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01FF" w14:textId="77777777" w:rsidR="001329D0" w:rsidRPr="00122D26" w:rsidRDefault="00273224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>М</w:t>
      </w:r>
      <w:r w:rsidR="001329D0" w:rsidRPr="00122D26">
        <w:rPr>
          <w:rFonts w:ascii="Times New Roman" w:hAnsi="Times New Roman" w:cs="Times New Roman"/>
          <w:sz w:val="24"/>
          <w:szCs w:val="24"/>
        </w:rPr>
        <w:t>ИНИСТЕРСТВО ОБРАЗОВАНИЯ И НАУКИРОССИЙСКОЙ ФЕДЕРАЦИИ</w:t>
      </w:r>
    </w:p>
    <w:p w14:paraId="699F82E7" w14:textId="77777777" w:rsidR="00463E4D" w:rsidRPr="00122D26" w:rsidRDefault="00463E4D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6DCE02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ВЫСШЕГО ОБРАЗОВАНИЯ</w:t>
      </w:r>
    </w:p>
    <w:p w14:paraId="3A84E065" w14:textId="77777777" w:rsidR="00D17C72" w:rsidRPr="00122D26" w:rsidRDefault="00D17C72" w:rsidP="00D17C72">
      <w:pPr>
        <w:spacing w:after="5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22D2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14:paraId="16A148FA" w14:textId="77777777" w:rsidR="00D17C72" w:rsidRPr="00122D26" w:rsidRDefault="00D17C72" w:rsidP="00D17C72">
      <w:pPr>
        <w:spacing w:after="5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22D2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14:paraId="447960D5" w14:textId="77777777" w:rsidR="005241AB" w:rsidRPr="00122D26" w:rsidRDefault="005241AB" w:rsidP="004910B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84A630" w14:textId="77777777" w:rsidR="001329D0" w:rsidRPr="00122D26" w:rsidRDefault="001329D0" w:rsidP="004910B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241AB" w:rsidRPr="00122D26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«</w:t>
      </w:r>
      <w:r w:rsidR="00093451" w:rsidRPr="00122D26">
        <w:rPr>
          <w:rFonts w:ascii="Times New Roman" w:hAnsi="Times New Roman" w:cs="Times New Roman"/>
          <w:sz w:val="24"/>
          <w:szCs w:val="24"/>
        </w:rPr>
        <w:t>Вычислительная и прикладная математика</w:t>
      </w:r>
      <w:r w:rsidR="005241AB" w:rsidRPr="00122D2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31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1276"/>
        <w:gridCol w:w="3648"/>
      </w:tblGrid>
      <w:tr w:rsidR="001329D0" w:rsidRPr="00122D26" w14:paraId="618A131A" w14:textId="77777777" w:rsidTr="00FE750A">
        <w:tc>
          <w:tcPr>
            <w:tcW w:w="4394" w:type="dxa"/>
          </w:tcPr>
          <w:p w14:paraId="1EE88556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FFE7F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CE32833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D0" w:rsidRPr="00122D26" w14:paraId="7F6EA85E" w14:textId="77777777" w:rsidTr="00FE750A">
        <w:tc>
          <w:tcPr>
            <w:tcW w:w="4394" w:type="dxa"/>
          </w:tcPr>
          <w:p w14:paraId="090BBFEA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E23F7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14:paraId="594677CC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3E277E" w14:textId="77777777" w:rsidR="001329D0" w:rsidRPr="00122D26" w:rsidRDefault="001329D0" w:rsidP="004910BE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127DE4AB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02BA2A13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3AECC5FD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28743F66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0EB0F749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360B6D15" w14:textId="77777777" w:rsidR="00494D56" w:rsidRPr="00122D26" w:rsidRDefault="00494D56" w:rsidP="00494D56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b/>
          <w:sz w:val="24"/>
          <w:szCs w:val="24"/>
        </w:rPr>
        <w:t>МЕТОДИЧЕСКИ</w:t>
      </w:r>
      <w:r w:rsidR="00DD79CF" w:rsidRPr="00122D26">
        <w:rPr>
          <w:rFonts w:ascii="Times New Roman" w:eastAsia="TimesNewRomanPSMT" w:hAnsi="Times New Roman" w:cs="Times New Roman"/>
          <w:b/>
          <w:sz w:val="24"/>
          <w:szCs w:val="24"/>
        </w:rPr>
        <w:t>Е</w:t>
      </w:r>
      <w:r w:rsidRPr="00122D26">
        <w:rPr>
          <w:rFonts w:ascii="Times New Roman" w:eastAsia="TimesNewRomanPSMT" w:hAnsi="Times New Roman" w:cs="Times New Roman"/>
          <w:b/>
          <w:sz w:val="24"/>
          <w:szCs w:val="24"/>
        </w:rPr>
        <w:t xml:space="preserve"> УКАЗАНИЯ  ПО ДИСЦИПЛИНЕ</w:t>
      </w:r>
    </w:p>
    <w:p w14:paraId="6F6495FE" w14:textId="77777777" w:rsidR="00494D56" w:rsidRPr="00122D26" w:rsidRDefault="00494D56" w:rsidP="00494D5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B298A" w14:textId="77777777" w:rsidR="001329D0" w:rsidRPr="00122D26" w:rsidRDefault="00196B6C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22D26">
        <w:rPr>
          <w:rFonts w:ascii="Times New Roman" w:hAnsi="Times New Roman" w:cs="Times New Roman"/>
          <w:b/>
          <w:sz w:val="24"/>
          <w:szCs w:val="24"/>
        </w:rPr>
        <w:t xml:space="preserve">Б1.О.01 </w:t>
      </w:r>
      <w:r w:rsidR="001329D0" w:rsidRPr="00122D26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14:paraId="72D534C6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78567F1F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957C2EC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6DD988D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1E321145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01CD58D0" w14:textId="77777777" w:rsidR="00D53936" w:rsidRPr="00122D26" w:rsidRDefault="00D53936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 xml:space="preserve">Направление подготовки </w:t>
      </w:r>
    </w:p>
    <w:p w14:paraId="3DD4E7BF" w14:textId="1ABBC9AE" w:rsidR="0018616C" w:rsidRPr="00122D26" w:rsidRDefault="0018616C" w:rsidP="0018616C">
      <w:pPr>
        <w:spacing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>09.03.0</w:t>
      </w:r>
      <w:r w:rsidR="002C6A0C">
        <w:rPr>
          <w:rFonts w:ascii="Times New Roman" w:eastAsia="TimesNewRomanPSMT" w:hAnsi="Times New Roman" w:cs="Times New Roman"/>
          <w:sz w:val="24"/>
          <w:szCs w:val="24"/>
        </w:rPr>
        <w:t>3</w:t>
      </w:r>
      <w:proofErr w:type="gramStart"/>
      <w:r w:rsidRPr="00122D26">
        <w:rPr>
          <w:rFonts w:ascii="Times New Roman" w:hAnsi="Times New Roman" w:cs="Times New Roman"/>
          <w:sz w:val="24"/>
          <w:szCs w:val="24"/>
        </w:rPr>
        <w:t>_</w:t>
      </w:r>
      <w:r w:rsidRPr="00122D26">
        <w:rPr>
          <w:rFonts w:ascii="Times New Roman" w:eastAsia="TimesNewRomanPSMT" w:hAnsi="Times New Roman" w:cs="Times New Roman"/>
          <w:sz w:val="24"/>
          <w:szCs w:val="24"/>
        </w:rPr>
        <w:t>«</w:t>
      </w:r>
      <w:proofErr w:type="gramEnd"/>
      <w:r w:rsidR="002C6A0C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Pr="00122D26">
        <w:rPr>
          <w:rFonts w:ascii="Times New Roman" w:hAnsi="Times New Roman" w:cs="Times New Roman"/>
          <w:sz w:val="24"/>
          <w:szCs w:val="24"/>
        </w:rPr>
        <w:t>»</w:t>
      </w:r>
      <w:r w:rsidRPr="00122D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CB6F78" w14:textId="77777777" w:rsidR="00D53936" w:rsidRPr="00122D26" w:rsidRDefault="00D53936" w:rsidP="004910BE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801A59" w14:textId="77777777" w:rsidR="008F7545" w:rsidRPr="00122D26" w:rsidRDefault="008F7545" w:rsidP="008F7545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>Направленность (профиль) подготовки</w:t>
      </w:r>
    </w:p>
    <w:p w14:paraId="6B7F944F" w14:textId="6C9683A6" w:rsidR="00D53936" w:rsidRPr="00122D26" w:rsidRDefault="00D53936" w:rsidP="008F7545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>«</w:t>
      </w:r>
      <w:r w:rsidR="002C6A0C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Pr="00122D26">
        <w:rPr>
          <w:rFonts w:ascii="Times New Roman" w:hAnsi="Times New Roman" w:cs="Times New Roman"/>
          <w:sz w:val="24"/>
          <w:szCs w:val="24"/>
        </w:rPr>
        <w:t>»</w:t>
      </w:r>
    </w:p>
    <w:p w14:paraId="18697B96" w14:textId="77777777" w:rsidR="002B6AA9" w:rsidRPr="00122D26" w:rsidRDefault="002B6AA9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1B6D7BA" w14:textId="77777777" w:rsidR="00D53936" w:rsidRPr="00122D26" w:rsidRDefault="00D53936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 xml:space="preserve">Квалификация </w:t>
      </w:r>
      <w:r w:rsidR="00D605C6" w:rsidRPr="00122D26">
        <w:rPr>
          <w:rFonts w:ascii="Times New Roman" w:eastAsia="TimesNewRomanPSMT" w:hAnsi="Times New Roman" w:cs="Times New Roman"/>
          <w:sz w:val="24"/>
          <w:szCs w:val="24"/>
        </w:rPr>
        <w:t xml:space="preserve">(степень) </w:t>
      </w:r>
      <w:r w:rsidRPr="00122D26">
        <w:rPr>
          <w:rFonts w:ascii="Times New Roman" w:eastAsia="TimesNewRomanPSMT" w:hAnsi="Times New Roman" w:cs="Times New Roman"/>
          <w:sz w:val="24"/>
          <w:szCs w:val="24"/>
        </w:rPr>
        <w:t>выпускника – бакалавр</w:t>
      </w:r>
    </w:p>
    <w:p w14:paraId="7E7EB0D1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D522F3F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34EB5E53" w14:textId="4A89A833" w:rsidR="0053161C" w:rsidRPr="00122D26" w:rsidRDefault="0053161C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 xml:space="preserve">Форма обучения – </w:t>
      </w:r>
      <w:r w:rsidR="00C617C3">
        <w:rPr>
          <w:rFonts w:ascii="Times New Roman" w:eastAsia="TimesNewRomanPSMT" w:hAnsi="Times New Roman" w:cs="Times New Roman"/>
          <w:sz w:val="24"/>
          <w:szCs w:val="24"/>
        </w:rPr>
        <w:t>за</w:t>
      </w:r>
      <w:r w:rsidRPr="00122D26">
        <w:rPr>
          <w:rFonts w:ascii="Times New Roman" w:eastAsia="TimesNewRomanPSMT" w:hAnsi="Times New Roman" w:cs="Times New Roman"/>
          <w:sz w:val="24"/>
          <w:szCs w:val="24"/>
        </w:rPr>
        <w:t>очная</w:t>
      </w:r>
    </w:p>
    <w:p w14:paraId="448E7935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8CCC50A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2AFE1DB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40786480" w14:textId="77777777" w:rsidR="0002507F" w:rsidRPr="00122D26" w:rsidRDefault="0002507F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65B46973" w14:textId="77777777" w:rsidR="0002507F" w:rsidRPr="00122D26" w:rsidRDefault="0002507F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53E50A5" w14:textId="77777777" w:rsidR="00DE7835" w:rsidRPr="00122D26" w:rsidRDefault="00DE7835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2A8AB0C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BB6D4C9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00DEC4D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12F122D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15D917C6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4471CF16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D2255C2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0940DA5B" w14:textId="77777777" w:rsidR="00CF1B62" w:rsidRPr="00122D26" w:rsidRDefault="00CF1B62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18059799" w14:textId="77777777" w:rsidR="00CF1B62" w:rsidRPr="00122D26" w:rsidRDefault="00CF1B62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9958773" w14:textId="1FE0837A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>Рязань 20</w:t>
      </w:r>
      <w:r w:rsidR="00104840" w:rsidRPr="00122D26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8C3777">
        <w:rPr>
          <w:rFonts w:ascii="Times New Roman" w:eastAsia="TimesNewRomanPSMT" w:hAnsi="Times New Roman" w:cs="Times New Roman"/>
          <w:sz w:val="24"/>
          <w:szCs w:val="24"/>
        </w:rPr>
        <w:t>0</w:t>
      </w:r>
    </w:p>
    <w:p w14:paraId="687A0976" w14:textId="77777777" w:rsidR="00A81FCC" w:rsidRPr="00A23E39" w:rsidRDefault="00D54608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20">
        <w:rPr>
          <w:rFonts w:ascii="Times New Roman" w:eastAsia="TimesNewRomanPSMT" w:hAnsi="Times New Roman" w:cs="Times New Roman"/>
          <w:sz w:val="24"/>
          <w:szCs w:val="24"/>
        </w:rPr>
        <w:br w:type="page"/>
      </w:r>
      <w:r w:rsidR="00A81F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81FCC" w:rsidRPr="00A23E39">
        <w:rPr>
          <w:rFonts w:ascii="Times New Roman" w:hAnsi="Times New Roman" w:cs="Times New Roman"/>
          <w:b/>
          <w:sz w:val="24"/>
          <w:szCs w:val="24"/>
        </w:rPr>
        <w:t>МЕТОДИЧЕСКИЕ УКАЗАНИЯ К ПРАКТИЧЕСКИМ ЗАНЯТИЯМ ПО ДИСЦИПЛИНЕ «ИНОСТРАННЫЙ ЯЗЫК В ПРОФЕССИОНАЛЬНОЙ СФЕРЕ»</w:t>
      </w:r>
    </w:p>
    <w:p w14:paraId="2CC9E709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B0FEB6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указания к практическим занятиям по дисциплине «Иностранный язык» представляют собой пояснения для обучающихся уровня </w:t>
      </w:r>
      <w:r w:rsidR="00FB7B81">
        <w:rPr>
          <w:rFonts w:ascii="Times New Roman" w:hAnsi="Times New Roman" w:cs="Times New Roman"/>
          <w:sz w:val="24"/>
          <w:szCs w:val="24"/>
        </w:rPr>
        <w:t>бакалавриа</w:t>
      </w:r>
      <w:r>
        <w:rPr>
          <w:rFonts w:ascii="Times New Roman" w:hAnsi="Times New Roman" w:cs="Times New Roman"/>
          <w:sz w:val="24"/>
          <w:szCs w:val="24"/>
        </w:rPr>
        <w:t>та, продолжающих изучать первый иностранный язык в РГРТУ. Целью данных указаний является способствование обучающимся в освоении иностранного языка за счет корректной организации изучения дисциплины. Также данные методические указания могут быть использованы преподавателями, ведущими данную дисциплину, для улучшения эффективности процесса обучения.</w:t>
      </w:r>
    </w:p>
    <w:p w14:paraId="19288009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23E39">
        <w:rPr>
          <w:rFonts w:ascii="Times New Roman" w:hAnsi="Times New Roman" w:cs="Times New Roman"/>
          <w:sz w:val="24"/>
          <w:szCs w:val="24"/>
        </w:rPr>
        <w:t xml:space="preserve">исциплина «Иностранный язык» </w:t>
      </w:r>
      <w:r>
        <w:rPr>
          <w:rFonts w:ascii="Times New Roman" w:hAnsi="Times New Roman" w:cs="Times New Roman"/>
          <w:sz w:val="24"/>
          <w:szCs w:val="24"/>
        </w:rPr>
        <w:t>является одной из основополагающих в системе высшего профессионального образования. Преподавание иностранного языка направлено на формирование иноязычной компетенции, навыков межкультурной коммуникации и фоновых знаний в профильных дисциплинах. Дисциплина характеризуется способностью выступать как целью, так и средством обучения, что позволяет реализовывать на ее основе междисциплинарные связи.</w:t>
      </w:r>
    </w:p>
    <w:p w14:paraId="41C48CAC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«Иностранный язык» на уровне </w:t>
      </w:r>
      <w:r w:rsidR="00592E7D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 является дальнейшее повышение уровня языковой компетенции, достигнутого на предыдущих этапах образования, решение коммуникативных задач, активное использование иноязычных источников научно-технической информации для учебно-профессиональных целей, самообразование. Изучение иностранного языка также способствует повышению эрудиции обучающегося, развитию его толерантности, уважению ценностей других народов,  повышению общей культуры, развитию его общих способностей и улучшению исследовательских навыков. Изучение дисциплины направлено на формирование вторичной языковой личности.</w:t>
      </w:r>
    </w:p>
    <w:p w14:paraId="2C556D30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AA7F2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1B">
        <w:rPr>
          <w:rFonts w:ascii="Times New Roman" w:hAnsi="Times New Roman" w:cs="Times New Roman"/>
          <w:b/>
          <w:sz w:val="24"/>
          <w:szCs w:val="24"/>
        </w:rPr>
        <w:t>2. СОДЕРЖАНИЕ И ОРГАНИЗАЦИЯ ЗАНЯТИЙ ПО ДИСЦИПЛИНЕ</w:t>
      </w:r>
    </w:p>
    <w:p w14:paraId="1F19E321" w14:textId="77777777" w:rsidR="00A81FCC" w:rsidRPr="00D5501B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B3843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дисциплины включает общее, независимое от профиля обучения, и профессионально-ориентированное, предназначенное для освоения компетенций в специальности конкретного профиля. </w:t>
      </w:r>
    </w:p>
    <w:p w14:paraId="781A42EB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профессионально-ориентированному иностранному языку проводится на основе принципа модулей.</w:t>
      </w:r>
      <w:r w:rsidRPr="00B1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данном курсе выделены следующие модули-темы: </w:t>
      </w:r>
    </w:p>
    <w:p w14:paraId="228636BF" w14:textId="77777777" w:rsidR="00632F86" w:rsidRDefault="00632F86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EFD27" w14:textId="77777777" w:rsidR="008C2B78" w:rsidRPr="008F1435" w:rsidRDefault="001B2C1F" w:rsidP="008C2B7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CC7579" w:rsidRPr="008F1435">
        <w:rPr>
          <w:rFonts w:ascii="Times New Roman" w:hAnsi="Times New Roman" w:cs="Times New Roman"/>
          <w:b/>
          <w:bCs/>
          <w:iCs/>
          <w:sz w:val="24"/>
          <w:szCs w:val="24"/>
        </w:rPr>
        <w:t>Введение в дисциплину</w:t>
      </w:r>
      <w:r w:rsidR="008C2B78" w:rsidRPr="008F143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B0948" w:rsidRPr="008F14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Часть 1.</w:t>
      </w:r>
    </w:p>
    <w:p w14:paraId="18728AC0" w14:textId="77777777" w:rsidR="008C2B78" w:rsidRPr="008F1435" w:rsidRDefault="00054AB8" w:rsidP="00130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1302D8" w:rsidRPr="008F1435">
        <w:rPr>
          <w:rFonts w:ascii="Times New Roman" w:hAnsi="Times New Roman" w:cs="Times New Roman"/>
          <w:bCs/>
          <w:iCs/>
          <w:sz w:val="24"/>
          <w:szCs w:val="24"/>
        </w:rPr>
        <w:t xml:space="preserve">1. Высшее образование. </w:t>
      </w:r>
    </w:p>
    <w:p w14:paraId="7D41A975" w14:textId="77777777" w:rsidR="004D208A" w:rsidRPr="008F1435" w:rsidRDefault="001302D8" w:rsidP="008C2B7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>1.</w:t>
      </w:r>
      <w:r w:rsidR="00054AB8" w:rsidRPr="008F1435">
        <w:rPr>
          <w:rFonts w:ascii="Times New Roman" w:hAnsi="Times New Roman" w:cs="Times New Roman"/>
          <w:sz w:val="24"/>
          <w:szCs w:val="24"/>
        </w:rPr>
        <w:t>2.</w:t>
      </w:r>
      <w:r w:rsidRPr="008F1435">
        <w:rPr>
          <w:rFonts w:ascii="Times New Roman" w:hAnsi="Times New Roman" w:cs="Times New Roman"/>
          <w:sz w:val="24"/>
          <w:szCs w:val="24"/>
        </w:rPr>
        <w:t xml:space="preserve"> </w:t>
      </w:r>
      <w:r w:rsidR="004D208A" w:rsidRPr="008F1435">
        <w:rPr>
          <w:rFonts w:ascii="Times New Roman" w:hAnsi="Times New Roman" w:cs="Times New Roman"/>
          <w:sz w:val="24"/>
          <w:szCs w:val="24"/>
        </w:rPr>
        <w:t>Проблемы экологии и их решение</w:t>
      </w:r>
    </w:p>
    <w:p w14:paraId="5B0EF92B" w14:textId="77777777" w:rsidR="004D208A" w:rsidRPr="008F1435" w:rsidRDefault="001302D8" w:rsidP="008C2B7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>1.</w:t>
      </w:r>
      <w:r w:rsidR="00054AB8" w:rsidRPr="008F1435">
        <w:rPr>
          <w:rFonts w:ascii="Times New Roman" w:hAnsi="Times New Roman" w:cs="Times New Roman"/>
          <w:sz w:val="24"/>
          <w:szCs w:val="24"/>
        </w:rPr>
        <w:t>3.</w:t>
      </w:r>
      <w:r w:rsidR="004D208A" w:rsidRPr="008F1435">
        <w:rPr>
          <w:rFonts w:ascii="Times New Roman" w:hAnsi="Times New Roman" w:cs="Times New Roman"/>
          <w:sz w:val="24"/>
          <w:szCs w:val="24"/>
        </w:rPr>
        <w:t>Электричество и источники энергии</w:t>
      </w:r>
    </w:p>
    <w:p w14:paraId="6879D6A3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2 Промежуточная аттестация</w:t>
      </w:r>
      <w:r w:rsidR="00633258">
        <w:rPr>
          <w:rFonts w:ascii="Times New Roman" w:hAnsi="Times New Roman" w:cs="Times New Roman"/>
          <w:b/>
          <w:sz w:val="24"/>
          <w:szCs w:val="24"/>
        </w:rPr>
        <w:t>.</w:t>
      </w:r>
    </w:p>
    <w:p w14:paraId="252C1A43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FB0948" w:rsidRPr="008F1435">
        <w:rPr>
          <w:rFonts w:ascii="Times New Roman" w:hAnsi="Times New Roman" w:cs="Times New Roman"/>
          <w:b/>
          <w:bCs/>
          <w:iCs/>
          <w:sz w:val="24"/>
          <w:szCs w:val="24"/>
        </w:rPr>
        <w:t>Введение в дисциплину</w:t>
      </w:r>
      <w:r w:rsidRPr="008F1435">
        <w:rPr>
          <w:rFonts w:ascii="Times New Roman" w:hAnsi="Times New Roman" w:cs="Times New Roman"/>
          <w:b/>
          <w:sz w:val="24"/>
          <w:szCs w:val="24"/>
        </w:rPr>
        <w:t xml:space="preserve">. Часть 2. </w:t>
      </w:r>
    </w:p>
    <w:p w14:paraId="27F83729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3.1 . </w:t>
      </w:r>
      <w:r w:rsidR="007E2D2F" w:rsidRPr="008F1435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</w:p>
    <w:p w14:paraId="7868E9EC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3.2. </w:t>
      </w:r>
      <w:r w:rsidR="007E2D2F" w:rsidRPr="008F1435">
        <w:rPr>
          <w:rFonts w:ascii="Times New Roman" w:hAnsi="Times New Roman" w:cs="Times New Roman"/>
          <w:bCs/>
          <w:iCs/>
          <w:sz w:val="24"/>
          <w:szCs w:val="24"/>
        </w:rPr>
        <w:t>Интеллектуальные технологии</w:t>
      </w:r>
    </w:p>
    <w:p w14:paraId="6BE2EE41" w14:textId="77777777" w:rsidR="007E2D2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>3.3 .</w:t>
      </w:r>
      <w:r w:rsidR="007E2D2F" w:rsidRPr="008F1435">
        <w:rPr>
          <w:rFonts w:ascii="Times New Roman" w:hAnsi="Times New Roman" w:cs="Times New Roman"/>
          <w:sz w:val="24"/>
          <w:szCs w:val="24"/>
        </w:rPr>
        <w:t xml:space="preserve"> Технологии в космосе</w:t>
      </w:r>
      <w:r w:rsidR="007E2D2F" w:rsidRPr="008F1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DB26A0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4 Промежуточная аттестация</w:t>
      </w:r>
      <w:r w:rsidR="0039451C" w:rsidRPr="008F1435">
        <w:rPr>
          <w:rFonts w:ascii="Times New Roman" w:hAnsi="Times New Roman" w:cs="Times New Roman"/>
          <w:b/>
          <w:sz w:val="24"/>
          <w:szCs w:val="24"/>
        </w:rPr>
        <w:t>.</w:t>
      </w:r>
    </w:p>
    <w:p w14:paraId="2165C170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 5  Практика чтения и перевода текста.</w:t>
      </w:r>
    </w:p>
    <w:p w14:paraId="57BA9C29" w14:textId="77777777" w:rsidR="00304302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5.1.  </w:t>
      </w:r>
      <w:r w:rsidR="00304302" w:rsidRPr="008F1435">
        <w:rPr>
          <w:rFonts w:ascii="Times New Roman" w:hAnsi="Times New Roman" w:cs="Times New Roman"/>
          <w:sz w:val="24"/>
          <w:szCs w:val="24"/>
        </w:rPr>
        <w:t xml:space="preserve">Современные технологии в наземном транспорте </w:t>
      </w:r>
    </w:p>
    <w:p w14:paraId="2D05ACC2" w14:textId="77777777" w:rsidR="00304302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5.2. </w:t>
      </w:r>
      <w:r w:rsidR="00304302" w:rsidRPr="008F1435">
        <w:rPr>
          <w:rFonts w:ascii="Times New Roman" w:hAnsi="Times New Roman" w:cs="Times New Roman"/>
          <w:sz w:val="24"/>
          <w:szCs w:val="24"/>
        </w:rPr>
        <w:t xml:space="preserve">Водный и воздушный транспорт </w:t>
      </w:r>
    </w:p>
    <w:p w14:paraId="4DC15C7A" w14:textId="77777777" w:rsidR="00304302" w:rsidRPr="008F1435" w:rsidRDefault="001B2C1F" w:rsidP="0030430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>5</w:t>
      </w:r>
      <w:r w:rsidR="001302D8" w:rsidRPr="008F1435">
        <w:rPr>
          <w:rFonts w:ascii="Times New Roman" w:hAnsi="Times New Roman" w:cs="Times New Roman"/>
          <w:sz w:val="24"/>
          <w:szCs w:val="24"/>
        </w:rPr>
        <w:t>.3.</w:t>
      </w:r>
      <w:r w:rsidR="00304302" w:rsidRPr="008F1435">
        <w:rPr>
          <w:rFonts w:ascii="Times New Roman" w:hAnsi="Times New Roman" w:cs="Times New Roman"/>
          <w:sz w:val="24"/>
          <w:szCs w:val="24"/>
        </w:rPr>
        <w:t xml:space="preserve"> Роботы в современном мире</w:t>
      </w:r>
      <w:r w:rsidR="00304302" w:rsidRPr="008F1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59189" w14:textId="77777777" w:rsidR="001B2C1F" w:rsidRPr="008F1435" w:rsidRDefault="001B2C1F" w:rsidP="0030430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6 Промежуточная аттестация</w:t>
      </w:r>
      <w:r w:rsidR="0039451C" w:rsidRPr="008F1435">
        <w:rPr>
          <w:rFonts w:ascii="Times New Roman" w:hAnsi="Times New Roman" w:cs="Times New Roman"/>
          <w:b/>
          <w:sz w:val="24"/>
          <w:szCs w:val="24"/>
        </w:rPr>
        <w:t>.</w:t>
      </w:r>
    </w:p>
    <w:p w14:paraId="06ACE6C0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7 Практика чтения и перевода специальной литературы.</w:t>
      </w:r>
    </w:p>
    <w:p w14:paraId="321D0D25" w14:textId="77777777" w:rsidR="009D209E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7.1. </w:t>
      </w:r>
      <w:r w:rsidR="009D209E" w:rsidRPr="008F1435">
        <w:rPr>
          <w:rFonts w:ascii="Times New Roman" w:hAnsi="Times New Roman" w:cs="Times New Roman"/>
          <w:sz w:val="24"/>
          <w:szCs w:val="24"/>
        </w:rPr>
        <w:t xml:space="preserve">Лазерные и оптические технологии </w:t>
      </w:r>
    </w:p>
    <w:p w14:paraId="1F8E2387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7.2. </w:t>
      </w:r>
      <w:r w:rsidR="009D209E" w:rsidRPr="008F1435">
        <w:rPr>
          <w:rFonts w:ascii="Times New Roman" w:hAnsi="Times New Roman" w:cs="Times New Roman"/>
          <w:sz w:val="24"/>
          <w:szCs w:val="24"/>
        </w:rPr>
        <w:t>Сверхпроводимость и другие свойства новых материалов</w:t>
      </w:r>
    </w:p>
    <w:p w14:paraId="2AF5B8C7" w14:textId="77777777" w:rsidR="009D209E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r w:rsidR="009D209E" w:rsidRPr="008F1435">
        <w:rPr>
          <w:rFonts w:ascii="Times New Roman" w:hAnsi="Times New Roman" w:cs="Times New Roman"/>
          <w:sz w:val="24"/>
          <w:szCs w:val="24"/>
        </w:rPr>
        <w:t xml:space="preserve">Инженерные технологии. Взгляд в будущее </w:t>
      </w:r>
    </w:p>
    <w:p w14:paraId="2FBE6FC1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 xml:space="preserve">Раздел 8 </w:t>
      </w:r>
      <w:r w:rsidR="00A102EE" w:rsidRPr="008F143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8F1435">
        <w:rPr>
          <w:rFonts w:ascii="Times New Roman" w:hAnsi="Times New Roman" w:cs="Times New Roman"/>
          <w:b/>
          <w:sz w:val="24"/>
          <w:szCs w:val="24"/>
        </w:rPr>
        <w:t>.</w:t>
      </w:r>
    </w:p>
    <w:p w14:paraId="37D20133" w14:textId="77777777" w:rsidR="00CC3214" w:rsidRPr="008F1435" w:rsidRDefault="00CC3214" w:rsidP="00CC3214">
      <w:pPr>
        <w:pStyle w:val="af1"/>
        <w:ind w:firstLine="0"/>
        <w:jc w:val="left"/>
        <w:textAlignment w:val="auto"/>
      </w:pPr>
      <w:r w:rsidRPr="008F1435">
        <w:rPr>
          <w:b/>
        </w:rPr>
        <w:t xml:space="preserve">Раздел 9 </w:t>
      </w:r>
      <w:r w:rsidR="002E2A59" w:rsidRPr="008F1435">
        <w:rPr>
          <w:b/>
        </w:rPr>
        <w:t>Практика чтения и перевода п</w:t>
      </w:r>
      <w:r w:rsidRPr="008F1435">
        <w:rPr>
          <w:b/>
        </w:rPr>
        <w:t>рофессионально-ориентированн</w:t>
      </w:r>
      <w:r w:rsidR="002E2A59" w:rsidRPr="008F1435">
        <w:rPr>
          <w:b/>
        </w:rPr>
        <w:t>ых текстов</w:t>
      </w:r>
      <w:r w:rsidRPr="008F1435">
        <w:rPr>
          <w:b/>
        </w:rPr>
        <w:t xml:space="preserve"> по направлению подготовки</w:t>
      </w:r>
      <w:r w:rsidR="00176875" w:rsidRPr="008F1435">
        <w:rPr>
          <w:b/>
        </w:rPr>
        <w:t>. Ч</w:t>
      </w:r>
      <w:r w:rsidR="002E2A59" w:rsidRPr="008F1435">
        <w:rPr>
          <w:b/>
        </w:rPr>
        <w:t>асть 1</w:t>
      </w:r>
      <w:r w:rsidR="002D557B">
        <w:rPr>
          <w:b/>
        </w:rPr>
        <w:t>.</w:t>
      </w:r>
    </w:p>
    <w:p w14:paraId="0E84E350" w14:textId="77777777" w:rsidR="00D02BF9" w:rsidRPr="008F1435" w:rsidRDefault="00D02BF9" w:rsidP="00CC3214">
      <w:pPr>
        <w:pStyle w:val="af1"/>
        <w:ind w:firstLine="0"/>
        <w:jc w:val="left"/>
        <w:textAlignment w:val="auto"/>
      </w:pPr>
      <w:r w:rsidRPr="008F1435">
        <w:t xml:space="preserve">9.1 </w:t>
      </w:r>
      <w:r w:rsidR="00EC0566" w:rsidRPr="008F1435">
        <w:t>Профессионально-ориентированная тема по направлению подготовки</w:t>
      </w:r>
    </w:p>
    <w:p w14:paraId="1B11291D" w14:textId="77777777" w:rsidR="00D02BF9" w:rsidRPr="008F1435" w:rsidRDefault="00D02BF9" w:rsidP="00CC3214">
      <w:pPr>
        <w:pStyle w:val="af1"/>
        <w:ind w:firstLine="0"/>
        <w:jc w:val="left"/>
        <w:textAlignment w:val="auto"/>
      </w:pPr>
      <w:r w:rsidRPr="008F1435">
        <w:t xml:space="preserve">9.2 </w:t>
      </w:r>
      <w:r w:rsidR="00EC0566" w:rsidRPr="008F1435">
        <w:t>Профессионально-ориентированная тема по направлению подготовки</w:t>
      </w:r>
    </w:p>
    <w:p w14:paraId="7C630816" w14:textId="77777777" w:rsidR="00D02BF9" w:rsidRPr="008F1435" w:rsidRDefault="00D02BF9" w:rsidP="00D02BF9">
      <w:pPr>
        <w:pStyle w:val="af1"/>
        <w:ind w:firstLine="0"/>
        <w:jc w:val="left"/>
        <w:textAlignment w:val="auto"/>
      </w:pPr>
      <w:r w:rsidRPr="008F1435">
        <w:t xml:space="preserve">9.3 </w:t>
      </w:r>
      <w:r w:rsidR="00EC0566" w:rsidRPr="008F1435">
        <w:t>Профессионально-ориентированная тема по направлению подготовки</w:t>
      </w:r>
    </w:p>
    <w:p w14:paraId="7E3A29ED" w14:textId="77777777" w:rsidR="00E1317B" w:rsidRPr="008F1435" w:rsidRDefault="00E1317B" w:rsidP="00E1317B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10 Промежуточная аттестация.</w:t>
      </w:r>
    </w:p>
    <w:p w14:paraId="186765B5" w14:textId="77777777" w:rsidR="001E2132" w:rsidRPr="008F1435" w:rsidRDefault="001E2132" w:rsidP="001E213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 xml:space="preserve">Раздел 11 </w:t>
      </w:r>
      <w:r w:rsidR="002E2A59" w:rsidRPr="008F1435">
        <w:rPr>
          <w:rFonts w:ascii="Times New Roman" w:hAnsi="Times New Roman" w:cs="Times New Roman"/>
          <w:b/>
          <w:sz w:val="24"/>
          <w:szCs w:val="24"/>
        </w:rPr>
        <w:t>Практика чтения и перевода профессионально-ориентированных текстов по направлению подготовки</w:t>
      </w:r>
      <w:r w:rsidR="00176875" w:rsidRPr="008F1435">
        <w:rPr>
          <w:rFonts w:ascii="Times New Roman" w:hAnsi="Times New Roman" w:cs="Times New Roman"/>
          <w:b/>
          <w:sz w:val="24"/>
          <w:szCs w:val="24"/>
        </w:rPr>
        <w:t>.  Ч</w:t>
      </w:r>
      <w:r w:rsidR="002E2A59" w:rsidRPr="008F1435">
        <w:rPr>
          <w:rFonts w:ascii="Times New Roman" w:hAnsi="Times New Roman" w:cs="Times New Roman"/>
          <w:b/>
          <w:sz w:val="24"/>
          <w:szCs w:val="24"/>
        </w:rPr>
        <w:t>асть 2</w:t>
      </w:r>
      <w:r w:rsidR="00176875" w:rsidRPr="008F1435">
        <w:rPr>
          <w:rFonts w:ascii="Times New Roman" w:hAnsi="Times New Roman" w:cs="Times New Roman"/>
          <w:b/>
          <w:sz w:val="24"/>
          <w:szCs w:val="24"/>
        </w:rPr>
        <w:t>.</w:t>
      </w:r>
    </w:p>
    <w:p w14:paraId="51B586ED" w14:textId="77777777" w:rsidR="001E2132" w:rsidRPr="008F1435" w:rsidRDefault="001E2132" w:rsidP="001E213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11.1 </w:t>
      </w:r>
      <w:r w:rsidR="00EC0566" w:rsidRPr="008F1435">
        <w:rPr>
          <w:rFonts w:ascii="Times New Roman" w:hAnsi="Times New Roman" w:cs="Times New Roman"/>
          <w:sz w:val="24"/>
          <w:szCs w:val="24"/>
        </w:rPr>
        <w:t>Профессионально-ориентированная тема по направлению подготовки</w:t>
      </w:r>
    </w:p>
    <w:p w14:paraId="3C061873" w14:textId="77777777" w:rsidR="001E2132" w:rsidRPr="008F1435" w:rsidRDefault="001E2132" w:rsidP="001E2132">
      <w:pPr>
        <w:pStyle w:val="af1"/>
        <w:ind w:firstLine="0"/>
        <w:jc w:val="left"/>
        <w:textAlignment w:val="auto"/>
      </w:pPr>
      <w:r w:rsidRPr="008F1435">
        <w:t xml:space="preserve">11.2 </w:t>
      </w:r>
      <w:r w:rsidR="00EC0566" w:rsidRPr="008F1435">
        <w:t>Профессионально-ориентированная тема по направлению подготовки</w:t>
      </w:r>
    </w:p>
    <w:p w14:paraId="50E4D243" w14:textId="77777777" w:rsidR="001E2132" w:rsidRPr="008F1435" w:rsidRDefault="001E2132" w:rsidP="001E2132">
      <w:pPr>
        <w:pStyle w:val="af1"/>
        <w:ind w:firstLine="0"/>
        <w:jc w:val="left"/>
        <w:textAlignment w:val="auto"/>
        <w:rPr>
          <w:b/>
        </w:rPr>
      </w:pPr>
      <w:r w:rsidRPr="008F1435">
        <w:rPr>
          <w:b/>
        </w:rPr>
        <w:t>Раздел 13 Итоговый контроль</w:t>
      </w:r>
      <w:r w:rsidR="000966C0" w:rsidRPr="008F1435">
        <w:rPr>
          <w:b/>
        </w:rPr>
        <w:t>.</w:t>
      </w:r>
    </w:p>
    <w:p w14:paraId="7563300D" w14:textId="77777777" w:rsidR="001E2132" w:rsidRPr="001D07EC" w:rsidRDefault="001E2132" w:rsidP="001E213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74925" w14:textId="77777777" w:rsidR="001E2132" w:rsidRDefault="001E2132" w:rsidP="00E1317B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E1C55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практического занятия по иностранному языку определяется поставленной целью. Занятие 1 типа предполагает освоение иноязычного материала с его полным пониманием. Оно включает упражнения на точное понимание и закрепление понятого, например, перевод наиболее сложных эпизодов, ответ на вопросы по тексту.</w:t>
      </w:r>
    </w:p>
    <w:p w14:paraId="2791C784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2 типа занимается закреплением полученных навыков, формированию практических компетенций. Включает упражнения на создание репродуктивных навыков владения лексикой и грамматикой, а именно, постановка вопросов к тексту, составление определений, перевод с русского языка на иностранный. </w:t>
      </w:r>
    </w:p>
    <w:p w14:paraId="1E9FD63E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3 типа посвящено контролю  приобретенных компетенций. Здесь  используются упражнения на пересказ текста, дискуссии на иностранном языке, письменный перевод.</w:t>
      </w:r>
    </w:p>
    <w:p w14:paraId="74EAC058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 по дисциплине предполагает осуществление проектов, в ходе которых формируются исследовательские,  творческие  навыки,  навыки самостоятельной деятельности; участие в ролевых играх, формирующих коммуникативные компетенции.</w:t>
      </w:r>
    </w:p>
    <w:p w14:paraId="6CE1D62B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методов обучения зависит от сложившихся педагогических условий и учитывает цели и содержание обучения на данном этапе, уровень подготовки группы, индивидуальные особенности обучающихся, технические и материальные возможности преподавателя и вуза, временные рамки, внешние условия и ряд других факторов. В РГРТУ широко применяются информационно-рецептивный, репродуктивный, условно-продуктивный, продуктивный методы и т.д.</w:t>
      </w:r>
    </w:p>
    <w:p w14:paraId="2EE22689" w14:textId="77777777" w:rsidR="00A81FCC" w:rsidRDefault="00A81FCC" w:rsidP="00A81FCC">
      <w:pPr>
        <w:pStyle w:val="13"/>
        <w:tabs>
          <w:tab w:val="left" w:pos="1134"/>
        </w:tabs>
        <w:ind w:firstLine="0"/>
        <w:jc w:val="center"/>
        <w:rPr>
          <w:rFonts w:cs="Times New Roman"/>
          <w:sz w:val="24"/>
          <w:szCs w:val="24"/>
        </w:rPr>
      </w:pPr>
    </w:p>
    <w:p w14:paraId="34ED1370" w14:textId="77777777" w:rsidR="00A81FCC" w:rsidRPr="00A23E39" w:rsidRDefault="00A81FCC" w:rsidP="00A81FCC">
      <w:pPr>
        <w:pStyle w:val="13"/>
        <w:tabs>
          <w:tab w:val="left" w:pos="1134"/>
        </w:tabs>
        <w:ind w:firstLine="0"/>
        <w:jc w:val="center"/>
        <w:rPr>
          <w:rFonts w:cs="Times New Roman"/>
          <w:sz w:val="24"/>
          <w:szCs w:val="24"/>
        </w:rPr>
      </w:pPr>
      <w:r w:rsidRPr="00FE76BB">
        <w:rPr>
          <w:rFonts w:cs="Times New Roman"/>
          <w:b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</w:t>
      </w:r>
      <w:r w:rsidRPr="00A23E39"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МЕТОДИЧЕСКИЕ РЕКОМЕНДАЦИИ ПО ОРГАНИЗАЦИИ 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САМОСТОЯТЕЛЬНОГО </w:t>
      </w:r>
      <w:r w:rsidRPr="00A23E39">
        <w:rPr>
          <w:rFonts w:cs="Times New Roman"/>
          <w:b/>
          <w:bCs/>
          <w:color w:val="000000"/>
          <w:sz w:val="24"/>
          <w:szCs w:val="24"/>
          <w:lang w:bidi="ru-RU"/>
        </w:rPr>
        <w:t>ИЗУЧЕНИЯ ДИСЦИПЛИНЫ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 СТУДЕНТАМИ</w:t>
      </w:r>
    </w:p>
    <w:p w14:paraId="060F75F9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color w:val="000000"/>
          <w:sz w:val="24"/>
          <w:szCs w:val="24"/>
          <w:lang w:bidi="ru-RU"/>
        </w:rPr>
      </w:pPr>
    </w:p>
    <w:p w14:paraId="1A2D9379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Изучение дисциплины «Иностранный язы</w:t>
      </w:r>
      <w:r>
        <w:rPr>
          <w:sz w:val="24"/>
          <w:szCs w:val="24"/>
        </w:rPr>
        <w:t>к</w:t>
      </w:r>
      <w:r w:rsidRPr="00A23E39">
        <w:rPr>
          <w:sz w:val="24"/>
          <w:szCs w:val="24"/>
        </w:rPr>
        <w:t>» осуществляется в течение одного семестра. Рекомендуется следующим образом организовать время, необходимое для изучения дисциплины:</w:t>
      </w:r>
    </w:p>
    <w:p w14:paraId="617F3D68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Повторение материала занятия в тот же день – 10-15 минут.</w:t>
      </w:r>
    </w:p>
    <w:p w14:paraId="69639E50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Изучение материала занятия за день перед следующим – 10-15 минут.</w:t>
      </w:r>
    </w:p>
    <w:p w14:paraId="2DBD539B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Изучение теоретического материала по учебнику и конспекту – 1 час в неделю.</w:t>
      </w:r>
    </w:p>
    <w:p w14:paraId="533D3467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При изучении дисциплины очень полезно самостоятельно изучать материал, который еще не был объяснен на занятии, тогда информация будет восприниматься легче. Для понимания материала и качественного его усвоения рекомендуется такая последовательность действий:</w:t>
      </w:r>
    </w:p>
    <w:p w14:paraId="6E103E1D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 xml:space="preserve">1). После окончания учебных занятий, при подготовке к занятиям следующего дня, нужно сначала просмотреть и обдумать материал занятия, прослушанного сегодня (10-15 </w:t>
      </w:r>
      <w:r w:rsidRPr="00A23E39">
        <w:rPr>
          <w:sz w:val="24"/>
          <w:szCs w:val="24"/>
        </w:rPr>
        <w:lastRenderedPageBreak/>
        <w:t>минут).</w:t>
      </w:r>
    </w:p>
    <w:p w14:paraId="002BD18E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2). При подготовке к следующему занятию нужно просмотреть текст предыдущего, подумать о том, какой может быть тема следующего занятия (10-15 минут).</w:t>
      </w:r>
    </w:p>
    <w:p w14:paraId="2C12E12B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В течение недели выбрать время (минимум 1час) для работы с литературой в библиотеке.</w:t>
      </w:r>
    </w:p>
    <w:p w14:paraId="6B550B62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Самостоятельное изучение тем учебной дисциплины способствует:</w:t>
      </w:r>
    </w:p>
    <w:p w14:paraId="38A291E2" w14:textId="77777777" w:rsidR="00A81FCC" w:rsidRPr="00A23E39" w:rsidRDefault="00A81FCC" w:rsidP="00A81FCC">
      <w:pPr>
        <w:pStyle w:val="13"/>
        <w:numPr>
          <w:ilvl w:val="0"/>
          <w:numId w:val="26"/>
        </w:numPr>
        <w:tabs>
          <w:tab w:val="left" w:pos="1134"/>
        </w:tabs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закреплению знаний, умений и навыков, полученных в ходе аудиторных занятий;</w:t>
      </w:r>
    </w:p>
    <w:p w14:paraId="4FC35880" w14:textId="77777777" w:rsidR="00A81FCC" w:rsidRPr="00A23E39" w:rsidRDefault="00A81FCC" w:rsidP="00A81FCC">
      <w:pPr>
        <w:pStyle w:val="13"/>
        <w:numPr>
          <w:ilvl w:val="0"/>
          <w:numId w:val="26"/>
        </w:numPr>
        <w:tabs>
          <w:tab w:val="left" w:pos="1134"/>
        </w:tabs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углублению и расширению знаний по отдельным вопросам и темам дисциплины;</w:t>
      </w:r>
    </w:p>
    <w:p w14:paraId="142718B2" w14:textId="77777777" w:rsidR="00A81FCC" w:rsidRPr="00A23E39" w:rsidRDefault="00A81FCC" w:rsidP="00A81FCC">
      <w:pPr>
        <w:pStyle w:val="13"/>
        <w:numPr>
          <w:ilvl w:val="0"/>
          <w:numId w:val="26"/>
        </w:numPr>
        <w:tabs>
          <w:tab w:val="left" w:pos="1134"/>
        </w:tabs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освоению умений прикладного и практического использования полученных знаний по темам дисциплины.</w:t>
      </w:r>
    </w:p>
    <w:p w14:paraId="3AEB113F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Самостоятельная работа как вид учебной работы может использоваться на лекциях, практических и лабораторных занятиях, а также иметь самостоятельное значение - внеаудиторная самостоятельная работа обучающихся - при подготовке к лекциям, практическим занятиям, лабораторным работам, к зачету.</w:t>
      </w:r>
    </w:p>
    <w:p w14:paraId="67017AA5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Зачет показывает степень освоения дисциплины обучающимся.</w:t>
      </w:r>
    </w:p>
    <w:p w14:paraId="3ECB0733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При подготовке к зачету необходимо тщательно изучить теоретический материал, просмотреть все отчеты по практическим упражнениям. Возникшие в ходе подготовки вопросы, на которые студент не смог найти ответа, необходимо записать и выяснить их на консультации у преподавателя.</w:t>
      </w:r>
    </w:p>
    <w:p w14:paraId="0DE001A7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AC1A24" w14:textId="77777777" w:rsidR="00A81FCC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A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EA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ЗАЧЕТУ</w:t>
      </w:r>
    </w:p>
    <w:p w14:paraId="1673B2F1" w14:textId="77777777" w:rsidR="00A81FCC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A4958C" w14:textId="77777777" w:rsidR="00A81FCC" w:rsidRPr="00DD396F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96F">
        <w:rPr>
          <w:rFonts w:ascii="Times New Roman" w:eastAsia="Times New Roman" w:hAnsi="Times New Roman" w:cs="Times New Roman"/>
          <w:bCs/>
          <w:sz w:val="24"/>
          <w:szCs w:val="24"/>
        </w:rPr>
        <w:t>1. Письменный перевод текста по специальности объемом 1500 знаков с использованием словаря, время выполнения - 30 минут.</w:t>
      </w:r>
    </w:p>
    <w:p w14:paraId="180A1F70" w14:textId="77777777" w:rsidR="00A81FCC" w:rsidRPr="00DD396F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96F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Устный перевод текста общенаучного характера объемом 1800 знаков, без использования словаря. </w:t>
      </w:r>
    </w:p>
    <w:p w14:paraId="5764BDAA" w14:textId="77777777" w:rsidR="00A81FCC" w:rsidRPr="00DD396F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96F">
        <w:rPr>
          <w:rFonts w:ascii="Times New Roman" w:eastAsia="Times New Roman" w:hAnsi="Times New Roman" w:cs="Times New Roman"/>
          <w:bCs/>
          <w:sz w:val="24"/>
          <w:szCs w:val="24"/>
        </w:rPr>
        <w:t xml:space="preserve">3. Устное высказывание по теме </w:t>
      </w:r>
      <w:r w:rsidRPr="00DD396F">
        <w:rPr>
          <w:rFonts w:ascii="Times New Roman" w:hAnsi="Times New Roman" w:cs="Times New Roman"/>
          <w:sz w:val="24"/>
          <w:szCs w:val="24"/>
        </w:rPr>
        <w:t>профессиональных научных интересов и выполняемой научной работе.</w:t>
      </w:r>
    </w:p>
    <w:p w14:paraId="4ECD0284" w14:textId="77777777" w:rsidR="00A81FCC" w:rsidRDefault="00A81FCC" w:rsidP="00A81FC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9E6610A" w14:textId="77777777" w:rsidR="00A81FCC" w:rsidRPr="000E6042" w:rsidRDefault="00A81FCC" w:rsidP="00A81F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6042">
        <w:rPr>
          <w:rFonts w:ascii="Times New Roman" w:hAnsi="Times New Roman" w:cs="Times New Roman"/>
          <w:b/>
          <w:sz w:val="24"/>
          <w:szCs w:val="24"/>
        </w:rPr>
        <w:t xml:space="preserve">. ОПИСАНИЕ ОБЩЕЕВРОПЕСКИХ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ТРЕБОВАНИЙ К УРОВНЮ ВЛАДЕНИЯ ИНОСТРАННЫМ ЯЗЫКОМ </w:t>
      </w:r>
    </w:p>
    <w:p w14:paraId="0625835E" w14:textId="77777777" w:rsidR="00A81FCC" w:rsidRDefault="00A81FCC" w:rsidP="00A81F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14:paraId="682D729B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Система уровней владения языком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в соответствии с о</w:t>
      </w: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бщеевропейски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ми</w:t>
      </w: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ями</w:t>
      </w:r>
    </w:p>
    <w:p w14:paraId="32928CC3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241"/>
      </w:tblGrid>
      <w:tr w:rsidR="00A81FCC" w:rsidRPr="00D96F70" w14:paraId="0A0A79E3" w14:textId="77777777" w:rsidTr="00FA71C1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2ED04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Элементарное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владение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(Basic User)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84F6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Уровень выживания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Breakthrough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352C9814" w14:textId="77777777" w:rsidTr="00FA71C1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2A2A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579CF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А2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Предпороговый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уровень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Waystage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291B3DF0" w14:textId="77777777" w:rsidTr="00FA71C1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D2F88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Самостоятельное владение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(Independent User)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A9534E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Пороговый уровень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Threshold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1BA6E5B1" w14:textId="77777777" w:rsidTr="00FA71C1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3E69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5331B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Пороговый продвинутый уровень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Vantage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6B20BAEC" w14:textId="77777777" w:rsidTr="00FA71C1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C6713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C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Свободное владение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Proficient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User)</w:t>
            </w:r>
          </w:p>
          <w:p w14:paraId="13F25AD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93E0B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С1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Уровень профессионального владения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Effective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Operational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Proficiency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685392D5" w14:textId="77777777" w:rsidTr="00FA71C1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FE5E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136D4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С2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 xml:space="preserve">Уровень владения в совершенстве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Mastery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</w:tbl>
    <w:p w14:paraId="6934DA01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2B9C5665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Таблица 1   </w:t>
      </w:r>
    </w:p>
    <w:tbl>
      <w:tblPr>
        <w:tblW w:w="9498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938"/>
      </w:tblGrid>
      <w:tr w:rsidR="00A81FCC" w:rsidRPr="00D96F70" w14:paraId="55028E73" w14:textId="77777777" w:rsidTr="00834F75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B281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Элементарное владение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2E24E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4A288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и могу употребить в речи знакомые фразы и выражения, необходимые для выполнения конкретных задач. Могу представиться/ представить других, задавать/ отвечать на вопросы о месте жительства, знакомых, имуществе. Могу участвовать в несложном разговоре, если собеседник говорит медленно и отчетливо и готов оказать помощь.</w:t>
            </w:r>
          </w:p>
        </w:tc>
      </w:tr>
      <w:tr w:rsidR="00A81FCC" w:rsidRPr="00D96F70" w14:paraId="639C9ED9" w14:textId="77777777" w:rsidTr="00834F75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FBAD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4F23D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DE9B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отдельные предложения и часто встречающиеся выражения связанные с основными сферами жизни (например, основные сведения о себе и членах своей семьи, покупках, устройстве на работу и т.п.). Могу выполнить задачи, связанные с простым обменом информации на знакомые или бытовые темы. В простых выражениях могу рассказать о себе, своих родных и близких, описать основные аспекты повседневной жизни.</w:t>
            </w:r>
          </w:p>
        </w:tc>
      </w:tr>
      <w:tr w:rsidR="00A81FCC" w:rsidRPr="00D96F70" w14:paraId="6F715114" w14:textId="77777777" w:rsidTr="00834F75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86DB9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Самостоятельное владение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A3649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5686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основные идеи четких сообщений, сделанных на литературном языке на разные темы, типично возникающие на работе, учебе, досуге и т.д. Умею общаться в большинстве ситуаций, которые могут возникнуть во время пребывания в стране изучаемого языка. Могу составить связное сообщение на известные или особо интересующие меня темы. Могу описать впечатления, события, надежды, стремления, изложить и обосно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вать свое мнение и планы на будущее.</w:t>
            </w:r>
          </w:p>
        </w:tc>
      </w:tr>
      <w:tr w:rsidR="00A81FCC" w:rsidRPr="00D96F70" w14:paraId="6BA7351D" w14:textId="77777777" w:rsidTr="00834F75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061E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F8C70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  <w:p w14:paraId="13F8A89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В2</w:t>
            </w:r>
          </w:p>
          <w:p w14:paraId="4568A08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2C4D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общее содержание сложных текстов на абстрактные и конкретные темы, в том числе узкоспециальные тексты. Говорю достаточно быстро и спонтанно, чтобы постоянно общаться с носителями языка без особых затруднений для любой из сторон. Я умею делать четкие, подробные сообщения на различные темы и изложить свой взгляд на основную проблему, показать преимущество и недостатки разных мнений.</w:t>
            </w:r>
          </w:p>
        </w:tc>
      </w:tr>
      <w:tr w:rsidR="00A81FCC" w:rsidRPr="00D96F70" w14:paraId="4B8A0CCD" w14:textId="77777777" w:rsidTr="00834F75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AD89C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Свободное владение</w:t>
            </w:r>
          </w:p>
          <w:p w14:paraId="048B750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  <w:p w14:paraId="7515704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281FCE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  <w:p w14:paraId="5FCF4BE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С1</w:t>
            </w:r>
          </w:p>
          <w:p w14:paraId="2E9EF88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B0AA8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Понимаю объемные сложные тексты на различную тематику, распознаю скрытое значение. Говорю спонтанно в быстром темпе, не испытывая затруднений с подбором слов и выражений. Гибко и эффективно использую язык для общения в научной и профессиональной деятельности. Могу создать </w:t>
            </w:r>
            <w:proofErr w:type="gram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точное ,</w:t>
            </w:r>
            <w:proofErr w:type="gram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детальное, хорошо выстроенное сообщение на сложные темы, демонстрируя владение моделями организации текста, средствами связи и объединением его элементов.</w:t>
            </w:r>
          </w:p>
        </w:tc>
      </w:tr>
      <w:tr w:rsidR="00A81FCC" w:rsidRPr="00D96F70" w14:paraId="74F7FD8F" w14:textId="77777777" w:rsidTr="00834F75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9EA9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488B3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С2</w:t>
            </w:r>
          </w:p>
          <w:p w14:paraId="3D110B2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E5B90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практически любое устное или письменное сообщение, могу составить связный текст, опираясь на несколько устных и письменных источников. Говорю спонтанно с высоким темпом и высокой степенью точности, подчеркивая оттенки значений даже в самых сложных случаях.</w:t>
            </w:r>
          </w:p>
        </w:tc>
      </w:tr>
    </w:tbl>
    <w:p w14:paraId="68C743BE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3F7EC656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Таблица 2   </w:t>
      </w:r>
    </w:p>
    <w:p w14:paraId="7D8BA3CF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A1 (Уровень выживания):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21A81CD0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1842D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C9420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F7774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отдельные знакомые слова и очень простые фразы в медленно и четко звучащей речи в ситуациях повседневного общения, когда говорят обо мне, моей семье и ближайшем окружении.</w:t>
            </w:r>
          </w:p>
        </w:tc>
      </w:tr>
      <w:tr w:rsidR="00A81FCC" w:rsidRPr="00D96F70" w14:paraId="48D00561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6239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7125E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5C745D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знакомые имена, слова, а также очень простые предложения в объявлениях, на плакатах или каталогах.</w:t>
            </w:r>
          </w:p>
        </w:tc>
      </w:tr>
      <w:tr w:rsidR="00A81FCC" w:rsidRPr="00D96F70" w14:paraId="2E707152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F6B28C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7A87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D6BF2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могу принимать участие в диалоге, если мой собеседник повторяет по моей просьбе в замедленном темпе свое высказывание или перефразирует его, а также помогает сформулировать то, что я пытаюсь сказать. Я могу задавать простые вопросы и отвечать на них в рамках известных мне или интересующих меня тем.</w:t>
            </w:r>
          </w:p>
        </w:tc>
      </w:tr>
      <w:tr w:rsidR="00A81FCC" w:rsidRPr="00D96F70" w14:paraId="5995B9EF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8201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4B31EB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6AF2E7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умею, используя простые фразы и предложения, рассказать о месте, где живу, и людях, которых я знаю.</w:t>
            </w:r>
          </w:p>
        </w:tc>
      </w:tr>
      <w:tr w:rsidR="00A81FCC" w:rsidRPr="00D96F70" w14:paraId="7F05919A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0ADC9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D73B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E0DB5D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простые открытки (например, поздравление с праздником), заполнять формуляры, вносить свою фамилию, национальность, адрес в регистрационный листок в гостинице.</w:t>
            </w:r>
          </w:p>
        </w:tc>
      </w:tr>
    </w:tbl>
    <w:p w14:paraId="13AFD05C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5AD9265F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A2 (</w:t>
      </w:r>
      <w:proofErr w:type="spellStart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Предпороговый</w:t>
      </w:r>
      <w:proofErr w:type="spellEnd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0D1669EF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7A1F94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E41E4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6AB10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Я понимаю, о чем идет речь в простых, четко произнесенных и небольших по объему сообщениях и объявлениях.</w:t>
            </w:r>
          </w:p>
        </w:tc>
      </w:tr>
      <w:tr w:rsidR="00A81FCC" w:rsidRPr="00D96F70" w14:paraId="68117489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AAA3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903F1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D14A0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очень короткие простые тексты. Я могу найти конкретную, легко предсказуемую информацию в простых текстах повседневного общения: в рекламах, проспектах, меню, расписаниях. Я понимаю простые письма личного характера.</w:t>
            </w:r>
          </w:p>
        </w:tc>
      </w:tr>
      <w:tr w:rsidR="00A81FCC" w:rsidRPr="00D96F70" w14:paraId="32AAFA4D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B099F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210602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46229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общаться в простых типичных ситуациях, требующих непосредственного обмена информацией в рамках знакомых мне тем и видов деятельности. Я могу поддерживать предельно краткий разговор на бытовые темы, и все же понимаю недостаточно, чтобы самостоятельно вести беседу.</w:t>
            </w:r>
          </w:p>
        </w:tc>
      </w:tr>
      <w:tr w:rsidR="00A81FCC" w:rsidRPr="00D96F70" w14:paraId="65BDB57E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1379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CDCB3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F9159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могу, используя простые фразы и предложения, рассказать о своей семье и других людях, условиях жизни, учебе, настоящей или прежней работе.</w:t>
            </w:r>
          </w:p>
        </w:tc>
      </w:tr>
      <w:tr w:rsidR="00A81FCC" w:rsidRPr="00D96F70" w14:paraId="5BF205B5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E87DB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2C82C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A18180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простые короткие записки и сообщения. Я могу написать несложное письмо личного характера (например, выразить кому-либо свою благодарность за что-либо).</w:t>
            </w:r>
          </w:p>
        </w:tc>
      </w:tr>
    </w:tbl>
    <w:p w14:paraId="6ED1D47B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14:paraId="02D169D3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B1 (Пороговый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3071BC14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D56FF0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340B1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899D44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понимаю основные положения четко произнесенных высказываний в пределах литературной нормы на известные мне темы, с которыми мне приходится иметь дело на работе, в школе, на отдыхе и т.д. Я понимаю, о чем идет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речь в большинстве радио- и телепрограмм о текущих событиях, а также передач, связанных с моими личными или профессиональными интересами. Речь говорящих должна быть при этом четкой и относительно медленной.</w:t>
            </w:r>
          </w:p>
        </w:tc>
      </w:tr>
      <w:tr w:rsidR="00A81FCC" w:rsidRPr="00D96F70" w14:paraId="3F7785C6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910A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C1091C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B5B1E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тексты, построенные на частотном языковом материале повседневного и профессионального общения. Я понимаю описания событий, чувств, намерений в письмах личного характера.</w:t>
            </w:r>
          </w:p>
        </w:tc>
      </w:tr>
      <w:tr w:rsidR="00A81FCC" w:rsidRPr="00D96F70" w14:paraId="187875D2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53CB1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A2A96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4A179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общаться в большинстве ситуаций, возникающих во время пребывания в стране изучаемого языка. Я могу без предварительной подготовки участвовать в диалогах на знакомую мне/ интересующую меня тему (например, «семья», «хобби», «работа», «путешествие», «текущие события»).</w:t>
            </w:r>
          </w:p>
        </w:tc>
      </w:tr>
      <w:tr w:rsidR="00A81FCC" w:rsidRPr="00D96F70" w14:paraId="650A36A3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CAAF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47AFF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36F96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строить простые связные высказывания о своих личных впечатлениях, событиях, рассказывать о своих мечтах, надеждах и желаниях. Я могу кратко обосновать и объяснить свои взгляды и намерения. Я могу рассказать историю или изложить сюжет книги или фильма и выразить к этому свое отношение.</w:t>
            </w:r>
          </w:p>
        </w:tc>
      </w:tr>
      <w:tr w:rsidR="00A81FCC" w:rsidRPr="00D96F70" w14:paraId="2FFFC6E7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DEE5C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22DA7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23DDC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простые связные тексты на знакомые или интересующие меня темы. Я умею писать письма личного характера, сообщая в них о своих личных переживаниях и впечатлениях.</w:t>
            </w:r>
          </w:p>
        </w:tc>
      </w:tr>
    </w:tbl>
    <w:p w14:paraId="027E5AD2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446EE808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B2 (Пороговый продвинутый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5F185592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C8482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78521C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6E149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почти все новости и репортажи о текущих событиях. Я понимаю содержание большинства фильмов, если их герои говорят на литературном языке.</w:t>
            </w:r>
          </w:p>
        </w:tc>
      </w:tr>
      <w:tr w:rsidR="00A81FCC" w:rsidRPr="00D96F70" w14:paraId="44054951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799C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F35C0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1E789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статьи и сообщения по современной проблематике, авторы которых занимают особую позицию или высказывают особую точку зрения. Я понимаю современную художественную прозу.</w:t>
            </w:r>
          </w:p>
        </w:tc>
      </w:tr>
      <w:tr w:rsidR="00A81FCC" w:rsidRPr="00D96F70" w14:paraId="72437C17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DA8A0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FEF2EE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80CE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без подготовки довольно свободно участвовать в диалогах с носителями изучаемого языка. Я умею принимать активное участие в дискуссии по знакомой мне проблеме, обосновывать и отстаивать свою точку зрения.</w:t>
            </w:r>
          </w:p>
        </w:tc>
      </w:tr>
      <w:tr w:rsidR="00A81FCC" w:rsidRPr="00D96F70" w14:paraId="720EF05A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C627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A5A161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0F612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      </w:r>
          </w:p>
        </w:tc>
      </w:tr>
      <w:tr w:rsidR="00A81FCC" w:rsidRPr="00D96F70" w14:paraId="493E61F9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227AF1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74217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351A4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умею писать понятные подробные сообщения по широкому кругу интересующих меня вопросов. Я умею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писать эссе или доклады, освещая вопросы или аргументируя точку зрения «за» или «против». Я умею писать письма, выделяя те события и впечатления, которые являются для меня особо важными.</w:t>
            </w:r>
          </w:p>
        </w:tc>
      </w:tr>
    </w:tbl>
    <w:p w14:paraId="7941662B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5CF98238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С1 (Уровень профессионального владения):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6DC08AB6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B058F4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F55CCE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A3034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развернутые сообщения, даже если они имеют нечеткую логическую структуру и недостаточно выраженные смысловые связи. Я почти свободно понимаю все телевизионные программы и фильмы.</w:t>
            </w:r>
          </w:p>
        </w:tc>
      </w:tr>
      <w:tr w:rsidR="00A81FCC" w:rsidRPr="00D96F70" w14:paraId="3DE88648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6478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41DC2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7A8B30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большие сложные нехудожественные и художественные тексты, их стилистические особенности. Я понимаю также специальные статьи и технические инструкции большого объема, даже если они не касаются сферы моей деятельности.</w:t>
            </w:r>
          </w:p>
        </w:tc>
      </w:tr>
      <w:tr w:rsidR="00A81FCC" w:rsidRPr="00D96F70" w14:paraId="4FBAEDF8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744C3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9D1F4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C5578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спонтанно и бегло, не испытывая трудностей в подборе слов, выражать свои мысли. Моя речь отличается разнообразием языковых средств и точностью их употребления в ситуациях профессионального и повседневного общения. Я умею точно формулировать свои мысли и выражать свое мнение, а также активно поддерживать любую беседу.</w:t>
            </w:r>
          </w:p>
        </w:tc>
      </w:tr>
      <w:tr w:rsidR="00A81FCC" w:rsidRPr="00D96F70" w14:paraId="5791953E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811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4D3024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E0B6E4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понятно и обстоятельно излагать сложные темы, объединять в единое целое составные части, развивать отдельные положения и делать соответствующие выводы.</w:t>
            </w:r>
          </w:p>
        </w:tc>
      </w:tr>
      <w:tr w:rsidR="00A81FCC" w:rsidRPr="00D96F70" w14:paraId="27E9F4C7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175F5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B2459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02433F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умею четко и логично выражать свои мысли в письменной форме и </w:t>
            </w:r>
            <w:proofErr w:type="gram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подробно .освещать</w:t>
            </w:r>
            <w:proofErr w:type="gram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свои взгляды. Я умею подробно излагать в письмах, сочинениях, докладах сложные проблемы, выделяя то, что мне представляется наиболее важным. Я умею использовать языковой стиль, соответствующий предполагаемому адресату.</w:t>
            </w:r>
          </w:p>
        </w:tc>
      </w:tr>
    </w:tbl>
    <w:p w14:paraId="556047AA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69AA28A3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C2 (Уровень владения в совершенстве):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46579434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E5D3E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FFF55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7457C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свободно понимаю любую разговорную речь при непосредственно или опосредованном общении. Я свободно понимаю речь носителя языка, говорящего в быстром темпе, если у меня есть возможность привыкнуть к индивидуальным особенностям его произношения.</w:t>
            </w:r>
          </w:p>
        </w:tc>
      </w:tr>
      <w:tr w:rsidR="00A81FCC" w:rsidRPr="00D96F70" w14:paraId="6738627F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D69E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359D8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E974F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свободно понимаю все типы текстов, включая тексты абстрактного характера, сложные в композиционном или языковом отношении: инструкции, специальные статьи и художественные произведения.</w:t>
            </w:r>
          </w:p>
        </w:tc>
      </w:tr>
      <w:tr w:rsidR="00A81FCC" w:rsidRPr="00D96F70" w14:paraId="08EC0856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27824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BD6CA0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FD352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могу свободно участвовать в любом разговоре или дискуссии, владею разнообразными идиоматическими и разговорными выражениями. Я бегло высказываюсь и умею выражать любые оттенки значения. Если у меня возникают трудности в использовании языковых средств, я умею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быстро и незаметно для окружающих перефразировать свое высказывание.</w:t>
            </w:r>
          </w:p>
        </w:tc>
      </w:tr>
      <w:tr w:rsidR="00A81FCC" w:rsidRPr="00D96F70" w14:paraId="390199A3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87A7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A4E51E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A84F9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бегло свободно и аргументированно высказываться, используя соответствующие языковые средства в зависимости от ситуации. Я умею логически построить свое сообщение таким образом, чтобы привлечь внимание слушателей и помочь им отметить и запомнить наиболее важные положения.</w:t>
            </w:r>
          </w:p>
        </w:tc>
      </w:tr>
      <w:tr w:rsidR="00A81FCC" w:rsidRPr="00D96F70" w14:paraId="213FD9E3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6FD6E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6937FA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961F6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логично и последовательно выражать свои мысли в письменной форме, используя при этом необходимые языковые средства. Я умею писать сложные письма, отчеты, доклады или статьи, которые имеют четкую логическую структуру, помогающую адресату отметить и запомнить наиболее важные моменты. Я умею писать резюме и рецензии как на работы профессионального характера, так и на художественные произведения.</w:t>
            </w:r>
          </w:p>
        </w:tc>
      </w:tr>
    </w:tbl>
    <w:p w14:paraId="29968BAB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14:paraId="0F78ED6D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Таблица 3    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Говорение </w:t>
      </w:r>
    </w:p>
    <w:p w14:paraId="2D391AF5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A1 (Уровень выживания):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1B40FAB7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CBF0D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4E4092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Обладает очень ограниченным запасом слов и словосо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четаний, которые служат для изложения сведений о себе и для описания конкретных частных ситуаций.</w:t>
            </w:r>
          </w:p>
        </w:tc>
      </w:tr>
      <w:tr w:rsidR="00A81FCC" w:rsidRPr="00D96F70" w14:paraId="6BB379DC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DEF02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B018C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Ограниченно контролирует употребление заученных наизусть нескольких простых грамматических и синтаксических конструкций.</w:t>
            </w:r>
          </w:p>
        </w:tc>
      </w:tr>
      <w:tr w:rsidR="00A81FCC" w:rsidRPr="00D96F70" w14:paraId="73619B10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56D88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BD39D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Может очень коротко высказаться, произнести отдельные высказывания, в основном составленные из заученных единиц. Делает много пауз для поиска подходящего выражения,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выговаривания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менее знакомых слов, исправления ошибок.</w:t>
            </w:r>
          </w:p>
        </w:tc>
      </w:tr>
      <w:tr w:rsidR="00A81FCC" w:rsidRPr="00D96F70" w14:paraId="7CE1FC3A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86B5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EC6B6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задавать вопросы личного характера и расска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зывать о себе. Может эле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ментарно реагировать на речь собеседника, но в целом общение зависит от повторе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ний, перефразирования и исправления ошибок.</w:t>
            </w:r>
          </w:p>
        </w:tc>
      </w:tr>
      <w:tr w:rsidR="00A81FCC" w:rsidRPr="00D96F70" w14:paraId="176BBD81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9646C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262BD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соединять слова и группы слов с помощью таких простых союзов, выражающих линейную последовательность, как «и», «затем».</w:t>
            </w:r>
          </w:p>
        </w:tc>
      </w:tr>
    </w:tbl>
    <w:p w14:paraId="1B51C9C5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2BB63E1E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A2 (</w:t>
      </w:r>
      <w:proofErr w:type="spellStart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Предпороговый</w:t>
      </w:r>
      <w:proofErr w:type="spellEnd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3B925A05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79DD8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34CC6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Использует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в простых каждо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дневных ситуациях.</w:t>
            </w:r>
          </w:p>
        </w:tc>
      </w:tr>
      <w:tr w:rsidR="00A81FCC" w:rsidRPr="00D96F70" w14:paraId="7DD3C78C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943A0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83BC1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Правильно употребляет некоторые простые структуры, но по-прежнему систематически делает элементарные ошибки.</w:t>
            </w:r>
          </w:p>
        </w:tc>
      </w:tr>
      <w:tr w:rsidR="00A81FCC" w:rsidRPr="00D96F70" w14:paraId="07D80478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09B361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77612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Может понятно выразить свою мысль очень короткими предложениями, хотя паузы,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самоисправления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и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переформулирование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предложения непосредственно бросаются в глаза.</w:t>
            </w:r>
          </w:p>
        </w:tc>
      </w:tr>
      <w:tr w:rsidR="00A81FCC" w:rsidRPr="00D96F70" w14:paraId="339B957C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530328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0E609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Может отвечать на вопросы и реагировать на простые высказывания. Может показать, когда он/она еще следит за мыслью собеседника, но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очень редко понимает достаточно, чтобы поддерживать беседу самостоятельно.</w:t>
            </w:r>
          </w:p>
        </w:tc>
      </w:tr>
      <w:tr w:rsidR="00A81FCC" w:rsidRPr="00D96F70" w14:paraId="2F337B79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C284B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A7C6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соединять группы слов при помощи таких простых союзов как «и», «но», «потому что».</w:t>
            </w:r>
          </w:p>
        </w:tc>
      </w:tr>
    </w:tbl>
    <w:p w14:paraId="651494B1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61992BEE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В1 (Пороговый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3313A564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373D4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E3785C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Обладает достаточными языковыми знаниями, чтобы принять участие в беседе; словарный запас позволяет объясниться с некоторым количеством пауз и описа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тельных выражений по таким темам, как семья, хобби, увлечения, работа, путешествия и текущие события.</w:t>
            </w:r>
          </w:p>
        </w:tc>
      </w:tr>
      <w:tr w:rsidR="00A81FCC" w:rsidRPr="00D96F70" w14:paraId="1846DFD4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3BCCA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B0089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Достаточно аккуратно использует набор конструкций, ассоциируемых со знакомыми, регулярно происходящими ситуациями.</w:t>
            </w:r>
          </w:p>
        </w:tc>
      </w:tr>
      <w:tr w:rsidR="00A81FCC" w:rsidRPr="00D96F70" w14:paraId="01316BC7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05805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A3A0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высказаться понятно, несмотря на то, что паузы для поиска грамматических и лексических средств заметны, особенно в высказываниях значительной протяженности.</w:t>
            </w:r>
          </w:p>
        </w:tc>
      </w:tr>
      <w:tr w:rsidR="00A81FCC" w:rsidRPr="00D96F70" w14:paraId="4607293D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00521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5AEB7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начинать, поддержи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вать и завершать беседу один на один, если темы обсужде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ния знакомы или индиви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дуально значимы. Может повторить предыдущие реплики, демонстрируя тем самым свое понимание.</w:t>
            </w:r>
          </w:p>
        </w:tc>
      </w:tr>
      <w:tr w:rsidR="00A81FCC" w:rsidRPr="00D96F70" w14:paraId="17C4C6B5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C5E52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1F5A4E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связать несколько достаточно коротких простых предложений в линейный текст, состоящий из нескольких пунктов.</w:t>
            </w:r>
          </w:p>
        </w:tc>
      </w:tr>
    </w:tbl>
    <w:p w14:paraId="7307C07A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B700767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В2 (Пороговый продвинутый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32FF632D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D8B04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EFF7B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Обладает достаточным словарным запасом, позволяющим описывать что- либо, выражать точку зрения по общим вопросам без явного поиска подходящего выражения. Умеет использовать некоторые сложные синтаксические конструкции.</w:t>
            </w:r>
          </w:p>
        </w:tc>
      </w:tr>
      <w:tr w:rsidR="00A81FCC" w:rsidRPr="00D96F70" w14:paraId="50177B04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8C8F9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6C557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Демонстрирует достаточно высокий уровень контроля грамматической правильности. Не делает ошибок, которые могут привести к непониманию, и может исправить большинство собственных ошибок.</w:t>
            </w:r>
          </w:p>
        </w:tc>
      </w:tr>
      <w:tr w:rsidR="00A81FCC" w:rsidRPr="00D96F70" w14:paraId="474312F9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D7188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D5B9B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порождать высказывания определенной продолжительности с достаточно ровным темпом. Может демонстрировать колебания при отборе выражений или языковых конструкций, но заметно продолжительных пауз в речи немного.</w:t>
            </w:r>
          </w:p>
        </w:tc>
      </w:tr>
      <w:tr w:rsidR="00A81FCC" w:rsidRPr="00D96F70" w14:paraId="3AC1CEAD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33BC4B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F61CF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начинать беседу, вступать в беседу в подходящий момент и заканчивать беседу, хотя иногда эти действия характеризуются определенной неуклюжестью. Может принимать участие в беседе на знакомую тему, подтверждая свое понимание обсуждаемого, приглашая других к участию и т.д.</w:t>
            </w:r>
          </w:p>
        </w:tc>
      </w:tr>
      <w:tr w:rsidR="00A81FCC" w:rsidRPr="00D96F70" w14:paraId="2E793C14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229D5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FBBC7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использовать ограниченное количество средств связи для соединения отдельных высказываний в единый текст. Вместе с тем, в беседе в целом отмечаются отдельные «перескакивания» от темы к теме.</w:t>
            </w:r>
          </w:p>
        </w:tc>
      </w:tr>
    </w:tbl>
    <w:p w14:paraId="7C029CDC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14:paraId="0B489CB6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С1 (Уровень профессионального владения):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4EAE6C4D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B09E1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AE16D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Владеет широким спектром языковых средств, позволяющим ясно,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 xml:space="preserve">свободно и в рамках соответствующего стиля выражать любые свои мысли на большое количество </w:t>
            </w:r>
            <w:proofErr w:type="gram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тем(</w:t>
            </w:r>
            <w:proofErr w:type="gram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общих, профессиональных, повседневных), не ограничивая себя в выборе содержания высказывания.</w:t>
            </w:r>
          </w:p>
        </w:tc>
      </w:tr>
      <w:tr w:rsidR="00A81FCC" w:rsidRPr="00D96F70" w14:paraId="7D77607B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7DA30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E45AA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Постоянно поддерживает высокий уровень грамматической правильности;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ошибкиредки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практически незаметны и при появлении немедленно исправляются.</w:t>
            </w:r>
          </w:p>
        </w:tc>
      </w:tr>
      <w:tr w:rsidR="00A81FCC" w:rsidRPr="00D96F70" w14:paraId="2F95C56B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BD536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34A47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Способен/способна к беглым спонтанным высказываниям практически без усилий. Гладкое, естественное течение речи может быть замедленно только в случае сложной малознакомой темы для беседы.</w:t>
            </w:r>
          </w:p>
        </w:tc>
      </w:tr>
      <w:tr w:rsidR="00A81FCC" w:rsidRPr="00D96F70" w14:paraId="2D6F36EA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C3541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7DD55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отобрать подходящее выражение из широкого арсенала средств ведения дискурса и использовать его вначале своего высказывания с тем, чтобы получить слово, сохранить позицию говорящего за собой или умело - связать свою реплику с репликами собеседников, продолжив обсуждение темы.</w:t>
            </w:r>
          </w:p>
        </w:tc>
      </w:tr>
      <w:tr w:rsidR="00A81FCC" w:rsidRPr="00D96F70" w14:paraId="516971FA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9A789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10FA9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строить ясное, не прерываемое паузами, правильно организованное высказывание, показывающее уверенное владение организационными структурами, служебными частями речи и другими средствами связности.</w:t>
            </w:r>
          </w:p>
        </w:tc>
      </w:tr>
    </w:tbl>
    <w:p w14:paraId="554673D6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AD6C7CA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С2 (Уровень владения в совершенстве):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1A0EC9E5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BB4B3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840D3E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Демонстрирует гибкость, формулируя мысли при помощи разнообразных языковых форм для точной передачи оттенков значения, смыслового выделения, устранения двусмысленности. Также отлично владеет идиоматичными и разговорными выражениями.</w:t>
            </w:r>
          </w:p>
        </w:tc>
      </w:tr>
      <w:tr w:rsidR="00A81FCC" w:rsidRPr="00D96F70" w14:paraId="3F3CF482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6422C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96AB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Осуществляет постоянный контроль за правильностью сложных грамматических конструкций даже в тех случаях, когда внимание направлено на планирование последующих высказываний, на реакцию собеседников.</w:t>
            </w:r>
          </w:p>
        </w:tc>
      </w:tr>
      <w:tr w:rsidR="00A81FCC" w:rsidRPr="00D96F70" w14:paraId="601E09F8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07CF7D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3DD4E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Способен/способна к длительным спонтанным высказываниям в соответствии с принципами разговорной речи; избегает или обходит трудные места практически незаметно для собеседника.</w:t>
            </w:r>
          </w:p>
        </w:tc>
      </w:tr>
      <w:tr w:rsidR="00A81FCC" w:rsidRPr="00D96F70" w14:paraId="3A674122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715DC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26E68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Общается умело и с легкостью, практически без затруднений, понимая также невербальные и интонационные сигналы. Может принимать равноправное участие в беседе, без затруднений вступая в нужный момент, ссылаясь на ранее обсуждаемую информацию или на информацию, которая должна быть вообще известна другим участникам и т.д.</w:t>
            </w:r>
          </w:p>
        </w:tc>
      </w:tr>
      <w:tr w:rsidR="00A81FCC" w:rsidRPr="00D96F70" w14:paraId="374AA642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3A78A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32E36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Умеет строить связную и организованную речь, правильно и полно используя большое коли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чество разнообразных организа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ционных структур, служебных частей речи и других средств связи.</w:t>
            </w:r>
          </w:p>
        </w:tc>
      </w:tr>
    </w:tbl>
    <w:p w14:paraId="45D90286" w14:textId="77777777" w:rsidR="00A81FCC" w:rsidRPr="00850476" w:rsidRDefault="00A81FCC" w:rsidP="00A81FCC">
      <w:pPr>
        <w:rPr>
          <w:rFonts w:ascii="Times New Roman" w:hAnsi="Times New Roman" w:cs="Times New Roman"/>
          <w:sz w:val="24"/>
          <w:szCs w:val="24"/>
        </w:rPr>
      </w:pPr>
    </w:p>
    <w:p w14:paraId="3142B2A3" w14:textId="77777777" w:rsidR="00A81FCC" w:rsidRPr="00A23E39" w:rsidRDefault="00A81FCC" w:rsidP="00A81FCC">
      <w:pPr>
        <w:pStyle w:val="13"/>
        <w:tabs>
          <w:tab w:val="left" w:pos="1134"/>
        </w:tabs>
        <w:ind w:firstLine="0"/>
        <w:jc w:val="center"/>
        <w:rPr>
          <w:rFonts w:cs="Times New Roman"/>
          <w:b/>
          <w:caps/>
          <w:sz w:val="24"/>
          <w:szCs w:val="24"/>
        </w:rPr>
      </w:pPr>
    </w:p>
    <w:p w14:paraId="66CBD687" w14:textId="77777777" w:rsidR="00A81FCC" w:rsidRPr="00EA535D" w:rsidRDefault="00A81FCC" w:rsidP="00A81FC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F1E58A" w14:textId="77777777" w:rsidR="00A81FCC" w:rsidRPr="00DD396F" w:rsidRDefault="00A81FCC" w:rsidP="00A81FCC">
      <w:pPr>
        <w:tabs>
          <w:tab w:val="left" w:pos="426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FB992" w14:textId="77777777" w:rsidR="00A81FCC" w:rsidRPr="00EA535D" w:rsidRDefault="00A81FCC" w:rsidP="00A81F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EF917" w14:textId="77777777" w:rsidR="00A81FCC" w:rsidRPr="00EA535D" w:rsidRDefault="00A81FCC" w:rsidP="00A81F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6EC80" w14:textId="77777777" w:rsidR="003B2EBD" w:rsidRPr="00D74720" w:rsidRDefault="003B2EBD" w:rsidP="00A81FCC">
      <w:pPr>
        <w:spacing w:after="0" w:line="240" w:lineRule="auto"/>
        <w:ind w:firstLine="709"/>
        <w:jc w:val="center"/>
      </w:pPr>
    </w:p>
    <w:sectPr w:rsidR="003B2EBD" w:rsidRPr="00D74720" w:rsidSect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99248E"/>
    <w:multiLevelType w:val="multilevel"/>
    <w:tmpl w:val="3FA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93B82"/>
    <w:multiLevelType w:val="multilevel"/>
    <w:tmpl w:val="6E58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474AD"/>
    <w:multiLevelType w:val="hybridMultilevel"/>
    <w:tmpl w:val="FC0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6419"/>
    <w:multiLevelType w:val="hybridMultilevel"/>
    <w:tmpl w:val="D090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B15"/>
    <w:multiLevelType w:val="hybridMultilevel"/>
    <w:tmpl w:val="985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0080"/>
    <w:multiLevelType w:val="hybridMultilevel"/>
    <w:tmpl w:val="BA141FDA"/>
    <w:lvl w:ilvl="0" w:tplc="61348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589B"/>
    <w:multiLevelType w:val="multilevel"/>
    <w:tmpl w:val="0118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3029D"/>
    <w:multiLevelType w:val="hybridMultilevel"/>
    <w:tmpl w:val="9A28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7E76"/>
    <w:multiLevelType w:val="hybridMultilevel"/>
    <w:tmpl w:val="4B3EDF5C"/>
    <w:lvl w:ilvl="0" w:tplc="5D1C71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64133"/>
    <w:multiLevelType w:val="multilevel"/>
    <w:tmpl w:val="2508F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F01170"/>
    <w:multiLevelType w:val="hybridMultilevel"/>
    <w:tmpl w:val="518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51FF"/>
    <w:multiLevelType w:val="hybridMultilevel"/>
    <w:tmpl w:val="5C16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D133E"/>
    <w:multiLevelType w:val="multilevel"/>
    <w:tmpl w:val="C70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52260"/>
    <w:multiLevelType w:val="hybridMultilevel"/>
    <w:tmpl w:val="339E8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D465A"/>
    <w:multiLevelType w:val="hybridMultilevel"/>
    <w:tmpl w:val="773E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B4FBD"/>
    <w:multiLevelType w:val="multilevel"/>
    <w:tmpl w:val="B560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B06A7B"/>
    <w:multiLevelType w:val="multilevel"/>
    <w:tmpl w:val="8B4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C856D7"/>
    <w:multiLevelType w:val="multilevel"/>
    <w:tmpl w:val="8B9E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A025A"/>
    <w:multiLevelType w:val="hybridMultilevel"/>
    <w:tmpl w:val="D1A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665D3"/>
    <w:multiLevelType w:val="hybridMultilevel"/>
    <w:tmpl w:val="99F28258"/>
    <w:lvl w:ilvl="0" w:tplc="E6E8E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A91E4C"/>
    <w:multiLevelType w:val="multilevel"/>
    <w:tmpl w:val="E208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4777D7"/>
    <w:multiLevelType w:val="hybridMultilevel"/>
    <w:tmpl w:val="F5FECF60"/>
    <w:lvl w:ilvl="0" w:tplc="E48C79F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2"/>
  </w:num>
  <w:num w:numId="6">
    <w:abstractNumId w:val="11"/>
  </w:num>
  <w:num w:numId="7">
    <w:abstractNumId w:val="23"/>
  </w:num>
  <w:num w:numId="8">
    <w:abstractNumId w:val="0"/>
  </w:num>
  <w:num w:numId="9">
    <w:abstractNumId w:val="8"/>
  </w:num>
  <w:num w:numId="10">
    <w:abstractNumId w:val="18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15"/>
  </w:num>
  <w:num w:numId="16">
    <w:abstractNumId w:val="7"/>
  </w:num>
  <w:num w:numId="17">
    <w:abstractNumId w:val="25"/>
  </w:num>
  <w:num w:numId="18">
    <w:abstractNumId w:val="4"/>
  </w:num>
  <w:num w:numId="19">
    <w:abstractNumId w:val="24"/>
  </w:num>
  <w:num w:numId="20">
    <w:abstractNumId w:val="16"/>
  </w:num>
  <w:num w:numId="21">
    <w:abstractNumId w:val="19"/>
  </w:num>
  <w:num w:numId="22">
    <w:abstractNumId w:val="3"/>
  </w:num>
  <w:num w:numId="23">
    <w:abstractNumId w:val="20"/>
  </w:num>
  <w:num w:numId="24">
    <w:abstractNumId w:val="21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9D0"/>
    <w:rsid w:val="00011200"/>
    <w:rsid w:val="00011554"/>
    <w:rsid w:val="00012F36"/>
    <w:rsid w:val="0001587D"/>
    <w:rsid w:val="00016EEA"/>
    <w:rsid w:val="0002507F"/>
    <w:rsid w:val="00033001"/>
    <w:rsid w:val="0003588A"/>
    <w:rsid w:val="00046279"/>
    <w:rsid w:val="00050DC5"/>
    <w:rsid w:val="00054AB8"/>
    <w:rsid w:val="00055C43"/>
    <w:rsid w:val="00056A8B"/>
    <w:rsid w:val="00062075"/>
    <w:rsid w:val="00062404"/>
    <w:rsid w:val="00067A9D"/>
    <w:rsid w:val="00074B68"/>
    <w:rsid w:val="00077FA8"/>
    <w:rsid w:val="00082969"/>
    <w:rsid w:val="00084459"/>
    <w:rsid w:val="0009166B"/>
    <w:rsid w:val="00093451"/>
    <w:rsid w:val="00094E2C"/>
    <w:rsid w:val="000966C0"/>
    <w:rsid w:val="000A047D"/>
    <w:rsid w:val="000B282A"/>
    <w:rsid w:val="000C523D"/>
    <w:rsid w:val="000C57F3"/>
    <w:rsid w:val="000C5FC0"/>
    <w:rsid w:val="000C67B7"/>
    <w:rsid w:val="000D1369"/>
    <w:rsid w:val="000D2793"/>
    <w:rsid w:val="000E2F5A"/>
    <w:rsid w:val="000E65BF"/>
    <w:rsid w:val="000F0450"/>
    <w:rsid w:val="000F41FD"/>
    <w:rsid w:val="000F47CA"/>
    <w:rsid w:val="00104287"/>
    <w:rsid w:val="00104840"/>
    <w:rsid w:val="0010747D"/>
    <w:rsid w:val="0011060E"/>
    <w:rsid w:val="00110C20"/>
    <w:rsid w:val="00115AA8"/>
    <w:rsid w:val="0012154F"/>
    <w:rsid w:val="00122D26"/>
    <w:rsid w:val="0012602B"/>
    <w:rsid w:val="001302D8"/>
    <w:rsid w:val="00130794"/>
    <w:rsid w:val="001329D0"/>
    <w:rsid w:val="00134379"/>
    <w:rsid w:val="00134FF3"/>
    <w:rsid w:val="001358AB"/>
    <w:rsid w:val="0014245B"/>
    <w:rsid w:val="0014779C"/>
    <w:rsid w:val="00147BC9"/>
    <w:rsid w:val="00153113"/>
    <w:rsid w:val="001608B5"/>
    <w:rsid w:val="001616A2"/>
    <w:rsid w:val="00166C0D"/>
    <w:rsid w:val="00170018"/>
    <w:rsid w:val="001709A0"/>
    <w:rsid w:val="001721A9"/>
    <w:rsid w:val="00173219"/>
    <w:rsid w:val="001735D3"/>
    <w:rsid w:val="00174A60"/>
    <w:rsid w:val="00176875"/>
    <w:rsid w:val="001834E7"/>
    <w:rsid w:val="00183ED1"/>
    <w:rsid w:val="0018616C"/>
    <w:rsid w:val="001904BE"/>
    <w:rsid w:val="001916BD"/>
    <w:rsid w:val="00193F20"/>
    <w:rsid w:val="00196B6C"/>
    <w:rsid w:val="001A5B9E"/>
    <w:rsid w:val="001A664A"/>
    <w:rsid w:val="001B2C1F"/>
    <w:rsid w:val="001B33AB"/>
    <w:rsid w:val="001B62BB"/>
    <w:rsid w:val="001C3B6D"/>
    <w:rsid w:val="001D04B6"/>
    <w:rsid w:val="001D07EC"/>
    <w:rsid w:val="001D2072"/>
    <w:rsid w:val="001D6507"/>
    <w:rsid w:val="001E2132"/>
    <w:rsid w:val="001E21A5"/>
    <w:rsid w:val="001E62E5"/>
    <w:rsid w:val="001F607B"/>
    <w:rsid w:val="00201C15"/>
    <w:rsid w:val="002024F2"/>
    <w:rsid w:val="00207C17"/>
    <w:rsid w:val="00213CC9"/>
    <w:rsid w:val="002155DF"/>
    <w:rsid w:val="00227FE4"/>
    <w:rsid w:val="002348FD"/>
    <w:rsid w:val="00237B32"/>
    <w:rsid w:val="002447D4"/>
    <w:rsid w:val="002450CE"/>
    <w:rsid w:val="00246294"/>
    <w:rsid w:val="00256C89"/>
    <w:rsid w:val="00256E7D"/>
    <w:rsid w:val="002640FE"/>
    <w:rsid w:val="002649FD"/>
    <w:rsid w:val="00267575"/>
    <w:rsid w:val="00267E45"/>
    <w:rsid w:val="00273224"/>
    <w:rsid w:val="00282ACA"/>
    <w:rsid w:val="00282CFF"/>
    <w:rsid w:val="0028598C"/>
    <w:rsid w:val="0028738B"/>
    <w:rsid w:val="00287C0D"/>
    <w:rsid w:val="00291EC9"/>
    <w:rsid w:val="00291FBE"/>
    <w:rsid w:val="00293501"/>
    <w:rsid w:val="00294CB4"/>
    <w:rsid w:val="00297B0D"/>
    <w:rsid w:val="002A0912"/>
    <w:rsid w:val="002A0BCA"/>
    <w:rsid w:val="002A45F7"/>
    <w:rsid w:val="002A7983"/>
    <w:rsid w:val="002B01F8"/>
    <w:rsid w:val="002B0F36"/>
    <w:rsid w:val="002B1AF8"/>
    <w:rsid w:val="002B5515"/>
    <w:rsid w:val="002B6AA9"/>
    <w:rsid w:val="002C076C"/>
    <w:rsid w:val="002C488B"/>
    <w:rsid w:val="002C6A0C"/>
    <w:rsid w:val="002D0AF2"/>
    <w:rsid w:val="002D296F"/>
    <w:rsid w:val="002D4208"/>
    <w:rsid w:val="002D4D44"/>
    <w:rsid w:val="002D557B"/>
    <w:rsid w:val="002D6E9E"/>
    <w:rsid w:val="002E094B"/>
    <w:rsid w:val="002E2A59"/>
    <w:rsid w:val="002E630E"/>
    <w:rsid w:val="002E675C"/>
    <w:rsid w:val="002E6A90"/>
    <w:rsid w:val="002F302B"/>
    <w:rsid w:val="003012A0"/>
    <w:rsid w:val="00304302"/>
    <w:rsid w:val="0030789E"/>
    <w:rsid w:val="00316DE1"/>
    <w:rsid w:val="00325656"/>
    <w:rsid w:val="00334851"/>
    <w:rsid w:val="00335206"/>
    <w:rsid w:val="003564A8"/>
    <w:rsid w:val="0035714E"/>
    <w:rsid w:val="00365316"/>
    <w:rsid w:val="0036736C"/>
    <w:rsid w:val="00372EC0"/>
    <w:rsid w:val="00374251"/>
    <w:rsid w:val="00375B8F"/>
    <w:rsid w:val="003829B1"/>
    <w:rsid w:val="00384D18"/>
    <w:rsid w:val="0038506E"/>
    <w:rsid w:val="003910F4"/>
    <w:rsid w:val="0039128B"/>
    <w:rsid w:val="00392353"/>
    <w:rsid w:val="0039451C"/>
    <w:rsid w:val="003A4C86"/>
    <w:rsid w:val="003A4FB5"/>
    <w:rsid w:val="003A557A"/>
    <w:rsid w:val="003A62DF"/>
    <w:rsid w:val="003B2EBD"/>
    <w:rsid w:val="003B30CF"/>
    <w:rsid w:val="003B5002"/>
    <w:rsid w:val="003B6AF5"/>
    <w:rsid w:val="003C43E8"/>
    <w:rsid w:val="003C61DA"/>
    <w:rsid w:val="003C7487"/>
    <w:rsid w:val="003C761C"/>
    <w:rsid w:val="003C7FF6"/>
    <w:rsid w:val="003D0D24"/>
    <w:rsid w:val="003D1CA0"/>
    <w:rsid w:val="003D438C"/>
    <w:rsid w:val="003D6D16"/>
    <w:rsid w:val="003E18B9"/>
    <w:rsid w:val="003F1CB4"/>
    <w:rsid w:val="003F6744"/>
    <w:rsid w:val="0040157C"/>
    <w:rsid w:val="00402C87"/>
    <w:rsid w:val="004079D3"/>
    <w:rsid w:val="00424126"/>
    <w:rsid w:val="00424576"/>
    <w:rsid w:val="00427817"/>
    <w:rsid w:val="0043393B"/>
    <w:rsid w:val="0043496C"/>
    <w:rsid w:val="00435503"/>
    <w:rsid w:val="00436B64"/>
    <w:rsid w:val="0044486E"/>
    <w:rsid w:val="00460341"/>
    <w:rsid w:val="0046205E"/>
    <w:rsid w:val="00463E4D"/>
    <w:rsid w:val="00470DDD"/>
    <w:rsid w:val="00470E78"/>
    <w:rsid w:val="00471134"/>
    <w:rsid w:val="00471BE7"/>
    <w:rsid w:val="00472D76"/>
    <w:rsid w:val="004737B8"/>
    <w:rsid w:val="00481472"/>
    <w:rsid w:val="00481B92"/>
    <w:rsid w:val="00482413"/>
    <w:rsid w:val="004866AA"/>
    <w:rsid w:val="004910BE"/>
    <w:rsid w:val="0049276A"/>
    <w:rsid w:val="00493047"/>
    <w:rsid w:val="0049423F"/>
    <w:rsid w:val="00494D56"/>
    <w:rsid w:val="00496A33"/>
    <w:rsid w:val="004A0C39"/>
    <w:rsid w:val="004A2356"/>
    <w:rsid w:val="004A63F7"/>
    <w:rsid w:val="004B1855"/>
    <w:rsid w:val="004B1969"/>
    <w:rsid w:val="004B48FB"/>
    <w:rsid w:val="004C0137"/>
    <w:rsid w:val="004C283B"/>
    <w:rsid w:val="004C2E31"/>
    <w:rsid w:val="004C7E77"/>
    <w:rsid w:val="004D208A"/>
    <w:rsid w:val="004D2C64"/>
    <w:rsid w:val="004E201C"/>
    <w:rsid w:val="004E24E9"/>
    <w:rsid w:val="004E2EDC"/>
    <w:rsid w:val="004E35FE"/>
    <w:rsid w:val="004E60A1"/>
    <w:rsid w:val="004E7BEF"/>
    <w:rsid w:val="004E7E24"/>
    <w:rsid w:val="004F6029"/>
    <w:rsid w:val="004F721C"/>
    <w:rsid w:val="005014D5"/>
    <w:rsid w:val="00502AB0"/>
    <w:rsid w:val="00507C16"/>
    <w:rsid w:val="00514F59"/>
    <w:rsid w:val="005203A0"/>
    <w:rsid w:val="005239FF"/>
    <w:rsid w:val="005241AB"/>
    <w:rsid w:val="00524330"/>
    <w:rsid w:val="00525A4E"/>
    <w:rsid w:val="00526E59"/>
    <w:rsid w:val="0053161C"/>
    <w:rsid w:val="00535659"/>
    <w:rsid w:val="00535D72"/>
    <w:rsid w:val="00535E22"/>
    <w:rsid w:val="005418B5"/>
    <w:rsid w:val="00545BB2"/>
    <w:rsid w:val="005464FE"/>
    <w:rsid w:val="005564AD"/>
    <w:rsid w:val="005641FF"/>
    <w:rsid w:val="005740DB"/>
    <w:rsid w:val="00586BB5"/>
    <w:rsid w:val="0058726C"/>
    <w:rsid w:val="00587BDC"/>
    <w:rsid w:val="005903AA"/>
    <w:rsid w:val="005907A8"/>
    <w:rsid w:val="00592E7D"/>
    <w:rsid w:val="005A094E"/>
    <w:rsid w:val="005A2334"/>
    <w:rsid w:val="005A2381"/>
    <w:rsid w:val="005A3063"/>
    <w:rsid w:val="005A3938"/>
    <w:rsid w:val="005A49FC"/>
    <w:rsid w:val="005A6473"/>
    <w:rsid w:val="005A69CF"/>
    <w:rsid w:val="005B05B2"/>
    <w:rsid w:val="005B661B"/>
    <w:rsid w:val="005C4B8B"/>
    <w:rsid w:val="005D5222"/>
    <w:rsid w:val="005E37A1"/>
    <w:rsid w:val="005F438D"/>
    <w:rsid w:val="005F5721"/>
    <w:rsid w:val="005F7E50"/>
    <w:rsid w:val="006016E9"/>
    <w:rsid w:val="00610C7A"/>
    <w:rsid w:val="00612EAA"/>
    <w:rsid w:val="00614805"/>
    <w:rsid w:val="00615C48"/>
    <w:rsid w:val="006162EE"/>
    <w:rsid w:val="00620492"/>
    <w:rsid w:val="0063254F"/>
    <w:rsid w:val="00632F86"/>
    <w:rsid w:val="00633258"/>
    <w:rsid w:val="006361DA"/>
    <w:rsid w:val="00636DEA"/>
    <w:rsid w:val="00637744"/>
    <w:rsid w:val="006425A6"/>
    <w:rsid w:val="00653BE7"/>
    <w:rsid w:val="0065401B"/>
    <w:rsid w:val="006572E7"/>
    <w:rsid w:val="006577AB"/>
    <w:rsid w:val="00660660"/>
    <w:rsid w:val="00665340"/>
    <w:rsid w:val="00665DB8"/>
    <w:rsid w:val="006708DE"/>
    <w:rsid w:val="006723C4"/>
    <w:rsid w:val="00674E6C"/>
    <w:rsid w:val="00681BC0"/>
    <w:rsid w:val="006855FC"/>
    <w:rsid w:val="00686DA6"/>
    <w:rsid w:val="006936AB"/>
    <w:rsid w:val="00697B69"/>
    <w:rsid w:val="00697C86"/>
    <w:rsid w:val="006B2E76"/>
    <w:rsid w:val="006C0607"/>
    <w:rsid w:val="006C24A9"/>
    <w:rsid w:val="006C7F6D"/>
    <w:rsid w:val="006D1E66"/>
    <w:rsid w:val="006D2522"/>
    <w:rsid w:val="006F7EF8"/>
    <w:rsid w:val="00705A02"/>
    <w:rsid w:val="007159A0"/>
    <w:rsid w:val="00717B9A"/>
    <w:rsid w:val="00717CE7"/>
    <w:rsid w:val="00725B57"/>
    <w:rsid w:val="007306A3"/>
    <w:rsid w:val="00745E81"/>
    <w:rsid w:val="00747616"/>
    <w:rsid w:val="00752B59"/>
    <w:rsid w:val="0075339A"/>
    <w:rsid w:val="00756071"/>
    <w:rsid w:val="00757C40"/>
    <w:rsid w:val="00770CBF"/>
    <w:rsid w:val="007730DF"/>
    <w:rsid w:val="0077443E"/>
    <w:rsid w:val="007753F9"/>
    <w:rsid w:val="0077557E"/>
    <w:rsid w:val="00782DC0"/>
    <w:rsid w:val="007913A8"/>
    <w:rsid w:val="00792896"/>
    <w:rsid w:val="00794648"/>
    <w:rsid w:val="007A5BDB"/>
    <w:rsid w:val="007A61FC"/>
    <w:rsid w:val="007B2E56"/>
    <w:rsid w:val="007B35C4"/>
    <w:rsid w:val="007B4850"/>
    <w:rsid w:val="007B6B41"/>
    <w:rsid w:val="007C07EE"/>
    <w:rsid w:val="007C3DB6"/>
    <w:rsid w:val="007D258A"/>
    <w:rsid w:val="007D5A94"/>
    <w:rsid w:val="007E2D2F"/>
    <w:rsid w:val="007E5E13"/>
    <w:rsid w:val="007E635B"/>
    <w:rsid w:val="007F7968"/>
    <w:rsid w:val="00805EA7"/>
    <w:rsid w:val="00807F30"/>
    <w:rsid w:val="00815757"/>
    <w:rsid w:val="00815F51"/>
    <w:rsid w:val="00830C18"/>
    <w:rsid w:val="00833727"/>
    <w:rsid w:val="00834F75"/>
    <w:rsid w:val="00835A5F"/>
    <w:rsid w:val="00837571"/>
    <w:rsid w:val="0084317E"/>
    <w:rsid w:val="00852F45"/>
    <w:rsid w:val="00853BB7"/>
    <w:rsid w:val="008569C9"/>
    <w:rsid w:val="00857D3D"/>
    <w:rsid w:val="00866B25"/>
    <w:rsid w:val="008865E4"/>
    <w:rsid w:val="00890439"/>
    <w:rsid w:val="008A75CE"/>
    <w:rsid w:val="008B08A4"/>
    <w:rsid w:val="008B19CE"/>
    <w:rsid w:val="008B2537"/>
    <w:rsid w:val="008B3CE3"/>
    <w:rsid w:val="008B5B16"/>
    <w:rsid w:val="008B75F0"/>
    <w:rsid w:val="008B7C3A"/>
    <w:rsid w:val="008C1506"/>
    <w:rsid w:val="008C2B78"/>
    <w:rsid w:val="008C3777"/>
    <w:rsid w:val="008C5AC3"/>
    <w:rsid w:val="008C5B4F"/>
    <w:rsid w:val="008D0488"/>
    <w:rsid w:val="008D1D90"/>
    <w:rsid w:val="008D7BF3"/>
    <w:rsid w:val="008F1435"/>
    <w:rsid w:val="008F233E"/>
    <w:rsid w:val="008F46FB"/>
    <w:rsid w:val="008F4BDD"/>
    <w:rsid w:val="008F7545"/>
    <w:rsid w:val="00900F79"/>
    <w:rsid w:val="00902F6C"/>
    <w:rsid w:val="00916DD4"/>
    <w:rsid w:val="00917653"/>
    <w:rsid w:val="00921CBD"/>
    <w:rsid w:val="00924E21"/>
    <w:rsid w:val="00931FA8"/>
    <w:rsid w:val="00933253"/>
    <w:rsid w:val="00933CF0"/>
    <w:rsid w:val="00936D46"/>
    <w:rsid w:val="0094010D"/>
    <w:rsid w:val="00940B18"/>
    <w:rsid w:val="00945C6E"/>
    <w:rsid w:val="00945E1A"/>
    <w:rsid w:val="00951B79"/>
    <w:rsid w:val="00952906"/>
    <w:rsid w:val="00953C8D"/>
    <w:rsid w:val="00955B62"/>
    <w:rsid w:val="00957750"/>
    <w:rsid w:val="009626FD"/>
    <w:rsid w:val="00965855"/>
    <w:rsid w:val="00971101"/>
    <w:rsid w:val="0097400A"/>
    <w:rsid w:val="00980F74"/>
    <w:rsid w:val="00983089"/>
    <w:rsid w:val="0098697D"/>
    <w:rsid w:val="00987881"/>
    <w:rsid w:val="009936DB"/>
    <w:rsid w:val="009A33E0"/>
    <w:rsid w:val="009A44D9"/>
    <w:rsid w:val="009A4EA8"/>
    <w:rsid w:val="009B0E91"/>
    <w:rsid w:val="009B1E34"/>
    <w:rsid w:val="009B23EF"/>
    <w:rsid w:val="009B25B3"/>
    <w:rsid w:val="009B349C"/>
    <w:rsid w:val="009B5D8B"/>
    <w:rsid w:val="009C3936"/>
    <w:rsid w:val="009C4442"/>
    <w:rsid w:val="009C4C3E"/>
    <w:rsid w:val="009C579E"/>
    <w:rsid w:val="009C7A9C"/>
    <w:rsid w:val="009D0221"/>
    <w:rsid w:val="009D209E"/>
    <w:rsid w:val="009D312D"/>
    <w:rsid w:val="009D507C"/>
    <w:rsid w:val="009D533B"/>
    <w:rsid w:val="009D771D"/>
    <w:rsid w:val="009D7CD4"/>
    <w:rsid w:val="009E0786"/>
    <w:rsid w:val="009E14DD"/>
    <w:rsid w:val="009E7B8F"/>
    <w:rsid w:val="009F1905"/>
    <w:rsid w:val="009F4A04"/>
    <w:rsid w:val="009F4B30"/>
    <w:rsid w:val="00A018E8"/>
    <w:rsid w:val="00A02694"/>
    <w:rsid w:val="00A055E0"/>
    <w:rsid w:val="00A102EE"/>
    <w:rsid w:val="00A14EED"/>
    <w:rsid w:val="00A17320"/>
    <w:rsid w:val="00A1741F"/>
    <w:rsid w:val="00A21CE3"/>
    <w:rsid w:val="00A24BD6"/>
    <w:rsid w:val="00A2737A"/>
    <w:rsid w:val="00A30FCB"/>
    <w:rsid w:val="00A33B37"/>
    <w:rsid w:val="00A47A92"/>
    <w:rsid w:val="00A53988"/>
    <w:rsid w:val="00A624F2"/>
    <w:rsid w:val="00A62574"/>
    <w:rsid w:val="00A7772B"/>
    <w:rsid w:val="00A81FCC"/>
    <w:rsid w:val="00A83AE6"/>
    <w:rsid w:val="00A8536A"/>
    <w:rsid w:val="00A85A9A"/>
    <w:rsid w:val="00A87DB5"/>
    <w:rsid w:val="00A952A0"/>
    <w:rsid w:val="00A95E32"/>
    <w:rsid w:val="00A96A14"/>
    <w:rsid w:val="00AA609A"/>
    <w:rsid w:val="00AA6B76"/>
    <w:rsid w:val="00AB5B3C"/>
    <w:rsid w:val="00AC5596"/>
    <w:rsid w:val="00AD04FF"/>
    <w:rsid w:val="00AD2510"/>
    <w:rsid w:val="00AE0C58"/>
    <w:rsid w:val="00AE5E37"/>
    <w:rsid w:val="00AF5A35"/>
    <w:rsid w:val="00B03EEF"/>
    <w:rsid w:val="00B04C32"/>
    <w:rsid w:val="00B2013E"/>
    <w:rsid w:val="00B216A4"/>
    <w:rsid w:val="00B23DE8"/>
    <w:rsid w:val="00B24346"/>
    <w:rsid w:val="00B24F5E"/>
    <w:rsid w:val="00B27FA8"/>
    <w:rsid w:val="00B34FC5"/>
    <w:rsid w:val="00B35F20"/>
    <w:rsid w:val="00B37313"/>
    <w:rsid w:val="00B4740F"/>
    <w:rsid w:val="00B6345B"/>
    <w:rsid w:val="00B64476"/>
    <w:rsid w:val="00B67E17"/>
    <w:rsid w:val="00B70531"/>
    <w:rsid w:val="00B82836"/>
    <w:rsid w:val="00B8304D"/>
    <w:rsid w:val="00B83F18"/>
    <w:rsid w:val="00B8768C"/>
    <w:rsid w:val="00B931C6"/>
    <w:rsid w:val="00B96D12"/>
    <w:rsid w:val="00B97690"/>
    <w:rsid w:val="00BA115D"/>
    <w:rsid w:val="00BA1637"/>
    <w:rsid w:val="00BA6A38"/>
    <w:rsid w:val="00BB07BD"/>
    <w:rsid w:val="00BB21DE"/>
    <w:rsid w:val="00BB5D96"/>
    <w:rsid w:val="00BC478E"/>
    <w:rsid w:val="00BC4E3E"/>
    <w:rsid w:val="00BC66FD"/>
    <w:rsid w:val="00BC676B"/>
    <w:rsid w:val="00BC70F6"/>
    <w:rsid w:val="00BD0A51"/>
    <w:rsid w:val="00BD1570"/>
    <w:rsid w:val="00BD2B71"/>
    <w:rsid w:val="00BF4966"/>
    <w:rsid w:val="00C11B59"/>
    <w:rsid w:val="00C23565"/>
    <w:rsid w:val="00C30676"/>
    <w:rsid w:val="00C47930"/>
    <w:rsid w:val="00C5308D"/>
    <w:rsid w:val="00C56530"/>
    <w:rsid w:val="00C56797"/>
    <w:rsid w:val="00C611A8"/>
    <w:rsid w:val="00C617C3"/>
    <w:rsid w:val="00C62435"/>
    <w:rsid w:val="00C660BC"/>
    <w:rsid w:val="00C84C26"/>
    <w:rsid w:val="00C9330D"/>
    <w:rsid w:val="00C93937"/>
    <w:rsid w:val="00C941CA"/>
    <w:rsid w:val="00C94591"/>
    <w:rsid w:val="00CB18A0"/>
    <w:rsid w:val="00CC2BFF"/>
    <w:rsid w:val="00CC3214"/>
    <w:rsid w:val="00CC4300"/>
    <w:rsid w:val="00CC499C"/>
    <w:rsid w:val="00CC7579"/>
    <w:rsid w:val="00CD1CEB"/>
    <w:rsid w:val="00CD39DC"/>
    <w:rsid w:val="00CD5052"/>
    <w:rsid w:val="00CD5D2D"/>
    <w:rsid w:val="00CE1C66"/>
    <w:rsid w:val="00CE5E93"/>
    <w:rsid w:val="00CE6608"/>
    <w:rsid w:val="00CF1B62"/>
    <w:rsid w:val="00CF4EF0"/>
    <w:rsid w:val="00CF754F"/>
    <w:rsid w:val="00D02BF9"/>
    <w:rsid w:val="00D02CBB"/>
    <w:rsid w:val="00D03366"/>
    <w:rsid w:val="00D061D9"/>
    <w:rsid w:val="00D07605"/>
    <w:rsid w:val="00D150FE"/>
    <w:rsid w:val="00D16230"/>
    <w:rsid w:val="00D17C72"/>
    <w:rsid w:val="00D205BE"/>
    <w:rsid w:val="00D22145"/>
    <w:rsid w:val="00D23B4F"/>
    <w:rsid w:val="00D23C26"/>
    <w:rsid w:val="00D309A1"/>
    <w:rsid w:val="00D45617"/>
    <w:rsid w:val="00D46DC2"/>
    <w:rsid w:val="00D529C2"/>
    <w:rsid w:val="00D53936"/>
    <w:rsid w:val="00D54608"/>
    <w:rsid w:val="00D54FF0"/>
    <w:rsid w:val="00D574D9"/>
    <w:rsid w:val="00D605C6"/>
    <w:rsid w:val="00D67044"/>
    <w:rsid w:val="00D73908"/>
    <w:rsid w:val="00D74388"/>
    <w:rsid w:val="00D74720"/>
    <w:rsid w:val="00D750F6"/>
    <w:rsid w:val="00D80158"/>
    <w:rsid w:val="00D80B3E"/>
    <w:rsid w:val="00D86779"/>
    <w:rsid w:val="00D86FB3"/>
    <w:rsid w:val="00DA0D66"/>
    <w:rsid w:val="00DA15E0"/>
    <w:rsid w:val="00DA3B86"/>
    <w:rsid w:val="00DA549C"/>
    <w:rsid w:val="00DA5CFD"/>
    <w:rsid w:val="00DA5FA4"/>
    <w:rsid w:val="00DB0056"/>
    <w:rsid w:val="00DB3BFC"/>
    <w:rsid w:val="00DB708A"/>
    <w:rsid w:val="00DC1C5D"/>
    <w:rsid w:val="00DC2123"/>
    <w:rsid w:val="00DC5578"/>
    <w:rsid w:val="00DD1C1F"/>
    <w:rsid w:val="00DD63BE"/>
    <w:rsid w:val="00DD79CF"/>
    <w:rsid w:val="00DD79D9"/>
    <w:rsid w:val="00DE708A"/>
    <w:rsid w:val="00DE70A3"/>
    <w:rsid w:val="00DE7835"/>
    <w:rsid w:val="00DF61B0"/>
    <w:rsid w:val="00E1273C"/>
    <w:rsid w:val="00E1317B"/>
    <w:rsid w:val="00E137F0"/>
    <w:rsid w:val="00E14A60"/>
    <w:rsid w:val="00E240AC"/>
    <w:rsid w:val="00E2467D"/>
    <w:rsid w:val="00E24FA8"/>
    <w:rsid w:val="00E252CF"/>
    <w:rsid w:val="00E32114"/>
    <w:rsid w:val="00E35701"/>
    <w:rsid w:val="00E35916"/>
    <w:rsid w:val="00E37824"/>
    <w:rsid w:val="00E423C1"/>
    <w:rsid w:val="00E44E8B"/>
    <w:rsid w:val="00E52320"/>
    <w:rsid w:val="00E523E0"/>
    <w:rsid w:val="00E54F26"/>
    <w:rsid w:val="00E5737D"/>
    <w:rsid w:val="00E62375"/>
    <w:rsid w:val="00E62999"/>
    <w:rsid w:val="00E63240"/>
    <w:rsid w:val="00E6562A"/>
    <w:rsid w:val="00E67EDF"/>
    <w:rsid w:val="00E70E41"/>
    <w:rsid w:val="00E70E73"/>
    <w:rsid w:val="00E717C5"/>
    <w:rsid w:val="00E7209A"/>
    <w:rsid w:val="00E767BB"/>
    <w:rsid w:val="00E94392"/>
    <w:rsid w:val="00E949A9"/>
    <w:rsid w:val="00EA55FB"/>
    <w:rsid w:val="00EA6E6B"/>
    <w:rsid w:val="00EA78B7"/>
    <w:rsid w:val="00EB155B"/>
    <w:rsid w:val="00EB2EBA"/>
    <w:rsid w:val="00EC0566"/>
    <w:rsid w:val="00EC5EA3"/>
    <w:rsid w:val="00EC688E"/>
    <w:rsid w:val="00ED0FB4"/>
    <w:rsid w:val="00ED2182"/>
    <w:rsid w:val="00ED552B"/>
    <w:rsid w:val="00ED651E"/>
    <w:rsid w:val="00ED6D52"/>
    <w:rsid w:val="00ED779E"/>
    <w:rsid w:val="00ED7FCC"/>
    <w:rsid w:val="00EF59CD"/>
    <w:rsid w:val="00F012F0"/>
    <w:rsid w:val="00F01425"/>
    <w:rsid w:val="00F018EF"/>
    <w:rsid w:val="00F06A43"/>
    <w:rsid w:val="00F07196"/>
    <w:rsid w:val="00F0793D"/>
    <w:rsid w:val="00F102B3"/>
    <w:rsid w:val="00F12858"/>
    <w:rsid w:val="00F12F66"/>
    <w:rsid w:val="00F20034"/>
    <w:rsid w:val="00F22761"/>
    <w:rsid w:val="00F240C4"/>
    <w:rsid w:val="00F25724"/>
    <w:rsid w:val="00F264EE"/>
    <w:rsid w:val="00F32070"/>
    <w:rsid w:val="00F349A4"/>
    <w:rsid w:val="00F42780"/>
    <w:rsid w:val="00F446EC"/>
    <w:rsid w:val="00F477A7"/>
    <w:rsid w:val="00F55037"/>
    <w:rsid w:val="00F64645"/>
    <w:rsid w:val="00F64956"/>
    <w:rsid w:val="00F7253A"/>
    <w:rsid w:val="00F72AE0"/>
    <w:rsid w:val="00F75060"/>
    <w:rsid w:val="00F87533"/>
    <w:rsid w:val="00F87C7B"/>
    <w:rsid w:val="00F90735"/>
    <w:rsid w:val="00F90C6B"/>
    <w:rsid w:val="00F944E4"/>
    <w:rsid w:val="00F969B0"/>
    <w:rsid w:val="00F96CD2"/>
    <w:rsid w:val="00FA7248"/>
    <w:rsid w:val="00FB0948"/>
    <w:rsid w:val="00FB1AA7"/>
    <w:rsid w:val="00FB2116"/>
    <w:rsid w:val="00FB58E2"/>
    <w:rsid w:val="00FB7B81"/>
    <w:rsid w:val="00FC2F58"/>
    <w:rsid w:val="00FC5954"/>
    <w:rsid w:val="00FD0B40"/>
    <w:rsid w:val="00FD18F4"/>
    <w:rsid w:val="00FE08D0"/>
    <w:rsid w:val="00FE5928"/>
    <w:rsid w:val="00FE628E"/>
    <w:rsid w:val="00FE7297"/>
    <w:rsid w:val="00FF007A"/>
    <w:rsid w:val="00FF40A7"/>
    <w:rsid w:val="00FF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1BCF"/>
  <w15:docId w15:val="{95E841E0-89A8-4543-B2D8-DCE1D6E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9D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29D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D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329D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21">
    <w:name w:val="Основной текст (2)_"/>
    <w:basedOn w:val="a0"/>
    <w:uiPriority w:val="99"/>
    <w:rsid w:val="00132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Normal (Web)"/>
    <w:basedOn w:val="a"/>
    <w:uiPriority w:val="99"/>
    <w:unhideWhenUsed/>
    <w:rsid w:val="0013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32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29D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1329D0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329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uiPriority w:val="99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329D0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3"/>
    <w:uiPriority w:val="99"/>
    <w:locked/>
    <w:rsid w:val="001329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329D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329D0"/>
  </w:style>
  <w:style w:type="paragraph" w:customStyle="1" w:styleId="12">
    <w:name w:val="Текст1"/>
    <w:basedOn w:val="a"/>
    <w:rsid w:val="001329D0"/>
    <w:pPr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de-DE" w:eastAsia="zh-CN"/>
    </w:rPr>
  </w:style>
  <w:style w:type="paragraph" w:styleId="a8">
    <w:name w:val="List Paragraph"/>
    <w:basedOn w:val="a"/>
    <w:uiPriority w:val="34"/>
    <w:qFormat/>
    <w:rsid w:val="00B931C6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R2">
    <w:name w:val="FR2"/>
    <w:rsid w:val="00B931C6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  <w:style w:type="table" w:styleId="a9">
    <w:name w:val="Table Grid"/>
    <w:basedOn w:val="a1"/>
    <w:uiPriority w:val="59"/>
    <w:rsid w:val="00B93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8">
    <w:name w:val="Font Style138"/>
    <w:uiPriority w:val="99"/>
    <w:rsid w:val="001C3B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C3B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C3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06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921CB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6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DD63BE"/>
    <w:rPr>
      <w:b/>
      <w:bCs/>
    </w:rPr>
  </w:style>
  <w:style w:type="character" w:customStyle="1" w:styleId="extranewshit">
    <w:name w:val="extranews_hit"/>
    <w:basedOn w:val="a0"/>
    <w:rsid w:val="00DD63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3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3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9D533B"/>
  </w:style>
  <w:style w:type="character" w:customStyle="1" w:styleId="b-share-counter">
    <w:name w:val="b-share-counter"/>
    <w:basedOn w:val="a0"/>
    <w:rsid w:val="009D533B"/>
  </w:style>
  <w:style w:type="paragraph" w:customStyle="1" w:styleId="p34">
    <w:name w:val="p34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7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45">
    <w:name w:val="p45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13A8"/>
  </w:style>
  <w:style w:type="character" w:customStyle="1" w:styleId="s2">
    <w:name w:val="s2"/>
    <w:basedOn w:val="a0"/>
    <w:rsid w:val="007913A8"/>
  </w:style>
  <w:style w:type="paragraph" w:customStyle="1" w:styleId="p27">
    <w:name w:val="p27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54F26"/>
  </w:style>
  <w:style w:type="character" w:customStyle="1" w:styleId="mw-editsection">
    <w:name w:val="mw-editsection"/>
    <w:basedOn w:val="a0"/>
    <w:rsid w:val="00E54F26"/>
  </w:style>
  <w:style w:type="character" w:customStyle="1" w:styleId="mw-editsection-bracket">
    <w:name w:val="mw-editsection-bracket"/>
    <w:basedOn w:val="a0"/>
    <w:rsid w:val="00E54F26"/>
  </w:style>
  <w:style w:type="character" w:customStyle="1" w:styleId="mw-editsection-divider">
    <w:name w:val="mw-editsection-divider"/>
    <w:basedOn w:val="a0"/>
    <w:rsid w:val="00E54F26"/>
  </w:style>
  <w:style w:type="character" w:customStyle="1" w:styleId="romain">
    <w:name w:val="romain"/>
    <w:basedOn w:val="a0"/>
    <w:rsid w:val="00E54F26"/>
  </w:style>
  <w:style w:type="character" w:customStyle="1" w:styleId="post-date-inside">
    <w:name w:val="post-date-inside"/>
    <w:basedOn w:val="a0"/>
    <w:rsid w:val="00365316"/>
  </w:style>
  <w:style w:type="paragraph" w:styleId="ac">
    <w:name w:val="Balloon Text"/>
    <w:basedOn w:val="a"/>
    <w:link w:val="ad"/>
    <w:uiPriority w:val="99"/>
    <w:semiHidden/>
    <w:unhideWhenUsed/>
    <w:rsid w:val="003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316"/>
    <w:rPr>
      <w:rFonts w:ascii="Tahoma" w:hAnsi="Tahoma" w:cs="Tahoma"/>
      <w:sz w:val="16"/>
      <w:szCs w:val="16"/>
    </w:rPr>
  </w:style>
  <w:style w:type="character" w:customStyle="1" w:styleId="content-author">
    <w:name w:val="content-author"/>
    <w:basedOn w:val="a0"/>
    <w:rsid w:val="00E252CF"/>
  </w:style>
  <w:style w:type="character" w:styleId="ae">
    <w:name w:val="Emphasis"/>
    <w:basedOn w:val="a0"/>
    <w:uiPriority w:val="20"/>
    <w:qFormat/>
    <w:rsid w:val="00291EC9"/>
    <w:rPr>
      <w:i/>
      <w:iCs/>
    </w:rPr>
  </w:style>
  <w:style w:type="character" w:customStyle="1" w:styleId="note">
    <w:name w:val="note"/>
    <w:basedOn w:val="a0"/>
    <w:rsid w:val="00291EC9"/>
  </w:style>
  <w:style w:type="paragraph" w:customStyle="1" w:styleId="af">
    <w:name w:val="Абзац"/>
    <w:basedOn w:val="a"/>
    <w:qFormat/>
    <w:rsid w:val="004E24E9"/>
    <w:pPr>
      <w:suppressAutoHyphens/>
      <w:spacing w:before="60" w:after="6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_"/>
    <w:basedOn w:val="a0"/>
    <w:link w:val="13"/>
    <w:locked/>
    <w:rsid w:val="00A81FCC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0"/>
    <w:rsid w:val="00A81FCC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paragraph" w:customStyle="1" w:styleId="af1">
    <w:name w:val="Основной"/>
    <w:basedOn w:val="a"/>
    <w:qFormat/>
    <w:rsid w:val="00CC3214"/>
    <w:pPr>
      <w:suppressAutoHyphens/>
      <w:autoSpaceDN w:val="0"/>
      <w:spacing w:after="0" w:line="240" w:lineRule="auto"/>
      <w:ind w:firstLine="851"/>
      <w:jc w:val="both"/>
      <w:textAlignment w:val="baseline"/>
    </w:pPr>
    <w:rPr>
      <w:rFonts w:ascii="Times New Roman" w:eastAsia="MS Mincho" w:hAnsi="Times New Roman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7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none" w:sz="0" w:space="8" w:color="auto"/>
                <w:right w:val="single" w:sz="2" w:space="0" w:color="DDDDDD"/>
              </w:divBdr>
              <w:divsChild>
                <w:div w:id="324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93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91">
              <w:marLeft w:val="0"/>
              <w:marRight w:val="0"/>
              <w:marTop w:val="0"/>
              <w:marBottom w:val="45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86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42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9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9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7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2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41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8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4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3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9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9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3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8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9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9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6" w:color="F0F0F0"/>
              </w:divBdr>
              <w:divsChild>
                <w:div w:id="16878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132">
                      <w:marLeft w:val="36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4667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F0F0F0"/>
                          </w:divBdr>
                          <w:divsChild>
                            <w:div w:id="4268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342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133">
          <w:marLeft w:val="0"/>
          <w:marRight w:val="150"/>
          <w:marTop w:val="225"/>
          <w:marBottom w:val="0"/>
          <w:divBdr>
            <w:top w:val="single" w:sz="6" w:space="5" w:color="E7E7D4"/>
            <w:left w:val="single" w:sz="6" w:space="5" w:color="E7E7D4"/>
            <w:bottom w:val="single" w:sz="6" w:space="5" w:color="E7E7D4"/>
            <w:right w:val="single" w:sz="6" w:space="5" w:color="E7E7D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1D4E-62C5-43F4-AB8E-DD959394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2023-09-29T14:26:00Z</dcterms:created>
  <dcterms:modified xsi:type="dcterms:W3CDTF">2023-09-29T17:25:00Z</dcterms:modified>
</cp:coreProperties>
</file>