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06" w:rsidRPr="004D5106" w:rsidRDefault="004D5106" w:rsidP="004D5106">
      <w:pPr>
        <w:spacing w:after="0" w:line="240" w:lineRule="auto"/>
        <w:jc w:val="right"/>
        <w:rPr>
          <w:rFonts w:ascii="Times New Roman" w:eastAsia="Times New Roman" w:hAnsi="Times New Roman" w:cs="Times New Roman"/>
          <w:sz w:val="24"/>
          <w:szCs w:val="20"/>
          <w:lang w:eastAsia="ru-RU"/>
        </w:rPr>
      </w:pPr>
      <w:r w:rsidRPr="004D5106">
        <w:rPr>
          <w:rFonts w:ascii="Times New Roman" w:eastAsia="Times New Roman" w:hAnsi="Times New Roman" w:cs="Times New Roman"/>
          <w:sz w:val="24"/>
          <w:szCs w:val="20"/>
          <w:lang w:eastAsia="ru-RU"/>
        </w:rPr>
        <w:t>ПРИЛОЖЕНИЕ</w:t>
      </w: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5106">
        <w:rPr>
          <w:rFonts w:ascii="Times New Roman" w:eastAsia="Times New Roman" w:hAnsi="Times New Roman" w:cs="Times New Roman"/>
          <w:sz w:val="26"/>
          <w:szCs w:val="26"/>
          <w:lang w:eastAsia="ru-RU"/>
        </w:rPr>
        <w:t xml:space="preserve">МИНИСТЕРСТВО НАУКИ И ВЫСШЕГО ОБРАЗОВАНИЯ </w:t>
      </w: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5106">
        <w:rPr>
          <w:rFonts w:ascii="Times New Roman" w:eastAsia="Times New Roman" w:hAnsi="Times New Roman" w:cs="Times New Roman"/>
          <w:sz w:val="26"/>
          <w:szCs w:val="26"/>
          <w:lang w:eastAsia="ru-RU"/>
        </w:rPr>
        <w:t>РОССИЙСКОЙ ФЕДЕРАЦИИ</w:t>
      </w: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D5106" w:rsidRPr="004D5106" w:rsidRDefault="004D5106" w:rsidP="004D5106">
      <w:pPr>
        <w:widowControl w:val="0"/>
        <w:spacing w:after="0" w:line="240" w:lineRule="auto"/>
        <w:jc w:val="center"/>
        <w:rPr>
          <w:rFonts w:ascii="Times New Roman" w:eastAsia="Times New Roman" w:hAnsi="Times New Roman" w:cs="Times New Roman"/>
          <w:sz w:val="26"/>
          <w:szCs w:val="26"/>
          <w:lang w:eastAsia="ar-SA"/>
        </w:rPr>
      </w:pPr>
      <w:r w:rsidRPr="004D5106">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4D5106" w:rsidRPr="004D5106" w:rsidRDefault="004D5106" w:rsidP="004D5106">
      <w:pPr>
        <w:widowControl w:val="0"/>
        <w:spacing w:after="0" w:line="240" w:lineRule="auto"/>
        <w:jc w:val="center"/>
        <w:rPr>
          <w:rFonts w:ascii="Times New Roman" w:eastAsia="Times New Roman" w:hAnsi="Times New Roman" w:cs="Times New Roman"/>
          <w:sz w:val="26"/>
          <w:szCs w:val="26"/>
          <w:lang w:eastAsia="ar-SA"/>
        </w:rPr>
      </w:pPr>
      <w:r w:rsidRPr="004D5106">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4D5106" w:rsidRPr="004D5106" w:rsidRDefault="004D5106" w:rsidP="004D51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D5106" w:rsidRPr="004D5106" w:rsidRDefault="004D5106" w:rsidP="004D51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5106">
        <w:rPr>
          <w:rFonts w:ascii="Times New Roman" w:eastAsia="Times New Roman" w:hAnsi="Times New Roman" w:cs="Times New Roman"/>
          <w:sz w:val="26"/>
          <w:szCs w:val="26"/>
          <w:lang w:eastAsia="ru-RU"/>
        </w:rPr>
        <w:t>Кафедра «Истории философии и права»</w:t>
      </w: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4D5106" w:rsidRPr="004D5106" w:rsidRDefault="004D5106" w:rsidP="004D51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ОЦЕНОЧНЫЕ МАТЕРИАЛЫ ПО ДИСЦИПЛИНЕ</w:t>
      </w:r>
    </w:p>
    <w:p w:rsidR="004D5106" w:rsidRPr="004D5106" w:rsidRDefault="004D5106" w:rsidP="004D510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4E26" w:rsidRPr="00A84E26" w:rsidRDefault="001D295F" w:rsidP="00A84E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Б1.Б</w:t>
      </w:r>
      <w:r w:rsidR="00A84E26" w:rsidRPr="00A84E26">
        <w:rPr>
          <w:rFonts w:ascii="Times New Roman" w:eastAsia="Times New Roman" w:hAnsi="Times New Roman" w:cs="Times New Roman"/>
          <w:b/>
          <w:bCs/>
          <w:kern w:val="2"/>
          <w:sz w:val="28"/>
          <w:szCs w:val="28"/>
          <w:lang w:eastAsia="ru-RU"/>
        </w:rPr>
        <w:t>.02 «ИСТОРИЯ (ИСТОРИЯ РОССИИ, ВСЕОБЩАЯ ИСТОРИЯ)»</w:t>
      </w: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r w:rsidRPr="004D5106">
        <w:rPr>
          <w:rFonts w:ascii="Times New Roman" w:eastAsia="Times New Roman" w:hAnsi="Times New Roman" w:cs="Calibri"/>
          <w:sz w:val="28"/>
          <w:szCs w:val="28"/>
          <w:lang w:eastAsia="ar-SA"/>
        </w:rPr>
        <w:t>Направление подготовки</w:t>
      </w: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r w:rsidRPr="004D5106">
        <w:rPr>
          <w:rFonts w:ascii="Times New Roman" w:eastAsia="Times New Roman" w:hAnsi="Times New Roman" w:cs="Calibri"/>
          <w:sz w:val="28"/>
          <w:szCs w:val="28"/>
          <w:lang w:eastAsia="ar-SA"/>
        </w:rPr>
        <w:t>38.03.01 Экономика</w:t>
      </w: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5106">
        <w:rPr>
          <w:rFonts w:ascii="Times New Roman" w:eastAsia="Times New Roman" w:hAnsi="Times New Roman" w:cs="Times New Roman"/>
          <w:sz w:val="28"/>
          <w:szCs w:val="28"/>
          <w:lang w:eastAsia="ru-RU"/>
        </w:rPr>
        <w:t>Направленность (профиль) подготовки</w:t>
      </w: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r w:rsidRPr="004D5106">
        <w:rPr>
          <w:rFonts w:ascii="Times New Roman" w:eastAsia="Times New Roman" w:hAnsi="Times New Roman" w:cs="Calibri"/>
          <w:sz w:val="28"/>
          <w:szCs w:val="28"/>
          <w:lang w:eastAsia="ar-SA"/>
        </w:rPr>
        <w:t>«Экономика предприятия»</w:t>
      </w: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r w:rsidRPr="004D5106">
        <w:rPr>
          <w:rFonts w:ascii="Times New Roman" w:eastAsia="Times New Roman" w:hAnsi="Times New Roman" w:cs="Calibri"/>
          <w:sz w:val="28"/>
          <w:szCs w:val="28"/>
          <w:lang w:eastAsia="ar-SA"/>
        </w:rPr>
        <w:t>Квалификация выпускника – бакалавр</w:t>
      </w:r>
    </w:p>
    <w:p w:rsidR="004D5106" w:rsidRPr="004D5106" w:rsidRDefault="004D5106" w:rsidP="004D5106">
      <w:pPr>
        <w:widowControl w:val="0"/>
        <w:spacing w:after="0" w:line="240" w:lineRule="auto"/>
        <w:jc w:val="center"/>
        <w:rPr>
          <w:rFonts w:ascii="Times New Roman" w:eastAsia="Times New Roman" w:hAnsi="Times New Roman" w:cs="Calibri"/>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r w:rsidRPr="004D5106">
        <w:rPr>
          <w:rFonts w:ascii="Times New Roman" w:eastAsia="Times New Roman" w:hAnsi="Times New Roman" w:cs="Calibri"/>
          <w:sz w:val="28"/>
          <w:szCs w:val="28"/>
          <w:lang w:eastAsia="ar-SA"/>
        </w:rPr>
        <w:t xml:space="preserve">Форма обучения – </w:t>
      </w:r>
      <w:r w:rsidR="001D295F">
        <w:rPr>
          <w:rFonts w:ascii="Times New Roman" w:eastAsia="Times New Roman" w:hAnsi="Times New Roman" w:cs="Calibri"/>
          <w:sz w:val="28"/>
          <w:szCs w:val="28"/>
          <w:lang w:eastAsia="ar-SA"/>
        </w:rPr>
        <w:t>за</w:t>
      </w:r>
      <w:r w:rsidRPr="004D5106">
        <w:rPr>
          <w:rFonts w:ascii="Times New Roman" w:eastAsia="Times New Roman" w:hAnsi="Times New Roman" w:cs="Calibri"/>
          <w:sz w:val="28"/>
          <w:szCs w:val="28"/>
          <w:lang w:eastAsia="ar-SA"/>
        </w:rPr>
        <w:t>очная</w:t>
      </w: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4D5106" w:rsidP="004D5106">
      <w:pPr>
        <w:widowControl w:val="0"/>
        <w:spacing w:after="0" w:line="240" w:lineRule="auto"/>
        <w:jc w:val="center"/>
        <w:rPr>
          <w:rFonts w:ascii="Times New Roman" w:eastAsia="Times New Roman" w:hAnsi="Times New Roman" w:cs="Calibri"/>
          <w:bCs/>
          <w:sz w:val="28"/>
          <w:szCs w:val="28"/>
          <w:lang w:eastAsia="ar-SA"/>
        </w:rPr>
      </w:pPr>
    </w:p>
    <w:p w:rsidR="004D5106" w:rsidRPr="004D5106" w:rsidRDefault="001D295F" w:rsidP="004D5106">
      <w:pPr>
        <w:widowControl w:val="0"/>
        <w:suppressAutoHyphen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Рязань 2020</w:t>
      </w:r>
    </w:p>
    <w:p w:rsidR="004D5106" w:rsidRDefault="004D5106" w:rsidP="00713CD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D5106" w:rsidRPr="004D5106" w:rsidRDefault="004D5106" w:rsidP="004D5106">
      <w:pPr>
        <w:widowControl w:val="0"/>
        <w:spacing w:after="0" w:line="240" w:lineRule="auto"/>
        <w:jc w:val="center"/>
        <w:rPr>
          <w:rFonts w:ascii="Times New Roman" w:eastAsia="Times New Roman" w:hAnsi="Times New Roman" w:cs="Times New Roman"/>
          <w:kern w:val="1"/>
          <w:lang w:eastAsia="ar-SA"/>
        </w:rPr>
      </w:pPr>
      <w:r w:rsidRPr="004D5106">
        <w:rPr>
          <w:rFonts w:ascii="Times New Roman" w:eastAsia="Times New Roman" w:hAnsi="Times New Roman" w:cs="Times New Roman"/>
          <w:b/>
          <w:bCs/>
          <w:kern w:val="1"/>
          <w:lang w:eastAsia="ar-SA"/>
        </w:rPr>
        <w:lastRenderedPageBreak/>
        <w:t>1. ОБЩИЕ ПОЛОЖЕНИЯ</w:t>
      </w:r>
    </w:p>
    <w:p w:rsidR="004D5106" w:rsidRPr="004D5106" w:rsidRDefault="004D5106" w:rsidP="004D5106">
      <w:pPr>
        <w:widowControl w:val="0"/>
        <w:spacing w:after="0" w:line="240" w:lineRule="auto"/>
        <w:ind w:firstLine="720"/>
        <w:jc w:val="both"/>
        <w:rPr>
          <w:rFonts w:ascii="Times New Roman" w:eastAsia="Times New Roman" w:hAnsi="Times New Roman" w:cs="Times New Roman"/>
          <w:lang w:eastAsia="ru-RU"/>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Промежуточная аттестация по дисциплине включает</w:t>
      </w:r>
      <w:r>
        <w:rPr>
          <w:rFonts w:ascii="Times New Roman" w:eastAsia="Times New Roman" w:hAnsi="Times New Roman" w:cs="Times New Roman"/>
          <w:lang w:eastAsia="ru-RU"/>
        </w:rPr>
        <w:t xml:space="preserve"> экзамен</w:t>
      </w:r>
      <w:r w:rsidRPr="004D5106">
        <w:rPr>
          <w:rFonts w:ascii="Times New Roman" w:eastAsia="Times New Roman" w:hAnsi="Times New Roman" w:cs="Times New Roman"/>
          <w:lang w:eastAsia="ru-RU"/>
        </w:rPr>
        <w:t>. Форма проведения – тестирование</w:t>
      </w:r>
      <w:r w:rsidR="008660A0">
        <w:rPr>
          <w:rFonts w:ascii="Times New Roman" w:eastAsia="Times New Roman" w:hAnsi="Times New Roman" w:cs="Times New Roman"/>
          <w:lang w:eastAsia="ru-RU"/>
        </w:rPr>
        <w:t xml:space="preserve"> и </w:t>
      </w:r>
      <w:r w:rsidRPr="004D5106">
        <w:rPr>
          <w:rFonts w:ascii="Times New Roman" w:eastAsia="Times New Roman" w:hAnsi="Times New Roman" w:cs="Times New Roman"/>
          <w:lang w:eastAsia="ru-RU"/>
        </w:rPr>
        <w:t xml:space="preserve">теоретические вопросы. </w:t>
      </w:r>
    </w:p>
    <w:p w:rsidR="004D5106" w:rsidRDefault="004D5106" w:rsidP="004D5106">
      <w:pPr>
        <w:spacing w:after="0" w:line="240" w:lineRule="auto"/>
        <w:jc w:val="both"/>
        <w:rPr>
          <w:rFonts w:ascii="Times New Roman" w:eastAsia="Times New Roman" w:hAnsi="Times New Roman" w:cs="Times New Roman"/>
          <w:lang w:eastAsia="ru-RU"/>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b/>
          <w:bCs/>
          <w:kern w:val="1"/>
          <w:lang w:eastAsia="ar-SA"/>
        </w:rPr>
      </w:pPr>
      <w:r w:rsidRPr="004D5106">
        <w:rPr>
          <w:rFonts w:ascii="Times New Roman" w:eastAsia="Times New Roman" w:hAnsi="Times New Roman" w:cs="Times New Roman"/>
          <w:b/>
          <w:bCs/>
          <w:kern w:val="1"/>
          <w:lang w:eastAsia="ar-SA"/>
        </w:rPr>
        <w:t>2. ПАСПОРТ ОЦЕНОЧНЫХ МАТЕРИАЛОВ ПО ДИСЦИПЛИНЕ (МОДУЛЮ)</w:t>
      </w:r>
    </w:p>
    <w:p w:rsidR="00713CD4" w:rsidRPr="004D5106" w:rsidRDefault="00713CD4" w:rsidP="004D5106">
      <w:pPr>
        <w:widowControl w:val="0"/>
        <w:spacing w:after="0" w:line="240" w:lineRule="auto"/>
        <w:rPr>
          <w:rFonts w:ascii="Times New Roman" w:eastAsia="Calibri" w:hAnsi="Times New Roman" w:cs="Times New Roman"/>
          <w:bCs/>
          <w:iCs/>
          <w:lang w:eastAsia="ru-RU"/>
        </w:rPr>
      </w:pPr>
    </w:p>
    <w:tbl>
      <w:tblPr>
        <w:tblW w:w="9271" w:type="dxa"/>
        <w:tblLayout w:type="fixed"/>
        <w:tblCellMar>
          <w:left w:w="57" w:type="dxa"/>
          <w:right w:w="57" w:type="dxa"/>
        </w:tblCellMar>
        <w:tblLook w:val="04A0"/>
      </w:tblPr>
      <w:tblGrid>
        <w:gridCol w:w="4452"/>
        <w:gridCol w:w="2693"/>
        <w:gridCol w:w="2126"/>
      </w:tblGrid>
      <w:tr w:rsidR="004D5106" w:rsidRPr="004D5106" w:rsidTr="004D5106">
        <w:trPr>
          <w:trHeight w:val="509"/>
        </w:trPr>
        <w:tc>
          <w:tcPr>
            <w:tcW w:w="44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pStyle w:val="a9"/>
              <w:widowControl w:val="0"/>
              <w:jc w:val="center"/>
              <w:rPr>
                <w:rStyle w:val="11"/>
                <w:b/>
                <w:bCs/>
                <w:sz w:val="22"/>
                <w:szCs w:val="22"/>
              </w:rPr>
            </w:pPr>
            <w:r w:rsidRPr="004D5106">
              <w:rPr>
                <w:rStyle w:val="11"/>
                <w:b/>
                <w:bCs/>
                <w:sz w:val="22"/>
                <w:szCs w:val="22"/>
              </w:rPr>
              <w:t>Контролируемые разделы (темы) дисциплины</w:t>
            </w:r>
          </w:p>
          <w:p w:rsidR="004D5106" w:rsidRPr="004D5106" w:rsidRDefault="004D5106" w:rsidP="004D5106">
            <w:pPr>
              <w:pStyle w:val="a9"/>
              <w:widowControl w:val="0"/>
              <w:jc w:val="center"/>
              <w:rPr>
                <w:rStyle w:val="11"/>
                <w:b/>
                <w:bCs/>
                <w:sz w:val="22"/>
                <w:szCs w:val="22"/>
              </w:rPr>
            </w:pPr>
            <w:r w:rsidRPr="004D5106">
              <w:rPr>
                <w:rStyle w:val="11"/>
                <w:b/>
                <w:bCs/>
                <w:sz w:val="22"/>
                <w:szCs w:val="22"/>
              </w:rPr>
              <w:t>(результаты по разделам)</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pStyle w:val="a9"/>
              <w:widowControl w:val="0"/>
              <w:jc w:val="center"/>
              <w:rPr>
                <w:rStyle w:val="11"/>
                <w:b/>
                <w:bCs/>
                <w:sz w:val="22"/>
                <w:szCs w:val="22"/>
              </w:rPr>
            </w:pPr>
            <w:r w:rsidRPr="004D5106">
              <w:rPr>
                <w:rStyle w:val="11"/>
                <w:b/>
                <w:bCs/>
                <w:sz w:val="22"/>
                <w:szCs w:val="22"/>
              </w:rPr>
              <w:t>Код контролируемой компетенции</w:t>
            </w:r>
          </w:p>
          <w:p w:rsidR="004D5106" w:rsidRPr="004D5106" w:rsidRDefault="004D5106" w:rsidP="004D5106">
            <w:pPr>
              <w:pStyle w:val="a9"/>
              <w:widowControl w:val="0"/>
              <w:jc w:val="center"/>
              <w:rPr>
                <w:b/>
                <w:bCs/>
                <w:sz w:val="22"/>
                <w:szCs w:val="22"/>
              </w:rPr>
            </w:pPr>
            <w:r w:rsidRPr="004D5106">
              <w:rPr>
                <w:rStyle w:val="11"/>
                <w:b/>
                <w:bCs/>
                <w:sz w:val="22"/>
                <w:szCs w:val="22"/>
              </w:rPr>
              <w:t>(или её части)</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snapToGrid w:val="0"/>
              <w:spacing w:after="0" w:line="240" w:lineRule="auto"/>
              <w:jc w:val="center"/>
              <w:rPr>
                <w:rFonts w:ascii="Times New Roman" w:hAnsi="Times New Roman" w:cs="Times New Roman"/>
                <w:b/>
                <w:bCs/>
              </w:rPr>
            </w:pPr>
            <w:r w:rsidRPr="004D5106">
              <w:rPr>
                <w:rFonts w:ascii="Times New Roman" w:hAnsi="Times New Roman" w:cs="Times New Roman"/>
                <w:b/>
                <w:bCs/>
              </w:rPr>
              <w:t>Вид, метод, форма</w:t>
            </w:r>
          </w:p>
          <w:p w:rsidR="004D5106" w:rsidRPr="004D5106" w:rsidRDefault="004D5106" w:rsidP="004D5106">
            <w:pPr>
              <w:snapToGrid w:val="0"/>
              <w:spacing w:after="0" w:line="240" w:lineRule="auto"/>
              <w:jc w:val="center"/>
              <w:rPr>
                <w:rFonts w:ascii="Times New Roman" w:hAnsi="Times New Roman" w:cs="Times New Roman"/>
              </w:rPr>
            </w:pPr>
            <w:r w:rsidRPr="004D5106">
              <w:rPr>
                <w:rFonts w:ascii="Times New Roman" w:hAnsi="Times New Roman" w:cs="Times New Roman"/>
                <w:b/>
                <w:bCs/>
              </w:rPr>
              <w:t>оценочного мероприятия</w:t>
            </w:r>
          </w:p>
        </w:tc>
      </w:tr>
      <w:tr w:rsidR="004D5106" w:rsidRPr="004D5106" w:rsidTr="004D5106">
        <w:trPr>
          <w:trHeight w:val="509"/>
        </w:trPr>
        <w:tc>
          <w:tcPr>
            <w:tcW w:w="44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spacing w:after="0" w:line="240" w:lineRule="auto"/>
              <w:rPr>
                <w:rFonts w:ascii="Times New Roman" w:eastAsia="Times New Roman" w:hAnsi="Times New Roman" w:cs="Times New Roman"/>
                <w:b/>
                <w:bCs/>
                <w:kern w:val="2"/>
                <w:lang w:eastAsia="ar-SA"/>
              </w:rPr>
            </w:pP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spacing w:after="0" w:line="240" w:lineRule="auto"/>
              <w:rPr>
                <w:rFonts w:ascii="Times New Roman" w:eastAsia="Times New Roman" w:hAnsi="Times New Roman" w:cs="Times New Roman"/>
                <w:b/>
                <w:bCs/>
                <w:color w:val="000000"/>
                <w:lang w:eastAsia="ru-RU"/>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106" w:rsidRPr="004D5106" w:rsidRDefault="004D5106" w:rsidP="004D5106">
            <w:pPr>
              <w:spacing w:after="0" w:line="240" w:lineRule="auto"/>
              <w:rPr>
                <w:rFonts w:ascii="Times New Roman" w:eastAsia="Times New Roman" w:hAnsi="Times New Roman" w:cs="Times New Roman"/>
                <w:b/>
                <w:lang w:eastAsia="ru-RU"/>
              </w:rPr>
            </w:pP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06" w:rsidRPr="004D5106" w:rsidRDefault="004D5106" w:rsidP="004D5106">
            <w:pPr>
              <w:shd w:val="clear" w:color="auto" w:fill="FFFFFF"/>
              <w:tabs>
                <w:tab w:val="left" w:pos="326"/>
              </w:tabs>
              <w:spacing w:after="0" w:line="240" w:lineRule="auto"/>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История в системе социально-гуманитарных наук. Основы методологии исторической науки. Исследователь и исторический источник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hd w:val="clear" w:color="auto" w:fill="FFFFFF"/>
              <w:tabs>
                <w:tab w:val="left" w:pos="326"/>
              </w:tabs>
              <w:snapToGrid w:val="0"/>
              <w:spacing w:after="0" w:line="240" w:lineRule="auto"/>
              <w:jc w:val="both"/>
              <w:rPr>
                <w:rFonts w:ascii="Times New Roman" w:eastAsia="Times New Roman" w:hAnsi="Times New Roman" w:cs="Times New Roman"/>
                <w:color w:val="000000"/>
                <w:spacing w:val="1"/>
                <w:lang w:eastAsia="ru-RU"/>
              </w:rPr>
            </w:pPr>
            <w:r w:rsidRPr="004D5106">
              <w:rPr>
                <w:rFonts w:ascii="Times New Roman" w:eastAsia="Times New Roman" w:hAnsi="Times New Roman" w:cs="Times New Roman"/>
                <w:lang w:eastAsia="ru-RU"/>
              </w:rPr>
              <w:t>Особенности становления государственности в России и мире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napToGrid w:val="0"/>
              <w:spacing w:after="0" w:line="240" w:lineRule="auto"/>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 xml:space="preserve">Русские земли в </w:t>
            </w:r>
            <w:r w:rsidRPr="004D5106">
              <w:rPr>
                <w:rFonts w:ascii="Times New Roman" w:eastAsia="Times New Roman" w:hAnsi="Times New Roman" w:cs="Times New Roman"/>
                <w:lang w:val="en-US" w:eastAsia="ru-RU"/>
              </w:rPr>
              <w:t>XIII</w:t>
            </w:r>
            <w:r w:rsidRPr="004D5106">
              <w:rPr>
                <w:rFonts w:ascii="Times New Roman" w:eastAsia="Times New Roman" w:hAnsi="Times New Roman" w:cs="Times New Roman"/>
                <w:lang w:eastAsia="ru-RU"/>
              </w:rPr>
              <w:t xml:space="preserve"> –</w:t>
            </w:r>
            <w:r w:rsidRPr="004D5106">
              <w:rPr>
                <w:rFonts w:ascii="Times New Roman" w:eastAsia="Times New Roman" w:hAnsi="Times New Roman" w:cs="Times New Roman"/>
                <w:lang w:val="en-US" w:eastAsia="ru-RU"/>
              </w:rPr>
              <w:t>XV</w:t>
            </w:r>
            <w:r w:rsidRPr="004D5106">
              <w:rPr>
                <w:rFonts w:ascii="Times New Roman" w:eastAsia="Times New Roman" w:hAnsi="Times New Roman" w:cs="Times New Roman"/>
                <w:lang w:eastAsia="ru-RU"/>
              </w:rPr>
              <w:t xml:space="preserve"> веках и европейское средневековье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06" w:rsidRPr="004D5106" w:rsidRDefault="004D5106" w:rsidP="004D5106">
            <w:pPr>
              <w:shd w:val="clear" w:color="auto" w:fill="FFFFFF"/>
              <w:tabs>
                <w:tab w:val="left" w:pos="326"/>
              </w:tabs>
              <w:snapToGrid w:val="0"/>
              <w:spacing w:after="0" w:line="240" w:lineRule="auto"/>
              <w:jc w:val="both"/>
              <w:rPr>
                <w:rFonts w:ascii="Times New Roman" w:eastAsia="Times New Roman" w:hAnsi="Times New Roman" w:cs="Times New Roman"/>
                <w:color w:val="000000"/>
                <w:spacing w:val="1"/>
                <w:lang w:eastAsia="ru-RU"/>
              </w:rPr>
            </w:pPr>
            <w:r w:rsidRPr="004D5106">
              <w:rPr>
                <w:rFonts w:ascii="Times New Roman" w:eastAsia="Times New Roman" w:hAnsi="Times New Roman" w:cs="Times New Roman"/>
                <w:lang w:val="en-US" w:eastAsia="ru-RU"/>
              </w:rPr>
              <w:t>XVI</w:t>
            </w:r>
            <w:r w:rsidRPr="004D5106">
              <w:rPr>
                <w:rFonts w:ascii="Times New Roman" w:eastAsia="Times New Roman" w:hAnsi="Times New Roman" w:cs="Times New Roman"/>
                <w:lang w:eastAsia="ru-RU"/>
              </w:rPr>
              <w:t xml:space="preserve"> век в истории России и Европы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hd w:val="clear" w:color="auto" w:fill="FFFFFF"/>
              <w:tabs>
                <w:tab w:val="left" w:pos="326"/>
              </w:tabs>
              <w:snapToGrid w:val="0"/>
              <w:spacing w:after="0" w:line="240" w:lineRule="auto"/>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 xml:space="preserve">Россия </w:t>
            </w:r>
            <w:r w:rsidRPr="004D5106">
              <w:rPr>
                <w:rFonts w:ascii="Times New Roman" w:eastAsia="Times New Roman" w:hAnsi="Times New Roman" w:cs="Times New Roman"/>
                <w:lang w:val="en-US" w:eastAsia="ru-RU"/>
              </w:rPr>
              <w:t>XVII</w:t>
            </w:r>
            <w:r w:rsidRPr="004D5106">
              <w:rPr>
                <w:rFonts w:ascii="Times New Roman" w:eastAsia="Times New Roman" w:hAnsi="Times New Roman" w:cs="Times New Roman"/>
                <w:lang w:eastAsia="ru-RU"/>
              </w:rPr>
              <w:t xml:space="preserve"> в. в контексте развития европейской цивилизации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106" w:rsidRPr="004D5106" w:rsidRDefault="00727A6F" w:rsidP="004D5106">
            <w:pPr>
              <w:shd w:val="clear" w:color="auto" w:fill="FFFFFF"/>
              <w:tabs>
                <w:tab w:val="left" w:pos="480"/>
              </w:tabs>
              <w:suppressAutoHyphens/>
              <w:spacing w:after="0" w:line="240" w:lineRule="auto"/>
              <w:jc w:val="both"/>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 xml:space="preserve">Россия и мир в </w:t>
            </w:r>
            <w:r w:rsidRPr="004D5106">
              <w:rPr>
                <w:rFonts w:ascii="Times New Roman" w:eastAsia="Times New Roman" w:hAnsi="Times New Roman" w:cs="Times New Roman"/>
                <w:lang w:val="en-US" w:eastAsia="ru-RU"/>
              </w:rPr>
              <w:t>XVIII</w:t>
            </w:r>
            <w:r w:rsidRPr="004D5106">
              <w:rPr>
                <w:rFonts w:ascii="Times New Roman" w:eastAsia="Times New Roman" w:hAnsi="Times New Roman" w:cs="Times New Roman"/>
                <w:lang w:eastAsia="ru-RU"/>
              </w:rPr>
              <w:t xml:space="preserve"> в. </w:t>
            </w:r>
            <w:r w:rsidR="004D5106">
              <w:rPr>
                <w:rFonts w:ascii="Times New Roman" w:eastAsia="Times New Roman" w:hAnsi="Times New Roman" w:cs="Times New Roman"/>
                <w:lang w:eastAsia="ru-RU"/>
              </w:rPr>
              <w:t>Р</w:t>
            </w:r>
            <w:r w:rsidR="004D5106" w:rsidRPr="004D5106">
              <w:rPr>
                <w:rFonts w:ascii="Times New Roman" w:eastAsia="Times New Roman" w:hAnsi="Times New Roman" w:cs="Times New Roman"/>
                <w:lang w:eastAsia="ru-RU"/>
              </w:rPr>
              <w:t xml:space="preserve">оссия и мир в </w:t>
            </w:r>
            <w:r w:rsidR="004D5106" w:rsidRPr="004D5106">
              <w:rPr>
                <w:rFonts w:ascii="Times New Roman" w:eastAsia="Times New Roman" w:hAnsi="Times New Roman" w:cs="Times New Roman"/>
                <w:lang w:val="en-US" w:eastAsia="ru-RU"/>
              </w:rPr>
              <w:t>XIX</w:t>
            </w:r>
            <w:r w:rsidR="004D5106" w:rsidRPr="004D5106">
              <w:rPr>
                <w:rFonts w:ascii="Times New Roman" w:eastAsia="Times New Roman" w:hAnsi="Times New Roman" w:cs="Times New Roman"/>
                <w:lang w:eastAsia="ru-RU"/>
              </w:rPr>
              <w:t xml:space="preserve"> веке: попытки модернизации и промышленный переворо</w:t>
            </w:r>
            <w:r w:rsidR="004D5106">
              <w:rPr>
                <w:rFonts w:ascii="Times New Roman" w:eastAsia="Times New Roman" w:hAnsi="Times New Roman" w:cs="Times New Roman"/>
                <w:lang w:eastAsia="ru-RU"/>
              </w:rPr>
              <w:t>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pacing w:after="0" w:line="240" w:lineRule="auto"/>
              <w:jc w:val="both"/>
              <w:rPr>
                <w:rFonts w:ascii="Times New Roman" w:eastAsia="Times New Roman" w:hAnsi="Times New Roman" w:cs="Times New Roman"/>
                <w:i/>
                <w:lang w:eastAsia="ru-RU"/>
              </w:rPr>
            </w:pPr>
            <w:r w:rsidRPr="004D5106">
              <w:rPr>
                <w:rFonts w:ascii="Times New Roman" w:eastAsia="Times New Roman" w:hAnsi="Times New Roman" w:cs="Times New Roman"/>
                <w:bCs/>
                <w:lang w:eastAsia="ru-RU"/>
              </w:rPr>
              <w:t>Россия и мир в ХХ веке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Экзамен</w:t>
            </w:r>
          </w:p>
        </w:tc>
      </w:tr>
      <w:tr w:rsidR="004D5106" w:rsidRPr="004D5106" w:rsidTr="004D5106">
        <w:tc>
          <w:tcPr>
            <w:tcW w:w="4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widowControl w:val="0"/>
              <w:spacing w:after="0" w:line="240" w:lineRule="auto"/>
              <w:rPr>
                <w:rFonts w:ascii="Times New Roman" w:eastAsia="Calibri" w:hAnsi="Times New Roman" w:cs="Times New Roman"/>
                <w:bCs/>
                <w:iCs/>
                <w:lang w:eastAsia="ru-RU"/>
              </w:rPr>
            </w:pPr>
            <w:r w:rsidRPr="004D5106">
              <w:rPr>
                <w:rFonts w:ascii="Times New Roman" w:eastAsia="Calibri" w:hAnsi="Times New Roman" w:cs="Times New Roman"/>
                <w:bCs/>
                <w:iCs/>
                <w:lang w:eastAsia="ru-RU"/>
              </w:rPr>
              <w:t xml:space="preserve">Россия и мир в </w:t>
            </w:r>
            <w:r w:rsidRPr="004D5106">
              <w:rPr>
                <w:rFonts w:ascii="Times New Roman" w:eastAsia="Calibri" w:hAnsi="Times New Roman" w:cs="Times New Roman"/>
                <w:bCs/>
                <w:iCs/>
                <w:lang w:val="en-US" w:eastAsia="ru-RU"/>
              </w:rPr>
              <w:t>XXI </w:t>
            </w:r>
            <w:r w:rsidRPr="004D5106">
              <w:rPr>
                <w:rFonts w:ascii="Times New Roman" w:eastAsia="Calibri" w:hAnsi="Times New Roman" w:cs="Times New Roman"/>
                <w:bCs/>
                <w:iCs/>
                <w:lang w:eastAsia="ru-RU"/>
              </w:rPr>
              <w:t>веке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lang w:eastAsia="ru-RU"/>
              </w:rPr>
              <w:t>УК-5.1</w:t>
            </w:r>
            <w:r>
              <w:rPr>
                <w:rFonts w:ascii="Times New Roman" w:eastAsia="Times New Roman" w:hAnsi="Times New Roman" w:cs="Times New Roman"/>
                <w:lang w:eastAsia="ru-RU"/>
              </w:rPr>
              <w:t xml:space="preserve">, УК-5.2, </w:t>
            </w:r>
            <w:r w:rsidRPr="004D5106">
              <w:rPr>
                <w:rFonts w:ascii="Times New Roman" w:eastAsia="Times New Roman" w:hAnsi="Times New Roman" w:cs="Times New Roman"/>
                <w:lang w:eastAsia="ru-RU"/>
              </w:rPr>
              <w:t>УК-5.3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106" w:rsidRPr="004D5106" w:rsidRDefault="004D5106" w:rsidP="004D5106">
            <w:pPr>
              <w:suppressAutoHyphens/>
              <w:snapToGrid w:val="0"/>
              <w:spacing w:after="0" w:line="240" w:lineRule="auto"/>
              <w:jc w:val="center"/>
              <w:rPr>
                <w:rFonts w:ascii="Times New Roman" w:eastAsia="Calibri" w:hAnsi="Times New Roman" w:cs="Times New Roman"/>
                <w:bCs/>
                <w:iCs/>
                <w:lang w:eastAsia="ru-RU"/>
              </w:rPr>
            </w:pPr>
            <w:r w:rsidRPr="004D5106">
              <w:rPr>
                <w:rFonts w:ascii="Times New Roman" w:eastAsia="Times New Roman" w:hAnsi="Times New Roman" w:cs="Times New Roman"/>
                <w:lang w:eastAsia="ru-RU"/>
              </w:rPr>
              <w:t>Экзамен</w:t>
            </w:r>
          </w:p>
        </w:tc>
      </w:tr>
    </w:tbl>
    <w:p w:rsidR="00713CD4" w:rsidRPr="004D5106" w:rsidRDefault="00713CD4" w:rsidP="004D5106">
      <w:pPr>
        <w:spacing w:after="0" w:line="240" w:lineRule="auto"/>
        <w:jc w:val="center"/>
        <w:rPr>
          <w:rFonts w:ascii="Times New Roman" w:eastAsia="Times New Roman" w:hAnsi="Times New Roman" w:cs="Times New Roman"/>
          <w:b/>
          <w:lang w:eastAsia="ru-RU"/>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r w:rsidRPr="004D5106">
        <w:rPr>
          <w:rFonts w:ascii="Times New Roman" w:eastAsia="Times New Roman" w:hAnsi="Times New Roman" w:cs="Times New Roman"/>
          <w:b/>
          <w:bCs/>
          <w:kern w:val="1"/>
          <w:lang w:eastAsia="ar-SA"/>
        </w:rPr>
        <w:t>3. ОПИСАНИЕ ПОКАЗАТЕЛЕЙ И КРИТЕРИЕВ ОЦЕНИВАНИЯ КОМПЕТЕНЦИЙ</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Сформированность каждой компетенции в рамках освоения данной дисциплины оценивается по трехуровневой шкале:</w:t>
      </w:r>
    </w:p>
    <w:p w:rsidR="004D5106" w:rsidRPr="004D5106" w:rsidRDefault="004D5106" w:rsidP="00894E95">
      <w:pPr>
        <w:widowControl w:val="0"/>
        <w:numPr>
          <w:ilvl w:val="0"/>
          <w:numId w:val="3"/>
        </w:numPr>
        <w:tabs>
          <w:tab w:val="left" w:pos="1134"/>
        </w:tabs>
        <w:suppressAutoHyphens/>
        <w:spacing w:after="0" w:line="240" w:lineRule="auto"/>
        <w:ind w:left="0" w:firstLine="709"/>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пороговый уровень является обязательным для всех обучающихся по завершении освоения дисциплины;</w:t>
      </w:r>
    </w:p>
    <w:p w:rsidR="004D5106" w:rsidRPr="004D5106" w:rsidRDefault="004D5106" w:rsidP="00894E95">
      <w:pPr>
        <w:widowControl w:val="0"/>
        <w:numPr>
          <w:ilvl w:val="0"/>
          <w:numId w:val="3"/>
        </w:numPr>
        <w:tabs>
          <w:tab w:val="left" w:pos="1134"/>
        </w:tabs>
        <w:suppressAutoHyphens/>
        <w:spacing w:after="0" w:line="240" w:lineRule="auto"/>
        <w:ind w:left="0" w:firstLine="709"/>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rsidR="004D5106" w:rsidRPr="004D5106" w:rsidRDefault="004D5106" w:rsidP="004D5106">
      <w:pPr>
        <w:widowControl w:val="0"/>
        <w:tabs>
          <w:tab w:val="left" w:pos="1134"/>
        </w:tabs>
        <w:spacing w:after="0" w:line="240" w:lineRule="auto"/>
        <w:ind w:firstLine="709"/>
        <w:jc w:val="both"/>
        <w:rPr>
          <w:rFonts w:ascii="Times New Roman" w:eastAsia="Times New Roman" w:hAnsi="Times New Roman" w:cs="Times New Roman"/>
          <w:b/>
          <w:bCs/>
          <w:i/>
          <w:iCs/>
          <w:kern w:val="1"/>
          <w:lang w:eastAsia="ar-SA"/>
        </w:rPr>
      </w:pPr>
      <w:r w:rsidRPr="004D5106">
        <w:rPr>
          <w:rFonts w:ascii="Times New Roman" w:eastAsia="Times New Roman" w:hAnsi="Times New Roman" w:cs="Times New Roman"/>
          <w:kern w:val="1"/>
          <w:lang w:eastAsia="ar-SA"/>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b/>
          <w:bCs/>
          <w:i/>
          <w:iCs/>
          <w:lang w:eastAsia="ru-RU"/>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i/>
          <w:iCs/>
          <w:lang w:eastAsia="ru-RU"/>
        </w:rPr>
      </w:pPr>
      <w:r w:rsidRPr="004D5106">
        <w:rPr>
          <w:rFonts w:ascii="Times New Roman" w:eastAsia="Times New Roman" w:hAnsi="Times New Roman" w:cs="Times New Roman"/>
          <w:b/>
          <w:bCs/>
          <w:i/>
          <w:iCs/>
          <w:lang w:eastAsia="ru-RU"/>
        </w:rPr>
        <w:t>Описание критериев и шкалы оценивания промежуточной аттестации</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i/>
          <w:iCs/>
          <w:kern w:val="1"/>
          <w:lang w:eastAsia="ar-SA"/>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r w:rsidRPr="004D5106">
        <w:rPr>
          <w:rFonts w:ascii="Times New Roman" w:eastAsia="Times New Roman" w:hAnsi="Times New Roman" w:cs="Times New Roman"/>
          <w:i/>
          <w:iCs/>
          <w:kern w:val="1"/>
          <w:lang w:eastAsia="ar-SA"/>
        </w:rPr>
        <w:t>а) описание критериев и шкалы оценивания тестирования:</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p>
    <w:tbl>
      <w:tblPr>
        <w:tblW w:w="9694" w:type="dxa"/>
        <w:tblInd w:w="-60" w:type="dxa"/>
        <w:tblLayout w:type="fixed"/>
        <w:tblCellMar>
          <w:left w:w="57" w:type="dxa"/>
          <w:right w:w="57" w:type="dxa"/>
        </w:tblCellMar>
        <w:tblLook w:val="0000"/>
      </w:tblPr>
      <w:tblGrid>
        <w:gridCol w:w="3034"/>
        <w:gridCol w:w="6660"/>
      </w:tblGrid>
      <w:tr w:rsidR="004D5106" w:rsidRPr="004D5106" w:rsidTr="004D5106">
        <w:trPr>
          <w:tblHeader/>
        </w:trPr>
        <w:tc>
          <w:tcPr>
            <w:tcW w:w="3034" w:type="dxa"/>
            <w:tcBorders>
              <w:top w:val="single" w:sz="4" w:space="0" w:color="000000"/>
              <w:left w:val="single" w:sz="4" w:space="0" w:color="000000"/>
              <w:bottom w:val="single" w:sz="4" w:space="0" w:color="000000"/>
            </w:tcBorders>
            <w:vAlign w:val="center"/>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b/>
                <w:bCs/>
                <w:lang w:eastAsia="ru-RU"/>
              </w:rPr>
            </w:pPr>
            <w:r w:rsidRPr="004D5106">
              <w:rPr>
                <w:rFonts w:ascii="Times New Roman" w:eastAsia="Times New Roman" w:hAnsi="Times New Roman" w:cs="Times New Roman"/>
                <w:b/>
                <w:bCs/>
                <w:lang w:eastAsia="ru-RU"/>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b/>
                <w:bCs/>
                <w:lang w:eastAsia="ru-RU"/>
              </w:rPr>
            </w:pPr>
            <w:r w:rsidRPr="004D5106">
              <w:rPr>
                <w:rFonts w:ascii="Times New Roman" w:eastAsia="Times New Roman" w:hAnsi="Times New Roman" w:cs="Times New Roman"/>
                <w:b/>
                <w:bCs/>
                <w:lang w:eastAsia="ru-RU"/>
              </w:rPr>
              <w:t>Критерий</w:t>
            </w:r>
          </w:p>
        </w:tc>
      </w:tr>
      <w:tr w:rsidR="004D5106" w:rsidRPr="004D5106" w:rsidTr="004D5106">
        <w:tc>
          <w:tcPr>
            <w:tcW w:w="3034"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5 баллов</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уровень усвоения материала, предусмотренного программой: процент верных ответов на тестовые вопросы от 85 до 100%</w:t>
            </w:r>
          </w:p>
        </w:tc>
      </w:tr>
      <w:tr w:rsidR="004D5106" w:rsidRPr="004D5106" w:rsidTr="004D5106">
        <w:tc>
          <w:tcPr>
            <w:tcW w:w="3034"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4 балла</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уровень усвоения материала, предусмотренного программой: процент верных ответов на тестовые вопросы от 75 до 84%</w:t>
            </w:r>
          </w:p>
        </w:tc>
      </w:tr>
      <w:tr w:rsidR="004D5106" w:rsidRPr="004D5106" w:rsidTr="004D5106">
        <w:tc>
          <w:tcPr>
            <w:tcW w:w="3034"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3 балла</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уровень усвоения материала, предусмотренного программой: процент верных ответов на тестовые вопросы от 65 до 74%</w:t>
            </w:r>
          </w:p>
        </w:tc>
      </w:tr>
      <w:tr w:rsidR="004D5106" w:rsidRPr="004D5106" w:rsidTr="004D5106">
        <w:tc>
          <w:tcPr>
            <w:tcW w:w="3034"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lastRenderedPageBreak/>
              <w:t>0 баллов</w:t>
            </w:r>
          </w:p>
        </w:tc>
        <w:tc>
          <w:tcPr>
            <w:tcW w:w="6660" w:type="dxa"/>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уровень усвоения материала, предусмотренного программой: процент верных ответов на тестовые вопросы от 0 до 64%</w:t>
            </w:r>
          </w:p>
        </w:tc>
      </w:tr>
    </w:tbl>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p>
    <w:p w:rsidR="004D5106" w:rsidRPr="004D5106" w:rsidRDefault="004D5106" w:rsidP="00607B69">
      <w:pPr>
        <w:widowControl w:val="0"/>
        <w:tabs>
          <w:tab w:val="left" w:pos="1134"/>
        </w:tabs>
        <w:suppressAutoHyphens/>
        <w:spacing w:after="0" w:line="240" w:lineRule="auto"/>
        <w:ind w:firstLine="709"/>
        <w:jc w:val="both"/>
        <w:rPr>
          <w:rFonts w:ascii="Times New Roman" w:eastAsia="Times New Roman" w:hAnsi="Times New Roman" w:cs="Times New Roman"/>
          <w:bCs/>
          <w:i/>
          <w:lang w:eastAsia="ru-RU" w:bidi="ru-RU"/>
        </w:rPr>
      </w:pPr>
      <w:r w:rsidRPr="00607B69">
        <w:rPr>
          <w:rFonts w:ascii="Times New Roman" w:eastAsia="Times New Roman" w:hAnsi="Times New Roman" w:cs="Times New Roman"/>
          <w:bCs/>
          <w:i/>
          <w:lang w:eastAsia="ru-RU" w:bidi="ru-RU"/>
        </w:rPr>
        <w:t xml:space="preserve">б) </w:t>
      </w:r>
      <w:r w:rsidRPr="004D5106">
        <w:rPr>
          <w:rFonts w:ascii="Times New Roman" w:eastAsia="Times New Roman" w:hAnsi="Times New Roman" w:cs="Times New Roman"/>
          <w:bCs/>
          <w:i/>
          <w:lang w:eastAsia="ru-RU" w:bidi="ru-RU"/>
        </w:rPr>
        <w:t xml:space="preserve">описание критериев и шкалы оценивания </w:t>
      </w:r>
      <w:r w:rsidR="00607B69" w:rsidRPr="00607B69">
        <w:rPr>
          <w:rFonts w:ascii="Times New Roman" w:eastAsia="Times New Roman" w:hAnsi="Times New Roman" w:cs="Times New Roman"/>
          <w:bCs/>
          <w:i/>
          <w:lang w:eastAsia="ru-RU" w:bidi="ru-RU"/>
        </w:rPr>
        <w:t>практико-ориентированных заданий открытого типа</w:t>
      </w:r>
      <w:r w:rsidRPr="004D5106">
        <w:rPr>
          <w:rFonts w:ascii="Times New Roman" w:eastAsia="Times New Roman" w:hAnsi="Times New Roman" w:cs="Times New Roman"/>
          <w:bCs/>
          <w:i/>
          <w:lang w:eastAsia="ru-RU" w:bidi="ru-RU"/>
        </w:rPr>
        <w:t>:</w:t>
      </w:r>
    </w:p>
    <w:p w:rsidR="004D5106" w:rsidRPr="004D5106" w:rsidRDefault="004D5106" w:rsidP="004D5106">
      <w:pPr>
        <w:spacing w:after="0" w:line="240" w:lineRule="auto"/>
        <w:rPr>
          <w:rFonts w:ascii="Times New Roman" w:eastAsia="Times New Roman" w:hAnsi="Times New Roman" w:cs="Times New Roman"/>
          <w:b/>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2"/>
        <w:gridCol w:w="6521"/>
      </w:tblGrid>
      <w:tr w:rsidR="004D5106" w:rsidRPr="004D5106" w:rsidTr="004D5106">
        <w:tc>
          <w:tcPr>
            <w:tcW w:w="2982"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autoSpaceDN w:val="0"/>
              <w:spacing w:after="0" w:line="240" w:lineRule="auto"/>
              <w:ind w:left="539"/>
              <w:rPr>
                <w:rFonts w:ascii="Times New Roman" w:eastAsia="Times New Roman" w:hAnsi="Times New Roman" w:cs="Times New Roman"/>
                <w:b/>
                <w:lang w:bidi="ru-RU"/>
              </w:rPr>
            </w:pPr>
            <w:r w:rsidRPr="004D5106">
              <w:rPr>
                <w:rFonts w:ascii="Times New Roman" w:eastAsia="Times New Roman" w:hAnsi="Times New Roman" w:cs="Times New Roman"/>
                <w:b/>
                <w:lang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autoSpaceDN w:val="0"/>
              <w:spacing w:after="0" w:line="240" w:lineRule="auto"/>
              <w:ind w:left="8"/>
              <w:jc w:val="center"/>
              <w:rPr>
                <w:rFonts w:ascii="Times New Roman" w:eastAsia="Times New Roman" w:hAnsi="Times New Roman" w:cs="Times New Roman"/>
                <w:b/>
                <w:lang w:bidi="ru-RU"/>
              </w:rPr>
            </w:pPr>
            <w:r w:rsidRPr="004D5106">
              <w:rPr>
                <w:rFonts w:ascii="Times New Roman" w:eastAsia="Times New Roman" w:hAnsi="Times New Roman" w:cs="Times New Roman"/>
                <w:b/>
                <w:lang w:bidi="ru-RU"/>
              </w:rPr>
              <w:t>Критерий</w:t>
            </w:r>
          </w:p>
        </w:tc>
      </w:tr>
      <w:tr w:rsidR="004D5106" w:rsidRPr="004D5106" w:rsidTr="004D5106">
        <w:tc>
          <w:tcPr>
            <w:tcW w:w="2982"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5 баллов</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глубокие и твердые знания программного материала программы дисциплины, понимание сущности и взаимосвязи рассматриваемых явлений (процессов);</w:t>
            </w:r>
          </w:p>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полные, четкие, логически последовательные, правильные ответы на поставленные вопросы; умение выделять главное и делать выводы.</w:t>
            </w:r>
          </w:p>
        </w:tc>
      </w:tr>
      <w:tr w:rsidR="004D5106" w:rsidRPr="004D5106" w:rsidTr="004D5106">
        <w:tc>
          <w:tcPr>
            <w:tcW w:w="2982"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3 балла</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достаточно полные и твёрдые знания программного материала дисциплины, правильное понимание сущности и взаимосвязи рассматриваемых явлений (процессов);</w:t>
            </w:r>
          </w:p>
          <w:p w:rsidR="004D5106" w:rsidRPr="004D5106" w:rsidRDefault="004D5106" w:rsidP="00894E95">
            <w:pPr>
              <w:pStyle w:val="a7"/>
              <w:widowControl w:val="0"/>
              <w:numPr>
                <w:ilvl w:val="0"/>
                <w:numId w:val="4"/>
              </w:numPr>
              <w:autoSpaceDE w:val="0"/>
              <w:autoSpaceDN w:val="0"/>
              <w:spacing w:after="0" w:line="240" w:lineRule="auto"/>
              <w:ind w:left="284" w:right="43"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последовательные, правильные, конкретные, без существенных неточностей ответы на поставленные вопросы, свободное устранение замечаний о недостаточно полном освещении отдельных положений при постановке дополнительных вопросов.</w:t>
            </w:r>
          </w:p>
        </w:tc>
      </w:tr>
      <w:tr w:rsidR="004D5106" w:rsidRPr="004D5106" w:rsidTr="004D5106">
        <w:tc>
          <w:tcPr>
            <w:tcW w:w="2982"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1 балла</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знание основного программного материала дисциплины, понимание сущности и взаимосвязи основных рассматриваемых явлений (процессов):</w:t>
            </w:r>
          </w:p>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bidi="ru-RU"/>
              </w:rPr>
              <w:t>понимание сущности обсуждаемых вопросов, правильные, без грубых ошибок ответы на поставленные вопросы, несущественные ошибки в ответах на дополнительные вопросы</w:t>
            </w:r>
          </w:p>
        </w:tc>
      </w:tr>
      <w:tr w:rsidR="004D5106" w:rsidRPr="004D5106" w:rsidTr="004D5106">
        <w:tc>
          <w:tcPr>
            <w:tcW w:w="2982"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rsidR="004D5106" w:rsidRPr="004D5106" w:rsidRDefault="004D5106" w:rsidP="00894E95">
            <w:pPr>
              <w:pStyle w:val="a7"/>
              <w:widowControl w:val="0"/>
              <w:numPr>
                <w:ilvl w:val="0"/>
                <w:numId w:val="4"/>
              </w:numPr>
              <w:autoSpaceDE w:val="0"/>
              <w:autoSpaceDN w:val="0"/>
              <w:spacing w:after="0" w:line="240" w:lineRule="auto"/>
              <w:ind w:left="284" w:hanging="142"/>
              <w:rPr>
                <w:rFonts w:ascii="Times New Roman" w:eastAsia="Times New Roman" w:hAnsi="Times New Roman" w:cs="Times New Roman"/>
                <w:lang w:bidi="ru-RU"/>
              </w:rPr>
            </w:pPr>
            <w:r w:rsidRPr="004D5106">
              <w:rPr>
                <w:rFonts w:ascii="Times New Roman" w:eastAsia="Times New Roman" w:hAnsi="Times New Roman" w:cs="Times New Roman"/>
                <w:lang w:eastAsia="ru-RU"/>
              </w:rPr>
              <w:t xml:space="preserve">отсутствие знаний значительной части программного материала дисциплины; неправильный ответ хотя бы на один из вопросов, существенные и грубые ошибки в ответах на дополнительные вопросы, </w:t>
            </w:r>
            <w:r w:rsidRPr="004D5106">
              <w:rPr>
                <w:rFonts w:ascii="Times New Roman" w:eastAsia="Times New Roman" w:hAnsi="Times New Roman" w:cs="Times New Roman"/>
                <w:lang w:bidi="ru-RU"/>
              </w:rPr>
              <w:t>недопонимание</w:t>
            </w:r>
            <w:r w:rsidRPr="004D5106">
              <w:rPr>
                <w:rFonts w:ascii="Times New Roman" w:eastAsia="Times New Roman" w:hAnsi="Times New Roman" w:cs="Times New Roman"/>
                <w:lang w:eastAsia="ru-RU"/>
              </w:rPr>
              <w:t xml:space="preserve"> сущности излагаемых вопросов, неумение применять теоретические знания при решении практических задач, отсутствие навыков в обосновании выдвигаемых предложений и принимаемых решений</w:t>
            </w:r>
          </w:p>
        </w:tc>
      </w:tr>
    </w:tbl>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r w:rsidRPr="004D5106">
        <w:rPr>
          <w:rFonts w:ascii="Times New Roman" w:eastAsia="Times New Roman" w:hAnsi="Times New Roman" w:cs="Times New Roman"/>
          <w:i/>
          <w:iCs/>
          <w:kern w:val="1"/>
          <w:shd w:val="clear" w:color="auto" w:fill="FFFFFF"/>
          <w:lang w:eastAsia="ar-SA"/>
        </w:rPr>
        <w:t xml:space="preserve">На </w:t>
      </w:r>
      <w:r>
        <w:rPr>
          <w:rFonts w:ascii="Times New Roman" w:eastAsia="Times New Roman" w:hAnsi="Times New Roman" w:cs="Times New Roman"/>
          <w:i/>
          <w:iCs/>
          <w:kern w:val="1"/>
          <w:shd w:val="clear" w:color="auto" w:fill="FFFFFF"/>
          <w:lang w:eastAsia="ar-SA"/>
        </w:rPr>
        <w:t>экзамен</w:t>
      </w:r>
      <w:r w:rsidRPr="004D5106">
        <w:rPr>
          <w:rFonts w:ascii="Times New Roman" w:eastAsia="Times New Roman" w:hAnsi="Times New Roman" w:cs="Times New Roman"/>
          <w:i/>
          <w:iCs/>
          <w:kern w:val="1"/>
          <w:shd w:val="clear" w:color="auto" w:fill="FFFFFF"/>
          <w:lang w:eastAsia="ar-SA"/>
        </w:rPr>
        <w:t xml:space="preserve"> </w:t>
      </w:r>
      <w:r w:rsidRPr="004D5106">
        <w:rPr>
          <w:rFonts w:ascii="Times New Roman" w:eastAsia="Times New Roman" w:hAnsi="Times New Roman" w:cs="Times New Roman"/>
          <w:iCs/>
          <w:kern w:val="1"/>
          <w:shd w:val="clear" w:color="auto" w:fill="FFFFFF"/>
          <w:lang w:eastAsia="ar-SA"/>
        </w:rPr>
        <w:t>выносится тест</w:t>
      </w:r>
      <w:r w:rsidR="008660A0">
        <w:rPr>
          <w:rFonts w:ascii="Times New Roman" w:eastAsia="Times New Roman" w:hAnsi="Times New Roman" w:cs="Times New Roman"/>
          <w:iCs/>
          <w:kern w:val="1"/>
          <w:shd w:val="clear" w:color="auto" w:fill="FFFFFF"/>
          <w:lang w:eastAsia="ar-SA"/>
        </w:rPr>
        <w:t xml:space="preserve"> и 3</w:t>
      </w:r>
      <w:r w:rsidRPr="004D5106">
        <w:rPr>
          <w:rFonts w:ascii="Times New Roman" w:eastAsia="Times New Roman" w:hAnsi="Times New Roman" w:cs="Times New Roman"/>
          <w:iCs/>
          <w:kern w:val="1"/>
          <w:shd w:val="clear" w:color="auto" w:fill="FFFFFF"/>
          <w:lang w:eastAsia="ar-SA"/>
        </w:rPr>
        <w:t xml:space="preserve"> </w:t>
      </w:r>
      <w:r w:rsidR="00607B69">
        <w:rPr>
          <w:rFonts w:ascii="Times New Roman" w:eastAsia="Times New Roman" w:hAnsi="Times New Roman" w:cs="Times New Roman"/>
          <w:iCs/>
          <w:kern w:val="1"/>
          <w:shd w:val="clear" w:color="auto" w:fill="FFFFFF"/>
          <w:lang w:eastAsia="ar-SA"/>
        </w:rPr>
        <w:t>практико-ориентированных задания</w:t>
      </w:r>
      <w:r w:rsidRPr="004D5106">
        <w:rPr>
          <w:rFonts w:ascii="Times New Roman" w:eastAsia="Times New Roman" w:hAnsi="Times New Roman" w:cs="Times New Roman"/>
          <w:iCs/>
          <w:kern w:val="1"/>
          <w:shd w:val="clear" w:color="auto" w:fill="FFFFFF"/>
          <w:lang w:eastAsia="ar-SA"/>
        </w:rPr>
        <w:t>. С</w:t>
      </w:r>
      <w:r w:rsidRPr="004D5106">
        <w:rPr>
          <w:rFonts w:ascii="Times New Roman" w:eastAsia="Times New Roman" w:hAnsi="Times New Roman" w:cs="Times New Roman"/>
          <w:kern w:val="1"/>
          <w:lang w:eastAsia="ar-SA"/>
        </w:rPr>
        <w:t xml:space="preserve">тудент может набрать максимум </w:t>
      </w:r>
      <w:r w:rsidR="008660A0">
        <w:rPr>
          <w:rFonts w:ascii="Times New Roman" w:eastAsia="Times New Roman" w:hAnsi="Times New Roman" w:cs="Times New Roman"/>
          <w:kern w:val="1"/>
          <w:lang w:eastAsia="ar-SA"/>
        </w:rPr>
        <w:t>20</w:t>
      </w:r>
      <w:r w:rsidRPr="004D5106">
        <w:rPr>
          <w:rFonts w:ascii="Times New Roman" w:eastAsia="Times New Roman" w:hAnsi="Times New Roman" w:cs="Times New Roman"/>
          <w:kern w:val="1"/>
          <w:lang w:eastAsia="ar-SA"/>
        </w:rPr>
        <w:t xml:space="preserve"> баллов. Итоговый суммарный балл студента, полученный при прохождении промежуточной аттестации, переводится в традиционную форму по системе «отлично», «хорошо», «удовлетворительно», «неудовлетворительно».</w:t>
      </w:r>
    </w:p>
    <w:p w:rsidR="004D5106" w:rsidRPr="004D5106" w:rsidRDefault="004D5106" w:rsidP="004D5106">
      <w:pPr>
        <w:widowControl w:val="0"/>
        <w:spacing w:after="0" w:line="240" w:lineRule="auto"/>
        <w:ind w:firstLine="709"/>
        <w:jc w:val="both"/>
        <w:rPr>
          <w:rFonts w:ascii="Times New Roman" w:eastAsia="Times New Roman" w:hAnsi="Times New Roman" w:cs="Times New Roman"/>
          <w:kern w:val="1"/>
          <w:lang w:eastAsia="ar-SA"/>
        </w:rPr>
      </w:pPr>
    </w:p>
    <w:tbl>
      <w:tblPr>
        <w:tblW w:w="9632" w:type="dxa"/>
        <w:tblInd w:w="2" w:type="dxa"/>
        <w:tblLayout w:type="fixed"/>
        <w:tblCellMar>
          <w:left w:w="57" w:type="dxa"/>
          <w:right w:w="57" w:type="dxa"/>
        </w:tblCellMar>
        <w:tblLook w:val="0000"/>
      </w:tblPr>
      <w:tblGrid>
        <w:gridCol w:w="2915"/>
        <w:gridCol w:w="2126"/>
        <w:gridCol w:w="4591"/>
      </w:tblGrid>
      <w:tr w:rsidR="004D5106" w:rsidRPr="004D5106" w:rsidTr="004D5106">
        <w:tc>
          <w:tcPr>
            <w:tcW w:w="2915" w:type="dxa"/>
            <w:tcBorders>
              <w:top w:val="single" w:sz="4" w:space="0" w:color="000000"/>
              <w:left w:val="single" w:sz="4" w:space="0" w:color="000000"/>
              <w:bottom w:val="single" w:sz="4" w:space="0" w:color="000000"/>
            </w:tcBorders>
            <w:vAlign w:val="center"/>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b/>
                <w:bCs/>
                <w:lang w:eastAsia="ru-RU"/>
              </w:rPr>
            </w:pPr>
            <w:r w:rsidRPr="004D5106">
              <w:rPr>
                <w:rFonts w:ascii="Times New Roman" w:eastAsia="Times New Roman" w:hAnsi="Times New Roman" w:cs="Times New Roman"/>
                <w:b/>
                <w:bCs/>
                <w:iCs/>
                <w:lang w:eastAsia="ru-RU"/>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4D5106" w:rsidRPr="004D5106" w:rsidRDefault="004D5106" w:rsidP="004D5106">
            <w:pPr>
              <w:widowControl w:val="0"/>
              <w:spacing w:after="0" w:line="240" w:lineRule="auto"/>
              <w:jc w:val="center"/>
              <w:rPr>
                <w:rFonts w:ascii="Times New Roman" w:eastAsia="Times New Roman" w:hAnsi="Times New Roman" w:cs="Times New Roman"/>
                <w:b/>
                <w:kern w:val="1"/>
                <w:lang w:eastAsia="ar-SA"/>
              </w:rPr>
            </w:pPr>
            <w:r w:rsidRPr="004D5106">
              <w:rPr>
                <w:rFonts w:ascii="Times New Roman" w:eastAsia="Times New Roman" w:hAnsi="Times New Roman" w:cs="Times New Roman"/>
                <w:b/>
                <w:bCs/>
                <w:kern w:val="1"/>
                <w:lang w:eastAsia="ar-SA"/>
              </w:rPr>
              <w:t>Критерий</w:t>
            </w:r>
          </w:p>
        </w:tc>
      </w:tr>
      <w:tr w:rsidR="004D5106" w:rsidRPr="004D5106" w:rsidTr="004D5106">
        <w:tc>
          <w:tcPr>
            <w:tcW w:w="2915"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Отлично</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(эталонный уровень)</w:t>
            </w:r>
          </w:p>
        </w:tc>
        <w:tc>
          <w:tcPr>
            <w:tcW w:w="2126" w:type="dxa"/>
            <w:tcBorders>
              <w:top w:val="single" w:sz="4" w:space="0" w:color="000000"/>
              <w:left w:val="single" w:sz="4" w:space="0" w:color="000000"/>
              <w:bottom w:val="single" w:sz="4" w:space="0" w:color="000000"/>
            </w:tcBorders>
          </w:tcPr>
          <w:p w:rsidR="004D5106" w:rsidRPr="004D5106" w:rsidRDefault="004D5106" w:rsidP="008660A0">
            <w:pPr>
              <w:widowControl w:val="0"/>
              <w:spacing w:after="0" w:line="240" w:lineRule="auto"/>
              <w:jc w:val="center"/>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 xml:space="preserve">15 – </w:t>
            </w:r>
            <w:r w:rsidR="008660A0">
              <w:rPr>
                <w:rFonts w:ascii="Times New Roman" w:eastAsia="Times New Roman" w:hAnsi="Times New Roman" w:cs="Times New Roman"/>
                <w:kern w:val="1"/>
                <w:lang w:eastAsia="ar-SA"/>
              </w:rPr>
              <w:t>20</w:t>
            </w:r>
            <w:r w:rsidRPr="004D5106">
              <w:rPr>
                <w:rFonts w:ascii="Times New Roman" w:eastAsia="Times New Roman" w:hAnsi="Times New Roman" w:cs="Times New Roman"/>
                <w:kern w:val="1"/>
                <w:lang w:eastAsia="ar-SA"/>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4D5106" w:rsidRPr="004D5106" w:rsidTr="004D5106">
        <w:tc>
          <w:tcPr>
            <w:tcW w:w="2915"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Хорошо</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(продвинутый уровень)</w:t>
            </w:r>
          </w:p>
        </w:tc>
        <w:tc>
          <w:tcPr>
            <w:tcW w:w="2126" w:type="dxa"/>
            <w:tcBorders>
              <w:top w:val="single" w:sz="4" w:space="0" w:color="000000"/>
              <w:left w:val="single" w:sz="4" w:space="0" w:color="000000"/>
              <w:bottom w:val="single" w:sz="4" w:space="0" w:color="000000"/>
            </w:tcBorders>
          </w:tcPr>
          <w:p w:rsidR="004D5106" w:rsidRPr="004D5106" w:rsidRDefault="004D5106" w:rsidP="008660A0">
            <w:pPr>
              <w:widowControl w:val="0"/>
              <w:spacing w:after="0" w:line="240" w:lineRule="auto"/>
              <w:jc w:val="center"/>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 xml:space="preserve">10 – </w:t>
            </w:r>
            <w:r w:rsidR="008660A0">
              <w:rPr>
                <w:rFonts w:ascii="Times New Roman" w:eastAsia="Times New Roman" w:hAnsi="Times New Roman" w:cs="Times New Roman"/>
                <w:kern w:val="1"/>
                <w:lang w:eastAsia="ar-SA"/>
              </w:rPr>
              <w:t>14</w:t>
            </w:r>
            <w:r w:rsidRPr="004D5106">
              <w:rPr>
                <w:rFonts w:ascii="Times New Roman" w:eastAsia="Times New Roman" w:hAnsi="Times New Roman" w:cs="Times New Roman"/>
                <w:kern w:val="1"/>
                <w:lang w:eastAsia="ar-SA"/>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napToGrid w:val="0"/>
              <w:spacing w:after="0" w:line="240" w:lineRule="auto"/>
              <w:jc w:val="both"/>
              <w:rPr>
                <w:rFonts w:ascii="Times New Roman" w:eastAsia="Times New Roman" w:hAnsi="Times New Roman" w:cs="Times New Roman"/>
                <w:kern w:val="1"/>
                <w:lang w:eastAsia="ar-SA"/>
              </w:rPr>
            </w:pPr>
          </w:p>
        </w:tc>
      </w:tr>
      <w:tr w:rsidR="004D5106" w:rsidRPr="004D5106" w:rsidTr="004D5106">
        <w:tc>
          <w:tcPr>
            <w:tcW w:w="2915"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iCs/>
                <w:lang w:eastAsia="ru-RU"/>
              </w:rPr>
            </w:pPr>
            <w:r w:rsidRPr="004D5106">
              <w:rPr>
                <w:rFonts w:ascii="Times New Roman" w:eastAsia="Times New Roman" w:hAnsi="Times New Roman" w:cs="Times New Roman"/>
                <w:iCs/>
                <w:lang w:eastAsia="ru-RU"/>
              </w:rPr>
              <w:t>Удовлетворительно</w:t>
            </w:r>
          </w:p>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(пороговый уровень)</w:t>
            </w:r>
          </w:p>
        </w:tc>
        <w:tc>
          <w:tcPr>
            <w:tcW w:w="2126" w:type="dxa"/>
            <w:tcBorders>
              <w:top w:val="single" w:sz="4" w:space="0" w:color="000000"/>
              <w:left w:val="single" w:sz="4" w:space="0" w:color="000000"/>
              <w:bottom w:val="single" w:sz="4" w:space="0" w:color="000000"/>
            </w:tcBorders>
          </w:tcPr>
          <w:p w:rsidR="004D5106" w:rsidRPr="004D5106" w:rsidRDefault="008660A0" w:rsidP="008660A0">
            <w:pPr>
              <w:widowControl w:val="0"/>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w:t>
            </w:r>
            <w:r w:rsidR="004D5106" w:rsidRPr="004D5106">
              <w:rPr>
                <w:rFonts w:ascii="Times New Roman" w:eastAsia="Times New Roman" w:hAnsi="Times New Roman" w:cs="Times New Roman"/>
                <w:kern w:val="1"/>
                <w:lang w:eastAsia="ar-SA"/>
              </w:rPr>
              <w:t xml:space="preserve"> – </w:t>
            </w:r>
            <w:r>
              <w:rPr>
                <w:rFonts w:ascii="Times New Roman" w:eastAsia="Times New Roman" w:hAnsi="Times New Roman" w:cs="Times New Roman"/>
                <w:kern w:val="1"/>
                <w:lang w:eastAsia="ar-SA"/>
              </w:rPr>
              <w:t>5</w:t>
            </w:r>
            <w:r w:rsidR="004D5106" w:rsidRPr="004D5106">
              <w:rPr>
                <w:rFonts w:ascii="Times New Roman" w:eastAsia="Times New Roman" w:hAnsi="Times New Roman" w:cs="Times New Roman"/>
                <w:kern w:val="1"/>
                <w:lang w:eastAsia="ar-SA"/>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napToGrid w:val="0"/>
              <w:spacing w:after="0" w:line="240" w:lineRule="auto"/>
              <w:jc w:val="both"/>
              <w:rPr>
                <w:rFonts w:ascii="Times New Roman" w:eastAsia="Times New Roman" w:hAnsi="Times New Roman" w:cs="Times New Roman"/>
                <w:kern w:val="1"/>
                <w:lang w:eastAsia="ar-SA"/>
              </w:rPr>
            </w:pPr>
          </w:p>
        </w:tc>
      </w:tr>
      <w:tr w:rsidR="004D5106" w:rsidRPr="004D5106" w:rsidTr="004D5106">
        <w:tc>
          <w:tcPr>
            <w:tcW w:w="2915" w:type="dxa"/>
            <w:tcBorders>
              <w:top w:val="single" w:sz="4" w:space="0" w:color="000000"/>
              <w:left w:val="single" w:sz="4" w:space="0" w:color="000000"/>
              <w:bottom w:val="single" w:sz="4" w:space="0" w:color="000000"/>
            </w:tcBorders>
          </w:tcPr>
          <w:p w:rsidR="004D5106" w:rsidRPr="004D5106" w:rsidRDefault="004D5106" w:rsidP="004D5106">
            <w:pPr>
              <w:widowControl w:val="0"/>
              <w:autoSpaceDE w:val="0"/>
              <w:spacing w:after="0" w:line="240" w:lineRule="auto"/>
              <w:jc w:val="center"/>
              <w:rPr>
                <w:rFonts w:ascii="Times New Roman" w:eastAsia="Times New Roman" w:hAnsi="Times New Roman" w:cs="Times New Roman"/>
                <w:lang w:eastAsia="ru-RU"/>
              </w:rPr>
            </w:pPr>
            <w:r w:rsidRPr="004D5106">
              <w:rPr>
                <w:rFonts w:ascii="Times New Roman" w:eastAsia="Times New Roman" w:hAnsi="Times New Roman" w:cs="Times New Roman"/>
                <w:iCs/>
                <w:lang w:eastAsia="ru-RU"/>
              </w:rPr>
              <w:t>Неудовлетворительно</w:t>
            </w:r>
          </w:p>
        </w:tc>
        <w:tc>
          <w:tcPr>
            <w:tcW w:w="2126" w:type="dxa"/>
            <w:tcBorders>
              <w:top w:val="single" w:sz="4" w:space="0" w:color="000000"/>
              <w:left w:val="single" w:sz="4" w:space="0" w:color="000000"/>
              <w:bottom w:val="single" w:sz="4" w:space="0" w:color="000000"/>
            </w:tcBorders>
          </w:tcPr>
          <w:p w:rsidR="004D5106" w:rsidRPr="004D5106" w:rsidRDefault="008660A0" w:rsidP="004D5106">
            <w:pPr>
              <w:widowControl w:val="0"/>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5</w:t>
            </w:r>
            <w:r w:rsidR="004D5106" w:rsidRPr="004D5106">
              <w:rPr>
                <w:rFonts w:ascii="Times New Roman" w:eastAsia="Times New Roman" w:hAnsi="Times New Roman" w:cs="Times New Roman"/>
                <w:kern w:val="1"/>
                <w:lang w:eastAsia="ar-SA"/>
              </w:rPr>
              <w:t xml:space="preserve"> – 0 баллов</w:t>
            </w:r>
          </w:p>
        </w:tc>
        <w:tc>
          <w:tcPr>
            <w:tcW w:w="4591" w:type="dxa"/>
            <w:tcBorders>
              <w:top w:val="single" w:sz="4" w:space="0" w:color="000000"/>
              <w:left w:val="single" w:sz="4" w:space="0" w:color="000000"/>
              <w:bottom w:val="single" w:sz="4" w:space="0" w:color="000000"/>
              <w:right w:val="single" w:sz="4" w:space="0" w:color="000000"/>
            </w:tcBorders>
          </w:tcPr>
          <w:p w:rsidR="004D5106" w:rsidRPr="004D5106" w:rsidRDefault="004D5106" w:rsidP="004D5106">
            <w:pPr>
              <w:widowControl w:val="0"/>
              <w:spacing w:after="0" w:line="240" w:lineRule="auto"/>
              <w:jc w:val="both"/>
              <w:rPr>
                <w:rFonts w:ascii="Times New Roman" w:eastAsia="Times New Roman" w:hAnsi="Times New Roman" w:cs="Times New Roman"/>
                <w:kern w:val="1"/>
                <w:lang w:eastAsia="ar-SA"/>
              </w:rPr>
            </w:pPr>
            <w:r w:rsidRPr="004D5106">
              <w:rPr>
                <w:rFonts w:ascii="Times New Roman" w:eastAsia="Times New Roman" w:hAnsi="Times New Roman" w:cs="Times New Roman"/>
                <w:kern w:val="1"/>
                <w:lang w:eastAsia="ar-SA"/>
              </w:rPr>
              <w:t>Студент не выполнил всех предусмотренных в течение семестра текущих заданий (на практических работах и при самостоятельной работе)</w:t>
            </w:r>
          </w:p>
        </w:tc>
      </w:tr>
    </w:tbl>
    <w:p w:rsidR="00713CD4" w:rsidRDefault="00713CD4" w:rsidP="004D5106">
      <w:pPr>
        <w:spacing w:after="0" w:line="240" w:lineRule="auto"/>
        <w:jc w:val="both"/>
        <w:rPr>
          <w:rFonts w:ascii="Times New Roman" w:eastAsia="Times New Roman" w:hAnsi="Times New Roman" w:cs="Times New Roman"/>
          <w:lang w:eastAsia="ru-RU"/>
        </w:rPr>
      </w:pPr>
    </w:p>
    <w:p w:rsidR="004D5106" w:rsidRPr="004D5106" w:rsidRDefault="004D5106" w:rsidP="004D5106">
      <w:pPr>
        <w:widowControl w:val="0"/>
        <w:spacing w:after="0" w:line="240" w:lineRule="auto"/>
        <w:jc w:val="center"/>
        <w:rPr>
          <w:rFonts w:ascii="Times New Roman" w:eastAsia="Times New Roman" w:hAnsi="Times New Roman" w:cs="Times New Roman"/>
          <w:b/>
          <w:bCs/>
          <w:kern w:val="1"/>
          <w:lang w:eastAsia="ar-SA"/>
        </w:rPr>
      </w:pPr>
      <w:r w:rsidRPr="004D5106">
        <w:rPr>
          <w:rFonts w:ascii="Times New Roman" w:eastAsia="Times New Roman" w:hAnsi="Times New Roman" w:cs="Times New Roman"/>
          <w:b/>
          <w:bCs/>
          <w:kern w:val="1"/>
          <w:lang w:eastAsia="ar-SA"/>
        </w:rPr>
        <w:t>4. ТИПОВЫЕ КОНТРОЛЬНЫЕ ЗАДАНИЯ ИЛИ ИНЫЕ МАТЕРИАЛЫ</w:t>
      </w:r>
    </w:p>
    <w:p w:rsidR="004D5106" w:rsidRPr="004D5106" w:rsidRDefault="004D5106" w:rsidP="004D5106">
      <w:pPr>
        <w:widowControl w:val="0"/>
        <w:shd w:val="clear" w:color="auto" w:fill="FFFFFF"/>
        <w:tabs>
          <w:tab w:val="left" w:pos="360"/>
        </w:tabs>
        <w:spacing w:after="0" w:line="240" w:lineRule="auto"/>
        <w:ind w:firstLine="709"/>
        <w:jc w:val="both"/>
        <w:rPr>
          <w:rFonts w:ascii="Times New Roman" w:eastAsia="Times New Roman" w:hAnsi="Times New Roman" w:cs="Times New Roman"/>
          <w:b/>
          <w:bCs/>
          <w:i/>
          <w:iCs/>
          <w:kern w:val="1"/>
          <w:lang w:eastAsia="ar-SA"/>
        </w:rPr>
      </w:pPr>
    </w:p>
    <w:p w:rsidR="004D5106" w:rsidRPr="004D5106" w:rsidRDefault="004D5106" w:rsidP="004D5106">
      <w:pPr>
        <w:widowControl w:val="0"/>
        <w:shd w:val="clear" w:color="auto" w:fill="FFFFFF"/>
        <w:tabs>
          <w:tab w:val="left" w:pos="360"/>
        </w:tabs>
        <w:spacing w:after="0" w:line="240" w:lineRule="auto"/>
        <w:ind w:firstLine="709"/>
        <w:jc w:val="both"/>
        <w:rPr>
          <w:rFonts w:ascii="Times New Roman" w:eastAsia="Times New Roman" w:hAnsi="Times New Roman" w:cs="Times New Roman"/>
          <w:b/>
          <w:bCs/>
          <w:i/>
          <w:iCs/>
          <w:kern w:val="1"/>
          <w:lang w:eastAsia="ar-SA"/>
        </w:rPr>
      </w:pPr>
      <w:r w:rsidRPr="004D5106">
        <w:rPr>
          <w:rFonts w:ascii="Times New Roman" w:eastAsia="Times New Roman" w:hAnsi="Times New Roman" w:cs="Times New Roman"/>
          <w:b/>
          <w:bCs/>
          <w:i/>
          <w:iCs/>
          <w:kern w:val="1"/>
          <w:lang w:eastAsia="ar-SA"/>
        </w:rPr>
        <w:t xml:space="preserve">4.1. Промежуточная аттестация </w:t>
      </w:r>
    </w:p>
    <w:p w:rsidR="004D5106" w:rsidRDefault="004D5106" w:rsidP="004D5106">
      <w:pPr>
        <w:spacing w:after="0" w:line="240" w:lineRule="auto"/>
        <w:jc w:val="both"/>
        <w:rPr>
          <w:rFonts w:ascii="Times New Roman" w:eastAsia="Times New Roman" w:hAnsi="Times New Roman" w:cs="Times New Roman"/>
          <w:lang w:eastAsia="ru-RU"/>
        </w:rPr>
      </w:pPr>
    </w:p>
    <w:p w:rsidR="00060F17" w:rsidRPr="004D5106" w:rsidRDefault="00060F17" w:rsidP="004D5106">
      <w:pPr>
        <w:spacing w:after="0" w:line="240" w:lineRule="auto"/>
        <w:jc w:val="center"/>
        <w:rPr>
          <w:rFonts w:ascii="Times New Roman" w:hAnsi="Times New Roman" w:cs="Times New Roman"/>
          <w:b/>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8"/>
        <w:gridCol w:w="6378"/>
      </w:tblGrid>
      <w:tr w:rsidR="00060F17" w:rsidRPr="004D5106" w:rsidTr="004633BD">
        <w:trPr>
          <w:tblHeader/>
        </w:trPr>
        <w:tc>
          <w:tcPr>
            <w:tcW w:w="3318" w:type="dxa"/>
            <w:shd w:val="clear" w:color="auto" w:fill="auto"/>
            <w:vAlign w:val="center"/>
          </w:tcPr>
          <w:p w:rsidR="00060F17" w:rsidRPr="004D5106" w:rsidRDefault="00060F17" w:rsidP="004D5106">
            <w:pPr>
              <w:pStyle w:val="Default"/>
              <w:widowControl w:val="0"/>
              <w:jc w:val="center"/>
              <w:rPr>
                <w:b/>
                <w:color w:val="auto"/>
                <w:sz w:val="22"/>
                <w:szCs w:val="22"/>
              </w:rPr>
            </w:pPr>
            <w:r w:rsidRPr="004D5106">
              <w:rPr>
                <w:b/>
                <w:color w:val="auto"/>
                <w:sz w:val="22"/>
                <w:szCs w:val="22"/>
              </w:rPr>
              <w:t>Код и наименование компетенции</w:t>
            </w:r>
          </w:p>
        </w:tc>
        <w:tc>
          <w:tcPr>
            <w:tcW w:w="6378" w:type="dxa"/>
            <w:shd w:val="clear" w:color="auto" w:fill="auto"/>
            <w:vAlign w:val="center"/>
          </w:tcPr>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Код и наименование индикатора</w:t>
            </w:r>
          </w:p>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достижения компетенции</w:t>
            </w:r>
          </w:p>
        </w:tc>
      </w:tr>
      <w:tr w:rsidR="00060F17" w:rsidRPr="004D5106" w:rsidTr="004633BD">
        <w:tblPrEx>
          <w:tblCellMar>
            <w:left w:w="57" w:type="dxa"/>
            <w:right w:w="57" w:type="dxa"/>
          </w:tblCellMar>
        </w:tblPrEx>
        <w:tc>
          <w:tcPr>
            <w:tcW w:w="3318" w:type="dxa"/>
            <w:shd w:val="clear" w:color="auto" w:fill="auto"/>
          </w:tcPr>
          <w:p w:rsidR="00060F17" w:rsidRPr="004D5106" w:rsidRDefault="00060F17" w:rsidP="004D5106">
            <w:pPr>
              <w:widowControl w:val="0"/>
              <w:suppressAutoHyphens/>
              <w:spacing w:after="0" w:line="240" w:lineRule="auto"/>
              <w:rPr>
                <w:rFonts w:ascii="Times New Roman" w:hAnsi="Times New Roman" w:cs="Times New Roman"/>
                <w:shd w:val="clear" w:color="auto" w:fill="FFFFFF"/>
              </w:rPr>
            </w:pPr>
            <w:r w:rsidRPr="004D5106">
              <w:rPr>
                <w:rFonts w:ascii="Times New Roman" w:hAnsi="Times New Roman" w:cs="Times New Roman"/>
                <w:shd w:val="clear" w:color="auto" w:fill="FFFFFF"/>
              </w:rPr>
              <w:t>УК-5 Способен анализировать и учитывать разнообразие культур в процессе межкультурного взаимодействия</w:t>
            </w:r>
          </w:p>
        </w:tc>
        <w:tc>
          <w:tcPr>
            <w:tcW w:w="6378" w:type="dxa"/>
            <w:shd w:val="clear" w:color="auto" w:fill="auto"/>
          </w:tcPr>
          <w:p w:rsidR="00060F17" w:rsidRPr="004D5106" w:rsidRDefault="00060F17" w:rsidP="004D5106">
            <w:pPr>
              <w:widowControl w:val="0"/>
              <w:autoSpaceDE w:val="0"/>
              <w:autoSpaceDN w:val="0"/>
              <w:adjustRightInd w:val="0"/>
              <w:spacing w:after="0" w:line="240" w:lineRule="auto"/>
              <w:rPr>
                <w:rFonts w:ascii="Times New Roman" w:hAnsi="Times New Roman" w:cs="Times New Roman"/>
                <w:lang w:eastAsia="ru-RU"/>
              </w:rPr>
            </w:pPr>
            <w:r w:rsidRPr="004D5106">
              <w:rPr>
                <w:rFonts w:ascii="Times New Roman" w:hAnsi="Times New Roman" w:cs="Times New Roman"/>
              </w:rPr>
              <w:t>УК 5.1 Анализирует закономерности и особенности социально-исторического развития различных культур в этическом и философском контекстах</w:t>
            </w:r>
          </w:p>
        </w:tc>
      </w:tr>
    </w:tbl>
    <w:p w:rsidR="004D5106" w:rsidRDefault="004D5106" w:rsidP="004D5106">
      <w:pPr>
        <w:spacing w:after="0" w:line="240" w:lineRule="auto"/>
        <w:ind w:firstLine="709"/>
        <w:rPr>
          <w:rFonts w:ascii="Times New Roman" w:hAnsi="Times New Roman" w:cs="Times New Roman"/>
          <w:b/>
          <w:i/>
        </w:rPr>
      </w:pPr>
    </w:p>
    <w:p w:rsidR="004D5106" w:rsidRDefault="004D5106" w:rsidP="004D5106">
      <w:pPr>
        <w:spacing w:after="0" w:line="240" w:lineRule="auto"/>
        <w:ind w:firstLine="709"/>
        <w:rPr>
          <w:rFonts w:ascii="Times New Roman" w:hAnsi="Times New Roman" w:cs="Times New Roman"/>
          <w:b/>
          <w:i/>
        </w:rPr>
      </w:pPr>
      <w:r w:rsidRPr="004D5106">
        <w:rPr>
          <w:rFonts w:ascii="Times New Roman" w:hAnsi="Times New Roman" w:cs="Times New Roman"/>
          <w:b/>
          <w:i/>
        </w:rPr>
        <w:t xml:space="preserve">а) типовые тестовые вопросы </w:t>
      </w:r>
      <w:r w:rsidR="00607B69">
        <w:rPr>
          <w:rFonts w:ascii="Times New Roman" w:hAnsi="Times New Roman" w:cs="Times New Roman"/>
          <w:b/>
          <w:i/>
        </w:rPr>
        <w:t xml:space="preserve">открытого и </w:t>
      </w:r>
      <w:r w:rsidRPr="004D5106">
        <w:rPr>
          <w:rFonts w:ascii="Times New Roman" w:hAnsi="Times New Roman" w:cs="Times New Roman"/>
          <w:b/>
          <w:i/>
        </w:rPr>
        <w:t>закрытого типа:</w:t>
      </w:r>
    </w:p>
    <w:p w:rsidR="004D5106" w:rsidRPr="004D5106" w:rsidRDefault="004D5106" w:rsidP="004D5106">
      <w:pPr>
        <w:spacing w:after="0" w:line="240" w:lineRule="auto"/>
        <w:ind w:firstLine="709"/>
        <w:rPr>
          <w:rFonts w:ascii="Times New Roman" w:hAnsi="Times New Roman" w:cs="Times New Roman"/>
          <w:b/>
          <w:i/>
        </w:rPr>
      </w:pPr>
    </w:p>
    <w:p w:rsidR="004D5106" w:rsidRPr="00B3025A" w:rsidRDefault="004D5106" w:rsidP="00894E95">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Древнерусское государство Киевская Русь возникло на основе:</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1) Западных славян.</w:t>
      </w:r>
    </w:p>
    <w:p w:rsidR="004D5106" w:rsidRPr="00B3025A" w:rsidRDefault="004D5106" w:rsidP="004D5106">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2) Восточных славян.</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3) Южных славян.</w:t>
      </w:r>
    </w:p>
    <w:p w:rsidR="004D5106" w:rsidRPr="004D5106" w:rsidRDefault="004D5106" w:rsidP="00894E95">
      <w:pPr>
        <w:numPr>
          <w:ilvl w:val="0"/>
          <w:numId w:val="1"/>
        </w:numPr>
        <w:spacing w:after="0" w:line="240" w:lineRule="auto"/>
        <w:ind w:left="993" w:hanging="284"/>
        <w:jc w:val="both"/>
        <w:rPr>
          <w:rFonts w:ascii="Times New Roman" w:hAnsi="Times New Roman" w:cs="Times New Roman"/>
        </w:rPr>
      </w:pPr>
      <w:r w:rsidRPr="004D5106">
        <w:rPr>
          <w:rFonts w:ascii="Times New Roman" w:hAnsi="Times New Roman" w:cs="Times New Roman"/>
        </w:rPr>
        <w:t>Все перечисленное.</w:t>
      </w:r>
    </w:p>
    <w:p w:rsidR="004D5106" w:rsidRPr="004D5106" w:rsidRDefault="004D5106" w:rsidP="00894E95">
      <w:pPr>
        <w:pStyle w:val="a7"/>
        <w:numPr>
          <w:ilvl w:val="0"/>
          <w:numId w:val="5"/>
        </w:numPr>
        <w:spacing w:after="0" w:line="240" w:lineRule="auto"/>
        <w:ind w:left="284" w:hanging="284"/>
        <w:jc w:val="both"/>
        <w:rPr>
          <w:rFonts w:ascii="Times New Roman" w:hAnsi="Times New Roman" w:cs="Times New Roman"/>
        </w:rPr>
      </w:pPr>
      <w:r w:rsidRPr="004D5106">
        <w:rPr>
          <w:rFonts w:ascii="Times New Roman" w:hAnsi="Times New Roman" w:cs="Times New Roman"/>
        </w:rPr>
        <w:t>Древнейшим литературным источником по истории древних славян и Киевской Руси является:</w:t>
      </w:r>
    </w:p>
    <w:p w:rsidR="004D5106" w:rsidRPr="00B3025A" w:rsidRDefault="004D5106" w:rsidP="004D5106">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1) Повесть временных лет.</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2) Русская Правда.</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3) Слово о законе и благодати.</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004D5106" w:rsidRPr="004D5106">
        <w:rPr>
          <w:rFonts w:ascii="Times New Roman" w:hAnsi="Times New Roman" w:cs="Times New Roman"/>
        </w:rPr>
        <w:t>Повесть о полку Игореве.</w:t>
      </w:r>
    </w:p>
    <w:p w:rsidR="004D5106" w:rsidRPr="004D5106" w:rsidRDefault="004D5106" w:rsidP="00894E95">
      <w:pPr>
        <w:pStyle w:val="a7"/>
        <w:numPr>
          <w:ilvl w:val="0"/>
          <w:numId w:val="5"/>
        </w:numPr>
        <w:spacing w:after="0" w:line="240" w:lineRule="auto"/>
        <w:ind w:left="284" w:hanging="284"/>
        <w:jc w:val="both"/>
        <w:rPr>
          <w:rFonts w:ascii="Times New Roman" w:hAnsi="Times New Roman" w:cs="Times New Roman"/>
        </w:rPr>
      </w:pPr>
      <w:r w:rsidRPr="004D5106">
        <w:rPr>
          <w:rFonts w:ascii="Times New Roman" w:hAnsi="Times New Roman" w:cs="Times New Roman"/>
        </w:rPr>
        <w:t xml:space="preserve">Где на Руси существовала практика выбора местной власти вплоть до  князя: </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1) Во всех русских княжествах.</w:t>
      </w:r>
    </w:p>
    <w:p w:rsidR="004D5106" w:rsidRPr="00B3025A" w:rsidRDefault="004D5106" w:rsidP="004D5106">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2) В Новгороде и Пскове.</w:t>
      </w:r>
    </w:p>
    <w:p w:rsidR="004D5106" w:rsidRPr="004D5106" w:rsidRDefault="004D5106" w:rsidP="004D5106">
      <w:pPr>
        <w:spacing w:after="0" w:line="240" w:lineRule="auto"/>
        <w:ind w:left="993" w:hanging="284"/>
        <w:jc w:val="both"/>
        <w:rPr>
          <w:rFonts w:ascii="Times New Roman" w:hAnsi="Times New Roman" w:cs="Times New Roman"/>
        </w:rPr>
      </w:pPr>
      <w:r w:rsidRPr="004D5106">
        <w:rPr>
          <w:rFonts w:ascii="Times New Roman" w:hAnsi="Times New Roman" w:cs="Times New Roman"/>
        </w:rPr>
        <w:t>3) В Киеве и Чернигове.</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004D5106" w:rsidRPr="004D5106">
        <w:rPr>
          <w:rFonts w:ascii="Times New Roman" w:hAnsi="Times New Roman" w:cs="Times New Roman"/>
        </w:rPr>
        <w:t>Во Владимире и Суздале.</w:t>
      </w:r>
    </w:p>
    <w:p w:rsidR="004D5106" w:rsidRPr="004D5106" w:rsidRDefault="004D5106" w:rsidP="00894E95">
      <w:pPr>
        <w:pStyle w:val="a7"/>
        <w:numPr>
          <w:ilvl w:val="0"/>
          <w:numId w:val="5"/>
        </w:numPr>
        <w:spacing w:after="0" w:line="240" w:lineRule="auto"/>
        <w:ind w:left="284" w:hanging="284"/>
        <w:jc w:val="both"/>
        <w:rPr>
          <w:rFonts w:ascii="Times New Roman" w:hAnsi="Times New Roman" w:cs="Times New Roman"/>
        </w:rPr>
      </w:pPr>
      <w:r w:rsidRPr="004D5106">
        <w:rPr>
          <w:rFonts w:ascii="Times New Roman" w:hAnsi="Times New Roman" w:cs="Times New Roman"/>
        </w:rPr>
        <w:t>В середине 14 века объединение северо-западных и северо-восточных  русских земель началось вокруг:</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004D5106" w:rsidRPr="004D5106">
        <w:rPr>
          <w:rFonts w:ascii="Times New Roman" w:hAnsi="Times New Roman" w:cs="Times New Roman"/>
        </w:rPr>
        <w:t>Твери.</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004D5106" w:rsidRPr="004D5106">
        <w:rPr>
          <w:rFonts w:ascii="Times New Roman" w:hAnsi="Times New Roman" w:cs="Times New Roman"/>
        </w:rPr>
        <w:t>Новгорода.</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004D5106" w:rsidRPr="004D5106">
        <w:rPr>
          <w:rFonts w:ascii="Times New Roman" w:hAnsi="Times New Roman" w:cs="Times New Roman"/>
        </w:rPr>
        <w:t>Владимира.</w:t>
      </w:r>
    </w:p>
    <w:p w:rsidR="004D5106" w:rsidRPr="00B3025A" w:rsidRDefault="004D5106" w:rsidP="004D5106">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4) Москвы.</w:t>
      </w:r>
    </w:p>
    <w:p w:rsidR="004D5106" w:rsidRPr="004D5106" w:rsidRDefault="004D5106" w:rsidP="00894E95">
      <w:pPr>
        <w:pStyle w:val="a7"/>
        <w:numPr>
          <w:ilvl w:val="0"/>
          <w:numId w:val="5"/>
        </w:numPr>
        <w:spacing w:after="0" w:line="240" w:lineRule="auto"/>
        <w:ind w:left="284" w:hanging="284"/>
        <w:jc w:val="both"/>
        <w:rPr>
          <w:rFonts w:ascii="Times New Roman" w:hAnsi="Times New Roman" w:cs="Times New Roman"/>
        </w:rPr>
      </w:pPr>
      <w:r w:rsidRPr="004D5106">
        <w:rPr>
          <w:rFonts w:ascii="Times New Roman" w:hAnsi="Times New Roman" w:cs="Times New Roman"/>
        </w:rPr>
        <w:t>Возвышение Москвы и фактическое превращение ее в центр объединения   русских княжеств произошло при:</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004D5106" w:rsidRPr="004D5106">
        <w:rPr>
          <w:rFonts w:ascii="Times New Roman" w:hAnsi="Times New Roman" w:cs="Times New Roman"/>
        </w:rPr>
        <w:t>Дмитрии Донском.</w:t>
      </w:r>
    </w:p>
    <w:p w:rsidR="004D5106" w:rsidRPr="00B3025A" w:rsidRDefault="004D5106" w:rsidP="004D5106">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2) Иване Калите.</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004D5106" w:rsidRPr="004D5106">
        <w:rPr>
          <w:rFonts w:ascii="Times New Roman" w:hAnsi="Times New Roman" w:cs="Times New Roman"/>
        </w:rPr>
        <w:t xml:space="preserve">Василии </w:t>
      </w:r>
      <w:r w:rsidR="004D5106" w:rsidRPr="00B3025A">
        <w:rPr>
          <w:rFonts w:ascii="Times New Roman" w:hAnsi="Times New Roman" w:cs="Times New Roman"/>
        </w:rPr>
        <w:t>II</w:t>
      </w:r>
      <w:r w:rsidR="004D5106" w:rsidRPr="004D5106">
        <w:rPr>
          <w:rFonts w:ascii="Times New Roman" w:hAnsi="Times New Roman" w:cs="Times New Roman"/>
        </w:rPr>
        <w:t>.</w:t>
      </w:r>
    </w:p>
    <w:p w:rsidR="004D5106"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004D5106" w:rsidRPr="004D5106">
        <w:rPr>
          <w:rFonts w:ascii="Times New Roman" w:hAnsi="Times New Roman" w:cs="Times New Roman"/>
        </w:rPr>
        <w:t xml:space="preserve">Иване </w:t>
      </w:r>
      <w:r w:rsidR="004D5106" w:rsidRPr="00B3025A">
        <w:rPr>
          <w:rFonts w:ascii="Times New Roman" w:hAnsi="Times New Roman" w:cs="Times New Roman"/>
        </w:rPr>
        <w:t>III</w:t>
      </w:r>
      <w:r w:rsidR="004D5106" w:rsidRPr="004D5106">
        <w:rPr>
          <w:rFonts w:ascii="Times New Roman" w:hAnsi="Times New Roman" w:cs="Times New Roman"/>
        </w:rPr>
        <w:t>.</w:t>
      </w:r>
    </w:p>
    <w:p w:rsidR="00B3025A" w:rsidRPr="004D5106" w:rsidRDefault="00B3025A" w:rsidP="00894E95">
      <w:pPr>
        <w:pStyle w:val="a7"/>
        <w:numPr>
          <w:ilvl w:val="0"/>
          <w:numId w:val="5"/>
        </w:numPr>
        <w:spacing w:after="0" w:line="240" w:lineRule="auto"/>
        <w:ind w:left="284" w:hanging="284"/>
        <w:jc w:val="both"/>
        <w:rPr>
          <w:rFonts w:ascii="Times New Roman" w:hAnsi="Times New Roman" w:cs="Times New Roman"/>
        </w:rPr>
      </w:pPr>
      <w:r w:rsidRPr="004D5106">
        <w:rPr>
          <w:rFonts w:ascii="Times New Roman" w:hAnsi="Times New Roman" w:cs="Times New Roman"/>
        </w:rPr>
        <w:t xml:space="preserve">Укажите ответ, наиболее полно характеризующий Ивана </w:t>
      </w:r>
      <w:r w:rsidRPr="004D5106">
        <w:rPr>
          <w:rFonts w:ascii="Times New Roman" w:hAnsi="Times New Roman" w:cs="Times New Roman"/>
          <w:lang w:val="en-US"/>
        </w:rPr>
        <w:t>IV</w:t>
      </w:r>
      <w:r w:rsidRPr="004D5106">
        <w:rPr>
          <w:rFonts w:ascii="Times New Roman" w:hAnsi="Times New Roman" w:cs="Times New Roman"/>
        </w:rPr>
        <w:t xml:space="preserve"> Грозного (1547</w:t>
      </w:r>
      <w:r>
        <w:rPr>
          <w:rFonts w:ascii="Times New Roman" w:hAnsi="Times New Roman" w:cs="Times New Roman"/>
        </w:rPr>
        <w:t>-1584 гг.) как русского монарха</w:t>
      </w:r>
    </w:p>
    <w:p w:rsidR="00B3025A"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4D5106">
        <w:rPr>
          <w:rFonts w:ascii="Times New Roman" w:hAnsi="Times New Roman" w:cs="Times New Roman"/>
        </w:rPr>
        <w:t>Абсолютный монарх.</w:t>
      </w:r>
    </w:p>
    <w:p w:rsidR="00B3025A"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Pr="004D5106">
        <w:rPr>
          <w:rFonts w:ascii="Times New Roman" w:hAnsi="Times New Roman" w:cs="Times New Roman"/>
        </w:rPr>
        <w:t>Ставленник наиболее крупных боярских родов, выполнявший их волю.</w:t>
      </w:r>
    </w:p>
    <w:p w:rsidR="00B3025A" w:rsidRPr="00B3025A" w:rsidRDefault="00B3025A" w:rsidP="00B3025A">
      <w:pPr>
        <w:spacing w:after="0" w:line="240" w:lineRule="auto"/>
        <w:ind w:left="993" w:hanging="284"/>
        <w:jc w:val="both"/>
        <w:rPr>
          <w:rFonts w:ascii="Times New Roman" w:hAnsi="Times New Roman" w:cs="Times New Roman"/>
          <w:b/>
        </w:rPr>
      </w:pPr>
      <w:r w:rsidRPr="00B3025A">
        <w:rPr>
          <w:rFonts w:ascii="Times New Roman" w:hAnsi="Times New Roman" w:cs="Times New Roman"/>
          <w:b/>
        </w:rPr>
        <w:t>3) Монарх, пытавшийся установить свою неограниченную власть.</w:t>
      </w:r>
    </w:p>
    <w:p w:rsidR="00B3025A" w:rsidRPr="004D5106" w:rsidRDefault="00B3025A" w:rsidP="00B3025A">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Pr="004D5106">
        <w:rPr>
          <w:rFonts w:ascii="Times New Roman" w:hAnsi="Times New Roman" w:cs="Times New Roman"/>
        </w:rPr>
        <w:t>Одновременно царь и глава русской православной церкви.</w:t>
      </w:r>
    </w:p>
    <w:p w:rsidR="00256A8E" w:rsidRPr="00256A8E" w:rsidRDefault="00256A8E" w:rsidP="00256A8E">
      <w:pPr>
        <w:pStyle w:val="a7"/>
        <w:numPr>
          <w:ilvl w:val="0"/>
          <w:numId w:val="5"/>
        </w:numPr>
        <w:spacing w:after="0" w:line="240" w:lineRule="auto"/>
        <w:ind w:left="284" w:hanging="284"/>
        <w:jc w:val="both"/>
        <w:rPr>
          <w:rFonts w:ascii="Times New Roman" w:hAnsi="Times New Roman" w:cs="Times New Roman"/>
        </w:rPr>
      </w:pPr>
      <w:r w:rsidRPr="00256A8E">
        <w:rPr>
          <w:rFonts w:ascii="Times New Roman" w:hAnsi="Times New Roman" w:cs="Times New Roman"/>
        </w:rPr>
        <w:t>Последним русским княжеством, присоединенным к Москве, было:</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256A8E">
        <w:rPr>
          <w:rFonts w:ascii="Times New Roman" w:hAnsi="Times New Roman" w:cs="Times New Roman"/>
        </w:rPr>
        <w:t>Тверское княжество.</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Pr="00256A8E">
        <w:rPr>
          <w:rFonts w:ascii="Times New Roman" w:hAnsi="Times New Roman" w:cs="Times New Roman"/>
        </w:rPr>
        <w:t>Новгородское княжество.</w:t>
      </w:r>
    </w:p>
    <w:p w:rsidR="00256A8E" w:rsidRPr="00256A8E" w:rsidRDefault="00256A8E" w:rsidP="00256A8E">
      <w:pPr>
        <w:spacing w:after="0" w:line="240" w:lineRule="auto"/>
        <w:ind w:left="993" w:hanging="284"/>
        <w:jc w:val="both"/>
        <w:rPr>
          <w:rFonts w:ascii="Times New Roman" w:hAnsi="Times New Roman" w:cs="Times New Roman"/>
          <w:b/>
        </w:rPr>
      </w:pPr>
      <w:r>
        <w:rPr>
          <w:rFonts w:ascii="Times New Roman" w:hAnsi="Times New Roman" w:cs="Times New Roman"/>
          <w:b/>
        </w:rPr>
        <w:t>3</w:t>
      </w:r>
      <w:r w:rsidRPr="00256A8E">
        <w:rPr>
          <w:rFonts w:ascii="Times New Roman" w:hAnsi="Times New Roman" w:cs="Times New Roman"/>
          <w:b/>
        </w:rPr>
        <w:t>) Рязанское княжество.</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Pr="00256A8E">
        <w:rPr>
          <w:rFonts w:ascii="Times New Roman" w:hAnsi="Times New Roman" w:cs="Times New Roman"/>
        </w:rPr>
        <w:t>Смоленское княжество.</w:t>
      </w:r>
    </w:p>
    <w:p w:rsidR="00256A8E" w:rsidRPr="00256A8E" w:rsidRDefault="00256A8E" w:rsidP="00256A8E">
      <w:pPr>
        <w:pStyle w:val="a7"/>
        <w:numPr>
          <w:ilvl w:val="0"/>
          <w:numId w:val="5"/>
        </w:numPr>
        <w:spacing w:after="0" w:line="240" w:lineRule="auto"/>
        <w:ind w:left="284" w:hanging="284"/>
        <w:jc w:val="both"/>
        <w:rPr>
          <w:rFonts w:ascii="Times New Roman" w:hAnsi="Times New Roman" w:cs="Times New Roman"/>
        </w:rPr>
      </w:pPr>
      <w:r w:rsidRPr="00256A8E">
        <w:rPr>
          <w:rFonts w:ascii="Times New Roman" w:hAnsi="Times New Roman" w:cs="Times New Roman"/>
        </w:rPr>
        <w:t>Полное экономическое и юридическое закрепощение крестьян нашло свое  выражение в:</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256A8E">
        <w:rPr>
          <w:rFonts w:ascii="Times New Roman" w:hAnsi="Times New Roman" w:cs="Times New Roman"/>
        </w:rPr>
        <w:t>«Судебнике» 1497 г., принятом при Иване III.</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Pr="00256A8E">
        <w:rPr>
          <w:rFonts w:ascii="Times New Roman" w:hAnsi="Times New Roman" w:cs="Times New Roman"/>
        </w:rPr>
        <w:t>«Судебнике» 1550 г., принятом при Иване IV Грозном.</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Pr="00256A8E">
        <w:rPr>
          <w:rFonts w:ascii="Times New Roman" w:hAnsi="Times New Roman" w:cs="Times New Roman"/>
        </w:rPr>
        <w:t>Указе Бориса Годунова «Об урочных летах» 1597 г., закрепившем 5-летний сыск и возвращение к хозяевам беглых крестьян.</w:t>
      </w:r>
    </w:p>
    <w:p w:rsidR="00256A8E" w:rsidRPr="00256A8E" w:rsidRDefault="00256A8E" w:rsidP="00256A8E">
      <w:pPr>
        <w:spacing w:after="0" w:line="240" w:lineRule="auto"/>
        <w:ind w:left="993" w:hanging="284"/>
        <w:jc w:val="both"/>
        <w:rPr>
          <w:rFonts w:ascii="Times New Roman" w:hAnsi="Times New Roman" w:cs="Times New Roman"/>
          <w:b/>
        </w:rPr>
      </w:pPr>
      <w:r w:rsidRPr="00256A8E">
        <w:rPr>
          <w:rFonts w:ascii="Times New Roman" w:hAnsi="Times New Roman" w:cs="Times New Roman"/>
          <w:b/>
        </w:rPr>
        <w:t>4) «Соборном уложении» 1649 г., принятом при царе Алексее Михайловиче.</w:t>
      </w:r>
    </w:p>
    <w:p w:rsidR="00256A8E" w:rsidRPr="00256A8E" w:rsidRDefault="00256A8E" w:rsidP="00256A8E">
      <w:pPr>
        <w:pStyle w:val="a7"/>
        <w:numPr>
          <w:ilvl w:val="0"/>
          <w:numId w:val="5"/>
        </w:numPr>
        <w:spacing w:after="0" w:line="240" w:lineRule="auto"/>
        <w:ind w:left="284" w:hanging="284"/>
        <w:jc w:val="both"/>
        <w:rPr>
          <w:rFonts w:ascii="Times New Roman" w:hAnsi="Times New Roman" w:cs="Times New Roman"/>
        </w:rPr>
      </w:pPr>
      <w:r w:rsidRPr="00256A8E">
        <w:rPr>
          <w:rFonts w:ascii="Times New Roman" w:hAnsi="Times New Roman" w:cs="Times New Roman"/>
        </w:rPr>
        <w:t>Когда Российское государство стало империей:</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256A8E">
        <w:rPr>
          <w:rFonts w:ascii="Times New Roman" w:hAnsi="Times New Roman" w:cs="Times New Roman"/>
        </w:rPr>
        <w:t>При Иване Грозном, когда началась колонизация Поволжья, Урала и    Сибири.</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lastRenderedPageBreak/>
        <w:t xml:space="preserve">2) </w:t>
      </w:r>
      <w:r w:rsidRPr="00256A8E">
        <w:rPr>
          <w:rFonts w:ascii="Times New Roman" w:hAnsi="Times New Roman" w:cs="Times New Roman"/>
        </w:rPr>
        <w:t>При Алексее Михайловиче, когда была присоединена Украина и освоены практически вся Сибирь и Дальний Восток.</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Pr="00256A8E">
        <w:rPr>
          <w:rFonts w:ascii="Times New Roman" w:hAnsi="Times New Roman" w:cs="Times New Roman"/>
        </w:rPr>
        <w:t xml:space="preserve"> +3) При Петре I, после завершения Северной войны и разгрома Швеции.</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Pr="00256A8E">
        <w:rPr>
          <w:rFonts w:ascii="Times New Roman" w:hAnsi="Times New Roman" w:cs="Times New Roman"/>
        </w:rPr>
        <w:t>При Екатерине II, после присоединения Причерноморья и Крыма.</w:t>
      </w:r>
    </w:p>
    <w:p w:rsidR="00256A8E" w:rsidRPr="00256A8E" w:rsidRDefault="00256A8E" w:rsidP="00256A8E">
      <w:pPr>
        <w:pStyle w:val="a7"/>
        <w:numPr>
          <w:ilvl w:val="0"/>
          <w:numId w:val="5"/>
        </w:numPr>
        <w:spacing w:after="0" w:line="240" w:lineRule="auto"/>
        <w:ind w:left="284" w:hanging="284"/>
        <w:jc w:val="both"/>
        <w:rPr>
          <w:rFonts w:ascii="Times New Roman" w:hAnsi="Times New Roman" w:cs="Times New Roman"/>
        </w:rPr>
      </w:pPr>
      <w:r w:rsidRPr="00256A8E">
        <w:rPr>
          <w:rFonts w:ascii="Times New Roman" w:hAnsi="Times New Roman" w:cs="Times New Roman"/>
        </w:rPr>
        <w:t>Замена коллегий на министерства произошла в:</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256A8E">
        <w:rPr>
          <w:rFonts w:ascii="Times New Roman" w:hAnsi="Times New Roman" w:cs="Times New Roman"/>
        </w:rPr>
        <w:t>1801 г. по проекту А.Н.Радищева.</w:t>
      </w:r>
    </w:p>
    <w:p w:rsidR="00256A8E" w:rsidRPr="00256A8E" w:rsidRDefault="00256A8E" w:rsidP="00256A8E">
      <w:pPr>
        <w:spacing w:after="0" w:line="240" w:lineRule="auto"/>
        <w:ind w:left="993" w:hanging="284"/>
        <w:jc w:val="both"/>
        <w:rPr>
          <w:rFonts w:ascii="Times New Roman" w:hAnsi="Times New Roman" w:cs="Times New Roman"/>
          <w:b/>
        </w:rPr>
      </w:pPr>
      <w:r w:rsidRPr="00256A8E">
        <w:rPr>
          <w:rFonts w:ascii="Times New Roman" w:hAnsi="Times New Roman" w:cs="Times New Roman"/>
          <w:b/>
        </w:rPr>
        <w:t>2) 1802 г. по манифесту Александра I.</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Pr="00256A8E">
        <w:rPr>
          <w:rFonts w:ascii="Times New Roman" w:hAnsi="Times New Roman" w:cs="Times New Roman"/>
        </w:rPr>
        <w:t>1809 г. по проекту М.М.Сперанского.</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Pr="00256A8E">
        <w:rPr>
          <w:rFonts w:ascii="Times New Roman" w:hAnsi="Times New Roman" w:cs="Times New Roman"/>
        </w:rPr>
        <w:t>1810 г. в результате учреждения Государственного совета.</w:t>
      </w:r>
    </w:p>
    <w:p w:rsidR="00256A8E" w:rsidRPr="00256A8E" w:rsidRDefault="00256A8E" w:rsidP="00256A8E">
      <w:pPr>
        <w:pStyle w:val="a7"/>
        <w:numPr>
          <w:ilvl w:val="0"/>
          <w:numId w:val="5"/>
        </w:numPr>
        <w:spacing w:after="0" w:line="240" w:lineRule="auto"/>
        <w:ind w:left="284" w:hanging="284"/>
        <w:jc w:val="both"/>
        <w:rPr>
          <w:rFonts w:ascii="Times New Roman" w:hAnsi="Times New Roman" w:cs="Times New Roman"/>
        </w:rPr>
      </w:pPr>
      <w:r w:rsidRPr="00256A8E">
        <w:rPr>
          <w:rFonts w:ascii="Times New Roman" w:hAnsi="Times New Roman" w:cs="Times New Roman"/>
        </w:rPr>
        <w:t>Необходимость реформ в России, в том числе отмены крепостного права стала очевидной:</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256A8E">
        <w:rPr>
          <w:rFonts w:ascii="Times New Roman" w:hAnsi="Times New Roman" w:cs="Times New Roman"/>
        </w:rPr>
        <w:t>При Александре I в результате войны с Наполеоном.</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Pr="00256A8E">
        <w:rPr>
          <w:rFonts w:ascii="Times New Roman" w:hAnsi="Times New Roman" w:cs="Times New Roman"/>
        </w:rPr>
        <w:t>При Николае I в ходе восстания и суда над декабристами.</w:t>
      </w:r>
    </w:p>
    <w:p w:rsidR="00256A8E" w:rsidRPr="00256A8E" w:rsidRDefault="00256A8E" w:rsidP="00256A8E">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Pr="00256A8E">
        <w:rPr>
          <w:rFonts w:ascii="Times New Roman" w:hAnsi="Times New Roman" w:cs="Times New Roman"/>
        </w:rPr>
        <w:t>В результате активной деятельности революционных демократов, оказавших огромное влияние на все российское общество.</w:t>
      </w:r>
    </w:p>
    <w:p w:rsidR="00256A8E" w:rsidRPr="00256A8E" w:rsidRDefault="00256A8E" w:rsidP="00256A8E">
      <w:pPr>
        <w:spacing w:after="0" w:line="240" w:lineRule="auto"/>
        <w:ind w:left="993" w:hanging="284"/>
        <w:jc w:val="both"/>
        <w:rPr>
          <w:rFonts w:ascii="Times New Roman" w:hAnsi="Times New Roman" w:cs="Times New Roman"/>
          <w:b/>
        </w:rPr>
      </w:pPr>
      <w:r w:rsidRPr="00256A8E">
        <w:rPr>
          <w:rFonts w:ascii="Times New Roman" w:hAnsi="Times New Roman" w:cs="Times New Roman"/>
          <w:b/>
        </w:rPr>
        <w:t>4) После поражения России в Крымской войне 1853-1856 гг.</w:t>
      </w:r>
    </w:p>
    <w:p w:rsidR="00B3025A" w:rsidRPr="00B3025A" w:rsidRDefault="00B3025A" w:rsidP="00607B69">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Последним русским княжеством, присоединенным к Москве, было ______________ (</w:t>
      </w:r>
      <w:r w:rsidRPr="00B3025A">
        <w:rPr>
          <w:rFonts w:ascii="Times New Roman" w:hAnsi="Times New Roman" w:cs="Times New Roman"/>
          <w:b/>
        </w:rPr>
        <w:t>Рязанское княжество)</w:t>
      </w:r>
    </w:p>
    <w:p w:rsidR="00B3025A" w:rsidRPr="00B3025A" w:rsidRDefault="00B3025A" w:rsidP="00607B69">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 xml:space="preserve">Полное экономическое и юридическое закрепощение крестьян нашло свое  выражение в ________________ </w:t>
      </w:r>
      <w:r w:rsidRPr="00B3025A">
        <w:rPr>
          <w:rFonts w:ascii="Times New Roman" w:hAnsi="Times New Roman" w:cs="Times New Roman"/>
          <w:b/>
        </w:rPr>
        <w:t>(«Соборном уложении» 1649 г., принятом при царе Алексее Михайловиче</w:t>
      </w:r>
      <w:r w:rsidRPr="00B3025A">
        <w:rPr>
          <w:rFonts w:ascii="Times New Roman" w:hAnsi="Times New Roman" w:cs="Times New Roman"/>
        </w:rPr>
        <w:t>)</w:t>
      </w:r>
    </w:p>
    <w:p w:rsidR="00B3025A" w:rsidRPr="00B3025A" w:rsidRDefault="00B3025A" w:rsidP="00607B69">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Российское государство стало империей при ____________ (</w:t>
      </w:r>
      <w:r w:rsidRPr="00B3025A">
        <w:rPr>
          <w:rFonts w:ascii="Times New Roman" w:hAnsi="Times New Roman" w:cs="Times New Roman"/>
          <w:b/>
        </w:rPr>
        <w:t>Петре I, после завершения Северной войны и разгрома Швеции)</w:t>
      </w:r>
    </w:p>
    <w:p w:rsidR="00B3025A" w:rsidRPr="00B3025A" w:rsidRDefault="00B3025A" w:rsidP="00607B69">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 xml:space="preserve">Замена коллегий на министерства произошла в ___________ </w:t>
      </w:r>
      <w:r w:rsidRPr="00B3025A">
        <w:rPr>
          <w:rFonts w:ascii="Times New Roman" w:hAnsi="Times New Roman" w:cs="Times New Roman"/>
          <w:b/>
        </w:rPr>
        <w:t xml:space="preserve">(1802 г. по манифесту Александра I) </w:t>
      </w:r>
    </w:p>
    <w:p w:rsidR="00B3025A" w:rsidRPr="00B3025A" w:rsidRDefault="00B3025A" w:rsidP="00607B69">
      <w:pPr>
        <w:pStyle w:val="a7"/>
        <w:numPr>
          <w:ilvl w:val="0"/>
          <w:numId w:val="5"/>
        </w:numPr>
        <w:spacing w:after="0" w:line="240" w:lineRule="auto"/>
        <w:ind w:left="284" w:hanging="284"/>
        <w:jc w:val="both"/>
        <w:rPr>
          <w:rFonts w:ascii="Times New Roman" w:hAnsi="Times New Roman" w:cs="Times New Roman"/>
        </w:rPr>
      </w:pPr>
      <w:r w:rsidRPr="00B3025A">
        <w:rPr>
          <w:rFonts w:ascii="Times New Roman" w:hAnsi="Times New Roman" w:cs="Times New Roman"/>
        </w:rPr>
        <w:t xml:space="preserve">Необходимость реформ в России, в том числе отмены крепостного права стала очевидной ____________ </w:t>
      </w:r>
      <w:r w:rsidRPr="00B3025A">
        <w:rPr>
          <w:rFonts w:ascii="Times New Roman" w:hAnsi="Times New Roman" w:cs="Times New Roman"/>
          <w:b/>
        </w:rPr>
        <w:t>(после поражения России в Крымской войне 1853-1856 гг.)</w:t>
      </w:r>
    </w:p>
    <w:p w:rsidR="0032717B" w:rsidRDefault="0032717B" w:rsidP="00B3025A">
      <w:pPr>
        <w:spacing w:after="0" w:line="240" w:lineRule="auto"/>
        <w:ind w:firstLine="709"/>
        <w:rPr>
          <w:rFonts w:ascii="Times New Roman" w:hAnsi="Times New Roman" w:cs="Times New Roman"/>
          <w:b/>
          <w:i/>
        </w:rPr>
      </w:pPr>
    </w:p>
    <w:p w:rsidR="00B3025A" w:rsidRPr="004D5106" w:rsidRDefault="00607B69" w:rsidP="00B3025A">
      <w:pPr>
        <w:spacing w:after="0" w:line="240" w:lineRule="auto"/>
        <w:ind w:firstLine="709"/>
        <w:rPr>
          <w:rFonts w:ascii="Times New Roman" w:hAnsi="Times New Roman" w:cs="Times New Roman"/>
          <w:b/>
          <w:i/>
        </w:rPr>
      </w:pPr>
      <w:r>
        <w:rPr>
          <w:rFonts w:ascii="Times New Roman" w:hAnsi="Times New Roman" w:cs="Times New Roman"/>
          <w:b/>
          <w:i/>
        </w:rPr>
        <w:t>б</w:t>
      </w:r>
      <w:r w:rsidR="00B3025A" w:rsidRPr="004D5106">
        <w:rPr>
          <w:rFonts w:ascii="Times New Roman" w:hAnsi="Times New Roman" w:cs="Times New Roman"/>
          <w:b/>
          <w:i/>
        </w:rPr>
        <w:t xml:space="preserve">) типовые </w:t>
      </w:r>
      <w:r>
        <w:rPr>
          <w:rFonts w:ascii="Times New Roman" w:hAnsi="Times New Roman" w:cs="Times New Roman"/>
          <w:b/>
          <w:i/>
        </w:rPr>
        <w:t>п</w:t>
      </w:r>
      <w:r w:rsidRPr="00607B69">
        <w:rPr>
          <w:rFonts w:ascii="Times New Roman" w:hAnsi="Times New Roman" w:cs="Times New Roman"/>
          <w:b/>
          <w:i/>
        </w:rPr>
        <w:t>рактико-ориентированные задания открытого типа</w:t>
      </w:r>
      <w:r w:rsidR="00B3025A" w:rsidRPr="004D5106">
        <w:rPr>
          <w:rFonts w:ascii="Times New Roman" w:hAnsi="Times New Roman" w:cs="Times New Roman"/>
          <w:b/>
          <w:i/>
        </w:rPr>
        <w:t>:</w:t>
      </w:r>
    </w:p>
    <w:p w:rsidR="00B3025A" w:rsidRDefault="00B3025A" w:rsidP="004D5106">
      <w:pPr>
        <w:spacing w:after="0" w:line="240" w:lineRule="auto"/>
        <w:rPr>
          <w:rFonts w:ascii="Times New Roman" w:hAnsi="Times New Roman" w:cs="Times New Roman"/>
          <w:b/>
          <w:i/>
        </w:rPr>
      </w:pPr>
    </w:p>
    <w:p w:rsidR="00060F17" w:rsidRPr="00B3025A" w:rsidRDefault="00060F17" w:rsidP="004D5106">
      <w:pPr>
        <w:spacing w:after="0" w:line="240" w:lineRule="auto"/>
        <w:ind w:firstLine="709"/>
        <w:rPr>
          <w:rFonts w:ascii="Times New Roman" w:hAnsi="Times New Roman" w:cs="Times New Roman"/>
        </w:rPr>
      </w:pPr>
      <w:r w:rsidRPr="00B3025A">
        <w:rPr>
          <w:rFonts w:ascii="Times New Roman" w:hAnsi="Times New Roman" w:cs="Times New Roman"/>
        </w:rPr>
        <w:t xml:space="preserve">1. Какие задачи решала княжеская власть в киевскую эпоху в Х – </w:t>
      </w:r>
      <w:r w:rsidRPr="00B3025A">
        <w:rPr>
          <w:rFonts w:ascii="Times New Roman" w:hAnsi="Times New Roman" w:cs="Times New Roman"/>
          <w:lang w:val="fr-CA"/>
        </w:rPr>
        <w:t>XII</w:t>
      </w:r>
      <w:r w:rsidRPr="00B3025A">
        <w:rPr>
          <w:rFonts w:ascii="Times New Roman" w:hAnsi="Times New Roman" w:cs="Times New Roman"/>
        </w:rPr>
        <w:t xml:space="preserve"> вв.?</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то же время оно обеспечивало определенную гибкость политическому строю древней Руси.</w:t>
      </w:r>
    </w:p>
    <w:p w:rsidR="00060F17" w:rsidRPr="004D5106" w:rsidRDefault="00060F17" w:rsidP="004D5106">
      <w:pPr>
        <w:spacing w:after="0" w:line="240" w:lineRule="auto"/>
        <w:ind w:firstLine="709"/>
        <w:rPr>
          <w:rFonts w:ascii="Times New Roman" w:hAnsi="Times New Roman" w:cs="Times New Roman"/>
        </w:rPr>
      </w:pPr>
    </w:p>
    <w:p w:rsidR="00060F17" w:rsidRPr="004D5106" w:rsidRDefault="00060F17" w:rsidP="004D5106">
      <w:pPr>
        <w:pStyle w:val="Default"/>
        <w:ind w:firstLine="709"/>
        <w:rPr>
          <w:color w:val="auto"/>
          <w:sz w:val="22"/>
          <w:szCs w:val="22"/>
        </w:rPr>
      </w:pPr>
      <w:r w:rsidRPr="00B3025A">
        <w:rPr>
          <w:color w:val="auto"/>
          <w:sz w:val="22"/>
          <w:szCs w:val="22"/>
        </w:rPr>
        <w:t>2. Назовите причины политического обособления земель и княжеств ХI – XII вв.? Какими</w:t>
      </w:r>
      <w:r w:rsidRPr="004D5106">
        <w:rPr>
          <w:color w:val="auto"/>
          <w:sz w:val="22"/>
          <w:szCs w:val="22"/>
        </w:rPr>
        <w:t xml:space="preserve"> явлениями и процессами сопровождалось обособление? </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Святославиче.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Любечского съезда 1097 г.: независимо от старшего князя в роду, сидевшего на киевском «столе», боковые ветви получали обособленные земли в </w:t>
      </w:r>
      <w:proofErr w:type="spellStart"/>
      <w:r w:rsidRPr="004D5106">
        <w:rPr>
          <w:rFonts w:ascii="Times New Roman" w:hAnsi="Times New Roman" w:cs="Times New Roman"/>
        </w:rPr>
        <w:t>отчинное</w:t>
      </w:r>
      <w:proofErr w:type="spellEnd"/>
      <w:r w:rsidRPr="004D5106">
        <w:rPr>
          <w:rFonts w:ascii="Times New Roman" w:hAnsi="Times New Roman" w:cs="Times New Roman"/>
        </w:rPr>
        <w:t xml:space="preserve"> владение. Горожане  и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rsidR="00060F17" w:rsidRPr="004D5106" w:rsidRDefault="00060F17" w:rsidP="004D5106">
      <w:pPr>
        <w:pStyle w:val="Default"/>
        <w:ind w:firstLine="709"/>
        <w:rPr>
          <w:color w:val="auto"/>
          <w:sz w:val="22"/>
          <w:szCs w:val="22"/>
        </w:rPr>
      </w:pPr>
    </w:p>
    <w:p w:rsidR="00060F17" w:rsidRPr="00B3025A" w:rsidRDefault="00060F17" w:rsidP="004D5106">
      <w:pPr>
        <w:spacing w:after="0" w:line="240" w:lineRule="auto"/>
        <w:ind w:firstLine="709"/>
        <w:rPr>
          <w:rFonts w:ascii="Times New Roman" w:hAnsi="Times New Roman" w:cs="Times New Roman"/>
        </w:rPr>
      </w:pPr>
      <w:r w:rsidRPr="00B3025A">
        <w:rPr>
          <w:rFonts w:ascii="Times New Roman" w:hAnsi="Times New Roman" w:cs="Times New Roman"/>
        </w:rPr>
        <w:t>3. Назовите причины военных поражений русских князей от войск Батыя в 1237 – 1240 гг.</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lastRenderedPageBreak/>
        <w:t>Ответ:</w:t>
      </w:r>
      <w:r w:rsidRPr="004D5106">
        <w:rPr>
          <w:rFonts w:ascii="Times New Roman" w:hAnsi="Times New Roman" w:cs="Times New Roman"/>
        </w:rPr>
        <w:t xml:space="preserve"> 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другие страны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разрозненным отрядам, которые могли выставить русские земли, нечего было противопоставить. </w:t>
      </w:r>
    </w:p>
    <w:p w:rsidR="00060F17" w:rsidRPr="004D5106" w:rsidRDefault="00060F17" w:rsidP="004D5106">
      <w:pPr>
        <w:spacing w:after="0" w:line="240" w:lineRule="auto"/>
        <w:ind w:firstLine="709"/>
        <w:rPr>
          <w:rFonts w:ascii="Times New Roman" w:hAnsi="Times New Roman" w:cs="Times New Roman"/>
        </w:rPr>
      </w:pPr>
    </w:p>
    <w:p w:rsidR="00060F17" w:rsidRPr="004D5106" w:rsidRDefault="00060F17" w:rsidP="004D5106">
      <w:pPr>
        <w:spacing w:after="0" w:line="240" w:lineRule="auto"/>
        <w:ind w:firstLine="709"/>
        <w:jc w:val="both"/>
        <w:rPr>
          <w:rFonts w:ascii="Times New Roman" w:hAnsi="Times New Roman" w:cs="Times New Roman"/>
        </w:rPr>
      </w:pPr>
      <w:r w:rsidRPr="00B3025A">
        <w:rPr>
          <w:rFonts w:ascii="Times New Roman" w:hAnsi="Times New Roman" w:cs="Times New Roman"/>
        </w:rPr>
        <w:t xml:space="preserve">4. Какие последствия для русских земель имело их нахождение под властью Орды в </w:t>
      </w:r>
      <w:r w:rsidRPr="00B3025A">
        <w:rPr>
          <w:rFonts w:ascii="Times New Roman" w:hAnsi="Times New Roman" w:cs="Times New Roman"/>
          <w:lang w:val="fr-CA"/>
        </w:rPr>
        <w:t>XIII</w:t>
      </w:r>
      <w:r w:rsidRPr="00B3025A">
        <w:rPr>
          <w:rFonts w:ascii="Times New Roman" w:hAnsi="Times New Roman" w:cs="Times New Roman"/>
        </w:rPr>
        <w:t xml:space="preserve"> –</w:t>
      </w:r>
      <w:r w:rsidRPr="004D5106">
        <w:rPr>
          <w:rFonts w:ascii="Times New Roman" w:hAnsi="Times New Roman" w:cs="Times New Roman"/>
        </w:rPr>
        <w:t xml:space="preserve"> </w:t>
      </w:r>
      <w:r w:rsidRPr="004D5106">
        <w:rPr>
          <w:rFonts w:ascii="Times New Roman" w:hAnsi="Times New Roman" w:cs="Times New Roman"/>
          <w:lang w:val="fr-CA"/>
        </w:rPr>
        <w:t>XV</w:t>
      </w:r>
      <w:r w:rsidRPr="004D5106">
        <w:rPr>
          <w:rFonts w:ascii="Times New Roman" w:hAnsi="Times New Roman" w:cs="Times New Roman"/>
        </w:rPr>
        <w:t xml:space="preserve"> вв.?</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В 1237 – 1240 гг. русские земли были завоеваны Батыем и надолго оказались 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Pr="004D5106">
        <w:rPr>
          <w:rFonts w:ascii="Times New Roman" w:hAnsi="Times New Roman" w:cs="Times New Roman"/>
          <w:lang w:val="fr-CA"/>
        </w:rPr>
        <w:t>III</w:t>
      </w:r>
      <w:r w:rsidRPr="004D5106">
        <w:rPr>
          <w:rFonts w:ascii="Times New Roman" w:hAnsi="Times New Roman" w:cs="Times New Roman"/>
        </w:rPr>
        <w:t>.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единства  как условия самостоятельного существования.</w:t>
      </w:r>
    </w:p>
    <w:p w:rsidR="00060F17" w:rsidRPr="004D5106" w:rsidRDefault="00060F17" w:rsidP="004D5106">
      <w:pPr>
        <w:spacing w:after="0" w:line="240" w:lineRule="auto"/>
        <w:ind w:firstLine="709"/>
        <w:rPr>
          <w:rFonts w:ascii="Times New Roman" w:hAnsi="Times New Roman" w:cs="Times New Roman"/>
        </w:rPr>
      </w:pPr>
    </w:p>
    <w:p w:rsidR="00060F17" w:rsidRPr="004D5106" w:rsidRDefault="00060F17" w:rsidP="004D5106">
      <w:pPr>
        <w:spacing w:after="0" w:line="240" w:lineRule="auto"/>
        <w:ind w:firstLine="709"/>
        <w:rPr>
          <w:rFonts w:ascii="Times New Roman" w:hAnsi="Times New Roman" w:cs="Times New Roman"/>
        </w:rPr>
      </w:pPr>
      <w:r w:rsidRPr="00B3025A">
        <w:rPr>
          <w:rFonts w:ascii="Times New Roman" w:hAnsi="Times New Roman" w:cs="Times New Roman"/>
        </w:rPr>
        <w:t>5. В чем заключается историческое значение побед Александр Невского в битве на Неве</w:t>
      </w:r>
      <w:r w:rsidRPr="004D5106">
        <w:rPr>
          <w:rFonts w:ascii="Times New Roman" w:hAnsi="Times New Roman" w:cs="Times New Roman"/>
        </w:rPr>
        <w:t xml:space="preserve"> 1240 г. и в Ледовом побоище 1242 г.?</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rsidR="00060F17" w:rsidRPr="004D5106" w:rsidRDefault="00060F17" w:rsidP="004D5106">
      <w:pPr>
        <w:spacing w:after="0" w:line="240" w:lineRule="auto"/>
        <w:ind w:firstLine="709"/>
        <w:jc w:val="both"/>
        <w:rPr>
          <w:rFonts w:ascii="Times New Roman" w:hAnsi="Times New Roman" w:cs="Times New Roman"/>
          <w:b/>
          <w:color w:val="000000"/>
        </w:rPr>
      </w:pPr>
    </w:p>
    <w:p w:rsidR="00060F17" w:rsidRPr="00B3025A" w:rsidRDefault="00060F17" w:rsidP="004D5106">
      <w:pPr>
        <w:spacing w:after="0" w:line="240" w:lineRule="auto"/>
        <w:ind w:firstLine="709"/>
        <w:jc w:val="both"/>
        <w:rPr>
          <w:rFonts w:ascii="Times New Roman" w:hAnsi="Times New Roman" w:cs="Times New Roman"/>
          <w:color w:val="000000"/>
        </w:rPr>
      </w:pPr>
      <w:r w:rsidRPr="00B3025A">
        <w:rPr>
          <w:rFonts w:ascii="Times New Roman" w:hAnsi="Times New Roman" w:cs="Times New Roman"/>
          <w:color w:val="000000"/>
        </w:rPr>
        <w:t>6. Прочтите отрывок из документа. О каком сражении идет речь?</w:t>
      </w:r>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 xml:space="preserve">«Немцы же и чудь пошли за ним. Князь же великий поставил войско на Чудском озере на </w:t>
      </w:r>
      <w:proofErr w:type="spellStart"/>
      <w:r w:rsidRPr="004D5106">
        <w:rPr>
          <w:rFonts w:ascii="Times New Roman" w:hAnsi="Times New Roman" w:cs="Times New Roman"/>
          <w:color w:val="000000"/>
        </w:rPr>
        <w:t>Узмени</w:t>
      </w:r>
      <w:proofErr w:type="spellEnd"/>
      <w:r w:rsidRPr="004D5106">
        <w:rPr>
          <w:rFonts w:ascii="Times New Roman" w:hAnsi="Times New Roman" w:cs="Times New Roman"/>
          <w:color w:val="000000"/>
        </w:rPr>
        <w:t xml:space="preserve">,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"Княже,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w:t>
      </w:r>
      <w:proofErr w:type="spellStart"/>
      <w:r w:rsidRPr="004D5106">
        <w:rPr>
          <w:rFonts w:ascii="Times New Roman" w:hAnsi="Times New Roman" w:cs="Times New Roman"/>
          <w:color w:val="000000"/>
        </w:rPr>
        <w:t>Суболицкого</w:t>
      </w:r>
      <w:proofErr w:type="spellEnd"/>
      <w:r w:rsidRPr="004D5106">
        <w:rPr>
          <w:rFonts w:ascii="Times New Roman" w:hAnsi="Times New Roman" w:cs="Times New Roman"/>
          <w:color w:val="000000"/>
        </w:rPr>
        <w:t xml:space="preserve"> берега, и пало немцев 500, а чуди — бесчисленное множество, а в плен взяли 50 лучших немецких воевод и привели их в Новгород, а другие немцы утонули в озере, потому что была весна.</w:t>
      </w:r>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А другие убежали тяжело раненными. Был же этот бой 5 апреля».</w:t>
      </w:r>
    </w:p>
    <w:p w:rsidR="00060F17" w:rsidRPr="004D5106" w:rsidRDefault="00B3025A"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b/>
        </w:rPr>
        <w:t>Ответ:</w:t>
      </w:r>
      <w:r w:rsidRPr="004D5106">
        <w:rPr>
          <w:rFonts w:ascii="Times New Roman" w:hAnsi="Times New Roman" w:cs="Times New Roman"/>
        </w:rPr>
        <w:t xml:space="preserve"> </w:t>
      </w:r>
      <w:r w:rsidR="00060F17" w:rsidRPr="004D5106">
        <w:rPr>
          <w:rFonts w:ascii="Times New Roman" w:hAnsi="Times New Roman" w:cs="Times New Roman"/>
          <w:color w:val="000000"/>
        </w:rPr>
        <w:t>Ледовое побоище.</w:t>
      </w:r>
    </w:p>
    <w:p w:rsidR="00060F17" w:rsidRPr="004D5106" w:rsidRDefault="00060F17" w:rsidP="004D5106">
      <w:pPr>
        <w:spacing w:after="0" w:line="240" w:lineRule="auto"/>
        <w:ind w:firstLine="709"/>
        <w:jc w:val="both"/>
        <w:rPr>
          <w:rFonts w:ascii="Times New Roman" w:hAnsi="Times New Roman" w:cs="Times New Roman"/>
          <w:color w:val="000000"/>
        </w:rPr>
      </w:pPr>
    </w:p>
    <w:p w:rsidR="00060F17" w:rsidRPr="00B3025A" w:rsidRDefault="00060F17" w:rsidP="004D5106">
      <w:pPr>
        <w:spacing w:after="0" w:line="240" w:lineRule="auto"/>
        <w:ind w:firstLine="709"/>
        <w:jc w:val="both"/>
        <w:rPr>
          <w:rFonts w:ascii="Times New Roman" w:hAnsi="Times New Roman" w:cs="Times New Roman"/>
          <w:color w:val="000000"/>
        </w:rPr>
      </w:pPr>
      <w:r w:rsidRPr="00B3025A">
        <w:rPr>
          <w:rFonts w:ascii="Times New Roman" w:hAnsi="Times New Roman" w:cs="Times New Roman"/>
          <w:color w:val="000000"/>
        </w:rPr>
        <w:t>7.</w:t>
      </w:r>
      <w:r w:rsidR="00B3025A" w:rsidRPr="00B3025A">
        <w:rPr>
          <w:rFonts w:ascii="Times New Roman" w:hAnsi="Times New Roman" w:cs="Times New Roman"/>
          <w:color w:val="000000"/>
        </w:rPr>
        <w:t xml:space="preserve"> </w:t>
      </w:r>
      <w:r w:rsidRPr="00B3025A">
        <w:rPr>
          <w:rFonts w:ascii="Times New Roman" w:hAnsi="Times New Roman" w:cs="Times New Roman"/>
          <w:color w:val="000000"/>
        </w:rPr>
        <w:t>Прочтите отрывок из документа. О каком сражении идет речь?</w:t>
      </w:r>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 xml:space="preserve">«20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w:t>
      </w:r>
      <w:r w:rsidRPr="004D5106">
        <w:rPr>
          <w:rFonts w:ascii="Times New Roman" w:hAnsi="Times New Roman" w:cs="Times New Roman"/>
          <w:color w:val="000000"/>
        </w:rPr>
        <w:lastRenderedPageBreak/>
        <w:t>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 &gt;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rsidR="00060F17" w:rsidRPr="004D5106" w:rsidRDefault="00060F17" w:rsidP="004D5106">
      <w:pPr>
        <w:spacing w:after="0" w:line="240" w:lineRule="auto"/>
        <w:ind w:firstLine="709"/>
        <w:jc w:val="both"/>
        <w:rPr>
          <w:rFonts w:ascii="Times New Roman" w:hAnsi="Times New Roman" w:cs="Times New Roman"/>
          <w:color w:val="000000"/>
        </w:rPr>
      </w:pPr>
      <w:r w:rsidRPr="00256A8E">
        <w:rPr>
          <w:rFonts w:ascii="Times New Roman" w:hAnsi="Times New Roman" w:cs="Times New Roman"/>
          <w:b/>
          <w:color w:val="000000"/>
        </w:rPr>
        <w:t>Ответ</w:t>
      </w:r>
      <w:r w:rsidRPr="004D5106">
        <w:rPr>
          <w:rFonts w:ascii="Times New Roman" w:hAnsi="Times New Roman" w:cs="Times New Roman"/>
          <w:color w:val="000000"/>
        </w:rPr>
        <w:t>: Куликовская битва.</w:t>
      </w:r>
    </w:p>
    <w:p w:rsidR="00060F17" w:rsidRPr="004D5106" w:rsidRDefault="00060F17" w:rsidP="004D5106">
      <w:pPr>
        <w:spacing w:after="0" w:line="240" w:lineRule="auto"/>
        <w:ind w:firstLine="709"/>
        <w:jc w:val="both"/>
        <w:rPr>
          <w:rFonts w:ascii="Times New Roman" w:hAnsi="Times New Roman" w:cs="Times New Roman"/>
          <w:color w:val="000000"/>
        </w:rPr>
      </w:pPr>
    </w:p>
    <w:p w:rsidR="00060F17" w:rsidRPr="004D5106" w:rsidRDefault="00060F17" w:rsidP="004D5106">
      <w:pPr>
        <w:spacing w:after="0" w:line="240" w:lineRule="auto"/>
        <w:ind w:firstLine="709"/>
        <w:jc w:val="both"/>
        <w:rPr>
          <w:rFonts w:ascii="Times New Roman" w:hAnsi="Times New Roman" w:cs="Times New Roman"/>
        </w:rPr>
      </w:pPr>
      <w:r w:rsidRPr="00B3025A">
        <w:rPr>
          <w:rFonts w:ascii="Times New Roman" w:hAnsi="Times New Roman" w:cs="Times New Roman"/>
        </w:rPr>
        <w:t>8. Раскройте историческое значение собирания русских земель московскими князьями от</w:t>
      </w:r>
      <w:r w:rsidRPr="004D5106">
        <w:rPr>
          <w:rFonts w:ascii="Times New Roman" w:hAnsi="Times New Roman" w:cs="Times New Roman"/>
        </w:rPr>
        <w:t xml:space="preserve"> Ивана Калиты до Василия III.</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Калите приходилось искать поддержку со стороны ордынских ханов в противоборстве с мощными соперниками в лице тверских князей. При его потомке </w:t>
      </w:r>
      <w:proofErr w:type="spellStart"/>
      <w:r w:rsidRPr="004D5106">
        <w:rPr>
          <w:rFonts w:ascii="Times New Roman" w:hAnsi="Times New Roman" w:cs="Times New Roman"/>
        </w:rPr>
        <w:t>Василие</w:t>
      </w:r>
      <w:proofErr w:type="spellEnd"/>
      <w:r w:rsidRPr="004D5106">
        <w:rPr>
          <w:rFonts w:ascii="Times New Roman" w:hAnsi="Times New Roman" w:cs="Times New Roman"/>
        </w:rPr>
        <w:t xml:space="preserve"> </w:t>
      </w:r>
      <w:r w:rsidRPr="004D5106">
        <w:rPr>
          <w:rFonts w:ascii="Times New Roman" w:hAnsi="Times New Roman" w:cs="Times New Roman"/>
          <w:lang w:val="fr-CA"/>
        </w:rPr>
        <w:t>III</w:t>
      </w:r>
      <w:r w:rsidRPr="004D5106">
        <w:rPr>
          <w:rFonts w:ascii="Times New Roman" w:hAnsi="Times New Roman" w:cs="Times New Roman"/>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rsidR="00060F17" w:rsidRPr="004D5106" w:rsidRDefault="00060F17" w:rsidP="004D5106">
      <w:pPr>
        <w:spacing w:after="0" w:line="240" w:lineRule="auto"/>
        <w:ind w:firstLine="709"/>
        <w:jc w:val="both"/>
        <w:rPr>
          <w:rFonts w:ascii="Times New Roman" w:hAnsi="Times New Roman" w:cs="Times New Roman"/>
        </w:rPr>
      </w:pPr>
    </w:p>
    <w:p w:rsidR="00060F17" w:rsidRPr="004D5106" w:rsidRDefault="00060F17" w:rsidP="004D5106">
      <w:pPr>
        <w:spacing w:after="0" w:line="240" w:lineRule="auto"/>
        <w:ind w:firstLine="709"/>
        <w:jc w:val="both"/>
        <w:rPr>
          <w:rFonts w:ascii="Times New Roman" w:hAnsi="Times New Roman" w:cs="Times New Roman"/>
        </w:rPr>
      </w:pPr>
      <w:r w:rsidRPr="00B3025A">
        <w:rPr>
          <w:rFonts w:ascii="Times New Roman" w:hAnsi="Times New Roman" w:cs="Times New Roman"/>
        </w:rPr>
        <w:t>9. Назовите наиболее значительные реформы, которые были проведены в России в эпоху</w:t>
      </w:r>
      <w:r w:rsidRPr="004D5106">
        <w:rPr>
          <w:rFonts w:ascii="Times New Roman" w:hAnsi="Times New Roman" w:cs="Times New Roman"/>
        </w:rPr>
        <w:t xml:space="preserve"> Ивана Грозного (1533 – 1584)</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w:t>
      </w:r>
      <w:proofErr w:type="spellStart"/>
      <w:r w:rsidRPr="004D5106">
        <w:rPr>
          <w:rFonts w:ascii="Times New Roman" w:hAnsi="Times New Roman" w:cs="Times New Roman"/>
        </w:rPr>
        <w:t>Юрьего</w:t>
      </w:r>
      <w:proofErr w:type="spellEnd"/>
      <w:r w:rsidRPr="004D5106">
        <w:rPr>
          <w:rFonts w:ascii="Times New Roman" w:hAnsi="Times New Roman" w:cs="Times New Roman"/>
        </w:rPr>
        <w:t xml:space="preserve"> дня». В 1555 – 1556 гг. проведена земская реформа, упразднившая «кормления» и вводившая новые органы местного управления, носившие выборный и 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местночтимых  святых, единые обряды и общие каноны церковной живописи, подтвердил неприкосновенность церковно-монастырского землевладения.  </w:t>
      </w:r>
    </w:p>
    <w:p w:rsidR="00060F17" w:rsidRPr="004D5106" w:rsidRDefault="00060F17" w:rsidP="004D5106">
      <w:pPr>
        <w:spacing w:after="0" w:line="240" w:lineRule="auto"/>
        <w:ind w:firstLine="709"/>
        <w:jc w:val="both"/>
        <w:rPr>
          <w:rFonts w:ascii="Times New Roman" w:hAnsi="Times New Roman" w:cs="Times New Roman"/>
        </w:rPr>
      </w:pPr>
    </w:p>
    <w:p w:rsidR="00060F17" w:rsidRPr="004D5106" w:rsidRDefault="00060F17" w:rsidP="004D5106">
      <w:pPr>
        <w:spacing w:after="0" w:line="240" w:lineRule="auto"/>
        <w:ind w:firstLine="709"/>
        <w:jc w:val="both"/>
        <w:rPr>
          <w:rFonts w:ascii="Times New Roman" w:hAnsi="Times New Roman" w:cs="Times New Roman"/>
        </w:rPr>
      </w:pPr>
      <w:r w:rsidRPr="00B3025A">
        <w:rPr>
          <w:rFonts w:ascii="Times New Roman" w:hAnsi="Times New Roman" w:cs="Times New Roman"/>
        </w:rPr>
        <w:t>10. Каковы были тяжелые последствия политики опричного террора, проводимой Иваном</w:t>
      </w:r>
      <w:r w:rsidRPr="004D5106">
        <w:rPr>
          <w:rFonts w:ascii="Times New Roman" w:hAnsi="Times New Roman" w:cs="Times New Roman"/>
        </w:rPr>
        <w:t xml:space="preserve"> Грозным (1533 – 1584) в 60-е – начале 70-х гг. </w:t>
      </w:r>
      <w:r w:rsidRPr="004D5106">
        <w:rPr>
          <w:rFonts w:ascii="Times New Roman" w:hAnsi="Times New Roman" w:cs="Times New Roman"/>
          <w:lang w:val="en-US"/>
        </w:rPr>
        <w:t>XVI </w:t>
      </w:r>
      <w:r w:rsidRPr="004D5106">
        <w:rPr>
          <w:rFonts w:ascii="Times New Roman" w:hAnsi="Times New Roman" w:cs="Times New Roman"/>
        </w:rPr>
        <w:t>в.</w:t>
      </w:r>
    </w:p>
    <w:p w:rsidR="00060F17" w:rsidRPr="004D5106" w:rsidRDefault="00060F17" w:rsidP="004D5106">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rsidR="00060F17" w:rsidRPr="004D5106" w:rsidRDefault="00060F17" w:rsidP="004D5106">
      <w:pPr>
        <w:spacing w:after="0" w:line="240" w:lineRule="auto"/>
        <w:ind w:firstLine="709"/>
        <w:jc w:val="both"/>
        <w:rPr>
          <w:rFonts w:ascii="Times New Roman" w:hAnsi="Times New Roman" w:cs="Times New Roman"/>
          <w:color w:val="000000"/>
        </w:rPr>
      </w:pPr>
    </w:p>
    <w:p w:rsidR="00060F17" w:rsidRPr="004D5106" w:rsidRDefault="00060F17" w:rsidP="004D5106">
      <w:pPr>
        <w:spacing w:after="0" w:line="240" w:lineRule="auto"/>
        <w:ind w:firstLine="709"/>
        <w:jc w:val="both"/>
        <w:rPr>
          <w:rFonts w:ascii="Times New Roman" w:hAnsi="Times New Roman" w:cs="Times New Roman"/>
          <w:b/>
          <w:color w:val="000000"/>
        </w:rPr>
      </w:pPr>
      <w:r w:rsidRPr="00B3025A">
        <w:rPr>
          <w:rFonts w:ascii="Times New Roman" w:hAnsi="Times New Roman" w:cs="Times New Roman"/>
          <w:color w:val="000000"/>
        </w:rPr>
        <w:t>11.Прочтите текст о событиях начала 17 века. Как называется этот период русской истории.</w:t>
      </w:r>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lastRenderedPageBreak/>
        <w:t>«В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rsidR="00060F17" w:rsidRPr="004D5106" w:rsidRDefault="00060F17" w:rsidP="004D5106">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После Чернигова самозванец повел своё войско к ещё одному древнему русскому городу — Новгород Северскому и осадил его».</w:t>
      </w:r>
    </w:p>
    <w:p w:rsidR="00060F17" w:rsidRPr="004D5106" w:rsidRDefault="00060F17" w:rsidP="004D5106">
      <w:pPr>
        <w:spacing w:after="0" w:line="240" w:lineRule="auto"/>
        <w:ind w:firstLine="709"/>
        <w:jc w:val="both"/>
        <w:rPr>
          <w:rFonts w:ascii="Times New Roman" w:hAnsi="Times New Roman" w:cs="Times New Roman"/>
          <w:color w:val="000000"/>
        </w:rPr>
      </w:pPr>
      <w:r w:rsidRPr="00B3025A">
        <w:rPr>
          <w:rFonts w:ascii="Times New Roman" w:hAnsi="Times New Roman" w:cs="Times New Roman"/>
          <w:b/>
          <w:color w:val="000000"/>
        </w:rPr>
        <w:t>Ответ:</w:t>
      </w:r>
      <w:r w:rsidRPr="004D5106">
        <w:rPr>
          <w:rFonts w:ascii="Times New Roman" w:hAnsi="Times New Roman" w:cs="Times New Roman"/>
          <w:color w:val="000000"/>
        </w:rPr>
        <w:t xml:space="preserve"> Смутное время</w:t>
      </w:r>
    </w:p>
    <w:p w:rsidR="00060F17" w:rsidRDefault="00060F17" w:rsidP="004D5106">
      <w:pPr>
        <w:spacing w:after="0" w:line="240" w:lineRule="auto"/>
        <w:jc w:val="both"/>
        <w:rPr>
          <w:rFonts w:ascii="Times New Roman" w:hAnsi="Times New Roman" w:cs="Times New Roman"/>
          <w:color w:val="000000"/>
        </w:rPr>
      </w:pPr>
    </w:p>
    <w:p w:rsidR="00256A8E" w:rsidRPr="004D5106" w:rsidRDefault="00256A8E" w:rsidP="004D5106">
      <w:pPr>
        <w:spacing w:after="0" w:line="240" w:lineRule="auto"/>
        <w:jc w:val="both"/>
        <w:rPr>
          <w:rFonts w:ascii="Times New Roman" w:hAnsi="Times New Roman" w:cs="Times New Roman"/>
          <w:color w:val="000000"/>
        </w:rPr>
      </w:pPr>
    </w:p>
    <w:p w:rsidR="00060F17" w:rsidRPr="004D5106" w:rsidRDefault="00060F17" w:rsidP="004D5106">
      <w:pPr>
        <w:spacing w:after="0" w:line="240" w:lineRule="auto"/>
        <w:jc w:val="center"/>
        <w:rPr>
          <w:rFonts w:ascii="Times New Roman" w:hAnsi="Times New Roman" w:cs="Times New Roman"/>
          <w:b/>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8"/>
        <w:gridCol w:w="6378"/>
      </w:tblGrid>
      <w:tr w:rsidR="00060F17" w:rsidRPr="004D5106" w:rsidTr="004633BD">
        <w:trPr>
          <w:tblHeader/>
        </w:trPr>
        <w:tc>
          <w:tcPr>
            <w:tcW w:w="3318" w:type="dxa"/>
            <w:shd w:val="clear" w:color="auto" w:fill="auto"/>
            <w:vAlign w:val="center"/>
          </w:tcPr>
          <w:p w:rsidR="00060F17" w:rsidRPr="004D5106" w:rsidRDefault="00060F17" w:rsidP="004D5106">
            <w:pPr>
              <w:pStyle w:val="Default"/>
              <w:widowControl w:val="0"/>
              <w:jc w:val="center"/>
              <w:rPr>
                <w:b/>
                <w:color w:val="auto"/>
                <w:sz w:val="22"/>
                <w:szCs w:val="22"/>
              </w:rPr>
            </w:pPr>
            <w:r w:rsidRPr="004D5106">
              <w:rPr>
                <w:b/>
                <w:color w:val="auto"/>
                <w:sz w:val="22"/>
                <w:szCs w:val="22"/>
              </w:rPr>
              <w:t>Код и наименование компетенции</w:t>
            </w:r>
          </w:p>
        </w:tc>
        <w:tc>
          <w:tcPr>
            <w:tcW w:w="6378" w:type="dxa"/>
            <w:shd w:val="clear" w:color="auto" w:fill="auto"/>
            <w:vAlign w:val="center"/>
          </w:tcPr>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Код и наименование индикатора</w:t>
            </w:r>
          </w:p>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достижения компетенции</w:t>
            </w:r>
          </w:p>
        </w:tc>
      </w:tr>
      <w:tr w:rsidR="00060F17" w:rsidRPr="004D5106" w:rsidTr="004633BD">
        <w:tblPrEx>
          <w:tblCellMar>
            <w:left w:w="57" w:type="dxa"/>
            <w:right w:w="57" w:type="dxa"/>
          </w:tblCellMar>
        </w:tblPrEx>
        <w:tc>
          <w:tcPr>
            <w:tcW w:w="3318" w:type="dxa"/>
            <w:shd w:val="clear" w:color="auto" w:fill="auto"/>
          </w:tcPr>
          <w:p w:rsidR="00060F17" w:rsidRPr="004D5106" w:rsidRDefault="00060F17" w:rsidP="00B3025A">
            <w:pPr>
              <w:widowControl w:val="0"/>
              <w:suppressAutoHyphens/>
              <w:spacing w:after="0" w:line="240" w:lineRule="auto"/>
              <w:rPr>
                <w:rFonts w:ascii="Times New Roman" w:hAnsi="Times New Roman" w:cs="Times New Roman"/>
                <w:shd w:val="clear" w:color="auto" w:fill="FFFFFF"/>
              </w:rPr>
            </w:pPr>
            <w:r w:rsidRPr="004D5106">
              <w:rPr>
                <w:rFonts w:ascii="Times New Roman" w:hAnsi="Times New Roman" w:cs="Times New Roman"/>
                <w:shd w:val="clear" w:color="auto" w:fill="FFFFFF"/>
              </w:rPr>
              <w:t>УК-5</w:t>
            </w:r>
            <w:r w:rsidR="00B3025A">
              <w:rPr>
                <w:rFonts w:ascii="Times New Roman" w:hAnsi="Times New Roman" w:cs="Times New Roman"/>
                <w:shd w:val="clear" w:color="auto" w:fill="FFFFFF"/>
              </w:rPr>
              <w:t xml:space="preserve"> </w:t>
            </w:r>
            <w:r w:rsidRPr="004D5106">
              <w:rPr>
                <w:rFonts w:ascii="Times New Roman" w:hAnsi="Times New Roman" w:cs="Times New Roman"/>
                <w:shd w:val="clear" w:color="auto" w:fill="FFFFFF"/>
              </w:rPr>
              <w:t>Способен анализировать и учитывать разнообразие культур в процессе межкультурного взаимодействия</w:t>
            </w:r>
          </w:p>
        </w:tc>
        <w:tc>
          <w:tcPr>
            <w:tcW w:w="6378" w:type="dxa"/>
            <w:shd w:val="clear" w:color="auto" w:fill="auto"/>
          </w:tcPr>
          <w:p w:rsidR="00060F17" w:rsidRPr="004D5106" w:rsidRDefault="00060F17" w:rsidP="004D5106">
            <w:pPr>
              <w:widowControl w:val="0"/>
              <w:autoSpaceDE w:val="0"/>
              <w:autoSpaceDN w:val="0"/>
              <w:adjustRightInd w:val="0"/>
              <w:spacing w:after="0" w:line="240" w:lineRule="auto"/>
              <w:rPr>
                <w:rFonts w:ascii="Times New Roman" w:hAnsi="Times New Roman" w:cs="Times New Roman"/>
                <w:lang w:eastAsia="ru-RU"/>
              </w:rPr>
            </w:pPr>
            <w:r w:rsidRPr="004D5106">
              <w:rPr>
                <w:rFonts w:ascii="Times New Roman" w:hAnsi="Times New Roman" w:cs="Times New Roman"/>
                <w:lang w:eastAsia="ru-RU"/>
              </w:rPr>
              <w:t>УК 5.2 Понимает разнообразие общества в социально-историческом, этическом и философском контекстах</w:t>
            </w:r>
          </w:p>
        </w:tc>
      </w:tr>
    </w:tbl>
    <w:p w:rsidR="00B3025A" w:rsidRDefault="00B3025A" w:rsidP="004D5106">
      <w:pPr>
        <w:spacing w:after="0" w:line="240" w:lineRule="auto"/>
        <w:rPr>
          <w:rFonts w:ascii="Times New Roman" w:hAnsi="Times New Roman" w:cs="Times New Roman"/>
          <w:b/>
          <w:i/>
        </w:rPr>
      </w:pPr>
    </w:p>
    <w:p w:rsidR="00607B69" w:rsidRDefault="00607B69" w:rsidP="00607B69">
      <w:pPr>
        <w:spacing w:after="0" w:line="240" w:lineRule="auto"/>
        <w:ind w:firstLine="709"/>
        <w:rPr>
          <w:rFonts w:ascii="Times New Roman" w:hAnsi="Times New Roman" w:cs="Times New Roman"/>
          <w:b/>
          <w:i/>
        </w:rPr>
      </w:pPr>
      <w:r w:rsidRPr="004D5106">
        <w:rPr>
          <w:rFonts w:ascii="Times New Roman" w:hAnsi="Times New Roman" w:cs="Times New Roman"/>
          <w:b/>
          <w:i/>
        </w:rPr>
        <w:t xml:space="preserve">а) типовые тестовые вопросы </w:t>
      </w:r>
      <w:r>
        <w:rPr>
          <w:rFonts w:ascii="Times New Roman" w:hAnsi="Times New Roman" w:cs="Times New Roman"/>
          <w:b/>
          <w:i/>
        </w:rPr>
        <w:t xml:space="preserve">открытого и </w:t>
      </w:r>
      <w:r w:rsidRPr="004D5106">
        <w:rPr>
          <w:rFonts w:ascii="Times New Roman" w:hAnsi="Times New Roman" w:cs="Times New Roman"/>
          <w:b/>
          <w:i/>
        </w:rPr>
        <w:t>закрытого типа:</w:t>
      </w:r>
    </w:p>
    <w:p w:rsidR="00B3025A" w:rsidRDefault="00B3025A" w:rsidP="004D5106">
      <w:pPr>
        <w:spacing w:after="0" w:line="240" w:lineRule="auto"/>
        <w:rPr>
          <w:rFonts w:ascii="Times New Roman" w:hAnsi="Times New Roman" w:cs="Times New Roman"/>
          <w:b/>
          <w:i/>
        </w:rPr>
      </w:pPr>
    </w:p>
    <w:p w:rsidR="00B3025A" w:rsidRPr="004D5106" w:rsidRDefault="00B3025A" w:rsidP="00D37A0E">
      <w:pPr>
        <w:pStyle w:val="a7"/>
        <w:numPr>
          <w:ilvl w:val="0"/>
          <w:numId w:val="6"/>
        </w:numPr>
        <w:spacing w:after="0" w:line="240" w:lineRule="auto"/>
        <w:ind w:left="284" w:hanging="284"/>
        <w:jc w:val="both"/>
        <w:rPr>
          <w:rFonts w:ascii="Times New Roman" w:hAnsi="Times New Roman" w:cs="Times New Roman"/>
        </w:rPr>
      </w:pPr>
      <w:r w:rsidRPr="004D5106">
        <w:rPr>
          <w:rFonts w:ascii="Times New Roman" w:hAnsi="Times New Roman" w:cs="Times New Roman"/>
        </w:rPr>
        <w:t>По реформе 1861 г. крестьяне получили:</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Землю в личную вечную собственность.</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B3025A" w:rsidRPr="004D5106">
        <w:rPr>
          <w:rFonts w:ascii="Times New Roman" w:hAnsi="Times New Roman" w:cs="Times New Roman"/>
        </w:rPr>
        <w:t>Землю и имущество в бессрочную аренду.</w:t>
      </w:r>
    </w:p>
    <w:p w:rsidR="00B3025A" w:rsidRPr="004040A2" w:rsidRDefault="00B3025A" w:rsidP="004040A2">
      <w:pPr>
        <w:spacing w:after="0" w:line="240" w:lineRule="auto"/>
        <w:ind w:left="709"/>
        <w:jc w:val="both"/>
        <w:rPr>
          <w:rFonts w:ascii="Times New Roman" w:hAnsi="Times New Roman" w:cs="Times New Roman"/>
          <w:b/>
        </w:rPr>
      </w:pPr>
      <w:r w:rsidRPr="004040A2">
        <w:rPr>
          <w:rFonts w:ascii="Times New Roman" w:hAnsi="Times New Roman" w:cs="Times New Roman"/>
          <w:b/>
        </w:rPr>
        <w:t>3) Личную свободу и ряд гражданских прав, в том числе право получать землю за выкуп.</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4) </w:t>
      </w:r>
      <w:r w:rsidR="00B3025A" w:rsidRPr="004D5106">
        <w:rPr>
          <w:rFonts w:ascii="Times New Roman" w:hAnsi="Times New Roman" w:cs="Times New Roman"/>
        </w:rPr>
        <w:t>Земельный надел в пользование на 49 лет.</w:t>
      </w:r>
    </w:p>
    <w:p w:rsidR="00B3025A" w:rsidRPr="004040A2" w:rsidRDefault="00B3025A" w:rsidP="00D37A0E">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Россия в начале 20 века была:</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Аристократической республикой.</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2) </w:t>
      </w:r>
      <w:r w:rsidR="00B3025A" w:rsidRPr="004D5106">
        <w:rPr>
          <w:rFonts w:ascii="Times New Roman" w:hAnsi="Times New Roman" w:cs="Times New Roman"/>
        </w:rPr>
        <w:t>Парламентской монархией.</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3) </w:t>
      </w:r>
      <w:r w:rsidR="00B3025A" w:rsidRPr="004D5106">
        <w:rPr>
          <w:rFonts w:ascii="Times New Roman" w:hAnsi="Times New Roman" w:cs="Times New Roman"/>
        </w:rPr>
        <w:t>Конституционной монархией.</w:t>
      </w:r>
    </w:p>
    <w:p w:rsidR="00B3025A" w:rsidRPr="004040A2" w:rsidRDefault="00B3025A" w:rsidP="004040A2">
      <w:pPr>
        <w:spacing w:after="0" w:line="240" w:lineRule="auto"/>
        <w:ind w:left="709" w:right="-104"/>
        <w:jc w:val="both"/>
        <w:rPr>
          <w:rFonts w:ascii="Times New Roman" w:hAnsi="Times New Roman" w:cs="Times New Roman"/>
          <w:b/>
        </w:rPr>
      </w:pPr>
      <w:r w:rsidRPr="004040A2">
        <w:rPr>
          <w:rFonts w:ascii="Times New Roman" w:hAnsi="Times New Roman" w:cs="Times New Roman"/>
          <w:b/>
        </w:rPr>
        <w:t>4) Абсолютной монархией.</w:t>
      </w:r>
    </w:p>
    <w:p w:rsidR="00B3025A" w:rsidRPr="004040A2" w:rsidRDefault="00B3025A" w:rsidP="00D37A0E">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Царский Манифест «Об усовершенствовании государственного порядка»,  в котором провозглашались политические права и свободы граждан России, был подписан:</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9 января 1905 г.</w:t>
      </w:r>
    </w:p>
    <w:p w:rsidR="00B3025A" w:rsidRPr="004040A2" w:rsidRDefault="00B3025A" w:rsidP="004040A2">
      <w:pPr>
        <w:spacing w:after="0" w:line="240" w:lineRule="auto"/>
        <w:ind w:left="709"/>
        <w:jc w:val="both"/>
        <w:rPr>
          <w:rFonts w:ascii="Times New Roman" w:hAnsi="Times New Roman" w:cs="Times New Roman"/>
          <w:b/>
        </w:rPr>
      </w:pPr>
      <w:r w:rsidRPr="004040A2">
        <w:rPr>
          <w:rFonts w:ascii="Times New Roman" w:hAnsi="Times New Roman" w:cs="Times New Roman"/>
          <w:b/>
        </w:rPr>
        <w:t>2) 17 октября 1905 г.</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B3025A" w:rsidRPr="004D5106">
        <w:rPr>
          <w:rFonts w:ascii="Times New Roman" w:hAnsi="Times New Roman" w:cs="Times New Roman"/>
        </w:rPr>
        <w:t>9 ноября 1906 г.</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4) </w:t>
      </w:r>
      <w:r w:rsidR="00B3025A" w:rsidRPr="004D5106">
        <w:rPr>
          <w:rFonts w:ascii="Times New Roman" w:hAnsi="Times New Roman" w:cs="Times New Roman"/>
        </w:rPr>
        <w:t>3 июня 1907 г.</w:t>
      </w:r>
    </w:p>
    <w:p w:rsidR="00607B69" w:rsidRPr="00607B69" w:rsidRDefault="00607B69" w:rsidP="00D37A0E">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rPr>
        <w:t>Согласно аграрной реформы Столыпина земля передавалась крестьянам:</w:t>
      </w:r>
    </w:p>
    <w:p w:rsidR="00607B69" w:rsidRPr="00607B69" w:rsidRDefault="00607B69" w:rsidP="00607B69">
      <w:pPr>
        <w:spacing w:after="0" w:line="240" w:lineRule="auto"/>
        <w:ind w:left="709"/>
        <w:jc w:val="both"/>
        <w:rPr>
          <w:rFonts w:ascii="Times New Roman" w:hAnsi="Times New Roman" w:cs="Times New Roman"/>
          <w:b/>
        </w:rPr>
      </w:pPr>
      <w:r w:rsidRPr="00607B69">
        <w:rPr>
          <w:rFonts w:ascii="Times New Roman" w:hAnsi="Times New Roman" w:cs="Times New Roman"/>
          <w:b/>
        </w:rPr>
        <w:t>1) В частную собственность.</w:t>
      </w:r>
    </w:p>
    <w:p w:rsidR="00607B69"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2) </w:t>
      </w:r>
      <w:r w:rsidRPr="00607B69">
        <w:rPr>
          <w:rFonts w:ascii="Times New Roman" w:hAnsi="Times New Roman" w:cs="Times New Roman"/>
        </w:rPr>
        <w:t>В аренду.</w:t>
      </w:r>
    </w:p>
    <w:p w:rsidR="00607B69"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3) </w:t>
      </w:r>
      <w:r w:rsidRPr="00607B69">
        <w:rPr>
          <w:rFonts w:ascii="Times New Roman" w:hAnsi="Times New Roman" w:cs="Times New Roman"/>
        </w:rPr>
        <w:t>В вечное пользование.</w:t>
      </w:r>
    </w:p>
    <w:p w:rsidR="00607B69"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4) </w:t>
      </w:r>
      <w:r w:rsidRPr="00607B69">
        <w:rPr>
          <w:rFonts w:ascii="Times New Roman" w:hAnsi="Times New Roman" w:cs="Times New Roman"/>
        </w:rPr>
        <w:t>Передавалась часть общинных земель в виде отрубов и хуторов в пользование.</w:t>
      </w:r>
    </w:p>
    <w:p w:rsidR="00B3025A" w:rsidRPr="004040A2" w:rsidRDefault="00B3025A" w:rsidP="00D37A0E">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Какие государства вошли в Антанту в 1907 г.:</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Россия, Австрия, Франция.</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B3025A" w:rsidRPr="004D5106">
        <w:rPr>
          <w:rFonts w:ascii="Times New Roman" w:hAnsi="Times New Roman" w:cs="Times New Roman"/>
        </w:rPr>
        <w:t>Россия, Германия, Англия.</w:t>
      </w:r>
    </w:p>
    <w:p w:rsidR="00B3025A"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B3025A" w:rsidRPr="004D5106">
        <w:rPr>
          <w:rFonts w:ascii="Times New Roman" w:hAnsi="Times New Roman" w:cs="Times New Roman"/>
        </w:rPr>
        <w:t>Россия, Австрия, Англия.</w:t>
      </w:r>
    </w:p>
    <w:p w:rsidR="00B3025A" w:rsidRPr="004040A2" w:rsidRDefault="00B3025A" w:rsidP="004040A2">
      <w:pPr>
        <w:spacing w:after="0" w:line="240" w:lineRule="auto"/>
        <w:ind w:left="709"/>
        <w:jc w:val="both"/>
        <w:rPr>
          <w:rFonts w:ascii="Times New Roman" w:hAnsi="Times New Roman" w:cs="Times New Roman"/>
          <w:b/>
        </w:rPr>
      </w:pPr>
      <w:r w:rsidRPr="004040A2">
        <w:rPr>
          <w:rFonts w:ascii="Times New Roman" w:hAnsi="Times New Roman" w:cs="Times New Roman"/>
          <w:b/>
        </w:rPr>
        <w:t>4) Россия, Англия, Франция.</w:t>
      </w:r>
    </w:p>
    <w:p w:rsidR="00B3025A" w:rsidRPr="004040A2" w:rsidRDefault="00B3025A" w:rsidP="00D37A0E">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Главным результатом февральской революции было:</w:t>
      </w:r>
    </w:p>
    <w:p w:rsidR="00B3025A" w:rsidRPr="004D5106" w:rsidRDefault="004040A2" w:rsidP="004040A2">
      <w:pPr>
        <w:spacing w:after="0" w:line="240" w:lineRule="auto"/>
        <w:ind w:left="709" w:right="-57"/>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Свержение самодержавия.</w:t>
      </w:r>
    </w:p>
    <w:p w:rsidR="00B3025A" w:rsidRPr="004040A2" w:rsidRDefault="00B3025A" w:rsidP="004040A2">
      <w:pPr>
        <w:spacing w:after="0" w:line="240" w:lineRule="auto"/>
        <w:ind w:left="709" w:right="-57"/>
        <w:jc w:val="both"/>
        <w:rPr>
          <w:rFonts w:ascii="Times New Roman" w:hAnsi="Times New Roman" w:cs="Times New Roman"/>
          <w:b/>
        </w:rPr>
      </w:pPr>
      <w:r w:rsidRPr="004040A2">
        <w:rPr>
          <w:rFonts w:ascii="Times New Roman" w:hAnsi="Times New Roman" w:cs="Times New Roman"/>
          <w:b/>
        </w:rPr>
        <w:t>2) Установление двоевластия в стране.</w:t>
      </w:r>
    </w:p>
    <w:p w:rsidR="00B3025A" w:rsidRPr="004040A2" w:rsidRDefault="004040A2" w:rsidP="004040A2">
      <w:pPr>
        <w:spacing w:after="0" w:line="240" w:lineRule="auto"/>
        <w:ind w:left="709" w:right="-57"/>
        <w:jc w:val="both"/>
        <w:rPr>
          <w:rFonts w:ascii="Times New Roman" w:hAnsi="Times New Roman" w:cs="Times New Roman"/>
        </w:rPr>
      </w:pPr>
      <w:r>
        <w:rPr>
          <w:rFonts w:ascii="Times New Roman" w:hAnsi="Times New Roman" w:cs="Times New Roman"/>
        </w:rPr>
        <w:t xml:space="preserve">3) </w:t>
      </w:r>
      <w:r w:rsidR="00B3025A" w:rsidRPr="004040A2">
        <w:rPr>
          <w:rFonts w:ascii="Times New Roman" w:hAnsi="Times New Roman" w:cs="Times New Roman"/>
        </w:rPr>
        <w:t>Образование Временного правительства.</w:t>
      </w:r>
    </w:p>
    <w:p w:rsidR="00B3025A" w:rsidRPr="004D5106" w:rsidRDefault="004040A2" w:rsidP="004040A2">
      <w:pPr>
        <w:spacing w:after="0" w:line="240" w:lineRule="auto"/>
        <w:ind w:left="709" w:right="-57"/>
        <w:jc w:val="both"/>
        <w:rPr>
          <w:rFonts w:ascii="Times New Roman" w:hAnsi="Times New Roman" w:cs="Times New Roman"/>
        </w:rPr>
      </w:pPr>
      <w:r>
        <w:rPr>
          <w:rFonts w:ascii="Times New Roman" w:hAnsi="Times New Roman" w:cs="Times New Roman"/>
        </w:rPr>
        <w:t xml:space="preserve">4) </w:t>
      </w:r>
      <w:r w:rsidR="00B3025A" w:rsidRPr="004D5106">
        <w:rPr>
          <w:rFonts w:ascii="Times New Roman" w:hAnsi="Times New Roman" w:cs="Times New Roman"/>
        </w:rPr>
        <w:t>Образование Петроградского совета рабочих и солдатских депутатов.</w:t>
      </w:r>
    </w:p>
    <w:p w:rsidR="00B3025A" w:rsidRPr="004040A2" w:rsidRDefault="00B3025A" w:rsidP="00D37A0E">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Корниловский мятеж был попыткой:</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1) </w:t>
      </w:r>
      <w:r w:rsidR="00B3025A" w:rsidRPr="004D5106">
        <w:rPr>
          <w:rFonts w:ascii="Times New Roman" w:hAnsi="Times New Roman" w:cs="Times New Roman"/>
        </w:rPr>
        <w:t>Подавить большевистскую революцию.</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2) </w:t>
      </w:r>
      <w:r w:rsidR="00B3025A" w:rsidRPr="004D5106">
        <w:rPr>
          <w:rFonts w:ascii="Times New Roman" w:hAnsi="Times New Roman" w:cs="Times New Roman"/>
        </w:rPr>
        <w:t>Свергнуть Временное правительство.</w:t>
      </w:r>
    </w:p>
    <w:p w:rsidR="00B3025A" w:rsidRPr="004D5106" w:rsidRDefault="004040A2" w:rsidP="004040A2">
      <w:pPr>
        <w:spacing w:after="0" w:line="240" w:lineRule="auto"/>
        <w:ind w:left="709" w:right="-104"/>
        <w:jc w:val="both"/>
        <w:rPr>
          <w:rFonts w:ascii="Times New Roman" w:hAnsi="Times New Roman" w:cs="Times New Roman"/>
        </w:rPr>
      </w:pPr>
      <w:r>
        <w:rPr>
          <w:rFonts w:ascii="Times New Roman" w:hAnsi="Times New Roman" w:cs="Times New Roman"/>
        </w:rPr>
        <w:t xml:space="preserve">3) </w:t>
      </w:r>
      <w:r w:rsidR="00B3025A" w:rsidRPr="004D5106">
        <w:rPr>
          <w:rFonts w:ascii="Times New Roman" w:hAnsi="Times New Roman" w:cs="Times New Roman"/>
        </w:rPr>
        <w:t>Ликвидировать двоевластие в стране.</w:t>
      </w:r>
    </w:p>
    <w:p w:rsidR="00B3025A" w:rsidRPr="004040A2" w:rsidRDefault="00B3025A" w:rsidP="004040A2">
      <w:pPr>
        <w:spacing w:after="0" w:line="240" w:lineRule="auto"/>
        <w:ind w:left="709" w:right="-104"/>
        <w:jc w:val="both"/>
        <w:rPr>
          <w:rFonts w:ascii="Times New Roman" w:hAnsi="Times New Roman" w:cs="Times New Roman"/>
          <w:b/>
        </w:rPr>
      </w:pPr>
      <w:r w:rsidRPr="004040A2">
        <w:rPr>
          <w:rFonts w:ascii="Times New Roman" w:hAnsi="Times New Roman" w:cs="Times New Roman"/>
          <w:b/>
        </w:rPr>
        <w:lastRenderedPageBreak/>
        <w:t>4) Заменить слабую власть Временного правительства открытой военной диктатурой.</w:t>
      </w:r>
    </w:p>
    <w:p w:rsidR="004040A2" w:rsidRPr="004040A2" w:rsidRDefault="004040A2" w:rsidP="00D37A0E">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Основным содержанием политики «военного коммунизма» следует считать:</w:t>
      </w:r>
    </w:p>
    <w:p w:rsidR="004040A2"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1) </w:t>
      </w:r>
      <w:r w:rsidRPr="004D5106">
        <w:rPr>
          <w:rFonts w:ascii="Times New Roman" w:hAnsi="Times New Roman" w:cs="Times New Roman"/>
        </w:rPr>
        <w:t>Национализацию не только крупных, но и средних и мелких предприятий.</w:t>
      </w:r>
    </w:p>
    <w:p w:rsidR="004040A2" w:rsidRPr="004D5106"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2) </w:t>
      </w:r>
      <w:r w:rsidRPr="004D5106">
        <w:rPr>
          <w:rFonts w:ascii="Times New Roman" w:hAnsi="Times New Roman" w:cs="Times New Roman"/>
        </w:rPr>
        <w:t>Запрещение торговли, введение государственной монополии на всю внутреннюю и внешнюю торговлю.</w:t>
      </w:r>
    </w:p>
    <w:p w:rsidR="004040A2" w:rsidRPr="004040A2" w:rsidRDefault="004040A2" w:rsidP="004040A2">
      <w:pPr>
        <w:spacing w:after="0" w:line="240" w:lineRule="auto"/>
        <w:ind w:left="709"/>
        <w:jc w:val="both"/>
        <w:rPr>
          <w:rFonts w:ascii="Times New Roman" w:hAnsi="Times New Roman" w:cs="Times New Roman"/>
        </w:rPr>
      </w:pPr>
      <w:r>
        <w:rPr>
          <w:rFonts w:ascii="Times New Roman" w:hAnsi="Times New Roman" w:cs="Times New Roman"/>
        </w:rPr>
        <w:t xml:space="preserve">3) </w:t>
      </w:r>
      <w:r w:rsidRPr="004040A2">
        <w:rPr>
          <w:rFonts w:ascii="Times New Roman" w:hAnsi="Times New Roman" w:cs="Times New Roman"/>
        </w:rPr>
        <w:t>Введение продразверстки - обязательной сдачи государству излишков хлеба для снабжения рабочих и солдат Красной армии.</w:t>
      </w:r>
    </w:p>
    <w:p w:rsidR="004040A2" w:rsidRPr="004040A2" w:rsidRDefault="004040A2" w:rsidP="004040A2">
      <w:pPr>
        <w:spacing w:after="0" w:line="240" w:lineRule="auto"/>
        <w:ind w:left="709"/>
        <w:jc w:val="both"/>
        <w:rPr>
          <w:rFonts w:ascii="Times New Roman" w:hAnsi="Times New Roman" w:cs="Times New Roman"/>
          <w:b/>
        </w:rPr>
      </w:pPr>
      <w:r w:rsidRPr="004040A2">
        <w:rPr>
          <w:rFonts w:ascii="Times New Roman" w:hAnsi="Times New Roman" w:cs="Times New Roman"/>
          <w:b/>
        </w:rPr>
        <w:t>4) Все перечисленное.</w:t>
      </w:r>
    </w:p>
    <w:p w:rsidR="00256A8E" w:rsidRPr="00607B69" w:rsidRDefault="00256A8E" w:rsidP="00D37A0E">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rPr>
        <w:t>Кризис в правящей партии и государстве после окончания гражданской войны был вызван прежде всего:</w:t>
      </w:r>
    </w:p>
    <w:p w:rsidR="00256A8E" w:rsidRPr="00607B69" w:rsidRDefault="00607B69" w:rsidP="00607B69">
      <w:pPr>
        <w:spacing w:after="0" w:line="240" w:lineRule="auto"/>
        <w:ind w:left="709"/>
        <w:jc w:val="both"/>
        <w:rPr>
          <w:rFonts w:ascii="Times New Roman" w:hAnsi="Times New Roman" w:cs="Times New Roman"/>
          <w:b/>
        </w:rPr>
      </w:pPr>
      <w:r w:rsidRPr="00607B69">
        <w:rPr>
          <w:rFonts w:ascii="Times New Roman" w:hAnsi="Times New Roman" w:cs="Times New Roman"/>
          <w:b/>
        </w:rPr>
        <w:t xml:space="preserve">1) </w:t>
      </w:r>
      <w:r w:rsidR="00256A8E" w:rsidRPr="00607B69">
        <w:rPr>
          <w:rFonts w:ascii="Times New Roman" w:hAnsi="Times New Roman" w:cs="Times New Roman"/>
          <w:b/>
        </w:rPr>
        <w:t>Экономической разрухой в стране.</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256A8E" w:rsidRPr="00607B69">
        <w:rPr>
          <w:rFonts w:ascii="Times New Roman" w:hAnsi="Times New Roman" w:cs="Times New Roman"/>
        </w:rPr>
        <w:t>Ослаблением социальной базы диктатуры пролетариата.</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256A8E" w:rsidRPr="00607B69">
        <w:rPr>
          <w:rFonts w:ascii="Times New Roman" w:hAnsi="Times New Roman" w:cs="Times New Roman"/>
        </w:rPr>
        <w:t>Недовольством крестьянства политикой «военного коммунизма».</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4) </w:t>
      </w:r>
      <w:r w:rsidR="00256A8E" w:rsidRPr="00607B69">
        <w:rPr>
          <w:rFonts w:ascii="Times New Roman" w:hAnsi="Times New Roman" w:cs="Times New Roman"/>
        </w:rPr>
        <w:t>Противоречиями в партии между отдельными группировками по вопросам путей и форм строительства социализма в стране.</w:t>
      </w:r>
    </w:p>
    <w:p w:rsidR="00256A8E" w:rsidRPr="00607B69" w:rsidRDefault="00256A8E" w:rsidP="00D37A0E">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rPr>
        <w:t>Осуществление новой экономической политики началось:</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1) </w:t>
      </w:r>
      <w:r w:rsidR="00256A8E" w:rsidRPr="00607B69">
        <w:rPr>
          <w:rFonts w:ascii="Times New Roman" w:hAnsi="Times New Roman" w:cs="Times New Roman"/>
        </w:rPr>
        <w:t>С разрешения частной торговли товарами первой необходимости.</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256A8E" w:rsidRPr="00607B69">
        <w:rPr>
          <w:rFonts w:ascii="Times New Roman" w:hAnsi="Times New Roman" w:cs="Times New Roman"/>
        </w:rPr>
        <w:t>С проведения денежной реформы.</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256A8E" w:rsidRPr="00607B69">
        <w:rPr>
          <w:rFonts w:ascii="Times New Roman" w:hAnsi="Times New Roman" w:cs="Times New Roman"/>
        </w:rPr>
        <w:t>С создания новой системы управления промышленностью и перевода  предприятий на хозрасчет.</w:t>
      </w:r>
    </w:p>
    <w:p w:rsidR="00256A8E" w:rsidRPr="00607B69" w:rsidRDefault="00607B69" w:rsidP="00607B69">
      <w:pPr>
        <w:spacing w:after="0" w:line="240" w:lineRule="auto"/>
        <w:ind w:left="709"/>
        <w:jc w:val="both"/>
        <w:rPr>
          <w:rFonts w:ascii="Times New Roman" w:hAnsi="Times New Roman" w:cs="Times New Roman"/>
          <w:b/>
        </w:rPr>
      </w:pPr>
      <w:r w:rsidRPr="00607B69">
        <w:rPr>
          <w:rFonts w:ascii="Times New Roman" w:hAnsi="Times New Roman" w:cs="Times New Roman"/>
          <w:b/>
        </w:rPr>
        <w:t xml:space="preserve">4) </w:t>
      </w:r>
      <w:r w:rsidR="00256A8E" w:rsidRPr="00607B69">
        <w:rPr>
          <w:rFonts w:ascii="Times New Roman" w:hAnsi="Times New Roman" w:cs="Times New Roman"/>
          <w:b/>
        </w:rPr>
        <w:t>С замены продразверстки натуральным налогом.</w:t>
      </w:r>
    </w:p>
    <w:p w:rsidR="00256A8E" w:rsidRPr="00607B69" w:rsidRDefault="00256A8E" w:rsidP="00D37A0E">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rPr>
        <w:t>Основной упор в плане первой пятилетки был сделан:</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1) </w:t>
      </w:r>
      <w:r w:rsidR="00256A8E" w:rsidRPr="00607B69">
        <w:rPr>
          <w:rFonts w:ascii="Times New Roman" w:hAnsi="Times New Roman" w:cs="Times New Roman"/>
        </w:rPr>
        <w:t>На сбалансированное развитие всех отраслей производства.</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256A8E" w:rsidRPr="00607B69">
        <w:rPr>
          <w:rFonts w:ascii="Times New Roman" w:hAnsi="Times New Roman" w:cs="Times New Roman"/>
        </w:rPr>
        <w:t>На преимущественное строительство предприятий тяжелой промышленности  и энергетики.</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256A8E" w:rsidRPr="00607B69">
        <w:rPr>
          <w:rFonts w:ascii="Times New Roman" w:hAnsi="Times New Roman" w:cs="Times New Roman"/>
        </w:rPr>
        <w:t>На ускоренное проведение коллективизации сельского хозяйства и перекачивание средств из сельского хозяйства в промышленность.</w:t>
      </w:r>
    </w:p>
    <w:p w:rsidR="00256A8E" w:rsidRPr="00607B69" w:rsidRDefault="00607B69" w:rsidP="00607B69">
      <w:pPr>
        <w:spacing w:after="0" w:line="240" w:lineRule="auto"/>
        <w:ind w:left="709"/>
        <w:jc w:val="both"/>
        <w:rPr>
          <w:rFonts w:ascii="Times New Roman" w:hAnsi="Times New Roman" w:cs="Times New Roman"/>
          <w:b/>
        </w:rPr>
      </w:pPr>
      <w:r w:rsidRPr="00607B69">
        <w:rPr>
          <w:rFonts w:ascii="Times New Roman" w:hAnsi="Times New Roman" w:cs="Times New Roman"/>
          <w:b/>
        </w:rPr>
        <w:t xml:space="preserve">4) </w:t>
      </w:r>
      <w:r w:rsidR="00256A8E" w:rsidRPr="00607B69">
        <w:rPr>
          <w:rFonts w:ascii="Times New Roman" w:hAnsi="Times New Roman" w:cs="Times New Roman"/>
          <w:b/>
        </w:rPr>
        <w:t>На форсированное развитие промышленности как базы для последующей  реконструкции всего народного хозяйства.</w:t>
      </w:r>
    </w:p>
    <w:p w:rsidR="00256A8E" w:rsidRPr="00607B69" w:rsidRDefault="00256A8E" w:rsidP="00D37A0E">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rPr>
        <w:t>Курс на массовую коллективизацию в деревне был взят в:</w:t>
      </w:r>
    </w:p>
    <w:p w:rsidR="00256A8E" w:rsidRPr="00607B69" w:rsidRDefault="00607B69" w:rsidP="00607B69">
      <w:pPr>
        <w:spacing w:after="0" w:line="240" w:lineRule="auto"/>
        <w:ind w:left="709"/>
        <w:jc w:val="both"/>
        <w:rPr>
          <w:rFonts w:ascii="Times New Roman" w:hAnsi="Times New Roman" w:cs="Times New Roman"/>
          <w:b/>
        </w:rPr>
      </w:pPr>
      <w:r w:rsidRPr="00607B69">
        <w:rPr>
          <w:rFonts w:ascii="Times New Roman" w:hAnsi="Times New Roman" w:cs="Times New Roman"/>
          <w:b/>
        </w:rPr>
        <w:t xml:space="preserve">1) </w:t>
      </w:r>
      <w:r w:rsidR="00256A8E" w:rsidRPr="00607B69">
        <w:rPr>
          <w:rFonts w:ascii="Times New Roman" w:hAnsi="Times New Roman" w:cs="Times New Roman"/>
          <w:b/>
        </w:rPr>
        <w:t>1929 г.</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2) </w:t>
      </w:r>
      <w:r w:rsidR="00256A8E" w:rsidRPr="00607B69">
        <w:rPr>
          <w:rFonts w:ascii="Times New Roman" w:hAnsi="Times New Roman" w:cs="Times New Roman"/>
        </w:rPr>
        <w:t xml:space="preserve">1930 г. </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3) </w:t>
      </w:r>
      <w:r w:rsidR="00256A8E" w:rsidRPr="00607B69">
        <w:rPr>
          <w:rFonts w:ascii="Times New Roman" w:hAnsi="Times New Roman" w:cs="Times New Roman"/>
        </w:rPr>
        <w:t>1931 г.</w:t>
      </w:r>
    </w:p>
    <w:p w:rsidR="00256A8E" w:rsidRPr="00607B69" w:rsidRDefault="00607B69" w:rsidP="00607B69">
      <w:pPr>
        <w:spacing w:after="0" w:line="240" w:lineRule="auto"/>
        <w:ind w:left="709"/>
        <w:jc w:val="both"/>
        <w:rPr>
          <w:rFonts w:ascii="Times New Roman" w:hAnsi="Times New Roman" w:cs="Times New Roman"/>
        </w:rPr>
      </w:pPr>
      <w:r>
        <w:rPr>
          <w:rFonts w:ascii="Times New Roman" w:hAnsi="Times New Roman" w:cs="Times New Roman"/>
        </w:rPr>
        <w:t xml:space="preserve">4) </w:t>
      </w:r>
      <w:r w:rsidR="00256A8E" w:rsidRPr="00607B69">
        <w:rPr>
          <w:rFonts w:ascii="Times New Roman" w:hAnsi="Times New Roman" w:cs="Times New Roman"/>
        </w:rPr>
        <w:t>1932 г.</w:t>
      </w:r>
    </w:p>
    <w:p w:rsidR="004040A2" w:rsidRPr="004040A2" w:rsidRDefault="004040A2" w:rsidP="00D37A0E">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 xml:space="preserve">Согласно аграрной реформы Столыпина земля передавалась крестьянам __________ </w:t>
      </w:r>
      <w:r w:rsidRPr="004040A2">
        <w:rPr>
          <w:rFonts w:ascii="Times New Roman" w:hAnsi="Times New Roman" w:cs="Times New Roman"/>
          <w:b/>
        </w:rPr>
        <w:t>(в частную собственность)</w:t>
      </w:r>
    </w:p>
    <w:p w:rsidR="00B3025A" w:rsidRPr="004040A2" w:rsidRDefault="00B3025A" w:rsidP="00D37A0E">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b/>
        </w:rPr>
        <w:t>Кризис</w:t>
      </w:r>
      <w:r w:rsidRPr="004040A2">
        <w:rPr>
          <w:rFonts w:ascii="Times New Roman" w:hAnsi="Times New Roman" w:cs="Times New Roman"/>
        </w:rPr>
        <w:t xml:space="preserve"> в правящей партии и государстве после окончания гражданско</w:t>
      </w:r>
      <w:r w:rsidR="004040A2" w:rsidRPr="004040A2">
        <w:rPr>
          <w:rFonts w:ascii="Times New Roman" w:hAnsi="Times New Roman" w:cs="Times New Roman"/>
        </w:rPr>
        <w:t xml:space="preserve">й войны был вызван прежде всего __________ </w:t>
      </w:r>
      <w:r w:rsidR="004040A2" w:rsidRPr="004040A2">
        <w:rPr>
          <w:rFonts w:ascii="Times New Roman" w:hAnsi="Times New Roman" w:cs="Times New Roman"/>
          <w:b/>
        </w:rPr>
        <w:t>(экономической разрухой в стране)</w:t>
      </w:r>
    </w:p>
    <w:p w:rsidR="00B3025A" w:rsidRPr="004040A2" w:rsidRDefault="00B3025A" w:rsidP="00D37A0E">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b/>
        </w:rPr>
        <w:t>Ослаблением</w:t>
      </w:r>
      <w:r w:rsidRPr="004040A2">
        <w:rPr>
          <w:rFonts w:ascii="Times New Roman" w:hAnsi="Times New Roman" w:cs="Times New Roman"/>
        </w:rPr>
        <w:t xml:space="preserve"> социальной базы диктатуры пролетариата.</w:t>
      </w:r>
    </w:p>
    <w:p w:rsidR="00B3025A" w:rsidRPr="004040A2" w:rsidRDefault="00B3025A" w:rsidP="00D37A0E">
      <w:pPr>
        <w:pStyle w:val="a7"/>
        <w:numPr>
          <w:ilvl w:val="0"/>
          <w:numId w:val="6"/>
        </w:numPr>
        <w:spacing w:after="0" w:line="240" w:lineRule="auto"/>
        <w:ind w:left="284" w:hanging="284"/>
        <w:jc w:val="both"/>
        <w:rPr>
          <w:rFonts w:ascii="Times New Roman" w:hAnsi="Times New Roman" w:cs="Times New Roman"/>
        </w:rPr>
      </w:pPr>
      <w:r w:rsidRPr="00607B69">
        <w:rPr>
          <w:rFonts w:ascii="Times New Roman" w:hAnsi="Times New Roman" w:cs="Times New Roman"/>
          <w:b/>
        </w:rPr>
        <w:t>Осуществление</w:t>
      </w:r>
      <w:r w:rsidRPr="004040A2">
        <w:rPr>
          <w:rFonts w:ascii="Times New Roman" w:hAnsi="Times New Roman" w:cs="Times New Roman"/>
        </w:rPr>
        <w:t xml:space="preserve"> новой экономической политики началось</w:t>
      </w:r>
      <w:r w:rsidR="004040A2" w:rsidRPr="004040A2">
        <w:rPr>
          <w:rFonts w:ascii="Times New Roman" w:hAnsi="Times New Roman" w:cs="Times New Roman"/>
        </w:rPr>
        <w:t xml:space="preserve"> _____________ </w:t>
      </w:r>
      <w:r w:rsidR="004040A2" w:rsidRPr="004040A2">
        <w:rPr>
          <w:rFonts w:ascii="Times New Roman" w:hAnsi="Times New Roman" w:cs="Times New Roman"/>
          <w:b/>
        </w:rPr>
        <w:t>(с</w:t>
      </w:r>
      <w:r w:rsidRPr="004040A2">
        <w:rPr>
          <w:rFonts w:ascii="Times New Roman" w:hAnsi="Times New Roman" w:cs="Times New Roman"/>
          <w:b/>
        </w:rPr>
        <w:t xml:space="preserve"> замены про</w:t>
      </w:r>
      <w:r w:rsidR="004040A2" w:rsidRPr="004040A2">
        <w:rPr>
          <w:rFonts w:ascii="Times New Roman" w:hAnsi="Times New Roman" w:cs="Times New Roman"/>
          <w:b/>
        </w:rPr>
        <w:t>дразверстки натуральным налогом)</w:t>
      </w:r>
    </w:p>
    <w:p w:rsidR="00B3025A" w:rsidRPr="004040A2" w:rsidRDefault="00B3025A" w:rsidP="00D37A0E">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Основной упор в плане первой пятилетки был сделан</w:t>
      </w:r>
      <w:r w:rsidR="004040A2" w:rsidRPr="004040A2">
        <w:rPr>
          <w:rFonts w:ascii="Times New Roman" w:hAnsi="Times New Roman" w:cs="Times New Roman"/>
        </w:rPr>
        <w:t xml:space="preserve"> ______________</w:t>
      </w:r>
      <w:r w:rsidRPr="004040A2">
        <w:rPr>
          <w:rFonts w:ascii="Times New Roman" w:hAnsi="Times New Roman" w:cs="Times New Roman"/>
        </w:rPr>
        <w:t xml:space="preserve"> </w:t>
      </w:r>
      <w:r w:rsidR="004040A2" w:rsidRPr="004040A2">
        <w:rPr>
          <w:rFonts w:ascii="Times New Roman" w:hAnsi="Times New Roman" w:cs="Times New Roman"/>
          <w:b/>
        </w:rPr>
        <w:t>(н</w:t>
      </w:r>
      <w:r w:rsidRPr="004040A2">
        <w:rPr>
          <w:rFonts w:ascii="Times New Roman" w:hAnsi="Times New Roman" w:cs="Times New Roman"/>
          <w:b/>
        </w:rPr>
        <w:t>а форсированное развитие промышленности как базы для последующей  реконстр</w:t>
      </w:r>
      <w:r w:rsidR="004040A2" w:rsidRPr="004040A2">
        <w:rPr>
          <w:rFonts w:ascii="Times New Roman" w:hAnsi="Times New Roman" w:cs="Times New Roman"/>
          <w:b/>
        </w:rPr>
        <w:t>укции всего народного хозяйства)</w:t>
      </w:r>
    </w:p>
    <w:p w:rsidR="00B3025A" w:rsidRPr="004040A2" w:rsidRDefault="00B3025A" w:rsidP="00D37A0E">
      <w:pPr>
        <w:pStyle w:val="a7"/>
        <w:numPr>
          <w:ilvl w:val="0"/>
          <w:numId w:val="6"/>
        </w:numPr>
        <w:spacing w:after="0" w:line="240" w:lineRule="auto"/>
        <w:ind w:left="284" w:hanging="284"/>
        <w:jc w:val="both"/>
        <w:rPr>
          <w:rFonts w:ascii="Times New Roman" w:hAnsi="Times New Roman" w:cs="Times New Roman"/>
        </w:rPr>
      </w:pPr>
      <w:r w:rsidRPr="004040A2">
        <w:rPr>
          <w:rFonts w:ascii="Times New Roman" w:hAnsi="Times New Roman" w:cs="Times New Roman"/>
        </w:rPr>
        <w:t>Курс на массовую колле</w:t>
      </w:r>
      <w:r w:rsidR="004040A2" w:rsidRPr="004040A2">
        <w:rPr>
          <w:rFonts w:ascii="Times New Roman" w:hAnsi="Times New Roman" w:cs="Times New Roman"/>
        </w:rPr>
        <w:t xml:space="preserve">ктивизацию в деревне был взят в ________ </w:t>
      </w:r>
      <w:r w:rsidR="004040A2" w:rsidRPr="004040A2">
        <w:rPr>
          <w:rFonts w:ascii="Times New Roman" w:hAnsi="Times New Roman" w:cs="Times New Roman"/>
          <w:b/>
        </w:rPr>
        <w:t>(</w:t>
      </w:r>
      <w:r w:rsidRPr="004040A2">
        <w:rPr>
          <w:rFonts w:ascii="Times New Roman" w:hAnsi="Times New Roman" w:cs="Times New Roman"/>
          <w:b/>
        </w:rPr>
        <w:t>1929 г.</w:t>
      </w:r>
      <w:r w:rsidR="004040A2" w:rsidRPr="004040A2">
        <w:rPr>
          <w:rFonts w:ascii="Times New Roman" w:hAnsi="Times New Roman" w:cs="Times New Roman"/>
          <w:b/>
        </w:rPr>
        <w:t>)</w:t>
      </w:r>
    </w:p>
    <w:p w:rsidR="00B3025A" w:rsidRDefault="00B3025A" w:rsidP="004D5106">
      <w:pPr>
        <w:spacing w:after="0" w:line="240" w:lineRule="auto"/>
        <w:rPr>
          <w:rFonts w:ascii="Times New Roman" w:hAnsi="Times New Roman" w:cs="Times New Roman"/>
          <w:b/>
          <w:i/>
        </w:rPr>
      </w:pPr>
    </w:p>
    <w:p w:rsidR="00607B69" w:rsidRPr="004D5106" w:rsidRDefault="00607B69" w:rsidP="00607B69">
      <w:pPr>
        <w:spacing w:after="0" w:line="240" w:lineRule="auto"/>
        <w:ind w:firstLine="709"/>
        <w:rPr>
          <w:rFonts w:ascii="Times New Roman" w:hAnsi="Times New Roman" w:cs="Times New Roman"/>
          <w:b/>
          <w:i/>
        </w:rPr>
      </w:pPr>
      <w:r>
        <w:rPr>
          <w:rFonts w:ascii="Times New Roman" w:hAnsi="Times New Roman" w:cs="Times New Roman"/>
          <w:b/>
          <w:i/>
        </w:rPr>
        <w:t>б</w:t>
      </w:r>
      <w:r w:rsidRPr="004D5106">
        <w:rPr>
          <w:rFonts w:ascii="Times New Roman" w:hAnsi="Times New Roman" w:cs="Times New Roman"/>
          <w:b/>
          <w:i/>
        </w:rPr>
        <w:t xml:space="preserve">) типовые </w:t>
      </w:r>
      <w:r>
        <w:rPr>
          <w:rFonts w:ascii="Times New Roman" w:hAnsi="Times New Roman" w:cs="Times New Roman"/>
          <w:b/>
          <w:i/>
        </w:rPr>
        <w:t>п</w:t>
      </w:r>
      <w:r w:rsidRPr="00607B69">
        <w:rPr>
          <w:rFonts w:ascii="Times New Roman" w:hAnsi="Times New Roman" w:cs="Times New Roman"/>
          <w:b/>
          <w:i/>
        </w:rPr>
        <w:t>рактико-ориентированные задания открытого типа</w:t>
      </w:r>
      <w:r w:rsidRPr="004D5106">
        <w:rPr>
          <w:rFonts w:ascii="Times New Roman" w:hAnsi="Times New Roman" w:cs="Times New Roman"/>
          <w:b/>
          <w:i/>
        </w:rPr>
        <w:t>:</w:t>
      </w:r>
    </w:p>
    <w:p w:rsidR="00060F17" w:rsidRPr="004D5106" w:rsidRDefault="00060F17" w:rsidP="004D5106">
      <w:pPr>
        <w:spacing w:after="0" w:line="240" w:lineRule="auto"/>
        <w:jc w:val="both"/>
        <w:rPr>
          <w:rFonts w:ascii="Times New Roman" w:hAnsi="Times New Roman" w:cs="Times New Roman"/>
          <w:b/>
        </w:rPr>
      </w:pPr>
    </w:p>
    <w:p w:rsidR="00060F17" w:rsidRPr="004040A2"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 xml:space="preserve">1. </w:t>
      </w:r>
      <w:r w:rsidR="00060F17" w:rsidRPr="004040A2">
        <w:rPr>
          <w:rFonts w:ascii="Times New Roman" w:hAnsi="Times New Roman" w:cs="Times New Roman"/>
        </w:rPr>
        <w:t>Назовите и дайте характеристику ос</w:t>
      </w:r>
      <w:r w:rsidR="00256A8E">
        <w:rPr>
          <w:rFonts w:ascii="Times New Roman" w:hAnsi="Times New Roman" w:cs="Times New Roman"/>
        </w:rPr>
        <w:t>новным этапам Смуты в России (1</w:t>
      </w:r>
      <w:r w:rsidR="00060F17" w:rsidRPr="004040A2">
        <w:rPr>
          <w:rFonts w:ascii="Times New Roman" w:hAnsi="Times New Roman" w:cs="Times New Roman"/>
        </w:rPr>
        <w:t xml:space="preserve">598 – 1613)? </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w:t>
      </w:r>
      <w:r w:rsidRPr="004D5106">
        <w:rPr>
          <w:rFonts w:ascii="Times New Roman" w:hAnsi="Times New Roman" w:cs="Times New Roman"/>
          <w:b/>
        </w:rPr>
        <w:t>Основные этапы Смуты в России (1598 – 1613)</w:t>
      </w:r>
      <w:r w:rsidRPr="004D5106">
        <w:rPr>
          <w:rFonts w:ascii="Times New Roman" w:hAnsi="Times New Roman" w:cs="Times New Roman"/>
        </w:rPr>
        <w:t xml:space="preserve"> различаются по своему содержанию, глубине кризиса и степени охвата общества. </w:t>
      </w:r>
      <w:r w:rsidRPr="004D5106">
        <w:rPr>
          <w:rFonts w:ascii="Times New Roman" w:hAnsi="Times New Roman" w:cs="Times New Roman"/>
          <w:b/>
        </w:rPr>
        <w:t xml:space="preserve">Первый этап </w:t>
      </w:r>
      <w:r w:rsidRPr="004D5106">
        <w:rPr>
          <w:rFonts w:ascii="Times New Roman" w:hAnsi="Times New Roman" w:cs="Times New Roman"/>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w:t>
      </w:r>
      <w:r w:rsidRPr="004D5106">
        <w:rPr>
          <w:rFonts w:ascii="Times New Roman" w:hAnsi="Times New Roman" w:cs="Times New Roman"/>
        </w:rPr>
        <w:lastRenderedPageBreak/>
        <w:t xml:space="preserve">Дмитрия. В Речи Посполитой появляется первый самозванец – Лжедмитрий </w:t>
      </w:r>
      <w:r w:rsidRPr="004D5106">
        <w:rPr>
          <w:rFonts w:ascii="Times New Roman" w:hAnsi="Times New Roman" w:cs="Times New Roman"/>
          <w:lang w:val="en-US"/>
        </w:rPr>
        <w:t>I</w:t>
      </w:r>
      <w:r w:rsidRPr="004D5106">
        <w:rPr>
          <w:rFonts w:ascii="Times New Roman" w:hAnsi="Times New Roman" w:cs="Times New Roman"/>
        </w:rPr>
        <w:t xml:space="preserve">, который летом 1605 г. с войском въехал в Москву и стал новым царем. Его падением завершается первый этап Смуты. </w:t>
      </w:r>
      <w:r w:rsidRPr="004D5106">
        <w:rPr>
          <w:rFonts w:ascii="Times New Roman" w:hAnsi="Times New Roman" w:cs="Times New Roman"/>
          <w:b/>
        </w:rPr>
        <w:t>Второй этап</w:t>
      </w:r>
      <w:r w:rsidRPr="004D5106">
        <w:rPr>
          <w:rFonts w:ascii="Times New Roman" w:hAnsi="Times New Roman" w:cs="Times New Roman"/>
        </w:rPr>
        <w:t xml:space="preserve">– социальный,  характеризуется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Болотникова, появление Лжедмитрия </w:t>
      </w:r>
      <w:r w:rsidRPr="004D5106">
        <w:rPr>
          <w:rFonts w:ascii="Times New Roman" w:hAnsi="Times New Roman" w:cs="Times New Roman"/>
          <w:lang w:val="en-US"/>
        </w:rPr>
        <w:t>II</w:t>
      </w:r>
      <w:r w:rsidRPr="004D5106">
        <w:rPr>
          <w:rFonts w:ascii="Times New Roman" w:hAnsi="Times New Roman" w:cs="Times New Roman"/>
        </w:rPr>
        <w:t xml:space="preserve">, прозванного «тушинским вором». Для борьбы против войск Лжедмитрия </w:t>
      </w:r>
      <w:r w:rsidRPr="004D5106">
        <w:rPr>
          <w:rFonts w:ascii="Times New Roman" w:hAnsi="Times New Roman" w:cs="Times New Roman"/>
          <w:lang w:val="en-US"/>
        </w:rPr>
        <w:t>II</w:t>
      </w:r>
      <w:r w:rsidRPr="004D5106">
        <w:rPr>
          <w:rFonts w:ascii="Times New Roman" w:hAnsi="Times New Roman" w:cs="Times New Roman"/>
        </w:rPr>
        <w:t xml:space="preserve"> Василий Шуйский призвал на помощь шведов, что стало поводом для интервенции войск польского короля Сигизмунда </w:t>
      </w:r>
      <w:r w:rsidRPr="004D5106">
        <w:rPr>
          <w:rFonts w:ascii="Times New Roman" w:hAnsi="Times New Roman" w:cs="Times New Roman"/>
          <w:lang w:val="en-US"/>
        </w:rPr>
        <w:t>III</w:t>
      </w:r>
      <w:r w:rsidRPr="004D5106">
        <w:rPr>
          <w:rFonts w:ascii="Times New Roman" w:hAnsi="Times New Roman" w:cs="Times New Roman"/>
        </w:rPr>
        <w:t xml:space="preserve">. Падением Василия Шуйского и образованием правительства из семи бояр – Семибоярщины завершается второй период Смуты. </w:t>
      </w:r>
      <w:r w:rsidRPr="004D5106">
        <w:rPr>
          <w:rFonts w:ascii="Times New Roman" w:hAnsi="Times New Roman" w:cs="Times New Roman"/>
          <w:b/>
        </w:rPr>
        <w:t>Третий этап</w:t>
      </w:r>
      <w:r w:rsidRPr="004D5106">
        <w:rPr>
          <w:rFonts w:ascii="Times New Roman" w:hAnsi="Times New Roman" w:cs="Times New Roman"/>
        </w:rPr>
        <w:t xml:space="preserve"> называемый национальным, характеризовался консолидацией общества 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поляков в Москву. В условиях распада страны роль консолидирующей силы взяла на себя православная церковь, во главе с патриархом Гермогеном.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w:t>
      </w:r>
      <w:proofErr w:type="spellStart"/>
      <w:r w:rsidRPr="004D5106">
        <w:rPr>
          <w:rFonts w:ascii="Times New Roman" w:hAnsi="Times New Roman" w:cs="Times New Roman"/>
        </w:rPr>
        <w:t>Столбовского</w:t>
      </w:r>
      <w:proofErr w:type="spellEnd"/>
      <w:r w:rsidRPr="004D5106">
        <w:rPr>
          <w:rFonts w:ascii="Times New Roman" w:hAnsi="Times New Roman" w:cs="Times New Roman"/>
        </w:rPr>
        <w:t xml:space="preserve"> мира со Швецией в 1617 г. и </w:t>
      </w:r>
      <w:proofErr w:type="spellStart"/>
      <w:r w:rsidRPr="004D5106">
        <w:rPr>
          <w:rFonts w:ascii="Times New Roman" w:hAnsi="Times New Roman" w:cs="Times New Roman"/>
        </w:rPr>
        <w:t>Деулинского</w:t>
      </w:r>
      <w:proofErr w:type="spellEnd"/>
      <w:r w:rsidRPr="004D5106">
        <w:rPr>
          <w:rFonts w:ascii="Times New Roman" w:hAnsi="Times New Roman" w:cs="Times New Roman"/>
        </w:rPr>
        <w:t xml:space="preserve"> перемирия с Речью Посполитой в 1618 г.      </w:t>
      </w:r>
    </w:p>
    <w:p w:rsidR="00060F17" w:rsidRPr="004D5106" w:rsidRDefault="00060F17" w:rsidP="004040A2">
      <w:pPr>
        <w:spacing w:after="0" w:line="240" w:lineRule="auto"/>
        <w:ind w:firstLine="709"/>
        <w:jc w:val="both"/>
        <w:rPr>
          <w:rFonts w:ascii="Times New Roman" w:hAnsi="Times New Roman" w:cs="Times New Roman"/>
        </w:rPr>
      </w:pPr>
    </w:p>
    <w:p w:rsidR="00060F17" w:rsidRPr="004D5106"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2</w:t>
      </w:r>
      <w:r w:rsidR="00060F17" w:rsidRPr="004D5106">
        <w:rPr>
          <w:rFonts w:ascii="Times New Roman" w:hAnsi="Times New Roman" w:cs="Times New Roman"/>
        </w:rPr>
        <w:t xml:space="preserve">. Перечислите причины Смутного времени в России (1598 – 1613)? </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Pr="004D5106">
        <w:rPr>
          <w:rFonts w:ascii="Times New Roman" w:hAnsi="Times New Roman" w:cs="Times New Roman"/>
          <w:lang w:val="en-US"/>
        </w:rPr>
        <w:t>XVI</w:t>
      </w:r>
      <w:r w:rsidRPr="004D5106">
        <w:rPr>
          <w:rFonts w:ascii="Times New Roman" w:hAnsi="Times New Roman" w:cs="Times New Roman"/>
        </w:rPr>
        <w:t xml:space="preserve"> – начала </w:t>
      </w:r>
      <w:r w:rsidRPr="004D5106">
        <w:rPr>
          <w:rFonts w:ascii="Times New Roman" w:hAnsi="Times New Roman" w:cs="Times New Roman"/>
          <w:lang w:val="en-US"/>
        </w:rPr>
        <w:t>XVII </w:t>
      </w:r>
      <w:r w:rsidRPr="004D5106">
        <w:rPr>
          <w:rFonts w:ascii="Times New Roman" w:hAnsi="Times New Roman" w:cs="Times New Roman"/>
        </w:rPr>
        <w:t xml:space="preserve">вв. Причины Смуты: </w:t>
      </w:r>
    </w:p>
    <w:p w:rsidR="00060F17" w:rsidRPr="004D5106" w:rsidRDefault="00060F17" w:rsidP="00894E95">
      <w:pPr>
        <w:pStyle w:val="a7"/>
        <w:numPr>
          <w:ilvl w:val="0"/>
          <w:numId w:val="2"/>
        </w:numPr>
        <w:spacing w:after="0" w:line="240" w:lineRule="auto"/>
        <w:jc w:val="both"/>
        <w:rPr>
          <w:rFonts w:ascii="Times New Roman" w:hAnsi="Times New Roman" w:cs="Times New Roman"/>
        </w:rPr>
      </w:pPr>
      <w:r w:rsidRPr="004D5106">
        <w:rPr>
          <w:rFonts w:ascii="Times New Roman" w:hAnsi="Times New Roman" w:cs="Times New Roman"/>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rsidR="00060F17" w:rsidRPr="004D5106" w:rsidRDefault="00060F17" w:rsidP="00894E95">
      <w:pPr>
        <w:pStyle w:val="a7"/>
        <w:numPr>
          <w:ilvl w:val="0"/>
          <w:numId w:val="2"/>
        </w:numPr>
        <w:spacing w:after="0" w:line="240" w:lineRule="auto"/>
        <w:jc w:val="both"/>
        <w:rPr>
          <w:rFonts w:ascii="Times New Roman" w:hAnsi="Times New Roman" w:cs="Times New Roman"/>
        </w:rPr>
      </w:pPr>
      <w:r w:rsidRPr="004D5106">
        <w:rPr>
          <w:rFonts w:ascii="Times New Roman" w:hAnsi="Times New Roman" w:cs="Times New Roman"/>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rsidR="00060F17" w:rsidRPr="004D5106" w:rsidRDefault="00060F17" w:rsidP="00894E95">
      <w:pPr>
        <w:pStyle w:val="a7"/>
        <w:numPr>
          <w:ilvl w:val="0"/>
          <w:numId w:val="2"/>
        </w:numPr>
        <w:spacing w:after="0" w:line="240" w:lineRule="auto"/>
        <w:jc w:val="both"/>
        <w:rPr>
          <w:rFonts w:ascii="Times New Roman" w:hAnsi="Times New Roman" w:cs="Times New Roman"/>
        </w:rPr>
      </w:pPr>
      <w:r w:rsidRPr="004D5106">
        <w:rPr>
          <w:rFonts w:ascii="Times New Roman" w:hAnsi="Times New Roman" w:cs="Times New Roman"/>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rsidR="00060F17" w:rsidRPr="004D5106" w:rsidRDefault="00060F17" w:rsidP="00894E95">
      <w:pPr>
        <w:pStyle w:val="a7"/>
        <w:numPr>
          <w:ilvl w:val="0"/>
          <w:numId w:val="2"/>
        </w:numPr>
        <w:spacing w:after="0" w:line="240" w:lineRule="auto"/>
        <w:jc w:val="both"/>
        <w:rPr>
          <w:rFonts w:ascii="Times New Roman" w:hAnsi="Times New Roman" w:cs="Times New Roman"/>
        </w:rPr>
      </w:pPr>
      <w:r w:rsidRPr="004D5106">
        <w:rPr>
          <w:rFonts w:ascii="Times New Roman" w:hAnsi="Times New Roman" w:cs="Times New Roman"/>
        </w:rPr>
        <w:t xml:space="preserve">Тяжелое экономическое положение государства вследствие длительной Ливонской войны и Опричнины. Неурожаи и голод 1601 – 1603 гг. еще более ухудшили экономическое положение страны. </w:t>
      </w:r>
    </w:p>
    <w:p w:rsidR="00060F17" w:rsidRPr="004D5106" w:rsidRDefault="00060F17" w:rsidP="00894E95">
      <w:pPr>
        <w:pStyle w:val="a7"/>
        <w:numPr>
          <w:ilvl w:val="0"/>
          <w:numId w:val="2"/>
        </w:numPr>
        <w:spacing w:after="0" w:line="240" w:lineRule="auto"/>
        <w:jc w:val="both"/>
        <w:rPr>
          <w:rFonts w:ascii="Times New Roman" w:hAnsi="Times New Roman" w:cs="Times New Roman"/>
        </w:rPr>
      </w:pPr>
      <w:r w:rsidRPr="004D5106">
        <w:rPr>
          <w:rFonts w:ascii="Times New Roman" w:hAnsi="Times New Roman" w:cs="Times New Roman"/>
        </w:rPr>
        <w:t xml:space="preserve">Вмешательство соседних государств – Речи Посполитой и Швеции, которые способствовали затягиванию Смуты. В условиях широкомасштабного кризиса Российского государства была предпринята попытка распространить католицизм на русские земли. </w:t>
      </w:r>
    </w:p>
    <w:p w:rsidR="00060F17" w:rsidRPr="004D5106" w:rsidRDefault="00060F17" w:rsidP="004D5106">
      <w:pPr>
        <w:spacing w:after="0" w:line="240" w:lineRule="auto"/>
        <w:jc w:val="both"/>
        <w:rPr>
          <w:rFonts w:ascii="Times New Roman" w:hAnsi="Times New Roman" w:cs="Times New Roman"/>
        </w:rPr>
      </w:pPr>
    </w:p>
    <w:p w:rsidR="00060F17" w:rsidRPr="004040A2" w:rsidRDefault="004040A2" w:rsidP="004040A2">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3</w:t>
      </w:r>
      <w:r w:rsidR="00060F17" w:rsidRPr="004040A2">
        <w:rPr>
          <w:rFonts w:ascii="Times New Roman" w:hAnsi="Times New Roman" w:cs="Times New Roman"/>
          <w:color w:val="000000"/>
        </w:rPr>
        <w:t>.</w:t>
      </w:r>
      <w:r>
        <w:rPr>
          <w:rFonts w:ascii="Times New Roman" w:hAnsi="Times New Roman" w:cs="Times New Roman"/>
          <w:color w:val="000000"/>
        </w:rPr>
        <w:t xml:space="preserve"> </w:t>
      </w:r>
      <w:r w:rsidR="00060F17" w:rsidRPr="004040A2">
        <w:rPr>
          <w:rFonts w:ascii="Times New Roman" w:hAnsi="Times New Roman" w:cs="Times New Roman"/>
          <w:color w:val="000000"/>
        </w:rPr>
        <w:t>Почему XVII век в России называется «бунташным»? Какова основная причина всех народных выступлений?</w:t>
      </w:r>
    </w:p>
    <w:p w:rsidR="00060F17" w:rsidRPr="004D5106" w:rsidRDefault="00060F17" w:rsidP="004040A2">
      <w:pPr>
        <w:spacing w:after="0" w:line="240" w:lineRule="auto"/>
        <w:ind w:firstLine="709"/>
        <w:jc w:val="both"/>
        <w:rPr>
          <w:rFonts w:ascii="Times New Roman" w:hAnsi="Times New Roman" w:cs="Times New Roman"/>
          <w:color w:val="000000"/>
        </w:rPr>
      </w:pPr>
      <w:r w:rsidRPr="004D5106">
        <w:rPr>
          <w:rFonts w:ascii="Times New Roman" w:hAnsi="Times New Roman" w:cs="Times New Roman"/>
          <w:b/>
        </w:rPr>
        <w:t>Ответ:</w:t>
      </w:r>
      <w:r w:rsidRPr="004D5106">
        <w:rPr>
          <w:rFonts w:ascii="Times New Roman" w:hAnsi="Times New Roman" w:cs="Times New Roman"/>
        </w:rPr>
        <w:t xml:space="preserve"> </w:t>
      </w:r>
      <w:r w:rsidRPr="004D5106">
        <w:rPr>
          <w:rFonts w:ascii="Times New Roman" w:hAnsi="Times New Roman" w:cs="Times New Roman"/>
          <w:color w:val="000000"/>
        </w:rPr>
        <w:t xml:space="preserve">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«бунташным веком». </w:t>
      </w:r>
    </w:p>
    <w:p w:rsidR="00060F17" w:rsidRPr="004D5106" w:rsidRDefault="00060F17" w:rsidP="004040A2">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rsidR="00060F17" w:rsidRPr="004D5106" w:rsidRDefault="00060F17" w:rsidP="004040A2">
      <w:pPr>
        <w:pStyle w:val="Default"/>
        <w:ind w:firstLine="709"/>
        <w:jc w:val="both"/>
        <w:rPr>
          <w:color w:val="auto"/>
          <w:sz w:val="22"/>
          <w:szCs w:val="22"/>
        </w:rPr>
      </w:pPr>
    </w:p>
    <w:p w:rsidR="00060F17" w:rsidRPr="004040A2" w:rsidRDefault="004040A2" w:rsidP="004040A2">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lastRenderedPageBreak/>
        <w:t>4</w:t>
      </w:r>
      <w:r w:rsidR="00060F17" w:rsidRPr="004040A2">
        <w:rPr>
          <w:rFonts w:ascii="Times New Roman" w:hAnsi="Times New Roman" w:cs="Times New Roman"/>
          <w:color w:val="000000"/>
        </w:rPr>
        <w:t>. Прочтите отрывок из исторического документа 18 века. Укажите, о каком русском царе идет речь.</w:t>
      </w:r>
    </w:p>
    <w:p w:rsidR="00060F17" w:rsidRPr="004D5106" w:rsidRDefault="00060F17" w:rsidP="004040A2">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rsidR="00060F17" w:rsidRPr="004D5106" w:rsidRDefault="00060F17" w:rsidP="004040A2">
      <w:pPr>
        <w:spacing w:after="0" w:line="240" w:lineRule="auto"/>
        <w:ind w:firstLine="709"/>
        <w:jc w:val="both"/>
        <w:rPr>
          <w:rFonts w:ascii="Times New Roman" w:hAnsi="Times New Roman" w:cs="Times New Roman"/>
          <w:color w:val="000000"/>
        </w:rPr>
      </w:pPr>
      <w:r w:rsidRPr="004D5106">
        <w:rPr>
          <w:rFonts w:ascii="Times New Roman" w:hAnsi="Times New Roman" w:cs="Times New Roman"/>
          <w:color w:val="000000"/>
        </w:rPr>
        <w:t xml:space="preserve">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w:t>
      </w:r>
      <w:proofErr w:type="spellStart"/>
      <w:r w:rsidRPr="004D5106">
        <w:rPr>
          <w:rFonts w:ascii="Times New Roman" w:hAnsi="Times New Roman" w:cs="Times New Roman"/>
          <w:color w:val="000000"/>
        </w:rPr>
        <w:t>Баур</w:t>
      </w:r>
      <w:proofErr w:type="spellEnd"/>
      <w:r w:rsidRPr="004D5106">
        <w:rPr>
          <w:rFonts w:ascii="Times New Roman" w:hAnsi="Times New Roman" w:cs="Times New Roman"/>
          <w:color w:val="000000"/>
        </w:rPr>
        <w:t xml:space="preserve">... левое же крыло командовал его светлость князь Меншиков, так как его пребывание там </w:t>
      </w:r>
      <w:proofErr w:type="spellStart"/>
      <w:r w:rsidRPr="004D5106">
        <w:rPr>
          <w:rFonts w:ascii="Times New Roman" w:hAnsi="Times New Roman" w:cs="Times New Roman"/>
          <w:color w:val="000000"/>
        </w:rPr>
        <w:t>потребнейше</w:t>
      </w:r>
      <w:proofErr w:type="spellEnd"/>
      <w:r w:rsidRPr="004D5106">
        <w:rPr>
          <w:rFonts w:ascii="Times New Roman" w:hAnsi="Times New Roman" w:cs="Times New Roman"/>
          <w:color w:val="000000"/>
        </w:rPr>
        <w:t xml:space="preserve">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w:t>
      </w:r>
      <w:proofErr w:type="spellStart"/>
      <w:r w:rsidRPr="004D5106">
        <w:rPr>
          <w:rFonts w:ascii="Times New Roman" w:hAnsi="Times New Roman" w:cs="Times New Roman"/>
          <w:color w:val="000000"/>
        </w:rPr>
        <w:t>получасном</w:t>
      </w:r>
      <w:proofErr w:type="spellEnd"/>
      <w:r w:rsidRPr="004D5106">
        <w:rPr>
          <w:rFonts w:ascii="Times New Roman" w:hAnsi="Times New Roman" w:cs="Times New Roman"/>
          <w:color w:val="000000"/>
        </w:rPr>
        <w:t xml:space="preserve"> бою с малым уроном наших войск &lt;...&gt; опровергнута, так что шведская инфантерия не единожды потом не остановилась, но без остановки от наших шпагами, </w:t>
      </w:r>
      <w:proofErr w:type="spellStart"/>
      <w:r w:rsidRPr="004D5106">
        <w:rPr>
          <w:rFonts w:ascii="Times New Roman" w:hAnsi="Times New Roman" w:cs="Times New Roman"/>
          <w:color w:val="000000"/>
        </w:rPr>
        <w:t>багинетами</w:t>
      </w:r>
      <w:proofErr w:type="spellEnd"/>
      <w:r w:rsidRPr="004D5106">
        <w:rPr>
          <w:rFonts w:ascii="Times New Roman" w:hAnsi="Times New Roman" w:cs="Times New Roman"/>
          <w:color w:val="000000"/>
        </w:rPr>
        <w:t xml:space="preserve"> и пиками колота, и даже до обретающегося вблизи лесу ...</w:t>
      </w:r>
      <w:proofErr w:type="spellStart"/>
      <w:r w:rsidRPr="004D5106">
        <w:rPr>
          <w:rFonts w:ascii="Times New Roman" w:hAnsi="Times New Roman" w:cs="Times New Roman"/>
          <w:color w:val="000000"/>
        </w:rPr>
        <w:t>гнаны</w:t>
      </w:r>
      <w:proofErr w:type="spellEnd"/>
      <w:r w:rsidRPr="004D5106">
        <w:rPr>
          <w:rFonts w:ascii="Times New Roman" w:hAnsi="Times New Roman" w:cs="Times New Roman"/>
          <w:color w:val="000000"/>
        </w:rPr>
        <w:t xml:space="preserve"> и биты».</w:t>
      </w:r>
    </w:p>
    <w:p w:rsidR="00060F17" w:rsidRPr="004D5106" w:rsidRDefault="00060F17" w:rsidP="004040A2">
      <w:pPr>
        <w:spacing w:after="0" w:line="240" w:lineRule="auto"/>
        <w:ind w:firstLine="709"/>
        <w:jc w:val="both"/>
        <w:rPr>
          <w:rFonts w:ascii="Times New Roman" w:hAnsi="Times New Roman" w:cs="Times New Roman"/>
          <w:color w:val="000000"/>
        </w:rPr>
      </w:pPr>
      <w:r w:rsidRPr="004040A2">
        <w:rPr>
          <w:rFonts w:ascii="Times New Roman" w:hAnsi="Times New Roman" w:cs="Times New Roman"/>
          <w:b/>
          <w:color w:val="000000"/>
        </w:rPr>
        <w:t>Ответ:</w:t>
      </w:r>
      <w:r w:rsidRPr="004D5106">
        <w:rPr>
          <w:rFonts w:ascii="Times New Roman" w:hAnsi="Times New Roman" w:cs="Times New Roman"/>
          <w:color w:val="000000"/>
        </w:rPr>
        <w:t xml:space="preserve"> Петр </w:t>
      </w:r>
      <w:r w:rsidRPr="004D5106">
        <w:rPr>
          <w:rFonts w:ascii="Times New Roman" w:hAnsi="Times New Roman" w:cs="Times New Roman"/>
          <w:color w:val="000000"/>
          <w:lang w:val="en-US"/>
        </w:rPr>
        <w:t>I</w:t>
      </w:r>
    </w:p>
    <w:p w:rsidR="00060F17" w:rsidRPr="004D5106" w:rsidRDefault="00060F17" w:rsidP="004040A2">
      <w:pPr>
        <w:spacing w:after="0" w:line="240" w:lineRule="auto"/>
        <w:ind w:firstLine="709"/>
        <w:jc w:val="both"/>
        <w:rPr>
          <w:rFonts w:ascii="Times New Roman" w:hAnsi="Times New Roman" w:cs="Times New Roman"/>
          <w:color w:val="000000"/>
        </w:rPr>
      </w:pPr>
    </w:p>
    <w:p w:rsidR="00060F17" w:rsidRPr="004040A2"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5</w:t>
      </w:r>
      <w:r w:rsidR="00060F17" w:rsidRPr="004040A2">
        <w:rPr>
          <w:rFonts w:ascii="Times New Roman" w:hAnsi="Times New Roman" w:cs="Times New Roman"/>
        </w:rPr>
        <w:t xml:space="preserve">.Назовите наиболее значительные реформы проведенные Петром </w:t>
      </w:r>
      <w:r w:rsidR="00060F17" w:rsidRPr="004040A2">
        <w:rPr>
          <w:rFonts w:ascii="Times New Roman" w:hAnsi="Times New Roman" w:cs="Times New Roman"/>
          <w:lang w:val="en-US"/>
        </w:rPr>
        <w:t>I</w:t>
      </w:r>
      <w:r w:rsidR="00060F17" w:rsidRPr="004040A2">
        <w:rPr>
          <w:rFonts w:ascii="Times New Roman" w:hAnsi="Times New Roman" w:cs="Times New Roman"/>
        </w:rPr>
        <w:t>.</w:t>
      </w:r>
    </w:p>
    <w:p w:rsidR="004040A2"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Военная</w:t>
      </w:r>
      <w:r w:rsidRPr="004D5106">
        <w:rPr>
          <w:rFonts w:ascii="Times New Roman" w:hAnsi="Times New Roman" w:cs="Times New Roman"/>
        </w:rPr>
        <w:t xml:space="preserve">. Создание регулярной армии и военно-морского флота, основанных на рекрутской повинности. </w:t>
      </w:r>
      <w:r w:rsidRPr="004D5106">
        <w:rPr>
          <w:rFonts w:ascii="Times New Roman" w:hAnsi="Times New Roman" w:cs="Times New Roman"/>
          <w:b/>
        </w:rPr>
        <w:t>Церковная реформа</w:t>
      </w:r>
      <w:r w:rsidRPr="004D5106">
        <w:rPr>
          <w:rFonts w:ascii="Times New Roman" w:hAnsi="Times New Roman" w:cs="Times New Roman"/>
        </w:rPr>
        <w:t xml:space="preserve">. Петр </w:t>
      </w:r>
      <w:r w:rsidRPr="004D5106">
        <w:rPr>
          <w:rFonts w:ascii="Times New Roman" w:hAnsi="Times New Roman" w:cs="Times New Roman"/>
          <w:lang w:val="en-US"/>
        </w:rPr>
        <w:t>I</w:t>
      </w:r>
      <w:r w:rsidRPr="004D5106">
        <w:rPr>
          <w:rFonts w:ascii="Times New Roman" w:hAnsi="Times New Roman" w:cs="Times New Roman"/>
        </w:rPr>
        <w:t xml:space="preserve"> 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Финансовая реформа</w:t>
      </w:r>
      <w:r w:rsidRPr="004D5106">
        <w:rPr>
          <w:rFonts w:ascii="Times New Roman" w:hAnsi="Times New Roman" w:cs="Times New Roman"/>
        </w:rPr>
        <w:t xml:space="preserve">. Стремясь пополнить государственный бюджет Петр </w:t>
      </w:r>
      <w:r w:rsidRPr="004D5106">
        <w:rPr>
          <w:rFonts w:ascii="Times New Roman" w:hAnsi="Times New Roman" w:cs="Times New Roman"/>
          <w:lang w:val="en-US"/>
        </w:rPr>
        <w:t>I</w:t>
      </w:r>
      <w:r w:rsidRPr="004D5106">
        <w:rPr>
          <w:rFonts w:ascii="Times New Roman" w:hAnsi="Times New Roman" w:cs="Times New Roman"/>
        </w:rPr>
        <w:t xml:space="preserve"> вводит новые налоги, прибегает к монополиям  Основным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 xml:space="preserve">Реформа государственного управления. </w:t>
      </w:r>
      <w:r w:rsidRPr="004D5106">
        <w:rPr>
          <w:rFonts w:ascii="Times New Roman" w:hAnsi="Times New Roman" w:cs="Times New Roman"/>
        </w:rPr>
        <w:t xml:space="preserve">Петр </w:t>
      </w:r>
      <w:r w:rsidRPr="004D5106">
        <w:rPr>
          <w:rFonts w:ascii="Times New Roman" w:hAnsi="Times New Roman" w:cs="Times New Roman"/>
          <w:lang w:val="en-US"/>
        </w:rPr>
        <w:t>I</w:t>
      </w:r>
      <w:r w:rsidRPr="004D5106">
        <w:rPr>
          <w:rFonts w:ascii="Times New Roman" w:hAnsi="Times New Roman" w:cs="Times New Roman"/>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Социальные преобразования</w:t>
      </w:r>
      <w:r w:rsidRPr="004D5106">
        <w:rPr>
          <w:rFonts w:ascii="Times New Roman" w:hAnsi="Times New Roman" w:cs="Times New Roman"/>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4D5106">
        <w:rPr>
          <w:rFonts w:ascii="Times New Roman" w:hAnsi="Times New Roman" w:cs="Times New Roman"/>
          <w:b/>
        </w:rPr>
        <w:t>Преобразования в области культуры</w:t>
      </w:r>
      <w:r w:rsidRPr="004D5106">
        <w:rPr>
          <w:rFonts w:ascii="Times New Roman" w:hAnsi="Times New Roman" w:cs="Times New Roman"/>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rsidR="00060F17" w:rsidRPr="004D5106" w:rsidRDefault="00060F17" w:rsidP="004040A2">
      <w:pPr>
        <w:spacing w:after="0" w:line="240" w:lineRule="auto"/>
        <w:ind w:firstLine="709"/>
        <w:jc w:val="both"/>
        <w:rPr>
          <w:rFonts w:ascii="Times New Roman" w:hAnsi="Times New Roman" w:cs="Times New Roman"/>
        </w:rPr>
      </w:pPr>
    </w:p>
    <w:p w:rsidR="00060F17" w:rsidRPr="004D5106"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6</w:t>
      </w:r>
      <w:r w:rsidR="00060F17" w:rsidRPr="004040A2">
        <w:rPr>
          <w:rFonts w:ascii="Times New Roman" w:hAnsi="Times New Roman" w:cs="Times New Roman"/>
        </w:rPr>
        <w:t xml:space="preserve">. Что такое дворцовый переворот? Почему период между смертью Петра </w:t>
      </w:r>
      <w:r w:rsidR="00060F17" w:rsidRPr="004040A2">
        <w:rPr>
          <w:rFonts w:ascii="Times New Roman" w:hAnsi="Times New Roman" w:cs="Times New Roman"/>
          <w:lang w:val="en-US"/>
        </w:rPr>
        <w:t>I</w:t>
      </w:r>
      <w:r w:rsidR="00060F17" w:rsidRPr="004040A2">
        <w:rPr>
          <w:rFonts w:ascii="Times New Roman" w:hAnsi="Times New Roman" w:cs="Times New Roman"/>
        </w:rPr>
        <w:t xml:space="preserve"> и воцарением</w:t>
      </w:r>
      <w:r w:rsidR="00060F17" w:rsidRPr="004D5106">
        <w:rPr>
          <w:rFonts w:ascii="Times New Roman" w:hAnsi="Times New Roman" w:cs="Times New Roman"/>
        </w:rPr>
        <w:t xml:space="preserve"> Екатерины </w:t>
      </w:r>
      <w:r w:rsidR="00060F17" w:rsidRPr="004D5106">
        <w:rPr>
          <w:rFonts w:ascii="Times New Roman" w:hAnsi="Times New Roman" w:cs="Times New Roman"/>
          <w:lang w:val="en-US"/>
        </w:rPr>
        <w:t>II</w:t>
      </w:r>
      <w:r w:rsidR="00060F17" w:rsidRPr="004D5106">
        <w:rPr>
          <w:rFonts w:ascii="Times New Roman" w:hAnsi="Times New Roman" w:cs="Times New Roman"/>
        </w:rPr>
        <w:t xml:space="preserve"> принято называть эпохой дворцовых переворотов?</w:t>
      </w:r>
    </w:p>
    <w:p w:rsidR="00060F17" w:rsidRPr="004D5106" w:rsidRDefault="00060F17" w:rsidP="004040A2">
      <w:pPr>
        <w:pStyle w:val="a7"/>
        <w:spacing w:after="0" w:line="240" w:lineRule="auto"/>
        <w:ind w:left="0"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rsidR="00060F17" w:rsidRPr="004D5106" w:rsidRDefault="00060F17" w:rsidP="004040A2">
      <w:pPr>
        <w:spacing w:after="0" w:line="240" w:lineRule="auto"/>
        <w:ind w:firstLine="709"/>
        <w:jc w:val="both"/>
        <w:rPr>
          <w:rFonts w:ascii="Times New Roman" w:hAnsi="Times New Roman" w:cs="Times New Roman"/>
        </w:rPr>
      </w:pPr>
    </w:p>
    <w:p w:rsidR="00060F17" w:rsidRPr="004D5106" w:rsidRDefault="004040A2" w:rsidP="004040A2">
      <w:pPr>
        <w:spacing w:after="0" w:line="240" w:lineRule="auto"/>
        <w:ind w:firstLine="709"/>
        <w:jc w:val="both"/>
        <w:rPr>
          <w:rFonts w:ascii="Times New Roman" w:hAnsi="Times New Roman" w:cs="Times New Roman"/>
        </w:rPr>
      </w:pPr>
      <w:r w:rsidRPr="004040A2">
        <w:rPr>
          <w:rFonts w:ascii="Times New Roman" w:hAnsi="Times New Roman" w:cs="Times New Roman"/>
        </w:rPr>
        <w:t>7</w:t>
      </w:r>
      <w:r w:rsidR="00060F17" w:rsidRPr="004040A2">
        <w:rPr>
          <w:rFonts w:ascii="Times New Roman" w:hAnsi="Times New Roman" w:cs="Times New Roman"/>
        </w:rPr>
        <w:t>. Чем закончилась Отечественная война 1812 г.? Каковы были причины разгрома Великой</w:t>
      </w:r>
      <w:r w:rsidR="00060F17" w:rsidRPr="004D5106">
        <w:rPr>
          <w:rFonts w:ascii="Times New Roman" w:hAnsi="Times New Roman" w:cs="Times New Roman"/>
        </w:rPr>
        <w:t xml:space="preserve"> армии Наполеона в России?</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w:t>
      </w:r>
      <w:r w:rsidRPr="004D5106">
        <w:rPr>
          <w:rFonts w:ascii="Times New Roman" w:hAnsi="Times New Roman" w:cs="Times New Roman"/>
        </w:rPr>
        <w:lastRenderedPageBreak/>
        <w:t xml:space="preserve">Александром </w:t>
      </w:r>
      <w:r w:rsidRPr="004D5106">
        <w:rPr>
          <w:rFonts w:ascii="Times New Roman" w:hAnsi="Times New Roman" w:cs="Times New Roman"/>
          <w:lang w:val="fr-CA"/>
        </w:rPr>
        <w:t>I</w:t>
      </w:r>
      <w:r w:rsidRPr="004D5106">
        <w:rPr>
          <w:rFonts w:ascii="Times New Roman" w:hAnsi="Times New Roman" w:cs="Times New Roman"/>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rsidR="00060F17" w:rsidRPr="004D5106" w:rsidRDefault="00060F17" w:rsidP="004040A2">
      <w:pPr>
        <w:spacing w:after="0" w:line="240" w:lineRule="auto"/>
        <w:ind w:firstLine="709"/>
        <w:jc w:val="both"/>
        <w:rPr>
          <w:rFonts w:ascii="Times New Roman" w:hAnsi="Times New Roman" w:cs="Times New Roman"/>
        </w:rPr>
      </w:pPr>
    </w:p>
    <w:p w:rsidR="00060F17" w:rsidRPr="004040A2" w:rsidRDefault="004040A2" w:rsidP="004040A2">
      <w:pPr>
        <w:spacing w:after="0" w:line="240" w:lineRule="auto"/>
        <w:ind w:firstLine="709"/>
        <w:jc w:val="both"/>
        <w:rPr>
          <w:rFonts w:ascii="Times New Roman" w:hAnsi="Times New Roman" w:cs="Times New Roman"/>
        </w:rPr>
      </w:pPr>
      <w:r w:rsidRPr="004040A2">
        <w:rPr>
          <w:rFonts w:ascii="Times New Roman" w:hAnsi="Times New Roman" w:cs="Times New Roman"/>
        </w:rPr>
        <w:t>8</w:t>
      </w:r>
      <w:r w:rsidR="00060F17" w:rsidRPr="004040A2">
        <w:rPr>
          <w:rFonts w:ascii="Times New Roman" w:hAnsi="Times New Roman" w:cs="Times New Roman"/>
        </w:rPr>
        <w:t>.Чем было обусловлено восстание декабристов? Каковы были их цели?</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Поводом к вооруженному выступлению членов тайных обществ в декабре 1825 г. стала ситуация междуцарствия, когда после внезапной смерти Александра </w:t>
      </w:r>
      <w:r w:rsidRPr="004D5106">
        <w:rPr>
          <w:rFonts w:ascii="Times New Roman" w:hAnsi="Times New Roman" w:cs="Times New Roman"/>
          <w:lang w:val="fr-CA"/>
        </w:rPr>
        <w:t>I</w:t>
      </w:r>
      <w:r w:rsidRPr="004D5106">
        <w:rPr>
          <w:rFonts w:ascii="Times New Roman" w:hAnsi="Times New Roman" w:cs="Times New Roman"/>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rsidR="00060F17" w:rsidRPr="004D5106" w:rsidRDefault="00060F17" w:rsidP="004040A2">
      <w:pPr>
        <w:spacing w:after="0" w:line="240" w:lineRule="auto"/>
        <w:ind w:firstLine="709"/>
        <w:jc w:val="both"/>
        <w:rPr>
          <w:rFonts w:ascii="Times New Roman" w:hAnsi="Times New Roman" w:cs="Times New Roman"/>
          <w:b/>
        </w:rPr>
      </w:pPr>
    </w:p>
    <w:p w:rsidR="00060F17" w:rsidRPr="004040A2" w:rsidRDefault="004040A2" w:rsidP="004040A2">
      <w:pPr>
        <w:spacing w:after="0" w:line="240" w:lineRule="auto"/>
        <w:ind w:firstLine="709"/>
        <w:jc w:val="both"/>
        <w:rPr>
          <w:rFonts w:ascii="Times New Roman" w:hAnsi="Times New Roman" w:cs="Times New Roman"/>
        </w:rPr>
      </w:pPr>
      <w:r w:rsidRPr="004040A2">
        <w:rPr>
          <w:rFonts w:ascii="Times New Roman" w:hAnsi="Times New Roman" w:cs="Times New Roman"/>
        </w:rPr>
        <w:t>9</w:t>
      </w:r>
      <w:r w:rsidR="00060F17" w:rsidRPr="004040A2">
        <w:rPr>
          <w:rFonts w:ascii="Times New Roman" w:hAnsi="Times New Roman" w:cs="Times New Roman"/>
        </w:rPr>
        <w:t>.</w:t>
      </w:r>
      <w:r w:rsidRPr="004040A2">
        <w:rPr>
          <w:rFonts w:ascii="Times New Roman" w:hAnsi="Times New Roman" w:cs="Times New Roman"/>
        </w:rPr>
        <w:t xml:space="preserve"> </w:t>
      </w:r>
      <w:r w:rsidR="00060F17" w:rsidRPr="004040A2">
        <w:rPr>
          <w:rFonts w:ascii="Times New Roman" w:hAnsi="Times New Roman" w:cs="Times New Roman"/>
        </w:rPr>
        <w:t>Прочтите отрывок из сочинения историка и назовите события, о которых идет речь:</w:t>
      </w:r>
    </w:p>
    <w:p w:rsidR="00060F17" w:rsidRPr="004D5106" w:rsidRDefault="00060F17" w:rsidP="004040A2">
      <w:pPr>
        <w:pStyle w:val="a8"/>
        <w:shd w:val="clear" w:color="auto" w:fill="FFFFFF"/>
        <w:spacing w:before="0" w:beforeAutospacing="0" w:after="0" w:afterAutospacing="0"/>
        <w:ind w:firstLine="709"/>
        <w:jc w:val="both"/>
        <w:rPr>
          <w:color w:val="000000"/>
          <w:sz w:val="22"/>
          <w:szCs w:val="22"/>
        </w:rPr>
      </w:pPr>
      <w:r w:rsidRPr="004D5106">
        <w:rPr>
          <w:color w:val="000000"/>
          <w:sz w:val="22"/>
          <w:szCs w:val="22"/>
        </w:rPr>
        <w:t>«Вице-адмирал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Сухума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rsidR="00060F17" w:rsidRPr="004D5106" w:rsidRDefault="00060F17" w:rsidP="004040A2">
      <w:pPr>
        <w:spacing w:after="0" w:line="240" w:lineRule="auto"/>
        <w:ind w:firstLine="709"/>
        <w:jc w:val="both"/>
        <w:rPr>
          <w:rFonts w:ascii="Times New Roman" w:hAnsi="Times New Roman" w:cs="Times New Roman"/>
        </w:rPr>
      </w:pPr>
      <w:r w:rsidRPr="004040A2">
        <w:rPr>
          <w:rFonts w:ascii="Times New Roman" w:hAnsi="Times New Roman" w:cs="Times New Roman"/>
          <w:b/>
        </w:rPr>
        <w:t>Ответ:</w:t>
      </w:r>
      <w:r w:rsidRPr="004D5106">
        <w:rPr>
          <w:rFonts w:ascii="Times New Roman" w:hAnsi="Times New Roman" w:cs="Times New Roman"/>
        </w:rPr>
        <w:t xml:space="preserve"> Крымская война</w:t>
      </w:r>
    </w:p>
    <w:p w:rsidR="00060F17" w:rsidRPr="004D5106" w:rsidRDefault="00060F17" w:rsidP="004040A2">
      <w:pPr>
        <w:spacing w:after="0" w:line="240" w:lineRule="auto"/>
        <w:ind w:firstLine="709"/>
        <w:jc w:val="both"/>
        <w:rPr>
          <w:rFonts w:ascii="Times New Roman" w:hAnsi="Times New Roman" w:cs="Times New Roman"/>
        </w:rPr>
      </w:pPr>
    </w:p>
    <w:p w:rsidR="00060F17" w:rsidRPr="004040A2" w:rsidRDefault="004040A2" w:rsidP="004040A2">
      <w:pPr>
        <w:pStyle w:val="leftmargin"/>
        <w:shd w:val="clear" w:color="auto" w:fill="FFFFFF"/>
        <w:spacing w:before="0" w:beforeAutospacing="0" w:after="0" w:afterAutospacing="0"/>
        <w:ind w:firstLine="709"/>
        <w:jc w:val="both"/>
        <w:rPr>
          <w:color w:val="000000"/>
          <w:sz w:val="22"/>
          <w:szCs w:val="22"/>
        </w:rPr>
      </w:pPr>
      <w:r>
        <w:rPr>
          <w:color w:val="000000"/>
          <w:sz w:val="22"/>
          <w:szCs w:val="22"/>
        </w:rPr>
        <w:t>10</w:t>
      </w:r>
      <w:r w:rsidR="00060F17" w:rsidRPr="004040A2">
        <w:rPr>
          <w:color w:val="000000"/>
          <w:sz w:val="22"/>
          <w:szCs w:val="22"/>
        </w:rPr>
        <w:t>. Прочтите отрывок из воспоминаний. О каком событии идет речь в тексте?</w:t>
      </w:r>
    </w:p>
    <w:p w:rsidR="00060F17" w:rsidRPr="004D5106" w:rsidRDefault="00060F17" w:rsidP="004040A2">
      <w:pPr>
        <w:pStyle w:val="a8"/>
        <w:shd w:val="clear" w:color="auto" w:fill="FFFFFF"/>
        <w:spacing w:before="0" w:beforeAutospacing="0" w:after="0" w:afterAutospacing="0"/>
        <w:ind w:firstLine="709"/>
        <w:jc w:val="both"/>
        <w:rPr>
          <w:color w:val="000000"/>
          <w:sz w:val="22"/>
          <w:szCs w:val="22"/>
        </w:rPr>
      </w:pPr>
      <w:r w:rsidRPr="004D5106">
        <w:rPr>
          <w:color w:val="000000"/>
          <w:sz w:val="22"/>
          <w:szCs w:val="22"/>
        </w:rPr>
        <w:t xml:space="preserve">«Представление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w:t>
      </w:r>
      <w:proofErr w:type="spellStart"/>
      <w:r w:rsidRPr="004D5106">
        <w:rPr>
          <w:color w:val="000000"/>
          <w:sz w:val="22"/>
          <w:szCs w:val="22"/>
        </w:rPr>
        <w:t>поспешностию</w:t>
      </w:r>
      <w:proofErr w:type="spellEnd"/>
      <w:r w:rsidRPr="004D5106">
        <w:rPr>
          <w:color w:val="000000"/>
          <w:sz w:val="22"/>
          <w:szCs w:val="22"/>
        </w:rPr>
        <w:t xml:space="preserve">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rsidR="00060F17" w:rsidRPr="004D5106" w:rsidRDefault="00060F17" w:rsidP="004040A2">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Так день 19-го февраля... сделался великою историческою эрой для русского народа.</w:t>
      </w:r>
    </w:p>
    <w:p w:rsidR="00060F17" w:rsidRPr="004D5106" w:rsidRDefault="00060F17" w:rsidP="004040A2">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 xml:space="preserve">В Петербурге ожидали этого дня с различными чувствами, иные – с восторженною </w:t>
      </w:r>
      <w:proofErr w:type="spellStart"/>
      <w:r w:rsidRPr="004D5106">
        <w:rPr>
          <w:color w:val="000000"/>
          <w:sz w:val="22"/>
          <w:szCs w:val="22"/>
        </w:rPr>
        <w:t>радостию</w:t>
      </w:r>
      <w:proofErr w:type="spellEnd"/>
      <w:r w:rsidRPr="004D5106">
        <w:rPr>
          <w:color w:val="000000"/>
          <w:sz w:val="22"/>
          <w:szCs w:val="22"/>
        </w:rPr>
        <w:t>,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Повсеместное обнародование Манифеста было назначено на 6-е марта — первый день Великого Поста...</w:t>
      </w:r>
    </w:p>
    <w:p w:rsidR="00060F17" w:rsidRPr="004D5106" w:rsidRDefault="00060F17" w:rsidP="004040A2">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 xml:space="preserve">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w:t>
      </w:r>
      <w:r w:rsidRPr="004D5106">
        <w:rPr>
          <w:color w:val="000000"/>
          <w:sz w:val="22"/>
          <w:szCs w:val="22"/>
        </w:rPr>
        <w:lastRenderedPageBreak/>
        <w:t>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экипажу и в простых, но тёплых выражениях принесла от имени народа благодарность Царю-Освободителю».</w:t>
      </w:r>
    </w:p>
    <w:p w:rsidR="00060F17" w:rsidRPr="004D5106" w:rsidRDefault="00060F17" w:rsidP="004040A2">
      <w:pPr>
        <w:spacing w:after="0" w:line="240" w:lineRule="auto"/>
        <w:ind w:firstLine="709"/>
        <w:jc w:val="both"/>
        <w:rPr>
          <w:rFonts w:ascii="Times New Roman" w:hAnsi="Times New Roman" w:cs="Times New Roman"/>
        </w:rPr>
      </w:pPr>
      <w:r w:rsidRPr="004040A2">
        <w:rPr>
          <w:rFonts w:ascii="Times New Roman" w:hAnsi="Times New Roman" w:cs="Times New Roman"/>
          <w:b/>
        </w:rPr>
        <w:t>Ответ:</w:t>
      </w:r>
      <w:r w:rsidRPr="004D5106">
        <w:rPr>
          <w:rFonts w:ascii="Times New Roman" w:hAnsi="Times New Roman" w:cs="Times New Roman"/>
        </w:rPr>
        <w:t xml:space="preserve"> Отмена крепостного права</w:t>
      </w:r>
    </w:p>
    <w:p w:rsidR="00060F17" w:rsidRPr="004D5106" w:rsidRDefault="00060F17" w:rsidP="004040A2">
      <w:pPr>
        <w:spacing w:after="0" w:line="240" w:lineRule="auto"/>
        <w:ind w:firstLine="709"/>
        <w:jc w:val="both"/>
        <w:rPr>
          <w:rFonts w:ascii="Times New Roman" w:hAnsi="Times New Roman" w:cs="Times New Roman"/>
        </w:rPr>
      </w:pPr>
    </w:p>
    <w:p w:rsidR="00060F17" w:rsidRPr="004040A2"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11</w:t>
      </w:r>
      <w:r w:rsidR="00060F17" w:rsidRPr="004040A2">
        <w:rPr>
          <w:rFonts w:ascii="Times New Roman" w:hAnsi="Times New Roman" w:cs="Times New Roman"/>
        </w:rPr>
        <w:t>. Какие причины вызвали отмену крепостного права?</w:t>
      </w:r>
    </w:p>
    <w:p w:rsidR="00060F17" w:rsidRPr="004D5106" w:rsidRDefault="00060F17" w:rsidP="004040A2">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19 февраля 1861 г. Александр </w:t>
      </w:r>
      <w:r w:rsidRPr="004D5106">
        <w:rPr>
          <w:rFonts w:ascii="Times New Roman" w:hAnsi="Times New Roman" w:cs="Times New Roman"/>
          <w:lang w:val="fr-CA"/>
        </w:rPr>
        <w:t>II</w:t>
      </w:r>
      <w:r w:rsidRPr="004D5106">
        <w:rPr>
          <w:rFonts w:ascii="Times New Roman" w:hAnsi="Times New Roman" w:cs="Times New Roman"/>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Pr="004D5106">
        <w:rPr>
          <w:rFonts w:ascii="Times New Roman" w:hAnsi="Times New Roman" w:cs="Times New Roman"/>
          <w:lang w:val="fr-CA"/>
        </w:rPr>
        <w:t>II</w:t>
      </w:r>
      <w:r w:rsidRPr="004D5106">
        <w:rPr>
          <w:rFonts w:ascii="Times New Roman" w:hAnsi="Times New Roman" w:cs="Times New Roman"/>
        </w:rPr>
        <w:t>,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Стоит добавить, что 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rsidR="00060F17" w:rsidRPr="004D5106" w:rsidRDefault="00060F17" w:rsidP="004040A2">
      <w:pPr>
        <w:spacing w:after="0" w:line="240" w:lineRule="auto"/>
        <w:ind w:firstLine="709"/>
        <w:jc w:val="both"/>
        <w:rPr>
          <w:rFonts w:ascii="Times New Roman" w:hAnsi="Times New Roman" w:cs="Times New Roman"/>
        </w:rPr>
      </w:pPr>
    </w:p>
    <w:p w:rsidR="00060F17" w:rsidRPr="004D5106" w:rsidRDefault="004040A2" w:rsidP="004040A2">
      <w:pPr>
        <w:spacing w:after="0" w:line="240" w:lineRule="auto"/>
        <w:ind w:firstLine="709"/>
        <w:jc w:val="both"/>
        <w:rPr>
          <w:rFonts w:ascii="Times New Roman" w:hAnsi="Times New Roman" w:cs="Times New Roman"/>
        </w:rPr>
      </w:pPr>
      <w:r>
        <w:rPr>
          <w:rFonts w:ascii="Times New Roman" w:hAnsi="Times New Roman" w:cs="Times New Roman"/>
        </w:rPr>
        <w:t>12</w:t>
      </w:r>
      <w:r w:rsidR="00060F17" w:rsidRPr="004040A2">
        <w:rPr>
          <w:rFonts w:ascii="Times New Roman" w:hAnsi="Times New Roman" w:cs="Times New Roman"/>
        </w:rPr>
        <w:t>. Охарактеризуйте основное содержание  реформ, проведенных в царствование</w:t>
      </w:r>
      <w:r w:rsidR="00060F17" w:rsidRPr="004D5106">
        <w:rPr>
          <w:rFonts w:ascii="Times New Roman" w:hAnsi="Times New Roman" w:cs="Times New Roman"/>
        </w:rPr>
        <w:t xml:space="preserve"> Александра II и Александра III.</w:t>
      </w:r>
    </w:p>
    <w:p w:rsidR="00060F17" w:rsidRPr="004D5106" w:rsidRDefault="00060F17" w:rsidP="004040A2">
      <w:pPr>
        <w:shd w:val="clear" w:color="auto" w:fill="FFFFFF"/>
        <w:spacing w:after="0" w:line="240" w:lineRule="auto"/>
        <w:ind w:firstLine="709"/>
        <w:jc w:val="both"/>
        <w:rPr>
          <w:rFonts w:ascii="Times New Roman" w:eastAsia="Times New Roman" w:hAnsi="Times New Roman" w:cs="Times New Roman"/>
          <w:color w:val="000000"/>
          <w:lang w:eastAsia="ru-RU"/>
        </w:rPr>
      </w:pPr>
      <w:r w:rsidRPr="004D5106">
        <w:rPr>
          <w:rFonts w:ascii="Times New Roman" w:hAnsi="Times New Roman" w:cs="Times New Roman"/>
          <w:b/>
        </w:rPr>
        <w:t>Ответ:</w:t>
      </w:r>
      <w:r w:rsidRPr="004D5106">
        <w:rPr>
          <w:rFonts w:ascii="Times New Roman" w:hAnsi="Times New Roman" w:cs="Times New Roman"/>
        </w:rPr>
        <w:t xml:space="preserve"> </w:t>
      </w:r>
      <w:r w:rsidRPr="004D5106">
        <w:rPr>
          <w:rFonts w:ascii="Times New Roman" w:eastAsia="Times New Roman" w:hAnsi="Times New Roman" w:cs="Times New Roman"/>
          <w:color w:val="000000"/>
          <w:lang w:eastAsia="ru-RU"/>
        </w:rPr>
        <w:t>Во второй половине XIX в. Россия ускорила свое движение по пути модернизации экономики, социального строя и культуры. Самые стремительные шаги, которые были совершены в царствование Александра II, получили название Великих реформ. Прежде всего, в 1861 г. было отменено крепостное право, и миллионы крестьян стали лично свободными.</w:t>
      </w:r>
    </w:p>
    <w:p w:rsidR="00060F17" w:rsidRDefault="00060F17" w:rsidP="004040A2">
      <w:pPr>
        <w:shd w:val="clear" w:color="auto" w:fill="FFFFFF"/>
        <w:spacing w:after="0" w:line="240" w:lineRule="auto"/>
        <w:ind w:firstLine="709"/>
        <w:jc w:val="both"/>
        <w:rPr>
          <w:rFonts w:ascii="Times New Roman" w:eastAsia="Times New Roman" w:hAnsi="Times New Roman" w:cs="Times New Roman"/>
          <w:color w:val="000000"/>
          <w:lang w:eastAsia="ru-RU"/>
        </w:rPr>
      </w:pPr>
      <w:r w:rsidRPr="004D5106">
        <w:rPr>
          <w:rFonts w:ascii="Times New Roman" w:eastAsia="Times New Roman" w:hAnsi="Times New Roman" w:cs="Times New Roman"/>
          <w:color w:val="000000"/>
          <w:lang w:eastAsia="ru-RU"/>
        </w:rPr>
        <w:t>Земская и городская реформы дала возможность широким слоям населения участвовать в решении вопросов местного самоуправления. Новые судебные</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уставы обеспечили лучшую защиту гражданских и имущественных прав</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населения. Переход к всеобщей воинской повинности сделал российскую</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армию более боеспособной и снизил издержки на ее содержание. Эти и</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другие реформы способствовали экономическому развитию России,</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формированию в ней институтов гражданского общества. Вместе с тем,</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неизменным оставался политический строй, правительство продолжало</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 xml:space="preserve">видеть свою главную опору в дворянстве, а </w:t>
      </w:r>
      <w:r w:rsidR="004040A2">
        <w:rPr>
          <w:rFonts w:ascii="Times New Roman" w:eastAsia="Times New Roman" w:hAnsi="Times New Roman" w:cs="Times New Roman"/>
          <w:color w:val="000000"/>
          <w:lang w:eastAsia="ru-RU"/>
        </w:rPr>
        <w:t>основная масса крестьян была по-</w:t>
      </w:r>
      <w:r w:rsidRPr="004D5106">
        <w:rPr>
          <w:rFonts w:ascii="Times New Roman" w:eastAsia="Times New Roman" w:hAnsi="Times New Roman" w:cs="Times New Roman"/>
          <w:color w:val="000000"/>
          <w:lang w:eastAsia="ru-RU"/>
        </w:rPr>
        <w:t>прежнему тесно связана путами общины. Эти консервативные черты более</w:t>
      </w:r>
      <w:r w:rsidR="004040A2">
        <w:rPr>
          <w:rFonts w:ascii="Times New Roman" w:eastAsia="Times New Roman" w:hAnsi="Times New Roman" w:cs="Times New Roman"/>
          <w:color w:val="000000"/>
          <w:lang w:eastAsia="ru-RU"/>
        </w:rPr>
        <w:t xml:space="preserve"> </w:t>
      </w:r>
      <w:r w:rsidRPr="004D5106">
        <w:rPr>
          <w:rFonts w:ascii="Times New Roman" w:eastAsia="Times New Roman" w:hAnsi="Times New Roman" w:cs="Times New Roman"/>
          <w:color w:val="000000"/>
          <w:lang w:eastAsia="ru-RU"/>
        </w:rPr>
        <w:t>отчетливо проявились в годы царствования Александра III.</w:t>
      </w:r>
    </w:p>
    <w:p w:rsidR="00060F17" w:rsidRDefault="00060F17" w:rsidP="004D5106">
      <w:pPr>
        <w:spacing w:after="0" w:line="240" w:lineRule="auto"/>
        <w:jc w:val="both"/>
        <w:rPr>
          <w:rFonts w:ascii="Times New Roman" w:eastAsia="Times New Roman" w:hAnsi="Times New Roman" w:cs="Times New Roman"/>
          <w:color w:val="000000"/>
          <w:lang w:eastAsia="ru-RU"/>
        </w:rPr>
      </w:pPr>
    </w:p>
    <w:p w:rsidR="00256A8E" w:rsidRDefault="00256A8E" w:rsidP="004D5106">
      <w:pPr>
        <w:spacing w:after="0" w:line="240" w:lineRule="auto"/>
        <w:jc w:val="both"/>
        <w:rPr>
          <w:rFonts w:ascii="Times New Roman" w:eastAsia="Times New Roman" w:hAnsi="Times New Roman" w:cs="Times New Roman"/>
          <w:color w:val="000000"/>
          <w:lang w:eastAsia="ru-RU"/>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8"/>
        <w:gridCol w:w="6378"/>
      </w:tblGrid>
      <w:tr w:rsidR="00060F17" w:rsidRPr="004D5106" w:rsidTr="004633BD">
        <w:trPr>
          <w:tblHeader/>
        </w:trPr>
        <w:tc>
          <w:tcPr>
            <w:tcW w:w="3318" w:type="dxa"/>
            <w:shd w:val="clear" w:color="auto" w:fill="auto"/>
            <w:vAlign w:val="center"/>
          </w:tcPr>
          <w:p w:rsidR="00060F17" w:rsidRPr="004D5106" w:rsidRDefault="00060F17" w:rsidP="004D5106">
            <w:pPr>
              <w:pStyle w:val="Default"/>
              <w:widowControl w:val="0"/>
              <w:jc w:val="center"/>
              <w:rPr>
                <w:b/>
                <w:color w:val="auto"/>
                <w:sz w:val="22"/>
                <w:szCs w:val="22"/>
              </w:rPr>
            </w:pPr>
            <w:r w:rsidRPr="004D5106">
              <w:rPr>
                <w:b/>
                <w:color w:val="auto"/>
                <w:sz w:val="22"/>
                <w:szCs w:val="22"/>
              </w:rPr>
              <w:t>Код и наименование компетенции</w:t>
            </w:r>
          </w:p>
        </w:tc>
        <w:tc>
          <w:tcPr>
            <w:tcW w:w="6378" w:type="dxa"/>
            <w:shd w:val="clear" w:color="auto" w:fill="auto"/>
            <w:vAlign w:val="center"/>
          </w:tcPr>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Код и наименование индикатора</w:t>
            </w:r>
          </w:p>
          <w:p w:rsidR="00060F17" w:rsidRPr="004D5106" w:rsidRDefault="00060F17" w:rsidP="004D5106">
            <w:pPr>
              <w:widowControl w:val="0"/>
              <w:spacing w:after="0" w:line="240" w:lineRule="auto"/>
              <w:jc w:val="center"/>
              <w:rPr>
                <w:rFonts w:ascii="Times New Roman" w:hAnsi="Times New Roman" w:cs="Times New Roman"/>
                <w:b/>
              </w:rPr>
            </w:pPr>
            <w:r w:rsidRPr="004D5106">
              <w:rPr>
                <w:rFonts w:ascii="Times New Roman" w:hAnsi="Times New Roman" w:cs="Times New Roman"/>
                <w:b/>
              </w:rPr>
              <w:t>достижения компетенции</w:t>
            </w:r>
          </w:p>
        </w:tc>
      </w:tr>
      <w:tr w:rsidR="00060F17" w:rsidRPr="004D5106" w:rsidTr="004633BD">
        <w:tblPrEx>
          <w:tblCellMar>
            <w:left w:w="57" w:type="dxa"/>
            <w:right w:w="57" w:type="dxa"/>
          </w:tblCellMar>
        </w:tblPrEx>
        <w:tc>
          <w:tcPr>
            <w:tcW w:w="3318" w:type="dxa"/>
            <w:shd w:val="clear" w:color="auto" w:fill="auto"/>
          </w:tcPr>
          <w:p w:rsidR="00060F17" w:rsidRPr="004D5106" w:rsidRDefault="00060F17" w:rsidP="004040A2">
            <w:pPr>
              <w:widowControl w:val="0"/>
              <w:suppressAutoHyphens/>
              <w:spacing w:after="0" w:line="240" w:lineRule="auto"/>
              <w:rPr>
                <w:rFonts w:ascii="Times New Roman" w:hAnsi="Times New Roman" w:cs="Times New Roman"/>
                <w:shd w:val="clear" w:color="auto" w:fill="FFFFFF"/>
              </w:rPr>
            </w:pPr>
            <w:r w:rsidRPr="004D5106">
              <w:rPr>
                <w:rFonts w:ascii="Times New Roman" w:hAnsi="Times New Roman" w:cs="Times New Roman"/>
                <w:shd w:val="clear" w:color="auto" w:fill="FFFFFF"/>
              </w:rPr>
              <w:t>УК-5</w:t>
            </w:r>
            <w:r w:rsidR="004040A2">
              <w:rPr>
                <w:rFonts w:ascii="Times New Roman" w:hAnsi="Times New Roman" w:cs="Times New Roman"/>
                <w:shd w:val="clear" w:color="auto" w:fill="FFFFFF"/>
              </w:rPr>
              <w:t xml:space="preserve"> </w:t>
            </w:r>
            <w:r w:rsidRPr="004D5106">
              <w:rPr>
                <w:rFonts w:ascii="Times New Roman" w:hAnsi="Times New Roman" w:cs="Times New Roman"/>
                <w:shd w:val="clear" w:color="auto" w:fill="FFFFFF"/>
              </w:rPr>
              <w:t>Способен анализировать и учитывать разнообразие культур в процессе межкультурного взаимодействия</w:t>
            </w:r>
          </w:p>
        </w:tc>
        <w:tc>
          <w:tcPr>
            <w:tcW w:w="6378" w:type="dxa"/>
            <w:shd w:val="clear" w:color="auto" w:fill="auto"/>
          </w:tcPr>
          <w:p w:rsidR="00060F17" w:rsidRPr="004D5106" w:rsidRDefault="00060F17" w:rsidP="004D5106">
            <w:pPr>
              <w:widowControl w:val="0"/>
              <w:autoSpaceDE w:val="0"/>
              <w:autoSpaceDN w:val="0"/>
              <w:adjustRightInd w:val="0"/>
              <w:spacing w:after="0" w:line="240" w:lineRule="auto"/>
              <w:rPr>
                <w:rFonts w:ascii="Times New Roman" w:hAnsi="Times New Roman" w:cs="Times New Roman"/>
                <w:lang w:eastAsia="ru-RU"/>
              </w:rPr>
            </w:pPr>
            <w:r w:rsidRPr="004D5106">
              <w:rPr>
                <w:rFonts w:ascii="Times New Roman" w:hAnsi="Times New Roman" w:cs="Times New Roman"/>
              </w:rPr>
              <w:t>УК 5.3 Формулирует методы адекватного восприятия межкультурного разнообразия общества в социально-историческом, этическом и философском контекстах. Обладает навыками общения в мире культурного многообразия с использованием этических норм поведения.</w:t>
            </w:r>
          </w:p>
        </w:tc>
      </w:tr>
    </w:tbl>
    <w:p w:rsidR="004040A2" w:rsidRDefault="004040A2" w:rsidP="004D5106">
      <w:pPr>
        <w:spacing w:after="0" w:line="240" w:lineRule="auto"/>
        <w:jc w:val="both"/>
        <w:rPr>
          <w:rFonts w:ascii="Times New Roman" w:hAnsi="Times New Roman" w:cs="Times New Roman"/>
          <w:b/>
        </w:rPr>
      </w:pPr>
    </w:p>
    <w:p w:rsidR="00607B69" w:rsidRDefault="00607B69" w:rsidP="00607B69">
      <w:pPr>
        <w:spacing w:after="0" w:line="240" w:lineRule="auto"/>
        <w:ind w:firstLine="709"/>
        <w:rPr>
          <w:rFonts w:ascii="Times New Roman" w:hAnsi="Times New Roman" w:cs="Times New Roman"/>
          <w:b/>
          <w:i/>
        </w:rPr>
      </w:pPr>
      <w:r w:rsidRPr="004D5106">
        <w:rPr>
          <w:rFonts w:ascii="Times New Roman" w:hAnsi="Times New Roman" w:cs="Times New Roman"/>
          <w:b/>
          <w:i/>
        </w:rPr>
        <w:t xml:space="preserve">а) типовые тестовые вопросы </w:t>
      </w:r>
      <w:r>
        <w:rPr>
          <w:rFonts w:ascii="Times New Roman" w:hAnsi="Times New Roman" w:cs="Times New Roman"/>
          <w:b/>
          <w:i/>
        </w:rPr>
        <w:t xml:space="preserve">открытого и </w:t>
      </w:r>
      <w:r w:rsidRPr="004D5106">
        <w:rPr>
          <w:rFonts w:ascii="Times New Roman" w:hAnsi="Times New Roman" w:cs="Times New Roman"/>
          <w:b/>
          <w:i/>
        </w:rPr>
        <w:t>закрытого типа:</w:t>
      </w:r>
    </w:p>
    <w:p w:rsidR="004040A2" w:rsidRDefault="004040A2" w:rsidP="004040A2">
      <w:pPr>
        <w:spacing w:after="0" w:line="240" w:lineRule="auto"/>
        <w:rPr>
          <w:rFonts w:ascii="Times New Roman" w:hAnsi="Times New Roman" w:cs="Times New Roman"/>
          <w:b/>
          <w:i/>
        </w:rPr>
      </w:pPr>
    </w:p>
    <w:p w:rsidR="004040A2" w:rsidRPr="008660A0" w:rsidRDefault="008660A0" w:rsidP="00D37A0E">
      <w:pPr>
        <w:pStyle w:val="a7"/>
        <w:numPr>
          <w:ilvl w:val="0"/>
          <w:numId w:val="7"/>
        </w:numPr>
        <w:spacing w:after="0" w:line="240" w:lineRule="auto"/>
        <w:ind w:left="284" w:hanging="284"/>
        <w:jc w:val="both"/>
        <w:rPr>
          <w:rFonts w:ascii="Times New Roman" w:hAnsi="Times New Roman" w:cs="Times New Roman"/>
        </w:rPr>
      </w:pPr>
      <w:r>
        <w:rPr>
          <w:rFonts w:ascii="Times New Roman" w:hAnsi="Times New Roman" w:cs="Times New Roman"/>
        </w:rPr>
        <w:t>Р</w:t>
      </w:r>
      <w:r w:rsidR="004040A2" w:rsidRPr="008660A0">
        <w:rPr>
          <w:rFonts w:ascii="Times New Roman" w:hAnsi="Times New Roman" w:cs="Times New Roman"/>
        </w:rPr>
        <w:t>езультатом форсированного строительства социализма в СССР в политической области стало:</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004040A2" w:rsidRPr="004D5106">
        <w:rPr>
          <w:rFonts w:ascii="Times New Roman" w:hAnsi="Times New Roman" w:cs="Times New Roman"/>
        </w:rPr>
        <w:t>Закрепление в новой Конституции СССР тезиса о переходе от государства диктатуры пролетариата к общенародному государству.</w:t>
      </w:r>
    </w:p>
    <w:p w:rsidR="004040A2" w:rsidRPr="008660A0" w:rsidRDefault="004040A2" w:rsidP="008660A0">
      <w:pPr>
        <w:spacing w:after="0" w:line="240" w:lineRule="auto"/>
        <w:ind w:left="993" w:hanging="284"/>
        <w:jc w:val="both"/>
        <w:rPr>
          <w:rFonts w:ascii="Times New Roman" w:hAnsi="Times New Roman" w:cs="Times New Roman"/>
          <w:b/>
        </w:rPr>
      </w:pPr>
      <w:r w:rsidRPr="008660A0">
        <w:rPr>
          <w:rFonts w:ascii="Times New Roman" w:hAnsi="Times New Roman" w:cs="Times New Roman"/>
          <w:b/>
        </w:rPr>
        <w:t>2) Утверждение административно-командной системы управления страной и  режима личной власти Сталина.</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lastRenderedPageBreak/>
        <w:t xml:space="preserve">3) </w:t>
      </w:r>
      <w:r w:rsidR="004040A2" w:rsidRPr="004D5106">
        <w:rPr>
          <w:rFonts w:ascii="Times New Roman" w:hAnsi="Times New Roman" w:cs="Times New Roman"/>
        </w:rPr>
        <w:t>Развитие демократических принципов управления государством и самоуправление народа, осуществляемое через власть Советов.</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004040A2" w:rsidRPr="004D5106">
        <w:rPr>
          <w:rFonts w:ascii="Times New Roman" w:hAnsi="Times New Roman" w:cs="Times New Roman"/>
        </w:rPr>
        <w:t>Построение основ социализма в стране и переход к постепенному строительству коммунизма.</w:t>
      </w:r>
    </w:p>
    <w:p w:rsidR="004040A2" w:rsidRPr="004D5106" w:rsidRDefault="004040A2" w:rsidP="00D37A0E">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План гитлеровской Германии молниеносной войны против СССР имел  кодовое название:</w:t>
      </w:r>
    </w:p>
    <w:p w:rsidR="004040A2" w:rsidRPr="008660A0" w:rsidRDefault="004040A2" w:rsidP="008660A0">
      <w:pPr>
        <w:spacing w:after="0" w:line="240" w:lineRule="auto"/>
        <w:ind w:left="993" w:hanging="284"/>
        <w:jc w:val="both"/>
        <w:rPr>
          <w:rFonts w:ascii="Times New Roman" w:hAnsi="Times New Roman" w:cs="Times New Roman"/>
          <w:b/>
        </w:rPr>
      </w:pPr>
      <w:r w:rsidRPr="008660A0">
        <w:rPr>
          <w:rFonts w:ascii="Times New Roman" w:hAnsi="Times New Roman" w:cs="Times New Roman"/>
          <w:b/>
        </w:rPr>
        <w:t>1) «Барбаросса».</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004040A2" w:rsidRPr="004D5106">
        <w:rPr>
          <w:rFonts w:ascii="Times New Roman" w:hAnsi="Times New Roman" w:cs="Times New Roman"/>
        </w:rPr>
        <w:t>«Ост».</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004040A2" w:rsidRPr="004D5106">
        <w:rPr>
          <w:rFonts w:ascii="Times New Roman" w:hAnsi="Times New Roman" w:cs="Times New Roman"/>
        </w:rPr>
        <w:t>«Фриц».</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004040A2" w:rsidRPr="004D5106">
        <w:rPr>
          <w:rFonts w:ascii="Times New Roman" w:hAnsi="Times New Roman" w:cs="Times New Roman"/>
        </w:rPr>
        <w:t>«Дортмунд».</w:t>
      </w:r>
    </w:p>
    <w:p w:rsidR="004040A2" w:rsidRPr="004D5106" w:rsidRDefault="004040A2" w:rsidP="00D37A0E">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Разгром немецко-фашистских войск под Москвой:</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004040A2" w:rsidRPr="004D5106">
        <w:rPr>
          <w:rFonts w:ascii="Times New Roman" w:hAnsi="Times New Roman" w:cs="Times New Roman"/>
        </w:rPr>
        <w:t>Стал коренным переломом в ходе Великой Отечественной войны.</w:t>
      </w:r>
    </w:p>
    <w:p w:rsidR="004040A2" w:rsidRPr="008660A0" w:rsidRDefault="004040A2" w:rsidP="008660A0">
      <w:pPr>
        <w:spacing w:after="0" w:line="240" w:lineRule="auto"/>
        <w:ind w:left="993" w:hanging="284"/>
        <w:jc w:val="both"/>
        <w:rPr>
          <w:rFonts w:ascii="Times New Roman" w:hAnsi="Times New Roman" w:cs="Times New Roman"/>
          <w:b/>
        </w:rPr>
      </w:pPr>
      <w:r w:rsidRPr="008660A0">
        <w:rPr>
          <w:rFonts w:ascii="Times New Roman" w:hAnsi="Times New Roman" w:cs="Times New Roman"/>
          <w:b/>
        </w:rPr>
        <w:t>2) Развеял миф о непобедимости немецкой армии и активизировал создание  антигитлеровской коалиции.</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004040A2" w:rsidRPr="004D5106">
        <w:rPr>
          <w:rFonts w:ascii="Times New Roman" w:hAnsi="Times New Roman" w:cs="Times New Roman"/>
        </w:rPr>
        <w:t>Сорвал немецкий план молниеносной войны и вынудил Германию перейти к оборонительным действиям.</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004040A2" w:rsidRPr="004D5106">
        <w:rPr>
          <w:rFonts w:ascii="Times New Roman" w:hAnsi="Times New Roman" w:cs="Times New Roman"/>
        </w:rPr>
        <w:t>Вынудил Японию и Турцию воздержаться от нападения на СССР и отказаться от союза с Германией.</w:t>
      </w:r>
    </w:p>
    <w:p w:rsidR="004040A2" w:rsidRPr="004D5106" w:rsidRDefault="004040A2" w:rsidP="00D37A0E">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«Большая тройка» лидеров ведущих стран антигитлеровской коалиции состояла из глав государств:</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004040A2" w:rsidRPr="004D5106">
        <w:rPr>
          <w:rFonts w:ascii="Times New Roman" w:hAnsi="Times New Roman" w:cs="Times New Roman"/>
        </w:rPr>
        <w:t>СССР, Англии, Франции.</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004040A2" w:rsidRPr="004D5106">
        <w:rPr>
          <w:rFonts w:ascii="Times New Roman" w:hAnsi="Times New Roman" w:cs="Times New Roman"/>
        </w:rPr>
        <w:t>СССР, Франции, США.</w:t>
      </w:r>
    </w:p>
    <w:p w:rsidR="004040A2" w:rsidRPr="004D5106" w:rsidRDefault="008660A0" w:rsidP="008660A0">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004040A2" w:rsidRPr="004D5106">
        <w:rPr>
          <w:rFonts w:ascii="Times New Roman" w:hAnsi="Times New Roman" w:cs="Times New Roman"/>
        </w:rPr>
        <w:t>США, Англии, Франции.</w:t>
      </w:r>
    </w:p>
    <w:p w:rsidR="004040A2" w:rsidRDefault="004040A2" w:rsidP="008660A0">
      <w:pPr>
        <w:spacing w:after="0" w:line="240" w:lineRule="auto"/>
        <w:ind w:left="993" w:hanging="284"/>
        <w:jc w:val="both"/>
        <w:rPr>
          <w:rFonts w:ascii="Times New Roman" w:hAnsi="Times New Roman" w:cs="Times New Roman"/>
          <w:b/>
        </w:rPr>
      </w:pPr>
      <w:r w:rsidRPr="008660A0">
        <w:rPr>
          <w:rFonts w:ascii="Times New Roman" w:hAnsi="Times New Roman" w:cs="Times New Roman"/>
          <w:b/>
        </w:rPr>
        <w:t>4) США, Англии, СССР.</w:t>
      </w:r>
    </w:p>
    <w:p w:rsidR="00850E40" w:rsidRPr="00850E40" w:rsidRDefault="00850E40" w:rsidP="00D37A0E">
      <w:pPr>
        <w:pStyle w:val="a7"/>
        <w:numPr>
          <w:ilvl w:val="0"/>
          <w:numId w:val="7"/>
        </w:numPr>
        <w:spacing w:after="0" w:line="240" w:lineRule="auto"/>
        <w:ind w:left="284" w:hanging="284"/>
        <w:jc w:val="both"/>
        <w:rPr>
          <w:rFonts w:ascii="Times New Roman" w:hAnsi="Times New Roman" w:cs="Times New Roman"/>
        </w:rPr>
      </w:pPr>
      <w:r w:rsidRPr="00850E40">
        <w:rPr>
          <w:rFonts w:ascii="Times New Roman" w:hAnsi="Times New Roman" w:cs="Times New Roman"/>
        </w:rPr>
        <w:t>Организация Объединенных наций была создана:</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850E40">
        <w:rPr>
          <w:rFonts w:ascii="Times New Roman" w:hAnsi="Times New Roman" w:cs="Times New Roman"/>
        </w:rPr>
        <w:t>В 1942 г.</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Pr="00850E40">
        <w:rPr>
          <w:rFonts w:ascii="Times New Roman" w:hAnsi="Times New Roman" w:cs="Times New Roman"/>
        </w:rPr>
        <w:t>В 1944 г.</w:t>
      </w:r>
    </w:p>
    <w:p w:rsidR="00850E40" w:rsidRPr="00850E40" w:rsidRDefault="00850E40" w:rsidP="00850E40">
      <w:pPr>
        <w:spacing w:after="0" w:line="240" w:lineRule="auto"/>
        <w:ind w:left="993" w:hanging="284"/>
        <w:jc w:val="both"/>
        <w:rPr>
          <w:rFonts w:ascii="Times New Roman" w:hAnsi="Times New Roman" w:cs="Times New Roman"/>
          <w:b/>
        </w:rPr>
      </w:pPr>
      <w:r w:rsidRPr="00850E40">
        <w:rPr>
          <w:rFonts w:ascii="Times New Roman" w:hAnsi="Times New Roman" w:cs="Times New Roman"/>
          <w:b/>
        </w:rPr>
        <w:t>3) В 1945 г.</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Pr="00850E40">
        <w:rPr>
          <w:rFonts w:ascii="Times New Roman" w:hAnsi="Times New Roman" w:cs="Times New Roman"/>
        </w:rPr>
        <w:t>В 1946 г.</w:t>
      </w:r>
    </w:p>
    <w:p w:rsidR="00850E40" w:rsidRPr="00850E40" w:rsidRDefault="00850E40" w:rsidP="00D37A0E">
      <w:pPr>
        <w:pStyle w:val="a7"/>
        <w:numPr>
          <w:ilvl w:val="0"/>
          <w:numId w:val="7"/>
        </w:numPr>
        <w:spacing w:after="0" w:line="240" w:lineRule="auto"/>
        <w:ind w:left="284" w:hanging="284"/>
        <w:jc w:val="both"/>
        <w:rPr>
          <w:rFonts w:ascii="Times New Roman" w:hAnsi="Times New Roman" w:cs="Times New Roman"/>
        </w:rPr>
      </w:pPr>
      <w:r w:rsidRPr="00850E40">
        <w:rPr>
          <w:rFonts w:ascii="Times New Roman" w:hAnsi="Times New Roman" w:cs="Times New Roman"/>
        </w:rPr>
        <w:t>Реформы Н.С.Хрущева преследовали цель:</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 xml:space="preserve">1) </w:t>
      </w:r>
      <w:r w:rsidRPr="00850E40">
        <w:rPr>
          <w:rFonts w:ascii="Times New Roman" w:hAnsi="Times New Roman" w:cs="Times New Roman"/>
        </w:rPr>
        <w:t>Подорвать безграничное господство партийно-государственной номенклатуры в социалистическом обществе.</w:t>
      </w:r>
    </w:p>
    <w:p w:rsidR="00850E40" w:rsidRPr="00850E40" w:rsidRDefault="00850E40" w:rsidP="00850E40">
      <w:pPr>
        <w:spacing w:after="0" w:line="240" w:lineRule="auto"/>
        <w:ind w:left="993" w:hanging="284"/>
        <w:jc w:val="both"/>
        <w:rPr>
          <w:rFonts w:ascii="Times New Roman" w:hAnsi="Times New Roman" w:cs="Times New Roman"/>
          <w:b/>
        </w:rPr>
      </w:pPr>
      <w:r w:rsidRPr="00850E40">
        <w:rPr>
          <w:rFonts w:ascii="Times New Roman" w:hAnsi="Times New Roman" w:cs="Times New Roman"/>
          <w:b/>
        </w:rPr>
        <w:t>2) Придать новые стимулы развитию социалистического общества, улучшить  экономическое и социальное положение народа.</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Pr="00850E40">
        <w:rPr>
          <w:rFonts w:ascii="Times New Roman" w:hAnsi="Times New Roman" w:cs="Times New Roman"/>
        </w:rPr>
        <w:t>Укрепить личную власть и заменить старую номенклатуру своими людьми в партийном и государственном аппарате.</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Pr="00850E40">
        <w:rPr>
          <w:rFonts w:ascii="Times New Roman" w:hAnsi="Times New Roman" w:cs="Times New Roman"/>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строительства коммунизма в СССР.</w:t>
      </w:r>
    </w:p>
    <w:p w:rsidR="00850E40" w:rsidRPr="00850E40" w:rsidRDefault="00850E40" w:rsidP="00D37A0E">
      <w:pPr>
        <w:pStyle w:val="a7"/>
        <w:numPr>
          <w:ilvl w:val="0"/>
          <w:numId w:val="7"/>
        </w:numPr>
        <w:spacing w:after="0" w:line="240" w:lineRule="auto"/>
        <w:ind w:left="284" w:hanging="284"/>
        <w:jc w:val="both"/>
        <w:rPr>
          <w:rFonts w:ascii="Times New Roman" w:hAnsi="Times New Roman" w:cs="Times New Roman"/>
        </w:rPr>
      </w:pPr>
      <w:r w:rsidRPr="00850E40">
        <w:rPr>
          <w:rFonts w:ascii="Times New Roman" w:hAnsi="Times New Roman" w:cs="Times New Roman"/>
        </w:rPr>
        <w:t>Период конца 60-х - первой половины 70-х годов во внутренней и внешней  политику СССР можно охарактеризовать:</w:t>
      </w:r>
    </w:p>
    <w:p w:rsidR="00850E40" w:rsidRPr="00850E40" w:rsidRDefault="00850E40" w:rsidP="00850E40">
      <w:pPr>
        <w:spacing w:after="0" w:line="240" w:lineRule="auto"/>
        <w:ind w:left="993" w:hanging="284"/>
        <w:jc w:val="both"/>
        <w:rPr>
          <w:rFonts w:ascii="Times New Roman" w:hAnsi="Times New Roman" w:cs="Times New Roman"/>
          <w:b/>
        </w:rPr>
      </w:pPr>
      <w:r w:rsidRPr="00850E40">
        <w:rPr>
          <w:rFonts w:ascii="Times New Roman" w:hAnsi="Times New Roman" w:cs="Times New Roman"/>
          <w:b/>
        </w:rPr>
        <w:t>1) Как возврат к «мягкому» сталинизму.</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 xml:space="preserve">2) </w:t>
      </w:r>
      <w:r w:rsidRPr="00850E40">
        <w:rPr>
          <w:rFonts w:ascii="Times New Roman" w:hAnsi="Times New Roman" w:cs="Times New Roman"/>
        </w:rPr>
        <w:t>Как период поиска новых путей экономического и социально-политического  развития советского общества.</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 xml:space="preserve">3) </w:t>
      </w:r>
      <w:r w:rsidRPr="00850E40">
        <w:rPr>
          <w:rFonts w:ascii="Times New Roman" w:hAnsi="Times New Roman" w:cs="Times New Roman"/>
        </w:rPr>
        <w:t>Как продолжение процесса реформирования социализма в СССР в соответствии с курсом на построение коммунистического общества.</w:t>
      </w:r>
    </w:p>
    <w:p w:rsidR="00850E40" w:rsidRPr="00850E40" w:rsidRDefault="00850E40" w:rsidP="00850E40">
      <w:pPr>
        <w:spacing w:after="0" w:line="240" w:lineRule="auto"/>
        <w:ind w:left="993" w:hanging="284"/>
        <w:jc w:val="both"/>
        <w:rPr>
          <w:rFonts w:ascii="Times New Roman" w:hAnsi="Times New Roman" w:cs="Times New Roman"/>
        </w:rPr>
      </w:pPr>
      <w:r>
        <w:rPr>
          <w:rFonts w:ascii="Times New Roman" w:hAnsi="Times New Roman" w:cs="Times New Roman"/>
        </w:rPr>
        <w:t xml:space="preserve">4) </w:t>
      </w:r>
      <w:r w:rsidRPr="00850E40">
        <w:rPr>
          <w:rFonts w:ascii="Times New Roman" w:hAnsi="Times New Roman" w:cs="Times New Roman"/>
        </w:rPr>
        <w:t>Как отказ от построения коммунизма в СССР и создание новой концепции  «развитого социалистического общества».</w:t>
      </w:r>
    </w:p>
    <w:p w:rsidR="008660A0" w:rsidRPr="004D5106" w:rsidRDefault="008660A0" w:rsidP="00D37A0E">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Главным в политике перестройки руководство страны считало:</w:t>
      </w:r>
    </w:p>
    <w:p w:rsidR="008660A0" w:rsidRPr="004D5106" w:rsidRDefault="008660A0" w:rsidP="008660A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1) </w:t>
      </w:r>
      <w:r w:rsidRPr="004D5106">
        <w:rPr>
          <w:rFonts w:ascii="Times New Roman" w:hAnsi="Times New Roman" w:cs="Times New Roman"/>
        </w:rPr>
        <w:t>Избавление общества от застойных явлений.</w:t>
      </w:r>
    </w:p>
    <w:p w:rsidR="008660A0" w:rsidRPr="004D5106" w:rsidRDefault="008660A0" w:rsidP="008660A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2) </w:t>
      </w:r>
      <w:r w:rsidRPr="004D5106">
        <w:rPr>
          <w:rFonts w:ascii="Times New Roman" w:hAnsi="Times New Roman" w:cs="Times New Roman"/>
        </w:rPr>
        <w:t>Развитие демократических принципов управления и расширение гласности.</w:t>
      </w:r>
    </w:p>
    <w:p w:rsidR="008660A0" w:rsidRPr="004D5106" w:rsidRDefault="008660A0" w:rsidP="008660A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3) </w:t>
      </w:r>
      <w:r w:rsidRPr="004D5106">
        <w:rPr>
          <w:rFonts w:ascii="Times New Roman" w:hAnsi="Times New Roman" w:cs="Times New Roman"/>
        </w:rPr>
        <w:t>Расширение производственной демократии и приоритетное развитие социальной сферы.</w:t>
      </w:r>
    </w:p>
    <w:p w:rsidR="008660A0" w:rsidRPr="008660A0" w:rsidRDefault="008660A0" w:rsidP="008660A0">
      <w:pPr>
        <w:tabs>
          <w:tab w:val="left" w:pos="993"/>
        </w:tabs>
        <w:spacing w:after="0" w:line="240" w:lineRule="auto"/>
        <w:ind w:firstLine="709"/>
        <w:jc w:val="both"/>
        <w:rPr>
          <w:rFonts w:ascii="Times New Roman" w:hAnsi="Times New Roman" w:cs="Times New Roman"/>
          <w:b/>
        </w:rPr>
      </w:pPr>
      <w:r w:rsidRPr="008660A0">
        <w:rPr>
          <w:rFonts w:ascii="Times New Roman" w:hAnsi="Times New Roman" w:cs="Times New Roman"/>
          <w:b/>
        </w:rPr>
        <w:t>4) Все перечисленное.</w:t>
      </w:r>
    </w:p>
    <w:p w:rsidR="00850E40" w:rsidRPr="00850E40" w:rsidRDefault="00850E40" w:rsidP="00D37A0E">
      <w:pPr>
        <w:pStyle w:val="a7"/>
        <w:numPr>
          <w:ilvl w:val="0"/>
          <w:numId w:val="7"/>
        </w:numPr>
        <w:spacing w:after="0" w:line="240" w:lineRule="auto"/>
        <w:ind w:left="284" w:hanging="284"/>
        <w:jc w:val="both"/>
        <w:rPr>
          <w:rFonts w:ascii="Times New Roman" w:hAnsi="Times New Roman" w:cs="Times New Roman"/>
        </w:rPr>
      </w:pPr>
      <w:r w:rsidRPr="00850E40">
        <w:rPr>
          <w:rFonts w:ascii="Times New Roman" w:hAnsi="Times New Roman" w:cs="Times New Roman"/>
        </w:rPr>
        <w:t>СССР прекратил свое существование как государство:</w:t>
      </w:r>
    </w:p>
    <w:p w:rsidR="00850E40" w:rsidRPr="00850E40" w:rsidRDefault="00850E40" w:rsidP="00850E4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1) </w:t>
      </w:r>
      <w:r w:rsidRPr="00850E40">
        <w:rPr>
          <w:rFonts w:ascii="Times New Roman" w:hAnsi="Times New Roman" w:cs="Times New Roman"/>
        </w:rPr>
        <w:t>В августе 1991 г.</w:t>
      </w:r>
    </w:p>
    <w:p w:rsidR="00850E40" w:rsidRPr="00850E40" w:rsidRDefault="00850E40" w:rsidP="00850E40">
      <w:pPr>
        <w:tabs>
          <w:tab w:val="left" w:pos="993"/>
        </w:tabs>
        <w:spacing w:after="0" w:line="240" w:lineRule="auto"/>
        <w:ind w:firstLine="709"/>
        <w:jc w:val="both"/>
        <w:rPr>
          <w:rFonts w:ascii="Times New Roman" w:hAnsi="Times New Roman" w:cs="Times New Roman"/>
          <w:b/>
        </w:rPr>
      </w:pPr>
      <w:r w:rsidRPr="00850E40">
        <w:rPr>
          <w:rFonts w:ascii="Times New Roman" w:hAnsi="Times New Roman" w:cs="Times New Roman"/>
          <w:b/>
        </w:rPr>
        <w:t>2) В декабре 1991 г.</w:t>
      </w:r>
    </w:p>
    <w:p w:rsidR="00850E40" w:rsidRPr="00850E40" w:rsidRDefault="00850E40" w:rsidP="00850E4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3) </w:t>
      </w:r>
      <w:r w:rsidRPr="00850E40">
        <w:rPr>
          <w:rFonts w:ascii="Times New Roman" w:hAnsi="Times New Roman" w:cs="Times New Roman"/>
        </w:rPr>
        <w:t xml:space="preserve">В январе 1992 г. </w:t>
      </w:r>
    </w:p>
    <w:p w:rsidR="00850E40" w:rsidRPr="00850E40" w:rsidRDefault="00850E40" w:rsidP="00850E40">
      <w:pPr>
        <w:tabs>
          <w:tab w:val="left" w:pos="993"/>
        </w:tabs>
        <w:spacing w:after="0" w:line="240" w:lineRule="auto"/>
        <w:ind w:firstLine="709"/>
        <w:jc w:val="both"/>
        <w:rPr>
          <w:rFonts w:ascii="Times New Roman" w:hAnsi="Times New Roman" w:cs="Times New Roman"/>
        </w:rPr>
      </w:pPr>
      <w:r>
        <w:rPr>
          <w:rFonts w:ascii="Times New Roman" w:hAnsi="Times New Roman" w:cs="Times New Roman"/>
        </w:rPr>
        <w:t xml:space="preserve">4) </w:t>
      </w:r>
      <w:r w:rsidRPr="00850E40">
        <w:rPr>
          <w:rFonts w:ascii="Times New Roman" w:hAnsi="Times New Roman" w:cs="Times New Roman"/>
        </w:rPr>
        <w:t>В марте 1992 г.</w:t>
      </w:r>
    </w:p>
    <w:p w:rsidR="008660A0" w:rsidRPr="004D5106" w:rsidRDefault="008660A0" w:rsidP="00D37A0E">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lastRenderedPageBreak/>
        <w:t>Реформы Н.С.</w:t>
      </w:r>
      <w:r>
        <w:rPr>
          <w:rFonts w:ascii="Times New Roman" w:hAnsi="Times New Roman" w:cs="Times New Roman"/>
        </w:rPr>
        <w:t xml:space="preserve"> </w:t>
      </w:r>
      <w:r w:rsidRPr="004D5106">
        <w:rPr>
          <w:rFonts w:ascii="Times New Roman" w:hAnsi="Times New Roman" w:cs="Times New Roman"/>
        </w:rPr>
        <w:t>Хрущева преследовали цель</w:t>
      </w:r>
      <w:r>
        <w:rPr>
          <w:rFonts w:ascii="Times New Roman" w:hAnsi="Times New Roman" w:cs="Times New Roman"/>
        </w:rPr>
        <w:t xml:space="preserve"> _______________ </w:t>
      </w:r>
      <w:r w:rsidRPr="008660A0">
        <w:rPr>
          <w:rFonts w:ascii="Times New Roman" w:hAnsi="Times New Roman" w:cs="Times New Roman"/>
          <w:b/>
        </w:rPr>
        <w:t>(придать новые стимулы развитию социалистического общества, улучшить  экономическое и социальное положение народа)</w:t>
      </w:r>
    </w:p>
    <w:p w:rsidR="008660A0" w:rsidRPr="004D5106" w:rsidRDefault="008660A0" w:rsidP="00D37A0E">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Период конца 60-х - первой половины 70-х годов во внутренней и внешней  полит</w:t>
      </w:r>
      <w:r>
        <w:rPr>
          <w:rFonts w:ascii="Times New Roman" w:hAnsi="Times New Roman" w:cs="Times New Roman"/>
        </w:rPr>
        <w:t xml:space="preserve">ику СССР можно охарактеризовать _____________ </w:t>
      </w:r>
      <w:r w:rsidRPr="008660A0">
        <w:rPr>
          <w:rFonts w:ascii="Times New Roman" w:hAnsi="Times New Roman" w:cs="Times New Roman"/>
          <w:b/>
        </w:rPr>
        <w:t>(как возврат к «мягкому» сталинизму)</w:t>
      </w:r>
    </w:p>
    <w:p w:rsidR="008660A0" w:rsidRDefault="008660A0" w:rsidP="00D37A0E">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Организация Объединенных наций была созд</w:t>
      </w:r>
      <w:r>
        <w:rPr>
          <w:rFonts w:ascii="Times New Roman" w:hAnsi="Times New Roman" w:cs="Times New Roman"/>
        </w:rPr>
        <w:t xml:space="preserve">ана в ____________ </w:t>
      </w:r>
      <w:r w:rsidRPr="008660A0">
        <w:rPr>
          <w:rFonts w:ascii="Times New Roman" w:hAnsi="Times New Roman" w:cs="Times New Roman"/>
          <w:b/>
        </w:rPr>
        <w:t>(1945 г.)</w:t>
      </w:r>
    </w:p>
    <w:p w:rsidR="008660A0" w:rsidRPr="004D5106" w:rsidRDefault="008660A0" w:rsidP="00D37A0E">
      <w:pPr>
        <w:pStyle w:val="a7"/>
        <w:numPr>
          <w:ilvl w:val="0"/>
          <w:numId w:val="7"/>
        </w:numPr>
        <w:spacing w:after="0" w:line="240" w:lineRule="auto"/>
        <w:ind w:left="284" w:hanging="284"/>
        <w:jc w:val="both"/>
        <w:rPr>
          <w:rFonts w:ascii="Times New Roman" w:hAnsi="Times New Roman" w:cs="Times New Roman"/>
        </w:rPr>
      </w:pPr>
      <w:r w:rsidRPr="004D5106">
        <w:rPr>
          <w:rFonts w:ascii="Times New Roman" w:hAnsi="Times New Roman" w:cs="Times New Roman"/>
        </w:rPr>
        <w:t>СССР прекратил сво</w:t>
      </w:r>
      <w:r>
        <w:rPr>
          <w:rFonts w:ascii="Times New Roman" w:hAnsi="Times New Roman" w:cs="Times New Roman"/>
        </w:rPr>
        <w:t xml:space="preserve">е существование как государство в _______ </w:t>
      </w:r>
      <w:r w:rsidRPr="008660A0">
        <w:rPr>
          <w:rFonts w:ascii="Times New Roman" w:hAnsi="Times New Roman" w:cs="Times New Roman"/>
          <w:b/>
        </w:rPr>
        <w:t>(в декабре 1991 г.)</w:t>
      </w:r>
    </w:p>
    <w:p w:rsidR="004040A2" w:rsidRDefault="004040A2" w:rsidP="004D5106">
      <w:pPr>
        <w:spacing w:after="0" w:line="240" w:lineRule="auto"/>
        <w:jc w:val="both"/>
        <w:rPr>
          <w:rFonts w:ascii="Times New Roman" w:hAnsi="Times New Roman" w:cs="Times New Roman"/>
          <w:b/>
        </w:rPr>
      </w:pPr>
    </w:p>
    <w:p w:rsidR="00607B69" w:rsidRPr="004D5106" w:rsidRDefault="00607B69" w:rsidP="00607B69">
      <w:pPr>
        <w:spacing w:after="0" w:line="240" w:lineRule="auto"/>
        <w:ind w:firstLine="709"/>
        <w:rPr>
          <w:rFonts w:ascii="Times New Roman" w:hAnsi="Times New Roman" w:cs="Times New Roman"/>
          <w:b/>
          <w:i/>
        </w:rPr>
      </w:pPr>
      <w:r>
        <w:rPr>
          <w:rFonts w:ascii="Times New Roman" w:hAnsi="Times New Roman" w:cs="Times New Roman"/>
          <w:b/>
          <w:i/>
        </w:rPr>
        <w:t>б</w:t>
      </w:r>
      <w:r w:rsidRPr="004D5106">
        <w:rPr>
          <w:rFonts w:ascii="Times New Roman" w:hAnsi="Times New Roman" w:cs="Times New Roman"/>
          <w:b/>
          <w:i/>
        </w:rPr>
        <w:t xml:space="preserve">) типовые </w:t>
      </w:r>
      <w:r>
        <w:rPr>
          <w:rFonts w:ascii="Times New Roman" w:hAnsi="Times New Roman" w:cs="Times New Roman"/>
          <w:b/>
          <w:i/>
        </w:rPr>
        <w:t>п</w:t>
      </w:r>
      <w:r w:rsidRPr="00607B69">
        <w:rPr>
          <w:rFonts w:ascii="Times New Roman" w:hAnsi="Times New Roman" w:cs="Times New Roman"/>
          <w:b/>
          <w:i/>
        </w:rPr>
        <w:t>рактико-ориентированные задания открытого типа</w:t>
      </w:r>
      <w:r w:rsidRPr="004D5106">
        <w:rPr>
          <w:rFonts w:ascii="Times New Roman" w:hAnsi="Times New Roman" w:cs="Times New Roman"/>
          <w:b/>
          <w:i/>
        </w:rPr>
        <w:t>:</w:t>
      </w:r>
    </w:p>
    <w:p w:rsidR="00060F17" w:rsidRPr="004D5106" w:rsidRDefault="00060F17" w:rsidP="004D5106">
      <w:pPr>
        <w:spacing w:after="0" w:line="240" w:lineRule="auto"/>
        <w:jc w:val="both"/>
        <w:rPr>
          <w:rFonts w:ascii="Times New Roman" w:hAnsi="Times New Roman" w:cs="Times New Roman"/>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1</w:t>
      </w:r>
      <w:r w:rsidR="00060F17" w:rsidRPr="008660A0">
        <w:rPr>
          <w:rFonts w:ascii="Times New Roman" w:hAnsi="Times New Roman" w:cs="Times New Roman"/>
        </w:rPr>
        <w:t>.</w:t>
      </w:r>
      <w:r>
        <w:rPr>
          <w:rFonts w:ascii="Times New Roman" w:hAnsi="Times New Roman" w:cs="Times New Roman"/>
        </w:rPr>
        <w:t xml:space="preserve"> </w:t>
      </w:r>
      <w:r w:rsidR="00060F17" w:rsidRPr="008660A0">
        <w:rPr>
          <w:rFonts w:ascii="Times New Roman" w:hAnsi="Times New Roman" w:cs="Times New Roman"/>
        </w:rPr>
        <w:t>Почему Россия потерпела поражение в русско-японской войне 1904-1905 гг.?</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Причины поражения России в русско-японской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rsidR="008660A0" w:rsidRDefault="008660A0" w:rsidP="008660A0">
      <w:pPr>
        <w:spacing w:after="0" w:line="240" w:lineRule="auto"/>
        <w:ind w:firstLine="709"/>
        <w:rPr>
          <w:rFonts w:ascii="Times New Roman" w:hAnsi="Times New Roman" w:cs="Times New Roman"/>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2</w:t>
      </w:r>
      <w:r w:rsidR="00060F17" w:rsidRPr="008660A0">
        <w:rPr>
          <w:rFonts w:ascii="Times New Roman" w:hAnsi="Times New Roman" w:cs="Times New Roman"/>
        </w:rPr>
        <w:t>.Перечислите основные причины начала Первой мировой войны 1914-1918 гг.</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 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rsidR="00060F17" w:rsidRPr="004D5106" w:rsidRDefault="00060F17" w:rsidP="008660A0">
      <w:pPr>
        <w:spacing w:after="0" w:line="240" w:lineRule="auto"/>
        <w:ind w:firstLine="709"/>
        <w:rPr>
          <w:rFonts w:ascii="Times New Roman" w:hAnsi="Times New Roman" w:cs="Times New Roman"/>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3</w:t>
      </w:r>
      <w:r w:rsidR="00060F17" w:rsidRPr="008660A0">
        <w:rPr>
          <w:rFonts w:ascii="Times New Roman" w:hAnsi="Times New Roman" w:cs="Times New Roman"/>
        </w:rPr>
        <w:t>. Какие политические изменения произошли в России от Февраля к Октябрю 1917 г.?</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взаимоотношений  основных политических партий в стране. В итоге кризисов правительства двоевластие прекратилось. После провала корниловского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rsidR="00060F17" w:rsidRPr="004D5106" w:rsidRDefault="00060F17" w:rsidP="008660A0">
      <w:pPr>
        <w:spacing w:after="0" w:line="240" w:lineRule="auto"/>
        <w:ind w:firstLine="709"/>
        <w:jc w:val="both"/>
        <w:rPr>
          <w:rFonts w:ascii="Times New Roman" w:hAnsi="Times New Roman" w:cs="Times New Roman"/>
        </w:rPr>
      </w:pPr>
    </w:p>
    <w:p w:rsidR="00060F17" w:rsidRPr="008660A0" w:rsidRDefault="008660A0" w:rsidP="008660A0">
      <w:pPr>
        <w:spacing w:after="0" w:line="240" w:lineRule="auto"/>
        <w:ind w:firstLine="709"/>
        <w:jc w:val="both"/>
        <w:rPr>
          <w:rFonts w:ascii="Times New Roman" w:hAnsi="Times New Roman" w:cs="Times New Roman"/>
        </w:rPr>
      </w:pPr>
      <w:r>
        <w:rPr>
          <w:rFonts w:ascii="Times New Roman" w:hAnsi="Times New Roman" w:cs="Times New Roman"/>
        </w:rPr>
        <w:t>4</w:t>
      </w:r>
      <w:r w:rsidR="00060F17" w:rsidRPr="008660A0">
        <w:rPr>
          <w:rFonts w:ascii="Times New Roman" w:hAnsi="Times New Roman" w:cs="Times New Roman"/>
        </w:rPr>
        <w:t>.</w:t>
      </w:r>
      <w:r>
        <w:rPr>
          <w:rFonts w:ascii="Times New Roman" w:hAnsi="Times New Roman" w:cs="Times New Roman"/>
        </w:rPr>
        <w:t xml:space="preserve"> </w:t>
      </w:r>
      <w:r w:rsidR="00060F17" w:rsidRPr="008660A0">
        <w:rPr>
          <w:rFonts w:ascii="Times New Roman" w:hAnsi="Times New Roman" w:cs="Times New Roman"/>
        </w:rPr>
        <w:t>Прочтите манифест.</w:t>
      </w:r>
      <w:r w:rsidR="00060F17" w:rsidRPr="008660A0">
        <w:rPr>
          <w:rFonts w:ascii="Times New Roman" w:hAnsi="Times New Roman" w:cs="Times New Roman"/>
          <w:color w:val="FF0000"/>
        </w:rPr>
        <w:t xml:space="preserve"> </w:t>
      </w:r>
      <w:r w:rsidR="00060F17" w:rsidRPr="008660A0">
        <w:rPr>
          <w:rFonts w:ascii="Times New Roman" w:hAnsi="Times New Roman" w:cs="Times New Roman"/>
        </w:rPr>
        <w:t>О каких событиях идет речь?</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Одушевлённый единою со всем народом мыслью, что выше всего благо Родины нашей, принял Я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полнотою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rsidR="00060F17" w:rsidRPr="004D5106" w:rsidRDefault="00060F17" w:rsidP="008660A0">
      <w:pPr>
        <w:spacing w:after="0" w:line="240" w:lineRule="auto"/>
        <w:ind w:firstLine="709"/>
        <w:jc w:val="both"/>
        <w:rPr>
          <w:rFonts w:ascii="Times New Roman" w:hAnsi="Times New Roman" w:cs="Times New Roman"/>
        </w:rPr>
      </w:pPr>
      <w:r w:rsidRPr="00607B69">
        <w:rPr>
          <w:rFonts w:ascii="Times New Roman" w:hAnsi="Times New Roman" w:cs="Times New Roman"/>
          <w:b/>
        </w:rPr>
        <w:t>Ответ</w:t>
      </w:r>
      <w:r w:rsidRPr="004D5106">
        <w:rPr>
          <w:rFonts w:ascii="Times New Roman" w:hAnsi="Times New Roman" w:cs="Times New Roman"/>
        </w:rPr>
        <w:t>:  Февральская революция 1917 г.</w:t>
      </w:r>
    </w:p>
    <w:p w:rsidR="00060F17" w:rsidRPr="004D5106" w:rsidRDefault="00060F17" w:rsidP="008660A0">
      <w:pPr>
        <w:spacing w:after="0" w:line="240" w:lineRule="auto"/>
        <w:ind w:firstLine="709"/>
        <w:jc w:val="both"/>
        <w:rPr>
          <w:rFonts w:ascii="Times New Roman" w:hAnsi="Times New Roman" w:cs="Times New Roman"/>
          <w:b/>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5</w:t>
      </w:r>
      <w:r w:rsidR="00060F17" w:rsidRPr="008660A0">
        <w:rPr>
          <w:rFonts w:ascii="Times New Roman" w:hAnsi="Times New Roman" w:cs="Times New Roman"/>
        </w:rPr>
        <w:t>.Каковы общие итоги форсированного развития СССР в 1920-1930-х гг.?</w:t>
      </w:r>
    </w:p>
    <w:p w:rsidR="00060F17"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За годы довоенных пятилеток Советский Союз совершил впечатляющий промышленный рывок. Он позволил СССР стать мощной индустриальной державой. Окрепла обороноспособность страны. В тоже время индустриализация не привела к существенному улучшению жизни населения. Была создана огромная система принудительного труда в форме ГУЛАГ.</w:t>
      </w:r>
    </w:p>
    <w:p w:rsidR="008660A0" w:rsidRPr="004D5106" w:rsidRDefault="008660A0" w:rsidP="008660A0">
      <w:pPr>
        <w:spacing w:after="0" w:line="240" w:lineRule="auto"/>
        <w:ind w:firstLine="709"/>
        <w:jc w:val="both"/>
        <w:rPr>
          <w:rFonts w:ascii="Times New Roman" w:hAnsi="Times New Roman" w:cs="Times New Roman"/>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6</w:t>
      </w:r>
      <w:r w:rsidR="00060F17" w:rsidRPr="008660A0">
        <w:rPr>
          <w:rFonts w:ascii="Times New Roman" w:hAnsi="Times New Roman" w:cs="Times New Roman"/>
        </w:rPr>
        <w:t>.Что способствовало победе СССР в годы Великой Отечественной войны?</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lastRenderedPageBreak/>
        <w:t>Ответ:</w:t>
      </w:r>
      <w:r w:rsidRPr="004D5106">
        <w:rPr>
          <w:rFonts w:ascii="Times New Roman" w:hAnsi="Times New Roman" w:cs="Times New Roman"/>
        </w:rPr>
        <w:t xml:space="preserve"> Победа СССР в годы Великой Отечественной войны была достигнута благодаря мужеству и героизму солдат на фронте, единству советского народа перед лицом врага, переводу экономики страны на военный лад, героическому труду советских граждан в тылу. Победе СССР способствовал патриотизм населения, активное партизанское движение в тылу врага, помощь союзников.</w:t>
      </w:r>
    </w:p>
    <w:p w:rsidR="00060F17" w:rsidRPr="004D5106" w:rsidRDefault="00060F17" w:rsidP="008660A0">
      <w:pPr>
        <w:spacing w:after="0" w:line="240" w:lineRule="auto"/>
        <w:ind w:firstLine="709"/>
        <w:jc w:val="both"/>
        <w:rPr>
          <w:rFonts w:ascii="Times New Roman" w:hAnsi="Times New Roman" w:cs="Times New Roman"/>
          <w:b/>
        </w:rPr>
      </w:pPr>
    </w:p>
    <w:p w:rsidR="00060F17" w:rsidRPr="008660A0" w:rsidRDefault="008660A0" w:rsidP="008660A0">
      <w:pPr>
        <w:pStyle w:val="leftmargin"/>
        <w:shd w:val="clear" w:color="auto" w:fill="FFFFFF"/>
        <w:spacing w:before="0" w:beforeAutospacing="0" w:after="0" w:afterAutospacing="0"/>
        <w:ind w:firstLine="709"/>
        <w:jc w:val="both"/>
        <w:rPr>
          <w:color w:val="000000"/>
          <w:sz w:val="22"/>
          <w:szCs w:val="22"/>
        </w:rPr>
      </w:pPr>
      <w:r>
        <w:rPr>
          <w:color w:val="000000"/>
          <w:sz w:val="22"/>
          <w:szCs w:val="22"/>
        </w:rPr>
        <w:t>7</w:t>
      </w:r>
      <w:r w:rsidR="00060F17" w:rsidRPr="008660A0">
        <w:rPr>
          <w:color w:val="000000"/>
          <w:sz w:val="22"/>
          <w:szCs w:val="22"/>
        </w:rPr>
        <w:t>.</w:t>
      </w:r>
      <w:r>
        <w:rPr>
          <w:color w:val="000000"/>
          <w:sz w:val="22"/>
          <w:szCs w:val="22"/>
        </w:rPr>
        <w:t xml:space="preserve"> </w:t>
      </w:r>
      <w:r w:rsidR="00060F17" w:rsidRPr="008660A0">
        <w:rPr>
          <w:color w:val="000000"/>
          <w:sz w:val="22"/>
          <w:szCs w:val="22"/>
        </w:rPr>
        <w:t>Прочтите отрывок из статьи западного историка Б. Л. Гарта. О каком сражении идет речь?</w:t>
      </w:r>
    </w:p>
    <w:p w:rsidR="00060F17" w:rsidRPr="004D5106" w:rsidRDefault="00060F17" w:rsidP="008660A0">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rsidR="00060F17" w:rsidRPr="004D5106" w:rsidRDefault="00060F17" w:rsidP="008660A0">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На последнем этапе осады линия фронта проходила в нескольких сотнях метров от западного берега Волги, но к этому времени немецкий натиск в результате исключительно тяжёлых потерь стал ослабевать. Каждый шаг вперед обходился им всё дороже и приносил всё меньше результатов.</w:t>
      </w:r>
    </w:p>
    <w:p w:rsidR="00060F17" w:rsidRPr="004D5106" w:rsidRDefault="00060F17" w:rsidP="008660A0">
      <w:pPr>
        <w:pStyle w:val="leftmargin"/>
        <w:shd w:val="clear" w:color="auto" w:fill="FFFFFF"/>
        <w:spacing w:before="0" w:beforeAutospacing="0" w:after="0" w:afterAutospacing="0"/>
        <w:ind w:firstLine="709"/>
        <w:jc w:val="both"/>
        <w:rPr>
          <w:color w:val="000000"/>
          <w:sz w:val="22"/>
          <w:szCs w:val="22"/>
        </w:rPr>
      </w:pPr>
      <w:r w:rsidRPr="004D5106">
        <w:rPr>
          <w:color w:val="000000"/>
          <w:sz w:val="22"/>
          <w:szCs w:val="22"/>
        </w:rPr>
        <w:t>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rsidR="00060F17" w:rsidRPr="004D5106" w:rsidRDefault="00060F17" w:rsidP="008660A0">
      <w:pPr>
        <w:spacing w:after="0" w:line="240" w:lineRule="auto"/>
        <w:ind w:firstLine="709"/>
        <w:jc w:val="both"/>
        <w:rPr>
          <w:rFonts w:ascii="Times New Roman" w:hAnsi="Times New Roman" w:cs="Times New Roman"/>
        </w:rPr>
      </w:pPr>
      <w:r w:rsidRPr="008660A0">
        <w:rPr>
          <w:rFonts w:ascii="Times New Roman" w:hAnsi="Times New Roman" w:cs="Times New Roman"/>
          <w:b/>
        </w:rPr>
        <w:t>Ответ:</w:t>
      </w:r>
      <w:r w:rsidRPr="004D5106">
        <w:rPr>
          <w:rFonts w:ascii="Times New Roman" w:hAnsi="Times New Roman" w:cs="Times New Roman"/>
        </w:rPr>
        <w:t xml:space="preserve"> Сталинградская битва.</w:t>
      </w:r>
    </w:p>
    <w:p w:rsidR="00060F17" w:rsidRPr="004D5106" w:rsidRDefault="00060F17" w:rsidP="008660A0">
      <w:pPr>
        <w:spacing w:after="0" w:line="240" w:lineRule="auto"/>
        <w:ind w:firstLine="709"/>
        <w:jc w:val="both"/>
        <w:rPr>
          <w:rFonts w:ascii="Times New Roman" w:hAnsi="Times New Roman" w:cs="Times New Roman"/>
        </w:rPr>
      </w:pPr>
    </w:p>
    <w:p w:rsidR="00060F17" w:rsidRPr="008660A0" w:rsidRDefault="008660A0" w:rsidP="008660A0">
      <w:pPr>
        <w:spacing w:after="0" w:line="240" w:lineRule="auto"/>
        <w:ind w:firstLine="709"/>
        <w:jc w:val="both"/>
        <w:rPr>
          <w:rFonts w:ascii="Times New Roman" w:hAnsi="Times New Roman" w:cs="Times New Roman"/>
        </w:rPr>
      </w:pPr>
      <w:r>
        <w:rPr>
          <w:rFonts w:ascii="Times New Roman" w:hAnsi="Times New Roman" w:cs="Times New Roman"/>
        </w:rPr>
        <w:t>8</w:t>
      </w:r>
      <w:r w:rsidR="00060F17" w:rsidRPr="008660A0">
        <w:rPr>
          <w:rFonts w:ascii="Times New Roman" w:hAnsi="Times New Roman" w:cs="Times New Roman"/>
        </w:rPr>
        <w:t>.</w:t>
      </w:r>
      <w:r>
        <w:rPr>
          <w:rFonts w:ascii="Times New Roman" w:hAnsi="Times New Roman" w:cs="Times New Roman"/>
        </w:rPr>
        <w:t xml:space="preserve"> </w:t>
      </w:r>
      <w:r w:rsidR="00060F17" w:rsidRPr="008660A0">
        <w:rPr>
          <w:rFonts w:ascii="Times New Roman" w:hAnsi="Times New Roman" w:cs="Times New Roman"/>
        </w:rPr>
        <w:t>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 xml:space="preserve">«От </w:t>
      </w:r>
      <w:proofErr w:type="spellStart"/>
      <w:r w:rsidRPr="004D5106">
        <w:rPr>
          <w:rFonts w:ascii="Times New Roman" w:hAnsi="Times New Roman" w:cs="Times New Roman"/>
        </w:rPr>
        <w:t>Штеттина</w:t>
      </w:r>
      <w:proofErr w:type="spellEnd"/>
      <w:r w:rsidRPr="004D5106">
        <w:rPr>
          <w:rFonts w:ascii="Times New Roman" w:hAnsi="Times New Roman" w:cs="Times New Roman"/>
        </w:rPr>
        <w:t xml:space="preserve">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rsidR="00060F17" w:rsidRPr="004D5106" w:rsidRDefault="00060F17" w:rsidP="008660A0">
      <w:pPr>
        <w:spacing w:after="0" w:line="240" w:lineRule="auto"/>
        <w:ind w:firstLine="709"/>
        <w:jc w:val="both"/>
        <w:rPr>
          <w:rFonts w:ascii="Times New Roman" w:hAnsi="Times New Roman" w:cs="Times New Roman"/>
        </w:rPr>
      </w:pPr>
      <w:r w:rsidRPr="008660A0">
        <w:rPr>
          <w:rFonts w:ascii="Times New Roman" w:hAnsi="Times New Roman" w:cs="Times New Roman"/>
          <w:b/>
        </w:rPr>
        <w:t xml:space="preserve">Ответ: </w:t>
      </w:r>
      <w:r w:rsidRPr="004D5106">
        <w:rPr>
          <w:rFonts w:ascii="Times New Roman" w:hAnsi="Times New Roman" w:cs="Times New Roman"/>
        </w:rPr>
        <w:t>Холодная война</w:t>
      </w:r>
    </w:p>
    <w:p w:rsidR="00060F17" w:rsidRPr="004D5106" w:rsidRDefault="00060F17" w:rsidP="008660A0">
      <w:pPr>
        <w:spacing w:after="0" w:line="240" w:lineRule="auto"/>
        <w:ind w:firstLine="709"/>
        <w:rPr>
          <w:rFonts w:ascii="Times New Roman" w:hAnsi="Times New Roman" w:cs="Times New Roman"/>
        </w:rPr>
      </w:pPr>
    </w:p>
    <w:p w:rsidR="00060F17" w:rsidRPr="008660A0" w:rsidRDefault="008660A0" w:rsidP="008660A0">
      <w:pPr>
        <w:spacing w:after="0" w:line="240" w:lineRule="auto"/>
        <w:ind w:firstLine="709"/>
        <w:rPr>
          <w:rFonts w:ascii="Times New Roman" w:hAnsi="Times New Roman" w:cs="Times New Roman"/>
        </w:rPr>
      </w:pPr>
      <w:r>
        <w:rPr>
          <w:rFonts w:ascii="Times New Roman" w:hAnsi="Times New Roman" w:cs="Times New Roman"/>
        </w:rPr>
        <w:t>9</w:t>
      </w:r>
      <w:r w:rsidR="00060F17" w:rsidRPr="008660A0">
        <w:rPr>
          <w:rFonts w:ascii="Times New Roman" w:hAnsi="Times New Roman" w:cs="Times New Roman"/>
        </w:rPr>
        <w:t>. Какие причины и последствия развязывания «холодной войны»?</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b/>
        </w:rPr>
        <w:t>Ответ:</w:t>
      </w:r>
      <w:r w:rsidRPr="004D5106">
        <w:rPr>
          <w:rFonts w:ascii="Times New Roman" w:hAnsi="Times New Roman" w:cs="Times New Roman"/>
        </w:rPr>
        <w:t xml:space="preserve">  </w:t>
      </w:r>
      <w:r w:rsidRPr="004D5106">
        <w:rPr>
          <w:rFonts w:ascii="Times New Roman" w:hAnsi="Times New Roman" w:cs="Times New Roman"/>
          <w:i/>
        </w:rPr>
        <w:t>Причины</w:t>
      </w:r>
      <w:r w:rsidRPr="004D5106">
        <w:rPr>
          <w:rFonts w:ascii="Times New Roman" w:hAnsi="Times New Roman" w:cs="Times New Roman"/>
        </w:rPr>
        <w:t>: Опасения дальнейшего распространения влияния СССР и США. Борьба за ресурсы и рынки сбыта продукции,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i/>
        </w:rPr>
        <w:t>Последствия</w:t>
      </w:r>
      <w:r w:rsidRPr="004D5106">
        <w:rPr>
          <w:rFonts w:ascii="Times New Roman" w:hAnsi="Times New Roman" w:cs="Times New Roman"/>
        </w:rPr>
        <w:t xml:space="preserve">: </w:t>
      </w:r>
      <w:r w:rsidRPr="004D5106">
        <w:rPr>
          <w:rFonts w:ascii="Times New Roman" w:hAnsi="Times New Roman" w:cs="Times New Roman"/>
          <w:color w:val="333333"/>
          <w:shd w:val="clear" w:color="auto" w:fill="FFFFFF"/>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rsidR="008660A0" w:rsidRDefault="008660A0" w:rsidP="008660A0">
      <w:pPr>
        <w:spacing w:after="0" w:line="240" w:lineRule="auto"/>
        <w:ind w:firstLine="709"/>
        <w:jc w:val="both"/>
        <w:rPr>
          <w:rFonts w:ascii="Times New Roman" w:hAnsi="Times New Roman" w:cs="Times New Roman"/>
          <w:b/>
        </w:rPr>
      </w:pPr>
    </w:p>
    <w:p w:rsidR="00060F17" w:rsidRPr="008660A0" w:rsidRDefault="008660A0" w:rsidP="008660A0">
      <w:pPr>
        <w:spacing w:after="0" w:line="240" w:lineRule="auto"/>
        <w:ind w:firstLine="709"/>
        <w:jc w:val="both"/>
        <w:rPr>
          <w:rFonts w:ascii="Times New Roman" w:hAnsi="Times New Roman" w:cs="Times New Roman"/>
        </w:rPr>
      </w:pPr>
      <w:r>
        <w:rPr>
          <w:rFonts w:ascii="Times New Roman" w:hAnsi="Times New Roman" w:cs="Times New Roman"/>
        </w:rPr>
        <w:t>10</w:t>
      </w:r>
      <w:r w:rsidR="00060F17" w:rsidRPr="008660A0">
        <w:rPr>
          <w:rFonts w:ascii="Times New Roman" w:hAnsi="Times New Roman" w:cs="Times New Roman"/>
        </w:rPr>
        <w:t>.</w:t>
      </w:r>
      <w:r>
        <w:rPr>
          <w:rFonts w:ascii="Times New Roman" w:hAnsi="Times New Roman" w:cs="Times New Roman"/>
        </w:rPr>
        <w:t xml:space="preserve"> </w:t>
      </w:r>
      <w:r w:rsidR="00060F17" w:rsidRPr="008660A0">
        <w:rPr>
          <w:rFonts w:ascii="Times New Roman" w:hAnsi="Times New Roman" w:cs="Times New Roman"/>
        </w:rPr>
        <w:t>Прочтите отрывок из декларации. Назовите год ее появления.</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«Независимые Государства</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суверенного равенства, неотъемлемого права на самоопределение, принципов равноправия и невмешательства во внутренние дела…;</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будучи приверженными целям и принципам Соглашения о создании Содружества Независимых Государств, заявляют о нижеследующем:</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lastRenderedPageBreak/>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rsidR="00060F17" w:rsidRPr="004D5106" w:rsidRDefault="00060F17" w:rsidP="008660A0">
      <w:pPr>
        <w:spacing w:after="0" w:line="240" w:lineRule="auto"/>
        <w:ind w:firstLine="709"/>
        <w:jc w:val="both"/>
        <w:rPr>
          <w:rFonts w:ascii="Times New Roman" w:hAnsi="Times New Roman" w:cs="Times New Roman"/>
        </w:rPr>
      </w:pPr>
      <w:r w:rsidRPr="004D5106">
        <w:rPr>
          <w:rFonts w:ascii="Times New Roman" w:hAnsi="Times New Roman" w:cs="Times New Roman"/>
        </w:rPr>
        <w:t>С образованием Содружества Независимых Государств Союз Советских Социалистических Республик прекращает своё существование».</w:t>
      </w:r>
    </w:p>
    <w:p w:rsidR="00060F17" w:rsidRPr="004D5106" w:rsidRDefault="00060F17" w:rsidP="008660A0">
      <w:pPr>
        <w:spacing w:after="0" w:line="240" w:lineRule="auto"/>
        <w:ind w:firstLine="709"/>
        <w:jc w:val="both"/>
        <w:rPr>
          <w:rFonts w:ascii="Times New Roman" w:hAnsi="Times New Roman" w:cs="Times New Roman"/>
        </w:rPr>
      </w:pPr>
      <w:r w:rsidRPr="008660A0">
        <w:rPr>
          <w:rFonts w:ascii="Times New Roman" w:hAnsi="Times New Roman" w:cs="Times New Roman"/>
          <w:b/>
        </w:rPr>
        <w:t>Ответ:</w:t>
      </w:r>
      <w:r w:rsidRPr="004D5106">
        <w:rPr>
          <w:rFonts w:ascii="Times New Roman" w:hAnsi="Times New Roman" w:cs="Times New Roman"/>
        </w:rPr>
        <w:t xml:space="preserve"> 1991г.</w:t>
      </w:r>
    </w:p>
    <w:p w:rsidR="00060F17" w:rsidRDefault="00060F17" w:rsidP="004D5106">
      <w:pPr>
        <w:spacing w:after="0" w:line="240" w:lineRule="auto"/>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11</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Каковы были причины, побудившие руководство СССР пойти на всестороннее реформирование экономической и политической системы?</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В марте 1985 г. после смерти К.У. Черненко, на внеочередном Пленуме ЦК Генеральным секретарем КПСС избрали самого молодого члена политического руководства М.С. Горбачева.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равенство всех форм хозяйствования - совхозов, колхозов, агрокомбинатов, арендных коллективов и фермерских хозяйств.</w:t>
      </w:r>
    </w:p>
    <w:p w:rsidR="00607B69" w:rsidRDefault="00607B69" w:rsidP="00607B69">
      <w:pPr>
        <w:spacing w:after="0" w:line="240" w:lineRule="auto"/>
        <w:jc w:val="both"/>
        <w:rPr>
          <w:rFonts w:ascii="Times New Roman" w:hAnsi="Times New Roman" w:cs="Times New Roman"/>
          <w:sz w:val="28"/>
          <w:szCs w:val="28"/>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12</w:t>
      </w:r>
      <w:r w:rsidR="00607B69" w:rsidRPr="0037450D">
        <w:rPr>
          <w:rFonts w:ascii="Times New Roman" w:hAnsi="Times New Roman" w:cs="Times New Roman"/>
        </w:rPr>
        <w:t>. Раскройте основное содержание политической и экономической реформ в СССР в 1985-1991 гг.?</w:t>
      </w:r>
    </w:p>
    <w:p w:rsid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Перестройка длилась 6 лет и прошла в 3 основных этапа:</w:t>
      </w:r>
    </w:p>
    <w:p w:rsid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1 этап (1985 -1988 гг.),</w:t>
      </w:r>
      <w:r w:rsidRPr="0037450D">
        <w:rPr>
          <w:rFonts w:ascii="Times New Roman" w:hAnsi="Times New Roman" w:cs="Times New Roman"/>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p>
    <w:p w:rsid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2 этапом стал период с 1988 года по 1989.</w:t>
      </w:r>
      <w:r w:rsidRPr="0037450D">
        <w:rPr>
          <w:rFonts w:ascii="Times New Roman" w:hAnsi="Times New Roman" w:cs="Times New Roman"/>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в 1989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1986 году и так далее). </w:t>
      </w:r>
    </w:p>
    <w:p w:rsidR="00607B69"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На 3 этапе (июнь 1989 — сентябрь 1991) </w:t>
      </w:r>
      <w:r w:rsidRPr="0037450D">
        <w:rPr>
          <w:rFonts w:ascii="Times New Roman" w:hAnsi="Times New Roman" w:cs="Times New Roman"/>
        </w:rPr>
        <w:t xml:space="preserve">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отменена Конституция 1977 года и материальное положение населения заметно ухудшилось. </w:t>
      </w:r>
    </w:p>
    <w:p w:rsidR="0037450D" w:rsidRPr="0037450D" w:rsidRDefault="0037450D"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13</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Выявите позитивные результаты перестройки?</w:t>
      </w:r>
    </w:p>
    <w:p w:rsidR="00607B69"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lastRenderedPageBreak/>
        <w:t>Ответ</w:t>
      </w:r>
      <w:r w:rsidRPr="0037450D">
        <w:rPr>
          <w:rFonts w:ascii="Times New Roman" w:hAnsi="Times New Roman" w:cs="Times New Roman"/>
        </w:rPr>
        <w:t>: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rsidR="0037450D" w:rsidRPr="0037450D" w:rsidRDefault="0037450D"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14</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С чем связано обострение межнациональных противоречий в период перестройки?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создание своей национальной идеи, и состояние экономической и политической независимости.</w:t>
      </w:r>
    </w:p>
    <w:p w:rsidR="0037450D" w:rsidRDefault="0037450D"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15</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Когда СССР прекратил свое существование?</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26 декабря 1991 года. 26 декабря 1991 года прекратил свое существование СССР, решение было официально оформлено постановлением союзного парламента.</w:t>
      </w:r>
    </w:p>
    <w:p w:rsidR="0037450D" w:rsidRDefault="0037450D"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16</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Назовите причины распада СССР?</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Среди основных причин:</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застой в экономике: отсутствие модернизации и эффективных производственных отношений;</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раскол КПСС и отмена коммунистической идеологии: появляется многопартийность, но не создана единая идеология и система управления;</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раскол в элите СССР: часть руководящей элиты выступала за сохранение и реорганизацию союза, часть — за его развал;</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борьба за власть между союзными органами власти и руководством в республиках;</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17</w:t>
      </w:r>
      <w:r w:rsidR="00607B69" w:rsidRPr="0037450D">
        <w:rPr>
          <w:rFonts w:ascii="Times New Roman" w:hAnsi="Times New Roman" w:cs="Times New Roman"/>
        </w:rPr>
        <w:t>. Какие важные изменения произошли во внешней политике СССР в 1990-е гг.?</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Россия была принята в Совет Европы, традиционным стало участие российского президента во встречах «большой семерки».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 xml:space="preserve">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w:t>
      </w:r>
      <w:r w:rsidRPr="0037450D">
        <w:rPr>
          <w:rFonts w:ascii="Times New Roman" w:hAnsi="Times New Roman" w:cs="Times New Roman"/>
        </w:rPr>
        <w:lastRenderedPageBreak/>
        <w:t>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Несмотря на протесты российской стороны, происходило расширение блока НАТО. В 1999 г. в него вошли Польша, Венгрия, Чехия. Весной 1999 г. в связи с агрессией блока НАТО против Югославии наметилось существенное охлаждение российско-американских отношений.</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18</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Выделите основные этапы экономической реформы 1992-1999 гг.?</w:t>
      </w:r>
    </w:p>
    <w:p w:rsid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xml:space="preserve">: </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2 января 1992 г. – либерализация цен</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резкое падение производства; единственная нормально работающая отрасль – топливно-сырьевой комплекс</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гиперинфляция; рост цен</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расслоение населения; до 80 % – бедных и нищих</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рост числа безработных</w:t>
      </w:r>
    </w:p>
    <w:p w:rsidR="00607B69" w:rsidRPr="0037450D" w:rsidRDefault="00607B69" w:rsidP="00D37A0E">
      <w:pPr>
        <w:pStyle w:val="a7"/>
        <w:numPr>
          <w:ilvl w:val="0"/>
          <w:numId w:val="8"/>
        </w:numPr>
        <w:spacing w:after="0" w:line="240" w:lineRule="auto"/>
        <w:jc w:val="both"/>
        <w:rPr>
          <w:rFonts w:ascii="Times New Roman" w:hAnsi="Times New Roman" w:cs="Times New Roman"/>
        </w:rPr>
      </w:pPr>
      <w:r w:rsidRPr="0037450D">
        <w:rPr>
          <w:rFonts w:ascii="Times New Roman" w:hAnsi="Times New Roman" w:cs="Times New Roman"/>
        </w:rPr>
        <w:t>в магазинах появились товары</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29 января 1992 г. – указ Ельцина о свободе торговли. 11 июля 1992 г. – начало чекового (ваучерного) этапа приватизации. Большая часть приватизационных чеков (скупка) сосредоточена в руках старой номенклатуры, чиновной бюрократии и предпринимателей</w:t>
      </w: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Д</w:t>
      </w:r>
      <w:r w:rsidR="00607B69" w:rsidRPr="0037450D">
        <w:rPr>
          <w:rFonts w:ascii="Times New Roman" w:hAnsi="Times New Roman" w:cs="Times New Roman"/>
        </w:rPr>
        <w:t>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 1 июля 1994 г. – начало аукционного этапа приватизации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 xml:space="preserve">Фактическая продажа за бесценок государственной собственности (коррупция). 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w:t>
      </w:r>
      <w:proofErr w:type="spellStart"/>
      <w:r w:rsidRPr="0037450D">
        <w:rPr>
          <w:rFonts w:ascii="Times New Roman" w:hAnsi="Times New Roman" w:cs="Times New Roman"/>
        </w:rPr>
        <w:t>default</w:t>
      </w:r>
      <w:proofErr w:type="spellEnd"/>
      <w:r w:rsidRPr="0037450D">
        <w:rPr>
          <w:rFonts w:ascii="Times New Roman" w:hAnsi="Times New Roman" w:cs="Times New Roman"/>
        </w:rPr>
        <w:t xml:space="preserve"> – отказ платить по долгам). Падение курса рубля повысили конкурентоспособность российской экономики.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rsidR="00607B69" w:rsidRDefault="00607B69" w:rsidP="00607B69">
      <w:pPr>
        <w:spacing w:after="0" w:line="240" w:lineRule="auto"/>
        <w:jc w:val="both"/>
        <w:rPr>
          <w:rFonts w:ascii="Times New Roman" w:hAnsi="Times New Roman" w:cs="Times New Roman"/>
          <w:sz w:val="28"/>
          <w:szCs w:val="28"/>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19</w:t>
      </w:r>
      <w:r w:rsidR="00607B69" w:rsidRPr="0037450D">
        <w:rPr>
          <w:rFonts w:ascii="Times New Roman" w:hAnsi="Times New Roman" w:cs="Times New Roman"/>
        </w:rPr>
        <w:t>.Определите тенденции изменения социальной структ</w:t>
      </w:r>
      <w:r>
        <w:rPr>
          <w:rFonts w:ascii="Times New Roman" w:hAnsi="Times New Roman" w:cs="Times New Roman"/>
        </w:rPr>
        <w:t>уры российского общества в 90-е </w:t>
      </w:r>
      <w:r w:rsidR="00607B69" w:rsidRPr="0037450D">
        <w:rPr>
          <w:rFonts w:ascii="Times New Roman" w:hAnsi="Times New Roman" w:cs="Times New Roman"/>
        </w:rPr>
        <w:t>гг.?</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В начале 90-х гг. в связи с переходом к рыночной экономике в социальной структуре российского общества произошли существенные изменения:</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Возник слой крупных собственников (сосредоточен, в основном, в сфере обращения: банки, биржи, торговые фирмы, промышленно-финансовые компании).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Слой мелких собственников (фермеры, мелкие торговцы, владельцы частных мастерских, частнопрактикующие врачи, юристы, педагоги и т.д.).</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Изменилась структура работников наемного труда (различные формы собственности: государственные, акционерные, частные).</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 xml:space="preserve">Активно идет процесс слияния двух основных групп элиты — </w:t>
      </w:r>
      <w:proofErr w:type="spellStart"/>
      <w:r w:rsidRPr="0037450D">
        <w:rPr>
          <w:rFonts w:ascii="Times New Roman" w:hAnsi="Times New Roman" w:cs="Times New Roman"/>
        </w:rPr>
        <w:t>необуржуазии</w:t>
      </w:r>
      <w:proofErr w:type="spellEnd"/>
      <w:r w:rsidRPr="0037450D">
        <w:rPr>
          <w:rFonts w:ascii="Times New Roman" w:hAnsi="Times New Roman" w:cs="Times New Roman"/>
        </w:rPr>
        <w:t xml:space="preserve"> и новой номенклатуры.</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 xml:space="preserve">20. </w:t>
      </w:r>
      <w:r w:rsidR="00607B69" w:rsidRPr="0037450D">
        <w:rPr>
          <w:rFonts w:ascii="Times New Roman" w:hAnsi="Times New Roman" w:cs="Times New Roman"/>
        </w:rPr>
        <w:t xml:space="preserve">В чем заключалась сущность и последствия радикальных экономических реформ, проведенных  в российском обществе в начале 90-х </w:t>
      </w:r>
      <w:proofErr w:type="spellStart"/>
      <w:r w:rsidR="00607B69" w:rsidRPr="0037450D">
        <w:rPr>
          <w:rFonts w:ascii="Times New Roman" w:hAnsi="Times New Roman" w:cs="Times New Roman"/>
        </w:rPr>
        <w:t>гг</w:t>
      </w:r>
      <w:proofErr w:type="spellEnd"/>
      <w:r w:rsidR="00607B69" w:rsidRPr="0037450D">
        <w:rPr>
          <w:rFonts w:ascii="Times New Roman" w:hAnsi="Times New Roman" w:cs="Times New Roman"/>
        </w:rPr>
        <w:t>?</w:t>
      </w:r>
    </w:p>
    <w:p w:rsid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xml:space="preserve">: </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t>28 октября 1991 г.</w:t>
      </w:r>
      <w:r w:rsidRPr="0037450D">
        <w:rPr>
          <w:rFonts w:ascii="Times New Roman" w:hAnsi="Times New Roman" w:cs="Times New Roman"/>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lastRenderedPageBreak/>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t>В январе 1992 г.</w:t>
      </w:r>
      <w:r w:rsidRPr="0037450D">
        <w:rPr>
          <w:rFonts w:ascii="Times New Roman" w:hAnsi="Times New Roman" w:cs="Times New Roman"/>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 xml:space="preserve">На VII съезде народных депутатов </w:t>
      </w:r>
      <w:r w:rsidRPr="0037450D">
        <w:rPr>
          <w:rFonts w:ascii="Times New Roman" w:hAnsi="Times New Roman" w:cs="Times New Roman"/>
          <w:b/>
          <w:i/>
        </w:rPr>
        <w:t>в декабре 1992 г.</w:t>
      </w:r>
      <w:r w:rsidRPr="0037450D">
        <w:rPr>
          <w:rFonts w:ascii="Times New Roman" w:hAnsi="Times New Roman" w:cs="Times New Roman"/>
        </w:rPr>
        <w:t xml:space="preserve"> с резкой критикой реформ выступил председатель Верховного Совета России Р.И Хасбулатов, Под давлением депутатов Президент был вынужден отправить в отставку правительство Гайдара. Председателем правительства стал В.С. Черномырдин.</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t>В конце 1992 г.</w:t>
      </w:r>
      <w:r w:rsidRPr="0037450D">
        <w:rPr>
          <w:rFonts w:ascii="Times New Roman" w:hAnsi="Times New Roman" w:cs="Times New Roman"/>
        </w:rPr>
        <w:t xml:space="preserve">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t>В 1998 году </w:t>
      </w:r>
      <w:r w:rsidRPr="0037450D">
        <w:rPr>
          <w:rFonts w:ascii="Times New Roman" w:hAnsi="Times New Roman" w:cs="Times New Roman"/>
        </w:rPr>
        <w:t>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rsidR="00607B69" w:rsidRPr="00D6720F" w:rsidRDefault="00607B69" w:rsidP="00607B69">
      <w:pPr>
        <w:spacing w:after="0" w:line="240" w:lineRule="auto"/>
        <w:ind w:left="360"/>
        <w:jc w:val="both"/>
        <w:rPr>
          <w:rFonts w:ascii="Times New Roman" w:hAnsi="Times New Roman" w:cs="Times New Roman"/>
          <w:sz w:val="28"/>
          <w:szCs w:val="28"/>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 xml:space="preserve">21. </w:t>
      </w:r>
      <w:r w:rsidR="00607B69" w:rsidRPr="0037450D">
        <w:rPr>
          <w:rFonts w:ascii="Times New Roman" w:hAnsi="Times New Roman" w:cs="Times New Roman"/>
        </w:rPr>
        <w:t>Какой тип политической власти сложился в России в 1990-е гг.?</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t>Ответ</w:t>
      </w:r>
      <w:r w:rsidRPr="0037450D">
        <w:rPr>
          <w:rFonts w:ascii="Times New Roman" w:hAnsi="Times New Roman" w:cs="Times New Roman"/>
        </w:rPr>
        <w:t>: Главные изменения российской политической системы в 90е годы 20 века были демократическими, так как из</w:t>
      </w:r>
      <w:r w:rsidR="0037450D">
        <w:rPr>
          <w:rFonts w:ascii="Times New Roman" w:hAnsi="Times New Roman" w:cs="Times New Roman"/>
        </w:rPr>
        <w:t>менилась политическая система.</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23</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В чем заключается различие в развитии науки ХХ века от предшествующих столетий?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i/>
        </w:rPr>
        <w:t>Ответ</w:t>
      </w:r>
      <w:r w:rsidRPr="0037450D">
        <w:rPr>
          <w:rFonts w:ascii="Times New Roman" w:hAnsi="Times New Roman" w:cs="Times New Roman"/>
        </w:rPr>
        <w:t xml:space="preserve">: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w:t>
      </w:r>
      <w:r w:rsidRPr="0037450D">
        <w:rPr>
          <w:rFonts w:ascii="Times New Roman" w:hAnsi="Times New Roman" w:cs="Times New Roman"/>
        </w:rPr>
        <w:lastRenderedPageBreak/>
        <w:t>классовая борьба - против гнета и эксплуатации, 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преувеличивалась роль и значение материальных интересов и объективных законов, классовой борьбы. европоцентризм, т.е. идея превосходства европейской культуры и европейцев над остальными культурами и народами мира, в том числе и Россией.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24</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Какие этапы можно выделить в истории формирования внешнеполитической доктрины РФ в 90-е гг.?</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w:t>
      </w:r>
      <w:r w:rsidR="0037450D">
        <w:rPr>
          <w:rFonts w:ascii="Times New Roman" w:hAnsi="Times New Roman" w:cs="Times New Roman"/>
        </w:rPr>
        <w:t xml:space="preserve"> </w:t>
      </w:r>
      <w:r w:rsidRPr="0037450D">
        <w:rPr>
          <w:rFonts w:ascii="Times New Roman" w:hAnsi="Times New Roman" w:cs="Times New Roman"/>
        </w:rPr>
        <w:t>После прекращения существования СССР начался процесс утверждения внешней политики России как политики суверенной великой державы-правопреемницы Советского Союза. В этом процессе можно условно выделить следующие этапы:</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1 этап: 1991 - нач. 1996 - этап прозападного внешнеполитического курса, период становления основ внешней политики, разработка ее концептуальных основ.</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 xml:space="preserve">2 этап: 1996 - 1999 - отказ от </w:t>
      </w:r>
      <w:proofErr w:type="spellStart"/>
      <w:r w:rsidRPr="0037450D">
        <w:rPr>
          <w:rFonts w:ascii="Times New Roman" w:hAnsi="Times New Roman" w:cs="Times New Roman"/>
        </w:rPr>
        <w:t>Козыревской</w:t>
      </w:r>
      <w:proofErr w:type="spellEnd"/>
      <w:r w:rsidRPr="0037450D">
        <w:rPr>
          <w:rFonts w:ascii="Times New Roman" w:hAnsi="Times New Roman" w:cs="Times New Roman"/>
        </w:rPr>
        <w:t xml:space="preserve"> доктрины, изменение содержания внешней политики. Основной акцент был сделан на национальных интересах.</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25</w:t>
      </w:r>
      <w:r w:rsidR="00607B69" w:rsidRPr="0037450D">
        <w:rPr>
          <w:rFonts w:ascii="Times New Roman" w:hAnsi="Times New Roman" w:cs="Times New Roman"/>
        </w:rPr>
        <w:t>. Какие основные направления и приоритеты имеет внешняя политика России сегодня?</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1) обеспечение безопасности Российской Федерации, ее суверенитета во всех сферах и территориальной целостности;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2) создание благоприятных внешних условий для развития России;</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rPr>
        <w:t>3) упрочение позиций Российской Федерации как одного из ответственных, влиятельных и самостоятельных центров современного мира.</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26</w:t>
      </w:r>
      <w:r w:rsidR="00607B69" w:rsidRPr="0037450D">
        <w:rPr>
          <w:rFonts w:ascii="Times New Roman" w:hAnsi="Times New Roman" w:cs="Times New Roman"/>
        </w:rPr>
        <w:t>.Что такое глобализация?</w:t>
      </w:r>
    </w:p>
    <w:p w:rsidR="00607B69"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rsidR="0037450D" w:rsidRPr="0037450D" w:rsidRDefault="0037450D"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27</w:t>
      </w:r>
      <w:r w:rsidR="00607B69" w:rsidRPr="0037450D">
        <w:rPr>
          <w:rFonts w:ascii="Times New Roman" w:hAnsi="Times New Roman" w:cs="Times New Roman"/>
        </w:rPr>
        <w:t>.</w:t>
      </w:r>
      <w:r>
        <w:rPr>
          <w:rFonts w:ascii="Times New Roman" w:hAnsi="Times New Roman" w:cs="Times New Roman"/>
        </w:rPr>
        <w:t xml:space="preserve"> </w:t>
      </w:r>
      <w:r w:rsidR="00607B69" w:rsidRPr="0037450D">
        <w:rPr>
          <w:rFonts w:ascii="Times New Roman" w:hAnsi="Times New Roman" w:cs="Times New Roman"/>
        </w:rPr>
        <w:t>В чем отличие экономического курса российского правительства 2000-х гг. от предшествующего периода 1990-х гг.?</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В период 2000-х годов правительство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rsidR="00607B69" w:rsidRPr="0037450D" w:rsidRDefault="00607B69" w:rsidP="0037450D">
      <w:pPr>
        <w:spacing w:after="0" w:line="240" w:lineRule="auto"/>
        <w:ind w:firstLine="709"/>
        <w:jc w:val="both"/>
        <w:rPr>
          <w:rFonts w:ascii="Times New Roman" w:hAnsi="Times New Roman" w:cs="Times New Roman"/>
        </w:rPr>
      </w:pPr>
    </w:p>
    <w:p w:rsidR="00607B69" w:rsidRPr="0037450D" w:rsidRDefault="0037450D" w:rsidP="0037450D">
      <w:pPr>
        <w:spacing w:after="0" w:line="240" w:lineRule="auto"/>
        <w:ind w:firstLine="709"/>
        <w:jc w:val="both"/>
        <w:rPr>
          <w:rFonts w:ascii="Times New Roman" w:hAnsi="Times New Roman" w:cs="Times New Roman"/>
        </w:rPr>
      </w:pPr>
      <w:r>
        <w:rPr>
          <w:rFonts w:ascii="Times New Roman" w:hAnsi="Times New Roman" w:cs="Times New Roman"/>
        </w:rPr>
        <w:t>28</w:t>
      </w:r>
      <w:r w:rsidR="00607B69" w:rsidRPr="0037450D">
        <w:rPr>
          <w:rFonts w:ascii="Times New Roman" w:hAnsi="Times New Roman" w:cs="Times New Roman"/>
        </w:rPr>
        <w:t>. Какие задачи российское правительство ставит в области укрепления реформы федеративных отношений?</w:t>
      </w:r>
    </w:p>
    <w:p w:rsidR="00607B69" w:rsidRPr="0037450D" w:rsidRDefault="00607B69" w:rsidP="0037450D">
      <w:pPr>
        <w:spacing w:after="0" w:line="240" w:lineRule="auto"/>
        <w:ind w:firstLine="709"/>
        <w:jc w:val="both"/>
        <w:rPr>
          <w:rFonts w:ascii="Times New Roman" w:hAnsi="Times New Roman" w:cs="Times New Roman"/>
        </w:rPr>
      </w:pPr>
      <w:r w:rsidRPr="0037450D">
        <w:rPr>
          <w:rFonts w:ascii="Times New Roman" w:hAnsi="Times New Roman" w:cs="Times New Roman"/>
          <w:b/>
        </w:rPr>
        <w:t>Ответ</w:t>
      </w:r>
      <w:r w:rsidRPr="0037450D">
        <w:rPr>
          <w:rFonts w:ascii="Times New Roman" w:hAnsi="Times New Roman" w:cs="Times New Roman"/>
        </w:rPr>
        <w:t>: Российское государство провозглашено и строится как демократическое, федеративное,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p>
    <w:p w:rsidR="00607B69" w:rsidRPr="004D5106" w:rsidRDefault="00607B69" w:rsidP="0037450D">
      <w:pPr>
        <w:spacing w:after="0" w:line="240" w:lineRule="auto"/>
        <w:ind w:firstLine="709"/>
        <w:jc w:val="both"/>
        <w:rPr>
          <w:rFonts w:ascii="Times New Roman" w:hAnsi="Times New Roman" w:cs="Times New Roman"/>
        </w:rPr>
      </w:pPr>
    </w:p>
    <w:sectPr w:rsidR="00607B69" w:rsidRPr="004D5106" w:rsidSect="004633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6D" w:rsidRDefault="00B7796D" w:rsidP="00713CD4">
      <w:pPr>
        <w:spacing w:after="0" w:line="240" w:lineRule="auto"/>
      </w:pPr>
      <w:r>
        <w:separator/>
      </w:r>
    </w:p>
  </w:endnote>
  <w:endnote w:type="continuationSeparator" w:id="0">
    <w:p w:rsidR="00B7796D" w:rsidRDefault="00B7796D" w:rsidP="00713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GPresquire">
    <w:altName w:val="Times New Roman"/>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6D" w:rsidRDefault="00B7796D" w:rsidP="00713CD4">
      <w:pPr>
        <w:spacing w:after="0" w:line="240" w:lineRule="auto"/>
      </w:pPr>
      <w:r>
        <w:separator/>
      </w:r>
    </w:p>
  </w:footnote>
  <w:footnote w:type="continuationSeparator" w:id="0">
    <w:p w:rsidR="00B7796D" w:rsidRDefault="00B7796D" w:rsidP="00713C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lvlText w:val="%1)"/>
      <w:lvlJc w:val="left"/>
      <w:pPr>
        <w:tabs>
          <w:tab w:val="num" w:pos="0"/>
        </w:tabs>
        <w:ind w:left="1769" w:hanging="1060"/>
      </w:pPr>
    </w:lvl>
  </w:abstractNum>
  <w:abstractNum w:abstractNumId="1">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
    <w:nsid w:val="155E77E5"/>
    <w:multiLevelType w:val="hybridMultilevel"/>
    <w:tmpl w:val="BB3207F4"/>
    <w:lvl w:ilvl="0" w:tplc="06540B80">
      <w:start w:val="1"/>
      <w:numFmt w:val="bullet"/>
      <w:lvlText w:val=""/>
      <w:lvlJc w:val="left"/>
      <w:pPr>
        <w:ind w:left="777" w:hanging="360"/>
      </w:pPr>
      <w:rPr>
        <w:rFonts w:ascii="Symbol" w:hAnsi="Symbol" w:hint="default"/>
        <w:sz w:val="16"/>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nsid w:val="391764DE"/>
    <w:multiLevelType w:val="hybridMultilevel"/>
    <w:tmpl w:val="6E5E90CE"/>
    <w:lvl w:ilvl="0" w:tplc="5A920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F7078D"/>
    <w:multiLevelType w:val="hybridMultilevel"/>
    <w:tmpl w:val="92845150"/>
    <w:lvl w:ilvl="0" w:tplc="740A0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024199"/>
    <w:multiLevelType w:val="hybridMultilevel"/>
    <w:tmpl w:val="BA4CAE9E"/>
    <w:lvl w:ilvl="0" w:tplc="70E0CCB0">
      <w:start w:val="1"/>
      <w:numFmt w:val="bullet"/>
      <w:lvlText w:val=""/>
      <w:lvlJc w:val="left"/>
      <w:pPr>
        <w:ind w:left="1069" w:hanging="360"/>
      </w:pPr>
      <w:rPr>
        <w:rFonts w:ascii="Symbol" w:hAnsi="Symbol"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17265B4"/>
    <w:multiLevelType w:val="hybridMultilevel"/>
    <w:tmpl w:val="90F0E902"/>
    <w:lvl w:ilvl="0" w:tplc="740A0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E3024A"/>
    <w:multiLevelType w:val="hybridMultilevel"/>
    <w:tmpl w:val="2EEC8BD2"/>
    <w:lvl w:ilvl="0" w:tplc="740A0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4"/>
    </w:lvlOverride>
  </w:num>
  <w:num w:numId="2">
    <w:abstractNumId w:val="3"/>
  </w:num>
  <w:num w:numId="3">
    <w:abstractNumId w:val="0"/>
  </w:num>
  <w:num w:numId="4">
    <w:abstractNumId w:val="2"/>
  </w:num>
  <w:num w:numId="5">
    <w:abstractNumId w:val="6"/>
  </w:num>
  <w:num w:numId="6">
    <w:abstractNumId w:val="7"/>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13CD4"/>
    <w:rsid w:val="00060F17"/>
    <w:rsid w:val="000A79A7"/>
    <w:rsid w:val="00140725"/>
    <w:rsid w:val="00184A5C"/>
    <w:rsid w:val="001D295F"/>
    <w:rsid w:val="00255DCB"/>
    <w:rsid w:val="00256A8E"/>
    <w:rsid w:val="002B19AA"/>
    <w:rsid w:val="00312964"/>
    <w:rsid w:val="0032717B"/>
    <w:rsid w:val="00344D38"/>
    <w:rsid w:val="00365BC8"/>
    <w:rsid w:val="0037450D"/>
    <w:rsid w:val="003A0A4B"/>
    <w:rsid w:val="003A1459"/>
    <w:rsid w:val="004040A2"/>
    <w:rsid w:val="00423F5C"/>
    <w:rsid w:val="004633BD"/>
    <w:rsid w:val="004B5324"/>
    <w:rsid w:val="004C74B6"/>
    <w:rsid w:val="004D5106"/>
    <w:rsid w:val="0054187F"/>
    <w:rsid w:val="005851DC"/>
    <w:rsid w:val="00607B69"/>
    <w:rsid w:val="006609A2"/>
    <w:rsid w:val="006B67FE"/>
    <w:rsid w:val="006F7A53"/>
    <w:rsid w:val="007065E9"/>
    <w:rsid w:val="00713CD4"/>
    <w:rsid w:val="00727A6F"/>
    <w:rsid w:val="008457D1"/>
    <w:rsid w:val="00850E40"/>
    <w:rsid w:val="008660A0"/>
    <w:rsid w:val="00881DDA"/>
    <w:rsid w:val="00894E95"/>
    <w:rsid w:val="008F6B22"/>
    <w:rsid w:val="00902342"/>
    <w:rsid w:val="009931EC"/>
    <w:rsid w:val="00A04B02"/>
    <w:rsid w:val="00A51692"/>
    <w:rsid w:val="00A84E26"/>
    <w:rsid w:val="00AD60D5"/>
    <w:rsid w:val="00B01E22"/>
    <w:rsid w:val="00B3025A"/>
    <w:rsid w:val="00B7796D"/>
    <w:rsid w:val="00BA3BC3"/>
    <w:rsid w:val="00BE7C90"/>
    <w:rsid w:val="00C0623F"/>
    <w:rsid w:val="00C96EBF"/>
    <w:rsid w:val="00CD3457"/>
    <w:rsid w:val="00CE257C"/>
    <w:rsid w:val="00D37A0E"/>
    <w:rsid w:val="00D935D9"/>
    <w:rsid w:val="00DA5B18"/>
    <w:rsid w:val="00E15678"/>
    <w:rsid w:val="00E604B5"/>
    <w:rsid w:val="00E723EE"/>
    <w:rsid w:val="00EB1432"/>
    <w:rsid w:val="00EC4E88"/>
    <w:rsid w:val="00EF09C3"/>
    <w:rsid w:val="00F134FA"/>
    <w:rsid w:val="00FE646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3CD4"/>
  </w:style>
  <w:style w:type="paragraph" w:styleId="a5">
    <w:name w:val="footer"/>
    <w:basedOn w:val="a"/>
    <w:link w:val="a6"/>
    <w:uiPriority w:val="99"/>
    <w:unhideWhenUsed/>
    <w:rsid w:val="00713C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3CD4"/>
  </w:style>
  <w:style w:type="paragraph" w:styleId="a7">
    <w:name w:val="List Paragraph"/>
    <w:basedOn w:val="a"/>
    <w:uiPriority w:val="34"/>
    <w:qFormat/>
    <w:rsid w:val="00184A5C"/>
    <w:pPr>
      <w:spacing w:after="160" w:line="259" w:lineRule="auto"/>
      <w:ind w:left="720"/>
      <w:contextualSpacing/>
    </w:pPr>
  </w:style>
  <w:style w:type="paragraph" w:styleId="a8">
    <w:name w:val="Normal (Web)"/>
    <w:basedOn w:val="a"/>
    <w:uiPriority w:val="99"/>
    <w:unhideWhenUsed/>
    <w:rsid w:val="00060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060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60F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ody Text"/>
    <w:basedOn w:val="a"/>
    <w:link w:val="aa"/>
    <w:uiPriority w:val="99"/>
    <w:rsid w:val="004D5106"/>
    <w:pPr>
      <w:spacing w:after="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uiPriority w:val="99"/>
    <w:rsid w:val="004D5106"/>
    <w:rPr>
      <w:rFonts w:ascii="Times New Roman" w:eastAsia="Times New Roman" w:hAnsi="Times New Roman" w:cs="Times New Roman"/>
      <w:sz w:val="28"/>
      <w:szCs w:val="28"/>
      <w:lang w:eastAsia="ru-RU"/>
    </w:rPr>
  </w:style>
  <w:style w:type="character" w:customStyle="1" w:styleId="11">
    <w:name w:val="Основной текст + 11"/>
    <w:aliases w:val="5 pt6,Не полужирный"/>
    <w:basedOn w:val="a0"/>
    <w:uiPriority w:val="99"/>
    <w:rsid w:val="004D5106"/>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538856828">
      <w:bodyDiv w:val="1"/>
      <w:marLeft w:val="0"/>
      <w:marRight w:val="0"/>
      <w:marTop w:val="0"/>
      <w:marBottom w:val="0"/>
      <w:divBdr>
        <w:top w:val="none" w:sz="0" w:space="0" w:color="auto"/>
        <w:left w:val="none" w:sz="0" w:space="0" w:color="auto"/>
        <w:bottom w:val="none" w:sz="0" w:space="0" w:color="auto"/>
        <w:right w:val="none" w:sz="0" w:space="0" w:color="auto"/>
      </w:divBdr>
    </w:div>
    <w:div w:id="1193760950">
      <w:bodyDiv w:val="1"/>
      <w:marLeft w:val="0"/>
      <w:marRight w:val="0"/>
      <w:marTop w:val="0"/>
      <w:marBottom w:val="0"/>
      <w:divBdr>
        <w:top w:val="none" w:sz="0" w:space="0" w:color="auto"/>
        <w:left w:val="none" w:sz="0" w:space="0" w:color="auto"/>
        <w:bottom w:val="none" w:sz="0" w:space="0" w:color="auto"/>
        <w:right w:val="none" w:sz="0" w:space="0" w:color="auto"/>
      </w:divBdr>
    </w:div>
    <w:div w:id="12133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C87469-289B-4D9A-92A1-527CB7FB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10431</Words>
  <Characters>59459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Павел</cp:lastModifiedBy>
  <cp:revision>4</cp:revision>
  <dcterms:created xsi:type="dcterms:W3CDTF">2023-09-18T12:25:00Z</dcterms:created>
  <dcterms:modified xsi:type="dcterms:W3CDTF">2023-10-01T17:04:00Z</dcterms:modified>
</cp:coreProperties>
</file>