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E6" w:rsidRDefault="003F14E6" w:rsidP="003F14E6">
      <w:pPr>
        <w:ind w:firstLine="0"/>
        <w:jc w:val="center"/>
        <w:rPr>
          <w:b/>
          <w:color w:val="000000"/>
          <w:sz w:val="26"/>
          <w:szCs w:val="26"/>
          <w:lang w:val="x-none" w:eastAsia="x-none"/>
        </w:rPr>
      </w:pPr>
      <w:r>
        <w:rPr>
          <w:b/>
          <w:color w:val="000000"/>
          <w:sz w:val="26"/>
          <w:szCs w:val="26"/>
          <w:lang w:val="x-none" w:eastAsia="x-none"/>
        </w:rPr>
        <w:t xml:space="preserve">МИНИСТЕРСТВО НАУКИ И ВЫСШЕГО ОБРАЗОВАНИЯ </w:t>
      </w:r>
    </w:p>
    <w:p w:rsidR="003F14E6" w:rsidRDefault="003F14E6" w:rsidP="003F14E6">
      <w:pPr>
        <w:ind w:firstLine="0"/>
        <w:jc w:val="center"/>
        <w:rPr>
          <w:b/>
          <w:color w:val="000000"/>
          <w:sz w:val="26"/>
          <w:szCs w:val="26"/>
          <w:lang w:val="x-none" w:eastAsia="x-none"/>
        </w:rPr>
      </w:pPr>
      <w:r>
        <w:rPr>
          <w:b/>
          <w:color w:val="000000"/>
          <w:sz w:val="26"/>
          <w:szCs w:val="26"/>
          <w:lang w:val="x-none" w:eastAsia="x-none"/>
        </w:rPr>
        <w:t>РОССИЙСКОЙ ФЕДЕРАЦИИ</w:t>
      </w:r>
    </w:p>
    <w:p w:rsidR="003F14E6" w:rsidRDefault="003F14E6" w:rsidP="003F14E6">
      <w:pPr>
        <w:ind w:firstLine="0"/>
        <w:jc w:val="center"/>
        <w:rPr>
          <w:b/>
          <w:color w:val="000000"/>
          <w:sz w:val="26"/>
          <w:szCs w:val="26"/>
          <w:lang w:val="x-none" w:eastAsia="x-none"/>
        </w:rPr>
      </w:pPr>
    </w:p>
    <w:p w:rsidR="003F14E6" w:rsidRDefault="003F14E6" w:rsidP="003F14E6">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3F14E6" w:rsidRDefault="003F14E6" w:rsidP="003F14E6">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3F14E6" w:rsidRDefault="003F14E6" w:rsidP="003F14E6">
      <w:pPr>
        <w:ind w:firstLine="0"/>
        <w:jc w:val="center"/>
        <w:rPr>
          <w:b/>
          <w:color w:val="000000"/>
          <w:sz w:val="26"/>
          <w:szCs w:val="26"/>
          <w:lang w:eastAsia="x-none"/>
        </w:rPr>
      </w:pPr>
    </w:p>
    <w:p w:rsidR="003F14E6" w:rsidRDefault="003F14E6" w:rsidP="003F14E6">
      <w:pPr>
        <w:ind w:firstLine="0"/>
        <w:jc w:val="center"/>
        <w:rPr>
          <w:sz w:val="28"/>
          <w:szCs w:val="28"/>
        </w:rPr>
      </w:pPr>
      <w:r>
        <w:rPr>
          <w:sz w:val="28"/>
          <w:szCs w:val="28"/>
        </w:rPr>
        <w:t>Кафедра «Вычислительная и прикладная математика»</w:t>
      </w:r>
    </w:p>
    <w:p w:rsidR="003F14E6" w:rsidRPr="00D0648D" w:rsidRDefault="003F14E6" w:rsidP="003F14E6">
      <w:pPr>
        <w:autoSpaceDE w:val="0"/>
        <w:spacing w:line="360" w:lineRule="auto"/>
        <w:ind w:firstLine="0"/>
        <w:jc w:val="center"/>
        <w:rPr>
          <w:rFonts w:eastAsia="TimesNewRomanPSMT"/>
          <w:b/>
          <w:sz w:val="28"/>
          <w:szCs w:val="28"/>
        </w:rPr>
      </w:pPr>
    </w:p>
    <w:p w:rsidR="003F14E6" w:rsidRPr="00D0648D" w:rsidRDefault="003F14E6" w:rsidP="003F14E6">
      <w:pPr>
        <w:autoSpaceDE w:val="0"/>
        <w:spacing w:line="360" w:lineRule="auto"/>
        <w:ind w:firstLine="0"/>
        <w:jc w:val="center"/>
        <w:rPr>
          <w:rFonts w:eastAsia="TimesNewRomanPSMT"/>
          <w:b/>
          <w:sz w:val="28"/>
          <w:szCs w:val="28"/>
        </w:rPr>
      </w:pPr>
    </w:p>
    <w:p w:rsidR="003F14E6" w:rsidRPr="00D0648D" w:rsidRDefault="003F14E6" w:rsidP="003F14E6">
      <w:pPr>
        <w:autoSpaceDE w:val="0"/>
        <w:spacing w:line="360" w:lineRule="auto"/>
        <w:ind w:firstLine="0"/>
        <w:jc w:val="center"/>
        <w:rPr>
          <w:rFonts w:eastAsia="TimesNewRomanPSMT"/>
          <w:b/>
          <w:sz w:val="28"/>
          <w:szCs w:val="28"/>
        </w:rPr>
      </w:pPr>
    </w:p>
    <w:p w:rsidR="003F14E6" w:rsidRPr="00D0648D" w:rsidRDefault="003F14E6" w:rsidP="003F14E6">
      <w:pPr>
        <w:autoSpaceDE w:val="0"/>
        <w:spacing w:line="360" w:lineRule="auto"/>
        <w:ind w:firstLine="0"/>
        <w:jc w:val="center"/>
        <w:rPr>
          <w:rFonts w:eastAsia="TimesNewRomanPSMT"/>
          <w:b/>
          <w:sz w:val="28"/>
          <w:szCs w:val="28"/>
        </w:rPr>
      </w:pPr>
    </w:p>
    <w:p w:rsidR="003F14E6" w:rsidRPr="00A22703" w:rsidRDefault="003F14E6" w:rsidP="003F14E6">
      <w:pPr>
        <w:suppressAutoHyphens/>
        <w:autoSpaceDE w:val="0"/>
        <w:spacing w:after="5"/>
        <w:ind w:firstLine="0"/>
        <w:jc w:val="center"/>
        <w:rPr>
          <w:b/>
          <w:color w:val="000000"/>
          <w:sz w:val="28"/>
          <w:szCs w:val="28"/>
          <w:lang w:eastAsia="en-US"/>
        </w:rPr>
      </w:pPr>
      <w:r w:rsidRPr="00A22703">
        <w:rPr>
          <w:b/>
          <w:bCs/>
          <w:color w:val="000000"/>
          <w:sz w:val="28"/>
          <w:szCs w:val="28"/>
        </w:rPr>
        <w:t xml:space="preserve">МЕТОДИЧЕСКИЕ МАТЕРИАЛЫ ПО ДИСЦИПЛИНЕ </w:t>
      </w:r>
    </w:p>
    <w:p w:rsidR="003F14E6" w:rsidRDefault="003F14E6" w:rsidP="003F14E6">
      <w:pPr>
        <w:autoSpaceDE w:val="0"/>
        <w:spacing w:line="360" w:lineRule="auto"/>
        <w:ind w:firstLine="0"/>
        <w:jc w:val="center"/>
        <w:rPr>
          <w:rFonts w:eastAsia="TimesNewRomanPSMT"/>
          <w:b/>
          <w:sz w:val="28"/>
          <w:szCs w:val="28"/>
        </w:rPr>
      </w:pPr>
      <w:r>
        <w:rPr>
          <w:rFonts w:eastAsia="TimesNewRomanPSMT"/>
          <w:b/>
          <w:sz w:val="28"/>
          <w:szCs w:val="28"/>
        </w:rPr>
        <w:t>«</w:t>
      </w:r>
      <w:r w:rsidRPr="003F14E6">
        <w:rPr>
          <w:rFonts w:eastAsia="TimesNewRomanPSMT"/>
          <w:b/>
          <w:sz w:val="28"/>
          <w:szCs w:val="28"/>
        </w:rPr>
        <w:t>Методы представления и обработки данных</w:t>
      </w:r>
      <w:r>
        <w:rPr>
          <w:rFonts w:eastAsia="TimesNewRomanPSMT"/>
          <w:b/>
          <w:sz w:val="28"/>
          <w:szCs w:val="28"/>
        </w:rPr>
        <w:t>»</w:t>
      </w:r>
    </w:p>
    <w:p w:rsidR="003F14E6" w:rsidRPr="006E4FC8" w:rsidRDefault="003F14E6" w:rsidP="003F14E6">
      <w:pPr>
        <w:spacing w:line="360" w:lineRule="auto"/>
        <w:ind w:firstLine="0"/>
        <w:jc w:val="center"/>
        <w:rPr>
          <w:rFonts w:eastAsia="TimesNewRomanPSMT"/>
          <w:sz w:val="28"/>
          <w:szCs w:val="28"/>
        </w:rPr>
      </w:pPr>
    </w:p>
    <w:p w:rsidR="003F14E6" w:rsidRPr="006E4FC8" w:rsidRDefault="003F14E6" w:rsidP="003F14E6">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3F14E6" w:rsidRPr="006E4FC8" w:rsidRDefault="003F14E6" w:rsidP="003F14E6">
      <w:pPr>
        <w:spacing w:line="360" w:lineRule="auto"/>
        <w:ind w:firstLine="0"/>
        <w:jc w:val="center"/>
        <w:rPr>
          <w:sz w:val="28"/>
          <w:szCs w:val="28"/>
        </w:rPr>
      </w:pPr>
      <w:r>
        <w:rPr>
          <w:sz w:val="28"/>
          <w:szCs w:val="28"/>
        </w:rPr>
        <w:t>09.03.0</w:t>
      </w:r>
      <w:r w:rsidRPr="00D0648D">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3F14E6" w:rsidRPr="006E4FC8" w:rsidRDefault="003F14E6" w:rsidP="003F14E6">
      <w:pPr>
        <w:spacing w:line="360" w:lineRule="auto"/>
        <w:ind w:firstLine="0"/>
        <w:jc w:val="center"/>
        <w:rPr>
          <w:sz w:val="28"/>
          <w:szCs w:val="28"/>
        </w:rPr>
      </w:pPr>
    </w:p>
    <w:p w:rsidR="003F14E6" w:rsidRPr="006E4FC8" w:rsidRDefault="003F14E6" w:rsidP="003F14E6">
      <w:pPr>
        <w:spacing w:line="360" w:lineRule="auto"/>
        <w:ind w:firstLine="0"/>
        <w:jc w:val="center"/>
        <w:rPr>
          <w:sz w:val="28"/>
          <w:szCs w:val="28"/>
        </w:rPr>
      </w:pPr>
      <w:r w:rsidRPr="006E4FC8">
        <w:rPr>
          <w:sz w:val="28"/>
          <w:szCs w:val="28"/>
        </w:rPr>
        <w:t>Направленность (профиль) подготовки</w:t>
      </w:r>
    </w:p>
    <w:p w:rsidR="003F14E6" w:rsidRDefault="003F14E6" w:rsidP="003F14E6">
      <w:pPr>
        <w:autoSpaceDE w:val="0"/>
        <w:spacing w:line="360" w:lineRule="auto"/>
        <w:ind w:firstLine="0"/>
        <w:jc w:val="center"/>
        <w:rPr>
          <w:sz w:val="28"/>
          <w:szCs w:val="28"/>
        </w:rPr>
      </w:pPr>
      <w:r w:rsidRPr="001C647F">
        <w:rPr>
          <w:sz w:val="28"/>
          <w:szCs w:val="28"/>
        </w:rPr>
        <w:t>«Прикладная информатика»</w:t>
      </w:r>
    </w:p>
    <w:p w:rsidR="003F14E6" w:rsidRPr="006E4FC8" w:rsidRDefault="003F14E6" w:rsidP="003F14E6">
      <w:pPr>
        <w:autoSpaceDE w:val="0"/>
        <w:spacing w:line="360" w:lineRule="auto"/>
        <w:ind w:firstLine="0"/>
        <w:jc w:val="center"/>
        <w:rPr>
          <w:rFonts w:eastAsia="TimesNewRomanPSMT"/>
          <w:sz w:val="28"/>
          <w:szCs w:val="28"/>
        </w:rPr>
      </w:pPr>
    </w:p>
    <w:p w:rsidR="003F14E6" w:rsidRPr="006E4FC8" w:rsidRDefault="003F14E6" w:rsidP="003F14E6">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cr/>
      </w:r>
    </w:p>
    <w:p w:rsidR="003F14E6" w:rsidRPr="006E4FC8" w:rsidRDefault="003F14E6" w:rsidP="003F14E6">
      <w:pPr>
        <w:autoSpaceDE w:val="0"/>
        <w:spacing w:line="360" w:lineRule="auto"/>
        <w:ind w:firstLine="0"/>
        <w:jc w:val="center"/>
        <w:rPr>
          <w:rFonts w:eastAsia="TimesNewRomanPSMT"/>
          <w:sz w:val="28"/>
          <w:szCs w:val="28"/>
        </w:rPr>
      </w:pPr>
    </w:p>
    <w:p w:rsidR="003F14E6" w:rsidRPr="006E4FC8" w:rsidRDefault="003F14E6" w:rsidP="003F14E6">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r w:rsidRPr="006E696F">
        <w:rPr>
          <w:rFonts w:eastAsia="TimesNewRomanPSMT"/>
          <w:sz w:val="28"/>
          <w:szCs w:val="28"/>
        </w:rPr>
        <w:cr/>
      </w:r>
    </w:p>
    <w:p w:rsidR="003F14E6" w:rsidRPr="006E4FC8" w:rsidRDefault="003F14E6" w:rsidP="003F14E6">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3F14E6" w:rsidRPr="006E4FC8" w:rsidRDefault="003F14E6" w:rsidP="003F14E6">
      <w:pPr>
        <w:ind w:firstLine="0"/>
        <w:jc w:val="center"/>
        <w:rPr>
          <w:rFonts w:eastAsia="TimesNewRomanPSMT"/>
          <w:sz w:val="28"/>
          <w:szCs w:val="28"/>
        </w:rPr>
      </w:pPr>
    </w:p>
    <w:p w:rsidR="003F14E6" w:rsidRDefault="003F14E6" w:rsidP="003F14E6">
      <w:pPr>
        <w:ind w:firstLine="0"/>
        <w:jc w:val="center"/>
        <w:rPr>
          <w:rFonts w:eastAsia="TimesNewRomanPSMT"/>
          <w:sz w:val="28"/>
          <w:szCs w:val="28"/>
        </w:rPr>
      </w:pPr>
    </w:p>
    <w:p w:rsidR="003F14E6" w:rsidRDefault="003F14E6" w:rsidP="003F14E6">
      <w:pPr>
        <w:ind w:firstLine="0"/>
        <w:jc w:val="center"/>
        <w:rPr>
          <w:rFonts w:eastAsia="TimesNewRomanPSMT"/>
          <w:sz w:val="28"/>
          <w:szCs w:val="28"/>
        </w:rPr>
      </w:pPr>
    </w:p>
    <w:p w:rsidR="003F14E6" w:rsidRDefault="003F14E6" w:rsidP="003F14E6">
      <w:pPr>
        <w:ind w:firstLine="0"/>
        <w:jc w:val="center"/>
        <w:rPr>
          <w:rFonts w:eastAsia="TimesNewRomanPSMT"/>
          <w:sz w:val="28"/>
          <w:szCs w:val="28"/>
        </w:rPr>
      </w:pPr>
    </w:p>
    <w:p w:rsidR="003F14E6" w:rsidRPr="003874E7" w:rsidRDefault="003F14E6" w:rsidP="003F14E6">
      <w:pPr>
        <w:ind w:firstLine="0"/>
        <w:jc w:val="center"/>
        <w:rPr>
          <w:rFonts w:eastAsia="TimesNewRomanPSMT"/>
          <w:sz w:val="28"/>
          <w:szCs w:val="28"/>
        </w:rPr>
      </w:pPr>
    </w:p>
    <w:p w:rsidR="003F14E6" w:rsidRPr="00162132" w:rsidRDefault="003F14E6" w:rsidP="003F14E6">
      <w:pPr>
        <w:ind w:firstLine="0"/>
        <w:jc w:val="center"/>
        <w:rPr>
          <w:rFonts w:cs="Times New Roman"/>
          <w:kern w:val="1"/>
          <w:szCs w:val="28"/>
        </w:rPr>
      </w:pPr>
      <w:r>
        <w:rPr>
          <w:rFonts w:eastAsia="TimesNewRomanPSMT"/>
          <w:sz w:val="28"/>
          <w:szCs w:val="28"/>
        </w:rPr>
        <w:t>Рязань</w:t>
      </w:r>
    </w:p>
    <w:p w:rsidR="00162132" w:rsidRPr="00723F61" w:rsidRDefault="003F14E6" w:rsidP="00723F61">
      <w:pPr>
        <w:pStyle w:val="20"/>
        <w:keepNext/>
        <w:keepLines/>
        <w:shd w:val="clear" w:color="auto" w:fill="auto"/>
        <w:tabs>
          <w:tab w:val="left" w:pos="284"/>
        </w:tabs>
        <w:spacing w:before="0" w:after="0" w:line="240" w:lineRule="auto"/>
        <w:ind w:firstLine="0"/>
        <w:jc w:val="center"/>
        <w:rPr>
          <w:rFonts w:ascii="Times New Roman" w:hAnsi="Times New Roman" w:cs="Times New Roman"/>
          <w:kern w:val="1"/>
          <w:szCs w:val="28"/>
        </w:rPr>
      </w:pPr>
      <w:r w:rsidRPr="00162132">
        <w:rPr>
          <w:rFonts w:ascii="Times New Roman" w:hAnsi="Times New Roman" w:cs="Times New Roman"/>
          <w:kern w:val="1"/>
          <w:szCs w:val="28"/>
        </w:rPr>
        <w:br w:type="page"/>
      </w:r>
      <w:r w:rsidR="00723F61" w:rsidRPr="00723F61">
        <w:rPr>
          <w:rFonts w:cs="Times New Roman"/>
          <w:b w:val="0"/>
          <w:szCs w:val="22"/>
        </w:rPr>
        <w:lastRenderedPageBreak/>
        <w:t>1.</w:t>
      </w:r>
      <w:r w:rsidR="00723F61" w:rsidRPr="00723F61">
        <w:rPr>
          <w:rFonts w:cs="Times New Roman"/>
          <w:b w:val="0"/>
          <w:szCs w:val="22"/>
        </w:rPr>
        <w:tab/>
      </w:r>
      <w:r w:rsidR="00723F61" w:rsidRPr="00723F61">
        <w:rPr>
          <w:rFonts w:ascii="Times New Roman" w:hAnsi="Times New Roman" w:cs="Times New Roman"/>
          <w:kern w:val="1"/>
          <w:szCs w:val="28"/>
        </w:rPr>
        <w:t>МЕТОДИЧЕСКИЕ</w:t>
      </w:r>
      <w:r w:rsidR="00723F61" w:rsidRPr="00723F61">
        <w:rPr>
          <w:rFonts w:cs="Times New Roman"/>
          <w:b w:val="0"/>
          <w:szCs w:val="22"/>
        </w:rPr>
        <w:t xml:space="preserve"> </w:t>
      </w:r>
      <w:r w:rsidR="00723F61" w:rsidRPr="00723F61">
        <w:rPr>
          <w:rFonts w:ascii="Times New Roman" w:hAnsi="Times New Roman" w:cs="Times New Roman"/>
          <w:kern w:val="1"/>
          <w:szCs w:val="28"/>
        </w:rPr>
        <w:t xml:space="preserve">УКАЗАНИЯ К </w:t>
      </w:r>
      <w:r w:rsidR="00723F61">
        <w:rPr>
          <w:rFonts w:ascii="Times New Roman" w:hAnsi="Times New Roman" w:cs="Times New Roman"/>
          <w:kern w:val="1"/>
          <w:szCs w:val="28"/>
        </w:rPr>
        <w:t>ЛАБОРАТОРНЫМ</w:t>
      </w:r>
      <w:r w:rsidR="00723F61" w:rsidRPr="00723F61">
        <w:rPr>
          <w:rFonts w:ascii="Times New Roman" w:hAnsi="Times New Roman" w:cs="Times New Roman"/>
          <w:kern w:val="1"/>
          <w:szCs w:val="28"/>
        </w:rPr>
        <w:t xml:space="preserve"> РАБОТАМ</w:t>
      </w:r>
    </w:p>
    <w:p w:rsidR="003F14E6" w:rsidRPr="003F14E6" w:rsidRDefault="003F14E6" w:rsidP="003F14E6">
      <w:pPr>
        <w:autoSpaceDE w:val="0"/>
        <w:autoSpaceDN w:val="0"/>
        <w:adjustRightInd w:val="0"/>
        <w:ind w:firstLine="0"/>
        <w:jc w:val="left"/>
        <w:rPr>
          <w:rFonts w:eastAsiaTheme="minorHAnsi" w:cs="Times New Roman"/>
          <w:color w:val="000000"/>
          <w:szCs w:val="22"/>
          <w:lang w:eastAsia="en-US"/>
        </w:rPr>
      </w:pPr>
      <w:r w:rsidRPr="003F14E6">
        <w:rPr>
          <w:rFonts w:eastAsiaTheme="minorHAnsi" w:cs="Times New Roman"/>
          <w:b/>
          <w:bCs/>
          <w:color w:val="000000"/>
          <w:szCs w:val="22"/>
          <w:lang w:eastAsia="en-US"/>
        </w:rPr>
        <w:t xml:space="preserve">Лабораторная работа 1. Стеки, очереди, деки </w:t>
      </w:r>
    </w:p>
    <w:p w:rsidR="003F14E6" w:rsidRPr="003F14E6" w:rsidRDefault="003F14E6" w:rsidP="003F14E6">
      <w:pPr>
        <w:autoSpaceDE w:val="0"/>
        <w:autoSpaceDN w:val="0"/>
        <w:adjustRightInd w:val="0"/>
        <w:ind w:firstLine="0"/>
        <w:jc w:val="left"/>
        <w:rPr>
          <w:rFonts w:eastAsiaTheme="minorHAnsi" w:cs="Times New Roman"/>
          <w:color w:val="000000"/>
          <w:szCs w:val="22"/>
          <w:lang w:eastAsia="en-US"/>
        </w:rPr>
      </w:pPr>
      <w:r w:rsidRPr="003F14E6">
        <w:rPr>
          <w:rFonts w:eastAsiaTheme="minorHAnsi" w:cs="Times New Roman"/>
          <w:color w:val="000000"/>
          <w:szCs w:val="22"/>
          <w:lang w:eastAsia="en-US"/>
        </w:rPr>
        <w:t>Учебник [</w:t>
      </w:r>
      <w:r w:rsidR="00723F61" w:rsidRPr="00B632E9">
        <w:rPr>
          <w:rFonts w:eastAsiaTheme="minorHAnsi" w:cs="Times New Roman"/>
          <w:color w:val="000000"/>
          <w:szCs w:val="22"/>
          <w:lang w:eastAsia="en-US"/>
        </w:rPr>
        <w:t>Л3.</w:t>
      </w:r>
      <w:r w:rsidRPr="003F14E6">
        <w:rPr>
          <w:rFonts w:eastAsiaTheme="minorHAnsi" w:cs="Times New Roman"/>
          <w:color w:val="000000"/>
          <w:szCs w:val="22"/>
          <w:lang w:eastAsia="en-US"/>
        </w:rPr>
        <w:t xml:space="preserve">1], Тема 1 «Стеки, очереди, деки», раздел «Лабораторная работа 1», стр. 21 – 27. </w:t>
      </w:r>
    </w:p>
    <w:p w:rsidR="003F14E6" w:rsidRPr="003F14E6" w:rsidRDefault="003F14E6" w:rsidP="003F14E6">
      <w:pPr>
        <w:autoSpaceDE w:val="0"/>
        <w:autoSpaceDN w:val="0"/>
        <w:adjustRightInd w:val="0"/>
        <w:ind w:firstLine="0"/>
        <w:jc w:val="left"/>
        <w:rPr>
          <w:rFonts w:eastAsiaTheme="minorHAnsi" w:cs="Times New Roman"/>
          <w:color w:val="000000"/>
          <w:szCs w:val="22"/>
          <w:lang w:eastAsia="en-US"/>
        </w:rPr>
      </w:pPr>
      <w:r w:rsidRPr="003F14E6">
        <w:rPr>
          <w:rFonts w:eastAsiaTheme="minorHAnsi" w:cs="Times New Roman"/>
          <w:b/>
          <w:bCs/>
          <w:color w:val="000000"/>
          <w:szCs w:val="22"/>
          <w:lang w:eastAsia="en-US"/>
        </w:rPr>
        <w:t xml:space="preserve">Лабораторная работа 2. Односвязные и двусвязные линейные списки </w:t>
      </w:r>
    </w:p>
    <w:p w:rsidR="003F14E6" w:rsidRPr="003F14E6" w:rsidRDefault="003F14E6" w:rsidP="003F14E6">
      <w:pPr>
        <w:autoSpaceDE w:val="0"/>
        <w:autoSpaceDN w:val="0"/>
        <w:adjustRightInd w:val="0"/>
        <w:ind w:firstLine="0"/>
        <w:jc w:val="left"/>
        <w:rPr>
          <w:rFonts w:eastAsiaTheme="minorHAnsi" w:cs="Times New Roman"/>
          <w:color w:val="000000"/>
          <w:szCs w:val="22"/>
          <w:lang w:eastAsia="en-US"/>
        </w:rPr>
      </w:pPr>
      <w:r w:rsidRPr="003F14E6">
        <w:rPr>
          <w:rFonts w:eastAsiaTheme="minorHAnsi" w:cs="Times New Roman"/>
          <w:color w:val="000000"/>
          <w:szCs w:val="22"/>
          <w:lang w:eastAsia="en-US"/>
        </w:rPr>
        <w:t>Учебник [</w:t>
      </w:r>
      <w:r w:rsidR="00723F61" w:rsidRPr="00B632E9">
        <w:rPr>
          <w:rFonts w:eastAsiaTheme="minorHAnsi" w:cs="Times New Roman"/>
          <w:color w:val="000000"/>
          <w:szCs w:val="22"/>
          <w:lang w:eastAsia="en-US"/>
        </w:rPr>
        <w:t>Л3.</w:t>
      </w:r>
      <w:r w:rsidR="00723F61" w:rsidRPr="003F14E6">
        <w:rPr>
          <w:rFonts w:eastAsiaTheme="minorHAnsi" w:cs="Times New Roman"/>
          <w:color w:val="000000"/>
          <w:szCs w:val="22"/>
          <w:lang w:eastAsia="en-US"/>
        </w:rPr>
        <w:t>1</w:t>
      </w:r>
      <w:r w:rsidRPr="003F14E6">
        <w:rPr>
          <w:rFonts w:eastAsiaTheme="minorHAnsi" w:cs="Times New Roman"/>
          <w:color w:val="000000"/>
          <w:szCs w:val="22"/>
          <w:lang w:eastAsia="en-US"/>
        </w:rPr>
        <w:t xml:space="preserve">], Тема 2 «Линейные и циклические списки», раздел «Лабораторная работа 2», стр. 47 – 52. </w:t>
      </w:r>
    </w:p>
    <w:p w:rsidR="003F14E6" w:rsidRPr="003F14E6" w:rsidRDefault="003F14E6" w:rsidP="003F14E6">
      <w:pPr>
        <w:autoSpaceDE w:val="0"/>
        <w:autoSpaceDN w:val="0"/>
        <w:adjustRightInd w:val="0"/>
        <w:ind w:firstLine="0"/>
        <w:jc w:val="left"/>
        <w:rPr>
          <w:rFonts w:eastAsiaTheme="minorHAnsi" w:cs="Times New Roman"/>
          <w:color w:val="000000"/>
          <w:szCs w:val="22"/>
          <w:lang w:eastAsia="en-US"/>
        </w:rPr>
      </w:pPr>
      <w:r w:rsidRPr="003F14E6">
        <w:rPr>
          <w:rFonts w:eastAsiaTheme="minorHAnsi" w:cs="Times New Roman"/>
          <w:b/>
          <w:bCs/>
          <w:color w:val="000000"/>
          <w:szCs w:val="22"/>
          <w:lang w:eastAsia="en-US"/>
        </w:rPr>
        <w:t xml:space="preserve">Лабораторная работа 3. Бинарные деревья </w:t>
      </w:r>
    </w:p>
    <w:p w:rsidR="003F14E6" w:rsidRPr="003F14E6" w:rsidRDefault="003F14E6" w:rsidP="003F14E6">
      <w:pPr>
        <w:autoSpaceDE w:val="0"/>
        <w:autoSpaceDN w:val="0"/>
        <w:adjustRightInd w:val="0"/>
        <w:ind w:firstLine="0"/>
        <w:jc w:val="left"/>
        <w:rPr>
          <w:rFonts w:eastAsiaTheme="minorHAnsi" w:cs="Times New Roman"/>
          <w:color w:val="000000"/>
          <w:szCs w:val="22"/>
          <w:lang w:eastAsia="en-US"/>
        </w:rPr>
      </w:pPr>
      <w:r w:rsidRPr="003F14E6">
        <w:rPr>
          <w:rFonts w:eastAsiaTheme="minorHAnsi" w:cs="Times New Roman"/>
          <w:color w:val="000000"/>
          <w:szCs w:val="22"/>
          <w:lang w:eastAsia="en-US"/>
        </w:rPr>
        <w:t>Учебник [</w:t>
      </w:r>
      <w:r w:rsidR="00723F61" w:rsidRPr="00B632E9">
        <w:rPr>
          <w:rFonts w:eastAsiaTheme="minorHAnsi" w:cs="Times New Roman"/>
          <w:color w:val="000000"/>
          <w:szCs w:val="22"/>
          <w:lang w:eastAsia="en-US"/>
        </w:rPr>
        <w:t>Л3.</w:t>
      </w:r>
      <w:r w:rsidR="00723F61" w:rsidRPr="003F14E6">
        <w:rPr>
          <w:rFonts w:eastAsiaTheme="minorHAnsi" w:cs="Times New Roman"/>
          <w:color w:val="000000"/>
          <w:szCs w:val="22"/>
          <w:lang w:eastAsia="en-US"/>
        </w:rPr>
        <w:t>1</w:t>
      </w:r>
      <w:r w:rsidRPr="003F14E6">
        <w:rPr>
          <w:rFonts w:eastAsiaTheme="minorHAnsi" w:cs="Times New Roman"/>
          <w:color w:val="000000"/>
          <w:szCs w:val="22"/>
          <w:lang w:eastAsia="en-US"/>
        </w:rPr>
        <w:t xml:space="preserve">], Тема 3 «Бинарные деревья», раздел «Лабораторная работа 3», стр. 79 –83. </w:t>
      </w:r>
    </w:p>
    <w:p w:rsidR="003F14E6" w:rsidRPr="003F14E6" w:rsidRDefault="003F14E6" w:rsidP="003F14E6">
      <w:pPr>
        <w:autoSpaceDE w:val="0"/>
        <w:autoSpaceDN w:val="0"/>
        <w:adjustRightInd w:val="0"/>
        <w:ind w:firstLine="0"/>
        <w:jc w:val="left"/>
        <w:rPr>
          <w:rFonts w:eastAsiaTheme="minorHAnsi" w:cs="Times New Roman"/>
          <w:color w:val="000000"/>
          <w:szCs w:val="22"/>
          <w:lang w:eastAsia="en-US"/>
        </w:rPr>
      </w:pPr>
      <w:r w:rsidRPr="003F14E6">
        <w:rPr>
          <w:rFonts w:eastAsiaTheme="minorHAnsi" w:cs="Times New Roman"/>
          <w:b/>
          <w:bCs/>
          <w:color w:val="000000"/>
          <w:szCs w:val="22"/>
          <w:lang w:eastAsia="en-US"/>
        </w:rPr>
        <w:t xml:space="preserve">Лабораторная работа 4. Ориентированные графы </w:t>
      </w:r>
    </w:p>
    <w:p w:rsidR="003F14E6" w:rsidRPr="003F14E6" w:rsidRDefault="003F14E6" w:rsidP="003F14E6">
      <w:pPr>
        <w:autoSpaceDE w:val="0"/>
        <w:autoSpaceDN w:val="0"/>
        <w:adjustRightInd w:val="0"/>
        <w:ind w:firstLine="0"/>
        <w:jc w:val="left"/>
        <w:rPr>
          <w:rFonts w:eastAsiaTheme="minorHAnsi" w:cs="Times New Roman"/>
          <w:color w:val="000000"/>
          <w:szCs w:val="22"/>
          <w:lang w:eastAsia="en-US"/>
        </w:rPr>
      </w:pPr>
      <w:r w:rsidRPr="003F14E6">
        <w:rPr>
          <w:rFonts w:eastAsiaTheme="minorHAnsi" w:cs="Times New Roman"/>
          <w:color w:val="000000"/>
          <w:szCs w:val="22"/>
          <w:lang w:eastAsia="en-US"/>
        </w:rPr>
        <w:t>Учебник [</w:t>
      </w:r>
      <w:r w:rsidR="00723F61" w:rsidRPr="00B632E9">
        <w:rPr>
          <w:rFonts w:eastAsiaTheme="minorHAnsi" w:cs="Times New Roman"/>
          <w:color w:val="000000"/>
          <w:szCs w:val="22"/>
          <w:lang w:eastAsia="en-US"/>
        </w:rPr>
        <w:t>Л3.</w:t>
      </w:r>
      <w:r w:rsidR="00723F61" w:rsidRPr="003F14E6">
        <w:rPr>
          <w:rFonts w:eastAsiaTheme="minorHAnsi" w:cs="Times New Roman"/>
          <w:color w:val="000000"/>
          <w:szCs w:val="22"/>
          <w:lang w:eastAsia="en-US"/>
        </w:rPr>
        <w:t>1</w:t>
      </w:r>
      <w:r w:rsidRPr="003F14E6">
        <w:rPr>
          <w:rFonts w:eastAsiaTheme="minorHAnsi" w:cs="Times New Roman"/>
          <w:color w:val="000000"/>
          <w:szCs w:val="22"/>
          <w:lang w:eastAsia="en-US"/>
        </w:rPr>
        <w:t xml:space="preserve">], Тема 4 «Ориентированные графы», раздел «Лабораторная работа 4», стр. 101 –104. </w:t>
      </w:r>
    </w:p>
    <w:p w:rsidR="00B632E9" w:rsidRDefault="003F14E6" w:rsidP="00B632E9">
      <w:pPr>
        <w:autoSpaceDE w:val="0"/>
        <w:autoSpaceDN w:val="0"/>
        <w:adjustRightInd w:val="0"/>
        <w:ind w:firstLine="0"/>
        <w:jc w:val="left"/>
        <w:rPr>
          <w:rFonts w:eastAsiaTheme="minorHAnsi" w:cs="Times New Roman"/>
          <w:color w:val="000000"/>
          <w:szCs w:val="22"/>
          <w:lang w:eastAsia="en-US"/>
        </w:rPr>
      </w:pPr>
      <w:r w:rsidRPr="00B632E9">
        <w:rPr>
          <w:rFonts w:eastAsiaTheme="minorHAnsi" w:cs="Times New Roman"/>
          <w:b/>
          <w:bCs/>
          <w:color w:val="000000"/>
          <w:szCs w:val="22"/>
          <w:lang w:eastAsia="en-US"/>
        </w:rPr>
        <w:t>Лабораторные работы</w:t>
      </w:r>
      <w:r w:rsidRPr="003F14E6">
        <w:rPr>
          <w:rFonts w:eastAsiaTheme="minorHAnsi" w:cs="Times New Roman"/>
          <w:b/>
          <w:bCs/>
          <w:color w:val="000000"/>
          <w:szCs w:val="22"/>
          <w:lang w:eastAsia="en-US"/>
        </w:rPr>
        <w:t xml:space="preserve"> 5</w:t>
      </w:r>
      <w:r w:rsidRPr="00B632E9">
        <w:rPr>
          <w:rFonts w:eastAsiaTheme="minorHAnsi" w:cs="Times New Roman"/>
          <w:b/>
          <w:bCs/>
          <w:color w:val="000000"/>
          <w:szCs w:val="22"/>
          <w:lang w:eastAsia="en-US"/>
        </w:rPr>
        <w:t>, 6</w:t>
      </w:r>
      <w:r w:rsidRPr="003F14E6">
        <w:rPr>
          <w:rFonts w:eastAsiaTheme="minorHAnsi" w:cs="Times New Roman"/>
          <w:b/>
          <w:bCs/>
          <w:color w:val="000000"/>
          <w:szCs w:val="22"/>
          <w:lang w:eastAsia="en-US"/>
        </w:rPr>
        <w:t xml:space="preserve">. Внутренняя сортировка </w:t>
      </w:r>
    </w:p>
    <w:p w:rsidR="003F14E6" w:rsidRPr="00B632E9" w:rsidRDefault="003F14E6" w:rsidP="00B632E9">
      <w:pPr>
        <w:autoSpaceDE w:val="0"/>
        <w:autoSpaceDN w:val="0"/>
        <w:adjustRightInd w:val="0"/>
        <w:ind w:firstLine="0"/>
        <w:jc w:val="left"/>
        <w:rPr>
          <w:rFonts w:eastAsiaTheme="minorHAnsi" w:cs="Times New Roman"/>
          <w:color w:val="000000"/>
          <w:szCs w:val="22"/>
          <w:lang w:eastAsia="en-US"/>
        </w:rPr>
      </w:pPr>
      <w:r w:rsidRPr="00B632E9">
        <w:rPr>
          <w:rFonts w:eastAsiaTheme="minorHAnsi" w:cs="Times New Roman"/>
          <w:color w:val="000000"/>
          <w:szCs w:val="22"/>
          <w:lang w:eastAsia="en-US"/>
        </w:rPr>
        <w:t>Учебник</w:t>
      </w:r>
      <w:r w:rsidR="00723F61" w:rsidRPr="00B632E9">
        <w:rPr>
          <w:rFonts w:eastAsiaTheme="minorHAnsi" w:cs="Times New Roman"/>
          <w:color w:val="000000"/>
          <w:szCs w:val="22"/>
          <w:lang w:eastAsia="en-US"/>
        </w:rPr>
        <w:t xml:space="preserve"> [</w:t>
      </w:r>
      <w:r w:rsidR="00723F61" w:rsidRPr="00B632E9">
        <w:rPr>
          <w:rFonts w:eastAsiaTheme="minorHAnsi" w:cs="Times New Roman"/>
          <w:color w:val="000000"/>
          <w:szCs w:val="22"/>
          <w:lang w:eastAsia="en-US"/>
        </w:rPr>
        <w:t>Л3.</w:t>
      </w:r>
      <w:r w:rsidR="00723F61" w:rsidRPr="003F14E6">
        <w:rPr>
          <w:rFonts w:eastAsiaTheme="minorHAnsi" w:cs="Times New Roman"/>
          <w:color w:val="000000"/>
          <w:szCs w:val="22"/>
          <w:lang w:eastAsia="en-US"/>
        </w:rPr>
        <w:t>1</w:t>
      </w:r>
      <w:r w:rsidRPr="00B632E9">
        <w:rPr>
          <w:rFonts w:eastAsiaTheme="minorHAnsi" w:cs="Times New Roman"/>
          <w:color w:val="000000"/>
          <w:szCs w:val="22"/>
          <w:lang w:eastAsia="en-US"/>
        </w:rPr>
        <w:t>], Тема 5 «Сортировка», раздел «Лабораторная работа 5», стр. 123 – 124.</w:t>
      </w:r>
    </w:p>
    <w:p w:rsidR="00B632E9" w:rsidRPr="00315BBF" w:rsidRDefault="00B632E9" w:rsidP="00B632E9">
      <w:pPr>
        <w:spacing w:before="120"/>
        <w:jc w:val="center"/>
        <w:outlineLvl w:val="0"/>
        <w:rPr>
          <w:rStyle w:val="docdata"/>
          <w:rFonts w:cs="Times New Roman"/>
          <w:b/>
          <w:color w:val="000000"/>
          <w:szCs w:val="22"/>
        </w:rPr>
      </w:pPr>
      <w:r w:rsidRPr="00315BBF">
        <w:rPr>
          <w:rStyle w:val="docdata"/>
          <w:rFonts w:cs="Times New Roman"/>
          <w:b/>
          <w:color w:val="000000"/>
          <w:szCs w:val="22"/>
        </w:rPr>
        <w:t>Методическая литература</w:t>
      </w:r>
    </w:p>
    <w:tbl>
      <w:tblPr>
        <w:tblW w:w="0" w:type="auto"/>
        <w:tblCellSpacing w:w="0" w:type="dxa"/>
        <w:tblCellMar>
          <w:left w:w="0" w:type="dxa"/>
          <w:right w:w="0" w:type="dxa"/>
        </w:tblCellMar>
        <w:tblLook w:val="04A0" w:firstRow="1" w:lastRow="0" w:firstColumn="1" w:lastColumn="0" w:noHBand="0" w:noVBand="1"/>
      </w:tblPr>
      <w:tblGrid>
        <w:gridCol w:w="674"/>
        <w:gridCol w:w="1864"/>
        <w:gridCol w:w="4839"/>
        <w:gridCol w:w="1422"/>
        <w:gridCol w:w="1281"/>
      </w:tblGrid>
      <w:tr w:rsidR="00D849AD" w:rsidRPr="00D849AD" w:rsidTr="00315BBF">
        <w:trPr>
          <w:trHeight w:val="694"/>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849AD" w:rsidRDefault="00D849AD" w:rsidP="00D849AD">
            <w:pPr>
              <w:ind w:firstLine="0"/>
              <w:jc w:val="center"/>
              <w:rPr>
                <w:rFonts w:cs="Times New Roman"/>
                <w:sz w:val="24"/>
                <w:szCs w:val="24"/>
              </w:rPr>
            </w:pPr>
            <w:r w:rsidRPr="00D849AD">
              <w:rPr>
                <w:rFonts w:cs="Times New Roman"/>
                <w:color w:val="000000"/>
                <w:sz w:val="19"/>
                <w:szCs w:val="19"/>
              </w:rPr>
              <w:t>№</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849AD" w:rsidRDefault="00D849AD" w:rsidP="00D849AD">
            <w:pPr>
              <w:ind w:firstLine="0"/>
              <w:jc w:val="center"/>
              <w:rPr>
                <w:rFonts w:cs="Times New Roman"/>
                <w:sz w:val="24"/>
                <w:szCs w:val="24"/>
              </w:rPr>
            </w:pPr>
            <w:r w:rsidRPr="00D849AD">
              <w:rPr>
                <w:rFonts w:cs="Times New Roman"/>
                <w:color w:val="000000"/>
                <w:sz w:val="19"/>
                <w:szCs w:val="19"/>
              </w:rPr>
              <w:t>Авторы, составители</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849AD" w:rsidRDefault="00D849AD" w:rsidP="00D849AD">
            <w:pPr>
              <w:ind w:firstLine="0"/>
              <w:jc w:val="center"/>
              <w:rPr>
                <w:rFonts w:cs="Times New Roman"/>
                <w:sz w:val="24"/>
                <w:szCs w:val="24"/>
              </w:rPr>
            </w:pPr>
            <w:r w:rsidRPr="00D849AD">
              <w:rPr>
                <w:rFonts w:cs="Times New Roman"/>
                <w:color w:val="000000"/>
                <w:sz w:val="19"/>
                <w:szCs w:val="19"/>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849AD" w:rsidRDefault="00D849AD" w:rsidP="00D849AD">
            <w:pPr>
              <w:ind w:firstLine="0"/>
              <w:jc w:val="center"/>
              <w:rPr>
                <w:rFonts w:cs="Times New Roman"/>
                <w:sz w:val="24"/>
                <w:szCs w:val="24"/>
              </w:rPr>
            </w:pPr>
            <w:r w:rsidRPr="00D849AD">
              <w:rPr>
                <w:rFonts w:cs="Times New Roman"/>
                <w:color w:val="000000"/>
                <w:sz w:val="19"/>
                <w:szCs w:val="19"/>
              </w:rPr>
              <w:t>Издательство, год</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849AD" w:rsidRDefault="00D849AD" w:rsidP="00D849AD">
            <w:pPr>
              <w:ind w:firstLine="0"/>
              <w:jc w:val="center"/>
              <w:rPr>
                <w:rFonts w:cs="Times New Roman"/>
                <w:sz w:val="24"/>
                <w:szCs w:val="24"/>
              </w:rPr>
            </w:pPr>
            <w:r w:rsidRPr="00D849AD">
              <w:rPr>
                <w:rFonts w:cs="Times New Roman"/>
                <w:color w:val="000000"/>
                <w:sz w:val="19"/>
                <w:szCs w:val="19"/>
              </w:rPr>
              <w:t>Количество/</w:t>
            </w:r>
          </w:p>
          <w:p w:rsidR="00D849AD" w:rsidRPr="00D849AD" w:rsidRDefault="00D849AD" w:rsidP="00D849AD">
            <w:pPr>
              <w:ind w:firstLine="0"/>
              <w:jc w:val="center"/>
              <w:rPr>
                <w:rFonts w:cs="Times New Roman"/>
                <w:sz w:val="24"/>
                <w:szCs w:val="24"/>
              </w:rPr>
            </w:pPr>
            <w:r w:rsidRPr="00D849AD">
              <w:rPr>
                <w:rFonts w:cs="Times New Roman"/>
                <w:color w:val="000000"/>
                <w:sz w:val="19"/>
                <w:szCs w:val="19"/>
              </w:rPr>
              <w:t>название ЭБС</w:t>
            </w:r>
          </w:p>
        </w:tc>
      </w:tr>
      <w:tr w:rsidR="006346B7" w:rsidRPr="003F14E6"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jc w:val="center"/>
              <w:rPr>
                <w:sz w:val="19"/>
                <w:szCs w:val="19"/>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Pr="00126C98" w:rsidRDefault="006346B7" w:rsidP="006346B7">
            <w:pPr>
              <w:ind w:firstLine="0"/>
              <w:rPr>
                <w:sz w:val="19"/>
                <w:szCs w:val="19"/>
              </w:rPr>
            </w:pPr>
            <w:r w:rsidRPr="00126C98">
              <w:rPr>
                <w:rFonts w:cs="Times New Roman"/>
                <w:color w:val="000000"/>
                <w:sz w:val="19"/>
                <w:szCs w:val="19"/>
              </w:rPr>
              <w:t xml:space="preserve">Вирт </w:t>
            </w:r>
            <w:proofErr w:type="spellStart"/>
            <w:r w:rsidRPr="00126C98">
              <w:rPr>
                <w:rFonts w:cs="Times New Roman"/>
                <w:color w:val="000000"/>
                <w:sz w:val="19"/>
                <w:szCs w:val="19"/>
              </w:rPr>
              <w:t>Никлаус</w:t>
            </w:r>
            <w:proofErr w:type="spellEnd"/>
            <w:r w:rsidRPr="00126C98">
              <w:rPr>
                <w:rFonts w:cs="Times New Roman"/>
                <w:color w:val="000000"/>
                <w:sz w:val="19"/>
                <w:szCs w:val="19"/>
              </w:rPr>
              <w:t>, Ткачева Ф. В.</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rPr>
                <w:sz w:val="19"/>
                <w:szCs w:val="19"/>
              </w:rPr>
            </w:pPr>
            <w:r>
              <w:rPr>
                <w:rFonts w:cs="Times New Roman"/>
                <w:color w:val="000000"/>
                <w:sz w:val="19"/>
                <w:szCs w:val="19"/>
              </w:rPr>
              <w:t>Алгоритмы и структуры данных</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rPr>
                <w:sz w:val="19"/>
                <w:szCs w:val="19"/>
              </w:rPr>
            </w:pPr>
            <w:r>
              <w:rPr>
                <w:rFonts w:cs="Times New Roman"/>
                <w:color w:val="000000"/>
                <w:sz w:val="19"/>
                <w:szCs w:val="19"/>
              </w:rPr>
              <w:t xml:space="preserve">Саратов: </w:t>
            </w:r>
            <w:proofErr w:type="spellStart"/>
            <w:proofErr w:type="gramStart"/>
            <w:r>
              <w:rPr>
                <w:rFonts w:cs="Times New Roman"/>
                <w:color w:val="000000"/>
                <w:sz w:val="19"/>
                <w:szCs w:val="19"/>
              </w:rPr>
              <w:t>Профобразован</w:t>
            </w:r>
            <w:proofErr w:type="spellEnd"/>
            <w:r>
              <w:rPr>
                <w:rFonts w:cs="Times New Roman"/>
                <w:color w:val="000000"/>
                <w:sz w:val="19"/>
                <w:szCs w:val="19"/>
              </w:rPr>
              <w:t xml:space="preserve"> </w:t>
            </w:r>
            <w:proofErr w:type="spellStart"/>
            <w:r>
              <w:rPr>
                <w:rFonts w:cs="Times New Roman"/>
                <w:color w:val="000000"/>
                <w:sz w:val="19"/>
                <w:szCs w:val="19"/>
              </w:rPr>
              <w:t>ие</w:t>
            </w:r>
            <w:proofErr w:type="spellEnd"/>
            <w:proofErr w:type="gramEnd"/>
            <w:r>
              <w:rPr>
                <w:rFonts w:cs="Times New Roman"/>
                <w:color w:val="000000"/>
                <w:sz w:val="19"/>
                <w:szCs w:val="19"/>
              </w:rPr>
              <w:t>, 2019, 272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Pr="006346B7" w:rsidRDefault="006346B7" w:rsidP="006346B7">
            <w:pPr>
              <w:ind w:firstLine="0"/>
              <w:rPr>
                <w:sz w:val="19"/>
                <w:szCs w:val="19"/>
                <w:lang w:val="en-US"/>
              </w:rPr>
            </w:pPr>
            <w:r w:rsidRPr="006346B7">
              <w:rPr>
                <w:rFonts w:cs="Times New Roman"/>
                <w:color w:val="000000"/>
                <w:sz w:val="19"/>
                <w:szCs w:val="19"/>
                <w:lang w:val="en-US"/>
              </w:rPr>
              <w:t>978-5-4488- 0101-3, http://www.ipr bookshop.ru/8 8753.html</w:t>
            </w:r>
          </w:p>
        </w:tc>
      </w:tr>
      <w:tr w:rsidR="006346B7" w:rsidRPr="00F14834"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jc w:val="center"/>
              <w:rPr>
                <w:sz w:val="19"/>
                <w:szCs w:val="19"/>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.2</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Pr="00126C98" w:rsidRDefault="006346B7" w:rsidP="006346B7">
            <w:pPr>
              <w:ind w:firstLine="0"/>
              <w:rPr>
                <w:sz w:val="19"/>
                <w:szCs w:val="19"/>
              </w:rPr>
            </w:pPr>
            <w:r w:rsidRPr="00126C98">
              <w:rPr>
                <w:rFonts w:cs="Times New Roman"/>
                <w:color w:val="000000"/>
                <w:sz w:val="19"/>
                <w:szCs w:val="19"/>
              </w:rPr>
              <w:t>Белов В.В., Чистякова В.И.</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Pr="00126C98" w:rsidRDefault="006346B7" w:rsidP="006346B7">
            <w:pPr>
              <w:ind w:firstLine="0"/>
              <w:rPr>
                <w:sz w:val="19"/>
                <w:szCs w:val="19"/>
              </w:rPr>
            </w:pPr>
            <w:r w:rsidRPr="00126C98">
              <w:rPr>
                <w:rFonts w:cs="Times New Roman"/>
                <w:color w:val="000000"/>
                <w:sz w:val="19"/>
                <w:szCs w:val="19"/>
              </w:rPr>
              <w:t xml:space="preserve">Программирование в </w:t>
            </w:r>
            <w:proofErr w:type="spellStart"/>
            <w:r>
              <w:rPr>
                <w:rFonts w:cs="Times New Roman"/>
                <w:color w:val="000000"/>
                <w:sz w:val="19"/>
                <w:szCs w:val="19"/>
              </w:rPr>
              <w:t>Delphi</w:t>
            </w:r>
            <w:proofErr w:type="spellEnd"/>
            <w:r w:rsidRPr="00126C98">
              <w:rPr>
                <w:rFonts w:cs="Times New Roman"/>
                <w:color w:val="000000"/>
                <w:sz w:val="19"/>
                <w:szCs w:val="19"/>
              </w:rPr>
              <w:t>: процедурное, объектно- ориентированное, визуальное : учеб</w:t>
            </w:r>
            <w:proofErr w:type="gramStart"/>
            <w:r w:rsidRPr="00126C98">
              <w:rPr>
                <w:rFonts w:cs="Times New Roman"/>
                <w:color w:val="000000"/>
                <w:sz w:val="19"/>
                <w:szCs w:val="19"/>
              </w:rPr>
              <w:t>.</w:t>
            </w:r>
            <w:proofErr w:type="gramEnd"/>
            <w:r w:rsidRPr="00126C98">
              <w:rPr>
                <w:rFonts w:cs="Times New Roman"/>
                <w:color w:val="000000"/>
                <w:sz w:val="19"/>
                <w:szCs w:val="19"/>
              </w:rPr>
              <w:t xml:space="preserve"> </w:t>
            </w:r>
            <w:proofErr w:type="gramStart"/>
            <w:r w:rsidRPr="00126C98">
              <w:rPr>
                <w:rFonts w:cs="Times New Roman"/>
                <w:color w:val="000000"/>
                <w:sz w:val="19"/>
                <w:szCs w:val="19"/>
              </w:rPr>
              <w:t>п</w:t>
            </w:r>
            <w:proofErr w:type="gramEnd"/>
            <w:r w:rsidRPr="00126C98">
              <w:rPr>
                <w:rFonts w:cs="Times New Roman"/>
                <w:color w:val="000000"/>
                <w:sz w:val="19"/>
                <w:szCs w:val="19"/>
              </w:rPr>
              <w:t>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Pr="00126C98" w:rsidRDefault="006346B7" w:rsidP="006346B7">
            <w:pPr>
              <w:ind w:firstLine="0"/>
              <w:rPr>
                <w:sz w:val="19"/>
                <w:szCs w:val="19"/>
              </w:rPr>
            </w:pPr>
            <w:r w:rsidRPr="00126C98">
              <w:rPr>
                <w:rFonts w:cs="Times New Roman"/>
                <w:color w:val="000000"/>
                <w:sz w:val="19"/>
                <w:szCs w:val="19"/>
              </w:rPr>
              <w:t>М.: Горячая линия - Телеком, 2017, 240с.; прил.</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rPr>
                <w:sz w:val="19"/>
                <w:szCs w:val="19"/>
              </w:rPr>
            </w:pPr>
            <w:r>
              <w:rPr>
                <w:rFonts w:cs="Times New Roman"/>
                <w:color w:val="000000"/>
                <w:sz w:val="19"/>
                <w:szCs w:val="19"/>
              </w:rPr>
              <w:t>978-5-9912- 0412-5, 1</w:t>
            </w:r>
          </w:p>
        </w:tc>
      </w:tr>
      <w:tr w:rsidR="006346B7" w:rsidRPr="003F14E6"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jc w:val="center"/>
              <w:rPr>
                <w:sz w:val="19"/>
                <w:szCs w:val="19"/>
              </w:rPr>
            </w:pPr>
            <w:r>
              <w:rPr>
                <w:rFonts w:cs="Times New Roman"/>
                <w:color w:val="000000"/>
                <w:sz w:val="19"/>
                <w:szCs w:val="19"/>
              </w:rPr>
              <w:t>Л</w:t>
            </w:r>
            <w:proofErr w:type="gramStart"/>
            <w:r>
              <w:rPr>
                <w:rFonts w:cs="Times New Roman"/>
                <w:color w:val="000000"/>
                <w:sz w:val="19"/>
                <w:szCs w:val="19"/>
              </w:rPr>
              <w:t>2</w:t>
            </w:r>
            <w:proofErr w:type="gramEnd"/>
            <w:r>
              <w:rPr>
                <w:rFonts w:cs="Times New Roman"/>
                <w:color w:val="000000"/>
                <w:sz w:val="19"/>
                <w:szCs w:val="19"/>
              </w:rPr>
              <w:t>.1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rPr>
                <w:sz w:val="19"/>
                <w:szCs w:val="19"/>
              </w:rPr>
            </w:pPr>
            <w:proofErr w:type="spellStart"/>
            <w:r>
              <w:rPr>
                <w:rFonts w:cs="Times New Roman"/>
                <w:color w:val="000000"/>
                <w:sz w:val="19"/>
                <w:szCs w:val="19"/>
              </w:rPr>
              <w:t>Хиценко</w:t>
            </w:r>
            <w:proofErr w:type="spellEnd"/>
            <w:r>
              <w:rPr>
                <w:rFonts w:cs="Times New Roman"/>
                <w:color w:val="000000"/>
                <w:sz w:val="19"/>
                <w:szCs w:val="19"/>
              </w:rPr>
              <w:t xml:space="preserve"> В. П.</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Pr="00126C98" w:rsidRDefault="006346B7" w:rsidP="006346B7">
            <w:pPr>
              <w:ind w:firstLine="0"/>
              <w:rPr>
                <w:sz w:val="19"/>
                <w:szCs w:val="19"/>
              </w:rPr>
            </w:pPr>
            <w:r w:rsidRPr="00126C98">
              <w:rPr>
                <w:rFonts w:cs="Times New Roman"/>
                <w:color w:val="000000"/>
                <w:sz w:val="19"/>
                <w:szCs w:val="19"/>
              </w:rPr>
              <w:t>Структуры данных и алгоритмы</w:t>
            </w:r>
            <w:proofErr w:type="gramStart"/>
            <w:r w:rsidRPr="00126C98">
              <w:rPr>
                <w:rFonts w:cs="Times New Roman"/>
                <w:color w:val="000000"/>
                <w:sz w:val="19"/>
                <w:szCs w:val="19"/>
              </w:rPr>
              <w:t xml:space="preserve"> :</w:t>
            </w:r>
            <w:proofErr w:type="gramEnd"/>
            <w:r w:rsidRPr="00126C98">
              <w:rPr>
                <w:rFonts w:cs="Times New Roman"/>
                <w:color w:val="000000"/>
                <w:sz w:val="19"/>
                <w:szCs w:val="19"/>
              </w:rPr>
              <w:t xml:space="preserve">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Pr="00126C98" w:rsidRDefault="006346B7" w:rsidP="006346B7">
            <w:pPr>
              <w:ind w:firstLine="0"/>
              <w:rPr>
                <w:sz w:val="19"/>
                <w:szCs w:val="19"/>
              </w:rPr>
            </w:pPr>
            <w:r w:rsidRPr="00126C98">
              <w:rPr>
                <w:rFonts w:cs="Times New Roman"/>
                <w:color w:val="000000"/>
                <w:sz w:val="19"/>
                <w:szCs w:val="19"/>
              </w:rPr>
              <w:t xml:space="preserve">Новосибирск: Новосибирский </w:t>
            </w:r>
            <w:proofErr w:type="spellStart"/>
            <w:proofErr w:type="gramStart"/>
            <w:r w:rsidRPr="00126C98">
              <w:rPr>
                <w:rFonts w:cs="Times New Roman"/>
                <w:color w:val="000000"/>
                <w:sz w:val="19"/>
                <w:szCs w:val="19"/>
              </w:rPr>
              <w:t>государственн</w:t>
            </w:r>
            <w:proofErr w:type="spellEnd"/>
            <w:r w:rsidRPr="00126C98">
              <w:rPr>
                <w:rFonts w:cs="Times New Roman"/>
                <w:color w:val="000000"/>
                <w:sz w:val="19"/>
                <w:szCs w:val="19"/>
              </w:rPr>
              <w:t xml:space="preserve"> </w:t>
            </w:r>
            <w:proofErr w:type="spellStart"/>
            <w:r w:rsidRPr="00126C98">
              <w:rPr>
                <w:rFonts w:cs="Times New Roman"/>
                <w:color w:val="000000"/>
                <w:sz w:val="19"/>
                <w:szCs w:val="19"/>
              </w:rPr>
              <w:t>ый</w:t>
            </w:r>
            <w:proofErr w:type="spellEnd"/>
            <w:proofErr w:type="gramEnd"/>
            <w:r w:rsidRPr="00126C98">
              <w:rPr>
                <w:rFonts w:cs="Times New Roman"/>
                <w:color w:val="000000"/>
                <w:sz w:val="19"/>
                <w:szCs w:val="19"/>
              </w:rPr>
              <w:t xml:space="preserve"> технический университет, 2016, 64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Pr="006346B7" w:rsidRDefault="006346B7" w:rsidP="006346B7">
            <w:pPr>
              <w:ind w:firstLine="0"/>
              <w:rPr>
                <w:sz w:val="19"/>
                <w:szCs w:val="19"/>
                <w:lang w:val="en-US"/>
              </w:rPr>
            </w:pPr>
            <w:r w:rsidRPr="006346B7">
              <w:rPr>
                <w:rFonts w:cs="Times New Roman"/>
                <w:color w:val="000000"/>
                <w:sz w:val="19"/>
                <w:szCs w:val="19"/>
                <w:lang w:val="en-US"/>
              </w:rPr>
              <w:t>978-5-7782- 2958-7, http://www.ipr bookshop.ru/9 1540.html</w:t>
            </w:r>
          </w:p>
        </w:tc>
      </w:tr>
      <w:tr w:rsidR="006346B7" w:rsidRPr="009019BB"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jc w:val="center"/>
              <w:rPr>
                <w:sz w:val="19"/>
                <w:szCs w:val="19"/>
              </w:rPr>
            </w:pPr>
            <w:r>
              <w:rPr>
                <w:rFonts w:cs="Times New Roman"/>
                <w:color w:val="000000"/>
                <w:sz w:val="19"/>
                <w:szCs w:val="19"/>
              </w:rPr>
              <w:t>Л</w:t>
            </w:r>
            <w:proofErr w:type="gramStart"/>
            <w:r>
              <w:rPr>
                <w:rFonts w:cs="Times New Roman"/>
                <w:color w:val="000000"/>
                <w:sz w:val="19"/>
                <w:szCs w:val="19"/>
              </w:rPr>
              <w:t>2</w:t>
            </w:r>
            <w:proofErr w:type="gramEnd"/>
            <w:r>
              <w:rPr>
                <w:rFonts w:cs="Times New Roman"/>
                <w:color w:val="000000"/>
                <w:sz w:val="19"/>
                <w:szCs w:val="19"/>
              </w:rPr>
              <w:t>.2</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rPr>
                <w:sz w:val="19"/>
                <w:szCs w:val="19"/>
              </w:rPr>
            </w:pPr>
            <w:proofErr w:type="spellStart"/>
            <w:r>
              <w:rPr>
                <w:rFonts w:cs="Times New Roman"/>
                <w:color w:val="000000"/>
                <w:sz w:val="19"/>
                <w:szCs w:val="19"/>
              </w:rPr>
              <w:t>Ахо</w:t>
            </w:r>
            <w:proofErr w:type="spellEnd"/>
            <w:r>
              <w:rPr>
                <w:rFonts w:cs="Times New Roman"/>
                <w:color w:val="000000"/>
                <w:sz w:val="19"/>
                <w:szCs w:val="19"/>
              </w:rPr>
              <w:t xml:space="preserve"> А.В., </w:t>
            </w:r>
            <w:proofErr w:type="spellStart"/>
            <w:r>
              <w:rPr>
                <w:rFonts w:cs="Times New Roman"/>
                <w:color w:val="000000"/>
                <w:sz w:val="19"/>
                <w:szCs w:val="19"/>
              </w:rPr>
              <w:t>Хопкрофт</w:t>
            </w:r>
            <w:proofErr w:type="spellEnd"/>
            <w:r>
              <w:rPr>
                <w:rFonts w:cs="Times New Roman"/>
                <w:color w:val="000000"/>
                <w:sz w:val="19"/>
                <w:szCs w:val="19"/>
              </w:rPr>
              <w:t xml:space="preserve"> Д.Э., Ульман </w:t>
            </w:r>
            <w:proofErr w:type="spellStart"/>
            <w:r>
              <w:rPr>
                <w:rFonts w:cs="Times New Roman"/>
                <w:color w:val="000000"/>
                <w:sz w:val="19"/>
                <w:szCs w:val="19"/>
              </w:rPr>
              <w:t>Дж.Д</w:t>
            </w:r>
            <w:proofErr w:type="spellEnd"/>
            <w:r>
              <w:rPr>
                <w:rFonts w:cs="Times New Roman"/>
                <w:color w:val="000000"/>
                <w:sz w:val="19"/>
                <w:szCs w:val="19"/>
              </w:rPr>
              <w:t>.</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Pr="00126C98" w:rsidRDefault="006346B7" w:rsidP="006346B7">
            <w:pPr>
              <w:ind w:firstLine="0"/>
              <w:rPr>
                <w:sz w:val="19"/>
                <w:szCs w:val="19"/>
              </w:rPr>
            </w:pPr>
            <w:r w:rsidRPr="00126C98">
              <w:rPr>
                <w:rFonts w:cs="Times New Roman"/>
                <w:color w:val="000000"/>
                <w:sz w:val="19"/>
                <w:szCs w:val="19"/>
              </w:rPr>
              <w:t>Структуры данных и алгоритмы</w:t>
            </w:r>
            <w:proofErr w:type="gramStart"/>
            <w:r w:rsidRPr="00126C98">
              <w:rPr>
                <w:rFonts w:cs="Times New Roman"/>
                <w:color w:val="000000"/>
                <w:sz w:val="19"/>
                <w:szCs w:val="19"/>
              </w:rPr>
              <w:t xml:space="preserve"> :</w:t>
            </w:r>
            <w:proofErr w:type="gramEnd"/>
            <w:r w:rsidRPr="00126C98">
              <w:rPr>
                <w:rFonts w:cs="Times New Roman"/>
                <w:color w:val="000000"/>
                <w:sz w:val="19"/>
                <w:szCs w:val="19"/>
              </w:rPr>
              <w:t xml:space="preserve"> </w:t>
            </w:r>
            <w:proofErr w:type="spellStart"/>
            <w:r w:rsidRPr="00126C98">
              <w:rPr>
                <w:rFonts w:cs="Times New Roman"/>
                <w:color w:val="000000"/>
                <w:sz w:val="19"/>
                <w:szCs w:val="19"/>
              </w:rPr>
              <w:t>Пер</w:t>
            </w:r>
            <w:proofErr w:type="gramStart"/>
            <w:r w:rsidRPr="00126C98">
              <w:rPr>
                <w:rFonts w:cs="Times New Roman"/>
                <w:color w:val="000000"/>
                <w:sz w:val="19"/>
                <w:szCs w:val="19"/>
              </w:rPr>
              <w:t>.с</w:t>
            </w:r>
            <w:proofErr w:type="spellEnd"/>
            <w:proofErr w:type="gramEnd"/>
            <w:r w:rsidRPr="00126C98">
              <w:rPr>
                <w:rFonts w:cs="Times New Roman"/>
                <w:color w:val="000000"/>
                <w:sz w:val="19"/>
                <w:szCs w:val="19"/>
              </w:rPr>
              <w:t xml:space="preserve"> англ.</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rPr>
                <w:sz w:val="19"/>
                <w:szCs w:val="19"/>
              </w:rPr>
            </w:pPr>
            <w:proofErr w:type="spellStart"/>
            <w:r>
              <w:rPr>
                <w:rFonts w:cs="Times New Roman"/>
                <w:color w:val="000000"/>
                <w:sz w:val="19"/>
                <w:szCs w:val="19"/>
              </w:rPr>
              <w:t>М.:Вильямс</w:t>
            </w:r>
            <w:proofErr w:type="spellEnd"/>
            <w:r>
              <w:rPr>
                <w:rFonts w:cs="Times New Roman"/>
                <w:color w:val="000000"/>
                <w:sz w:val="19"/>
                <w:szCs w:val="19"/>
              </w:rPr>
              <w:t>, 2000, 382с.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rPr>
                <w:sz w:val="19"/>
                <w:szCs w:val="19"/>
              </w:rPr>
            </w:pPr>
            <w:r>
              <w:rPr>
                <w:rFonts w:cs="Times New Roman"/>
                <w:color w:val="000000"/>
                <w:sz w:val="19"/>
                <w:szCs w:val="19"/>
              </w:rPr>
              <w:t>5-8459-0122- 7, 1</w:t>
            </w:r>
          </w:p>
        </w:tc>
      </w:tr>
      <w:tr w:rsidR="006346B7" w:rsidRPr="009019BB"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jc w:val="center"/>
              <w:rPr>
                <w:sz w:val="19"/>
                <w:szCs w:val="19"/>
              </w:rPr>
            </w:pPr>
            <w:r>
              <w:rPr>
                <w:rFonts w:cs="Times New Roman"/>
                <w:color w:val="000000"/>
                <w:sz w:val="19"/>
                <w:szCs w:val="19"/>
              </w:rPr>
              <w:t>Л3.1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Pr="00126C98" w:rsidRDefault="006346B7" w:rsidP="006346B7">
            <w:pPr>
              <w:ind w:firstLine="0"/>
              <w:rPr>
                <w:sz w:val="19"/>
                <w:szCs w:val="19"/>
              </w:rPr>
            </w:pPr>
            <w:r w:rsidRPr="00126C98">
              <w:rPr>
                <w:rFonts w:cs="Times New Roman"/>
                <w:color w:val="000000"/>
                <w:sz w:val="19"/>
                <w:szCs w:val="19"/>
              </w:rPr>
              <w:t>Белов В.В., Чистякова В.И.</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Pr="00126C98" w:rsidRDefault="006346B7" w:rsidP="006346B7">
            <w:pPr>
              <w:ind w:firstLine="0"/>
              <w:rPr>
                <w:sz w:val="19"/>
                <w:szCs w:val="19"/>
              </w:rPr>
            </w:pPr>
            <w:r w:rsidRPr="00126C98">
              <w:rPr>
                <w:rFonts w:cs="Times New Roman"/>
                <w:color w:val="000000"/>
                <w:sz w:val="19"/>
                <w:szCs w:val="19"/>
              </w:rPr>
              <w:t>Алгоритмы и структуры данных</w:t>
            </w:r>
            <w:proofErr w:type="gramStart"/>
            <w:r w:rsidRPr="00126C98">
              <w:rPr>
                <w:rFonts w:cs="Times New Roman"/>
                <w:color w:val="000000"/>
                <w:sz w:val="19"/>
                <w:szCs w:val="19"/>
              </w:rPr>
              <w:t xml:space="preserve"> :</w:t>
            </w:r>
            <w:proofErr w:type="gramEnd"/>
            <w:r w:rsidRPr="00126C98">
              <w:rPr>
                <w:rFonts w:cs="Times New Roman"/>
                <w:color w:val="000000"/>
                <w:sz w:val="19"/>
                <w:szCs w:val="19"/>
              </w:rPr>
              <w:t xml:space="preserve"> учеб.</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rPr>
                <w:sz w:val="19"/>
                <w:szCs w:val="19"/>
              </w:rPr>
            </w:pPr>
            <w:r>
              <w:rPr>
                <w:rFonts w:cs="Times New Roman"/>
                <w:color w:val="000000"/>
                <w:sz w:val="19"/>
                <w:szCs w:val="19"/>
              </w:rPr>
              <w:t>М.: КУРС, 2017, 238с.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6346B7" w:rsidRDefault="006346B7" w:rsidP="006346B7">
            <w:pPr>
              <w:ind w:firstLine="0"/>
              <w:rPr>
                <w:sz w:val="19"/>
                <w:szCs w:val="19"/>
              </w:rPr>
            </w:pPr>
            <w:r>
              <w:rPr>
                <w:rFonts w:cs="Times New Roman"/>
                <w:color w:val="000000"/>
                <w:sz w:val="19"/>
                <w:szCs w:val="19"/>
              </w:rPr>
              <w:t>978-5-16- 011704-1, 1</w:t>
            </w:r>
          </w:p>
        </w:tc>
      </w:tr>
    </w:tbl>
    <w:p w:rsidR="00D849AD" w:rsidRPr="00D849AD" w:rsidRDefault="00D849AD" w:rsidP="00162132">
      <w:pPr>
        <w:pStyle w:val="21"/>
        <w:shd w:val="clear" w:color="auto" w:fill="auto"/>
        <w:tabs>
          <w:tab w:val="left" w:pos="993"/>
          <w:tab w:val="left" w:pos="1134"/>
        </w:tabs>
        <w:spacing w:before="0" w:after="0" w:line="240" w:lineRule="auto"/>
        <w:rPr>
          <w:rFonts w:ascii="Times New Roman" w:hAnsi="Times New Roman" w:cs="Times New Roman"/>
          <w:sz w:val="22"/>
          <w:szCs w:val="22"/>
          <w:lang w:val="en-US"/>
        </w:rPr>
      </w:pPr>
    </w:p>
    <w:p w:rsidR="00162132" w:rsidRPr="00162132" w:rsidRDefault="003F14E6" w:rsidP="003F14E6">
      <w:pPr>
        <w:pStyle w:val="20"/>
        <w:keepNext/>
        <w:keepLines/>
        <w:shd w:val="clear" w:color="auto" w:fill="auto"/>
        <w:tabs>
          <w:tab w:val="left" w:pos="284"/>
        </w:tabs>
        <w:spacing w:before="200" w:after="200" w:line="240"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2. </w:t>
      </w:r>
      <w:r w:rsidR="00162132" w:rsidRPr="00162132">
        <w:rPr>
          <w:rFonts w:ascii="Times New Roman" w:hAnsi="Times New Roman" w:cs="Times New Roman"/>
          <w:sz w:val="22"/>
          <w:szCs w:val="22"/>
        </w:rPr>
        <w:t>МЕТОДИЧЕСКИЕ РЕКОМЕНДАЦИИ СТУДЕНТАМ ПО ОСВОЕНИЮ ДИСЦИПЛИНЫ</w:t>
      </w:r>
    </w:p>
    <w:p w:rsidR="00162132" w:rsidRPr="00162132" w:rsidRDefault="00162132" w:rsidP="00162132">
      <w:pPr>
        <w:pStyle w:val="Default"/>
        <w:tabs>
          <w:tab w:val="left" w:pos="1134"/>
        </w:tabs>
        <w:ind w:firstLine="709"/>
        <w:jc w:val="both"/>
        <w:rPr>
          <w:sz w:val="22"/>
          <w:szCs w:val="22"/>
        </w:rPr>
      </w:pPr>
      <w:r w:rsidRPr="00162132">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работе над конспектом лекций</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162132" w:rsidRPr="00162132" w:rsidRDefault="00162132" w:rsidP="00162132">
      <w:pPr>
        <w:pStyle w:val="Default"/>
        <w:tabs>
          <w:tab w:val="left" w:pos="1134"/>
        </w:tabs>
        <w:ind w:firstLine="709"/>
        <w:jc w:val="both"/>
        <w:rPr>
          <w:sz w:val="22"/>
          <w:szCs w:val="22"/>
        </w:rPr>
      </w:pPr>
      <w:r w:rsidRPr="00162132">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162132" w:rsidRPr="00162132" w:rsidRDefault="00162132" w:rsidP="00162132">
      <w:pPr>
        <w:pStyle w:val="Default"/>
        <w:tabs>
          <w:tab w:val="left" w:pos="1134"/>
        </w:tabs>
        <w:ind w:firstLine="709"/>
        <w:jc w:val="both"/>
        <w:rPr>
          <w:sz w:val="22"/>
          <w:szCs w:val="22"/>
        </w:rPr>
      </w:pPr>
      <w:r w:rsidRPr="00162132">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162132" w:rsidRPr="00162132" w:rsidRDefault="00162132" w:rsidP="00162132">
      <w:pPr>
        <w:pStyle w:val="Default"/>
        <w:tabs>
          <w:tab w:val="left" w:pos="1134"/>
        </w:tabs>
        <w:ind w:firstLine="709"/>
        <w:jc w:val="both"/>
        <w:rPr>
          <w:sz w:val="22"/>
          <w:szCs w:val="22"/>
        </w:rPr>
      </w:pPr>
      <w:r w:rsidRPr="00162132">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162132" w:rsidRPr="00162132" w:rsidRDefault="00162132" w:rsidP="00162132">
      <w:pPr>
        <w:pStyle w:val="Default"/>
        <w:tabs>
          <w:tab w:val="left" w:pos="1134"/>
        </w:tabs>
        <w:ind w:firstLine="709"/>
        <w:jc w:val="both"/>
        <w:rPr>
          <w:sz w:val="22"/>
          <w:szCs w:val="22"/>
        </w:rPr>
      </w:pPr>
      <w:r w:rsidRPr="00162132">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162132">
        <w:rPr>
          <w:sz w:val="22"/>
          <w:szCs w:val="22"/>
        </w:rPr>
        <w:t>рационально</w:t>
      </w:r>
      <w:proofErr w:type="gramEnd"/>
      <w:r w:rsidRPr="00162132">
        <w:rPr>
          <w:sz w:val="22"/>
          <w:szCs w:val="22"/>
        </w:rPr>
        <w:t xml:space="preserve"> сокращать слова и отдельные словосочетания.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162132">
        <w:rPr>
          <w:sz w:val="22"/>
          <w:szCs w:val="22"/>
        </w:rPr>
        <w:t>обратиться к лектору с просьбой повторить</w:t>
      </w:r>
      <w:proofErr w:type="gramEnd"/>
      <w:r w:rsidRPr="00162132">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162132">
        <w:rPr>
          <w:sz w:val="22"/>
          <w:szCs w:val="22"/>
        </w:rPr>
        <w:t>чтения</w:t>
      </w:r>
      <w:proofErr w:type="gramEnd"/>
      <w:r w:rsidRPr="00162132">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162132" w:rsidRPr="00162132" w:rsidRDefault="00162132" w:rsidP="00162132">
      <w:pPr>
        <w:pStyle w:val="Default"/>
        <w:tabs>
          <w:tab w:val="left" w:pos="1134"/>
        </w:tabs>
        <w:ind w:firstLine="709"/>
        <w:jc w:val="both"/>
        <w:rPr>
          <w:sz w:val="22"/>
          <w:szCs w:val="22"/>
        </w:rPr>
      </w:pPr>
      <w:r w:rsidRPr="00162132">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работе с литературой</w:t>
      </w:r>
    </w:p>
    <w:p w:rsidR="00162132" w:rsidRPr="00162132" w:rsidRDefault="00162132" w:rsidP="00162132">
      <w:pPr>
        <w:pStyle w:val="Default"/>
        <w:tabs>
          <w:tab w:val="left" w:pos="1134"/>
        </w:tabs>
        <w:ind w:firstLine="709"/>
        <w:jc w:val="both"/>
        <w:rPr>
          <w:sz w:val="22"/>
          <w:szCs w:val="22"/>
        </w:rPr>
      </w:pPr>
      <w:r w:rsidRPr="00162132">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План – это схема прочитанного материала, перечень вопросов, отражающих структуру и последовательность материала.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Конспект – это систематизированное, логичное изложение материала источника. Различаются четыре типа конспектов: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текстуальный конспект – это воспроизведение наиболее важных положений и фактов источника;</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тематический конспект – составляется на основе изучения ряда источников и дает ответ по изучаемому вопросу. </w:t>
      </w:r>
    </w:p>
    <w:p w:rsidR="00162132" w:rsidRPr="00162132" w:rsidRDefault="00162132" w:rsidP="00162132">
      <w:pPr>
        <w:pStyle w:val="Default"/>
        <w:tabs>
          <w:tab w:val="left" w:pos="1134"/>
        </w:tabs>
        <w:ind w:firstLine="709"/>
        <w:jc w:val="both"/>
        <w:rPr>
          <w:sz w:val="22"/>
          <w:szCs w:val="22"/>
        </w:rPr>
      </w:pPr>
      <w:r w:rsidRPr="00162132">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162132" w:rsidRPr="00162132" w:rsidRDefault="00162132" w:rsidP="00162132">
      <w:pPr>
        <w:pStyle w:val="a4"/>
        <w:spacing w:before="100" w:after="100" w:line="240" w:lineRule="auto"/>
        <w:ind w:firstLine="0"/>
        <w:jc w:val="center"/>
        <w:rPr>
          <w:b/>
          <w:sz w:val="22"/>
          <w:szCs w:val="22"/>
        </w:rPr>
      </w:pPr>
      <w:r w:rsidRPr="00162132">
        <w:rPr>
          <w:b/>
          <w:sz w:val="22"/>
          <w:szCs w:val="22"/>
        </w:rPr>
        <w:t>Методические рекомендации студентам по подготовке</w:t>
      </w:r>
      <w:r w:rsidRPr="00162132">
        <w:rPr>
          <w:b/>
          <w:sz w:val="22"/>
          <w:szCs w:val="22"/>
        </w:rPr>
        <w:br/>
        <w:t>к практическим занятиям/лабораторным работам</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162132">
        <w:rPr>
          <w:sz w:val="22"/>
          <w:szCs w:val="22"/>
        </w:rPr>
        <w:t>обучающимися</w:t>
      </w:r>
      <w:proofErr w:type="gramEnd"/>
      <w:r w:rsidRPr="00162132">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162132">
        <w:rPr>
          <w:sz w:val="22"/>
          <w:szCs w:val="22"/>
        </w:rPr>
        <w:t>обучающимися</w:t>
      </w:r>
      <w:proofErr w:type="gramEnd"/>
      <w:r w:rsidRPr="00162132">
        <w:rPr>
          <w:sz w:val="22"/>
          <w:szCs w:val="22"/>
        </w:rPr>
        <w:t xml:space="preserve"> при выполнении лабораторной работы.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Применяются разные формы организации обучающихся на лабораторных работах: </w:t>
      </w:r>
      <w:proofErr w:type="gramStart"/>
      <w:r w:rsidRPr="00162132">
        <w:rPr>
          <w:sz w:val="22"/>
          <w:szCs w:val="22"/>
        </w:rPr>
        <w:t>фронтальная</w:t>
      </w:r>
      <w:proofErr w:type="gramEnd"/>
      <w:r w:rsidRPr="00162132">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162132" w:rsidRPr="00162132" w:rsidRDefault="00162132" w:rsidP="00162132">
      <w:pPr>
        <w:pStyle w:val="Default"/>
        <w:tabs>
          <w:tab w:val="left" w:pos="1134"/>
        </w:tabs>
        <w:ind w:firstLine="709"/>
        <w:jc w:val="both"/>
        <w:rPr>
          <w:sz w:val="22"/>
          <w:szCs w:val="22"/>
        </w:rPr>
      </w:pPr>
      <w:r w:rsidRPr="00162132">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Во время лабораторной работы обучающиеся выполняют запланированное лабораторное задание.</w:t>
      </w:r>
      <w:proofErr w:type="gramEnd"/>
      <w:r w:rsidRPr="00162132">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162132" w:rsidRPr="00162132" w:rsidRDefault="00162132" w:rsidP="00162132">
      <w:pPr>
        <w:pStyle w:val="Default"/>
        <w:tabs>
          <w:tab w:val="left" w:pos="1134"/>
        </w:tabs>
        <w:ind w:firstLine="709"/>
        <w:jc w:val="both"/>
        <w:rPr>
          <w:sz w:val="22"/>
          <w:szCs w:val="22"/>
        </w:rPr>
      </w:pPr>
      <w:r w:rsidRPr="00162132">
        <w:rPr>
          <w:sz w:val="22"/>
          <w:szCs w:val="22"/>
        </w:rPr>
        <w:t>Завершается лабораторная работа оформлением индивидуального отчета и его защитой перед преподавателем.</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w:t>
      </w:r>
      <w:r w:rsidRPr="00162132">
        <w:rPr>
          <w:sz w:val="22"/>
          <w:szCs w:val="22"/>
        </w:rPr>
        <w:lastRenderedPageBreak/>
        <w:t>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62132" w:rsidRPr="00162132" w:rsidRDefault="00162132" w:rsidP="00162132">
      <w:pPr>
        <w:pStyle w:val="a4"/>
        <w:spacing w:line="240" w:lineRule="auto"/>
        <w:ind w:firstLine="709"/>
        <w:jc w:val="center"/>
        <w:rPr>
          <w:b/>
          <w:sz w:val="22"/>
          <w:szCs w:val="22"/>
        </w:rPr>
      </w:pPr>
      <w:r w:rsidRPr="00162132">
        <w:rPr>
          <w:b/>
          <w:sz w:val="22"/>
          <w:szCs w:val="22"/>
        </w:rPr>
        <w:t xml:space="preserve">Методические рекомендации студентам по подготовке к зачету/экзамену </w:t>
      </w:r>
    </w:p>
    <w:p w:rsidR="00162132" w:rsidRPr="00162132" w:rsidRDefault="00162132" w:rsidP="00162132">
      <w:pPr>
        <w:pStyle w:val="Default"/>
        <w:tabs>
          <w:tab w:val="left" w:pos="1134"/>
        </w:tabs>
        <w:ind w:firstLine="709"/>
        <w:jc w:val="both"/>
        <w:rPr>
          <w:sz w:val="22"/>
          <w:szCs w:val="22"/>
        </w:rPr>
      </w:pPr>
    </w:p>
    <w:p w:rsidR="00162132" w:rsidRPr="00162132" w:rsidRDefault="00162132" w:rsidP="00162132">
      <w:pPr>
        <w:pStyle w:val="Default"/>
        <w:tabs>
          <w:tab w:val="left" w:pos="1134"/>
        </w:tabs>
        <w:ind w:firstLine="709"/>
        <w:jc w:val="both"/>
        <w:rPr>
          <w:sz w:val="22"/>
          <w:szCs w:val="22"/>
        </w:rPr>
      </w:pPr>
      <w:r w:rsidRPr="00162132">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162132" w:rsidRPr="00162132" w:rsidRDefault="00162132" w:rsidP="00162132">
      <w:pPr>
        <w:pStyle w:val="Default"/>
        <w:tabs>
          <w:tab w:val="left" w:pos="1134"/>
        </w:tabs>
        <w:ind w:firstLine="709"/>
        <w:jc w:val="both"/>
        <w:rPr>
          <w:sz w:val="22"/>
          <w:szCs w:val="22"/>
        </w:rPr>
      </w:pPr>
      <w:r w:rsidRPr="00162132">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162132" w:rsidRPr="00162132" w:rsidRDefault="00162132" w:rsidP="00162132">
      <w:pPr>
        <w:pStyle w:val="Default"/>
        <w:tabs>
          <w:tab w:val="left" w:pos="1134"/>
        </w:tabs>
        <w:ind w:firstLine="709"/>
        <w:jc w:val="both"/>
        <w:rPr>
          <w:sz w:val="22"/>
          <w:szCs w:val="22"/>
        </w:rPr>
      </w:pPr>
      <w:r w:rsidRPr="00162132">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162132" w:rsidRPr="00162132" w:rsidRDefault="00162132" w:rsidP="00162132">
      <w:pPr>
        <w:pStyle w:val="Default"/>
        <w:tabs>
          <w:tab w:val="left" w:pos="1134"/>
        </w:tabs>
        <w:ind w:firstLine="709"/>
        <w:jc w:val="both"/>
        <w:rPr>
          <w:sz w:val="22"/>
          <w:szCs w:val="22"/>
        </w:rPr>
      </w:pPr>
      <w:r w:rsidRPr="00162132">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162132" w:rsidRPr="00162132" w:rsidRDefault="00162132" w:rsidP="00162132">
      <w:pPr>
        <w:pStyle w:val="Default"/>
        <w:tabs>
          <w:tab w:val="left" w:pos="1134"/>
        </w:tabs>
        <w:ind w:firstLine="709"/>
        <w:jc w:val="both"/>
        <w:rPr>
          <w:sz w:val="22"/>
          <w:szCs w:val="22"/>
        </w:rPr>
      </w:pPr>
      <w:r w:rsidRPr="00162132">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162132" w:rsidRPr="00162132" w:rsidRDefault="00162132" w:rsidP="00162132">
      <w:pPr>
        <w:pStyle w:val="Default"/>
        <w:tabs>
          <w:tab w:val="left" w:pos="1134"/>
        </w:tabs>
        <w:ind w:firstLine="709"/>
        <w:jc w:val="both"/>
        <w:rPr>
          <w:sz w:val="22"/>
          <w:szCs w:val="22"/>
        </w:rPr>
      </w:pPr>
      <w:r w:rsidRPr="00162132">
        <w:rPr>
          <w:sz w:val="22"/>
          <w:szCs w:val="22"/>
        </w:rPr>
        <w:t>– уделять достаточное время сну;</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отказаться от </w:t>
      </w:r>
      <w:proofErr w:type="gramStart"/>
      <w:r w:rsidRPr="00162132">
        <w:rPr>
          <w:sz w:val="22"/>
          <w:szCs w:val="22"/>
        </w:rPr>
        <w:t>успокоительных</w:t>
      </w:r>
      <w:proofErr w:type="gramEnd"/>
      <w:r w:rsidRPr="00162132">
        <w:rPr>
          <w:sz w:val="22"/>
          <w:szCs w:val="22"/>
        </w:rPr>
        <w:t>, здоровое волнение – это нормально, лучше снимать волнение небольшими прогулками, самовнушением;</w:t>
      </w:r>
    </w:p>
    <w:p w:rsidR="00162132" w:rsidRPr="00162132" w:rsidRDefault="00162132" w:rsidP="00162132">
      <w:pPr>
        <w:pStyle w:val="Default"/>
        <w:tabs>
          <w:tab w:val="left" w:pos="1134"/>
        </w:tabs>
        <w:ind w:firstLine="709"/>
        <w:jc w:val="both"/>
        <w:rPr>
          <w:sz w:val="22"/>
          <w:szCs w:val="22"/>
        </w:rPr>
      </w:pPr>
      <w:r w:rsidRPr="00162132">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162132" w:rsidRPr="00162132" w:rsidRDefault="00162132" w:rsidP="00162132">
      <w:pPr>
        <w:pStyle w:val="Default"/>
        <w:tabs>
          <w:tab w:val="left" w:pos="1134"/>
        </w:tabs>
        <w:ind w:firstLine="709"/>
        <w:jc w:val="both"/>
        <w:rPr>
          <w:sz w:val="22"/>
          <w:szCs w:val="22"/>
        </w:rPr>
      </w:pPr>
      <w:r w:rsidRPr="00162132">
        <w:rPr>
          <w:sz w:val="22"/>
          <w:szCs w:val="22"/>
        </w:rPr>
        <w:t>– помогите своему организму – обеспечьте ему полноценное питание, давайте ему периоды отдыха с переменой вида деятельности;</w:t>
      </w:r>
    </w:p>
    <w:p w:rsidR="00162132" w:rsidRPr="00162132" w:rsidRDefault="00162132" w:rsidP="00162132">
      <w:pPr>
        <w:pStyle w:val="Default"/>
        <w:tabs>
          <w:tab w:val="left" w:pos="1134"/>
        </w:tabs>
        <w:ind w:firstLine="709"/>
        <w:jc w:val="both"/>
        <w:rPr>
          <w:sz w:val="22"/>
          <w:szCs w:val="22"/>
        </w:rPr>
      </w:pPr>
      <w:r w:rsidRPr="00162132">
        <w:rPr>
          <w:sz w:val="22"/>
          <w:szCs w:val="22"/>
        </w:rPr>
        <w:t>– следуйте плану подготовки.</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проведению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Самостоятельная работа студента над учебным материалом является неотъемлемой частью учебного процесса в вузе. </w:t>
      </w:r>
    </w:p>
    <w:p w:rsidR="00162132" w:rsidRPr="00162132" w:rsidRDefault="00162132" w:rsidP="00162132">
      <w:pPr>
        <w:pStyle w:val="Default"/>
        <w:tabs>
          <w:tab w:val="left" w:pos="1134"/>
        </w:tabs>
        <w:ind w:firstLine="709"/>
        <w:jc w:val="both"/>
        <w:rPr>
          <w:sz w:val="22"/>
          <w:szCs w:val="22"/>
        </w:rPr>
      </w:pPr>
      <w:r w:rsidRPr="00162132">
        <w:rPr>
          <w:sz w:val="22"/>
          <w:szCs w:val="22"/>
        </w:rPr>
        <w:t>В учебном процессе образовательного учреждения выделяются два вида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1. </w:t>
      </w:r>
      <w:proofErr w:type="gramStart"/>
      <w:r w:rsidRPr="00162132">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самостоятельных работ;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лабораторных работ/практических заданий;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составление схем, диаграмм, заполнение таблиц;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решение задач;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работу со справочной, нормативной документацией и научной литературой;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защиту выполненных работ; </w:t>
      </w:r>
    </w:p>
    <w:p w:rsidR="00162132" w:rsidRPr="00162132" w:rsidRDefault="00162132" w:rsidP="00162132">
      <w:pPr>
        <w:pStyle w:val="Default"/>
        <w:tabs>
          <w:tab w:val="left" w:pos="1134"/>
        </w:tabs>
        <w:ind w:firstLine="709"/>
        <w:jc w:val="both"/>
        <w:rPr>
          <w:sz w:val="22"/>
          <w:szCs w:val="22"/>
        </w:rPr>
      </w:pPr>
      <w:r w:rsidRPr="00162132">
        <w:rPr>
          <w:sz w:val="22"/>
          <w:szCs w:val="22"/>
        </w:rPr>
        <w:t>– тестирование и т. д.</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2. </w:t>
      </w:r>
      <w:proofErr w:type="gramStart"/>
      <w:r w:rsidRPr="00162132">
        <w:rPr>
          <w:sz w:val="22"/>
          <w:szCs w:val="22"/>
        </w:rPr>
        <w:t>Внеаудиторная</w:t>
      </w:r>
      <w:proofErr w:type="gramEnd"/>
      <w:r w:rsidRPr="00162132">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подготовку к аудиторным занятиям (теоретическим и лабораторным работам);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домашних заданий разнообразного характера;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индивидуальных заданий, направленных на развитие у студентов самостоятельности и инициативы;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подготовку к лабораторной работе, практическому занятию, зачету, экзамену; </w:t>
      </w:r>
    </w:p>
    <w:p w:rsidR="00162132" w:rsidRPr="00162132" w:rsidRDefault="00162132" w:rsidP="00162132">
      <w:pPr>
        <w:pStyle w:val="Default"/>
        <w:tabs>
          <w:tab w:val="left" w:pos="1134"/>
        </w:tabs>
        <w:ind w:firstLine="709"/>
        <w:jc w:val="both"/>
        <w:rPr>
          <w:sz w:val="22"/>
          <w:szCs w:val="22"/>
        </w:rPr>
      </w:pPr>
      <w:r w:rsidRPr="00162132">
        <w:rPr>
          <w:sz w:val="22"/>
          <w:szCs w:val="22"/>
        </w:rPr>
        <w:t>– другие виды внеаудиторной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162132">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162132">
        <w:rPr>
          <w:sz w:val="22"/>
          <w:szCs w:val="22"/>
        </w:rPr>
        <w:t>Internet</w:t>
      </w:r>
      <w:proofErr w:type="spellEnd"/>
      <w:r w:rsidRPr="00162132">
        <w:rPr>
          <w:sz w:val="22"/>
          <w:szCs w:val="22"/>
        </w:rPr>
        <w:t>–ресурсы, повторение учебного материала и др.;</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w:t>
      </w:r>
      <w:proofErr w:type="gramStart"/>
      <w:r w:rsidRPr="00162132">
        <w:rPr>
          <w:sz w:val="22"/>
          <w:szCs w:val="22"/>
        </w:rPr>
        <w:t>эвристическая</w:t>
      </w:r>
      <w:proofErr w:type="gramEnd"/>
      <w:r w:rsidRPr="00162132">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162132" w:rsidRPr="00162132" w:rsidRDefault="00162132" w:rsidP="00162132">
      <w:pPr>
        <w:pStyle w:val="Default"/>
        <w:tabs>
          <w:tab w:val="left" w:pos="1134"/>
        </w:tabs>
        <w:ind w:firstLine="709"/>
        <w:jc w:val="both"/>
        <w:rPr>
          <w:sz w:val="22"/>
          <w:szCs w:val="22"/>
        </w:rPr>
      </w:pPr>
      <w:r w:rsidRPr="00162132">
        <w:rPr>
          <w:sz w:val="22"/>
          <w:szCs w:val="22"/>
        </w:rPr>
        <w:t>Одной из важных форм самостоятельной работы студента является работа с литературой ко всем видам занятий.</w:t>
      </w:r>
    </w:p>
    <w:p w:rsidR="00162132" w:rsidRPr="00162132" w:rsidRDefault="00162132" w:rsidP="00162132">
      <w:pPr>
        <w:pStyle w:val="Default"/>
        <w:tabs>
          <w:tab w:val="left" w:pos="1134"/>
        </w:tabs>
        <w:ind w:firstLine="709"/>
        <w:jc w:val="both"/>
        <w:rPr>
          <w:sz w:val="22"/>
          <w:szCs w:val="22"/>
        </w:rPr>
      </w:pPr>
      <w:r w:rsidRPr="00162132">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162132">
        <w:rPr>
          <w:sz w:val="22"/>
          <w:szCs w:val="22"/>
        </w:rPr>
        <w:t>известными</w:t>
      </w:r>
      <w:proofErr w:type="gramEnd"/>
      <w:r w:rsidRPr="00162132">
        <w:rPr>
          <w:sz w:val="22"/>
          <w:szCs w:val="22"/>
        </w:rPr>
        <w:t>. Для улучшения обработки информации очень важно устанавливать осмысленные связи, структурировать новые сведения.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162132">
        <w:rPr>
          <w:sz w:val="22"/>
          <w:szCs w:val="22"/>
        </w:rPr>
        <w:t>прочитанное</w:t>
      </w:r>
      <w:proofErr w:type="gramEnd"/>
      <w:r w:rsidRPr="00162132">
        <w:rPr>
          <w:sz w:val="22"/>
          <w:szCs w:val="22"/>
        </w:rPr>
        <w:t xml:space="preserve">. С помощью плана гораздо удобнее отыскивать в источнике нужные места, факты, цитаты и т. д.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162132">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162132">
        <w:rPr>
          <w:sz w:val="22"/>
          <w:szCs w:val="22"/>
        </w:rPr>
        <w:t>дословному</w:t>
      </w:r>
      <w:proofErr w:type="gramEnd"/>
      <w:r w:rsidRPr="00162132">
        <w:rPr>
          <w:sz w:val="22"/>
          <w:szCs w:val="22"/>
        </w:rPr>
        <w:t>.</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162132">
        <w:rPr>
          <w:sz w:val="22"/>
          <w:szCs w:val="22"/>
        </w:rPr>
        <w:t>всего</w:t>
      </w:r>
      <w:proofErr w:type="gramEnd"/>
      <w:r w:rsidRPr="00162132">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162132" w:rsidRPr="00162132" w:rsidRDefault="00162132" w:rsidP="00162132">
      <w:pPr>
        <w:pStyle w:val="Default"/>
        <w:tabs>
          <w:tab w:val="left" w:pos="1134"/>
        </w:tabs>
        <w:ind w:firstLine="709"/>
        <w:jc w:val="both"/>
        <w:rPr>
          <w:sz w:val="22"/>
          <w:szCs w:val="22"/>
        </w:rPr>
      </w:pPr>
      <w:r w:rsidRPr="00162132">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 xml:space="preserve">Методические рекомендации студентам заочной формы </w:t>
      </w:r>
      <w:proofErr w:type="gramStart"/>
      <w:r w:rsidRPr="00162132">
        <w:rPr>
          <w:b/>
          <w:sz w:val="22"/>
          <w:szCs w:val="22"/>
        </w:rPr>
        <w:t>обучения</w:t>
      </w:r>
      <w:r w:rsidRPr="00162132">
        <w:rPr>
          <w:b/>
          <w:sz w:val="22"/>
          <w:szCs w:val="22"/>
        </w:rPr>
        <w:br/>
        <w:t>по выполнению</w:t>
      </w:r>
      <w:proofErr w:type="gramEnd"/>
      <w:r w:rsidRPr="00162132">
        <w:rPr>
          <w:b/>
          <w:sz w:val="22"/>
          <w:szCs w:val="22"/>
        </w:rPr>
        <w:t xml:space="preserve"> контрольной работы</w:t>
      </w:r>
    </w:p>
    <w:p w:rsidR="00162132" w:rsidRPr="00162132" w:rsidRDefault="00162132" w:rsidP="00162132">
      <w:pPr>
        <w:pStyle w:val="21"/>
        <w:shd w:val="clear" w:color="auto" w:fill="auto"/>
        <w:tabs>
          <w:tab w:val="left" w:pos="993"/>
          <w:tab w:val="left" w:pos="1134"/>
        </w:tabs>
        <w:spacing w:before="0" w:after="0" w:line="240" w:lineRule="auto"/>
        <w:jc w:val="both"/>
        <w:rPr>
          <w:rFonts w:ascii="Times New Roman" w:hAnsi="Times New Roman" w:cs="Times New Roman"/>
          <w:sz w:val="22"/>
          <w:szCs w:val="22"/>
        </w:rPr>
      </w:pPr>
      <w:r w:rsidRPr="00162132">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6769F3" w:rsidRPr="00162132" w:rsidRDefault="006769F3">
      <w:pPr>
        <w:rPr>
          <w:rFonts w:cs="Times New Roman"/>
        </w:rPr>
      </w:pPr>
      <w:bookmarkStart w:id="0" w:name="_GoBack"/>
      <w:bookmarkEnd w:id="0"/>
    </w:p>
    <w:sectPr w:rsidR="006769F3" w:rsidRPr="00162132"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162132"/>
    <w:rsid w:val="000C2329"/>
    <w:rsid w:val="000E088A"/>
    <w:rsid w:val="000E20C7"/>
    <w:rsid w:val="00162132"/>
    <w:rsid w:val="001D021A"/>
    <w:rsid w:val="002072F6"/>
    <w:rsid w:val="00232D2A"/>
    <w:rsid w:val="00236D20"/>
    <w:rsid w:val="002B0CCB"/>
    <w:rsid w:val="003145D6"/>
    <w:rsid w:val="00315BBF"/>
    <w:rsid w:val="00340787"/>
    <w:rsid w:val="00365E6F"/>
    <w:rsid w:val="003B6EF4"/>
    <w:rsid w:val="003F14E6"/>
    <w:rsid w:val="00464EF3"/>
    <w:rsid w:val="005624E1"/>
    <w:rsid w:val="006346B7"/>
    <w:rsid w:val="00664D81"/>
    <w:rsid w:val="006769F3"/>
    <w:rsid w:val="00723F61"/>
    <w:rsid w:val="007912D5"/>
    <w:rsid w:val="007C74B8"/>
    <w:rsid w:val="007F0470"/>
    <w:rsid w:val="0085333B"/>
    <w:rsid w:val="008604A8"/>
    <w:rsid w:val="008B0BCA"/>
    <w:rsid w:val="009019BB"/>
    <w:rsid w:val="009443C4"/>
    <w:rsid w:val="00B632E9"/>
    <w:rsid w:val="00BD42E9"/>
    <w:rsid w:val="00C50D87"/>
    <w:rsid w:val="00D02E9A"/>
    <w:rsid w:val="00D849AD"/>
    <w:rsid w:val="00E0667F"/>
    <w:rsid w:val="00E81F6B"/>
    <w:rsid w:val="00EE2FD1"/>
    <w:rsid w:val="00F1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CA"/>
    <w:pPr>
      <w:spacing w:after="0" w:line="240" w:lineRule="auto"/>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qFormat/>
    <w:rsid w:val="00162132"/>
    <w:pPr>
      <w:spacing w:line="312" w:lineRule="auto"/>
      <w:ind w:firstLine="567"/>
    </w:pPr>
    <w:rPr>
      <w:rFonts w:cs="Times New Roman"/>
      <w:sz w:val="24"/>
      <w:szCs w:val="20"/>
    </w:rPr>
  </w:style>
  <w:style w:type="paragraph" w:customStyle="1" w:styleId="Default">
    <w:name w:val="Default"/>
    <w:rsid w:val="00162132"/>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162132"/>
    <w:rPr>
      <w:b/>
      <w:bCs/>
      <w:sz w:val="26"/>
      <w:szCs w:val="26"/>
      <w:shd w:val="clear" w:color="auto" w:fill="FFFFFF"/>
    </w:rPr>
  </w:style>
  <w:style w:type="paragraph" w:customStyle="1" w:styleId="20">
    <w:name w:val="Заголовок №2"/>
    <w:basedOn w:val="a"/>
    <w:link w:val="2"/>
    <w:rsid w:val="00162132"/>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162132"/>
    <w:rPr>
      <w:sz w:val="21"/>
      <w:szCs w:val="21"/>
      <w:shd w:val="clear" w:color="auto" w:fill="FFFFFF"/>
    </w:rPr>
  </w:style>
  <w:style w:type="character" w:customStyle="1" w:styleId="4">
    <w:name w:val="Основной текст (4)_"/>
    <w:link w:val="40"/>
    <w:rsid w:val="00162132"/>
    <w:rPr>
      <w:b/>
      <w:bCs/>
      <w:sz w:val="21"/>
      <w:szCs w:val="21"/>
      <w:shd w:val="clear" w:color="auto" w:fill="FFFFFF"/>
    </w:rPr>
  </w:style>
  <w:style w:type="paragraph" w:customStyle="1" w:styleId="21">
    <w:name w:val="Основной текст2"/>
    <w:basedOn w:val="a"/>
    <w:link w:val="a5"/>
    <w:rsid w:val="00162132"/>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paragraph" w:customStyle="1" w:styleId="40">
    <w:name w:val="Основной текст (4)"/>
    <w:basedOn w:val="a"/>
    <w:link w:val="4"/>
    <w:rsid w:val="00162132"/>
    <w:pPr>
      <w:widowControl w:val="0"/>
      <w:shd w:val="clear" w:color="auto" w:fill="FFFFFF"/>
      <w:spacing w:before="300" w:line="254" w:lineRule="exact"/>
      <w:ind w:firstLine="720"/>
    </w:pPr>
    <w:rPr>
      <w:rFonts w:asciiTheme="minorHAnsi" w:eastAsiaTheme="minorHAnsi" w:hAnsiTheme="minorHAnsi" w:cstheme="minorBidi"/>
      <w:b/>
      <w:bCs/>
      <w:sz w:val="21"/>
      <w:szCs w:val="21"/>
      <w:lang w:eastAsia="en-US"/>
    </w:rPr>
  </w:style>
  <w:style w:type="character" w:customStyle="1" w:styleId="docdata">
    <w:name w:val="docdata"/>
    <w:aliases w:val="docy,v5,1107,bqiaagaaeyqcaaagiaiaaao6awaabcgdaaaaaaaaaaaaaaaaaaaaaaaaaaaaaaaaaaaaaaaaaaaaaaaaaaaaaaaaaaaaaaaaaaaaaaaaaaaaaaaaaaaaaaaaaaaaaaaaaaaaaaaaaaaaaaaaaaaaaaaaaaaaaaaaaaaaaaaaaaaaaaaaaaaaaaaaaaaaaaaaaaaaaaaaaaaaaaaaaaaaaaaaaaaaaaaaaaaaaaaa"/>
    <w:basedOn w:val="a0"/>
    <w:rsid w:val="00162132"/>
  </w:style>
  <w:style w:type="paragraph" w:styleId="a6">
    <w:name w:val="Normal (Web)"/>
    <w:basedOn w:val="a"/>
    <w:uiPriority w:val="99"/>
    <w:unhideWhenUsed/>
    <w:rsid w:val="00D849AD"/>
    <w:pPr>
      <w:spacing w:before="100" w:beforeAutospacing="1" w:after="100" w:afterAutospacing="1"/>
      <w:ind w:firstLine="0"/>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8944">
      <w:bodyDiv w:val="1"/>
      <w:marLeft w:val="0"/>
      <w:marRight w:val="0"/>
      <w:marTop w:val="0"/>
      <w:marBottom w:val="0"/>
      <w:divBdr>
        <w:top w:val="none" w:sz="0" w:space="0" w:color="auto"/>
        <w:left w:val="none" w:sz="0" w:space="0" w:color="auto"/>
        <w:bottom w:val="none" w:sz="0" w:space="0" w:color="auto"/>
        <w:right w:val="none" w:sz="0" w:space="0" w:color="auto"/>
      </w:divBdr>
    </w:div>
    <w:div w:id="1251239409">
      <w:bodyDiv w:val="1"/>
      <w:marLeft w:val="0"/>
      <w:marRight w:val="0"/>
      <w:marTop w:val="0"/>
      <w:marBottom w:val="0"/>
      <w:divBdr>
        <w:top w:val="none" w:sz="0" w:space="0" w:color="auto"/>
        <w:left w:val="none" w:sz="0" w:space="0" w:color="auto"/>
        <w:bottom w:val="none" w:sz="0" w:space="0" w:color="auto"/>
        <w:right w:val="none" w:sz="0" w:space="0" w:color="auto"/>
      </w:divBdr>
    </w:div>
    <w:div w:id="13923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3955</Words>
  <Characters>22545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31</cp:revision>
  <dcterms:created xsi:type="dcterms:W3CDTF">2023-09-19T15:43:00Z</dcterms:created>
  <dcterms:modified xsi:type="dcterms:W3CDTF">2023-09-30T09:04:00Z</dcterms:modified>
</cp:coreProperties>
</file>