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36" w:rsidRDefault="00297636" w:rsidP="00E82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0259">
        <w:rPr>
          <w:rFonts w:ascii="Times New Roman" w:hAnsi="Times New Roman" w:cs="Times New Roman"/>
          <w:b/>
          <w:sz w:val="32"/>
          <w:szCs w:val="32"/>
        </w:rPr>
        <w:t xml:space="preserve">ФОС по дисциплине Промышленная безопасность </w:t>
      </w:r>
    </w:p>
    <w:p w:rsidR="00480259" w:rsidRDefault="00480259" w:rsidP="00E82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2A2B" w:rsidRDefault="00E82A2B" w:rsidP="00E82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ПРОМЕЖУТОЧНЫЙ КОНТРОЛЬ. ЗАЧЕТ </w:t>
      </w:r>
    </w:p>
    <w:p w:rsidR="00846944" w:rsidRDefault="00846944" w:rsidP="00E82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6819" w:rsidRDefault="007C6819" w:rsidP="007C6819">
      <w:pPr>
        <w:pStyle w:val="2"/>
        <w:jc w:val="both"/>
        <w:rPr>
          <w:rStyle w:val="a8"/>
          <w:b w:val="0"/>
          <w:bCs/>
          <w:i w:val="0"/>
          <w:color w:val="000000"/>
          <w:sz w:val="24"/>
          <w:szCs w:val="24"/>
        </w:rPr>
      </w:pPr>
      <w:r>
        <w:rPr>
          <w:b w:val="0"/>
          <w:sz w:val="24"/>
        </w:rPr>
        <w:t xml:space="preserve">Формой промежуточного контроля в </w:t>
      </w:r>
      <w:r>
        <w:rPr>
          <w:b w:val="0"/>
          <w:sz w:val="24"/>
        </w:rPr>
        <w:t>7</w:t>
      </w:r>
      <w:r>
        <w:rPr>
          <w:b w:val="0"/>
          <w:sz w:val="24"/>
        </w:rPr>
        <w:t xml:space="preserve"> семестре является зачет.</w:t>
      </w:r>
      <w:r>
        <w:rPr>
          <w:b w:val="0"/>
          <w:sz w:val="24"/>
          <w:szCs w:val="24"/>
        </w:rPr>
        <w:t xml:space="preserve"> К зачету допускаются обучающиеся, полностью выполнившие все виды учебной работы, предусмотренные учебным планом и настоящей программой</w:t>
      </w:r>
      <w:r>
        <w:rPr>
          <w:b w:val="0"/>
          <w:i/>
          <w:sz w:val="24"/>
          <w:szCs w:val="24"/>
        </w:rPr>
        <w:t>.</w:t>
      </w:r>
      <w:r>
        <w:rPr>
          <w:rStyle w:val="a8"/>
          <w:b w:val="0"/>
          <w:bCs/>
          <w:color w:val="000000"/>
          <w:sz w:val="24"/>
          <w:szCs w:val="24"/>
        </w:rPr>
        <w:t xml:space="preserve"> </w:t>
      </w:r>
    </w:p>
    <w:p w:rsidR="007C6819" w:rsidRPr="007C6819" w:rsidRDefault="007C6819" w:rsidP="007C6819">
      <w:pPr>
        <w:pStyle w:val="2"/>
        <w:jc w:val="both"/>
        <w:rPr>
          <w:i/>
        </w:rPr>
      </w:pPr>
      <w:r w:rsidRPr="007C6819">
        <w:rPr>
          <w:rStyle w:val="a8"/>
          <w:b w:val="0"/>
          <w:bCs/>
          <w:i w:val="0"/>
          <w:color w:val="000000"/>
          <w:sz w:val="24"/>
          <w:szCs w:val="24"/>
        </w:rPr>
        <w:t>Форма проведения зачета – тест. Вопросы, в тесте сформулированы с учетом содержания учебной дисциплины.</w:t>
      </w:r>
    </w:p>
    <w:p w:rsidR="007C6819" w:rsidRDefault="007C6819" w:rsidP="007C68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Зачет оценивается одной из следующих оценок: «зачтено» и «</w:t>
      </w:r>
      <w:proofErr w:type="spellStart"/>
      <w:r>
        <w:rPr>
          <w:rFonts w:ascii="Times New Roman" w:hAnsi="Times New Roman" w:cs="Times New Roman"/>
          <w:sz w:val="24"/>
        </w:rPr>
        <w:t>незачтено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DE3BA6" w:rsidRDefault="00DE3BA6" w:rsidP="00DE3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3BA6" w:rsidRDefault="00DE3BA6" w:rsidP="0084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44">
        <w:rPr>
          <w:rFonts w:ascii="Times New Roman" w:hAnsi="Times New Roman" w:cs="Times New Roman"/>
          <w:sz w:val="24"/>
          <w:szCs w:val="24"/>
        </w:rPr>
        <w:t>Законодательство и система государственного регулирования в области промышленной безопасности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44">
        <w:rPr>
          <w:rFonts w:ascii="Times New Roman" w:hAnsi="Times New Roman" w:cs="Times New Roman"/>
          <w:sz w:val="24"/>
          <w:szCs w:val="24"/>
        </w:rPr>
        <w:t xml:space="preserve">Обязанности организаций в обеспечении промышленной безопасности 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44">
        <w:rPr>
          <w:rFonts w:ascii="Times New Roman" w:hAnsi="Times New Roman" w:cs="Times New Roman"/>
          <w:sz w:val="24"/>
          <w:szCs w:val="24"/>
        </w:rPr>
        <w:t>Лицензирование и сертификация в области промышленной безопасности.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44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8469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944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44">
        <w:rPr>
          <w:rFonts w:ascii="Times New Roman" w:hAnsi="Times New Roman" w:cs="Times New Roman"/>
          <w:sz w:val="24"/>
          <w:szCs w:val="24"/>
        </w:rPr>
        <w:t>Электробезопасность.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44">
        <w:rPr>
          <w:rFonts w:ascii="Times New Roman" w:hAnsi="Times New Roman" w:cs="Times New Roman"/>
          <w:sz w:val="24"/>
          <w:szCs w:val="24"/>
        </w:rPr>
        <w:t xml:space="preserve">Пожаробезопасность 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44">
        <w:rPr>
          <w:rFonts w:ascii="Times New Roman" w:hAnsi="Times New Roman" w:cs="Times New Roman"/>
          <w:sz w:val="24"/>
          <w:szCs w:val="24"/>
        </w:rPr>
        <w:t>Порядок расследования причин аварий и несчастных случаев на опасных производственных объектах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944">
        <w:rPr>
          <w:rFonts w:ascii="Times New Roman" w:hAnsi="Times New Roman" w:cs="Times New Roman"/>
          <w:bCs/>
          <w:sz w:val="24"/>
          <w:szCs w:val="24"/>
        </w:rPr>
        <w:t xml:space="preserve">Экспертиза и декларирование промышленной безопасности. 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944">
        <w:rPr>
          <w:rFonts w:ascii="Times New Roman" w:hAnsi="Times New Roman" w:cs="Times New Roman"/>
          <w:bCs/>
          <w:sz w:val="24"/>
          <w:szCs w:val="24"/>
        </w:rPr>
        <w:t xml:space="preserve">Виды страхования, правовое регулирование страхования, связанного с производственной деятельностью. </w:t>
      </w:r>
    </w:p>
    <w:p w:rsidR="00DE3BA6" w:rsidRPr="00846944" w:rsidRDefault="00DE3BA6" w:rsidP="008469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944">
        <w:rPr>
          <w:rFonts w:ascii="Times New Roman" w:hAnsi="Times New Roman" w:cs="Times New Roman"/>
          <w:bCs/>
          <w:sz w:val="24"/>
          <w:szCs w:val="24"/>
        </w:rPr>
        <w:t>Порядок подготовки и аттестации работников организаций, эксплуатирующих ОПО.</w:t>
      </w:r>
    </w:p>
    <w:p w:rsidR="00846944" w:rsidRDefault="00846944" w:rsidP="00DE3B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E1B" w:rsidRDefault="00196E1B" w:rsidP="00196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E1B" w:rsidRDefault="00196E1B" w:rsidP="00196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819" w:rsidRPr="007C6819" w:rsidRDefault="00196E1B" w:rsidP="007C6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6">
        <w:rPr>
          <w:rFonts w:ascii="Times New Roman" w:hAnsi="Times New Roman" w:cs="Times New Roman"/>
          <w:bCs/>
          <w:sz w:val="24"/>
          <w:szCs w:val="24"/>
        </w:rPr>
        <w:t xml:space="preserve">Зачет проводится в виде теста. В тесте 30 вопросов. </w:t>
      </w:r>
      <w:r w:rsidR="007C6819" w:rsidRPr="007C6819">
        <w:rPr>
          <w:rFonts w:ascii="Times New Roman" w:hAnsi="Times New Roman" w:cs="Times New Roman"/>
          <w:bCs/>
          <w:sz w:val="24"/>
          <w:szCs w:val="24"/>
        </w:rPr>
        <w:t xml:space="preserve">Тестирование осуществляется главным образом через программированный контроль, никому не дается преимуществ, все отвечают на одни и те же вопросы в одних и тех же условиях; применяются необходимые меры, предотвращающие искажение результатов (списывание, подсказку и утечку информации о содержании тестов). </w:t>
      </w:r>
    </w:p>
    <w:p w:rsidR="00196E1B" w:rsidRPr="009B5F16" w:rsidRDefault="00196E1B" w:rsidP="00196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теста использованы различные виды тестовых заданий. В частности:</w:t>
      </w:r>
    </w:p>
    <w:p w:rsidR="00D92336" w:rsidRPr="00D92336" w:rsidRDefault="00196E1B" w:rsidP="00196E1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</w:t>
      </w:r>
      <w:r w:rsidR="00D92336" w:rsidRPr="00D92336">
        <w:rPr>
          <w:rFonts w:ascii="Times New Roman" w:hAnsi="Times New Roman" w:cs="Times New Roman"/>
          <w:bCs/>
          <w:color w:val="000000"/>
          <w:sz w:val="24"/>
          <w:szCs w:val="24"/>
        </w:rPr>
        <w:t>Задания на отрицание;</w:t>
      </w:r>
    </w:p>
    <w:p w:rsidR="00196E1B" w:rsidRPr="009B5F16" w:rsidRDefault="00196E1B" w:rsidP="0019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</w:t>
      </w:r>
      <w:r w:rsidR="00D92336" w:rsidRPr="009B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вы</w:t>
      </w:r>
      <w:r w:rsidR="00D9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бором одного правильного ответа;</w:t>
      </w:r>
    </w:p>
    <w:p w:rsidR="00196E1B" w:rsidRPr="009B5F16" w:rsidRDefault="00196E1B" w:rsidP="00196E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5F16">
        <w:rPr>
          <w:color w:val="000000"/>
        </w:rPr>
        <w:t xml:space="preserve">•  </w:t>
      </w:r>
      <w:r w:rsidR="00D92336" w:rsidRPr="009B5F16">
        <w:rPr>
          <w:color w:val="000000"/>
        </w:rPr>
        <w:t>Задан</w:t>
      </w:r>
      <w:r w:rsidR="00D92336">
        <w:rPr>
          <w:color w:val="000000"/>
        </w:rPr>
        <w:t>ия на установление соответствия;</w:t>
      </w:r>
    </w:p>
    <w:p w:rsidR="00196E1B" w:rsidRPr="009B5F16" w:rsidRDefault="00196E1B" w:rsidP="0019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</w:t>
      </w:r>
      <w:r w:rsidR="00D92336" w:rsidRPr="009B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выборо</w:t>
      </w:r>
      <w:r w:rsidR="00D9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нескольких правильных ответов</w:t>
      </w:r>
    </w:p>
    <w:p w:rsidR="00196E1B" w:rsidRDefault="00D92336" w:rsidP="00196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6E1B" w:rsidRDefault="00196E1B" w:rsidP="00196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E1B" w:rsidRPr="00196E1B" w:rsidRDefault="00196E1B" w:rsidP="00196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E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 тестовых вопросов</w:t>
      </w:r>
    </w:p>
    <w:p w:rsidR="00196E1B" w:rsidRPr="009B5F16" w:rsidRDefault="00196E1B" w:rsidP="00196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E1B" w:rsidRPr="009B5F16" w:rsidRDefault="00196E1B" w:rsidP="00196E1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нормативные документы </w:t>
      </w:r>
      <w:r w:rsidRPr="00D923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не</w:t>
      </w:r>
      <w:r w:rsidRPr="009B5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923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могут</w:t>
      </w:r>
      <w:r w:rsidRPr="009B5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приниматься по вопросам промышленной безопасности?</w:t>
      </w:r>
      <w:r w:rsidRPr="009B5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(Ответ d)</w:t>
      </w:r>
    </w:p>
    <w:p w:rsidR="00196E1B" w:rsidRPr="009B5F16" w:rsidRDefault="00196E1B" w:rsidP="00196E1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Федеральные законы.</w:t>
      </w:r>
      <w:bookmarkStart w:id="0" w:name="_GoBack"/>
      <w:bookmarkEnd w:id="0"/>
    </w:p>
    <w:p w:rsidR="00196E1B" w:rsidRPr="009B5F16" w:rsidRDefault="00196E1B" w:rsidP="00196E1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Нормативные правовые акты Правительства Российской Федерации</w:t>
      </w:r>
    </w:p>
    <w:p w:rsidR="00196E1B" w:rsidRPr="009B5F16" w:rsidRDefault="00196E1B" w:rsidP="00196E1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Нормативные правовые акты Президента Российской Федерации</w:t>
      </w:r>
    </w:p>
    <w:p w:rsidR="00196E1B" w:rsidRPr="009B5F16" w:rsidRDefault="00196E1B" w:rsidP="00196E1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Нормативные правовые акты субъектов Российской Федерации.</w:t>
      </w:r>
    </w:p>
    <w:p w:rsidR="00196E1B" w:rsidRDefault="00196E1B" w:rsidP="00196E1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1B" w:rsidRPr="009B5F16" w:rsidRDefault="00196E1B" w:rsidP="00196E1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16">
        <w:rPr>
          <w:rFonts w:ascii="Times New Roman" w:hAnsi="Times New Roman" w:cs="Times New Roman"/>
          <w:b/>
          <w:sz w:val="24"/>
          <w:szCs w:val="24"/>
        </w:rPr>
        <w:lastRenderedPageBreak/>
        <w:t>На сколько классов опасности подразделяются опасные производственные объекты?</w:t>
      </w:r>
      <w:r w:rsidRPr="009B5F1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(Ответ:</w:t>
      </w:r>
      <w:r w:rsidRPr="009B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F16">
        <w:rPr>
          <w:rFonts w:ascii="Times New Roman" w:hAnsi="Times New Roman" w:cs="Times New Roman"/>
          <w:iCs/>
          <w:sz w:val="24"/>
          <w:szCs w:val="24"/>
        </w:rPr>
        <w:t>b)</w:t>
      </w:r>
    </w:p>
    <w:p w:rsidR="00196E1B" w:rsidRPr="009B5F16" w:rsidRDefault="00196E1B" w:rsidP="00196E1B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16">
        <w:rPr>
          <w:rStyle w:val="a5"/>
          <w:rFonts w:ascii="Times New Roman" w:hAnsi="Times New Roman" w:cs="Times New Roman"/>
          <w:i w:val="0"/>
          <w:sz w:val="24"/>
          <w:szCs w:val="24"/>
        </w:rPr>
        <w:t>На три</w:t>
      </w:r>
    </w:p>
    <w:p w:rsidR="00196E1B" w:rsidRPr="009B5F16" w:rsidRDefault="00196E1B" w:rsidP="00196E1B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16">
        <w:rPr>
          <w:rStyle w:val="a6"/>
          <w:rFonts w:ascii="Times New Roman" w:hAnsi="Times New Roman" w:cs="Times New Roman"/>
          <w:iCs/>
          <w:sz w:val="24"/>
          <w:szCs w:val="24"/>
        </w:rPr>
        <w:t>На четыре</w:t>
      </w:r>
    </w:p>
    <w:p w:rsidR="00196E1B" w:rsidRPr="009B5F16" w:rsidRDefault="00196E1B" w:rsidP="00196E1B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16">
        <w:rPr>
          <w:rStyle w:val="a5"/>
          <w:rFonts w:ascii="Times New Roman" w:hAnsi="Times New Roman" w:cs="Times New Roman"/>
          <w:i w:val="0"/>
          <w:sz w:val="24"/>
          <w:szCs w:val="24"/>
        </w:rPr>
        <w:t>На два</w:t>
      </w:r>
    </w:p>
    <w:p w:rsidR="00196E1B" w:rsidRPr="009B5F16" w:rsidRDefault="00196E1B" w:rsidP="00196E1B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9B5F16">
        <w:rPr>
          <w:rStyle w:val="a5"/>
          <w:rFonts w:ascii="Times New Roman" w:hAnsi="Times New Roman" w:cs="Times New Roman"/>
          <w:i w:val="0"/>
          <w:sz w:val="24"/>
          <w:szCs w:val="24"/>
        </w:rPr>
        <w:t>На пять.</w:t>
      </w:r>
    </w:p>
    <w:p w:rsidR="00196E1B" w:rsidRDefault="00196E1B" w:rsidP="00196E1B">
      <w:pPr>
        <w:widowControl w:val="0"/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196E1B" w:rsidRPr="00544A4E" w:rsidRDefault="00196E1B" w:rsidP="00196E1B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3. </w:t>
      </w:r>
      <w:r w:rsidRPr="00544A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Установите соответствие между видом инструктажа и формой его проведения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7790"/>
      </w:tblGrid>
      <w:tr w:rsidR="00196E1B" w:rsidTr="009B349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1B" w:rsidRDefault="00196E1B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Первичный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1B" w:rsidRDefault="00196E1B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Проводится на рабочем месте не зависимо от квалификации работников, стажа и оплаты работы не реже, чем 1 раз в 6 месяцев </w:t>
            </w:r>
          </w:p>
        </w:tc>
      </w:tr>
      <w:tr w:rsidR="00196E1B" w:rsidTr="009B3497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1B" w:rsidRDefault="00196E1B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Вводный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1B" w:rsidRDefault="00196E1B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Проводится со всеми рабочими и служащими независимо от профессии до приема на работу, а 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командированным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учащимися, прибывшими на практику</w:t>
            </w:r>
          </w:p>
        </w:tc>
      </w:tr>
      <w:tr w:rsidR="00196E1B" w:rsidTr="009B3497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1B" w:rsidRDefault="00196E1B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Внеплановый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1B" w:rsidRDefault="00196E1B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Проводится на рабочем месте в случае изменения правил по охране труда, технологических процессов, нарушения работниками правил техники безопасности, при несчастных случаях </w:t>
            </w:r>
          </w:p>
        </w:tc>
      </w:tr>
      <w:tr w:rsidR="00196E1B" w:rsidTr="009B3497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1B" w:rsidRDefault="00196E1B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Повторный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1B" w:rsidRDefault="00196E1B" w:rsidP="009B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На рабочем месте проводит непосредственный руководитель работ перед допуском к работе </w:t>
            </w:r>
          </w:p>
        </w:tc>
      </w:tr>
    </w:tbl>
    <w:p w:rsidR="00196E1B" w:rsidRDefault="00196E1B" w:rsidP="00196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</w:tblGrid>
      <w:tr w:rsidR="00196E1B" w:rsidTr="009B349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B" w:rsidRDefault="00196E1B" w:rsidP="009B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B" w:rsidRDefault="00196E1B" w:rsidP="009B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B" w:rsidRDefault="00196E1B" w:rsidP="009B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B" w:rsidRDefault="00196E1B" w:rsidP="009B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E1B" w:rsidTr="009B349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B" w:rsidRDefault="00196E1B" w:rsidP="009B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B" w:rsidRDefault="00196E1B" w:rsidP="009B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B" w:rsidRDefault="00196E1B" w:rsidP="009B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B" w:rsidRDefault="00196E1B" w:rsidP="009B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96E1B" w:rsidRDefault="00196E1B" w:rsidP="00196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6E1B" w:rsidRPr="00BA6820" w:rsidRDefault="00196E1B" w:rsidP="00196E1B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BA6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Служба охраны труда создается:</w:t>
      </w:r>
      <w:r w:rsidRPr="009B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9B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9B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</w:t>
      </w:r>
      <w:r w:rsidRPr="009B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96E1B" w:rsidRPr="00BA6820" w:rsidRDefault="00196E1B" w:rsidP="00196E1B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   </w:t>
      </w: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решения задач управления охраны труда </w:t>
      </w:r>
    </w:p>
    <w:p w:rsidR="00196E1B" w:rsidRPr="00BA6820" w:rsidRDefault="00196E1B" w:rsidP="00196E1B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   </w:t>
      </w: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планирования работ по охране труда</w:t>
      </w:r>
    </w:p>
    <w:p w:rsidR="00196E1B" w:rsidRPr="00BA6820" w:rsidRDefault="00196E1B" w:rsidP="00196E1B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    </w:t>
      </w: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обеспечения безопасности</w:t>
      </w:r>
    </w:p>
    <w:p w:rsidR="00196E1B" w:rsidRPr="00BA6820" w:rsidRDefault="00196E1B" w:rsidP="00196E1B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   </w:t>
      </w: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предотвращения несчастных случаев на производстве</w:t>
      </w:r>
    </w:p>
    <w:p w:rsidR="00196E1B" w:rsidRPr="00BA6820" w:rsidRDefault="00196E1B" w:rsidP="00196E1B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e.    </w:t>
      </w: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Для обеспечения </w:t>
      </w:r>
      <w:proofErr w:type="gramStart"/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работающих</w:t>
      </w:r>
      <w:proofErr w:type="gramEnd"/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средствами индивидуальной и коллективной защиты</w:t>
      </w:r>
    </w:p>
    <w:p w:rsidR="00196E1B" w:rsidRDefault="00196E1B" w:rsidP="00196E1B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f.    </w:t>
      </w:r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Для обеспечения предприятия и </w:t>
      </w:r>
      <w:proofErr w:type="gramStart"/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работающих</w:t>
      </w:r>
      <w:proofErr w:type="gramEnd"/>
      <w:r w:rsidRPr="00BA6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нормативными актами по вопросам охраны труда</w:t>
      </w:r>
    </w:p>
    <w:p w:rsidR="00196E1B" w:rsidRDefault="00196E1B" w:rsidP="00196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E1B" w:rsidRPr="009B5F16" w:rsidRDefault="00196E1B" w:rsidP="00196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196E1B" w:rsidRPr="009B5F16" w:rsidRDefault="00196E1B" w:rsidP="00196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96E1B" w:rsidRPr="009F7AF8" w:rsidRDefault="00196E1B" w:rsidP="00196E1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46944">
        <w:rPr>
          <w:color w:val="000000"/>
        </w:rPr>
        <w:t>Ответ студента на зачете оценивается одной из следующих оценок: «зачтено» и «</w:t>
      </w:r>
      <w:proofErr w:type="spellStart"/>
      <w:r w:rsidRPr="00846944">
        <w:rPr>
          <w:color w:val="000000"/>
        </w:rPr>
        <w:t>незачтено</w:t>
      </w:r>
      <w:proofErr w:type="spellEnd"/>
      <w:r w:rsidRPr="00846944">
        <w:rPr>
          <w:color w:val="000000"/>
        </w:rPr>
        <w:t>»</w:t>
      </w:r>
      <w:r>
        <w:rPr>
          <w:color w:val="000000"/>
        </w:rPr>
        <w:t xml:space="preserve">. </w:t>
      </w:r>
      <w:r w:rsidRPr="009F7AF8">
        <w:rPr>
          <w:bCs/>
          <w:color w:val="333333"/>
          <w:shd w:val="clear" w:color="auto" w:fill="FFFFFF"/>
        </w:rPr>
        <w:t>Оценка</w:t>
      </w:r>
      <w:r w:rsidRPr="009F7AF8">
        <w:rPr>
          <w:color w:val="333333"/>
          <w:shd w:val="clear" w:color="auto" w:fill="FFFFFF"/>
        </w:rPr>
        <w:t> по </w:t>
      </w:r>
      <w:r w:rsidRPr="009F7AF8">
        <w:rPr>
          <w:bCs/>
          <w:color w:val="333333"/>
          <w:shd w:val="clear" w:color="auto" w:fill="FFFFFF"/>
        </w:rPr>
        <w:t>тесту</w:t>
      </w:r>
      <w:r w:rsidRPr="009F7AF8">
        <w:rPr>
          <w:color w:val="333333"/>
          <w:shd w:val="clear" w:color="auto" w:fill="FFFFFF"/>
        </w:rPr>
        <w:t xml:space="preserve"> выставляется пропорционально доле правильных ответов. </w:t>
      </w:r>
      <w:r w:rsidRPr="009F7AF8">
        <w:rPr>
          <w:iCs/>
          <w:color w:val="000000"/>
          <w:shd w:val="clear" w:color="auto" w:fill="FFFFFF"/>
        </w:rPr>
        <w:t>За нижнюю границу успешности выполнения </w:t>
      </w:r>
      <w:r w:rsidRPr="009F7AF8">
        <w:rPr>
          <w:color w:val="333333"/>
          <w:shd w:val="clear" w:color="auto" w:fill="FFFFFF"/>
        </w:rPr>
        <w:t xml:space="preserve"> теста принято 51%., - зачет, менее 51 % - незачет.</w:t>
      </w:r>
    </w:p>
    <w:p w:rsidR="00196E1B" w:rsidRDefault="00196E1B" w:rsidP="00196E1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 устного ответа студентом: </w:t>
      </w:r>
    </w:p>
    <w:p w:rsidR="00196E1B" w:rsidRPr="00846944" w:rsidRDefault="00196E1B" w:rsidP="00196E1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46944">
        <w:rPr>
          <w:b/>
          <w:color w:val="000000"/>
        </w:rPr>
        <w:t>Оценки «зачтено»</w:t>
      </w:r>
      <w:r w:rsidRPr="00846944">
        <w:rPr>
          <w:color w:val="000000"/>
        </w:rPr>
        <w:t xml:space="preserve">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</w:t>
      </w:r>
      <w:proofErr w:type="gramStart"/>
      <w:r w:rsidRPr="00846944">
        <w:rPr>
          <w:color w:val="000000"/>
        </w:rPr>
        <w:t>основную</w:t>
      </w:r>
      <w:proofErr w:type="gramEnd"/>
      <w:r w:rsidRPr="00846944">
        <w:rPr>
          <w:color w:val="000000"/>
        </w:rPr>
        <w:t xml:space="preserve"> и знакомый с дополнительной литературой, рекомендованной кафедрой.</w:t>
      </w:r>
    </w:p>
    <w:p w:rsidR="00196E1B" w:rsidRPr="00846944" w:rsidRDefault="00196E1B" w:rsidP="00196E1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46944">
        <w:rPr>
          <w:color w:val="000000"/>
        </w:rPr>
        <w:t>Также оценка «зачтено» выставляется студентам, обнаружившим полное знание учебного материала, успешно выполняющим предусмотренные в программе задания, усвоившим основную литературу, рекомендованную кафедрой,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деятельности.</w:t>
      </w:r>
      <w:proofErr w:type="gramEnd"/>
    </w:p>
    <w:p w:rsidR="00196E1B" w:rsidRPr="00846944" w:rsidRDefault="00196E1B" w:rsidP="00196E1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46944">
        <w:rPr>
          <w:color w:val="000000"/>
        </w:rPr>
        <w:t xml:space="preserve">Наконец, оценкой «зачтено» оцениваются ответы студентов, показавших знание основного учебного материала в объеме, необходимом для дальнейшей учебы и в предстоящей работе по профессии, справляющихся с выполнением заданий, предусмотренных программой, но допустившим погрешности в ответе на экзамене и при выполнении контрольных заданий, не носящие принципиального характера, когда </w:t>
      </w:r>
      <w:r w:rsidRPr="00846944">
        <w:rPr>
          <w:color w:val="000000"/>
        </w:rPr>
        <w:lastRenderedPageBreak/>
        <w:t>установлено, что студент обладает необходимыми знаниями для последующего устранения указанных погрешностей под руководством преподавателя.</w:t>
      </w:r>
      <w:proofErr w:type="gramEnd"/>
    </w:p>
    <w:p w:rsidR="00196E1B" w:rsidRPr="00846944" w:rsidRDefault="00196E1B" w:rsidP="00196E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44">
        <w:rPr>
          <w:rFonts w:ascii="Times New Roman" w:hAnsi="Times New Roman" w:cs="Times New Roman"/>
          <w:b/>
          <w:color w:val="000000"/>
          <w:sz w:val="24"/>
          <w:szCs w:val="24"/>
        </w:rPr>
        <w:t>Оценка «</w:t>
      </w:r>
      <w:proofErr w:type="spellStart"/>
      <w:r w:rsidRPr="00846944">
        <w:rPr>
          <w:rFonts w:ascii="Times New Roman" w:hAnsi="Times New Roman" w:cs="Times New Roman"/>
          <w:b/>
          <w:color w:val="000000"/>
          <w:sz w:val="24"/>
          <w:szCs w:val="24"/>
        </w:rPr>
        <w:t>незачтено</w:t>
      </w:r>
      <w:proofErr w:type="spellEnd"/>
      <w:r w:rsidRPr="008469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46944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</w:t>
      </w:r>
    </w:p>
    <w:p w:rsidR="00846944" w:rsidRDefault="00846944" w:rsidP="0084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6944" w:rsidRDefault="00846944" w:rsidP="0084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846944" w:rsidRDefault="00846944" w:rsidP="00DE3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6944" w:rsidRDefault="00846944" w:rsidP="0029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B7">
        <w:rPr>
          <w:rFonts w:ascii="Times New Roman" w:hAnsi="Times New Roman" w:cs="Times New Roman"/>
          <w:sz w:val="24"/>
          <w:szCs w:val="24"/>
        </w:rPr>
        <w:t>ПК -1.4</w:t>
      </w:r>
      <w:proofErr w:type="gramStart"/>
      <w:r w:rsidRPr="00DC1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12B7">
        <w:rPr>
          <w:rFonts w:ascii="Times New Roman" w:hAnsi="Times New Roman" w:cs="Times New Roman"/>
          <w:sz w:val="24"/>
          <w:szCs w:val="24"/>
        </w:rPr>
        <w:t xml:space="preserve">существляет контроль соблюдения норм технологического режима, выявляет и устраняет отклонения от режимов работы технологического оборудования и параметров технологического процесса, контролирует соблюдение правил безопасности и проведение работ повышенной опасности на технологическом объекте </w:t>
      </w:r>
    </w:p>
    <w:p w:rsidR="004E4E4F" w:rsidRDefault="004E4E4F" w:rsidP="0084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46944" w:rsidRDefault="00846944" w:rsidP="0084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6944">
        <w:rPr>
          <w:rFonts w:ascii="Times New Roman" w:hAnsi="Times New Roman" w:cs="Times New Roman"/>
          <w:b/>
          <w:sz w:val="24"/>
          <w:u w:val="single"/>
        </w:rPr>
        <w:t>Задания закрытого типа:</w:t>
      </w:r>
    </w:p>
    <w:p w:rsidR="00D4263F" w:rsidRPr="00297636" w:rsidRDefault="00D4263F" w:rsidP="00297636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iCs/>
          <w:sz w:val="24"/>
          <w:szCs w:val="24"/>
        </w:rPr>
        <w:t xml:space="preserve">Правительство Российской Федерации </w:t>
      </w:r>
      <w:r w:rsidRPr="00297636">
        <w:rPr>
          <w:rFonts w:ascii="Times New Roman" w:hAnsi="Times New Roman" w:cs="Times New Roman"/>
          <w:sz w:val="24"/>
          <w:szCs w:val="24"/>
        </w:rPr>
        <w:t xml:space="preserve">устанавливает требования к форме предоставления сведения об организации производственного </w:t>
      </w:r>
      <w:proofErr w:type="gramStart"/>
      <w:r w:rsidRPr="00297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7636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безопасности?</w:t>
      </w:r>
    </w:p>
    <w:p w:rsidR="00D4263F" w:rsidRPr="00297636" w:rsidRDefault="00D4263F" w:rsidP="0029763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4263F" w:rsidRPr="00297636" w:rsidRDefault="00D4263F" w:rsidP="0029763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 xml:space="preserve">Нет </w:t>
      </w:r>
      <w:r w:rsidR="001725D6" w:rsidRPr="00297636">
        <w:rPr>
          <w:rFonts w:ascii="Times New Roman" w:hAnsi="Times New Roman" w:cs="Times New Roman"/>
          <w:sz w:val="24"/>
          <w:szCs w:val="24"/>
        </w:rPr>
        <w:t>(правильный ответ)</w:t>
      </w:r>
    </w:p>
    <w:p w:rsidR="00D4263F" w:rsidRPr="00297636" w:rsidRDefault="00D4263F" w:rsidP="00297636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>Р</w:t>
      </w:r>
      <w:r w:rsidR="00642B04" w:rsidRPr="00297636">
        <w:rPr>
          <w:rFonts w:ascii="Times New Roman" w:hAnsi="Times New Roman" w:cs="Times New Roman"/>
          <w:sz w:val="24"/>
          <w:szCs w:val="24"/>
        </w:rPr>
        <w:t>а</w:t>
      </w:r>
      <w:r w:rsidRPr="00297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ботодатель</w:t>
      </w:r>
      <w:r w:rsidRPr="0029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несет ответственность за организацию и своевременность обучения по охране труда и проверку </w:t>
      </w:r>
      <w:proofErr w:type="gramStart"/>
      <w:r w:rsidRPr="0029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требований охраны труда работников организации</w:t>
      </w:r>
      <w:proofErr w:type="gramEnd"/>
      <w:r w:rsidRPr="0029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642B04" w:rsidRPr="00297636" w:rsidRDefault="00642B04" w:rsidP="0029763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642B04" w:rsidRPr="00297636" w:rsidRDefault="00642B04" w:rsidP="0029763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4263F" w:rsidRPr="00297636" w:rsidRDefault="00642B04" w:rsidP="00297636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color w:val="000000"/>
          <w:sz w:val="24"/>
          <w:szCs w:val="24"/>
        </w:rPr>
        <w:t>Вредными называют вещества, которые при контакте с организмом человека, в случае нарушения требований безопасности, могут привести к профессиональным заболеваниям и отклонений в состоянии здоровья:</w:t>
      </w:r>
    </w:p>
    <w:p w:rsidR="001725D6" w:rsidRPr="00297636" w:rsidRDefault="001725D6" w:rsidP="0029763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725D6" w:rsidRPr="00297636" w:rsidRDefault="001725D6" w:rsidP="0029763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02800" w:rsidRPr="00297636" w:rsidRDefault="00A647A5" w:rsidP="00297636">
      <w:pPr>
        <w:pStyle w:val="a4"/>
        <w:numPr>
          <w:ilvl w:val="0"/>
          <w:numId w:val="2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7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 раз в </w:t>
      </w:r>
      <w:r w:rsidR="00302800" w:rsidRPr="00297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года </w:t>
      </w:r>
      <w:r w:rsidRPr="00297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производиться периодическая проверка знаний у электро-</w:t>
      </w:r>
      <w:r w:rsidRPr="002976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технического персонала, непосредственно обслуживающего действующие электро</w:t>
      </w:r>
      <w:r w:rsidRPr="002976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установки</w:t>
      </w:r>
      <w:proofErr w:type="gramStart"/>
      <w:r w:rsidRPr="002976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2800" w:rsidRPr="002976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gramEnd"/>
      <w:r w:rsidR="00302800" w:rsidRPr="002976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 </w:t>
      </w:r>
    </w:p>
    <w:p w:rsidR="00302800" w:rsidRPr="00297636" w:rsidRDefault="00302800" w:rsidP="00297636">
      <w:pPr>
        <w:pStyle w:val="a4"/>
        <w:spacing w:after="0" w:line="240" w:lineRule="auto"/>
        <w:ind w:left="0" w:hanging="1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76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Нет (правильный ответ)</w:t>
      </w:r>
    </w:p>
    <w:p w:rsidR="002425AA" w:rsidRPr="00297636" w:rsidRDefault="002425AA" w:rsidP="0029763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297636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 xml:space="preserve">В помещениях, оборудованных ЭВМ, устанавливают </w:t>
      </w:r>
      <w:r w:rsidRPr="00297636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Дымовые</w:t>
      </w:r>
      <w:r w:rsidRPr="00297636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 xml:space="preserve"> пожарных </w:t>
      </w:r>
      <w:proofErr w:type="spellStart"/>
      <w:r w:rsidRPr="00297636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извещателей</w:t>
      </w:r>
      <w:proofErr w:type="spellEnd"/>
      <w:r w:rsidRPr="00297636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:</w:t>
      </w:r>
    </w:p>
    <w:p w:rsidR="002425AA" w:rsidRPr="00297636" w:rsidRDefault="002425AA" w:rsidP="0029763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425AA" w:rsidRPr="00297636" w:rsidRDefault="002425AA" w:rsidP="0029763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2425AA" w:rsidRPr="002425AA" w:rsidRDefault="002425AA" w:rsidP="002425AA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2425AA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</w:p>
    <w:p w:rsidR="00846944" w:rsidRPr="00846944" w:rsidRDefault="00846944" w:rsidP="00FD1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6944">
        <w:rPr>
          <w:rFonts w:ascii="Times New Roman" w:hAnsi="Times New Roman" w:cs="Times New Roman"/>
          <w:b/>
          <w:sz w:val="24"/>
          <w:u w:val="single"/>
        </w:rPr>
        <w:t>Задания открытого типа:</w:t>
      </w:r>
    </w:p>
    <w:p w:rsidR="00FD1BAA" w:rsidRPr="00297636" w:rsidRDefault="00FD1BAA" w:rsidP="00297636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7636">
        <w:t>Какая организация имеет право проводить экспертизу промышленной безопасности?</w:t>
      </w:r>
    </w:p>
    <w:p w:rsidR="00FD1BAA" w:rsidRPr="00297636" w:rsidRDefault="00D4263F" w:rsidP="0029763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Ответ: </w:t>
      </w:r>
      <w:r w:rsidR="00FD1BAA" w:rsidRPr="0029763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Организация, имеющая лицензию </w:t>
      </w:r>
      <w:proofErr w:type="spellStart"/>
      <w:r w:rsidR="00FD1BAA" w:rsidRPr="0029763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Ростехнадзора</w:t>
      </w:r>
      <w:proofErr w:type="spellEnd"/>
      <w:r w:rsidR="00FD1BAA" w:rsidRPr="0029763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на проведение экспертизы промышленной безопасности</w:t>
      </w:r>
    </w:p>
    <w:p w:rsidR="00D4263F" w:rsidRPr="00297636" w:rsidRDefault="00D4263F" w:rsidP="00297636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7636">
        <w:t>На сколько классов опасности подразделяются опасные производственные объекты?</w:t>
      </w:r>
    </w:p>
    <w:p w:rsidR="00D4263F" w:rsidRPr="00297636" w:rsidRDefault="00D4263F" w:rsidP="0029763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Ответ: На четыре</w:t>
      </w:r>
    </w:p>
    <w:p w:rsidR="00D4263F" w:rsidRPr="00297636" w:rsidRDefault="00D4263F" w:rsidP="00297636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7636">
        <w:t xml:space="preserve">Что является основной целью Федерального закона от 21.07.1997 №116-ФЗ «О </w:t>
      </w:r>
      <w:r w:rsidRPr="00297636">
        <w:lastRenderedPageBreak/>
        <w:t>промышленной безопасности опасных производственных объектов»?</w:t>
      </w:r>
    </w:p>
    <w:p w:rsidR="00D4263F" w:rsidRPr="00297636" w:rsidRDefault="00D4263F" w:rsidP="00297636">
      <w:pPr>
        <w:widowControl w:val="0"/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297636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Ответ: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к локализации и ликвидации последствий указанных аварий</w:t>
      </w:r>
    </w:p>
    <w:p w:rsidR="00642B04" w:rsidRPr="00297636" w:rsidRDefault="00642B04" w:rsidP="0029763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7636">
        <w:t>Каким образом должна обеспечиваться безопасность здания или сооружения в процессе эксплуатации?</w:t>
      </w:r>
    </w:p>
    <w:p w:rsidR="00642B04" w:rsidRPr="00297636" w:rsidRDefault="00642B04" w:rsidP="002976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Ответ: Посредством проведения всех перечисленных мероприятий, включая проведение текущих ремонтов здания или сооружения.</w:t>
      </w:r>
    </w:p>
    <w:p w:rsidR="00A647A5" w:rsidRPr="00297636" w:rsidRDefault="00A647A5" w:rsidP="002976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пожарной профилактики являются:</w:t>
      </w:r>
    </w:p>
    <w:p w:rsidR="00A647A5" w:rsidRPr="00297636" w:rsidRDefault="00A647A5" w:rsidP="0029763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Создание превентивных мер, которые направлены на исключение возможности возникновения пожаров и минимизацию их последствий</w:t>
      </w:r>
    </w:p>
    <w:p w:rsidR="001725D6" w:rsidRPr="00D4263F" w:rsidRDefault="001725D6" w:rsidP="004E4E4F">
      <w:pPr>
        <w:pStyle w:val="a4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44" w:rsidRPr="00DC12B7" w:rsidRDefault="00846944" w:rsidP="00846944">
      <w:pPr>
        <w:rPr>
          <w:rFonts w:ascii="Times New Roman" w:hAnsi="Times New Roman" w:cs="Times New Roman"/>
          <w:sz w:val="24"/>
          <w:szCs w:val="24"/>
        </w:rPr>
      </w:pPr>
    </w:p>
    <w:p w:rsidR="006771A5" w:rsidRDefault="00D92336"/>
    <w:sectPr w:rsidR="0067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DA9"/>
    <w:multiLevelType w:val="multilevel"/>
    <w:tmpl w:val="376EEE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749B3"/>
    <w:multiLevelType w:val="multilevel"/>
    <w:tmpl w:val="80BC3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07C95"/>
    <w:multiLevelType w:val="hybridMultilevel"/>
    <w:tmpl w:val="7D7E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4F1C"/>
    <w:multiLevelType w:val="hybridMultilevel"/>
    <w:tmpl w:val="F3A0FD70"/>
    <w:lvl w:ilvl="0" w:tplc="980A40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F7B1B"/>
    <w:multiLevelType w:val="hybridMultilevel"/>
    <w:tmpl w:val="1524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35D97"/>
    <w:multiLevelType w:val="multilevel"/>
    <w:tmpl w:val="82BAB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81C05"/>
    <w:multiLevelType w:val="multilevel"/>
    <w:tmpl w:val="2C6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F5CCB"/>
    <w:multiLevelType w:val="multilevel"/>
    <w:tmpl w:val="A2507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87A39"/>
    <w:multiLevelType w:val="multilevel"/>
    <w:tmpl w:val="02A6E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368F0"/>
    <w:multiLevelType w:val="multilevel"/>
    <w:tmpl w:val="F6162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A7EAA"/>
    <w:multiLevelType w:val="hybridMultilevel"/>
    <w:tmpl w:val="1524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8"/>
    <w:rsid w:val="001725D6"/>
    <w:rsid w:val="00196E1B"/>
    <w:rsid w:val="002425AA"/>
    <w:rsid w:val="00297636"/>
    <w:rsid w:val="00302800"/>
    <w:rsid w:val="00480259"/>
    <w:rsid w:val="004E4E4F"/>
    <w:rsid w:val="00617396"/>
    <w:rsid w:val="00642B04"/>
    <w:rsid w:val="007C6819"/>
    <w:rsid w:val="00846944"/>
    <w:rsid w:val="00A135F7"/>
    <w:rsid w:val="00A62C48"/>
    <w:rsid w:val="00A647A5"/>
    <w:rsid w:val="00D4263F"/>
    <w:rsid w:val="00D92336"/>
    <w:rsid w:val="00DE3BA6"/>
    <w:rsid w:val="00E82A2B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2B"/>
  </w:style>
  <w:style w:type="paragraph" w:styleId="2">
    <w:name w:val="heading 2"/>
    <w:basedOn w:val="a"/>
    <w:next w:val="a"/>
    <w:link w:val="20"/>
    <w:semiHidden/>
    <w:unhideWhenUsed/>
    <w:qFormat/>
    <w:rsid w:val="007C681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944"/>
    <w:pPr>
      <w:ind w:left="720"/>
      <w:contextualSpacing/>
    </w:pPr>
  </w:style>
  <w:style w:type="character" w:styleId="a5">
    <w:name w:val="Emphasis"/>
    <w:basedOn w:val="a0"/>
    <w:uiPriority w:val="20"/>
    <w:qFormat/>
    <w:rsid w:val="00FD1BAA"/>
    <w:rPr>
      <w:i/>
      <w:iCs/>
    </w:rPr>
  </w:style>
  <w:style w:type="character" w:styleId="a6">
    <w:name w:val="Strong"/>
    <w:basedOn w:val="a0"/>
    <w:uiPriority w:val="22"/>
    <w:qFormat/>
    <w:rsid w:val="00FD1BAA"/>
    <w:rPr>
      <w:b/>
      <w:bCs/>
    </w:rPr>
  </w:style>
  <w:style w:type="table" w:styleId="a7">
    <w:name w:val="Table Grid"/>
    <w:basedOn w:val="a1"/>
    <w:uiPriority w:val="59"/>
    <w:rsid w:val="0019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C681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8">
    <w:name w:val="Подпись к таблице_"/>
    <w:basedOn w:val="a0"/>
    <w:rsid w:val="007C6819"/>
    <w:rPr>
      <w:rFonts w:ascii="Times New Roman" w:hAnsi="Times New Roman" w:cs="Times New Roman" w:hint="default"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2B"/>
  </w:style>
  <w:style w:type="paragraph" w:styleId="2">
    <w:name w:val="heading 2"/>
    <w:basedOn w:val="a"/>
    <w:next w:val="a"/>
    <w:link w:val="20"/>
    <w:semiHidden/>
    <w:unhideWhenUsed/>
    <w:qFormat/>
    <w:rsid w:val="007C681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944"/>
    <w:pPr>
      <w:ind w:left="720"/>
      <w:contextualSpacing/>
    </w:pPr>
  </w:style>
  <w:style w:type="character" w:styleId="a5">
    <w:name w:val="Emphasis"/>
    <w:basedOn w:val="a0"/>
    <w:uiPriority w:val="20"/>
    <w:qFormat/>
    <w:rsid w:val="00FD1BAA"/>
    <w:rPr>
      <w:i/>
      <w:iCs/>
    </w:rPr>
  </w:style>
  <w:style w:type="character" w:styleId="a6">
    <w:name w:val="Strong"/>
    <w:basedOn w:val="a0"/>
    <w:uiPriority w:val="22"/>
    <w:qFormat/>
    <w:rsid w:val="00FD1BAA"/>
    <w:rPr>
      <w:b/>
      <w:bCs/>
    </w:rPr>
  </w:style>
  <w:style w:type="table" w:styleId="a7">
    <w:name w:val="Table Grid"/>
    <w:basedOn w:val="a1"/>
    <w:uiPriority w:val="59"/>
    <w:rsid w:val="0019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C681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8">
    <w:name w:val="Подпись к таблице_"/>
    <w:basedOn w:val="a0"/>
    <w:rsid w:val="007C6819"/>
    <w:rPr>
      <w:rFonts w:ascii="Times New Roman" w:hAnsi="Times New Roman" w:cs="Times New Roman" w:hint="default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семьи Лобановых</dc:creator>
  <cp:keywords/>
  <dc:description/>
  <cp:lastModifiedBy>Комп семьи Лобановых</cp:lastModifiedBy>
  <cp:revision>13</cp:revision>
  <dcterms:created xsi:type="dcterms:W3CDTF">2023-01-07T12:06:00Z</dcterms:created>
  <dcterms:modified xsi:type="dcterms:W3CDTF">2023-01-15T17:11:00Z</dcterms:modified>
</cp:coreProperties>
</file>