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D6" w:rsidRDefault="00E222D6" w:rsidP="00AE24DB">
      <w:pPr>
        <w:tabs>
          <w:tab w:val="left" w:pos="9090"/>
        </w:tabs>
        <w:jc w:val="right"/>
        <w:outlineLvl w:val="0"/>
        <w:rPr>
          <w:caps/>
          <w:sz w:val="28"/>
          <w:szCs w:val="28"/>
        </w:rPr>
      </w:pPr>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Б1.</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665378" w:rsidRDefault="00665378" w:rsidP="00AE24DB">
      <w:pPr>
        <w:widowControl w:val="0"/>
        <w:spacing w:line="360" w:lineRule="auto"/>
        <w:jc w:val="center"/>
        <w:rPr>
          <w:kern w:val="1"/>
          <w:sz w:val="28"/>
          <w:szCs w:val="28"/>
        </w:rPr>
      </w:pPr>
    </w:p>
    <w:p w:rsidR="00665378" w:rsidRDefault="00665378" w:rsidP="00AE24DB">
      <w:pPr>
        <w:widowControl w:val="0"/>
        <w:spacing w:line="360" w:lineRule="auto"/>
        <w:jc w:val="center"/>
        <w:rPr>
          <w:kern w:val="1"/>
          <w:sz w:val="28"/>
          <w:szCs w:val="28"/>
        </w:rPr>
      </w:pPr>
    </w:p>
    <w:p w:rsidR="00665378" w:rsidRDefault="00665378" w:rsidP="00AE24DB">
      <w:pPr>
        <w:widowControl w:val="0"/>
        <w:spacing w:line="360" w:lineRule="auto"/>
        <w:jc w:val="center"/>
        <w:rPr>
          <w:kern w:val="1"/>
          <w:sz w:val="28"/>
          <w:szCs w:val="28"/>
        </w:rPr>
      </w:pPr>
    </w:p>
    <w:p w:rsidR="00665378" w:rsidRPr="003853FE" w:rsidRDefault="00665378" w:rsidP="00665378">
      <w:pPr>
        <w:jc w:val="center"/>
        <w:outlineLvl w:val="0"/>
        <w:rPr>
          <w:sz w:val="28"/>
          <w:szCs w:val="28"/>
        </w:rPr>
      </w:pPr>
      <w:r>
        <w:rPr>
          <w:sz w:val="28"/>
          <w:szCs w:val="28"/>
        </w:rPr>
        <w:t>Направление</w:t>
      </w:r>
    </w:p>
    <w:p w:rsidR="00665378" w:rsidRDefault="00665378" w:rsidP="00665378">
      <w:pPr>
        <w:jc w:val="center"/>
        <w:rPr>
          <w:b/>
          <w:color w:val="000000"/>
          <w:sz w:val="32"/>
          <w:szCs w:val="32"/>
          <w:lang w:eastAsia="ru-RU"/>
        </w:rPr>
      </w:pPr>
      <w:r>
        <w:rPr>
          <w:b/>
          <w:bCs/>
          <w:sz w:val="32"/>
          <w:szCs w:val="32"/>
          <w:lang w:eastAsia="ru-RU"/>
        </w:rPr>
        <w:t>0</w:t>
      </w:r>
      <w:r w:rsidRPr="007C4A5A">
        <w:rPr>
          <w:b/>
          <w:bCs/>
          <w:sz w:val="32"/>
          <w:szCs w:val="32"/>
          <w:lang w:eastAsia="ru-RU"/>
        </w:rPr>
        <w:t>9.03.01 Информатика и вычислительная техника</w:t>
      </w:r>
    </w:p>
    <w:p w:rsidR="00665378" w:rsidRDefault="00665378" w:rsidP="00665378">
      <w:pPr>
        <w:jc w:val="center"/>
        <w:rPr>
          <w:b/>
          <w:color w:val="000000"/>
          <w:sz w:val="32"/>
          <w:szCs w:val="32"/>
          <w:lang w:eastAsia="ru-RU"/>
        </w:rPr>
      </w:pPr>
    </w:p>
    <w:p w:rsidR="00665378" w:rsidRPr="00B921A5" w:rsidRDefault="00665378" w:rsidP="00665378">
      <w:pPr>
        <w:jc w:val="center"/>
        <w:rPr>
          <w:sz w:val="28"/>
          <w:szCs w:val="28"/>
          <w:highlight w:val="green"/>
        </w:rPr>
      </w:pPr>
    </w:p>
    <w:p w:rsidR="00665378" w:rsidRPr="00D11BB4" w:rsidRDefault="00665378" w:rsidP="00665378">
      <w:pPr>
        <w:spacing w:line="264" w:lineRule="auto"/>
        <w:jc w:val="center"/>
        <w:rPr>
          <w:sz w:val="28"/>
          <w:szCs w:val="28"/>
        </w:rPr>
      </w:pPr>
      <w:r>
        <w:rPr>
          <w:sz w:val="28"/>
          <w:szCs w:val="28"/>
        </w:rPr>
        <w:t>Профиль</w:t>
      </w:r>
      <w:r w:rsidRPr="00D11BB4">
        <w:rPr>
          <w:sz w:val="28"/>
          <w:szCs w:val="28"/>
        </w:rPr>
        <w:t xml:space="preserve"> </w:t>
      </w:r>
    </w:p>
    <w:p w:rsidR="00665378" w:rsidRPr="000C2BD7" w:rsidRDefault="0077256B" w:rsidP="00665378">
      <w:pPr>
        <w:spacing w:line="360" w:lineRule="auto"/>
        <w:jc w:val="center"/>
        <w:rPr>
          <w:sz w:val="28"/>
          <w:szCs w:val="26"/>
        </w:rPr>
      </w:pPr>
      <w:r w:rsidRPr="0077256B">
        <w:rPr>
          <w:b/>
          <w:color w:val="000000"/>
          <w:sz w:val="32"/>
          <w:szCs w:val="32"/>
          <w:lang w:eastAsia="ru-RU"/>
        </w:rPr>
        <w:t>Системы автоматизированного проектирования</w:t>
      </w:r>
    </w:p>
    <w:p w:rsidR="00665378" w:rsidRDefault="00665378" w:rsidP="00665378">
      <w:pPr>
        <w:jc w:val="center"/>
        <w:rPr>
          <w:sz w:val="28"/>
          <w:szCs w:val="28"/>
        </w:rPr>
      </w:pPr>
    </w:p>
    <w:p w:rsidR="00665378" w:rsidRDefault="00665378" w:rsidP="00665378">
      <w:pPr>
        <w:jc w:val="center"/>
        <w:rPr>
          <w:sz w:val="28"/>
          <w:szCs w:val="28"/>
        </w:rPr>
      </w:pPr>
    </w:p>
    <w:p w:rsidR="00665378" w:rsidRPr="007F65F1" w:rsidRDefault="00665378" w:rsidP="00665378">
      <w:pPr>
        <w:widowControl w:val="0"/>
        <w:ind w:left="5"/>
        <w:jc w:val="center"/>
        <w:rPr>
          <w:color w:val="000000"/>
          <w:sz w:val="28"/>
          <w:szCs w:val="28"/>
        </w:rPr>
      </w:pPr>
    </w:p>
    <w:p w:rsidR="00AE24DB" w:rsidRDefault="00AE24DB" w:rsidP="00AE24DB">
      <w:pPr>
        <w:jc w:val="center"/>
        <w:outlineLvl w:val="0"/>
        <w:rPr>
          <w:sz w:val="28"/>
          <w:szCs w:val="28"/>
        </w:rPr>
      </w:pPr>
      <w:r w:rsidRPr="00D11BB4">
        <w:rPr>
          <w:sz w:val="28"/>
          <w:szCs w:val="28"/>
        </w:rPr>
        <w:t xml:space="preserve">Квалификация </w:t>
      </w:r>
      <w:r w:rsidR="00D11BB4" w:rsidRPr="00D11BB4">
        <w:rPr>
          <w:sz w:val="28"/>
          <w:szCs w:val="28"/>
        </w:rPr>
        <w:t xml:space="preserve">выпускника </w:t>
      </w:r>
      <w:r w:rsidRPr="00D11BB4">
        <w:rPr>
          <w:sz w:val="28"/>
          <w:szCs w:val="28"/>
        </w:rPr>
        <w:t xml:space="preserve">– </w:t>
      </w:r>
      <w:r w:rsidR="006A3A67">
        <w:rPr>
          <w:sz w:val="28"/>
          <w:szCs w:val="28"/>
        </w:rPr>
        <w:t>бакалавр</w:t>
      </w:r>
    </w:p>
    <w:p w:rsidR="00AE24DB" w:rsidRDefault="00AE24DB" w:rsidP="00AE24DB">
      <w:pPr>
        <w:jc w:val="center"/>
        <w:rPr>
          <w:sz w:val="28"/>
          <w:szCs w:val="28"/>
        </w:rPr>
      </w:pPr>
    </w:p>
    <w:p w:rsidR="00AE24DB" w:rsidRPr="000C2BD7" w:rsidRDefault="00AE24DB" w:rsidP="00AE24DB">
      <w:pPr>
        <w:jc w:val="center"/>
        <w:rPr>
          <w:sz w:val="28"/>
          <w:szCs w:val="28"/>
        </w:rPr>
      </w:pPr>
    </w:p>
    <w:p w:rsidR="00AE24DB" w:rsidRPr="000C2BD7" w:rsidRDefault="00AE24DB" w:rsidP="00AE24DB">
      <w:pPr>
        <w:jc w:val="center"/>
        <w:rPr>
          <w:sz w:val="28"/>
          <w:szCs w:val="28"/>
        </w:rPr>
      </w:pPr>
    </w:p>
    <w:p w:rsidR="00AE24DB" w:rsidRDefault="00AE24DB" w:rsidP="00AE24DB">
      <w:pPr>
        <w:jc w:val="center"/>
        <w:outlineLvl w:val="0"/>
        <w:rPr>
          <w:kern w:val="1"/>
          <w:sz w:val="28"/>
          <w:szCs w:val="28"/>
        </w:rPr>
      </w:pPr>
      <w:r>
        <w:rPr>
          <w:kern w:val="1"/>
          <w:sz w:val="28"/>
          <w:szCs w:val="28"/>
        </w:rPr>
        <w:t>Форма обучения – очная</w:t>
      </w: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outlineLvl w:val="0"/>
        <w:rPr>
          <w:b/>
          <w:bCs/>
        </w:rPr>
      </w:pPr>
      <w:r>
        <w:rPr>
          <w:kern w:val="1"/>
          <w:sz w:val="28"/>
          <w:szCs w:val="28"/>
        </w:rPr>
        <w:t>Рязань 20</w:t>
      </w:r>
      <w:r w:rsidR="0027142D">
        <w:rPr>
          <w:kern w:val="1"/>
          <w:sz w:val="28"/>
          <w:szCs w:val="28"/>
        </w:rPr>
        <w:t>21</w:t>
      </w:r>
      <w:r>
        <w:rPr>
          <w:kern w:val="1"/>
          <w:sz w:val="28"/>
          <w:szCs w:val="28"/>
        </w:rPr>
        <w:t xml:space="preserve"> г.</w:t>
      </w:r>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d"/>
        <w:spacing w:after="60" w:line="240" w:lineRule="auto"/>
        <w:jc w:val="center"/>
        <w:rPr>
          <w:rStyle w:val="afc"/>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Основная задача – обеспечить оценку уровня сформированности 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обучающихся: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r w:rsidRPr="00961F51">
        <w:rPr>
          <w:rFonts w:ascii="Times New Roman" w:hAnsi="Times New Roman" w:cs="Times New Roman"/>
          <w:color w:val="000000"/>
          <w:sz w:val="24"/>
          <w:szCs w:val="24"/>
        </w:rPr>
        <w:t>экспресс-опросов</w:t>
      </w:r>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c"/>
          <w:rFonts w:ascii="Times New Roman" w:hAnsi="Times New Roman"/>
          <w:b w:val="0"/>
          <w:i w:val="0"/>
          <w:color w:val="000000"/>
          <w:sz w:val="24"/>
          <w:szCs w:val="24"/>
        </w:rPr>
        <w:t>тестирования</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c"/>
          <w:rFonts w:ascii="Times New Roman" w:hAnsi="Times New Roman"/>
          <w:b w:val="0"/>
          <w:i w:val="0"/>
          <w:color w:val="000000"/>
          <w:sz w:val="24"/>
          <w:szCs w:val="24"/>
        </w:rPr>
        <w:t>ответ</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При оценивании результатов освоения дисциплины применяется балльно-рейтинговая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r w:rsidRPr="00F53158">
        <w:t>Сформированность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продвинутый уровень характеризуется превышением минимальных характеристик сформированности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d"/>
        <w:spacing w:line="240" w:lineRule="auto"/>
        <w:ind w:firstLine="708"/>
        <w:jc w:val="both"/>
        <w:rPr>
          <w:rStyle w:val="afc"/>
          <w:rFonts w:ascii="Times New Roman" w:hAnsi="Times New Roman"/>
          <w:color w:val="000000"/>
          <w:sz w:val="24"/>
          <w:szCs w:val="24"/>
        </w:rPr>
      </w:pPr>
      <w:r w:rsidRPr="00B921A5">
        <w:rPr>
          <w:rFonts w:ascii="Times New Roman" w:hAnsi="Times New Roman"/>
          <w:b w:val="0"/>
          <w:i w:val="0"/>
          <w:sz w:val="24"/>
          <w:szCs w:val="24"/>
        </w:rPr>
        <w:t>По дисциплине «Безопасность жизнедеятельности» предусмотрена балльно-рейтинговая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d"/>
        <w:spacing w:line="240" w:lineRule="auto"/>
        <w:ind w:firstLine="708"/>
        <w:jc w:val="both"/>
        <w:rPr>
          <w:rStyle w:val="afc"/>
          <w:color w:val="000000"/>
          <w:sz w:val="24"/>
          <w:szCs w:val="24"/>
        </w:rPr>
      </w:pP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B921A5" w:rsidRDefault="00B921A5"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r w:rsidRPr="00961F51">
        <w:rPr>
          <w:rFonts w:ascii="Times New Roman" w:hAnsi="Times New Roman" w:cs="Times New Roman"/>
          <w:b/>
          <w:sz w:val="24"/>
          <w:szCs w:val="24"/>
        </w:rPr>
        <w:lastRenderedPageBreak/>
        <w:t>Критерии оценки знаний, умений, навыков на текущих и промежуточной аттестациях:</w:t>
      </w:r>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Проведение экспресс-опросов</w:t>
            </w:r>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d"/>
        <w:spacing w:line="240" w:lineRule="auto"/>
        <w:ind w:firstLine="708"/>
        <w:jc w:val="both"/>
        <w:rPr>
          <w:rStyle w:val="afc"/>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п/п</w:t>
            </w:r>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a"/>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Код контролируемой</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931E47"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31E47" w:rsidRPr="001B348A" w:rsidRDefault="00931E47"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931E47" w:rsidRPr="00EF52D0" w:rsidRDefault="00931E47"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931E47" w:rsidRDefault="00931E47">
            <w:pPr>
              <w:jc w:val="center"/>
              <w:rPr>
                <w:color w:val="000000"/>
              </w:rPr>
            </w:pPr>
            <w:r>
              <w:rPr>
                <w:color w:val="000000"/>
              </w:rPr>
              <w:t>УК-8.1</w:t>
            </w:r>
          </w:p>
          <w:p w:rsidR="00931E47" w:rsidRDefault="00931E47">
            <w:pPr>
              <w:jc w:val="center"/>
              <w:rPr>
                <w:color w:val="000000"/>
                <w:lang w:val="en-US"/>
              </w:rPr>
            </w:pPr>
            <w:r>
              <w:rPr>
                <w:color w:val="000000"/>
              </w:rPr>
              <w:t>УК-8.2</w:t>
            </w:r>
          </w:p>
          <w:p w:rsidR="00667E39" w:rsidRPr="00667E39" w:rsidRDefault="00667E39">
            <w:pPr>
              <w:jc w:val="center"/>
              <w:rPr>
                <w:lang w:val="en-US"/>
              </w:rP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931E47" w:rsidRDefault="00931E47" w:rsidP="00E222D6">
            <w:pPr>
              <w:spacing w:line="192" w:lineRule="auto"/>
              <w:ind w:right="-113"/>
            </w:pPr>
            <w:r w:rsidRPr="00AC5471">
              <w:t>Зачет</w:t>
            </w:r>
          </w:p>
          <w:p w:rsidR="00931E47" w:rsidRPr="00AC5471" w:rsidRDefault="00931E47" w:rsidP="00E222D6">
            <w:pPr>
              <w:spacing w:line="192" w:lineRule="auto"/>
              <w:ind w:right="-113"/>
            </w:pPr>
            <w:r>
              <w:t>Экспресс-опрос</w:t>
            </w:r>
          </w:p>
          <w:p w:rsidR="00931E47" w:rsidRDefault="00931E47" w:rsidP="00E222D6">
            <w:pPr>
              <w:spacing w:line="192" w:lineRule="auto"/>
              <w:ind w:right="-113"/>
            </w:pPr>
            <w:r w:rsidRPr="00AC5471">
              <w:t>Защита лабораторной  работы</w:t>
            </w:r>
          </w:p>
          <w:p w:rsidR="00931E47" w:rsidRPr="005A254D" w:rsidRDefault="00931E47" w:rsidP="00E222D6">
            <w:pPr>
              <w:spacing w:line="192" w:lineRule="auto"/>
              <w:ind w:right="-113"/>
              <w:rPr>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31E47"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31E47" w:rsidRPr="001B348A" w:rsidRDefault="00931E47"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931E47" w:rsidRDefault="00931E47"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931E47" w:rsidRDefault="00931E47">
            <w:pPr>
              <w:jc w:val="center"/>
              <w:rPr>
                <w:color w:val="000000"/>
              </w:rPr>
            </w:pPr>
            <w:r>
              <w:rPr>
                <w:color w:val="000000"/>
              </w:rPr>
              <w:t>УК-8.1</w:t>
            </w:r>
          </w:p>
          <w:p w:rsidR="00931E47" w:rsidRDefault="00931E47">
            <w:pPr>
              <w:jc w:val="center"/>
              <w:rPr>
                <w:color w:val="000000"/>
              </w:rPr>
            </w:pPr>
            <w:r>
              <w:rPr>
                <w:color w:val="000000"/>
              </w:rPr>
              <w:t>УК-8.2</w:t>
            </w:r>
          </w:p>
          <w:p w:rsidR="00931E47" w:rsidRDefault="00931E47">
            <w:pPr>
              <w:jc w:val="center"/>
            </w:pPr>
            <w:r>
              <w:rPr>
                <w:color w:val="000000"/>
              </w:rPr>
              <w:t>УК-8.3-У</w:t>
            </w:r>
          </w:p>
        </w:tc>
        <w:tc>
          <w:tcPr>
            <w:tcW w:w="3542" w:type="dxa"/>
            <w:tcBorders>
              <w:top w:val="single" w:sz="4" w:space="0" w:color="000000"/>
              <w:left w:val="single" w:sz="4" w:space="0" w:color="000000"/>
              <w:bottom w:val="single" w:sz="4" w:space="0" w:color="000000"/>
              <w:right w:val="single" w:sz="4" w:space="0" w:color="000000"/>
            </w:tcBorders>
            <w:vAlign w:val="center"/>
          </w:tcPr>
          <w:p w:rsidR="00931E47" w:rsidRDefault="00931E47" w:rsidP="00E222D6">
            <w:pPr>
              <w:spacing w:line="192" w:lineRule="auto"/>
              <w:ind w:right="-113"/>
            </w:pPr>
            <w:r w:rsidRPr="00AC5471">
              <w:t>Зачет</w:t>
            </w:r>
          </w:p>
          <w:p w:rsidR="00931E47" w:rsidRPr="00AC5471" w:rsidRDefault="00931E47" w:rsidP="00E222D6">
            <w:pPr>
              <w:spacing w:line="192" w:lineRule="auto"/>
              <w:ind w:right="-113"/>
            </w:pPr>
            <w:r>
              <w:t>Экспресс-опрос</w:t>
            </w:r>
          </w:p>
          <w:p w:rsidR="00931E47" w:rsidRDefault="00931E47" w:rsidP="00E222D6">
            <w:pPr>
              <w:spacing w:line="192" w:lineRule="auto"/>
              <w:ind w:right="-113"/>
            </w:pPr>
            <w:r w:rsidRPr="00AC5471">
              <w:t>Защита лабораторной  работы</w:t>
            </w:r>
          </w:p>
          <w:p w:rsidR="00931E47" w:rsidRPr="005A254D" w:rsidRDefault="00931E47"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931E47"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31E47" w:rsidRPr="001B348A" w:rsidRDefault="00931E47"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931E47" w:rsidRDefault="00931E47"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931E47" w:rsidRDefault="00931E47">
            <w:pPr>
              <w:jc w:val="center"/>
              <w:rPr>
                <w:color w:val="000000"/>
              </w:rPr>
            </w:pPr>
            <w:r>
              <w:rPr>
                <w:color w:val="000000"/>
              </w:rPr>
              <w:t>УК-8.1</w:t>
            </w:r>
          </w:p>
          <w:p w:rsidR="00931E47" w:rsidRDefault="00931E47">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931E47" w:rsidRDefault="00931E47" w:rsidP="00E222D6">
            <w:pPr>
              <w:spacing w:line="192" w:lineRule="auto"/>
              <w:ind w:right="-113"/>
            </w:pPr>
            <w:r w:rsidRPr="00AC5471">
              <w:t>Зачет</w:t>
            </w:r>
          </w:p>
          <w:p w:rsidR="00931E47" w:rsidRPr="00AC5471" w:rsidRDefault="00931E47" w:rsidP="00E222D6">
            <w:pPr>
              <w:spacing w:line="192" w:lineRule="auto"/>
              <w:ind w:right="-113"/>
            </w:pPr>
            <w:r>
              <w:t>Экспресс-опрос</w:t>
            </w:r>
          </w:p>
          <w:p w:rsidR="00931E47" w:rsidRDefault="00931E47" w:rsidP="00E222D6">
            <w:pPr>
              <w:spacing w:line="192" w:lineRule="auto"/>
              <w:ind w:right="-113"/>
            </w:pPr>
            <w:r w:rsidRPr="00AC5471">
              <w:t>Защита лабораторных  работ</w:t>
            </w:r>
          </w:p>
          <w:p w:rsidR="00931E47" w:rsidRPr="005A254D" w:rsidRDefault="00931E47"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31E47"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31E47" w:rsidRPr="001B348A" w:rsidRDefault="00931E47"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931E47" w:rsidRPr="0039379A" w:rsidRDefault="00931E47"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931E47" w:rsidRDefault="00931E47">
            <w:pPr>
              <w:jc w:val="center"/>
              <w:rPr>
                <w:color w:val="000000"/>
              </w:rPr>
            </w:pPr>
            <w:r>
              <w:rPr>
                <w:color w:val="000000"/>
              </w:rPr>
              <w:t>УК-8.1</w:t>
            </w:r>
          </w:p>
          <w:p w:rsidR="00931E47" w:rsidRDefault="00931E47">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931E47" w:rsidRDefault="00931E47" w:rsidP="00E222D6">
            <w:pPr>
              <w:spacing w:line="192" w:lineRule="auto"/>
              <w:ind w:right="-113"/>
            </w:pPr>
            <w:r w:rsidRPr="00AC5471">
              <w:t>Зачет</w:t>
            </w:r>
          </w:p>
          <w:p w:rsidR="00931E47" w:rsidRPr="00AC5471" w:rsidRDefault="00931E47" w:rsidP="00E222D6">
            <w:pPr>
              <w:spacing w:line="192" w:lineRule="auto"/>
              <w:ind w:right="-113"/>
            </w:pPr>
            <w:r>
              <w:t>Экспресс-опрос</w:t>
            </w:r>
          </w:p>
          <w:p w:rsidR="00931E47" w:rsidRDefault="00931E47" w:rsidP="00E222D6">
            <w:pPr>
              <w:spacing w:line="192" w:lineRule="auto"/>
              <w:ind w:right="-113"/>
            </w:pPr>
            <w:r w:rsidRPr="00AC5471">
              <w:t>Защита лабораторных  работ</w:t>
            </w:r>
          </w:p>
          <w:p w:rsidR="00931E47" w:rsidRPr="005A254D" w:rsidRDefault="00931E47"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31E47"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31E47" w:rsidRPr="001B348A" w:rsidRDefault="00931E47"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931E47" w:rsidRPr="0039379A" w:rsidRDefault="00931E47"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931E47" w:rsidRDefault="00931E47">
            <w:pPr>
              <w:jc w:val="center"/>
              <w:rPr>
                <w:color w:val="000000"/>
              </w:rPr>
            </w:pPr>
            <w:r>
              <w:rPr>
                <w:color w:val="000000"/>
              </w:rPr>
              <w:t>УК-8.1</w:t>
            </w:r>
          </w:p>
          <w:p w:rsidR="00931E47" w:rsidRDefault="00931E47">
            <w:pPr>
              <w:jc w:val="center"/>
              <w:rPr>
                <w:color w:val="000000"/>
              </w:rPr>
            </w:pPr>
            <w:r>
              <w:rPr>
                <w:color w:val="000000"/>
              </w:rPr>
              <w:t>УК-8.2</w:t>
            </w:r>
          </w:p>
          <w:p w:rsidR="00931E47" w:rsidRDefault="00931E47">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931E47" w:rsidRDefault="00931E47" w:rsidP="00E222D6">
            <w:pPr>
              <w:spacing w:line="192" w:lineRule="auto"/>
              <w:ind w:right="-113"/>
            </w:pPr>
            <w:r w:rsidRPr="00AC5471">
              <w:t>Зачет</w:t>
            </w:r>
          </w:p>
          <w:p w:rsidR="00931E47" w:rsidRPr="00AC5471" w:rsidRDefault="00931E47" w:rsidP="00E222D6">
            <w:pPr>
              <w:spacing w:line="192" w:lineRule="auto"/>
              <w:ind w:right="-113"/>
            </w:pPr>
            <w:r>
              <w:t>Экспресс-опрос</w:t>
            </w:r>
          </w:p>
          <w:p w:rsidR="00931E47" w:rsidRPr="005A254D" w:rsidRDefault="00931E47"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31E47"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31E47" w:rsidRPr="001B348A" w:rsidRDefault="00931E47"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931E47" w:rsidRPr="0039379A" w:rsidRDefault="00931E47"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931E47" w:rsidRDefault="00931E47">
            <w:pPr>
              <w:jc w:val="center"/>
              <w:rPr>
                <w:color w:val="000000"/>
              </w:rPr>
            </w:pPr>
            <w:r>
              <w:rPr>
                <w:color w:val="000000"/>
              </w:rPr>
              <w:t>УК-8.1</w:t>
            </w:r>
          </w:p>
          <w:p w:rsidR="00931E47" w:rsidRDefault="00931E47">
            <w:pPr>
              <w:jc w:val="center"/>
              <w:rPr>
                <w:color w:val="000000"/>
              </w:rPr>
            </w:pPr>
            <w:r>
              <w:rPr>
                <w:color w:val="000000"/>
              </w:rPr>
              <w:t>УК-8.2</w:t>
            </w:r>
          </w:p>
          <w:p w:rsidR="00931E47" w:rsidRDefault="00931E47">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931E47" w:rsidRDefault="00931E47" w:rsidP="00E222D6">
            <w:pPr>
              <w:spacing w:line="192" w:lineRule="auto"/>
              <w:ind w:right="-113"/>
            </w:pPr>
            <w:r w:rsidRPr="00AC5471">
              <w:t>Зачет</w:t>
            </w:r>
          </w:p>
          <w:p w:rsidR="00931E47" w:rsidRPr="00AC5471" w:rsidRDefault="00931E47" w:rsidP="00E222D6">
            <w:pPr>
              <w:spacing w:line="192" w:lineRule="auto"/>
              <w:ind w:right="-113"/>
            </w:pPr>
            <w:r>
              <w:t>Экспресс-опрос</w:t>
            </w:r>
          </w:p>
          <w:p w:rsidR="00931E47" w:rsidRDefault="00931E47" w:rsidP="00E222D6">
            <w:pPr>
              <w:spacing w:line="192" w:lineRule="auto"/>
              <w:ind w:right="-113"/>
            </w:pPr>
            <w:r w:rsidRPr="00AC5471">
              <w:t>Защита лабораторных  работ</w:t>
            </w:r>
          </w:p>
          <w:p w:rsidR="00931E47" w:rsidRPr="005A254D" w:rsidRDefault="00931E47"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lastRenderedPageBreak/>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экспресс-опросов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931E47" w:rsidRDefault="00AE24DB" w:rsidP="00AE24DB">
      <w:pPr>
        <w:pStyle w:val="Default"/>
        <w:widowControl w:val="0"/>
        <w:ind w:left="-113" w:right="-113"/>
        <w:outlineLvl w:val="0"/>
        <w:rPr>
          <w:b/>
          <w:bCs/>
          <w:spacing w:val="-2"/>
          <w:lang w:val="en-US"/>
        </w:rPr>
      </w:pPr>
      <w:r w:rsidRPr="00AF552E">
        <w:rPr>
          <w:b/>
          <w:bCs/>
          <w:spacing w:val="-2"/>
        </w:rPr>
        <w:t xml:space="preserve">4.1.1. </w:t>
      </w:r>
      <w:r w:rsidR="00496A08">
        <w:rPr>
          <w:b/>
          <w:bCs/>
          <w:spacing w:val="-2"/>
        </w:rPr>
        <w:t>Тема</w:t>
      </w:r>
      <w:r w:rsidRPr="00AF552E">
        <w:rPr>
          <w:b/>
          <w:bCs/>
          <w:spacing w:val="-2"/>
        </w:rPr>
        <w:t xml:space="preserve"> 1 </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 xml:space="preserve">5 </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 xml:space="preserve">6 </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lastRenderedPageBreak/>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tblPr>
      <w:tblGrid>
        <w:gridCol w:w="851"/>
        <w:gridCol w:w="9497"/>
      </w:tblGrid>
      <w:tr w:rsidR="00931E47" w:rsidRPr="00AF552E" w:rsidTr="00931E47">
        <w:tc>
          <w:tcPr>
            <w:tcW w:w="851" w:type="dxa"/>
            <w:tcBorders>
              <w:top w:val="single" w:sz="8" w:space="0" w:color="auto"/>
              <w:left w:val="single" w:sz="8" w:space="0" w:color="auto"/>
              <w:bottom w:val="single" w:sz="8" w:space="0" w:color="auto"/>
              <w:right w:val="single" w:sz="8" w:space="0" w:color="auto"/>
            </w:tcBorders>
            <w:vAlign w:val="center"/>
          </w:tcPr>
          <w:p w:rsidR="00931E47" w:rsidRPr="00AF552E" w:rsidRDefault="00931E47"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AF552E" w:rsidRDefault="00931E47" w:rsidP="00F710DF">
            <w:pPr>
              <w:jc w:val="center"/>
              <w:rPr>
                <w:sz w:val="20"/>
                <w:szCs w:val="20"/>
              </w:rPr>
            </w:pPr>
            <w:r w:rsidRPr="00AF552E">
              <w:rPr>
                <w:sz w:val="20"/>
                <w:szCs w:val="20"/>
              </w:rPr>
              <w:t xml:space="preserve">Название лабораторной работы </w:t>
            </w:r>
          </w:p>
        </w:tc>
      </w:tr>
      <w:tr w:rsidR="00931E47" w:rsidRPr="00AF552E" w:rsidTr="00931E47">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931E47" w:rsidRPr="00365104" w:rsidRDefault="00931E47"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365104" w:rsidRDefault="00931E47" w:rsidP="00F710DF">
            <w:r w:rsidRPr="00365104">
              <w:rPr>
                <w:sz w:val="22"/>
                <w:szCs w:val="22"/>
              </w:rPr>
              <w:t>Анализ условий жизнедеятельности</w:t>
            </w:r>
          </w:p>
        </w:tc>
      </w:tr>
      <w:tr w:rsidR="00931E47" w:rsidRPr="00AF552E" w:rsidTr="00931E47">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931E47" w:rsidRPr="00365104" w:rsidRDefault="00931E47"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365104" w:rsidRDefault="00931E47" w:rsidP="00F710DF">
            <w:r w:rsidRPr="00365104">
              <w:rPr>
                <w:sz w:val="22"/>
                <w:szCs w:val="22"/>
              </w:rPr>
              <w:t>Первая помощь человеку, пораженному электрическим током</w:t>
            </w:r>
          </w:p>
        </w:tc>
      </w:tr>
      <w:tr w:rsidR="00931E47" w:rsidRPr="00AF552E" w:rsidTr="00931E47">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931E47" w:rsidRPr="00365104" w:rsidRDefault="00931E47"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365104" w:rsidRDefault="00931E47" w:rsidP="00F710DF">
            <w:r w:rsidRPr="00365104">
              <w:rPr>
                <w:sz w:val="22"/>
                <w:szCs w:val="22"/>
              </w:rPr>
              <w:t>Микроклиматические условия на рабочем месте</w:t>
            </w:r>
          </w:p>
        </w:tc>
      </w:tr>
      <w:tr w:rsidR="00931E47" w:rsidRPr="00AF552E" w:rsidTr="00931E47">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931E47" w:rsidRPr="00365104" w:rsidRDefault="00931E47"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365104" w:rsidRDefault="00931E47" w:rsidP="00F710DF">
            <w:r w:rsidRPr="00365104">
              <w:rPr>
                <w:sz w:val="22"/>
                <w:szCs w:val="22"/>
              </w:rPr>
              <w:t>Искусственное освещение рабочего места</w:t>
            </w:r>
          </w:p>
        </w:tc>
      </w:tr>
      <w:tr w:rsidR="00931E47" w:rsidRPr="00AF552E" w:rsidTr="00931E47">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931E47" w:rsidRPr="00365104" w:rsidRDefault="00931E47"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365104" w:rsidRDefault="00931E47" w:rsidP="00F710DF">
            <w:r w:rsidRPr="00365104">
              <w:rPr>
                <w:sz w:val="22"/>
                <w:szCs w:val="22"/>
              </w:rPr>
              <w:t>Шум и методы борьбы с ним</w:t>
            </w:r>
          </w:p>
        </w:tc>
      </w:tr>
      <w:tr w:rsidR="00931E47" w:rsidRPr="00AF552E" w:rsidTr="00931E47">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931E47" w:rsidRPr="00365104" w:rsidRDefault="00931E47"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365104" w:rsidRDefault="00931E47" w:rsidP="00F710DF">
            <w:r w:rsidRPr="00365104">
              <w:rPr>
                <w:sz w:val="22"/>
                <w:szCs w:val="22"/>
              </w:rPr>
              <w:t>Электрическое сопротивление тела человека</w:t>
            </w:r>
          </w:p>
        </w:tc>
      </w:tr>
      <w:tr w:rsidR="00931E47" w:rsidRPr="00AF552E" w:rsidTr="00931E47">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931E47" w:rsidRPr="00365104" w:rsidRDefault="00931E47"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931E47" w:rsidRPr="00365104" w:rsidRDefault="00931E47" w:rsidP="00F710DF">
            <w:r w:rsidRPr="00365104">
              <w:rPr>
                <w:sz w:val="22"/>
                <w:szCs w:val="22"/>
              </w:rPr>
              <w:t>Электрическая изоляция и заземление</w:t>
            </w:r>
          </w:p>
        </w:tc>
      </w:tr>
      <w:tr w:rsidR="00931E47" w:rsidRPr="00AF552E" w:rsidTr="00931E47">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931E47" w:rsidRPr="00365104" w:rsidRDefault="00931E47"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931E47" w:rsidRPr="00365104" w:rsidRDefault="00931E47"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балльно-рейтинговая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r w:rsidRPr="00365104">
              <w:rPr>
                <w:iCs/>
                <w:sz w:val="22"/>
                <w:szCs w:val="22"/>
              </w:rPr>
              <w:t>(продвинутый</w:t>
            </w:r>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Безопасность жизнедеятельности, е</w:t>
      </w:r>
      <w:r w:rsidRPr="00AF552E">
        <w:rPr>
          <w:rFonts w:ascii="Tahoma" w:hAnsi="Tahoma" w:cs="Tahoma"/>
          <w:color w:val="auto"/>
        </w:rPr>
        <w:t>ѐ</w:t>
      </w:r>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Современные проблемы техносферы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lastRenderedPageBreak/>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балльно-рейтинговая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Тема не раскрыта </w:t>
            </w:r>
            <w:r w:rsidRPr="00AF552E">
              <w:rPr>
                <w:color w:val="000000"/>
                <w:sz w:val="23"/>
                <w:szCs w:val="23"/>
              </w:rPr>
              <w:t>без каких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c"/>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c"/>
          <w:i w:val="0"/>
          <w:color w:val="000000"/>
        </w:rPr>
        <w:t>Тестирование в дистанционн</w:t>
      </w:r>
      <w:r>
        <w:rPr>
          <w:rStyle w:val="afc"/>
          <w:i w:val="0"/>
          <w:color w:val="000000"/>
        </w:rPr>
        <w:t>ых</w:t>
      </w:r>
      <w:r w:rsidRPr="00AF552E">
        <w:rPr>
          <w:rStyle w:val="afc"/>
          <w:i w:val="0"/>
          <w:color w:val="000000"/>
        </w:rPr>
        <w:t xml:space="preserve"> учебн</w:t>
      </w:r>
      <w:r>
        <w:rPr>
          <w:rStyle w:val="afc"/>
          <w:i w:val="0"/>
          <w:color w:val="000000"/>
        </w:rPr>
        <w:t>ых</w:t>
      </w:r>
      <w:r w:rsidRPr="00AF552E">
        <w:rPr>
          <w:rStyle w:val="afc"/>
          <w:i w:val="0"/>
          <w:color w:val="000000"/>
        </w:rPr>
        <w:t xml:space="preserve"> курс</w:t>
      </w:r>
      <w:r>
        <w:rPr>
          <w:rStyle w:val="afc"/>
          <w:i w:val="0"/>
          <w:color w:val="000000"/>
        </w:rPr>
        <w:t>ах</w:t>
      </w:r>
      <w:r w:rsidR="00C70A97">
        <w:rPr>
          <w:rStyle w:val="afc"/>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r w:rsidRPr="00AF552E">
        <w:rPr>
          <w:lang w:val="en-US"/>
        </w:rPr>
        <w:t>Moodle</w:t>
      </w:r>
      <w:r w:rsidRPr="00AF552E">
        <w:t xml:space="preserve"> – [Электронный ресурс] –</w:t>
      </w:r>
      <w:hyperlink r:id="rId7" w:history="1">
        <w:r w:rsidRPr="005C3D3C">
          <w:rPr>
            <w:rStyle w:val="afa"/>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в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lastRenderedPageBreak/>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b"/>
        </w:rPr>
      </w:pPr>
      <w:r w:rsidRPr="00926F81">
        <w:rPr>
          <w:rStyle w:val="ab"/>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b"/>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Ростехнадзор</w:t>
      </w:r>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Кто осуществляет общественный контроль за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Вводный,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Вводный,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lastRenderedPageBreak/>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11. Организация и координация работ по охране труда на предприятии возложена на:</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воздушным душированием;</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18. Совокупность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 </w:t>
      </w:r>
      <w:r w:rsidRPr="00926F81">
        <w:rPr>
          <w:i/>
        </w:rPr>
        <w:t>°С</w:t>
      </w:r>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lastRenderedPageBreak/>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 </w:t>
      </w:r>
      <w:r w:rsidRPr="00926F81">
        <w:rPr>
          <w:i/>
        </w:rPr>
        <w:t>°С</w:t>
      </w:r>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которая выше температуры воспламенения.</w:t>
      </w:r>
    </w:p>
    <w:p w:rsidR="00AE24DB" w:rsidRPr="00926F81" w:rsidRDefault="00AE24DB" w:rsidP="00AE24DB">
      <w:pPr>
        <w:widowControl w:val="0"/>
      </w:pPr>
      <w:r w:rsidRPr="00926F81">
        <w:t>– при которой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при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lastRenderedPageBreak/>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в ложбинке между гортанью и кивательной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5"/>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5"/>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при наложении окклюзионной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5"/>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5"/>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5"/>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5"/>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5"/>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5"/>
        <w:shd w:val="clear" w:color="auto" w:fill="FFFFFF"/>
        <w:spacing w:before="0" w:after="0"/>
        <w:jc w:val="both"/>
        <w:rPr>
          <w:color w:val="000000"/>
        </w:rPr>
      </w:pPr>
      <w:r w:rsidRPr="008B161A">
        <w:rPr>
          <w:color w:val="000000"/>
        </w:rPr>
        <w:t>- в полусидячем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lastRenderedPageBreak/>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5"/>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5"/>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5"/>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f"/>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lastRenderedPageBreak/>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8"/>
        <w:numPr>
          <w:ilvl w:val="1"/>
          <w:numId w:val="24"/>
        </w:numPr>
        <w:jc w:val="center"/>
        <w:rPr>
          <w:rFonts w:ascii="Times New Roman" w:hAnsi="Times New Roman"/>
          <w:b/>
        </w:rPr>
      </w:pPr>
    </w:p>
    <w:p w:rsidR="00AE24DB" w:rsidRPr="00926F81" w:rsidRDefault="00AE24DB" w:rsidP="00AE24DB">
      <w:pPr>
        <w:pStyle w:val="18"/>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зачёт является элементом контроля теоретических знаний студента. Форма проведения зачёта – письменный ответ на билет. В структуру билета включаются 3 теоретических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9"/>
        <w:numPr>
          <w:ilvl w:val="0"/>
          <w:numId w:val="17"/>
        </w:numPr>
        <w:suppressAutoHyphens/>
        <w:spacing w:after="0"/>
        <w:ind w:left="340" w:hanging="340"/>
      </w:pPr>
      <w:r w:rsidRPr="00AF552E">
        <w:t>Техносфера, среда обитания и условия жизнедеятельности</w:t>
      </w:r>
    </w:p>
    <w:p w:rsidR="00AE24DB" w:rsidRPr="00AF552E" w:rsidRDefault="00AE24DB" w:rsidP="00AE24DB">
      <w:pPr>
        <w:pStyle w:val="19"/>
        <w:numPr>
          <w:ilvl w:val="0"/>
          <w:numId w:val="17"/>
        </w:numPr>
        <w:suppressAutoHyphens/>
        <w:spacing w:after="0"/>
        <w:ind w:left="340" w:hanging="340"/>
      </w:pPr>
      <w:r w:rsidRPr="00AF552E">
        <w:t>Опасности и их виды</w:t>
      </w:r>
    </w:p>
    <w:p w:rsidR="00AE24DB" w:rsidRPr="00AF552E" w:rsidRDefault="00AE24DB" w:rsidP="00AE24DB">
      <w:pPr>
        <w:pStyle w:val="19"/>
        <w:numPr>
          <w:ilvl w:val="0"/>
          <w:numId w:val="17"/>
        </w:numPr>
        <w:suppressAutoHyphens/>
        <w:spacing w:after="0"/>
        <w:ind w:left="340" w:hanging="340"/>
      </w:pPr>
      <w:r w:rsidRPr="00AF552E">
        <w:t>Закон сохранения жизни Ю. Н. Куражковского, вредные и опасные факторы</w:t>
      </w:r>
    </w:p>
    <w:p w:rsidR="00AE24DB" w:rsidRPr="00AF552E" w:rsidRDefault="00AE24DB" w:rsidP="00AE24DB">
      <w:pPr>
        <w:pStyle w:val="19"/>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lastRenderedPageBreak/>
        <w:t xml:space="preserve"> Возмещение вреда, причинённого здоровью человека несчастным случаем</w:t>
      </w:r>
    </w:p>
    <w:p w:rsidR="00AE24DB" w:rsidRPr="00B931B8"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r w:rsidRPr="00AF552E">
        <w:rPr>
          <w:rFonts w:ascii="Times New Roman" w:hAnsi="Times New Roman"/>
          <w:sz w:val="24"/>
          <w:szCs w:val="24"/>
        </w:rPr>
        <w:t>нергозатраты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lastRenderedPageBreak/>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d"/>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балльно-рейтинговая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d"/>
        <w:spacing w:after="60" w:line="240" w:lineRule="auto"/>
        <w:jc w:val="center"/>
        <w:rPr>
          <w:rStyle w:val="afc"/>
          <w:color w:val="000000"/>
          <w:sz w:val="24"/>
          <w:szCs w:val="24"/>
        </w:rPr>
      </w:pPr>
    </w:p>
    <w:p w:rsidR="00553881" w:rsidRDefault="00E03FB2" w:rsidP="006A3A67">
      <w:pPr>
        <w:pStyle w:val="aa"/>
        <w:widowControl w:val="0"/>
      </w:pPr>
      <w:r w:rsidRPr="00C4652E">
        <w:t>Составил</w:t>
      </w:r>
      <w:r w:rsidR="00553881">
        <w:t>:</w:t>
      </w:r>
    </w:p>
    <w:p w:rsidR="00E03FB2" w:rsidRPr="00C4652E" w:rsidRDefault="00665378" w:rsidP="006A3A67">
      <w:pPr>
        <w:pStyle w:val="aa"/>
        <w:widowControl w:val="0"/>
      </w:pPr>
      <w:r>
        <w:t>к</w:t>
      </w:r>
      <w:r w:rsidR="00553881">
        <w:t xml:space="preserve">.т.н., </w:t>
      </w:r>
      <w:r w:rsidR="00E03FB2">
        <w:t xml:space="preserve"> </w:t>
      </w:r>
      <w:r w:rsidR="00E03FB2" w:rsidRPr="00C4652E">
        <w:t>доцент кафедры БЖДиЭ</w:t>
      </w:r>
      <w:r w:rsidR="006A3A67">
        <w:t xml:space="preserve">                                                </w:t>
      </w:r>
      <w:r w:rsidR="00E03FB2" w:rsidRPr="00C4652E">
        <w:tab/>
      </w:r>
      <w:r>
        <w:t>С.И. Кордюков</w:t>
      </w:r>
    </w:p>
    <w:p w:rsidR="00E03FB2" w:rsidRPr="00C4652E" w:rsidRDefault="00E03FB2" w:rsidP="00E03FB2">
      <w:pPr>
        <w:pStyle w:val="aa"/>
        <w:widowControl w:val="0"/>
        <w:tabs>
          <w:tab w:val="right" w:pos="9638"/>
        </w:tabs>
      </w:pPr>
    </w:p>
    <w:sectPr w:rsidR="00E03FB2" w:rsidRPr="00C4652E" w:rsidSect="00E222D6">
      <w:footerReference w:type="even" r:id="rId8"/>
      <w:footerReference w:type="default" r:id="rId9"/>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68" w:rsidRDefault="00BD3068" w:rsidP="007368C8">
      <w:r>
        <w:separator/>
      </w:r>
    </w:p>
  </w:endnote>
  <w:endnote w:type="continuationSeparator" w:id="0">
    <w:p w:rsidR="00BD3068" w:rsidRDefault="00BD3068" w:rsidP="00736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FE" w:rsidRDefault="000B7EA3" w:rsidP="00F710DF">
    <w:pPr>
      <w:pStyle w:val="af0"/>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end"/>
    </w:r>
  </w:p>
  <w:p w:rsidR="003853FE" w:rsidRDefault="003853F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FE" w:rsidRDefault="000B7EA3" w:rsidP="00F710DF">
    <w:pPr>
      <w:pStyle w:val="af0"/>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separate"/>
    </w:r>
    <w:r w:rsidR="00667E39">
      <w:rPr>
        <w:rStyle w:val="a8"/>
        <w:noProof/>
      </w:rPr>
      <w:t>3</w:t>
    </w:r>
    <w:r>
      <w:rPr>
        <w:rStyle w:val="a8"/>
      </w:rPr>
      <w:fldChar w:fldCharType="end"/>
    </w:r>
  </w:p>
  <w:p w:rsidR="003853FE" w:rsidRDefault="003853F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68" w:rsidRDefault="00BD3068" w:rsidP="007368C8">
      <w:r>
        <w:separator/>
      </w:r>
    </w:p>
  </w:footnote>
  <w:footnote w:type="continuationSeparator" w:id="0">
    <w:p w:rsidR="00BD3068" w:rsidRDefault="00BD3068" w:rsidP="00736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5492"/>
    <w:rsid w:val="000A0125"/>
    <w:rsid w:val="000A11F9"/>
    <w:rsid w:val="000A29C8"/>
    <w:rsid w:val="000A6294"/>
    <w:rsid w:val="000B1C6D"/>
    <w:rsid w:val="000B3B72"/>
    <w:rsid w:val="000B7EA3"/>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6718"/>
    <w:rsid w:val="00376A94"/>
    <w:rsid w:val="00380C39"/>
    <w:rsid w:val="00380EC1"/>
    <w:rsid w:val="003817F6"/>
    <w:rsid w:val="00382393"/>
    <w:rsid w:val="003853FE"/>
    <w:rsid w:val="00385BDC"/>
    <w:rsid w:val="003903D6"/>
    <w:rsid w:val="00395265"/>
    <w:rsid w:val="003952C8"/>
    <w:rsid w:val="003960E4"/>
    <w:rsid w:val="0039692C"/>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240C8"/>
    <w:rsid w:val="004250CE"/>
    <w:rsid w:val="004272D3"/>
    <w:rsid w:val="0043229F"/>
    <w:rsid w:val="0043344E"/>
    <w:rsid w:val="00437EF8"/>
    <w:rsid w:val="00441095"/>
    <w:rsid w:val="004432B9"/>
    <w:rsid w:val="00447630"/>
    <w:rsid w:val="00447F8A"/>
    <w:rsid w:val="0045012F"/>
    <w:rsid w:val="00452AF0"/>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204F3"/>
    <w:rsid w:val="00524102"/>
    <w:rsid w:val="00530384"/>
    <w:rsid w:val="00533BF4"/>
    <w:rsid w:val="00534F07"/>
    <w:rsid w:val="005355CD"/>
    <w:rsid w:val="0054015E"/>
    <w:rsid w:val="00540673"/>
    <w:rsid w:val="005435AC"/>
    <w:rsid w:val="005439E2"/>
    <w:rsid w:val="00544652"/>
    <w:rsid w:val="0054641C"/>
    <w:rsid w:val="00550F13"/>
    <w:rsid w:val="00551A91"/>
    <w:rsid w:val="0055388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61DD6"/>
    <w:rsid w:val="00664C03"/>
    <w:rsid w:val="006650F6"/>
    <w:rsid w:val="00665378"/>
    <w:rsid w:val="00666269"/>
    <w:rsid w:val="00667E39"/>
    <w:rsid w:val="00672DE8"/>
    <w:rsid w:val="00673093"/>
    <w:rsid w:val="006743CE"/>
    <w:rsid w:val="0067630C"/>
    <w:rsid w:val="006764E4"/>
    <w:rsid w:val="006778BD"/>
    <w:rsid w:val="006800C0"/>
    <w:rsid w:val="00685C6A"/>
    <w:rsid w:val="00690B5F"/>
    <w:rsid w:val="006937D5"/>
    <w:rsid w:val="00695E47"/>
    <w:rsid w:val="006A0F0B"/>
    <w:rsid w:val="006A0F2C"/>
    <w:rsid w:val="006A186D"/>
    <w:rsid w:val="006A3A67"/>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3B47"/>
    <w:rsid w:val="00726920"/>
    <w:rsid w:val="007368C8"/>
    <w:rsid w:val="0074409E"/>
    <w:rsid w:val="00750AEE"/>
    <w:rsid w:val="00752E9C"/>
    <w:rsid w:val="00753829"/>
    <w:rsid w:val="00753973"/>
    <w:rsid w:val="00755F1A"/>
    <w:rsid w:val="007621C4"/>
    <w:rsid w:val="00762A03"/>
    <w:rsid w:val="00764499"/>
    <w:rsid w:val="007653E5"/>
    <w:rsid w:val="0077249C"/>
    <w:rsid w:val="0077256B"/>
    <w:rsid w:val="00772EE1"/>
    <w:rsid w:val="00774222"/>
    <w:rsid w:val="00781B95"/>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3E8A"/>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81FED"/>
    <w:rsid w:val="008946B4"/>
    <w:rsid w:val="008A05C8"/>
    <w:rsid w:val="008A06C8"/>
    <w:rsid w:val="008A17AC"/>
    <w:rsid w:val="008A28EF"/>
    <w:rsid w:val="008A3C50"/>
    <w:rsid w:val="008A42FB"/>
    <w:rsid w:val="008A7157"/>
    <w:rsid w:val="008B161A"/>
    <w:rsid w:val="008B23B8"/>
    <w:rsid w:val="008B3067"/>
    <w:rsid w:val="008B775B"/>
    <w:rsid w:val="008C10DD"/>
    <w:rsid w:val="008C1680"/>
    <w:rsid w:val="008C16BB"/>
    <w:rsid w:val="008C630F"/>
    <w:rsid w:val="008D34E7"/>
    <w:rsid w:val="008D3FE4"/>
    <w:rsid w:val="008D4F69"/>
    <w:rsid w:val="008D5D27"/>
    <w:rsid w:val="008D6F22"/>
    <w:rsid w:val="008E1B77"/>
    <w:rsid w:val="008E215D"/>
    <w:rsid w:val="008E4F9A"/>
    <w:rsid w:val="008E56A4"/>
    <w:rsid w:val="008E6B4E"/>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1E47"/>
    <w:rsid w:val="0093557A"/>
    <w:rsid w:val="0093798B"/>
    <w:rsid w:val="00942464"/>
    <w:rsid w:val="00947124"/>
    <w:rsid w:val="00956356"/>
    <w:rsid w:val="009569E5"/>
    <w:rsid w:val="00960676"/>
    <w:rsid w:val="00962B84"/>
    <w:rsid w:val="0096592F"/>
    <w:rsid w:val="009850E6"/>
    <w:rsid w:val="009865E8"/>
    <w:rsid w:val="00986E7F"/>
    <w:rsid w:val="009901FA"/>
    <w:rsid w:val="00993815"/>
    <w:rsid w:val="009947FD"/>
    <w:rsid w:val="00995A24"/>
    <w:rsid w:val="00996925"/>
    <w:rsid w:val="0099789D"/>
    <w:rsid w:val="009A263E"/>
    <w:rsid w:val="009A3071"/>
    <w:rsid w:val="009A3A13"/>
    <w:rsid w:val="009A4776"/>
    <w:rsid w:val="009B4BD6"/>
    <w:rsid w:val="009B58F2"/>
    <w:rsid w:val="009B5FD4"/>
    <w:rsid w:val="009C358C"/>
    <w:rsid w:val="009C57EF"/>
    <w:rsid w:val="009D00E9"/>
    <w:rsid w:val="009D50D3"/>
    <w:rsid w:val="009E03DB"/>
    <w:rsid w:val="009E343C"/>
    <w:rsid w:val="009E35D4"/>
    <w:rsid w:val="009E60AD"/>
    <w:rsid w:val="009E6574"/>
    <w:rsid w:val="009F1AA2"/>
    <w:rsid w:val="009F2D15"/>
    <w:rsid w:val="009F33AE"/>
    <w:rsid w:val="009F3526"/>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6178"/>
    <w:rsid w:val="00A778A3"/>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86106"/>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068"/>
    <w:rsid w:val="00BD3C6B"/>
    <w:rsid w:val="00BD42F2"/>
    <w:rsid w:val="00BD6445"/>
    <w:rsid w:val="00BD6732"/>
    <w:rsid w:val="00BE0B67"/>
    <w:rsid w:val="00BE36E5"/>
    <w:rsid w:val="00BF0702"/>
    <w:rsid w:val="00BF185C"/>
    <w:rsid w:val="00BF3930"/>
    <w:rsid w:val="00BF5077"/>
    <w:rsid w:val="00BF713D"/>
    <w:rsid w:val="00C01ABC"/>
    <w:rsid w:val="00C02547"/>
    <w:rsid w:val="00C03D4D"/>
    <w:rsid w:val="00C05333"/>
    <w:rsid w:val="00C0673B"/>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611F"/>
    <w:rsid w:val="00C9089D"/>
    <w:rsid w:val="00C90CDB"/>
    <w:rsid w:val="00C90FB0"/>
    <w:rsid w:val="00C9288F"/>
    <w:rsid w:val="00C92BFD"/>
    <w:rsid w:val="00C94706"/>
    <w:rsid w:val="00C9531C"/>
    <w:rsid w:val="00C97680"/>
    <w:rsid w:val="00CA17EE"/>
    <w:rsid w:val="00CA4254"/>
    <w:rsid w:val="00CA4858"/>
    <w:rsid w:val="00CA6F41"/>
    <w:rsid w:val="00CB0689"/>
    <w:rsid w:val="00CB5BD8"/>
    <w:rsid w:val="00CB6FFD"/>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071"/>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a9">
    <w:name w:val="Заголовок"/>
    <w:basedOn w:val="a"/>
    <w:next w:val="aa"/>
    <w:rsid w:val="00AE24DB"/>
    <w:pPr>
      <w:keepNext/>
      <w:spacing w:before="240" w:after="120"/>
    </w:pPr>
    <w:rPr>
      <w:rFonts w:ascii="Arial" w:eastAsia="MS Mincho" w:hAnsi="Arial" w:cs="Tahoma"/>
      <w:sz w:val="28"/>
      <w:szCs w:val="28"/>
    </w:rPr>
  </w:style>
  <w:style w:type="paragraph" w:styleId="aa">
    <w:name w:val="Body Text"/>
    <w:basedOn w:val="a"/>
    <w:link w:val="ab"/>
    <w:semiHidden/>
    <w:rsid w:val="00AE24DB"/>
    <w:pPr>
      <w:spacing w:after="120"/>
    </w:pPr>
  </w:style>
  <w:style w:type="character" w:customStyle="1" w:styleId="ab">
    <w:name w:val="Основной текст Знак"/>
    <w:basedOn w:val="a0"/>
    <w:link w:val="aa"/>
    <w:rsid w:val="00AE24DB"/>
    <w:rPr>
      <w:rFonts w:ascii="Times New Roman" w:eastAsia="Times New Roman" w:hAnsi="Times New Roman"/>
      <w:sz w:val="24"/>
      <w:szCs w:val="24"/>
      <w:lang w:eastAsia="ar-SA"/>
    </w:rPr>
  </w:style>
  <w:style w:type="paragraph" w:styleId="ac">
    <w:name w:val="List"/>
    <w:basedOn w:val="aa"/>
    <w:semiHidden/>
    <w:rsid w:val="00AE24DB"/>
    <w:rPr>
      <w:rFonts w:ascii="Arial" w:hAnsi="Arial" w:cs="Tahoma"/>
    </w:rPr>
  </w:style>
  <w:style w:type="paragraph" w:customStyle="1" w:styleId="12">
    <w:name w:val="Название1"/>
    <w:basedOn w:val="a"/>
    <w:rsid w:val="00AE24DB"/>
    <w:pPr>
      <w:suppressLineNumbers/>
      <w:spacing w:before="120" w:after="120"/>
    </w:pPr>
    <w:rPr>
      <w:rFonts w:ascii="Arial" w:hAnsi="Arial" w:cs="Tahoma"/>
      <w:i/>
      <w:iCs/>
    </w:rPr>
  </w:style>
  <w:style w:type="paragraph" w:customStyle="1" w:styleId="13">
    <w:name w:val="Указатель1"/>
    <w:basedOn w:val="a"/>
    <w:rsid w:val="00AE24DB"/>
    <w:pPr>
      <w:suppressLineNumbers/>
    </w:pPr>
    <w:rPr>
      <w:rFonts w:ascii="Arial" w:hAnsi="Arial" w:cs="Tahoma"/>
    </w:rPr>
  </w:style>
  <w:style w:type="paragraph" w:customStyle="1" w:styleId="14">
    <w:name w:val="Обычный отступ1"/>
    <w:basedOn w:val="a"/>
    <w:rsid w:val="00AE24DB"/>
    <w:pPr>
      <w:ind w:left="708"/>
    </w:pPr>
  </w:style>
  <w:style w:type="paragraph" w:customStyle="1" w:styleId="ad">
    <w:name w:val="Введение"/>
    <w:basedOn w:val="14"/>
    <w:rsid w:val="00AE24DB"/>
    <w:rPr>
      <w:b/>
      <w:sz w:val="28"/>
      <w:szCs w:val="20"/>
    </w:rPr>
  </w:style>
  <w:style w:type="paragraph" w:customStyle="1" w:styleId="-1">
    <w:name w:val="ЗАГОЛОЛВОК-1"/>
    <w:basedOn w:val="a"/>
    <w:rsid w:val="00AE24DB"/>
    <w:rPr>
      <w:b/>
      <w:sz w:val="28"/>
      <w:szCs w:val="20"/>
    </w:rPr>
  </w:style>
  <w:style w:type="paragraph" w:customStyle="1" w:styleId="15">
    <w:name w:val="Стиль1"/>
    <w:basedOn w:val="20"/>
    <w:next w:val="20"/>
    <w:rsid w:val="00AE24DB"/>
    <w:pPr>
      <w:spacing w:before="0" w:after="0" w:line="230" w:lineRule="exact"/>
      <w:jc w:val="center"/>
    </w:pPr>
    <w:rPr>
      <w:rFonts w:ascii="Times New Roman" w:hAnsi="Times New Roman"/>
      <w:i w:val="0"/>
      <w:iCs w:val="0"/>
      <w:szCs w:val="16"/>
    </w:rPr>
  </w:style>
  <w:style w:type="paragraph" w:styleId="ae">
    <w:name w:val="Body Text Indent"/>
    <w:basedOn w:val="a"/>
    <w:link w:val="af"/>
    <w:semiHidden/>
    <w:rsid w:val="00AE24DB"/>
    <w:pPr>
      <w:ind w:firstLine="454"/>
      <w:jc w:val="both"/>
    </w:pPr>
    <w:rPr>
      <w:sz w:val="28"/>
      <w:szCs w:val="20"/>
    </w:rPr>
  </w:style>
  <w:style w:type="character" w:customStyle="1" w:styleId="af">
    <w:name w:val="Основной текст с отступом Знак"/>
    <w:basedOn w:val="a0"/>
    <w:link w:val="ae"/>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6">
    <w:name w:val="Без интервала1"/>
    <w:rsid w:val="00AE24DB"/>
    <w:pPr>
      <w:suppressAutoHyphens/>
    </w:pPr>
    <w:rPr>
      <w:rFonts w:eastAsia="Times New Roman"/>
      <w:sz w:val="22"/>
      <w:szCs w:val="22"/>
      <w:lang w:eastAsia="ar-SA"/>
    </w:rPr>
  </w:style>
  <w:style w:type="paragraph" w:styleId="af0">
    <w:name w:val="footer"/>
    <w:basedOn w:val="a"/>
    <w:link w:val="af1"/>
    <w:rsid w:val="00AE24DB"/>
    <w:pPr>
      <w:tabs>
        <w:tab w:val="center" w:pos="4677"/>
        <w:tab w:val="right" w:pos="9355"/>
      </w:tabs>
    </w:pPr>
  </w:style>
  <w:style w:type="character" w:customStyle="1" w:styleId="af1">
    <w:name w:val="Нижний колонтитул Знак"/>
    <w:basedOn w:val="a0"/>
    <w:link w:val="af0"/>
    <w:rsid w:val="00AE24DB"/>
    <w:rPr>
      <w:rFonts w:ascii="Times New Roman" w:eastAsia="Times New Roman" w:hAnsi="Times New Roman"/>
      <w:sz w:val="24"/>
      <w:szCs w:val="24"/>
      <w:lang w:eastAsia="ar-SA"/>
    </w:rPr>
  </w:style>
  <w:style w:type="paragraph" w:customStyle="1" w:styleId="af2">
    <w:name w:val="Центр"/>
    <w:basedOn w:val="af0"/>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7">
    <w:name w:val="Цитата1"/>
    <w:basedOn w:val="a"/>
    <w:rsid w:val="00AE24DB"/>
    <w:pPr>
      <w:widowControl w:val="0"/>
      <w:autoSpaceDE w:val="0"/>
      <w:spacing w:before="560"/>
      <w:ind w:left="1483" w:right="1397" w:firstLine="720"/>
    </w:pPr>
    <w:rPr>
      <w:b/>
      <w:sz w:val="28"/>
      <w:szCs w:val="20"/>
    </w:rPr>
  </w:style>
  <w:style w:type="paragraph" w:styleId="af3">
    <w:name w:val="header"/>
    <w:basedOn w:val="a"/>
    <w:link w:val="af4"/>
    <w:semiHidden/>
    <w:rsid w:val="00AE24DB"/>
    <w:pPr>
      <w:tabs>
        <w:tab w:val="center" w:pos="4677"/>
        <w:tab w:val="right" w:pos="9355"/>
      </w:tabs>
    </w:pPr>
  </w:style>
  <w:style w:type="character" w:customStyle="1" w:styleId="af4">
    <w:name w:val="Верхний колонтитул Знак"/>
    <w:basedOn w:val="a0"/>
    <w:link w:val="af3"/>
    <w:semiHidden/>
    <w:rsid w:val="00AE24DB"/>
    <w:rPr>
      <w:rFonts w:ascii="Times New Roman" w:eastAsia="Times New Roman" w:hAnsi="Times New Roman"/>
      <w:sz w:val="24"/>
      <w:szCs w:val="24"/>
      <w:lang w:eastAsia="ar-SA"/>
    </w:rPr>
  </w:style>
  <w:style w:type="paragraph" w:styleId="af5">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6">
    <w:name w:val="Содержимое таблицы"/>
    <w:basedOn w:val="a"/>
    <w:rsid w:val="00AE24DB"/>
    <w:pPr>
      <w:suppressLineNumbers/>
    </w:pPr>
  </w:style>
  <w:style w:type="paragraph" w:customStyle="1" w:styleId="af7">
    <w:name w:val="Заголовок таблицы"/>
    <w:basedOn w:val="af6"/>
    <w:rsid w:val="00AE24DB"/>
    <w:pPr>
      <w:jc w:val="center"/>
    </w:pPr>
    <w:rPr>
      <w:b/>
      <w:bCs/>
    </w:rPr>
  </w:style>
  <w:style w:type="paragraph" w:customStyle="1" w:styleId="af8">
    <w:name w:val="Содержимое врезки"/>
    <w:basedOn w:val="aa"/>
    <w:rsid w:val="00AE24DB"/>
  </w:style>
  <w:style w:type="table" w:styleId="af9">
    <w:name w:val="Table Grid"/>
    <w:basedOn w:val="a1"/>
    <w:rsid w:val="00AE24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a">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b">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8">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c">
    <w:name w:val="Подпись к таблице_"/>
    <w:basedOn w:val="a0"/>
    <w:link w:val="afd"/>
    <w:locked/>
    <w:rsid w:val="00AE24DB"/>
    <w:rPr>
      <w:b/>
      <w:bCs/>
      <w:i/>
      <w:iCs/>
      <w:shd w:val="clear" w:color="auto" w:fill="FFFFFF"/>
    </w:rPr>
  </w:style>
  <w:style w:type="paragraph" w:customStyle="1" w:styleId="afd">
    <w:name w:val="Подпись к таблице"/>
    <w:basedOn w:val="a"/>
    <w:link w:val="afc"/>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e">
    <w:name w:val="Цветовое выделение"/>
    <w:rsid w:val="00AE24DB"/>
    <w:rPr>
      <w:b/>
      <w:color w:val="000080"/>
      <w:sz w:val="22"/>
    </w:rPr>
  </w:style>
  <w:style w:type="paragraph" w:styleId="19">
    <w:name w:val="toc 1"/>
    <w:basedOn w:val="a"/>
    <w:next w:val="a"/>
    <w:autoRedefine/>
    <w:rsid w:val="00AE24DB"/>
    <w:pPr>
      <w:spacing w:after="100"/>
    </w:pPr>
  </w:style>
  <w:style w:type="character" w:styleId="aff">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a">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0">
    <w:name w:val="FollowedHyperlink"/>
    <w:basedOn w:val="a0"/>
    <w:semiHidden/>
    <w:rsid w:val="00AE24DB"/>
    <w:rPr>
      <w:rFonts w:cs="Times New Roman"/>
      <w:color w:val="800080"/>
      <w:u w:val="single"/>
    </w:rPr>
  </w:style>
  <w:style w:type="character" w:customStyle="1" w:styleId="1b">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1">
    <w:name w:val="Balloon Text"/>
    <w:basedOn w:val="a"/>
    <w:link w:val="aff2"/>
    <w:semiHidden/>
    <w:rsid w:val="00AE24DB"/>
    <w:rPr>
      <w:rFonts w:ascii="Segoe UI" w:hAnsi="Segoe UI" w:cs="Segoe UI"/>
      <w:sz w:val="18"/>
      <w:szCs w:val="18"/>
    </w:rPr>
  </w:style>
  <w:style w:type="character" w:customStyle="1" w:styleId="aff2">
    <w:name w:val="Текст выноски Знак"/>
    <w:basedOn w:val="a0"/>
    <w:link w:val="aff1"/>
    <w:semiHidden/>
    <w:rsid w:val="00AE24DB"/>
    <w:rPr>
      <w:rFonts w:ascii="Segoe UI" w:eastAsia="Times New Roman" w:hAnsi="Segoe UI" w:cs="Segoe UI"/>
      <w:sz w:val="18"/>
      <w:szCs w:val="18"/>
      <w:lang w:eastAsia="ar-SA"/>
    </w:rPr>
  </w:style>
  <w:style w:type="character" w:styleId="aff3">
    <w:name w:val="annotation reference"/>
    <w:basedOn w:val="a0"/>
    <w:semiHidden/>
    <w:rsid w:val="00AE24DB"/>
    <w:rPr>
      <w:rFonts w:cs="Times New Roman"/>
      <w:sz w:val="16"/>
      <w:szCs w:val="16"/>
    </w:rPr>
  </w:style>
  <w:style w:type="paragraph" w:styleId="aff4">
    <w:name w:val="annotation text"/>
    <w:basedOn w:val="a"/>
    <w:link w:val="aff5"/>
    <w:semiHidden/>
    <w:rsid w:val="00AE24DB"/>
    <w:rPr>
      <w:sz w:val="20"/>
      <w:szCs w:val="20"/>
    </w:rPr>
  </w:style>
  <w:style w:type="character" w:customStyle="1" w:styleId="aff5">
    <w:name w:val="Текст примечания Знак"/>
    <w:basedOn w:val="a0"/>
    <w:link w:val="aff4"/>
    <w:semiHidden/>
    <w:rsid w:val="00AE24DB"/>
    <w:rPr>
      <w:rFonts w:ascii="Times New Roman" w:eastAsia="Times New Roman" w:hAnsi="Times New Roman"/>
      <w:lang w:eastAsia="ar-SA"/>
    </w:rPr>
  </w:style>
  <w:style w:type="paragraph" w:styleId="aff6">
    <w:name w:val="annotation subject"/>
    <w:basedOn w:val="aff4"/>
    <w:next w:val="aff4"/>
    <w:link w:val="aff7"/>
    <w:semiHidden/>
    <w:rsid w:val="00AE24DB"/>
    <w:rPr>
      <w:b/>
      <w:bCs/>
    </w:rPr>
  </w:style>
  <w:style w:type="character" w:customStyle="1" w:styleId="aff7">
    <w:name w:val="Тема примечания Знак"/>
    <w:basedOn w:val="aff5"/>
    <w:link w:val="aff6"/>
    <w:semiHidden/>
    <w:rsid w:val="00AE24DB"/>
    <w:rPr>
      <w:b/>
      <w:bCs/>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c">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8">
    <w:name w:val="Document Map"/>
    <w:basedOn w:val="a"/>
    <w:link w:val="aff9"/>
    <w:semiHidden/>
    <w:rsid w:val="00AE24DB"/>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r="http://schemas.openxmlformats.org/officeDocument/2006/relationships" xmlns:w="http://schemas.openxmlformats.org/wordprocessingml/2006/main">
  <w:divs>
    <w:div w:id="199053183">
      <w:bodyDiv w:val="1"/>
      <w:marLeft w:val="0"/>
      <w:marRight w:val="0"/>
      <w:marTop w:val="0"/>
      <w:marBottom w:val="0"/>
      <w:divBdr>
        <w:top w:val="none" w:sz="0" w:space="0" w:color="auto"/>
        <w:left w:val="none" w:sz="0" w:space="0" w:color="auto"/>
        <w:bottom w:val="none" w:sz="0" w:space="0" w:color="auto"/>
        <w:right w:val="none" w:sz="0" w:space="0" w:color="auto"/>
      </w:divBdr>
    </w:div>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o.rsr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5236</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kaf.BJDE</cp:lastModifiedBy>
  <cp:revision>6</cp:revision>
  <dcterms:created xsi:type="dcterms:W3CDTF">2021-04-29T18:56:00Z</dcterms:created>
  <dcterms:modified xsi:type="dcterms:W3CDTF">2021-06-14T07:30:00Z</dcterms:modified>
</cp:coreProperties>
</file>