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4929" w14:textId="77777777" w:rsidR="00966980" w:rsidRDefault="0090004C">
      <w:pPr>
        <w:spacing w:before="71" w:line="242" w:lineRule="auto"/>
        <w:ind w:left="1254" w:right="1044"/>
        <w:jc w:val="center"/>
        <w:rPr>
          <w:b/>
          <w:sz w:val="26"/>
        </w:rPr>
      </w:pPr>
      <w:r>
        <w:rPr>
          <w:b/>
          <w:spacing w:val="-1"/>
          <w:sz w:val="26"/>
        </w:rPr>
        <w:t>МИНИСТЕРСТВО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НАУКИ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ВЫСШЕГО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РОССИЙСКОЙ ФЕДЕРАЦИИ</w:t>
      </w:r>
    </w:p>
    <w:p w14:paraId="17D65881" w14:textId="77777777" w:rsidR="00966980" w:rsidRDefault="00966980">
      <w:pPr>
        <w:pStyle w:val="a3"/>
        <w:spacing w:before="6"/>
        <w:ind w:left="0"/>
        <w:jc w:val="left"/>
        <w:rPr>
          <w:b/>
          <w:sz w:val="25"/>
        </w:rPr>
      </w:pPr>
    </w:p>
    <w:p w14:paraId="150DFF98" w14:textId="77777777" w:rsidR="00966980" w:rsidRDefault="0090004C">
      <w:pPr>
        <w:spacing w:before="1"/>
        <w:ind w:left="1058" w:right="842" w:hanging="2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pacing w:val="-3"/>
          <w:sz w:val="26"/>
        </w:rPr>
        <w:t>ОБРАЗОВАТЕЛЬНОЕ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УЧРЕЖДЕНИЕ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ОБРАЗОВАНИЯ</w:t>
      </w:r>
    </w:p>
    <w:p w14:paraId="55131C92" w14:textId="77777777" w:rsidR="00966980" w:rsidRDefault="0090004C">
      <w:pPr>
        <w:spacing w:before="2"/>
        <w:ind w:left="1254" w:right="1044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 ГОСУДАРСТВЕННЫЙ РАДИОТЕХНИЧЕСКИЙ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В.Ф.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УТКИНА»</w:t>
      </w:r>
    </w:p>
    <w:p w14:paraId="593BE946" w14:textId="77777777" w:rsidR="00966980" w:rsidRDefault="00966980">
      <w:pPr>
        <w:pStyle w:val="a3"/>
        <w:spacing w:before="7"/>
        <w:ind w:left="0"/>
        <w:jc w:val="left"/>
        <w:rPr>
          <w:b/>
          <w:sz w:val="25"/>
        </w:rPr>
      </w:pPr>
    </w:p>
    <w:p w14:paraId="6A711345" w14:textId="77777777" w:rsidR="00966980" w:rsidRDefault="0090004C">
      <w:pPr>
        <w:spacing w:before="1"/>
        <w:ind w:left="1252" w:right="104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математика»</w:t>
      </w:r>
    </w:p>
    <w:p w14:paraId="0EFD2D0A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21B58C7C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4CDB3F32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12144C51" w14:textId="77777777" w:rsidR="00966980" w:rsidRDefault="0090004C" w:rsidP="00CD2BFD">
      <w:pPr>
        <w:pStyle w:val="a4"/>
        <w:spacing w:before="600" w:line="322" w:lineRule="exact"/>
        <w:ind w:left="1254"/>
      </w:pPr>
      <w:r>
        <w:rPr>
          <w:spacing w:val="-1"/>
        </w:rPr>
        <w:t>ОЦЕНОЧНЫЕ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</w:t>
      </w:r>
    </w:p>
    <w:p w14:paraId="2FC0692A" w14:textId="77777777" w:rsidR="00966980" w:rsidRDefault="0090004C">
      <w:pPr>
        <w:pStyle w:val="a4"/>
      </w:pPr>
      <w:r>
        <w:t>«Дискретная</w:t>
      </w:r>
      <w:r>
        <w:rPr>
          <w:spacing w:val="-5"/>
        </w:rPr>
        <w:t xml:space="preserve"> </w:t>
      </w:r>
      <w:r>
        <w:t>математика»</w:t>
      </w:r>
    </w:p>
    <w:p w14:paraId="038F2A68" w14:textId="77777777" w:rsidR="00966980" w:rsidRDefault="00966980">
      <w:pPr>
        <w:pStyle w:val="a3"/>
        <w:spacing w:before="6"/>
        <w:ind w:left="0"/>
        <w:jc w:val="left"/>
        <w:rPr>
          <w:b/>
          <w:sz w:val="27"/>
        </w:rPr>
      </w:pPr>
    </w:p>
    <w:p w14:paraId="265A8976" w14:textId="77777777" w:rsidR="00966980" w:rsidRDefault="0090004C" w:rsidP="00CD2BFD">
      <w:pPr>
        <w:spacing w:before="360" w:line="322" w:lineRule="exact"/>
        <w:ind w:left="361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7A5837C0" w14:textId="65A56398" w:rsidR="00966980" w:rsidRPr="004D21F1" w:rsidRDefault="0090004C" w:rsidP="004D21F1">
      <w:pPr>
        <w:pStyle w:val="a5"/>
        <w:numPr>
          <w:ilvl w:val="2"/>
          <w:numId w:val="9"/>
        </w:numPr>
        <w:tabs>
          <w:tab w:val="left" w:pos="4001"/>
        </w:tabs>
        <w:rPr>
          <w:sz w:val="28"/>
        </w:rPr>
      </w:pPr>
      <w:r w:rsidRPr="004D21F1">
        <w:rPr>
          <w:sz w:val="28"/>
        </w:rPr>
        <w:t>«</w:t>
      </w:r>
      <w:r w:rsidR="004D21F1">
        <w:rPr>
          <w:sz w:val="28"/>
        </w:rPr>
        <w:t>Прикладная информатика</w:t>
      </w:r>
      <w:r w:rsidRPr="004D21F1">
        <w:rPr>
          <w:sz w:val="28"/>
        </w:rPr>
        <w:t>»</w:t>
      </w:r>
    </w:p>
    <w:p w14:paraId="255FB052" w14:textId="77777777" w:rsidR="00966980" w:rsidRDefault="00966980">
      <w:pPr>
        <w:pStyle w:val="a3"/>
        <w:spacing w:before="11"/>
        <w:ind w:left="0"/>
        <w:jc w:val="left"/>
        <w:rPr>
          <w:sz w:val="27"/>
        </w:rPr>
      </w:pPr>
    </w:p>
    <w:p w14:paraId="62FBFF19" w14:textId="77777777" w:rsidR="00966980" w:rsidRDefault="0090004C" w:rsidP="00CD2BFD">
      <w:pPr>
        <w:spacing w:before="360" w:line="322" w:lineRule="exact"/>
        <w:ind w:left="1252" w:right="1044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78763C98" w14:textId="326131DC" w:rsidR="00966980" w:rsidRDefault="0090004C" w:rsidP="00CD2BFD">
      <w:pPr>
        <w:spacing w:before="360" w:line="482" w:lineRule="auto"/>
        <w:ind w:left="1260" w:right="1044"/>
        <w:jc w:val="center"/>
        <w:rPr>
          <w:sz w:val="28"/>
        </w:rPr>
      </w:pPr>
      <w:r>
        <w:rPr>
          <w:sz w:val="28"/>
        </w:rPr>
        <w:t>«</w:t>
      </w:r>
      <w:r w:rsidR="004D21F1">
        <w:rPr>
          <w:sz w:val="28"/>
        </w:rPr>
        <w:t>Прикладная информатика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 w:rsidR="004D21F1">
        <w:rPr>
          <w:spacing w:val="-67"/>
          <w:sz w:val="28"/>
        </w:rPr>
        <w:br/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бакалавриат</w:t>
      </w:r>
      <w:proofErr w:type="spellEnd"/>
    </w:p>
    <w:p w14:paraId="6AFF7D3D" w14:textId="6BBBC02F" w:rsidR="00966980" w:rsidRPr="00281AB3" w:rsidRDefault="0090004C" w:rsidP="00CD2BFD">
      <w:pPr>
        <w:spacing w:before="360" w:line="480" w:lineRule="auto"/>
        <w:ind w:left="2820" w:right="2604"/>
        <w:jc w:val="center"/>
        <w:rPr>
          <w:sz w:val="28"/>
          <w:lang w:val="en-US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  <w:r w:rsidR="00281AB3" w:rsidRPr="00281AB3">
        <w:rPr>
          <w:sz w:val="28"/>
        </w:rPr>
        <w:t>/</w:t>
      </w:r>
      <w:r w:rsidR="00281AB3">
        <w:rPr>
          <w:sz w:val="28"/>
        </w:rPr>
        <w:t>заочная</w:t>
      </w:r>
    </w:p>
    <w:p w14:paraId="66748E42" w14:textId="6D61865C" w:rsidR="00966980" w:rsidRDefault="00966980">
      <w:pPr>
        <w:spacing w:line="320" w:lineRule="exact"/>
        <w:ind w:left="1260" w:right="1044"/>
        <w:jc w:val="center"/>
        <w:rPr>
          <w:sz w:val="28"/>
        </w:rPr>
      </w:pPr>
      <w:bookmarkStart w:id="0" w:name="_GoBack"/>
      <w:bookmarkEnd w:id="0"/>
    </w:p>
    <w:p w14:paraId="208278FB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48680A74" w14:textId="77777777" w:rsidR="00966980" w:rsidRDefault="00966980">
      <w:pPr>
        <w:pStyle w:val="a3"/>
        <w:ind w:left="0"/>
        <w:jc w:val="left"/>
        <w:rPr>
          <w:sz w:val="30"/>
        </w:rPr>
      </w:pPr>
    </w:p>
    <w:p w14:paraId="5A65D2BD" w14:textId="77777777" w:rsidR="00966980" w:rsidRDefault="00966980">
      <w:pPr>
        <w:pStyle w:val="a3"/>
        <w:spacing w:before="6"/>
        <w:ind w:left="0"/>
        <w:jc w:val="left"/>
        <w:rPr>
          <w:sz w:val="23"/>
        </w:rPr>
      </w:pPr>
    </w:p>
    <w:p w14:paraId="0F528B42" w14:textId="1CA126FD" w:rsidR="00966980" w:rsidRDefault="0090004C" w:rsidP="00CD2BFD">
      <w:pPr>
        <w:spacing w:before="360"/>
        <w:ind w:left="1250" w:right="1044"/>
        <w:jc w:val="center"/>
        <w:rPr>
          <w:sz w:val="28"/>
        </w:rPr>
      </w:pPr>
      <w:r>
        <w:rPr>
          <w:sz w:val="28"/>
        </w:rPr>
        <w:t>Рязань</w:t>
      </w:r>
    </w:p>
    <w:p w14:paraId="6CB51A59" w14:textId="77777777" w:rsidR="00966980" w:rsidRDefault="00966980">
      <w:pPr>
        <w:jc w:val="center"/>
        <w:rPr>
          <w:sz w:val="28"/>
        </w:rPr>
        <w:sectPr w:rsidR="00966980">
          <w:type w:val="continuous"/>
          <w:pgSz w:w="11900" w:h="16840"/>
          <w:pgMar w:top="1060" w:right="620" w:bottom="280" w:left="1260" w:header="720" w:footer="720" w:gutter="0"/>
          <w:cols w:space="720"/>
        </w:sectPr>
      </w:pPr>
    </w:p>
    <w:p w14:paraId="7AC0AB16" w14:textId="77777777" w:rsidR="00966980" w:rsidRDefault="0090004C">
      <w:pPr>
        <w:pStyle w:val="a5"/>
        <w:numPr>
          <w:ilvl w:val="3"/>
          <w:numId w:val="8"/>
        </w:numPr>
        <w:tabs>
          <w:tab w:val="left" w:pos="4376"/>
        </w:tabs>
        <w:spacing w:before="70"/>
        <w:ind w:hanging="222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14:paraId="4C70546A" w14:textId="77777777" w:rsidR="00966980" w:rsidRDefault="00966980">
      <w:pPr>
        <w:pStyle w:val="a3"/>
        <w:spacing w:before="10"/>
        <w:ind w:left="0"/>
        <w:jc w:val="left"/>
        <w:rPr>
          <w:b/>
          <w:sz w:val="21"/>
        </w:rPr>
      </w:pPr>
    </w:p>
    <w:p w14:paraId="0C63563B" w14:textId="77777777" w:rsidR="00966980" w:rsidRDefault="0090004C">
      <w:pPr>
        <w:pStyle w:val="a3"/>
        <w:ind w:left="439" w:right="218" w:firstLine="710"/>
      </w:pPr>
      <w:r>
        <w:rPr>
          <w:i/>
        </w:rPr>
        <w:t>Оценочные</w:t>
      </w:r>
      <w:r>
        <w:rPr>
          <w:i/>
          <w:spacing w:val="1"/>
        </w:rPr>
        <w:t xml:space="preserve"> </w:t>
      </w:r>
      <w:r>
        <w:rPr>
          <w:i/>
        </w:rPr>
        <w:t>материалы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процедур, предназначенных для оценки качества освоения обучающимися данной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плины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14:paraId="59EFC23D" w14:textId="77777777" w:rsidR="00966980" w:rsidRDefault="0090004C">
      <w:pPr>
        <w:pStyle w:val="a3"/>
        <w:ind w:left="439" w:right="220" w:firstLine="710"/>
      </w:pPr>
      <w:r>
        <w:rPr>
          <w:i/>
        </w:rPr>
        <w:t xml:space="preserve">Цель </w:t>
      </w:r>
      <w:r>
        <w:t xml:space="preserve">– оценить соответствие знаний, умений и уровня приобретенных </w:t>
      </w:r>
      <w:proofErr w:type="spellStart"/>
      <w:r>
        <w:t>компете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обучающихся целям и требованиям основной образовательной программы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5DFB8FD3" w14:textId="77777777" w:rsidR="00966980" w:rsidRDefault="0090004C">
      <w:pPr>
        <w:pStyle w:val="a3"/>
        <w:spacing w:before="1"/>
        <w:ind w:left="439" w:right="224" w:firstLine="710"/>
      </w:pPr>
      <w:r>
        <w:rPr>
          <w:i/>
        </w:rPr>
        <w:t xml:space="preserve">Основная задача </w:t>
      </w:r>
      <w:r>
        <w:t xml:space="preserve">– обеспечить оценку уровня </w:t>
      </w:r>
      <w:proofErr w:type="spellStart"/>
      <w:r>
        <w:t>сформированности</w:t>
      </w:r>
      <w:proofErr w:type="spellEnd"/>
      <w:r>
        <w:t xml:space="preserve"> компетенций и</w:t>
      </w:r>
      <w:r>
        <w:rPr>
          <w:spacing w:val="1"/>
        </w:rPr>
        <w:t xml:space="preserve"> </w:t>
      </w:r>
      <w:r>
        <w:t xml:space="preserve">индикаторов их достижения, приобретаемых обучающимся в соответствии с этими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ваниями</w:t>
      </w:r>
      <w:proofErr w:type="spellEnd"/>
      <w:r>
        <w:t>.</w:t>
      </w:r>
    </w:p>
    <w:p w14:paraId="16C9808D" w14:textId="77777777" w:rsidR="00966980" w:rsidRDefault="0090004C">
      <w:pPr>
        <w:pStyle w:val="a3"/>
        <w:spacing w:line="242" w:lineRule="auto"/>
        <w:ind w:left="439" w:right="229" w:firstLine="710"/>
      </w:pPr>
      <w:r>
        <w:t xml:space="preserve">Контроль знаний обучающихся проводится в форме текущего контроля и </w:t>
      </w:r>
      <w:proofErr w:type="spellStart"/>
      <w:r>
        <w:t>промеж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точной</w:t>
      </w:r>
      <w:r>
        <w:rPr>
          <w:spacing w:val="2"/>
        </w:rPr>
        <w:t xml:space="preserve"> </w:t>
      </w:r>
      <w:r>
        <w:t>аттестации.</w:t>
      </w:r>
    </w:p>
    <w:p w14:paraId="4B554E1B" w14:textId="77777777" w:rsidR="00966980" w:rsidRDefault="0090004C">
      <w:pPr>
        <w:pStyle w:val="a3"/>
        <w:ind w:left="439" w:right="226" w:firstLine="710"/>
      </w:pPr>
      <w:r>
        <w:t>Текущий контроль успеваемости и промежуточная аттестация проводятся с целью</w:t>
      </w:r>
      <w:r>
        <w:rPr>
          <w:spacing w:val="1"/>
        </w:rPr>
        <w:t xml:space="preserve"> </w:t>
      </w:r>
      <w:r>
        <w:t xml:space="preserve">определения степени усвоения учебного материала, своевременного выявления и </w:t>
      </w:r>
      <w:proofErr w:type="spellStart"/>
      <w:r>
        <w:t>устран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недостатков в подготовке обучающихся, организации работы обучающихся в ходе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помощи.</w:t>
      </w:r>
    </w:p>
    <w:p w14:paraId="22A23415" w14:textId="77777777" w:rsidR="00966980" w:rsidRDefault="0090004C">
      <w:pPr>
        <w:pStyle w:val="a3"/>
        <w:ind w:left="439" w:right="216" w:firstLine="710"/>
      </w:pPr>
      <w:r>
        <w:t>К контролю текущей успеваемости относятся проверка знаний, умений и навыков</w:t>
      </w:r>
      <w:r>
        <w:rPr>
          <w:spacing w:val="1"/>
        </w:rPr>
        <w:t xml:space="preserve"> </w:t>
      </w:r>
      <w:r>
        <w:t>обучающихся на практических занятиях по результатам выполнения и защиты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щимися</w:t>
      </w:r>
      <w:proofErr w:type="spellEnd"/>
      <w:r>
        <w:t xml:space="preserve"> индивидуальных заданий, по результатам выполнения контрольных работ и те-</w:t>
      </w:r>
      <w:r>
        <w:rPr>
          <w:spacing w:val="1"/>
        </w:rPr>
        <w:t xml:space="preserve"> </w:t>
      </w:r>
      <w:proofErr w:type="spellStart"/>
      <w:r>
        <w:t>стов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качества конспектов</w:t>
      </w:r>
      <w:r>
        <w:rPr>
          <w:spacing w:val="-2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материалов.</w:t>
      </w:r>
    </w:p>
    <w:p w14:paraId="43B4CE0A" w14:textId="77777777" w:rsidR="00966980" w:rsidRDefault="0090004C">
      <w:pPr>
        <w:pStyle w:val="a3"/>
        <w:ind w:left="439" w:right="217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ответы студентов на индивидуальные вопросы, письменное тестирование 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средством 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его защита.</w:t>
      </w:r>
    </w:p>
    <w:p w14:paraId="0A512942" w14:textId="77777777" w:rsidR="00966980" w:rsidRDefault="0090004C">
      <w:pPr>
        <w:pStyle w:val="a3"/>
        <w:ind w:left="439" w:right="217" w:firstLine="710"/>
      </w:pPr>
      <w:r>
        <w:t xml:space="preserve">По итогам курса </w:t>
      </w:r>
      <w:proofErr w:type="gramStart"/>
      <w:r>
        <w:t>обучающиеся</w:t>
      </w:r>
      <w:proofErr w:type="gramEnd"/>
      <w:r>
        <w:t xml:space="preserve"> сдают экзамен. Форма проведения – устный ответ с</w:t>
      </w:r>
      <w:r>
        <w:rPr>
          <w:spacing w:val="1"/>
        </w:rPr>
        <w:t xml:space="preserve"> </w:t>
      </w:r>
      <w:r>
        <w:t>письменным подкреплением по утвержденным билетам, сформулированным с учетом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держания дисциплины. В билет для экзамена включается два теоретических вопроса 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дача. В процессе подготовки к устному ответу студент должен составить в письменном</w:t>
      </w:r>
      <w:r>
        <w:rPr>
          <w:spacing w:val="1"/>
        </w:rPr>
        <w:t xml:space="preserve"> </w:t>
      </w:r>
      <w:r>
        <w:t>виде план</w:t>
      </w:r>
      <w:r>
        <w:rPr>
          <w:spacing w:val="-1"/>
        </w:rPr>
        <w:t xml:space="preserve"> </w:t>
      </w:r>
      <w:r>
        <w:t>ответа.</w:t>
      </w:r>
    </w:p>
    <w:p w14:paraId="66A8715C" w14:textId="77777777" w:rsidR="00966980" w:rsidRDefault="00966980">
      <w:pPr>
        <w:pStyle w:val="a3"/>
        <w:spacing w:before="8"/>
        <w:ind w:left="0"/>
        <w:jc w:val="left"/>
        <w:rPr>
          <w:sz w:val="23"/>
        </w:rPr>
      </w:pPr>
    </w:p>
    <w:p w14:paraId="6711D2F3" w14:textId="77777777" w:rsidR="00966980" w:rsidRDefault="0090004C">
      <w:pPr>
        <w:pStyle w:val="1"/>
        <w:ind w:left="1658"/>
      </w:pPr>
      <w:r>
        <w:t>1.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формирования</w:t>
      </w:r>
    </w:p>
    <w:p w14:paraId="31D6B023" w14:textId="77777777" w:rsidR="00966980" w:rsidRDefault="00966980">
      <w:pPr>
        <w:pStyle w:val="a3"/>
        <w:spacing w:before="7"/>
        <w:ind w:left="0"/>
        <w:jc w:val="left"/>
        <w:rPr>
          <w:b/>
          <w:sz w:val="23"/>
        </w:rPr>
      </w:pPr>
    </w:p>
    <w:p w14:paraId="142FEBDC" w14:textId="77777777" w:rsidR="00966980" w:rsidRDefault="0090004C" w:rsidP="115A0031">
      <w:pPr>
        <w:spacing w:line="242" w:lineRule="auto"/>
        <w:ind w:left="439" w:right="222" w:firstLine="710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При освоении дисциплины формируются следующие компетенции: </w:t>
      </w:r>
      <w:r>
        <w:t>ОПК-1 (</w:t>
      </w:r>
      <w:proofErr w:type="spellStart"/>
      <w:r>
        <w:t>индик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торы</w:t>
      </w:r>
      <w:r>
        <w:rPr>
          <w:spacing w:val="1"/>
        </w:rPr>
        <w:t xml:space="preserve"> </w:t>
      </w:r>
      <w:r>
        <w:t>ОПК-1.1, ОПК-1.2)</w:t>
      </w:r>
      <w:r w:rsidRPr="115A0031">
        <w:rPr>
          <w:sz w:val="24"/>
          <w:szCs w:val="24"/>
        </w:rPr>
        <w:t>.</w:t>
      </w:r>
    </w:p>
    <w:p w14:paraId="0D7812CB" w14:textId="77777777" w:rsidR="00966980" w:rsidRDefault="0090004C">
      <w:pPr>
        <w:pStyle w:val="a3"/>
        <w:spacing w:line="269" w:lineRule="exact"/>
        <w:ind w:left="1149"/>
      </w:pPr>
      <w:r>
        <w:t>Указанные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этапами:</w:t>
      </w:r>
    </w:p>
    <w:p w14:paraId="5275AE3E" w14:textId="77777777" w:rsidR="00966980" w:rsidRDefault="0090004C">
      <w:pPr>
        <w:pStyle w:val="a5"/>
        <w:numPr>
          <w:ilvl w:val="0"/>
          <w:numId w:val="7"/>
        </w:numPr>
        <w:tabs>
          <w:tab w:val="left" w:pos="1361"/>
        </w:tabs>
        <w:spacing w:line="242" w:lineRule="auto"/>
        <w:ind w:right="220" w:firstLine="710"/>
        <w:rPr>
          <w:sz w:val="24"/>
        </w:rPr>
      </w:pPr>
      <w:r>
        <w:rPr>
          <w:sz w:val="24"/>
        </w:rPr>
        <w:t xml:space="preserve">формирование и развитие теоретических знаний, предусмотренных </w:t>
      </w:r>
      <w:proofErr w:type="gramStart"/>
      <w:r>
        <w:rPr>
          <w:sz w:val="24"/>
        </w:rPr>
        <w:t>указанными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07AA58B8" w14:textId="77777777" w:rsidR="00966980" w:rsidRDefault="0090004C">
      <w:pPr>
        <w:pStyle w:val="a5"/>
        <w:numPr>
          <w:ilvl w:val="0"/>
          <w:numId w:val="7"/>
        </w:numPr>
        <w:tabs>
          <w:tab w:val="left" w:pos="1332"/>
        </w:tabs>
        <w:spacing w:line="242" w:lineRule="auto"/>
        <w:ind w:right="216" w:firstLine="710"/>
        <w:rPr>
          <w:sz w:val="24"/>
        </w:rPr>
      </w:pPr>
      <w:r>
        <w:rPr>
          <w:sz w:val="24"/>
        </w:rPr>
        <w:t>приобретение и развитие практических умений предусмотренных компетенциями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 занятия, 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14:paraId="2D1A364E" w14:textId="77777777" w:rsidR="00966980" w:rsidRDefault="0090004C">
      <w:pPr>
        <w:pStyle w:val="a5"/>
        <w:numPr>
          <w:ilvl w:val="0"/>
          <w:numId w:val="7"/>
        </w:numPr>
        <w:tabs>
          <w:tab w:val="left" w:pos="1347"/>
        </w:tabs>
        <w:ind w:right="220" w:firstLine="710"/>
        <w:rPr>
          <w:sz w:val="24"/>
        </w:rPr>
      </w:pPr>
      <w:r>
        <w:rPr>
          <w:sz w:val="24"/>
        </w:rPr>
        <w:t xml:space="preserve">закрепление теоретических знаний, умений и практических навыков, </w:t>
      </w:r>
      <w:proofErr w:type="spellStart"/>
      <w:r>
        <w:rPr>
          <w:sz w:val="24"/>
        </w:rPr>
        <w:t>предусмо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ренных</w:t>
      </w:r>
      <w:proofErr w:type="spellEnd"/>
      <w:r>
        <w:rPr>
          <w:sz w:val="24"/>
        </w:rPr>
        <w:t xml:space="preserve"> компетенциями, в ходе решения конкретных задач на занятиях, выполнения </w:t>
      </w:r>
      <w:proofErr w:type="spellStart"/>
      <w:r>
        <w:rPr>
          <w:sz w:val="24"/>
        </w:rPr>
        <w:t>инди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z w:val="24"/>
        </w:rPr>
        <w:t xml:space="preserve"> заданий на практических занятиях и их защиты, а так же в процессе сдачи эк-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замена.</w:t>
      </w:r>
    </w:p>
    <w:p w14:paraId="61A20F4C" w14:textId="77777777" w:rsidR="00966980" w:rsidRDefault="00966980">
      <w:pPr>
        <w:pStyle w:val="a3"/>
        <w:spacing w:before="2"/>
        <w:ind w:left="0"/>
        <w:jc w:val="left"/>
        <w:rPr>
          <w:sz w:val="23"/>
        </w:rPr>
      </w:pPr>
    </w:p>
    <w:p w14:paraId="2131C2F5" w14:textId="77777777" w:rsidR="00966980" w:rsidRDefault="0090004C">
      <w:pPr>
        <w:pStyle w:val="1"/>
        <w:spacing w:line="242" w:lineRule="auto"/>
        <w:ind w:left="1389" w:right="1079" w:firstLine="139"/>
      </w:pPr>
      <w:r>
        <w:t>2 Показатели и критерии оценивания компетенций (</w:t>
      </w:r>
      <w:r>
        <w:rPr>
          <w:b w:val="0"/>
          <w:i/>
        </w:rPr>
        <w:t>результатов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14:paraId="0D10FD82" w14:textId="77777777" w:rsidR="00966980" w:rsidRDefault="00966980">
      <w:pPr>
        <w:pStyle w:val="a3"/>
        <w:spacing w:before="4"/>
        <w:ind w:left="0"/>
        <w:jc w:val="left"/>
        <w:rPr>
          <w:b/>
          <w:sz w:val="23"/>
        </w:rPr>
      </w:pPr>
    </w:p>
    <w:p w14:paraId="5FDA2929" w14:textId="77777777" w:rsidR="00966980" w:rsidRDefault="0090004C">
      <w:pPr>
        <w:pStyle w:val="a3"/>
        <w:spacing w:line="242" w:lineRule="auto"/>
        <w:ind w:left="439" w:right="215" w:firstLine="710"/>
      </w:pPr>
      <w:proofErr w:type="spellStart"/>
      <w:r>
        <w:t>Сформированность</w:t>
      </w:r>
      <w:proofErr w:type="spellEnd"/>
      <w:r>
        <w:t xml:space="preserve"> каждой компетенции в рамках освоения данной дисциплины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14:paraId="4F69E7EE" w14:textId="77777777" w:rsidR="00966980" w:rsidRDefault="0090004C">
      <w:pPr>
        <w:pStyle w:val="a5"/>
        <w:numPr>
          <w:ilvl w:val="0"/>
          <w:numId w:val="7"/>
        </w:numPr>
        <w:tabs>
          <w:tab w:val="left" w:pos="1337"/>
        </w:tabs>
        <w:spacing w:line="242" w:lineRule="auto"/>
        <w:ind w:right="219" w:firstLine="710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14:paraId="2CF36DBA" w14:textId="77777777" w:rsidR="00966980" w:rsidRDefault="00966980">
      <w:pPr>
        <w:spacing w:line="242" w:lineRule="auto"/>
        <w:jc w:val="both"/>
        <w:rPr>
          <w:sz w:val="24"/>
        </w:rPr>
        <w:sectPr w:rsidR="00966980">
          <w:footerReference w:type="default" r:id="rId8"/>
          <w:pgSz w:w="11900" w:h="16840"/>
          <w:pgMar w:top="1060" w:right="620" w:bottom="1080" w:left="1260" w:header="0" w:footer="893" w:gutter="0"/>
          <w:pgNumType w:start="2"/>
          <w:cols w:space="720"/>
        </w:sectPr>
      </w:pPr>
    </w:p>
    <w:p w14:paraId="11C5515D" w14:textId="77777777" w:rsidR="00966980" w:rsidRDefault="0090004C">
      <w:pPr>
        <w:pStyle w:val="a5"/>
        <w:numPr>
          <w:ilvl w:val="0"/>
          <w:numId w:val="7"/>
        </w:numPr>
        <w:tabs>
          <w:tab w:val="left" w:pos="1385"/>
        </w:tabs>
        <w:spacing w:before="66" w:line="242" w:lineRule="auto"/>
        <w:ind w:right="230" w:firstLine="710"/>
        <w:rPr>
          <w:sz w:val="24"/>
        </w:rPr>
      </w:pPr>
      <w:r>
        <w:rPr>
          <w:sz w:val="24"/>
        </w:rPr>
        <w:lastRenderedPageBreak/>
        <w:t xml:space="preserve">продвинутый уровень характеризуется превышением минимальных </w:t>
      </w:r>
      <w:proofErr w:type="spellStart"/>
      <w:r>
        <w:rPr>
          <w:sz w:val="24"/>
        </w:rPr>
        <w:t>характер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59CF19A0" w14:textId="77777777" w:rsidR="00966980" w:rsidRDefault="0090004C">
      <w:pPr>
        <w:pStyle w:val="a5"/>
        <w:numPr>
          <w:ilvl w:val="0"/>
          <w:numId w:val="7"/>
        </w:numPr>
        <w:tabs>
          <w:tab w:val="left" w:pos="1404"/>
        </w:tabs>
        <w:spacing w:line="242" w:lineRule="auto"/>
        <w:ind w:right="217" w:firstLine="710"/>
        <w:rPr>
          <w:sz w:val="24"/>
        </w:rPr>
      </w:pPr>
      <w:r>
        <w:rPr>
          <w:sz w:val="24"/>
        </w:rPr>
        <w:t>эталонный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7916FBD8" w14:textId="77777777" w:rsidR="00966980" w:rsidRDefault="0090004C">
      <w:pPr>
        <w:pStyle w:val="a3"/>
        <w:ind w:left="439" w:right="217" w:firstLine="710"/>
      </w:pPr>
      <w:r>
        <w:t>При достаточном качестве освоения более 80% приведенных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дисциплины на эталонном уровне, при освоении более 60% приведенных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– на продвинутом, при освоении более 40% приведенных знаний умений и</w:t>
      </w:r>
      <w:r>
        <w:rPr>
          <w:spacing w:val="1"/>
        </w:rPr>
        <w:t xml:space="preserve"> </w:t>
      </w:r>
      <w:r>
        <w:t>навыков – на пороговом уровне. При освоении менее 40% приведенных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неосвоенной.</w:t>
      </w:r>
    </w:p>
    <w:p w14:paraId="01C87CD1" w14:textId="77777777" w:rsidR="00966980" w:rsidRDefault="0090004C">
      <w:pPr>
        <w:pStyle w:val="a3"/>
        <w:ind w:left="439" w:right="218" w:firstLine="710"/>
      </w:pPr>
      <w:r>
        <w:rPr>
          <w:b/>
        </w:rPr>
        <w:t xml:space="preserve">Уровень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</w:t>
      </w:r>
      <w:r>
        <w:t xml:space="preserve">каждой компетенции на различных этапах ее </w:t>
      </w:r>
      <w:proofErr w:type="spellStart"/>
      <w:r>
        <w:t>форм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в процессе освоения данной дисциплины оценивается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средств.</w:t>
      </w:r>
    </w:p>
    <w:p w14:paraId="03690E69" w14:textId="77777777" w:rsidR="00966980" w:rsidRDefault="0090004C">
      <w:pPr>
        <w:pStyle w:val="1"/>
        <w:spacing w:line="237" w:lineRule="auto"/>
        <w:ind w:left="439" w:right="225" w:firstLine="710"/>
        <w:jc w:val="both"/>
      </w:pPr>
      <w:r>
        <w:t xml:space="preserve">Оценке </w:t>
      </w:r>
      <w:proofErr w:type="spellStart"/>
      <w:r>
        <w:t>сформированности</w:t>
      </w:r>
      <w:proofErr w:type="spellEnd"/>
      <w:r>
        <w:t xml:space="preserve"> в рамках данной дисциплины подлежат </w:t>
      </w:r>
      <w:proofErr w:type="spellStart"/>
      <w:r>
        <w:t>компете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/индикаторы:</w:t>
      </w:r>
    </w:p>
    <w:p w14:paraId="705A7343" w14:textId="77777777" w:rsidR="00966980" w:rsidRDefault="0090004C">
      <w:pPr>
        <w:pStyle w:val="a3"/>
        <w:spacing w:line="237" w:lineRule="auto"/>
        <w:ind w:left="439" w:right="225" w:firstLine="849"/>
      </w:pPr>
      <w:r>
        <w:t>Показатели достижения планируемых результатов обучения и критерии их оцен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1.</w:t>
      </w:r>
    </w:p>
    <w:p w14:paraId="5904CD1C" w14:textId="77777777" w:rsidR="00966980" w:rsidRDefault="00966980">
      <w:pPr>
        <w:pStyle w:val="a3"/>
        <w:ind w:left="0"/>
        <w:jc w:val="left"/>
      </w:pPr>
    </w:p>
    <w:p w14:paraId="283D9EF0" w14:textId="77777777" w:rsidR="00966980" w:rsidRDefault="0090004C">
      <w:pPr>
        <w:pStyle w:val="a3"/>
        <w:spacing w:after="11"/>
        <w:ind w:left="1288"/>
        <w:jc w:val="left"/>
      </w:pPr>
      <w:r>
        <w:rPr>
          <w:b/>
        </w:rPr>
        <w:t>Таблица 1.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компетенции</w:t>
      </w:r>
    </w:p>
    <w:tbl>
      <w:tblPr>
        <w:tblStyle w:val="NormalTable0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513EBA69" w14:textId="77777777" w:rsidTr="115A0031">
        <w:trPr>
          <w:trHeight w:val="273"/>
        </w:trPr>
        <w:tc>
          <w:tcPr>
            <w:tcW w:w="2669" w:type="dxa"/>
          </w:tcPr>
          <w:p w14:paraId="5F072903" w14:textId="77777777" w:rsidR="00966980" w:rsidRDefault="0090004C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14:paraId="30BD5166" w14:textId="77777777" w:rsidR="00966980" w:rsidRDefault="0090004C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69E892D0" w14:textId="77777777" w:rsidR="00966980" w:rsidRDefault="0090004C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1A5530D2" w14:textId="77777777" w:rsidR="00966980" w:rsidRDefault="0090004C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41131E0A" w14:textId="77777777" w:rsidTr="115A0031">
        <w:trPr>
          <w:trHeight w:val="1103"/>
        </w:trPr>
        <w:tc>
          <w:tcPr>
            <w:tcW w:w="2669" w:type="dxa"/>
          </w:tcPr>
          <w:p w14:paraId="6E822AFA" w14:textId="77777777" w:rsidR="00966980" w:rsidRDefault="0090004C">
            <w:pPr>
              <w:pStyle w:val="TableParagraph"/>
              <w:ind w:left="158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ФГОС 3++, </w:t>
            </w:r>
            <w:proofErr w:type="spellStart"/>
            <w:r>
              <w:rPr>
                <w:b/>
                <w:sz w:val="24"/>
              </w:rPr>
              <w:t>формул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4253" w:type="dxa"/>
          </w:tcPr>
          <w:p w14:paraId="12B7BB0C" w14:textId="77777777" w:rsidR="00966980" w:rsidRDefault="0090004C">
            <w:pPr>
              <w:pStyle w:val="TableParagraph"/>
              <w:spacing w:line="27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89" w:type="dxa"/>
          </w:tcPr>
          <w:p w14:paraId="2D8F8983" w14:textId="77777777" w:rsidR="00966980" w:rsidRDefault="0090004C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60" w:type="dxa"/>
          </w:tcPr>
          <w:p w14:paraId="769B2B5F" w14:textId="77777777" w:rsidR="00966980" w:rsidRDefault="0090004C">
            <w:pPr>
              <w:pStyle w:val="TableParagraph"/>
              <w:ind w:left="210" w:right="196" w:firstLine="4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ночного</w:t>
            </w:r>
          </w:p>
          <w:p w14:paraId="39DBD1F9" w14:textId="77777777" w:rsidR="00966980" w:rsidRDefault="0090004C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66980" w14:paraId="01996C4F" w14:textId="77777777" w:rsidTr="115A0031">
        <w:trPr>
          <w:trHeight w:val="7559"/>
        </w:trPr>
        <w:tc>
          <w:tcPr>
            <w:tcW w:w="2669" w:type="dxa"/>
          </w:tcPr>
          <w:p w14:paraId="157444A5" w14:textId="77777777" w:rsidR="00966980" w:rsidRDefault="0090004C" w:rsidP="115A0031">
            <w:pPr>
              <w:pStyle w:val="TableParagraph"/>
              <w:ind w:left="110" w:right="146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 xml:space="preserve">ОПК-1 </w:t>
            </w:r>
            <w:proofErr w:type="gramStart"/>
            <w:r w:rsidRPr="115A0031">
              <w:rPr>
                <w:sz w:val="24"/>
                <w:szCs w:val="24"/>
              </w:rPr>
              <w:t>Способен</w:t>
            </w:r>
            <w:proofErr w:type="gramEnd"/>
            <w:r w:rsidRPr="115A0031">
              <w:rPr>
                <w:sz w:val="24"/>
                <w:szCs w:val="24"/>
              </w:rPr>
              <w:t xml:space="preserve"> применять естественнонаучные и общеинженерные знания, методы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математического анализа и моделирования,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теоретического и экспериментального</w:t>
            </w:r>
            <w:r w:rsidRPr="115A0031">
              <w:rPr>
                <w:spacing w:val="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исследования в профессиональной деятельности</w:t>
            </w:r>
          </w:p>
        </w:tc>
        <w:tc>
          <w:tcPr>
            <w:tcW w:w="4253" w:type="dxa"/>
          </w:tcPr>
          <w:p w14:paraId="287A2DB5" w14:textId="77777777" w:rsidR="00966980" w:rsidRDefault="0090004C" w:rsidP="115A0031">
            <w:pPr>
              <w:pStyle w:val="TableParagraph"/>
              <w:spacing w:line="300" w:lineRule="auto"/>
              <w:ind w:left="110" w:right="122" w:firstLine="758"/>
              <w:rPr>
                <w:b/>
                <w:bCs/>
                <w:sz w:val="24"/>
                <w:szCs w:val="24"/>
              </w:rPr>
            </w:pPr>
            <w:r w:rsidRPr="115A0031">
              <w:rPr>
                <w:b/>
                <w:bCs/>
                <w:sz w:val="24"/>
                <w:szCs w:val="24"/>
              </w:rPr>
              <w:t>ОПК-1.1</w:t>
            </w:r>
            <w:proofErr w:type="gramStart"/>
            <w:r w:rsidRPr="115A0031">
              <w:rPr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115A0031">
              <w:rPr>
                <w:b/>
                <w:bCs/>
                <w:sz w:val="24"/>
                <w:szCs w:val="24"/>
              </w:rPr>
              <w:t>емонстрирует естественнонаучные и общеинженерные</w:t>
            </w:r>
            <w:r w:rsidRPr="115A0031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знания,</w:t>
            </w:r>
            <w:r w:rsidRPr="115A0031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знания</w:t>
            </w:r>
            <w:r w:rsidRPr="115A0031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методов</w:t>
            </w:r>
            <w:r w:rsidRPr="115A0031">
              <w:rPr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математического анализа и моделирования,</w:t>
            </w:r>
            <w:r w:rsidRPr="115A003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теоретического и экспериментального</w:t>
            </w:r>
            <w:r w:rsidRPr="115A003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исследования;</w:t>
            </w:r>
          </w:p>
          <w:p w14:paraId="72384255" w14:textId="77777777" w:rsidR="00966980" w:rsidRDefault="0090004C" w:rsidP="115A0031">
            <w:pPr>
              <w:pStyle w:val="TableParagraph"/>
              <w:spacing w:line="300" w:lineRule="auto"/>
              <w:ind w:left="110" w:right="94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  <w:u w:val="single"/>
              </w:rPr>
              <w:t>Знать</w:t>
            </w:r>
            <w:r w:rsidRPr="115A0031">
              <w:rPr>
                <w:sz w:val="24"/>
                <w:szCs w:val="24"/>
              </w:rPr>
              <w:t>: основные понятия естественн</w:t>
            </w:r>
            <w:proofErr w:type="gramStart"/>
            <w:r w:rsidRPr="115A0031">
              <w:rPr>
                <w:sz w:val="24"/>
                <w:szCs w:val="24"/>
              </w:rPr>
              <w:t>о-</w:t>
            </w:r>
            <w:proofErr w:type="gramEnd"/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научных общеинженерных дисциплин: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математического анализа, аналитической геометрии, линейной и векторной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алгебры, теории вероятностей и математической статистики, теории дифференциальных уравнений, информационных технологий; основ общей физики.</w:t>
            </w:r>
          </w:p>
          <w:p w14:paraId="73559EF4" w14:textId="77777777" w:rsidR="00966980" w:rsidRDefault="0090004C" w:rsidP="115A0031">
            <w:pPr>
              <w:pStyle w:val="TableParagraph"/>
              <w:spacing w:line="259" w:lineRule="auto"/>
              <w:ind w:left="110" w:right="168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  <w:u w:val="single"/>
              </w:rPr>
              <w:t>Уметь</w:t>
            </w:r>
            <w:r w:rsidRPr="115A0031">
              <w:rPr>
                <w:sz w:val="24"/>
                <w:szCs w:val="24"/>
              </w:rPr>
              <w:t>: правильно и технически грамотно поставить, и математически пояснить и решить конкретную задачу в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рассматриваемой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области;</w:t>
            </w:r>
          </w:p>
          <w:p w14:paraId="36BFDC05" w14:textId="77777777" w:rsidR="00966980" w:rsidRDefault="0090004C" w:rsidP="115A0031">
            <w:pPr>
              <w:pStyle w:val="TableParagraph"/>
              <w:spacing w:line="259" w:lineRule="auto"/>
              <w:ind w:left="110" w:right="232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  <w:u w:val="single"/>
              </w:rPr>
              <w:t>Владеть</w:t>
            </w:r>
            <w:r w:rsidRPr="115A0031">
              <w:rPr>
                <w:sz w:val="24"/>
                <w:szCs w:val="24"/>
              </w:rPr>
              <w:t xml:space="preserve">: </w:t>
            </w:r>
            <w:proofErr w:type="gramStart"/>
            <w:r w:rsidRPr="115A0031">
              <w:rPr>
                <w:sz w:val="24"/>
                <w:szCs w:val="24"/>
              </w:rPr>
              <w:t>естественнонаучным</w:t>
            </w:r>
            <w:proofErr w:type="gramEnd"/>
            <w:r w:rsidRPr="115A0031">
              <w:rPr>
                <w:sz w:val="24"/>
                <w:szCs w:val="24"/>
              </w:rPr>
              <w:t xml:space="preserve"> и общеинженерными знаниями, знаниями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методов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математического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lastRenderedPageBreak/>
              <w:t>анализа</w:t>
            </w:r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и</w:t>
            </w:r>
          </w:p>
          <w:p w14:paraId="79687C83" w14:textId="77777777" w:rsidR="00966980" w:rsidRDefault="0090004C" w:rsidP="115A003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моделирования,</w:t>
            </w:r>
            <w:r w:rsidRPr="115A0031">
              <w:rPr>
                <w:spacing w:val="-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теоретического</w:t>
            </w:r>
            <w:r w:rsidRPr="115A0031">
              <w:rPr>
                <w:spacing w:val="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и</w:t>
            </w:r>
            <w:r w:rsidRPr="115A0031">
              <w:rPr>
                <w:spacing w:val="-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экс-</w:t>
            </w:r>
          </w:p>
        </w:tc>
        <w:tc>
          <w:tcPr>
            <w:tcW w:w="989" w:type="dxa"/>
          </w:tcPr>
          <w:p w14:paraId="387D9F7B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65C0F1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4BCDF25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CC961D6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4BB2EF4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C0502D0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749939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CAF0FB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2FBE5B5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24A829F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25FDBEC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284E718" w14:textId="77777777" w:rsidR="00966980" w:rsidRDefault="00966980">
            <w:pPr>
              <w:pStyle w:val="TableParagraph"/>
              <w:spacing w:before="1"/>
              <w:rPr>
                <w:sz w:val="30"/>
              </w:rPr>
            </w:pPr>
          </w:p>
          <w:p w14:paraId="0FA24EF3" w14:textId="77777777" w:rsidR="00966980" w:rsidRDefault="0090004C">
            <w:pPr>
              <w:pStyle w:val="TableParagraph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0BB81D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1470EC7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B2CAFD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C632C7E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53AE9FA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D2EFD17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EB04322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0B0C38DC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6EEE0AAA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3D1C052F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76FFA56D" w14:textId="77777777" w:rsidR="00966980" w:rsidRDefault="00966980">
            <w:pPr>
              <w:pStyle w:val="TableParagraph"/>
              <w:rPr>
                <w:sz w:val="26"/>
              </w:rPr>
            </w:pPr>
          </w:p>
          <w:p w14:paraId="487A4022" w14:textId="77777777" w:rsidR="00966980" w:rsidRDefault="00966980">
            <w:pPr>
              <w:pStyle w:val="TableParagraph"/>
              <w:spacing w:before="1"/>
              <w:rPr>
                <w:sz w:val="30"/>
              </w:rPr>
            </w:pPr>
          </w:p>
          <w:p w14:paraId="14FB23CF" w14:textId="77777777" w:rsidR="00966980" w:rsidRDefault="0090004C">
            <w:pPr>
              <w:pStyle w:val="TableParagraph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14:paraId="75DCB756" w14:textId="77777777" w:rsidR="00966980" w:rsidRDefault="00966980">
      <w:pPr>
        <w:jc w:val="center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tbl>
      <w:tblPr>
        <w:tblStyle w:val="NormalTable0"/>
        <w:tblW w:w="0" w:type="auto"/>
        <w:tblInd w:w="3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253"/>
        <w:gridCol w:w="989"/>
        <w:gridCol w:w="1560"/>
      </w:tblGrid>
      <w:tr w:rsidR="00966980" w14:paraId="38AEF86B" w14:textId="77777777" w:rsidTr="115A0031">
        <w:trPr>
          <w:trHeight w:val="277"/>
        </w:trPr>
        <w:tc>
          <w:tcPr>
            <w:tcW w:w="2669" w:type="dxa"/>
          </w:tcPr>
          <w:p w14:paraId="2F7257A1" w14:textId="77777777" w:rsidR="00966980" w:rsidRDefault="0090004C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4253" w:type="dxa"/>
          </w:tcPr>
          <w:p w14:paraId="50988465" w14:textId="77777777" w:rsidR="00966980" w:rsidRDefault="0090004C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" w:type="dxa"/>
          </w:tcPr>
          <w:p w14:paraId="061BE66B" w14:textId="77777777" w:rsidR="00966980" w:rsidRDefault="0090004C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14:paraId="77635489" w14:textId="77777777" w:rsidR="00966980" w:rsidRDefault="0090004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66980" w14:paraId="12750592" w14:textId="77777777" w:rsidTr="115A0031">
        <w:trPr>
          <w:trHeight w:val="8495"/>
        </w:trPr>
        <w:tc>
          <w:tcPr>
            <w:tcW w:w="2669" w:type="dxa"/>
          </w:tcPr>
          <w:p w14:paraId="2B7CE309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14:paraId="711E92A7" w14:textId="77777777" w:rsidR="00966980" w:rsidRDefault="0090004C">
            <w:pPr>
              <w:pStyle w:val="TableParagraph"/>
              <w:spacing w:line="274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периментального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rFonts w:ascii="Calibri" w:hAnsi="Calibri"/>
              </w:rPr>
              <w:t>.</w:t>
            </w:r>
          </w:p>
          <w:p w14:paraId="3CED0E53" w14:textId="77777777" w:rsidR="00966980" w:rsidRDefault="0090004C">
            <w:pPr>
              <w:pStyle w:val="TableParagraph"/>
              <w:spacing w:before="182" w:line="259" w:lineRule="auto"/>
              <w:ind w:left="110" w:right="111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ОПК-1.2 Применяет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 и общеинженерные знания,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математического анализа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моделирования, теоретического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экспериментального исследования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6D4B5127" w14:textId="77777777" w:rsidR="00966980" w:rsidRDefault="0090004C" w:rsidP="115A0031">
            <w:pPr>
              <w:pStyle w:val="TableParagraph"/>
              <w:spacing w:before="151" w:line="300" w:lineRule="auto"/>
              <w:ind w:left="110" w:right="181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  <w:u w:val="single"/>
              </w:rPr>
              <w:t>Знать</w:t>
            </w:r>
            <w:r w:rsidRPr="115A0031">
              <w:rPr>
                <w:sz w:val="24"/>
                <w:szCs w:val="24"/>
              </w:rPr>
              <w:t>: основы естественнонаучных и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общеинженерных дисциплин, методы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 xml:space="preserve">математического анализа и </w:t>
            </w:r>
            <w:proofErr w:type="spellStart"/>
            <w:r w:rsidRPr="115A0031">
              <w:rPr>
                <w:sz w:val="24"/>
                <w:szCs w:val="24"/>
              </w:rPr>
              <w:t>моделир</w:t>
            </w:r>
            <w:proofErr w:type="gramStart"/>
            <w:r w:rsidRPr="115A0031">
              <w:rPr>
                <w:sz w:val="24"/>
                <w:szCs w:val="24"/>
              </w:rPr>
              <w:t>о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proofErr w:type="gramEnd"/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вания</w:t>
            </w:r>
            <w:proofErr w:type="spellEnd"/>
            <w:r w:rsidRPr="115A0031">
              <w:rPr>
                <w:sz w:val="24"/>
                <w:szCs w:val="24"/>
              </w:rPr>
              <w:t>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иметь</w:t>
            </w:r>
            <w:r w:rsidRPr="115A0031">
              <w:rPr>
                <w:spacing w:val="-9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опыт</w:t>
            </w:r>
            <w:r w:rsidRPr="115A0031">
              <w:rPr>
                <w:spacing w:val="-9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обработки экспериментальных</w:t>
            </w:r>
            <w:r w:rsidRPr="115A0031">
              <w:rPr>
                <w:spacing w:val="-9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данных</w:t>
            </w:r>
            <w:r w:rsidRPr="115A0031">
              <w:rPr>
                <w:spacing w:val="-9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математическими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методами.</w:t>
            </w:r>
          </w:p>
          <w:p w14:paraId="7D753E8C" w14:textId="77777777" w:rsidR="00966980" w:rsidRDefault="0090004C">
            <w:pPr>
              <w:pStyle w:val="TableParagraph"/>
              <w:spacing w:before="4" w:line="300" w:lineRule="auto"/>
              <w:ind w:left="110" w:right="185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: использовать навыки </w:t>
            </w:r>
            <w:proofErr w:type="spellStart"/>
            <w:r>
              <w:rPr>
                <w:sz w:val="24"/>
              </w:rPr>
              <w:t>аналит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и численного решения </w:t>
            </w:r>
            <w:proofErr w:type="spellStart"/>
            <w:r>
              <w:rPr>
                <w:sz w:val="24"/>
              </w:rPr>
              <w:t>алгеб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раических</w:t>
            </w:r>
            <w:proofErr w:type="spellEnd"/>
            <w:r>
              <w:rPr>
                <w:sz w:val="24"/>
              </w:rPr>
              <w:t xml:space="preserve"> и дифференциальных </w:t>
            </w:r>
            <w:proofErr w:type="spellStart"/>
            <w:r>
              <w:rPr>
                <w:sz w:val="24"/>
              </w:rPr>
              <w:t>урав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нений и систем, методов </w:t>
            </w:r>
            <w:proofErr w:type="spellStart"/>
            <w:r>
              <w:rPr>
                <w:sz w:val="24"/>
              </w:rPr>
              <w:t>математиче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анализа и моделирования в 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5ED8AF5" w14:textId="77777777" w:rsidR="00966980" w:rsidRDefault="0090004C">
            <w:pPr>
              <w:pStyle w:val="TableParagraph"/>
              <w:spacing w:line="259" w:lineRule="auto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и применять в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 </w:t>
            </w:r>
            <w:proofErr w:type="spellStart"/>
            <w:r>
              <w:rPr>
                <w:sz w:val="24"/>
              </w:rPr>
              <w:t>естественнона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учные</w:t>
            </w:r>
            <w:proofErr w:type="spellEnd"/>
            <w:r>
              <w:rPr>
                <w:sz w:val="24"/>
              </w:rPr>
              <w:t xml:space="preserve"> и общеинженерные знания,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лирования</w:t>
            </w:r>
            <w:proofErr w:type="spellEnd"/>
            <w:r>
              <w:rPr>
                <w:sz w:val="24"/>
              </w:rPr>
              <w:t>, а также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989" w:type="dxa"/>
          </w:tcPr>
          <w:p w14:paraId="54F8837D" w14:textId="77777777" w:rsidR="00966980" w:rsidRDefault="0096698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CD92BE0" w14:textId="77777777" w:rsidR="00966980" w:rsidRDefault="00966980">
            <w:pPr>
              <w:pStyle w:val="TableParagraph"/>
              <w:rPr>
                <w:sz w:val="24"/>
              </w:rPr>
            </w:pPr>
          </w:p>
        </w:tc>
      </w:tr>
    </w:tbl>
    <w:p w14:paraId="1340B0FB" w14:textId="77777777" w:rsidR="00966980" w:rsidRDefault="0090004C">
      <w:pPr>
        <w:pStyle w:val="a3"/>
        <w:spacing w:before="90"/>
        <w:ind w:left="439" w:right="220" w:firstLine="710"/>
      </w:pPr>
      <w:r>
        <w:t>Преподавателем оценивается содержательная сторона и качество материалов, приведенных в отчетах студента по практическим занятиям. Кроме того, преподавателем учитываются ответы студента на вопросы по соответствующим видам занятий при текущем</w:t>
      </w:r>
      <w:r>
        <w:rPr>
          <w:spacing w:val="1"/>
        </w:rPr>
        <w:t xml:space="preserve"> </w:t>
      </w:r>
      <w:r>
        <w:t>контроле:</w:t>
      </w:r>
    </w:p>
    <w:p w14:paraId="33D23B6A" w14:textId="77777777" w:rsidR="00966980" w:rsidRDefault="0090004C">
      <w:pPr>
        <w:pStyle w:val="a5"/>
        <w:numPr>
          <w:ilvl w:val="0"/>
          <w:numId w:val="7"/>
        </w:numPr>
        <w:tabs>
          <w:tab w:val="left" w:pos="1332"/>
        </w:tabs>
        <w:ind w:left="1332" w:hanging="183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14:paraId="233E2E1F" w14:textId="77777777" w:rsidR="00966980" w:rsidRDefault="0090004C">
      <w:pPr>
        <w:pStyle w:val="a5"/>
        <w:numPr>
          <w:ilvl w:val="0"/>
          <w:numId w:val="7"/>
        </w:numPr>
        <w:tabs>
          <w:tab w:val="left" w:pos="1332"/>
        </w:tabs>
        <w:spacing w:before="2" w:line="275" w:lineRule="exact"/>
        <w:ind w:left="1332" w:hanging="183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14:paraId="237C2239" w14:textId="77777777" w:rsidR="00966980" w:rsidRDefault="0090004C">
      <w:pPr>
        <w:pStyle w:val="a3"/>
        <w:spacing w:line="275" w:lineRule="exact"/>
        <w:ind w:left="1149"/>
      </w:pP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10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14:paraId="6C3998B4" w14:textId="77777777" w:rsidR="00966980" w:rsidRDefault="0090004C">
      <w:pPr>
        <w:pStyle w:val="a5"/>
        <w:numPr>
          <w:ilvl w:val="0"/>
          <w:numId w:val="6"/>
        </w:numPr>
        <w:tabs>
          <w:tab w:val="left" w:pos="1284"/>
        </w:tabs>
        <w:spacing w:before="5" w:line="237" w:lineRule="auto"/>
        <w:ind w:right="216" w:firstLine="220"/>
        <w:rPr>
          <w:sz w:val="24"/>
        </w:rPr>
      </w:pPr>
      <w:r>
        <w:rPr>
          <w:sz w:val="24"/>
        </w:rPr>
        <w:t>информационно-коммуникационные технологии с учетом основных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14:paraId="78A433D6" w14:textId="77777777" w:rsidR="00966980" w:rsidRDefault="0090004C">
      <w:pPr>
        <w:pStyle w:val="a5"/>
        <w:numPr>
          <w:ilvl w:val="0"/>
          <w:numId w:val="6"/>
        </w:numPr>
        <w:tabs>
          <w:tab w:val="left" w:pos="1256"/>
        </w:tabs>
        <w:spacing w:before="3"/>
        <w:ind w:right="222" w:firstLine="220"/>
        <w:rPr>
          <w:sz w:val="24"/>
        </w:rPr>
      </w:pPr>
      <w:r>
        <w:rPr>
          <w:sz w:val="24"/>
        </w:rPr>
        <w:t xml:space="preserve">основы естественнонаучных и общеинженерных дисциплин, методы </w:t>
      </w:r>
      <w:proofErr w:type="spellStart"/>
      <w:r>
        <w:rPr>
          <w:sz w:val="24"/>
        </w:rPr>
        <w:t>математич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анализа и моделирования, иметь опыт обработки экспериментальных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методами;</w:t>
      </w:r>
    </w:p>
    <w:p w14:paraId="4E65A216" w14:textId="77777777" w:rsidR="00966980" w:rsidRDefault="0090004C">
      <w:pPr>
        <w:pStyle w:val="a5"/>
        <w:numPr>
          <w:ilvl w:val="0"/>
          <w:numId w:val="6"/>
        </w:numPr>
        <w:tabs>
          <w:tab w:val="left" w:pos="1241"/>
        </w:tabs>
        <w:ind w:right="220" w:firstLine="220"/>
        <w:rPr>
          <w:sz w:val="24"/>
        </w:rPr>
      </w:pPr>
      <w:r>
        <w:rPr>
          <w:sz w:val="24"/>
        </w:rPr>
        <w:t xml:space="preserve">основные понятия естественнонаучных общеинженерных дисциплин: </w:t>
      </w:r>
      <w:proofErr w:type="spellStart"/>
      <w:r>
        <w:rPr>
          <w:sz w:val="24"/>
        </w:rPr>
        <w:t>математич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анализа, аналитической геометрии, линейной и векторной алгебры, теории </w:t>
      </w:r>
      <w:proofErr w:type="spellStart"/>
      <w:r>
        <w:rPr>
          <w:sz w:val="24"/>
        </w:rPr>
        <w:t>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роятностей</w:t>
      </w:r>
      <w:proofErr w:type="spellEnd"/>
      <w:r>
        <w:rPr>
          <w:sz w:val="24"/>
        </w:rPr>
        <w:t xml:space="preserve"> и математической статистики, теории дифференциальных уравнений,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физики.</w:t>
      </w:r>
    </w:p>
    <w:p w14:paraId="2C07FDE2" w14:textId="77777777" w:rsidR="00966980" w:rsidRDefault="0090004C">
      <w:pPr>
        <w:ind w:left="116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sz w:val="24"/>
        </w:rPr>
        <w:t>:</w:t>
      </w:r>
    </w:p>
    <w:p w14:paraId="49A3A36A" w14:textId="77777777" w:rsidR="00966980" w:rsidRDefault="0090004C">
      <w:pPr>
        <w:pStyle w:val="a5"/>
        <w:numPr>
          <w:ilvl w:val="0"/>
          <w:numId w:val="6"/>
        </w:numPr>
        <w:tabs>
          <w:tab w:val="left" w:pos="1304"/>
        </w:tabs>
        <w:ind w:right="225" w:firstLine="283"/>
        <w:rPr>
          <w:sz w:val="24"/>
        </w:rPr>
      </w:pPr>
      <w:r>
        <w:rPr>
          <w:sz w:val="24"/>
        </w:rPr>
        <w:t>решать стандартные задачи на основе информационной библиографической кул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туры с применением информационно-коммуникационных технологий и с учетом 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25C0EAF5" w14:textId="77777777" w:rsidR="00966980" w:rsidRDefault="0090004C">
      <w:pPr>
        <w:pStyle w:val="a5"/>
        <w:numPr>
          <w:ilvl w:val="0"/>
          <w:numId w:val="6"/>
        </w:numPr>
        <w:tabs>
          <w:tab w:val="left" w:pos="1347"/>
        </w:tabs>
        <w:ind w:right="224" w:firstLine="283"/>
        <w:rPr>
          <w:sz w:val="24"/>
        </w:rPr>
      </w:pPr>
      <w:r>
        <w:rPr>
          <w:sz w:val="24"/>
        </w:rPr>
        <w:lastRenderedPageBreak/>
        <w:t>использовать навыки аналитического и численного решения алгебраических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дифференциальных уравнений и систем, методов математического анализа и модел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5027D7C" w14:textId="77777777" w:rsidR="00966980" w:rsidRDefault="0090004C">
      <w:pPr>
        <w:pStyle w:val="a5"/>
        <w:numPr>
          <w:ilvl w:val="0"/>
          <w:numId w:val="6"/>
        </w:numPr>
        <w:tabs>
          <w:tab w:val="left" w:pos="1246"/>
        </w:tabs>
        <w:spacing w:before="3" w:line="237" w:lineRule="auto"/>
        <w:ind w:right="215" w:firstLine="220"/>
        <w:rPr>
          <w:sz w:val="24"/>
        </w:rPr>
      </w:pPr>
      <w:r>
        <w:rPr>
          <w:sz w:val="24"/>
        </w:rPr>
        <w:t>правильно и технически грамотно поставить, и математически пояснить и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области.</w:t>
      </w:r>
    </w:p>
    <w:p w14:paraId="7B94FEFF" w14:textId="77777777" w:rsidR="00966980" w:rsidRDefault="0090004C">
      <w:pPr>
        <w:spacing w:before="3" w:line="275" w:lineRule="exact"/>
        <w:ind w:left="11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b/>
          <w:sz w:val="24"/>
        </w:rPr>
        <w:t>:</w:t>
      </w:r>
    </w:p>
    <w:p w14:paraId="1E076DB5" w14:textId="77777777" w:rsidR="00966980" w:rsidRDefault="0090004C">
      <w:pPr>
        <w:pStyle w:val="a5"/>
        <w:numPr>
          <w:ilvl w:val="0"/>
          <w:numId w:val="6"/>
        </w:numPr>
        <w:tabs>
          <w:tab w:val="left" w:pos="1256"/>
        </w:tabs>
        <w:spacing w:line="242" w:lineRule="auto"/>
        <w:ind w:right="220" w:firstLine="220"/>
        <w:jc w:val="left"/>
        <w:rPr>
          <w:sz w:val="24"/>
        </w:rPr>
      </w:pPr>
      <w:r>
        <w:rPr>
          <w:sz w:val="24"/>
        </w:rPr>
        <w:t>информационной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примен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1E086FFA" w14:textId="77777777" w:rsidR="00966980" w:rsidRDefault="0090004C">
      <w:pPr>
        <w:pStyle w:val="a5"/>
        <w:numPr>
          <w:ilvl w:val="0"/>
          <w:numId w:val="6"/>
        </w:numPr>
        <w:tabs>
          <w:tab w:val="left" w:pos="1241"/>
        </w:tabs>
        <w:spacing w:line="242" w:lineRule="auto"/>
        <w:ind w:right="217" w:firstLine="220"/>
        <w:jc w:val="left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общеинженерных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исследования;</w:t>
      </w:r>
    </w:p>
    <w:p w14:paraId="44BC9EA4" w14:textId="77777777" w:rsidR="00966980" w:rsidRDefault="0090004C">
      <w:pPr>
        <w:pStyle w:val="a5"/>
        <w:numPr>
          <w:ilvl w:val="0"/>
          <w:numId w:val="6"/>
        </w:numPr>
        <w:tabs>
          <w:tab w:val="left" w:pos="1275"/>
        </w:tabs>
        <w:spacing w:line="242" w:lineRule="auto"/>
        <w:ind w:right="220" w:firstLine="220"/>
        <w:jc w:val="left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общеинженерных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математич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131EC4BC" w14:textId="77777777" w:rsidR="00966980" w:rsidRDefault="0090004C">
      <w:pPr>
        <w:pStyle w:val="a3"/>
        <w:spacing w:line="242" w:lineRule="auto"/>
        <w:ind w:left="871" w:hanging="432"/>
        <w:jc w:val="left"/>
      </w:pPr>
      <w:r>
        <w:t>Критерии</w:t>
      </w:r>
      <w:r>
        <w:rPr>
          <w:spacing w:val="58"/>
        </w:rPr>
        <w:t xml:space="preserve"> </w:t>
      </w:r>
      <w:r>
        <w:t>оценивания</w:t>
      </w:r>
      <w:r>
        <w:rPr>
          <w:spacing w:val="57"/>
        </w:rPr>
        <w:t xml:space="preserve"> </w:t>
      </w:r>
      <w:r>
        <w:t>уровня</w:t>
      </w:r>
      <w:r>
        <w:rPr>
          <w:spacing w:val="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3"/>
        </w:rPr>
        <w:t xml:space="preserve"> </w:t>
      </w:r>
      <w:r>
        <w:t>компетенции</w:t>
      </w:r>
      <w:r>
        <w:rPr>
          <w:spacing w:val="5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работ:</w:t>
      </w:r>
    </w:p>
    <w:p w14:paraId="1E6E1AE5" w14:textId="77777777" w:rsidR="00966980" w:rsidRDefault="0090004C">
      <w:pPr>
        <w:pStyle w:val="a3"/>
        <w:spacing w:line="242" w:lineRule="auto"/>
        <w:ind w:left="439" w:right="85" w:firstLine="710"/>
        <w:jc w:val="left"/>
      </w:pPr>
      <w:r>
        <w:t>41%-60%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 xml:space="preserve">пороговому уровню </w:t>
      </w:r>
      <w:proofErr w:type="spellStart"/>
      <w:r>
        <w:t>сформированн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010A7852" w14:textId="77777777" w:rsidR="00966980" w:rsidRDefault="0090004C">
      <w:pPr>
        <w:pStyle w:val="a3"/>
        <w:spacing w:line="242" w:lineRule="auto"/>
        <w:ind w:left="439" w:firstLine="710"/>
        <w:jc w:val="left"/>
      </w:pPr>
      <w:r>
        <w:t>61%-80%</w:t>
      </w:r>
      <w:r>
        <w:rPr>
          <w:spacing w:val="25"/>
        </w:rPr>
        <w:t xml:space="preserve"> </w:t>
      </w:r>
      <w:r>
        <w:t>правильных</w:t>
      </w:r>
      <w:r>
        <w:rPr>
          <w:spacing w:val="19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продвинутому</w:t>
      </w:r>
      <w:r>
        <w:rPr>
          <w:spacing w:val="18"/>
        </w:rPr>
        <w:t xml:space="preserve"> </w:t>
      </w:r>
      <w:r>
        <w:t>уровню</w:t>
      </w:r>
      <w:r>
        <w:rPr>
          <w:spacing w:val="22"/>
        </w:rPr>
        <w:t xml:space="preserve"> </w:t>
      </w:r>
      <w:r>
        <w:t>сформирова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формирования;</w:t>
      </w:r>
    </w:p>
    <w:p w14:paraId="09B68CF4" w14:textId="77777777" w:rsidR="00966980" w:rsidRDefault="0090004C">
      <w:pPr>
        <w:pStyle w:val="a3"/>
        <w:spacing w:line="242" w:lineRule="auto"/>
        <w:ind w:left="439" w:firstLine="710"/>
        <w:jc w:val="left"/>
      </w:pPr>
      <w:r>
        <w:t>81%-100%</w:t>
      </w:r>
      <w:r>
        <w:rPr>
          <w:spacing w:val="9"/>
        </w:rPr>
        <w:t xml:space="preserve"> </w:t>
      </w:r>
      <w:r>
        <w:t>правильных</w:t>
      </w:r>
      <w:r>
        <w:rPr>
          <w:spacing w:val="4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4"/>
        </w:rPr>
        <w:t xml:space="preserve"> </w:t>
      </w:r>
      <w:r>
        <w:t>эталонному</w:t>
      </w:r>
      <w:r>
        <w:rPr>
          <w:spacing w:val="4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сформированн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 ее</w:t>
      </w:r>
      <w:r>
        <w:rPr>
          <w:spacing w:val="1"/>
        </w:rPr>
        <w:t xml:space="preserve"> </w:t>
      </w:r>
      <w:r>
        <w:t>формирования.</w:t>
      </w:r>
    </w:p>
    <w:p w14:paraId="3B4A11BB" w14:textId="77777777" w:rsidR="00966980" w:rsidRDefault="0090004C">
      <w:pPr>
        <w:pStyle w:val="a3"/>
        <w:spacing w:line="242" w:lineRule="auto"/>
        <w:ind w:left="439" w:firstLine="710"/>
        <w:jc w:val="left"/>
      </w:pPr>
      <w:proofErr w:type="spellStart"/>
      <w:r>
        <w:t>Сформированность</w:t>
      </w:r>
      <w:proofErr w:type="spellEnd"/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компетенций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ниже</w:t>
      </w:r>
      <w:r>
        <w:rPr>
          <w:spacing w:val="17"/>
        </w:rPr>
        <w:t xml:space="preserve"> </w:t>
      </w:r>
      <w:r>
        <w:t>порогового</w:t>
      </w:r>
      <w:r>
        <w:rPr>
          <w:spacing w:val="2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 xml:space="preserve">для </w:t>
      </w:r>
      <w:proofErr w:type="gramStart"/>
      <w:r>
        <w:t>допуска</w:t>
      </w:r>
      <w:proofErr w:type="gramEnd"/>
      <w:r>
        <w:t xml:space="preserve"> обучающегося к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по данной</w:t>
      </w:r>
      <w:r>
        <w:rPr>
          <w:spacing w:val="-2"/>
        </w:rPr>
        <w:t xml:space="preserve"> </w:t>
      </w:r>
      <w:r>
        <w:t>дисциплине.</w:t>
      </w:r>
    </w:p>
    <w:p w14:paraId="239714E8" w14:textId="77777777" w:rsidR="00966980" w:rsidRDefault="0090004C">
      <w:pPr>
        <w:pStyle w:val="a3"/>
        <w:spacing w:before="233"/>
        <w:ind w:left="439" w:right="220" w:firstLine="710"/>
      </w:pPr>
      <w:r>
        <w:t xml:space="preserve">Формой промежуточной аттестации по данной дисциплине является экзамен, </w:t>
      </w:r>
      <w:proofErr w:type="spellStart"/>
      <w:r>
        <w:t>оц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ниваемый</w:t>
      </w:r>
      <w:proofErr w:type="spellEnd"/>
      <w:r>
        <w:t xml:space="preserve"> по принятой в ФГБОУ ВО «РГРТУ» </w:t>
      </w:r>
      <w:proofErr w:type="spellStart"/>
      <w:r>
        <w:t>четырехбалльной</w:t>
      </w:r>
      <w:proofErr w:type="spellEnd"/>
      <w:r>
        <w:t xml:space="preserve"> системе: «</w:t>
      </w:r>
      <w:proofErr w:type="spellStart"/>
      <w:r>
        <w:t>неудовлетво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рительно</w:t>
      </w:r>
      <w:proofErr w:type="spellEnd"/>
      <w:r>
        <w:t>»,</w:t>
      </w:r>
      <w:r>
        <w:rPr>
          <w:spacing w:val="3"/>
        </w:rPr>
        <w:t xml:space="preserve"> </w:t>
      </w:r>
      <w:r>
        <w:t>«удовлетворительно»,</w:t>
      </w:r>
      <w:r>
        <w:rPr>
          <w:spacing w:val="3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«отлично».</w:t>
      </w:r>
    </w:p>
    <w:p w14:paraId="7609BB87" w14:textId="77777777" w:rsidR="00966980" w:rsidRDefault="0090004C">
      <w:pPr>
        <w:pStyle w:val="a3"/>
        <w:spacing w:line="274" w:lineRule="exact"/>
        <w:ind w:left="1149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6E6C3389" w14:textId="77777777" w:rsidR="00966980" w:rsidRDefault="00966980">
      <w:pPr>
        <w:spacing w:line="274" w:lineRule="exact"/>
        <w:sectPr w:rsidR="00966980">
          <w:pgSz w:w="11900" w:h="16840"/>
          <w:pgMar w:top="1140" w:right="620" w:bottom="1080" w:left="1260" w:header="0" w:footer="893" w:gutter="0"/>
          <w:cols w:space="720"/>
        </w:sectPr>
      </w:pPr>
    </w:p>
    <w:tbl>
      <w:tblPr>
        <w:tblStyle w:val="NormalTable0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966980" w14:paraId="4C7869BC" w14:textId="77777777">
        <w:trPr>
          <w:trHeight w:val="277"/>
        </w:trPr>
        <w:tc>
          <w:tcPr>
            <w:tcW w:w="3216" w:type="dxa"/>
          </w:tcPr>
          <w:p w14:paraId="4801F499" w14:textId="77777777" w:rsidR="00966980" w:rsidRDefault="0090004C">
            <w:pPr>
              <w:pStyle w:val="TableParagraph"/>
              <w:spacing w:line="258" w:lineRule="exact"/>
              <w:ind w:left="28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0E1165BB" w14:textId="77777777" w:rsidR="00966980" w:rsidRDefault="0090004C">
            <w:pPr>
              <w:pStyle w:val="TableParagraph"/>
              <w:spacing w:line="258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966980" w14:paraId="1F6BDB1A" w14:textId="77777777">
        <w:trPr>
          <w:trHeight w:val="2481"/>
        </w:trPr>
        <w:tc>
          <w:tcPr>
            <w:tcW w:w="3216" w:type="dxa"/>
          </w:tcPr>
          <w:p w14:paraId="427D30FB" w14:textId="77777777" w:rsidR="00966980" w:rsidRDefault="0090004C">
            <w:pPr>
              <w:pStyle w:val="TableParagraph"/>
              <w:spacing w:line="267" w:lineRule="exact"/>
              <w:ind w:left="288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«отлично»</w:t>
            </w:r>
          </w:p>
        </w:tc>
        <w:tc>
          <w:tcPr>
            <w:tcW w:w="6355" w:type="dxa"/>
          </w:tcPr>
          <w:p w14:paraId="57CCE54C" w14:textId="77777777" w:rsidR="00966980" w:rsidRDefault="0090004C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, грамотно и логически стройно изложить </w:t>
            </w:r>
            <w:proofErr w:type="spellStart"/>
            <w:r>
              <w:rPr>
                <w:sz w:val="24"/>
              </w:rPr>
              <w:t>теорети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правильно формулировать определения;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упречно</w:t>
            </w:r>
            <w:proofErr w:type="spellEnd"/>
            <w:r>
              <w:rPr>
                <w:sz w:val="24"/>
              </w:rPr>
              <w:t xml:space="preserve"> ответить не только на вопросы билета, но и на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полнительные</w:t>
            </w:r>
            <w:proofErr w:type="spellEnd"/>
            <w:r>
              <w:rPr>
                <w:sz w:val="24"/>
              </w:rPr>
              <w:t xml:space="preserve"> вопросы в рамках рабочей программы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</w:t>
            </w:r>
            <w:proofErr w:type="spellEnd"/>
            <w:r>
              <w:rPr>
                <w:sz w:val="24"/>
              </w:rPr>
              <w:t>-</w:t>
            </w:r>
          </w:p>
          <w:p w14:paraId="6A8585D3" w14:textId="77777777" w:rsidR="00966980" w:rsidRDefault="0090004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смотренные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966980" w14:paraId="79CB3447" w14:textId="77777777">
        <w:trPr>
          <w:trHeight w:val="1934"/>
        </w:trPr>
        <w:tc>
          <w:tcPr>
            <w:tcW w:w="3216" w:type="dxa"/>
          </w:tcPr>
          <w:p w14:paraId="07C13A0F" w14:textId="77777777" w:rsidR="00966980" w:rsidRDefault="0090004C">
            <w:pPr>
              <w:pStyle w:val="TableParagraph"/>
              <w:spacing w:line="267" w:lineRule="exact"/>
              <w:ind w:left="28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1ADCFB1D" w14:textId="77777777" w:rsidR="00966980" w:rsidRDefault="0090004C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достаточно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понятий; достаточно последовательно, </w:t>
            </w:r>
            <w:proofErr w:type="spellStart"/>
            <w:r>
              <w:rPr>
                <w:sz w:val="24"/>
              </w:rPr>
              <w:t>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мотно</w:t>
            </w:r>
            <w:proofErr w:type="spellEnd"/>
            <w:r>
              <w:rPr>
                <w:sz w:val="24"/>
              </w:rPr>
              <w:t xml:space="preserve"> и логически стройно излагать материал; уметь </w:t>
            </w:r>
            <w:proofErr w:type="spellStart"/>
            <w:r>
              <w:rPr>
                <w:sz w:val="24"/>
              </w:rPr>
              <w:t>сде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излагаемому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14:paraId="2A9A3AB6" w14:textId="77777777" w:rsidR="00966980" w:rsidRDefault="0090004C"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териалу</w:t>
            </w:r>
            <w:proofErr w:type="spellEnd"/>
            <w:r>
              <w:rPr>
                <w:sz w:val="24"/>
              </w:rPr>
              <w:t>; ответить на все вопросы билета; выполнить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программой.</w:t>
            </w:r>
          </w:p>
        </w:tc>
      </w:tr>
      <w:tr w:rsidR="00966980" w14:paraId="3D32290C" w14:textId="77777777">
        <w:trPr>
          <w:trHeight w:val="2207"/>
        </w:trPr>
        <w:tc>
          <w:tcPr>
            <w:tcW w:w="3216" w:type="dxa"/>
          </w:tcPr>
          <w:p w14:paraId="03A171AC" w14:textId="77777777" w:rsidR="00966980" w:rsidRDefault="0090004C">
            <w:pPr>
              <w:pStyle w:val="TableParagraph"/>
              <w:spacing w:line="267" w:lineRule="exact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639279EC" w14:textId="77777777" w:rsidR="00966980" w:rsidRDefault="0090004C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 xml:space="preserve">продемонстрировать общее знание </w:t>
            </w:r>
            <w:proofErr w:type="spellStart"/>
            <w:r>
              <w:rPr>
                <w:sz w:val="24"/>
              </w:rPr>
              <w:t>из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чаемого материала; знать основную рекомендуемую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учебную литературу; уметь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в соответствии со структурой излагаемого 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  <w:p w14:paraId="055C338C" w14:textId="77777777" w:rsidR="00966980" w:rsidRDefault="0090004C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966980" w14:paraId="707D7B64" w14:textId="77777777">
        <w:trPr>
          <w:trHeight w:val="4142"/>
        </w:trPr>
        <w:tc>
          <w:tcPr>
            <w:tcW w:w="3216" w:type="dxa"/>
          </w:tcPr>
          <w:p w14:paraId="485D8B20" w14:textId="77777777" w:rsidR="00966980" w:rsidRDefault="0090004C">
            <w:pPr>
              <w:pStyle w:val="TableParagraph"/>
              <w:spacing w:line="267" w:lineRule="exact"/>
              <w:ind w:left="28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47AF1554" w14:textId="77777777" w:rsidR="00966980" w:rsidRDefault="0090004C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 значительной части пройденного материала;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понятийным аппаратом дисциплины; существе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ошибок при изложении учебного материала; неумения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ответ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структурой 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 неумения делать выводы по излагаемому 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>. Как правило, оценка «неудовлетворительно» 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студентам, которые не могут продолжить обучение по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z w:val="24"/>
              </w:rPr>
              <w:t xml:space="preserve"> программе без дополнительных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Оценка «неудовлетворительно» выставляется также,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после начала экзамена отказался его сдавать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(списывал,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подсказывал,</w:t>
            </w:r>
            <w:proofErr w:type="gramEnd"/>
          </w:p>
          <w:p w14:paraId="22D21507" w14:textId="77777777" w:rsidR="00966980" w:rsidRDefault="0090004C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обманом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пытался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</w:tbl>
    <w:p w14:paraId="55730476" w14:textId="6527668F" w:rsidR="00966980" w:rsidRDefault="00966980" w:rsidP="115A0031">
      <w:pPr>
        <w:pStyle w:val="a3"/>
        <w:ind w:left="0"/>
        <w:jc w:val="left"/>
        <w:rPr>
          <w:sz w:val="20"/>
          <w:szCs w:val="20"/>
        </w:rPr>
      </w:pPr>
    </w:p>
    <w:p w14:paraId="387F0FD0" w14:textId="77777777" w:rsidR="00966980" w:rsidRDefault="00966980">
      <w:pPr>
        <w:pStyle w:val="a3"/>
        <w:spacing w:before="2"/>
        <w:ind w:left="0"/>
        <w:jc w:val="left"/>
        <w:rPr>
          <w:sz w:val="23"/>
        </w:rPr>
      </w:pPr>
    </w:p>
    <w:p w14:paraId="7D8E7C72" w14:textId="77777777" w:rsidR="00966980" w:rsidRDefault="0090004C">
      <w:pPr>
        <w:pStyle w:val="1"/>
        <w:spacing w:before="90"/>
        <w:ind w:left="2090"/>
      </w:pPr>
      <w:r>
        <w:t>3.</w:t>
      </w:r>
      <w:r>
        <w:rPr>
          <w:spacing w:val="2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материалы</w:t>
      </w:r>
    </w:p>
    <w:p w14:paraId="5E49121B" w14:textId="77777777" w:rsidR="00966980" w:rsidRDefault="00966980">
      <w:pPr>
        <w:pStyle w:val="a3"/>
        <w:spacing w:before="7"/>
        <w:ind w:left="0"/>
        <w:jc w:val="left"/>
        <w:rPr>
          <w:b/>
          <w:sz w:val="23"/>
        </w:rPr>
      </w:pPr>
    </w:p>
    <w:p w14:paraId="344876D7" w14:textId="77777777" w:rsidR="00966980" w:rsidRDefault="0090004C">
      <w:pPr>
        <w:pStyle w:val="a3"/>
        <w:ind w:left="439" w:right="216" w:firstLine="849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5B03F88F" w14:textId="77777777" w:rsidR="00966980" w:rsidRDefault="0090004C">
      <w:pPr>
        <w:pStyle w:val="a5"/>
        <w:numPr>
          <w:ilvl w:val="0"/>
          <w:numId w:val="5"/>
        </w:numPr>
        <w:tabs>
          <w:tab w:val="left" w:pos="1433"/>
        </w:tabs>
        <w:spacing w:before="4" w:line="293" w:lineRule="exact"/>
        <w:rPr>
          <w:sz w:val="24"/>
        </w:rPr>
      </w:pPr>
      <w:r>
        <w:rPr>
          <w:sz w:val="24"/>
        </w:rPr>
        <w:t>перечни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вопросов;</w:t>
      </w:r>
    </w:p>
    <w:p w14:paraId="7D412D4E" w14:textId="77777777" w:rsidR="00966980" w:rsidRDefault="0090004C" w:rsidP="115A0031">
      <w:pPr>
        <w:pStyle w:val="a5"/>
        <w:numPr>
          <w:ilvl w:val="0"/>
          <w:numId w:val="5"/>
        </w:numPr>
        <w:tabs>
          <w:tab w:val="left" w:pos="1433"/>
        </w:tabs>
        <w:spacing w:line="293" w:lineRule="exact"/>
        <w:rPr>
          <w:sz w:val="24"/>
          <w:szCs w:val="24"/>
        </w:rPr>
        <w:sectPr w:rsidR="00966980">
          <w:pgSz w:w="11900" w:h="16840"/>
          <w:pgMar w:top="1140" w:right="620" w:bottom="1160" w:left="1260" w:header="0" w:footer="893" w:gutter="0"/>
          <w:cols w:space="720"/>
        </w:sectPr>
      </w:pPr>
      <w:r w:rsidRPr="115A0031">
        <w:rPr>
          <w:sz w:val="24"/>
          <w:szCs w:val="24"/>
        </w:rPr>
        <w:t>макеты</w:t>
      </w:r>
      <w:r w:rsidRPr="115A0031">
        <w:rPr>
          <w:spacing w:val="-9"/>
          <w:sz w:val="24"/>
          <w:szCs w:val="24"/>
        </w:rPr>
        <w:t xml:space="preserve"> </w:t>
      </w:r>
      <w:r w:rsidRPr="115A0031">
        <w:rPr>
          <w:sz w:val="24"/>
          <w:szCs w:val="24"/>
        </w:rPr>
        <w:t>билетов</w:t>
      </w:r>
      <w:r w:rsidRPr="115A0031">
        <w:rPr>
          <w:spacing w:val="-12"/>
          <w:sz w:val="24"/>
          <w:szCs w:val="24"/>
        </w:rPr>
        <w:t xml:space="preserve"> </w:t>
      </w:r>
      <w:r w:rsidRPr="115A0031">
        <w:rPr>
          <w:sz w:val="24"/>
          <w:szCs w:val="24"/>
        </w:rPr>
        <w:t>к</w:t>
      </w:r>
      <w:r w:rsidRPr="115A0031">
        <w:rPr>
          <w:spacing w:val="-11"/>
          <w:sz w:val="24"/>
          <w:szCs w:val="24"/>
        </w:rPr>
        <w:t xml:space="preserve"> </w:t>
      </w:r>
      <w:r w:rsidRPr="115A0031">
        <w:rPr>
          <w:sz w:val="24"/>
          <w:szCs w:val="24"/>
        </w:rPr>
        <w:t>экзамену.</w:t>
      </w:r>
    </w:p>
    <w:p w14:paraId="487402A5" w14:textId="77777777" w:rsidR="00966980" w:rsidRDefault="0090004C">
      <w:pPr>
        <w:pStyle w:val="a3"/>
        <w:spacing w:before="66"/>
        <w:ind w:left="439" w:right="220" w:firstLine="849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 wp14:anchorId="7B657AA8" wp14:editId="7F1F7ACF">
            <wp:simplePos x="0" y="0"/>
            <wp:positionH relativeFrom="page">
              <wp:posOffset>3977640</wp:posOffset>
            </wp:positionH>
            <wp:positionV relativeFrom="page">
              <wp:posOffset>6694423</wp:posOffset>
            </wp:positionV>
            <wp:extent cx="192024" cy="2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75B75A19" wp14:editId="16085783">
            <wp:simplePos x="0" y="0"/>
            <wp:positionH relativeFrom="page">
              <wp:posOffset>4379976</wp:posOffset>
            </wp:positionH>
            <wp:positionV relativeFrom="page">
              <wp:posOffset>6694423</wp:posOffset>
            </wp:positionV>
            <wp:extent cx="219455" cy="265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5911FBC1" wp14:editId="21F3F9AD">
            <wp:simplePos x="0" y="0"/>
            <wp:positionH relativeFrom="page">
              <wp:posOffset>3657600</wp:posOffset>
            </wp:positionH>
            <wp:positionV relativeFrom="page">
              <wp:posOffset>6868159</wp:posOffset>
            </wp:positionV>
            <wp:extent cx="109727" cy="91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Средства для оценки различных уровней формирования компетенций по </w:t>
      </w:r>
      <w:proofErr w:type="spellStart"/>
      <w:r>
        <w:t>катег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риям</w:t>
      </w:r>
      <w:proofErr w:type="spellEnd"/>
      <w:r>
        <w:t xml:space="preserve"> «знать», «уметь», «владеть» обеспечивают реализацию основных принципов кон-</w:t>
      </w:r>
      <w:r>
        <w:rPr>
          <w:spacing w:val="1"/>
        </w:rPr>
        <w:t xml:space="preserve"> </w:t>
      </w:r>
      <w:proofErr w:type="spellStart"/>
      <w:r>
        <w:t>троля</w:t>
      </w:r>
      <w:proofErr w:type="spellEnd"/>
      <w:r>
        <w:t xml:space="preserve">, таких, как объективность и независимость, практико-ориентированность, </w:t>
      </w:r>
      <w:proofErr w:type="spellStart"/>
      <w:r>
        <w:t>междис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циплинарность</w:t>
      </w:r>
      <w:proofErr w:type="spellEnd"/>
      <w:r>
        <w:t>.</w:t>
      </w:r>
    </w:p>
    <w:p w14:paraId="259650C8" w14:textId="352AAACD" w:rsidR="00966980" w:rsidRDefault="0090004C">
      <w:pPr>
        <w:pStyle w:val="a3"/>
        <w:spacing w:line="242" w:lineRule="auto"/>
        <w:ind w:left="439" w:right="218" w:firstLine="849"/>
      </w:pPr>
      <w:r>
        <w:t>С учетом этого, контрольные вопросы (задания, задачи)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вид:</w:t>
      </w:r>
    </w:p>
    <w:p w14:paraId="12A5BE28" w14:textId="77777777" w:rsidR="00966980" w:rsidRDefault="00966980">
      <w:pPr>
        <w:pStyle w:val="a3"/>
        <w:spacing w:before="2"/>
        <w:ind w:left="0"/>
        <w:jc w:val="left"/>
      </w:pPr>
    </w:p>
    <w:p w14:paraId="7B7CD287" w14:textId="77777777" w:rsidR="00966980" w:rsidRDefault="0090004C">
      <w:pPr>
        <w:pStyle w:val="1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NormalTable0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66980" w14:paraId="008B4B7F" w14:textId="77777777" w:rsidTr="115A0031">
        <w:trPr>
          <w:trHeight w:val="277"/>
        </w:trPr>
        <w:tc>
          <w:tcPr>
            <w:tcW w:w="3374" w:type="dxa"/>
          </w:tcPr>
          <w:p w14:paraId="7EA5889D" w14:textId="77777777" w:rsidR="00966980" w:rsidRDefault="0090004C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F76EDBE" w14:textId="77777777" w:rsidR="00966980" w:rsidRDefault="0090004C" w:rsidP="115A0031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bCs/>
                <w:sz w:val="24"/>
                <w:szCs w:val="24"/>
              </w:rPr>
            </w:pPr>
            <w:r w:rsidRPr="115A0031">
              <w:rPr>
                <w:b/>
                <w:bCs/>
                <w:sz w:val="24"/>
                <w:szCs w:val="24"/>
              </w:rPr>
              <w:t>Пример задания</w:t>
            </w:r>
            <w:r w:rsidRPr="115A0031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из</w:t>
            </w:r>
            <w:r w:rsidRPr="115A003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оценочного</w:t>
            </w:r>
            <w:r w:rsidRPr="115A003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средства</w:t>
            </w:r>
          </w:p>
        </w:tc>
      </w:tr>
      <w:tr w:rsidR="00966980" w14:paraId="076810D6" w14:textId="77777777" w:rsidTr="115A0031">
        <w:trPr>
          <w:trHeight w:val="2481"/>
        </w:trPr>
        <w:tc>
          <w:tcPr>
            <w:tcW w:w="3374" w:type="dxa"/>
          </w:tcPr>
          <w:p w14:paraId="7ADC06D3" w14:textId="77777777" w:rsidR="00966980" w:rsidRDefault="0090004C" w:rsidP="115A0031">
            <w:pPr>
              <w:pStyle w:val="TableParagraph"/>
              <w:ind w:left="110" w:right="162"/>
              <w:rPr>
                <w:sz w:val="24"/>
                <w:szCs w:val="24"/>
              </w:rPr>
            </w:pPr>
            <w:proofErr w:type="gramStart"/>
            <w:r w:rsidRPr="115A0031">
              <w:rPr>
                <w:sz w:val="24"/>
                <w:szCs w:val="24"/>
              </w:rPr>
              <w:t>Способен</w:t>
            </w:r>
            <w:proofErr w:type="gramEnd"/>
            <w:r w:rsidRPr="115A0031">
              <w:rPr>
                <w:sz w:val="24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экспериментального исследования</w:t>
            </w:r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в</w:t>
            </w:r>
            <w:r w:rsidRPr="115A0031">
              <w:rPr>
                <w:spacing w:val="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профессиональной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196" w:type="dxa"/>
          </w:tcPr>
          <w:p w14:paraId="65FEB5A0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67" w:lineRule="exac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Дать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определение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операции</w:t>
            </w:r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объединения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множеств.</w:t>
            </w:r>
          </w:p>
          <w:p w14:paraId="778AB2EF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42" w:lineRule="auto"/>
              <w:ind w:right="89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Сформулировать необходимые и достаточные условия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антисимметричности.</w:t>
            </w:r>
          </w:p>
          <w:p w14:paraId="1EFF65AD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1" w:lineRule="exac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Как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определяется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композиция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соответствий.</w:t>
            </w:r>
          </w:p>
          <w:p w14:paraId="46EC5239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275" w:lineRule="exac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Дать</w:t>
            </w:r>
            <w:r w:rsidRPr="115A0031">
              <w:rPr>
                <w:spacing w:val="-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определение</w:t>
            </w:r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идемпотентного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полукольца.</w:t>
            </w:r>
          </w:p>
          <w:p w14:paraId="731B2D45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Дать</w:t>
            </w:r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определение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цепи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в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неориентированном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графе.</w:t>
            </w:r>
          </w:p>
          <w:p w14:paraId="74A4A4BA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2" w:line="275" w:lineRule="exac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Сформулировать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теорему</w:t>
            </w:r>
            <w:r w:rsidRPr="115A0031">
              <w:rPr>
                <w:spacing w:val="-9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Поста.</w:t>
            </w:r>
          </w:p>
          <w:p w14:paraId="6B506CBA" w14:textId="77777777" w:rsidR="00966980" w:rsidRDefault="0090004C" w:rsidP="115A003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Сформулировать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теорему</w:t>
            </w:r>
            <w:r w:rsidRPr="115A0031">
              <w:rPr>
                <w:spacing w:val="-10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</w:t>
            </w:r>
            <w:r w:rsidRPr="115A0031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детерминизации</w:t>
            </w:r>
            <w:proofErr w:type="spellEnd"/>
            <w:r w:rsidRPr="115A0031">
              <w:rPr>
                <w:sz w:val="24"/>
                <w:szCs w:val="24"/>
              </w:rPr>
              <w:t>.</w:t>
            </w:r>
          </w:p>
        </w:tc>
      </w:tr>
    </w:tbl>
    <w:p w14:paraId="3E5A9F8F" w14:textId="77777777" w:rsidR="00966980" w:rsidRDefault="0090004C" w:rsidP="115A0031">
      <w:pPr>
        <w:spacing w:after="2"/>
        <w:ind w:left="1288"/>
        <w:rPr>
          <w:b/>
          <w:bCs/>
          <w:sz w:val="24"/>
          <w:szCs w:val="24"/>
        </w:rPr>
      </w:pPr>
      <w:r w:rsidRPr="115A0031">
        <w:rPr>
          <w:b/>
          <w:bCs/>
          <w:sz w:val="24"/>
          <w:szCs w:val="24"/>
        </w:rPr>
        <w:t>Уровень</w:t>
      </w:r>
      <w:r w:rsidRPr="115A0031">
        <w:rPr>
          <w:b/>
          <w:bCs/>
          <w:spacing w:val="-3"/>
          <w:sz w:val="24"/>
          <w:szCs w:val="24"/>
        </w:rPr>
        <w:t xml:space="preserve"> </w:t>
      </w:r>
      <w:r w:rsidRPr="115A0031">
        <w:rPr>
          <w:b/>
          <w:bCs/>
          <w:sz w:val="24"/>
          <w:szCs w:val="24"/>
        </w:rPr>
        <w:t>УМЕТЬ</w:t>
      </w:r>
    </w:p>
    <w:tbl>
      <w:tblPr>
        <w:tblStyle w:val="NormalTable0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66980" w14:paraId="36D121AD" w14:textId="77777777" w:rsidTr="115A0031">
        <w:trPr>
          <w:trHeight w:val="273"/>
        </w:trPr>
        <w:tc>
          <w:tcPr>
            <w:tcW w:w="3374" w:type="dxa"/>
          </w:tcPr>
          <w:p w14:paraId="35A8052B" w14:textId="77777777" w:rsidR="00966980" w:rsidRDefault="0090004C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09DB22C2" w14:textId="77777777" w:rsidR="00966980" w:rsidRDefault="0090004C" w:rsidP="115A0031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bCs/>
                <w:sz w:val="24"/>
                <w:szCs w:val="24"/>
              </w:rPr>
            </w:pPr>
            <w:r w:rsidRPr="115A0031">
              <w:rPr>
                <w:b/>
                <w:bCs/>
                <w:sz w:val="24"/>
                <w:szCs w:val="24"/>
              </w:rPr>
              <w:t>Пример задания</w:t>
            </w:r>
            <w:r w:rsidRPr="115A0031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из</w:t>
            </w:r>
            <w:r w:rsidRPr="115A003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оценочного</w:t>
            </w:r>
            <w:r w:rsidRPr="115A003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b/>
                <w:bCs/>
                <w:sz w:val="24"/>
                <w:szCs w:val="24"/>
              </w:rPr>
              <w:t>средства</w:t>
            </w:r>
          </w:p>
        </w:tc>
      </w:tr>
      <w:tr w:rsidR="00966980" w14:paraId="2B6ABBBE" w14:textId="77777777" w:rsidTr="115A0031">
        <w:trPr>
          <w:trHeight w:val="8481"/>
        </w:trPr>
        <w:tc>
          <w:tcPr>
            <w:tcW w:w="3374" w:type="dxa"/>
          </w:tcPr>
          <w:p w14:paraId="1005C257" w14:textId="77777777" w:rsidR="00966980" w:rsidRDefault="0090004C" w:rsidP="115A0031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Решать стандартные задачи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профессиональной деятельн</w:t>
            </w:r>
            <w:proofErr w:type="gramStart"/>
            <w:r w:rsidRPr="115A0031">
              <w:rPr>
                <w:sz w:val="24"/>
                <w:szCs w:val="24"/>
              </w:rPr>
              <w:t>о-</w:t>
            </w:r>
            <w:proofErr w:type="gramEnd"/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сти</w:t>
            </w:r>
            <w:proofErr w:type="spellEnd"/>
            <w:r w:rsidRPr="115A0031">
              <w:rPr>
                <w:sz w:val="24"/>
                <w:szCs w:val="24"/>
              </w:rPr>
              <w:t xml:space="preserve"> на основе </w:t>
            </w:r>
            <w:proofErr w:type="spellStart"/>
            <w:r w:rsidRPr="115A0031">
              <w:rPr>
                <w:sz w:val="24"/>
                <w:szCs w:val="24"/>
              </w:rPr>
              <w:t>математиче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ской</w:t>
            </w:r>
            <w:proofErr w:type="spellEnd"/>
            <w:r w:rsidRPr="115A0031">
              <w:rPr>
                <w:sz w:val="24"/>
                <w:szCs w:val="24"/>
              </w:rPr>
              <w:t xml:space="preserve">, информационной и </w:t>
            </w:r>
            <w:proofErr w:type="spellStart"/>
            <w:r w:rsidRPr="115A0031">
              <w:rPr>
                <w:sz w:val="24"/>
                <w:szCs w:val="24"/>
              </w:rPr>
              <w:t>биб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лиографической</w:t>
            </w:r>
            <w:proofErr w:type="spellEnd"/>
            <w:r w:rsidRPr="115A0031">
              <w:rPr>
                <w:sz w:val="24"/>
                <w:szCs w:val="24"/>
              </w:rPr>
              <w:t xml:space="preserve"> культуры с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 xml:space="preserve">применением </w:t>
            </w:r>
            <w:proofErr w:type="spellStart"/>
            <w:r w:rsidRPr="115A0031">
              <w:rPr>
                <w:sz w:val="24"/>
                <w:szCs w:val="24"/>
              </w:rPr>
              <w:t>информацион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но-коммуникационных техно-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логий и с учетом основных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требований информационной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6196" w:type="dxa"/>
          </w:tcPr>
          <w:p w14:paraId="47FD4AF0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37" w:lineRule="auto"/>
              <w:ind w:right="300"/>
              <w:jc w:val="left"/>
              <w:rPr>
                <w:sz w:val="24"/>
                <w:szCs w:val="24"/>
              </w:rPr>
            </w:pPr>
            <w:r w:rsidRPr="115A0031">
              <w:rPr>
                <w:spacing w:val="-2"/>
                <w:sz w:val="24"/>
                <w:szCs w:val="24"/>
              </w:rPr>
              <w:t xml:space="preserve">Проверить </w:t>
            </w:r>
            <w:r w:rsidRPr="115A0031">
              <w:rPr>
                <w:spacing w:val="-1"/>
                <w:sz w:val="24"/>
                <w:szCs w:val="24"/>
              </w:rPr>
              <w:t>тождество</w:t>
            </w:r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A\(A</w:t>
            </w:r>
            <w:r w:rsidRPr="115A0031">
              <w:rPr>
                <w:spacing w:val="-17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\</w:t>
            </w:r>
            <w:r w:rsidRPr="115A0031">
              <w:rPr>
                <w:spacing w:val="3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B)=</w:t>
            </w:r>
            <w:r w:rsidRPr="115A0031">
              <w:rPr>
                <w:spacing w:val="-12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A</w:t>
            </w:r>
            <w:r w:rsidRPr="115A0031">
              <w:rPr>
                <w:spacing w:val="-18"/>
                <w:sz w:val="24"/>
                <w:szCs w:val="24"/>
              </w:rPr>
              <w:t xml:space="preserve"> </w:t>
            </w:r>
            <w:r w:rsidRPr="115A0031">
              <w:rPr>
                <w:rFonts w:ascii="Symbol" w:hAnsi="Symbol"/>
                <w:spacing w:val="-1"/>
                <w:sz w:val="20"/>
                <w:szCs w:val="20"/>
              </w:rPr>
              <w:t></w:t>
            </w:r>
            <w:r w:rsidRPr="115A0031">
              <w:rPr>
                <w:spacing w:val="-1"/>
                <w:sz w:val="24"/>
                <w:szCs w:val="24"/>
              </w:rPr>
              <w:t>B,</w:t>
            </w:r>
            <w:r w:rsidRPr="115A0031">
              <w:rPr>
                <w:spacing w:val="5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используя</w:t>
            </w:r>
            <w:r w:rsidRPr="115A0031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pacing w:val="-1"/>
                <w:sz w:val="24"/>
                <w:szCs w:val="24"/>
              </w:rPr>
              <w:t>м</w:t>
            </w:r>
            <w:proofErr w:type="gramStart"/>
            <w:r w:rsidRPr="115A0031">
              <w:rPr>
                <w:spacing w:val="-1"/>
                <w:sz w:val="24"/>
                <w:szCs w:val="24"/>
              </w:rPr>
              <w:t>е</w:t>
            </w:r>
            <w:proofErr w:type="spellEnd"/>
            <w:r w:rsidRPr="115A0031">
              <w:rPr>
                <w:spacing w:val="-1"/>
                <w:sz w:val="24"/>
                <w:szCs w:val="24"/>
              </w:rPr>
              <w:t>-</w:t>
            </w:r>
            <w:proofErr w:type="gramEnd"/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тод</w:t>
            </w:r>
            <w:proofErr w:type="spellEnd"/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характеристических</w:t>
            </w:r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функций.</w:t>
            </w:r>
          </w:p>
          <w:p w14:paraId="5B30B007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"/>
              <w:ind w:right="137"/>
              <w:jc w:val="left"/>
              <w:rPr>
                <w:sz w:val="24"/>
                <w:szCs w:val="24"/>
              </w:rPr>
            </w:pPr>
            <w:r w:rsidRPr="115A0031">
              <w:rPr>
                <w:spacing w:val="-1"/>
                <w:sz w:val="24"/>
                <w:szCs w:val="24"/>
              </w:rPr>
              <w:t xml:space="preserve">Для заданного на множестве A={1, 2, 3, </w:t>
            </w:r>
            <w:r w:rsidRPr="115A0031">
              <w:rPr>
                <w:sz w:val="24"/>
                <w:szCs w:val="24"/>
              </w:rPr>
              <w:t xml:space="preserve">4, 5} </w:t>
            </w:r>
            <w:proofErr w:type="spellStart"/>
            <w:r w:rsidRPr="115A0031">
              <w:rPr>
                <w:sz w:val="24"/>
                <w:szCs w:val="24"/>
              </w:rPr>
              <w:t>бинарн</w:t>
            </w:r>
            <w:proofErr w:type="gramStart"/>
            <w:r w:rsidRPr="115A0031">
              <w:rPr>
                <w:sz w:val="24"/>
                <w:szCs w:val="24"/>
              </w:rPr>
              <w:t>о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proofErr w:type="gramEnd"/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го</w:t>
            </w:r>
            <w:proofErr w:type="spellEnd"/>
            <w:r w:rsidRPr="115A0031">
              <w:rPr>
                <w:sz w:val="24"/>
                <w:szCs w:val="24"/>
              </w:rPr>
              <w:t xml:space="preserve"> отношения </w:t>
            </w:r>
            <w:r w:rsidRPr="115A0031">
              <w:rPr>
                <w:rFonts w:ascii="Symbol" w:hAnsi="Symbol"/>
                <w:sz w:val="20"/>
                <w:szCs w:val="20"/>
              </w:rPr>
              <w:t></w:t>
            </w:r>
            <w:r w:rsidRPr="115A0031">
              <w:rPr>
                <w:sz w:val="20"/>
                <w:szCs w:val="20"/>
              </w:rPr>
              <w:t xml:space="preserve"> </w:t>
            </w:r>
            <w:r w:rsidRPr="115A0031">
              <w:rPr>
                <w:sz w:val="24"/>
                <w:szCs w:val="24"/>
              </w:rPr>
              <w:t>исследовать свойства (</w:t>
            </w:r>
            <w:proofErr w:type="spellStart"/>
            <w:r w:rsidRPr="115A0031">
              <w:rPr>
                <w:sz w:val="24"/>
                <w:szCs w:val="24"/>
              </w:rPr>
              <w:t>рефлексив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ность</w:t>
            </w:r>
            <w:proofErr w:type="spellEnd"/>
            <w:r w:rsidRPr="115A0031">
              <w:rPr>
                <w:sz w:val="24"/>
                <w:szCs w:val="24"/>
              </w:rPr>
              <w:t xml:space="preserve">, </w:t>
            </w:r>
            <w:proofErr w:type="spellStart"/>
            <w:r w:rsidRPr="115A0031">
              <w:rPr>
                <w:sz w:val="24"/>
                <w:szCs w:val="24"/>
              </w:rPr>
              <w:t>иррефлексивность</w:t>
            </w:r>
            <w:proofErr w:type="spellEnd"/>
            <w:r w:rsidRPr="115A0031">
              <w:rPr>
                <w:sz w:val="24"/>
                <w:szCs w:val="24"/>
              </w:rPr>
              <w:t xml:space="preserve">, симметричность, </w:t>
            </w:r>
            <w:proofErr w:type="spellStart"/>
            <w:r w:rsidRPr="115A0031">
              <w:rPr>
                <w:sz w:val="24"/>
                <w:szCs w:val="24"/>
              </w:rPr>
              <w:t>антисим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метричность</w:t>
            </w:r>
            <w:proofErr w:type="spellEnd"/>
            <w:r w:rsidRPr="115A0031">
              <w:rPr>
                <w:sz w:val="24"/>
                <w:szCs w:val="24"/>
              </w:rPr>
              <w:t>,</w:t>
            </w:r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транзитивность)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бинарного</w:t>
            </w:r>
            <w:r w:rsidRPr="115A0031">
              <w:rPr>
                <w:spacing w:val="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отношения,</w:t>
            </w:r>
          </w:p>
          <w:p w14:paraId="75DDEA63" w14:textId="77777777" w:rsidR="00966980" w:rsidRDefault="0090004C" w:rsidP="115A0031">
            <w:pPr>
              <w:pStyle w:val="TableParagraph"/>
              <w:spacing w:line="275" w:lineRule="exact"/>
              <w:ind w:left="461"/>
              <w:rPr>
                <w:sz w:val="24"/>
                <w:szCs w:val="24"/>
              </w:rPr>
            </w:pPr>
            <w:r w:rsidRPr="115A0031">
              <w:rPr>
                <w:rFonts w:ascii="Symbol" w:hAnsi="Symbol"/>
                <w:sz w:val="20"/>
                <w:szCs w:val="20"/>
              </w:rPr>
              <w:t></w:t>
            </w:r>
            <w:r w:rsidRPr="115A0031">
              <w:rPr>
                <w:sz w:val="24"/>
                <w:szCs w:val="24"/>
              </w:rPr>
              <w:t>=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{(x,</w:t>
            </w:r>
            <w:r w:rsidRPr="115A0031">
              <w:rPr>
                <w:spacing w:val="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y):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(</w:t>
            </w:r>
            <w:proofErr w:type="spellStart"/>
            <w:r w:rsidRPr="115A0031">
              <w:rPr>
                <w:sz w:val="24"/>
                <w:szCs w:val="24"/>
              </w:rPr>
              <w:t>x+y</w:t>
            </w:r>
            <w:proofErr w:type="spellEnd"/>
            <w:r w:rsidRPr="115A0031">
              <w:rPr>
                <w:sz w:val="24"/>
                <w:szCs w:val="24"/>
              </w:rPr>
              <w:t>) ≠</w:t>
            </w:r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0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(</w:t>
            </w:r>
            <w:proofErr w:type="spellStart"/>
            <w:r w:rsidRPr="115A0031">
              <w:rPr>
                <w:sz w:val="24"/>
                <w:szCs w:val="24"/>
              </w:rPr>
              <w:t>mod</w:t>
            </w:r>
            <w:proofErr w:type="spellEnd"/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2)}</w:t>
            </w:r>
          </w:p>
          <w:p w14:paraId="5D75BCBE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ind w:right="99"/>
              <w:jc w:val="lef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Для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заданных</w:t>
            </w:r>
            <w:r w:rsidRPr="115A0031">
              <w:rPr>
                <w:spacing w:val="-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на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множестве</w:t>
            </w:r>
            <w:r w:rsidRPr="115A0031">
              <w:rPr>
                <w:spacing w:val="-1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A={1,</w:t>
            </w:r>
            <w:r w:rsidRPr="115A0031">
              <w:rPr>
                <w:spacing w:val="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2,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3,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4,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5} бинарных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 xml:space="preserve">отношений </w:t>
            </w:r>
            <w:r w:rsidRPr="115A0031">
              <w:rPr>
                <w:rFonts w:ascii="Symbol" w:hAnsi="Symbol"/>
                <w:sz w:val="20"/>
                <w:szCs w:val="20"/>
              </w:rPr>
              <w:t></w:t>
            </w:r>
            <w:r w:rsidRPr="115A0031">
              <w:rPr>
                <w:sz w:val="20"/>
                <w:szCs w:val="20"/>
              </w:rPr>
              <w:t xml:space="preserve"> </w:t>
            </w:r>
            <w:r w:rsidRPr="115A0031">
              <w:rPr>
                <w:sz w:val="24"/>
                <w:szCs w:val="24"/>
              </w:rPr>
              <w:t xml:space="preserve">и </w:t>
            </w:r>
            <w:r w:rsidRPr="115A0031">
              <w:rPr>
                <w:rFonts w:ascii="Symbol" w:hAnsi="Symbol"/>
                <w:sz w:val="20"/>
                <w:szCs w:val="20"/>
              </w:rPr>
              <w:t></w:t>
            </w:r>
            <w:r w:rsidRPr="115A0031">
              <w:rPr>
                <w:sz w:val="20"/>
                <w:szCs w:val="20"/>
              </w:rPr>
              <w:t xml:space="preserve"> </w:t>
            </w:r>
            <w:r w:rsidRPr="115A0031">
              <w:rPr>
                <w:sz w:val="24"/>
                <w:szCs w:val="24"/>
              </w:rPr>
              <w:t xml:space="preserve">построить графики и записать </w:t>
            </w:r>
            <w:proofErr w:type="spellStart"/>
            <w:r w:rsidRPr="115A0031">
              <w:rPr>
                <w:sz w:val="24"/>
                <w:szCs w:val="24"/>
              </w:rPr>
              <w:t>матр</w:t>
            </w:r>
            <w:proofErr w:type="gramStart"/>
            <w:r w:rsidRPr="115A0031">
              <w:rPr>
                <w:sz w:val="24"/>
                <w:szCs w:val="24"/>
              </w:rPr>
              <w:t>и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proofErr w:type="gramEnd"/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цы</w:t>
            </w:r>
            <w:proofErr w:type="spellEnd"/>
            <w:r w:rsidRPr="115A0031">
              <w:rPr>
                <w:sz w:val="24"/>
                <w:szCs w:val="24"/>
              </w:rPr>
              <w:t xml:space="preserve"> бинарных отношений. Найти композицию </w:t>
            </w:r>
            <w:proofErr w:type="spellStart"/>
            <w:r w:rsidRPr="115A0031">
              <w:rPr>
                <w:sz w:val="24"/>
                <w:szCs w:val="24"/>
              </w:rPr>
              <w:t>бина</w:t>
            </w:r>
            <w:proofErr w:type="gramStart"/>
            <w:r w:rsidRPr="115A0031">
              <w:rPr>
                <w:sz w:val="24"/>
                <w:szCs w:val="24"/>
              </w:rPr>
              <w:t>р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proofErr w:type="gramEnd"/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ных</w:t>
            </w:r>
            <w:proofErr w:type="spellEnd"/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отношений</w:t>
            </w:r>
            <w:r w:rsidRPr="115A0031">
              <w:rPr>
                <w:spacing w:val="-5"/>
                <w:sz w:val="24"/>
                <w:szCs w:val="24"/>
              </w:rPr>
              <w:t xml:space="preserve"> </w:t>
            </w:r>
            <w:r w:rsidRPr="115A0031">
              <w:rPr>
                <w:rFonts w:ascii="Symbol" w:hAnsi="Symbol"/>
                <w:sz w:val="20"/>
                <w:szCs w:val="20"/>
              </w:rPr>
              <w:t></w:t>
            </w:r>
            <w:r w:rsidRPr="115A0031">
              <w:rPr>
                <w:spacing w:val="4"/>
                <w:sz w:val="20"/>
                <w:szCs w:val="20"/>
              </w:rPr>
              <w:t xml:space="preserve"> </w:t>
            </w:r>
            <w:r w:rsidRPr="115A0031">
              <w:rPr>
                <w:sz w:val="24"/>
                <w:szCs w:val="24"/>
              </w:rPr>
              <w:t xml:space="preserve">и </w:t>
            </w:r>
            <w:r w:rsidRPr="115A0031">
              <w:rPr>
                <w:rFonts w:ascii="Symbol" w:hAnsi="Symbol"/>
                <w:sz w:val="20"/>
                <w:szCs w:val="20"/>
              </w:rPr>
              <w:t></w:t>
            </w:r>
            <w:r w:rsidRPr="115A0031">
              <w:rPr>
                <w:sz w:val="24"/>
                <w:szCs w:val="24"/>
              </w:rPr>
              <w:t>,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rFonts w:ascii="Symbol" w:hAnsi="Symbol"/>
                <w:sz w:val="20"/>
                <w:szCs w:val="20"/>
              </w:rPr>
              <w:t></w:t>
            </w:r>
            <w:r w:rsidRPr="115A0031">
              <w:rPr>
                <w:sz w:val="24"/>
                <w:szCs w:val="24"/>
              </w:rPr>
              <w:t>={(x,</w:t>
            </w:r>
            <w:r w:rsidRPr="115A0031">
              <w:rPr>
                <w:spacing w:val="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y):</w:t>
            </w:r>
            <w:r w:rsidRPr="115A0031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xy</w:t>
            </w:r>
            <w:proofErr w:type="spellEnd"/>
            <w:r w:rsidRPr="115A0031">
              <w:rPr>
                <w:spacing w:val="-10"/>
                <w:sz w:val="24"/>
                <w:szCs w:val="24"/>
              </w:rPr>
              <w:t xml:space="preserve"> </w:t>
            </w:r>
            <w:r w:rsidRPr="115A0031">
              <w:rPr>
                <w:rFonts w:ascii="Symbol" w:hAnsi="Symbol"/>
                <w:sz w:val="20"/>
                <w:szCs w:val="20"/>
              </w:rPr>
              <w:t></w:t>
            </w:r>
            <w:r w:rsidRPr="115A0031">
              <w:rPr>
                <w:sz w:val="24"/>
                <w:szCs w:val="24"/>
              </w:rPr>
              <w:t>8},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rFonts w:ascii="Symbol" w:hAnsi="Symbol"/>
                <w:sz w:val="20"/>
                <w:szCs w:val="20"/>
              </w:rPr>
              <w:t></w:t>
            </w:r>
            <w:r w:rsidRPr="115A0031">
              <w:rPr>
                <w:sz w:val="24"/>
                <w:szCs w:val="24"/>
              </w:rPr>
              <w:t>={(x,</w:t>
            </w:r>
            <w:r w:rsidRPr="115A0031">
              <w:rPr>
                <w:spacing w:val="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y):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|x-y|</w:t>
            </w:r>
          </w:p>
          <w:p w14:paraId="08D6AAB4" w14:textId="77777777" w:rsidR="00966980" w:rsidRDefault="0090004C">
            <w:pPr>
              <w:pStyle w:val="TableParagraph"/>
              <w:ind w:left="461"/>
              <w:rPr>
                <w:sz w:val="24"/>
              </w:rPr>
            </w:pPr>
            <w:proofErr w:type="gramStart"/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4"/>
              </w:rPr>
              <w:t>1}.</w:t>
            </w:r>
            <w:proofErr w:type="gramEnd"/>
          </w:p>
          <w:p w14:paraId="2E5F8186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" w:after="11"/>
              <w:jc w:val="lef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В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поле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Z</w:t>
            </w:r>
            <w:r w:rsidRPr="115A0031">
              <w:rPr>
                <w:sz w:val="24"/>
                <w:szCs w:val="24"/>
                <w:vertAlign w:val="subscript"/>
              </w:rPr>
              <w:t>7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решить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систему</w:t>
            </w:r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уравнений</w:t>
            </w:r>
          </w:p>
          <w:p w14:paraId="20F8CC1F" w14:textId="77777777" w:rsidR="00966980" w:rsidRDefault="0090004C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BE1E2B" wp14:editId="43981390">
                  <wp:extent cx="155448" cy="39319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0"/>
                <w:sz w:val="12"/>
              </w:rPr>
              <w:t xml:space="preserve"> </w:t>
            </w:r>
            <w:r>
              <w:rPr>
                <w:noProof/>
                <w:spacing w:val="70"/>
                <w:position w:val="45"/>
                <w:sz w:val="20"/>
                <w:lang w:eastAsia="ru-RU"/>
              </w:rPr>
              <w:drawing>
                <wp:inline distT="0" distB="0" distL="0" distR="0" wp14:anchorId="3C336124" wp14:editId="1A227626">
                  <wp:extent cx="118872" cy="822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2"/>
                <w:position w:val="45"/>
                <w:sz w:val="12"/>
              </w:rPr>
              <w:t xml:space="preserve"> </w:t>
            </w:r>
            <w:r>
              <w:rPr>
                <w:noProof/>
                <w:spacing w:val="42"/>
                <w:position w:val="48"/>
                <w:sz w:val="20"/>
                <w:lang w:eastAsia="ru-RU"/>
              </w:rPr>
              <w:drawing>
                <wp:inline distT="0" distB="0" distL="0" distR="0" wp14:anchorId="371B6200" wp14:editId="308B7DCE">
                  <wp:extent cx="100584" cy="8229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48"/>
                <w:sz w:val="17"/>
              </w:rPr>
              <w:t xml:space="preserve"> </w:t>
            </w:r>
            <w:r>
              <w:rPr>
                <w:noProof/>
                <w:spacing w:val="43"/>
                <w:position w:val="45"/>
                <w:sz w:val="20"/>
                <w:lang w:eastAsia="ru-RU"/>
              </w:rPr>
              <w:drawing>
                <wp:inline distT="0" distB="0" distL="0" distR="0" wp14:anchorId="72661F93" wp14:editId="52D63F24">
                  <wp:extent cx="228600" cy="1097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9"/>
                <w:position w:val="45"/>
                <w:sz w:val="2"/>
              </w:rPr>
              <w:t xml:space="preserve"> </w:t>
            </w:r>
            <w:r>
              <w:rPr>
                <w:noProof/>
                <w:spacing w:val="69"/>
                <w:position w:val="53"/>
                <w:sz w:val="20"/>
                <w:lang w:eastAsia="ru-RU"/>
              </w:rPr>
              <w:drawing>
                <wp:inline distT="0" distB="0" distL="0" distR="0" wp14:anchorId="004121EC" wp14:editId="5DBF060B">
                  <wp:extent cx="100583" cy="914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53"/>
                <w:sz w:val="17"/>
              </w:rPr>
              <w:t xml:space="preserve"> </w:t>
            </w:r>
            <w:r>
              <w:rPr>
                <w:noProof/>
                <w:spacing w:val="43"/>
                <w:position w:val="45"/>
                <w:sz w:val="20"/>
                <w:lang w:eastAsia="ru-RU"/>
              </w:rPr>
              <w:drawing>
                <wp:inline distT="0" distB="0" distL="0" distR="0" wp14:anchorId="0457AD64" wp14:editId="32A38B94">
                  <wp:extent cx="347472" cy="10972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8"/>
                <w:position w:val="45"/>
                <w:sz w:val="12"/>
              </w:rPr>
              <w:t xml:space="preserve"> </w:t>
            </w:r>
            <w:r>
              <w:rPr>
                <w:noProof/>
                <w:spacing w:val="128"/>
                <w:position w:val="49"/>
                <w:sz w:val="20"/>
                <w:lang w:eastAsia="ru-RU"/>
              </w:rPr>
              <w:drawing>
                <wp:inline distT="0" distB="0" distL="0" distR="0" wp14:anchorId="472E73B9" wp14:editId="5C1A5A92">
                  <wp:extent cx="64007" cy="822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B7DF5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116" w:after="8"/>
              <w:ind w:right="147"/>
              <w:jc w:val="lef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Выполнить</w:t>
            </w:r>
            <w:r w:rsidRPr="115A0031">
              <w:rPr>
                <w:spacing w:val="-8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пои</w:t>
            </w:r>
            <w:proofErr w:type="gramStart"/>
            <w:r w:rsidRPr="115A0031">
              <w:rPr>
                <w:sz w:val="24"/>
                <w:szCs w:val="24"/>
              </w:rPr>
              <w:t>ск</w:t>
            </w:r>
            <w:r w:rsidRPr="115A0031">
              <w:rPr>
                <w:spacing w:val="-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в</w:t>
            </w:r>
            <w:r w:rsidRPr="115A0031">
              <w:rPr>
                <w:spacing w:val="-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гл</w:t>
            </w:r>
            <w:proofErr w:type="gramEnd"/>
            <w:r w:rsidRPr="115A0031">
              <w:rPr>
                <w:sz w:val="24"/>
                <w:szCs w:val="24"/>
              </w:rPr>
              <w:t>убину</w:t>
            </w:r>
            <w:r w:rsidRPr="115A0031">
              <w:rPr>
                <w:spacing w:val="-1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в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ориентированном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графе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из вершины V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. Записать списки смежности. Верш</w:t>
            </w:r>
            <w:proofErr w:type="gramStart"/>
            <w:r w:rsidRPr="115A0031">
              <w:rPr>
                <w:sz w:val="24"/>
                <w:szCs w:val="24"/>
              </w:rPr>
              <w:t>и-</w:t>
            </w:r>
            <w:proofErr w:type="gramEnd"/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ны</w:t>
            </w:r>
            <w:proofErr w:type="spellEnd"/>
            <w:r w:rsidRPr="115A0031">
              <w:rPr>
                <w:sz w:val="24"/>
                <w:szCs w:val="24"/>
              </w:rPr>
              <w:t xml:space="preserve"> в списке смежности расположить в порядке воз-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растания</w:t>
            </w:r>
            <w:proofErr w:type="spellEnd"/>
            <w:r w:rsidRPr="115A0031">
              <w:rPr>
                <w:sz w:val="24"/>
                <w:szCs w:val="24"/>
              </w:rPr>
              <w:t xml:space="preserve"> номеров. Привести протокол работы </w:t>
            </w:r>
            <w:proofErr w:type="spellStart"/>
            <w:r w:rsidRPr="115A0031">
              <w:rPr>
                <w:sz w:val="24"/>
                <w:szCs w:val="24"/>
              </w:rPr>
              <w:t>алг</w:t>
            </w:r>
            <w:proofErr w:type="gramStart"/>
            <w:r w:rsidRPr="115A0031">
              <w:rPr>
                <w:sz w:val="24"/>
                <w:szCs w:val="24"/>
              </w:rPr>
              <w:t>о</w:t>
            </w:r>
            <w:proofErr w:type="spellEnd"/>
            <w:r w:rsidRPr="115A0031">
              <w:rPr>
                <w:sz w:val="24"/>
                <w:szCs w:val="24"/>
              </w:rPr>
              <w:t>-</w:t>
            </w:r>
            <w:proofErr w:type="gramEnd"/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ритма, указать D-номера вершин. Построить глуби</w:t>
            </w:r>
            <w:proofErr w:type="gramStart"/>
            <w:r w:rsidRPr="115A0031">
              <w:rPr>
                <w:sz w:val="24"/>
                <w:szCs w:val="24"/>
              </w:rPr>
              <w:t>н-</w:t>
            </w:r>
            <w:proofErr w:type="gramEnd"/>
            <w:r w:rsidRPr="115A00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ное</w:t>
            </w:r>
            <w:proofErr w:type="spellEnd"/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115A0031">
              <w:rPr>
                <w:sz w:val="24"/>
                <w:szCs w:val="24"/>
              </w:rPr>
              <w:t>остовное</w:t>
            </w:r>
            <w:proofErr w:type="spellEnd"/>
            <w:r w:rsidRPr="115A0031">
              <w:rPr>
                <w:spacing w:val="-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дерево.</w:t>
            </w:r>
          </w:p>
          <w:p w14:paraId="4ADBD86D" w14:textId="77777777" w:rsidR="00966980" w:rsidRDefault="0090004C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A116F1F" wp14:editId="09E10189">
                  <wp:extent cx="748160" cy="68580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A9ED1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6" w:line="242" w:lineRule="auto"/>
              <w:ind w:left="825" w:right="218" w:hanging="360"/>
              <w:jc w:val="left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Минимизировать функцию f=(1110001111010001)</w:t>
            </w:r>
            <w:r w:rsidRPr="115A0031">
              <w:rPr>
                <w:spacing w:val="-5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с использованием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карты</w:t>
            </w:r>
            <w:r w:rsidRPr="115A0031">
              <w:rPr>
                <w:spacing w:val="4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Карно.</w:t>
            </w:r>
          </w:p>
          <w:p w14:paraId="057BB43C" w14:textId="77777777" w:rsidR="00966980" w:rsidRDefault="0090004C" w:rsidP="115A003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71" w:lineRule="exact"/>
              <w:jc w:val="left"/>
              <w:rPr>
                <w:sz w:val="24"/>
                <w:szCs w:val="24"/>
              </w:rPr>
            </w:pPr>
            <w:proofErr w:type="spellStart"/>
            <w:r w:rsidRPr="115A0031">
              <w:rPr>
                <w:spacing w:val="-1"/>
                <w:sz w:val="24"/>
                <w:szCs w:val="24"/>
              </w:rPr>
              <w:t>Детерминизировать</w:t>
            </w:r>
            <w:proofErr w:type="spellEnd"/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конечный</w:t>
            </w:r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pacing w:val="-1"/>
                <w:sz w:val="24"/>
                <w:szCs w:val="24"/>
              </w:rPr>
              <w:t>автомат</w:t>
            </w:r>
            <w:r w:rsidRPr="115A00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115A0031">
              <w:rPr>
                <w:sz w:val="24"/>
                <w:szCs w:val="24"/>
              </w:rPr>
              <w:t>автомат</w:t>
            </w:r>
            <w:proofErr w:type="spellEnd"/>
            <w:proofErr w:type="gramEnd"/>
            <w:r w:rsidRPr="115A0031">
              <w:rPr>
                <w:sz w:val="24"/>
                <w:szCs w:val="24"/>
              </w:rPr>
              <w:t>:</w:t>
            </w:r>
            <w:r w:rsidRPr="115A0031">
              <w:rPr>
                <w:spacing w:val="-15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M</w:t>
            </w:r>
            <w:r w:rsidRPr="115A0031">
              <w:rPr>
                <w:spacing w:val="-8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=</w:t>
            </w:r>
          </w:p>
          <w:p w14:paraId="75BE2275" w14:textId="77777777" w:rsidR="00966980" w:rsidRDefault="0090004C" w:rsidP="115A0031">
            <w:pPr>
              <w:pStyle w:val="TableParagraph"/>
              <w:spacing w:before="2" w:line="275" w:lineRule="exact"/>
              <w:ind w:left="461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{{</w:t>
            </w:r>
            <w:proofErr w:type="spellStart"/>
            <w:r w:rsidRPr="115A0031">
              <w:rPr>
                <w:sz w:val="24"/>
                <w:szCs w:val="24"/>
              </w:rPr>
              <w:t>a,b</w:t>
            </w:r>
            <w:proofErr w:type="spellEnd"/>
            <w:r w:rsidRPr="115A0031">
              <w:rPr>
                <w:sz w:val="24"/>
                <w:szCs w:val="24"/>
              </w:rPr>
              <w:t>}, {q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q</w:t>
            </w:r>
            <w:r w:rsidRPr="115A0031">
              <w:rPr>
                <w:sz w:val="24"/>
                <w:szCs w:val="24"/>
                <w:vertAlign w:val="subscript"/>
              </w:rPr>
              <w:t>2</w:t>
            </w:r>
            <w:r w:rsidRPr="115A0031">
              <w:rPr>
                <w:sz w:val="24"/>
                <w:szCs w:val="24"/>
              </w:rPr>
              <w:t>,q</w:t>
            </w:r>
            <w:r w:rsidRPr="115A0031">
              <w:rPr>
                <w:sz w:val="24"/>
                <w:szCs w:val="24"/>
                <w:vertAlign w:val="subscript"/>
              </w:rPr>
              <w:t>3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115A0031">
              <w:rPr>
                <w:sz w:val="24"/>
                <w:szCs w:val="24"/>
              </w:rPr>
              <w:t>{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115A0031">
              <w:rPr>
                <w:sz w:val="24"/>
                <w:szCs w:val="24"/>
              </w:rPr>
              <w:t>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{q</w:t>
            </w:r>
            <w:r w:rsidRPr="115A0031">
              <w:rPr>
                <w:sz w:val="24"/>
                <w:szCs w:val="24"/>
                <w:vertAlign w:val="subscript"/>
              </w:rPr>
              <w:t>3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δ(q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,a)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=</w:t>
            </w:r>
            <w:r w:rsidRPr="115A0031">
              <w:rPr>
                <w:spacing w:val="-7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,q</w:t>
            </w:r>
            <w:r w:rsidRPr="115A0031">
              <w:rPr>
                <w:sz w:val="24"/>
                <w:szCs w:val="24"/>
                <w:vertAlign w:val="subscript"/>
              </w:rPr>
              <w:t>3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δ(q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,b)</w:t>
            </w:r>
          </w:p>
          <w:p w14:paraId="1A3CD958" w14:textId="77777777" w:rsidR="00966980" w:rsidRDefault="0090004C" w:rsidP="115A0031">
            <w:pPr>
              <w:pStyle w:val="TableParagraph"/>
              <w:spacing w:line="265" w:lineRule="exact"/>
              <w:ind w:left="461"/>
              <w:rPr>
                <w:sz w:val="24"/>
                <w:szCs w:val="24"/>
              </w:rPr>
            </w:pPr>
            <w:r w:rsidRPr="115A0031">
              <w:rPr>
                <w:sz w:val="24"/>
                <w:szCs w:val="24"/>
              </w:rPr>
              <w:t>=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{q</w:t>
            </w:r>
            <w:r w:rsidRPr="115A0031">
              <w:rPr>
                <w:sz w:val="24"/>
                <w:szCs w:val="24"/>
                <w:vertAlign w:val="subscript"/>
              </w:rPr>
              <w:t>2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δ(q</w:t>
            </w:r>
            <w:r w:rsidRPr="115A0031">
              <w:rPr>
                <w:sz w:val="24"/>
                <w:szCs w:val="24"/>
                <w:vertAlign w:val="subscript"/>
              </w:rPr>
              <w:t>2</w:t>
            </w:r>
            <w:r w:rsidRPr="115A0031">
              <w:rPr>
                <w:sz w:val="24"/>
                <w:szCs w:val="24"/>
              </w:rPr>
              <w:t>,a)</w:t>
            </w:r>
            <w:r w:rsidRPr="115A0031">
              <w:rPr>
                <w:spacing w:val="-3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=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δ(q</w:t>
            </w:r>
            <w:r w:rsidRPr="115A0031">
              <w:rPr>
                <w:sz w:val="24"/>
                <w:szCs w:val="24"/>
                <w:vertAlign w:val="subscript"/>
              </w:rPr>
              <w:t>2</w:t>
            </w:r>
            <w:r w:rsidRPr="115A0031">
              <w:rPr>
                <w:sz w:val="24"/>
                <w:szCs w:val="24"/>
              </w:rPr>
              <w:t>,b)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=</w:t>
            </w:r>
            <w:r w:rsidRPr="115A0031">
              <w:rPr>
                <w:spacing w:val="-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{q</w:t>
            </w:r>
            <w:r w:rsidRPr="115A0031">
              <w:rPr>
                <w:sz w:val="24"/>
                <w:szCs w:val="24"/>
                <w:vertAlign w:val="subscript"/>
              </w:rPr>
              <w:t>3</w:t>
            </w:r>
            <w:r w:rsidRPr="115A0031">
              <w:rPr>
                <w:sz w:val="24"/>
                <w:szCs w:val="24"/>
              </w:rPr>
              <w:t>},</w:t>
            </w:r>
            <w:r w:rsidRPr="115A0031">
              <w:rPr>
                <w:spacing w:val="-2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δ(q</w:t>
            </w:r>
            <w:r w:rsidRPr="115A0031">
              <w:rPr>
                <w:sz w:val="24"/>
                <w:szCs w:val="24"/>
                <w:vertAlign w:val="subscript"/>
              </w:rPr>
              <w:t>3</w:t>
            </w:r>
            <w:r w:rsidRPr="115A0031">
              <w:rPr>
                <w:sz w:val="24"/>
                <w:szCs w:val="24"/>
              </w:rPr>
              <w:t>,b)</w:t>
            </w:r>
            <w:r w:rsidRPr="115A0031">
              <w:rPr>
                <w:spacing w:val="1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=</w:t>
            </w:r>
            <w:r w:rsidRPr="115A0031">
              <w:rPr>
                <w:spacing w:val="-6"/>
                <w:sz w:val="24"/>
                <w:szCs w:val="24"/>
              </w:rPr>
              <w:t xml:space="preserve"> </w:t>
            </w:r>
            <w:r w:rsidRPr="115A0031">
              <w:rPr>
                <w:sz w:val="24"/>
                <w:szCs w:val="24"/>
              </w:rPr>
              <w:t>{q</w:t>
            </w:r>
            <w:r w:rsidRPr="115A0031">
              <w:rPr>
                <w:sz w:val="24"/>
                <w:szCs w:val="24"/>
                <w:vertAlign w:val="subscript"/>
              </w:rPr>
              <w:t>1</w:t>
            </w:r>
            <w:r w:rsidRPr="115A0031">
              <w:rPr>
                <w:sz w:val="24"/>
                <w:szCs w:val="24"/>
              </w:rPr>
              <w:t>}</w:t>
            </w:r>
            <w:proofErr w:type="gramStart"/>
            <w:r w:rsidRPr="115A0031">
              <w:rPr>
                <w:sz w:val="24"/>
                <w:szCs w:val="24"/>
              </w:rPr>
              <w:t xml:space="preserve"> }</w:t>
            </w:r>
            <w:proofErr w:type="gramEnd"/>
            <w:r w:rsidRPr="115A0031">
              <w:rPr>
                <w:sz w:val="24"/>
                <w:szCs w:val="24"/>
              </w:rPr>
              <w:t>.</w:t>
            </w:r>
          </w:p>
        </w:tc>
      </w:tr>
    </w:tbl>
    <w:p w14:paraId="38B13965" w14:textId="77777777" w:rsidR="00966980" w:rsidRDefault="00966980">
      <w:pPr>
        <w:spacing w:line="265" w:lineRule="exact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01F3BB93" w14:textId="77777777" w:rsidR="00966980" w:rsidRDefault="0090004C">
      <w:pPr>
        <w:pStyle w:val="1"/>
        <w:spacing w:before="71" w:line="275" w:lineRule="exact"/>
        <w:ind w:left="1936"/>
      </w:pPr>
      <w:r>
        <w:lastRenderedPageBreak/>
        <w:t>Перечни вопросов</w:t>
      </w:r>
      <w:r>
        <w:rPr>
          <w:spacing w:val="-4"/>
        </w:rPr>
        <w:t xml:space="preserve"> </w:t>
      </w:r>
      <w:r>
        <w:t>к экзамену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макеты</w:t>
      </w:r>
      <w:r>
        <w:rPr>
          <w:spacing w:val="-5"/>
        </w:rPr>
        <w:t xml:space="preserve"> </w:t>
      </w:r>
      <w:r>
        <w:t>экзаменационного</w:t>
      </w:r>
      <w:r>
        <w:rPr>
          <w:spacing w:val="-5"/>
        </w:rPr>
        <w:t xml:space="preserve"> </w:t>
      </w:r>
      <w:r>
        <w:t>билета</w:t>
      </w:r>
    </w:p>
    <w:p w14:paraId="7E6FAEBF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before="1" w:line="237" w:lineRule="auto"/>
        <w:ind w:right="225" w:firstLine="758"/>
        <w:rPr>
          <w:sz w:val="24"/>
          <w:szCs w:val="24"/>
        </w:rPr>
      </w:pPr>
      <w:r w:rsidRPr="115A0031">
        <w:rPr>
          <w:sz w:val="24"/>
          <w:szCs w:val="24"/>
        </w:rPr>
        <w:t>Теорема</w:t>
      </w:r>
      <w:r w:rsidRPr="115A0031">
        <w:rPr>
          <w:spacing w:val="17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22"/>
          <w:sz w:val="24"/>
          <w:szCs w:val="24"/>
        </w:rPr>
        <w:t xml:space="preserve"> </w:t>
      </w:r>
      <w:r w:rsidRPr="115A0031">
        <w:rPr>
          <w:sz w:val="24"/>
          <w:szCs w:val="24"/>
        </w:rPr>
        <w:t>связи</w:t>
      </w:r>
      <w:r w:rsidRPr="115A0031">
        <w:rPr>
          <w:spacing w:val="19"/>
          <w:sz w:val="24"/>
          <w:szCs w:val="24"/>
        </w:rPr>
        <w:t xml:space="preserve"> </w:t>
      </w:r>
      <w:r w:rsidRPr="115A0031">
        <w:rPr>
          <w:sz w:val="24"/>
          <w:szCs w:val="24"/>
        </w:rPr>
        <w:t>между</w:t>
      </w:r>
      <w:r w:rsidRPr="115A0031">
        <w:rPr>
          <w:spacing w:val="14"/>
          <w:sz w:val="24"/>
          <w:szCs w:val="24"/>
        </w:rPr>
        <w:t xml:space="preserve"> </w:t>
      </w:r>
      <w:r w:rsidRPr="115A0031">
        <w:rPr>
          <w:sz w:val="24"/>
          <w:szCs w:val="24"/>
        </w:rPr>
        <w:t>отношением</w:t>
      </w:r>
      <w:r w:rsidRPr="115A0031">
        <w:rPr>
          <w:spacing w:val="20"/>
          <w:sz w:val="24"/>
          <w:szCs w:val="24"/>
        </w:rPr>
        <w:t xml:space="preserve"> </w:t>
      </w:r>
      <w:r w:rsidRPr="115A0031">
        <w:rPr>
          <w:sz w:val="24"/>
          <w:szCs w:val="24"/>
        </w:rPr>
        <w:t>эквивалентности</w:t>
      </w:r>
      <w:r w:rsidRPr="115A0031">
        <w:rPr>
          <w:spacing w:val="24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19"/>
          <w:sz w:val="24"/>
          <w:szCs w:val="24"/>
        </w:rPr>
        <w:t xml:space="preserve"> </w:t>
      </w:r>
      <w:r w:rsidRPr="115A0031">
        <w:rPr>
          <w:sz w:val="24"/>
          <w:szCs w:val="24"/>
        </w:rPr>
        <w:t>разбиением</w:t>
      </w:r>
      <w:r w:rsidRPr="115A0031">
        <w:rPr>
          <w:spacing w:val="20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множ</w:t>
      </w:r>
      <w:proofErr w:type="gramStart"/>
      <w:r w:rsidRPr="115A0031">
        <w:rPr>
          <w:sz w:val="24"/>
          <w:szCs w:val="24"/>
        </w:rPr>
        <w:t>е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-57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ства</w:t>
      </w:r>
      <w:proofErr w:type="spellEnd"/>
      <w:r w:rsidRPr="115A0031">
        <w:rPr>
          <w:sz w:val="24"/>
          <w:szCs w:val="24"/>
        </w:rPr>
        <w:t xml:space="preserve"> 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доказательством).</w:t>
      </w:r>
    </w:p>
    <w:p w14:paraId="1D8FC602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before="5" w:line="237" w:lineRule="auto"/>
        <w:ind w:right="215" w:firstLine="758"/>
        <w:rPr>
          <w:sz w:val="24"/>
          <w:szCs w:val="24"/>
        </w:rPr>
      </w:pPr>
      <w:r w:rsidRPr="115A0031">
        <w:rPr>
          <w:sz w:val="24"/>
          <w:szCs w:val="24"/>
        </w:rPr>
        <w:t>Теорема</w:t>
      </w:r>
      <w:r w:rsidRPr="115A0031">
        <w:rPr>
          <w:spacing w:val="49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50"/>
          <w:sz w:val="24"/>
          <w:szCs w:val="24"/>
        </w:rPr>
        <w:t xml:space="preserve"> </w:t>
      </w:r>
      <w:r w:rsidRPr="115A0031">
        <w:rPr>
          <w:sz w:val="24"/>
          <w:szCs w:val="24"/>
        </w:rPr>
        <w:t>монотонности</w:t>
      </w:r>
      <w:r w:rsidRPr="115A0031">
        <w:rPr>
          <w:spacing w:val="52"/>
          <w:sz w:val="24"/>
          <w:szCs w:val="24"/>
        </w:rPr>
        <w:t xml:space="preserve"> </w:t>
      </w:r>
      <w:r w:rsidRPr="115A0031">
        <w:rPr>
          <w:sz w:val="24"/>
          <w:szCs w:val="24"/>
        </w:rPr>
        <w:t>непрерывного</w:t>
      </w:r>
      <w:r w:rsidRPr="115A0031">
        <w:rPr>
          <w:spacing w:val="54"/>
          <w:sz w:val="24"/>
          <w:szCs w:val="24"/>
        </w:rPr>
        <w:t xml:space="preserve"> </w:t>
      </w:r>
      <w:r w:rsidRPr="115A0031">
        <w:rPr>
          <w:sz w:val="24"/>
          <w:szCs w:val="24"/>
        </w:rPr>
        <w:t>отображения</w:t>
      </w:r>
      <w:r w:rsidRPr="115A0031">
        <w:rPr>
          <w:spacing w:val="54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50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доказательством).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Пример монотонного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отображения,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не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являющегося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непрерывным.</w:t>
      </w:r>
    </w:p>
    <w:p w14:paraId="2FAC056E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before="6" w:line="237" w:lineRule="auto"/>
        <w:ind w:right="225" w:firstLine="758"/>
        <w:rPr>
          <w:sz w:val="24"/>
          <w:szCs w:val="24"/>
        </w:rPr>
      </w:pPr>
      <w:r w:rsidRPr="115A0031">
        <w:rPr>
          <w:sz w:val="24"/>
          <w:szCs w:val="24"/>
        </w:rPr>
        <w:t>Неподвижная</w:t>
      </w:r>
      <w:r w:rsidRPr="115A0031">
        <w:rPr>
          <w:spacing w:val="25"/>
          <w:sz w:val="24"/>
          <w:szCs w:val="24"/>
        </w:rPr>
        <w:t xml:space="preserve"> </w:t>
      </w:r>
      <w:r w:rsidRPr="115A0031">
        <w:rPr>
          <w:sz w:val="24"/>
          <w:szCs w:val="24"/>
        </w:rPr>
        <w:t>точка</w:t>
      </w:r>
      <w:r w:rsidRPr="115A0031">
        <w:rPr>
          <w:spacing w:val="25"/>
          <w:sz w:val="24"/>
          <w:szCs w:val="24"/>
        </w:rPr>
        <w:t xml:space="preserve"> </w:t>
      </w:r>
      <w:r w:rsidRPr="115A0031">
        <w:rPr>
          <w:sz w:val="24"/>
          <w:szCs w:val="24"/>
        </w:rPr>
        <w:t>отображения.</w:t>
      </w:r>
      <w:r w:rsidRPr="115A0031">
        <w:rPr>
          <w:spacing w:val="28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Теорема</w:t>
      </w:r>
      <w:r w:rsidRPr="115A0031">
        <w:rPr>
          <w:spacing w:val="20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25"/>
          <w:sz w:val="24"/>
          <w:szCs w:val="24"/>
        </w:rPr>
        <w:t xml:space="preserve"> </w:t>
      </w:r>
      <w:r w:rsidRPr="115A0031">
        <w:rPr>
          <w:sz w:val="24"/>
          <w:szCs w:val="24"/>
        </w:rPr>
        <w:t>неподвижной</w:t>
      </w:r>
      <w:r w:rsidRPr="115A0031">
        <w:rPr>
          <w:spacing w:val="26"/>
          <w:sz w:val="24"/>
          <w:szCs w:val="24"/>
        </w:rPr>
        <w:t xml:space="preserve"> </w:t>
      </w:r>
      <w:r w:rsidRPr="115A0031">
        <w:rPr>
          <w:sz w:val="24"/>
          <w:szCs w:val="24"/>
        </w:rPr>
        <w:t>точке</w:t>
      </w:r>
      <w:r w:rsidRPr="115A0031">
        <w:rPr>
          <w:spacing w:val="25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30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доказ</w:t>
      </w:r>
      <w:proofErr w:type="gramStart"/>
      <w:r w:rsidRPr="115A0031">
        <w:rPr>
          <w:sz w:val="24"/>
          <w:szCs w:val="24"/>
        </w:rPr>
        <w:t>а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-57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тельством</w:t>
      </w:r>
      <w:proofErr w:type="spellEnd"/>
      <w:r w:rsidRPr="115A0031">
        <w:rPr>
          <w:sz w:val="24"/>
          <w:szCs w:val="24"/>
        </w:rPr>
        <w:t>).</w:t>
      </w:r>
    </w:p>
    <w:p w14:paraId="75592A78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before="3" w:line="275" w:lineRule="exact"/>
        <w:ind w:left="1855" w:hanging="232"/>
        <w:rPr>
          <w:sz w:val="24"/>
          <w:szCs w:val="24"/>
        </w:rPr>
      </w:pPr>
      <w:r w:rsidRPr="115A0031">
        <w:rPr>
          <w:sz w:val="24"/>
          <w:szCs w:val="24"/>
        </w:rPr>
        <w:t>Группа.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Решение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уравнений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a*x=b</w:t>
      </w:r>
      <w:r w:rsidRPr="115A0031">
        <w:rPr>
          <w:spacing w:val="-11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x*a=b</w:t>
      </w:r>
      <w:r w:rsidRPr="115A0031">
        <w:rPr>
          <w:spacing w:val="-11"/>
          <w:sz w:val="24"/>
          <w:szCs w:val="24"/>
        </w:rPr>
        <w:t xml:space="preserve"> </w:t>
      </w:r>
      <w:r w:rsidRPr="115A0031">
        <w:rPr>
          <w:sz w:val="24"/>
          <w:szCs w:val="24"/>
        </w:rPr>
        <w:t>в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группе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(G,*)</w:t>
      </w:r>
      <w:r w:rsidRPr="115A0031">
        <w:rPr>
          <w:spacing w:val="-9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78BF31CE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ind w:right="220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Кольцо. Теорема о тождествах кольца (аннулирующем свойстве нуля, сво</w:t>
      </w:r>
      <w:proofErr w:type="gramStart"/>
      <w:r w:rsidRPr="115A0031">
        <w:rPr>
          <w:sz w:val="24"/>
          <w:szCs w:val="24"/>
        </w:rPr>
        <w:t>й-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стве</w:t>
      </w:r>
      <w:proofErr w:type="spellEnd"/>
      <w:r w:rsidRPr="115A0031">
        <w:rPr>
          <w:sz w:val="24"/>
          <w:szCs w:val="24"/>
        </w:rPr>
        <w:t xml:space="preserve"> обратного по сложению при умножении,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дистрибутивности вычитания относи-</w:t>
      </w:r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тельно</w:t>
      </w:r>
      <w:proofErr w:type="spell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умножения)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59E6A18C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before="4" w:line="237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Область целостности. Теорема о конечной области целостности (с </w:t>
      </w:r>
      <w:proofErr w:type="spellStart"/>
      <w:r w:rsidRPr="115A0031">
        <w:rPr>
          <w:sz w:val="24"/>
          <w:szCs w:val="24"/>
        </w:rPr>
        <w:t>доказ</w:t>
      </w:r>
      <w:proofErr w:type="gramStart"/>
      <w:r w:rsidRPr="115A0031">
        <w:rPr>
          <w:sz w:val="24"/>
          <w:szCs w:val="24"/>
        </w:rPr>
        <w:t>а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тельством</w:t>
      </w:r>
      <w:proofErr w:type="spellEnd"/>
      <w:r w:rsidRPr="115A0031">
        <w:rPr>
          <w:sz w:val="24"/>
          <w:szCs w:val="24"/>
        </w:rPr>
        <w:t>).</w:t>
      </w:r>
    </w:p>
    <w:p w14:paraId="7FD05F7B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before="3" w:line="275" w:lineRule="exact"/>
        <w:ind w:left="1855" w:hanging="23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Смежные</w:t>
      </w:r>
      <w:r w:rsidRPr="115A0031">
        <w:rPr>
          <w:spacing w:val="-12"/>
          <w:sz w:val="24"/>
          <w:szCs w:val="24"/>
        </w:rPr>
        <w:t xml:space="preserve"> </w:t>
      </w:r>
      <w:r w:rsidRPr="115A0031">
        <w:rPr>
          <w:sz w:val="24"/>
          <w:szCs w:val="24"/>
        </w:rPr>
        <w:t>классы</w:t>
      </w:r>
      <w:r w:rsidRPr="115A0031">
        <w:rPr>
          <w:spacing w:val="-12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подгруппы</w:t>
      </w:r>
      <w:r w:rsidRPr="115A0031">
        <w:rPr>
          <w:spacing w:val="-9"/>
          <w:sz w:val="24"/>
          <w:szCs w:val="24"/>
        </w:rPr>
        <w:t xml:space="preserve"> </w:t>
      </w:r>
      <w:r w:rsidRPr="115A0031">
        <w:rPr>
          <w:sz w:val="24"/>
          <w:szCs w:val="24"/>
        </w:rPr>
        <w:t>по</w:t>
      </w:r>
      <w:r w:rsidRPr="115A0031">
        <w:rPr>
          <w:spacing w:val="-10"/>
          <w:sz w:val="24"/>
          <w:szCs w:val="24"/>
        </w:rPr>
        <w:t xml:space="preserve"> </w:t>
      </w:r>
      <w:r w:rsidRPr="115A0031">
        <w:rPr>
          <w:sz w:val="24"/>
          <w:szCs w:val="24"/>
        </w:rPr>
        <w:t>элементу.</w:t>
      </w:r>
    </w:p>
    <w:p w14:paraId="77EBF9E6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line="242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Отношение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эквивалентности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равенству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смежных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классов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свойств).</w:t>
      </w:r>
    </w:p>
    <w:p w14:paraId="32DEF573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1856"/>
        </w:tabs>
        <w:spacing w:line="271" w:lineRule="exact"/>
        <w:ind w:left="1855" w:hanging="23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Теорема</w:t>
      </w:r>
      <w:r w:rsidRPr="115A0031">
        <w:rPr>
          <w:spacing w:val="-10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равномощности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смежного класса</w:t>
      </w:r>
      <w:r w:rsidRPr="115A0031">
        <w:rPr>
          <w:spacing w:val="-9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подгруппе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2E7B1139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37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Теорема Лагранжа. Свойство группы простого порядка (с 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Признак неразложимости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конечной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группы</w:t>
      </w:r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42508662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0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Полукольцо. Идемпотентное полукольцо. Примеры полуколец (с д</w:t>
      </w:r>
      <w:proofErr w:type="gramStart"/>
      <w:r w:rsidRPr="115A0031">
        <w:rPr>
          <w:sz w:val="24"/>
          <w:szCs w:val="24"/>
        </w:rPr>
        <w:t>о-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казательством</w:t>
      </w:r>
      <w:proofErr w:type="spellEnd"/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свойств).</w:t>
      </w:r>
    </w:p>
    <w:p w14:paraId="26402CCD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Естественный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порядок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идемпотентного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полукольца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доказател</w:t>
      </w:r>
      <w:proofErr w:type="gramStart"/>
      <w:r w:rsidRPr="115A0031">
        <w:rPr>
          <w:sz w:val="24"/>
          <w:szCs w:val="24"/>
        </w:rPr>
        <w:t>ь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ством</w:t>
      </w:r>
      <w:proofErr w:type="spellEnd"/>
      <w:r w:rsidRPr="115A0031">
        <w:rPr>
          <w:spacing w:val="-2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рефлексивности</w:t>
      </w:r>
      <w:proofErr w:type="spellEnd"/>
      <w:r w:rsidRPr="115A0031">
        <w:rPr>
          <w:sz w:val="24"/>
          <w:szCs w:val="24"/>
        </w:rPr>
        <w:t>,</w:t>
      </w:r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антисимметричности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транзитивности).</w:t>
      </w:r>
      <w:r w:rsidRPr="115A0031">
        <w:rPr>
          <w:spacing w:val="4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Примеры.</w:t>
      </w:r>
    </w:p>
    <w:p w14:paraId="07038E17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Теорема о точной верхней грани конечного подмножества </w:t>
      </w:r>
      <w:proofErr w:type="spellStart"/>
      <w:r w:rsidRPr="115A0031">
        <w:rPr>
          <w:sz w:val="24"/>
          <w:szCs w:val="24"/>
        </w:rPr>
        <w:t>идемп</w:t>
      </w:r>
      <w:proofErr w:type="gramStart"/>
      <w:r w:rsidRPr="115A0031">
        <w:rPr>
          <w:sz w:val="24"/>
          <w:szCs w:val="24"/>
        </w:rPr>
        <w:t>о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тентного</w:t>
      </w:r>
      <w:proofErr w:type="spell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полукольца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(с 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2E6EC520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0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Замкнутое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полукольцо.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Теорема 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замкнутости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конечного</w:t>
      </w:r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идемп</w:t>
      </w:r>
      <w:proofErr w:type="gramStart"/>
      <w:r w:rsidRPr="115A0031">
        <w:rPr>
          <w:sz w:val="24"/>
          <w:szCs w:val="24"/>
        </w:rPr>
        <w:t>о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тентного</w:t>
      </w:r>
      <w:proofErr w:type="spell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полукольца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(с 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6A8D1C03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9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Непрерывность операции сложения в замкнутом полукольце (форм</w:t>
      </w:r>
      <w:proofErr w:type="gramStart"/>
      <w:r w:rsidRPr="115A0031">
        <w:rPr>
          <w:sz w:val="24"/>
          <w:szCs w:val="24"/>
        </w:rPr>
        <w:t>у-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лировка</w:t>
      </w:r>
      <w:proofErr w:type="spellEnd"/>
      <w:r w:rsidRPr="115A0031">
        <w:rPr>
          <w:sz w:val="24"/>
          <w:szCs w:val="24"/>
        </w:rPr>
        <w:t>).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Непрерывность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линейного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отображения y=a*</w:t>
      </w:r>
      <w:proofErr w:type="spellStart"/>
      <w:r w:rsidRPr="115A0031">
        <w:rPr>
          <w:sz w:val="24"/>
          <w:szCs w:val="24"/>
        </w:rPr>
        <w:t>x+b</w:t>
      </w:r>
      <w:proofErr w:type="spellEnd"/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(доказательство).</w:t>
      </w:r>
    </w:p>
    <w:p w14:paraId="4278928E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26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Теорема о наименьшем решении линейного уравнения в замкнутом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полукольце 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269B27E8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34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Решение систем линейных уравнений в замкнутых полукольцах. </w:t>
      </w:r>
      <w:proofErr w:type="spellStart"/>
      <w:r w:rsidRPr="115A0031">
        <w:rPr>
          <w:sz w:val="24"/>
          <w:szCs w:val="24"/>
        </w:rPr>
        <w:t>М</w:t>
      </w:r>
      <w:proofErr w:type="gramStart"/>
      <w:r w:rsidRPr="115A0031">
        <w:rPr>
          <w:sz w:val="24"/>
          <w:szCs w:val="24"/>
        </w:rPr>
        <w:t>е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тод</w:t>
      </w:r>
      <w:proofErr w:type="spellEnd"/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последовательного</w:t>
      </w:r>
      <w:r w:rsidRPr="115A0031">
        <w:rPr>
          <w:spacing w:val="6"/>
          <w:sz w:val="24"/>
          <w:szCs w:val="24"/>
        </w:rPr>
        <w:t xml:space="preserve"> </w:t>
      </w:r>
      <w:r w:rsidRPr="115A0031">
        <w:rPr>
          <w:sz w:val="24"/>
          <w:szCs w:val="24"/>
        </w:rPr>
        <w:t>исключения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переменных.</w:t>
      </w:r>
    </w:p>
    <w:p w14:paraId="2956AC59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/>
        <w:ind w:right="214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Неориентированный граф, ребро, степень вершины </w:t>
      </w:r>
      <w:proofErr w:type="spellStart"/>
      <w:r w:rsidRPr="115A0031">
        <w:rPr>
          <w:sz w:val="24"/>
          <w:szCs w:val="24"/>
        </w:rPr>
        <w:t>неориентирова</w:t>
      </w:r>
      <w:proofErr w:type="gramStart"/>
      <w:r w:rsidRPr="115A0031">
        <w:rPr>
          <w:sz w:val="24"/>
          <w:szCs w:val="24"/>
        </w:rPr>
        <w:t>н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ного</w:t>
      </w:r>
      <w:proofErr w:type="spellEnd"/>
      <w:r w:rsidRPr="115A0031">
        <w:rPr>
          <w:sz w:val="24"/>
          <w:szCs w:val="24"/>
        </w:rPr>
        <w:t xml:space="preserve"> графа, цепь, простая цепь, цикл, подграф, </w:t>
      </w:r>
      <w:proofErr w:type="spellStart"/>
      <w:r w:rsidRPr="115A0031">
        <w:rPr>
          <w:sz w:val="24"/>
          <w:szCs w:val="24"/>
        </w:rPr>
        <w:t>остовный</w:t>
      </w:r>
      <w:proofErr w:type="spellEnd"/>
      <w:r w:rsidRPr="115A0031">
        <w:rPr>
          <w:sz w:val="24"/>
          <w:szCs w:val="24"/>
        </w:rPr>
        <w:t xml:space="preserve"> подграф, отношение </w:t>
      </w:r>
      <w:proofErr w:type="spellStart"/>
      <w:r w:rsidRPr="115A0031">
        <w:rPr>
          <w:sz w:val="24"/>
          <w:szCs w:val="24"/>
        </w:rPr>
        <w:t>дости</w:t>
      </w:r>
      <w:proofErr w:type="spellEnd"/>
      <w:r w:rsidRPr="115A0031">
        <w:rPr>
          <w:sz w:val="24"/>
          <w:szCs w:val="24"/>
        </w:rPr>
        <w:t>-</w:t>
      </w:r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жимости</w:t>
      </w:r>
      <w:proofErr w:type="spellEnd"/>
      <w:r w:rsidRPr="115A0031">
        <w:rPr>
          <w:sz w:val="24"/>
          <w:szCs w:val="24"/>
        </w:rPr>
        <w:t xml:space="preserve"> в неориентированном графе,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компонента связности в неориентированном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графе;</w:t>
      </w:r>
    </w:p>
    <w:p w14:paraId="7D1EAD97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Ориентированный граф, дуга, </w:t>
      </w:r>
      <w:proofErr w:type="spellStart"/>
      <w:r w:rsidRPr="115A0031">
        <w:rPr>
          <w:sz w:val="24"/>
          <w:szCs w:val="24"/>
        </w:rPr>
        <w:t>полустепень</w:t>
      </w:r>
      <w:proofErr w:type="spellEnd"/>
      <w:r w:rsidRPr="115A0031">
        <w:rPr>
          <w:sz w:val="24"/>
          <w:szCs w:val="24"/>
        </w:rPr>
        <w:t xml:space="preserve"> захода вершины ор</w:t>
      </w:r>
      <w:proofErr w:type="gramStart"/>
      <w:r w:rsidRPr="115A0031">
        <w:rPr>
          <w:sz w:val="24"/>
          <w:szCs w:val="24"/>
        </w:rPr>
        <w:t>.</w:t>
      </w:r>
      <w:proofErr w:type="gramEnd"/>
      <w:r w:rsidRPr="115A0031">
        <w:rPr>
          <w:sz w:val="24"/>
          <w:szCs w:val="24"/>
        </w:rPr>
        <w:t xml:space="preserve"> </w:t>
      </w:r>
      <w:proofErr w:type="gramStart"/>
      <w:r w:rsidRPr="115A0031">
        <w:rPr>
          <w:sz w:val="24"/>
          <w:szCs w:val="24"/>
        </w:rPr>
        <w:t>г</w:t>
      </w:r>
      <w:proofErr w:type="gramEnd"/>
      <w:r w:rsidRPr="115A0031">
        <w:rPr>
          <w:sz w:val="24"/>
          <w:szCs w:val="24"/>
        </w:rPr>
        <w:t>рафа,</w:t>
      </w:r>
      <w:r w:rsidRPr="115A0031">
        <w:rPr>
          <w:spacing w:val="-57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полустепень</w:t>
      </w:r>
      <w:proofErr w:type="spellEnd"/>
      <w:r w:rsidRPr="115A0031">
        <w:rPr>
          <w:sz w:val="24"/>
          <w:szCs w:val="24"/>
        </w:rPr>
        <w:t xml:space="preserve"> исхода, степень вершины, путь, простой путь, контур, подграф, </w:t>
      </w:r>
      <w:proofErr w:type="spellStart"/>
      <w:r w:rsidRPr="115A0031">
        <w:rPr>
          <w:sz w:val="24"/>
          <w:szCs w:val="24"/>
        </w:rPr>
        <w:t>остовный</w:t>
      </w:r>
      <w:proofErr w:type="spellEnd"/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 xml:space="preserve">подграф, ассоциированный </w:t>
      </w:r>
      <w:proofErr w:type="spellStart"/>
      <w:r w:rsidRPr="115A0031">
        <w:rPr>
          <w:sz w:val="24"/>
          <w:szCs w:val="24"/>
        </w:rPr>
        <w:t>неор</w:t>
      </w:r>
      <w:proofErr w:type="spellEnd"/>
      <w:r w:rsidRPr="115A0031">
        <w:rPr>
          <w:sz w:val="24"/>
          <w:szCs w:val="24"/>
        </w:rPr>
        <w:t>. граф, отношение достижимости в ориентированном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графе,</w:t>
      </w:r>
      <w:r w:rsidRPr="115A0031">
        <w:rPr>
          <w:spacing w:val="2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бикомпонента</w:t>
      </w:r>
      <w:proofErr w:type="spellEnd"/>
      <w:r w:rsidRPr="115A0031">
        <w:rPr>
          <w:sz w:val="24"/>
          <w:szCs w:val="24"/>
        </w:rPr>
        <w:t>,</w:t>
      </w:r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компонента,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компонента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слабой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связности.</w:t>
      </w:r>
    </w:p>
    <w:p w14:paraId="1CF68334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2" w:line="237" w:lineRule="auto"/>
        <w:ind w:right="218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Поиск в ширину (алгоритм волнового фронта и поиск в размеченном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орграфе).</w:t>
      </w:r>
    </w:p>
    <w:p w14:paraId="3814136B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75" w:lineRule="exact"/>
        <w:ind w:left="2565" w:hanging="94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Пои</w:t>
      </w:r>
      <w:proofErr w:type="gramStart"/>
      <w:r w:rsidRPr="115A0031">
        <w:rPr>
          <w:sz w:val="24"/>
          <w:szCs w:val="24"/>
        </w:rPr>
        <w:t>ск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в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гл</w:t>
      </w:r>
      <w:proofErr w:type="gramEnd"/>
      <w:r w:rsidRPr="115A0031">
        <w:rPr>
          <w:sz w:val="24"/>
          <w:szCs w:val="24"/>
        </w:rPr>
        <w:t>убину</w:t>
      </w:r>
      <w:r w:rsidRPr="115A0031">
        <w:rPr>
          <w:spacing w:val="-10"/>
          <w:sz w:val="24"/>
          <w:szCs w:val="24"/>
        </w:rPr>
        <w:t xml:space="preserve"> </w:t>
      </w:r>
      <w:r w:rsidRPr="115A0031">
        <w:rPr>
          <w:sz w:val="24"/>
          <w:szCs w:val="24"/>
        </w:rPr>
        <w:t>в неориентированном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в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ориентированном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графе.</w:t>
      </w:r>
    </w:p>
    <w:p w14:paraId="7539CC2E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Деревья. Бинарные деревья. Теорема о высоте полного бинарного д</w:t>
      </w:r>
      <w:proofErr w:type="gramStart"/>
      <w:r w:rsidRPr="115A0031">
        <w:rPr>
          <w:sz w:val="24"/>
          <w:szCs w:val="24"/>
        </w:rPr>
        <w:t>е-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рева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Задача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сортировки.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Оценка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сложности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задачи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сортировки.</w:t>
      </w:r>
    </w:p>
    <w:p w14:paraId="455AF885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71" w:lineRule="exact"/>
        <w:ind w:left="2565" w:hanging="94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Алгоритм</w:t>
      </w:r>
      <w:r w:rsidRPr="115A0031">
        <w:rPr>
          <w:spacing w:val="-6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Дейкстры</w:t>
      </w:r>
      <w:proofErr w:type="spellEnd"/>
      <w:r w:rsidRPr="115A0031">
        <w:rPr>
          <w:sz w:val="24"/>
          <w:szCs w:val="24"/>
        </w:rPr>
        <w:t>.</w:t>
      </w:r>
    </w:p>
    <w:p w14:paraId="4DFCF13D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 w:line="237" w:lineRule="auto"/>
        <w:ind w:right="221" w:firstLine="758"/>
        <w:rPr>
          <w:sz w:val="24"/>
          <w:szCs w:val="24"/>
        </w:rPr>
      </w:pPr>
      <w:r w:rsidRPr="115A0031">
        <w:rPr>
          <w:sz w:val="24"/>
          <w:szCs w:val="24"/>
        </w:rPr>
        <w:t>Ориентированный</w:t>
      </w:r>
      <w:r w:rsidRPr="115A0031">
        <w:rPr>
          <w:spacing w:val="43"/>
          <w:sz w:val="24"/>
          <w:szCs w:val="24"/>
        </w:rPr>
        <w:t xml:space="preserve"> </w:t>
      </w:r>
      <w:r w:rsidRPr="115A0031">
        <w:rPr>
          <w:sz w:val="24"/>
          <w:szCs w:val="24"/>
        </w:rPr>
        <w:t>граф,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взвешенный</w:t>
      </w:r>
      <w:r w:rsidRPr="115A0031">
        <w:rPr>
          <w:spacing w:val="43"/>
          <w:sz w:val="24"/>
          <w:szCs w:val="24"/>
        </w:rPr>
        <w:t xml:space="preserve"> </w:t>
      </w:r>
      <w:r w:rsidRPr="115A0031">
        <w:rPr>
          <w:sz w:val="24"/>
          <w:szCs w:val="24"/>
        </w:rPr>
        <w:t>над</w:t>
      </w:r>
      <w:r w:rsidRPr="115A0031">
        <w:rPr>
          <w:spacing w:val="40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полукольцом,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метка</w:t>
      </w:r>
      <w:r w:rsidRPr="115A0031">
        <w:rPr>
          <w:spacing w:val="46"/>
          <w:sz w:val="24"/>
          <w:szCs w:val="24"/>
        </w:rPr>
        <w:t xml:space="preserve"> </w:t>
      </w:r>
      <w:r w:rsidRPr="115A0031">
        <w:rPr>
          <w:sz w:val="24"/>
          <w:szCs w:val="24"/>
        </w:rPr>
        <w:t>дуги,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метка пути,</w:t>
      </w:r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стоимость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прохождения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между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парой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вершин.</w:t>
      </w:r>
    </w:p>
    <w:p w14:paraId="7BBF92B7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15" w:firstLine="758"/>
        <w:rPr>
          <w:sz w:val="24"/>
          <w:szCs w:val="24"/>
        </w:rPr>
      </w:pPr>
      <w:r w:rsidRPr="115A0031">
        <w:rPr>
          <w:sz w:val="24"/>
          <w:szCs w:val="24"/>
        </w:rPr>
        <w:t>Задача</w:t>
      </w:r>
      <w:r w:rsidRPr="115A0031">
        <w:rPr>
          <w:spacing w:val="44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50"/>
          <w:sz w:val="24"/>
          <w:szCs w:val="24"/>
        </w:rPr>
        <w:t xml:space="preserve"> </w:t>
      </w:r>
      <w:r w:rsidRPr="115A0031">
        <w:rPr>
          <w:sz w:val="24"/>
          <w:szCs w:val="24"/>
        </w:rPr>
        <w:t>путях</w:t>
      </w:r>
      <w:r w:rsidRPr="115A0031">
        <w:rPr>
          <w:spacing w:val="41"/>
          <w:sz w:val="24"/>
          <w:szCs w:val="24"/>
        </w:rPr>
        <w:t xml:space="preserve"> </w:t>
      </w:r>
      <w:r w:rsidRPr="115A0031">
        <w:rPr>
          <w:sz w:val="24"/>
          <w:szCs w:val="24"/>
        </w:rPr>
        <w:t>во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взвешенных</w:t>
      </w:r>
      <w:r w:rsidRPr="115A0031">
        <w:rPr>
          <w:spacing w:val="40"/>
          <w:sz w:val="24"/>
          <w:szCs w:val="24"/>
        </w:rPr>
        <w:t xml:space="preserve"> </w:t>
      </w:r>
      <w:r w:rsidRPr="115A0031">
        <w:rPr>
          <w:sz w:val="24"/>
          <w:szCs w:val="24"/>
        </w:rPr>
        <w:t>графах.</w:t>
      </w:r>
      <w:r w:rsidRPr="115A0031">
        <w:rPr>
          <w:spacing w:val="48"/>
          <w:sz w:val="24"/>
          <w:szCs w:val="24"/>
        </w:rPr>
        <w:t xml:space="preserve"> </w:t>
      </w:r>
      <w:r w:rsidRPr="115A0031">
        <w:rPr>
          <w:sz w:val="24"/>
          <w:szCs w:val="24"/>
        </w:rPr>
        <w:t>Утверждение</w:t>
      </w:r>
      <w:r w:rsidRPr="115A0031">
        <w:rPr>
          <w:spacing w:val="39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50"/>
          <w:sz w:val="24"/>
          <w:szCs w:val="24"/>
        </w:rPr>
        <w:t xml:space="preserve"> </w:t>
      </w:r>
      <w:r w:rsidRPr="115A0031">
        <w:rPr>
          <w:sz w:val="24"/>
          <w:szCs w:val="24"/>
        </w:rPr>
        <w:t>вычислении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стоимости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прохождения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всем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путям</w:t>
      </w:r>
      <w:r w:rsidRPr="115A0031">
        <w:rPr>
          <w:spacing w:val="2"/>
          <w:sz w:val="24"/>
          <w:szCs w:val="24"/>
        </w:rPr>
        <w:t xml:space="preserve"> </w:t>
      </w:r>
      <w:r w:rsidRPr="115A0031">
        <w:rPr>
          <w:sz w:val="24"/>
          <w:szCs w:val="24"/>
        </w:rPr>
        <w:t>длины</w:t>
      </w:r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l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доказательством).</w:t>
      </w:r>
    </w:p>
    <w:p w14:paraId="7F6C6359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/>
        <w:ind w:left="2565" w:hanging="942"/>
        <w:rPr>
          <w:sz w:val="24"/>
          <w:szCs w:val="24"/>
        </w:rPr>
      </w:pPr>
      <w:proofErr w:type="gramStart"/>
      <w:r w:rsidRPr="115A0031">
        <w:rPr>
          <w:sz w:val="24"/>
          <w:szCs w:val="24"/>
        </w:rPr>
        <w:t>Полукольцо</w:t>
      </w:r>
      <w:r w:rsidRPr="115A0031">
        <w:rPr>
          <w:spacing w:val="19"/>
          <w:sz w:val="24"/>
          <w:szCs w:val="24"/>
        </w:rPr>
        <w:t xml:space="preserve"> </w:t>
      </w:r>
      <w:r w:rsidRPr="115A0031">
        <w:rPr>
          <w:sz w:val="24"/>
          <w:szCs w:val="24"/>
        </w:rPr>
        <w:t>языков,</w:t>
      </w:r>
      <w:r w:rsidRPr="115A0031">
        <w:rPr>
          <w:spacing w:val="18"/>
          <w:sz w:val="24"/>
          <w:szCs w:val="24"/>
        </w:rPr>
        <w:t xml:space="preserve"> </w:t>
      </w:r>
      <w:r w:rsidRPr="115A0031">
        <w:rPr>
          <w:sz w:val="24"/>
          <w:szCs w:val="24"/>
        </w:rPr>
        <w:t>его</w:t>
      </w:r>
      <w:r w:rsidRPr="115A0031">
        <w:rPr>
          <w:spacing w:val="20"/>
          <w:sz w:val="24"/>
          <w:szCs w:val="24"/>
        </w:rPr>
        <w:t xml:space="preserve"> </w:t>
      </w:r>
      <w:r w:rsidRPr="115A0031">
        <w:rPr>
          <w:sz w:val="24"/>
          <w:szCs w:val="24"/>
        </w:rPr>
        <w:t>замкнутость</w:t>
      </w:r>
      <w:r w:rsidRPr="115A0031">
        <w:rPr>
          <w:spacing w:val="20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9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доказательством</w:t>
      </w:r>
      <w:r w:rsidRPr="115A0031">
        <w:rPr>
          <w:spacing w:val="17"/>
          <w:sz w:val="24"/>
          <w:szCs w:val="24"/>
        </w:rPr>
        <w:t xml:space="preserve"> </w:t>
      </w:r>
      <w:r w:rsidRPr="115A0031">
        <w:rPr>
          <w:sz w:val="24"/>
          <w:szCs w:val="24"/>
        </w:rPr>
        <w:t>выполнения</w:t>
      </w:r>
      <w:proofErr w:type="gramEnd"/>
    </w:p>
    <w:p w14:paraId="7C2C4AAF" w14:textId="77777777" w:rsidR="00966980" w:rsidRDefault="00966980">
      <w:pPr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4A3A176E" w14:textId="77777777" w:rsidR="00966980" w:rsidRDefault="0090004C">
      <w:pPr>
        <w:pStyle w:val="a3"/>
        <w:spacing w:before="66"/>
      </w:pPr>
      <w:r>
        <w:lastRenderedPageBreak/>
        <w:t>аксиом</w:t>
      </w:r>
      <w:r>
        <w:rPr>
          <w:spacing w:val="-13"/>
        </w:rPr>
        <w:t xml:space="preserve"> </w:t>
      </w:r>
      <w:r>
        <w:t>полукольца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доказательством</w:t>
      </w:r>
      <w:r>
        <w:rPr>
          <w:spacing w:val="-8"/>
        </w:rPr>
        <w:t xml:space="preserve"> </w:t>
      </w:r>
      <w:r>
        <w:t>замкнутости).</w:t>
      </w:r>
    </w:p>
    <w:p w14:paraId="31A1BA8B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2"/>
        <w:ind w:right="219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Регулярные языки. Индуктивная процедура порождения регулярных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языков.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Регулярные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выражения.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Полукольцо</w:t>
      </w:r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регулярных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языков.</w:t>
      </w:r>
      <w:r w:rsidRPr="115A0031">
        <w:rPr>
          <w:spacing w:val="-6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Незамкнутость</w:t>
      </w:r>
      <w:proofErr w:type="spellEnd"/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</w:t>
      </w:r>
      <w:proofErr w:type="gramStart"/>
      <w:r w:rsidRPr="115A0031">
        <w:rPr>
          <w:sz w:val="24"/>
          <w:szCs w:val="24"/>
        </w:rPr>
        <w:t>у-</w:t>
      </w:r>
      <w:proofErr w:type="gramEnd"/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кольца регулярных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языка.</w:t>
      </w:r>
    </w:p>
    <w:p w14:paraId="247E2956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Конечные автоматы (КА). Представление автомата ориентированным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 xml:space="preserve">графом, взвешенным над полукольцом регулярных языков. Нахождение языка, </w:t>
      </w:r>
      <w:proofErr w:type="spellStart"/>
      <w:r w:rsidRPr="115A0031">
        <w:rPr>
          <w:sz w:val="24"/>
          <w:szCs w:val="24"/>
        </w:rPr>
        <w:t>допу</w:t>
      </w:r>
      <w:proofErr w:type="gramStart"/>
      <w:r w:rsidRPr="115A0031">
        <w:rPr>
          <w:sz w:val="24"/>
          <w:szCs w:val="24"/>
        </w:rPr>
        <w:t>с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-57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каемого</w:t>
      </w:r>
      <w:proofErr w:type="spell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КА.</w:t>
      </w:r>
    </w:p>
    <w:p w14:paraId="17047C9F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1" w:line="275" w:lineRule="exact"/>
        <w:ind w:left="2565" w:hanging="94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Теорема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Клини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1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доказательством).</w:t>
      </w:r>
    </w:p>
    <w:p w14:paraId="222D91F7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  <w:szCs w:val="24"/>
        </w:rPr>
      </w:pPr>
      <w:proofErr w:type="spellStart"/>
      <w:r w:rsidRPr="115A0031">
        <w:rPr>
          <w:sz w:val="24"/>
          <w:szCs w:val="24"/>
        </w:rPr>
        <w:t>Детерминизация</w:t>
      </w:r>
      <w:proofErr w:type="spellEnd"/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конечных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автоматов.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Теорема</w:t>
      </w:r>
      <w:r w:rsidRPr="115A0031">
        <w:rPr>
          <w:spacing w:val="-9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-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детерминизации</w:t>
      </w:r>
      <w:proofErr w:type="spellEnd"/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(без</w:t>
      </w:r>
      <w:r w:rsidRPr="115A0031">
        <w:rPr>
          <w:spacing w:val="-58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доказательства).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Алгоритм</w:t>
      </w:r>
      <w:r w:rsidRPr="115A0031">
        <w:rPr>
          <w:spacing w:val="-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детерминизации</w:t>
      </w:r>
      <w:proofErr w:type="spellEnd"/>
      <w:r w:rsidRPr="115A0031">
        <w:rPr>
          <w:sz w:val="24"/>
          <w:szCs w:val="24"/>
        </w:rPr>
        <w:t>.</w:t>
      </w:r>
    </w:p>
    <w:p w14:paraId="49457F08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Теорема о регулярности дополнения регулярного языка (с 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Регулярность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пересечения,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разности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симметрической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разности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регулярных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языков.</w:t>
      </w:r>
    </w:p>
    <w:p w14:paraId="0A2728A1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5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Конечные детерминированные автоматы, постановка задачи о мин</w:t>
      </w:r>
      <w:proofErr w:type="gramStart"/>
      <w:r w:rsidRPr="115A0031">
        <w:rPr>
          <w:sz w:val="24"/>
          <w:szCs w:val="24"/>
        </w:rPr>
        <w:t>и-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мизации</w:t>
      </w:r>
      <w:proofErr w:type="spellEnd"/>
      <w:r w:rsidRPr="115A0031">
        <w:rPr>
          <w:sz w:val="24"/>
          <w:szCs w:val="24"/>
        </w:rPr>
        <w:t>,</w:t>
      </w:r>
      <w:r w:rsidRPr="115A0031">
        <w:rPr>
          <w:spacing w:val="2"/>
          <w:sz w:val="24"/>
          <w:szCs w:val="24"/>
        </w:rPr>
        <w:t xml:space="preserve"> </w:t>
      </w:r>
      <w:r w:rsidRPr="115A0031">
        <w:rPr>
          <w:sz w:val="24"/>
          <w:szCs w:val="24"/>
        </w:rPr>
        <w:t>эквивалентные состояния,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теорема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-4"/>
          <w:sz w:val="24"/>
          <w:szCs w:val="24"/>
        </w:rPr>
        <w:t xml:space="preserve"> </w:t>
      </w:r>
      <w:r w:rsidRPr="115A0031">
        <w:rPr>
          <w:sz w:val="24"/>
          <w:szCs w:val="24"/>
        </w:rPr>
        <w:t>минимальном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автомате.</w:t>
      </w:r>
    </w:p>
    <w:p w14:paraId="1B4E7059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42" w:lineRule="auto"/>
        <w:ind w:right="220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Конечные автоматы с выходом, постановка задачи о минимизации,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эквивалентные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состояния,</w:t>
      </w:r>
      <w:r w:rsidRPr="115A0031">
        <w:rPr>
          <w:spacing w:val="2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процедура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построения минимального автомата.</w:t>
      </w:r>
    </w:p>
    <w:p w14:paraId="2B38C13A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Суперпозиции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булевых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функций.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Формулы.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Процесс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построения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 xml:space="preserve">формулы и его представление в виде ориентированного дерева. </w:t>
      </w:r>
      <w:proofErr w:type="spellStart"/>
      <w:r w:rsidRPr="115A0031">
        <w:rPr>
          <w:sz w:val="24"/>
          <w:szCs w:val="24"/>
        </w:rPr>
        <w:t>Подформулы</w:t>
      </w:r>
      <w:proofErr w:type="spellEnd"/>
      <w:r w:rsidRPr="115A0031">
        <w:rPr>
          <w:sz w:val="24"/>
          <w:szCs w:val="24"/>
        </w:rPr>
        <w:t xml:space="preserve">. </w:t>
      </w:r>
      <w:proofErr w:type="spellStart"/>
      <w:r w:rsidRPr="115A0031">
        <w:rPr>
          <w:sz w:val="24"/>
          <w:szCs w:val="24"/>
        </w:rPr>
        <w:t>Фун</w:t>
      </w:r>
      <w:proofErr w:type="gramStart"/>
      <w:r w:rsidRPr="115A0031">
        <w:rPr>
          <w:sz w:val="24"/>
          <w:szCs w:val="24"/>
        </w:rPr>
        <w:t>к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ция</w:t>
      </w:r>
      <w:proofErr w:type="spellEnd"/>
      <w:r w:rsidRPr="115A0031">
        <w:rPr>
          <w:sz w:val="24"/>
          <w:szCs w:val="24"/>
        </w:rPr>
        <w:t>,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представляемая</w:t>
      </w:r>
      <w:r w:rsidRPr="115A0031">
        <w:rPr>
          <w:spacing w:val="2"/>
          <w:sz w:val="24"/>
          <w:szCs w:val="24"/>
        </w:rPr>
        <w:t xml:space="preserve"> </w:t>
      </w:r>
      <w:r w:rsidRPr="115A0031">
        <w:rPr>
          <w:sz w:val="24"/>
          <w:szCs w:val="24"/>
        </w:rPr>
        <w:t>формулой.</w:t>
      </w:r>
    </w:p>
    <w:p w14:paraId="3B599F12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9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 xml:space="preserve">Дизъюнктивные и </w:t>
      </w:r>
      <w:proofErr w:type="spellStart"/>
      <w:r w:rsidRPr="115A0031">
        <w:rPr>
          <w:sz w:val="24"/>
          <w:szCs w:val="24"/>
        </w:rPr>
        <w:t>конъюктивные</w:t>
      </w:r>
      <w:proofErr w:type="spellEnd"/>
      <w:r w:rsidRPr="115A0031">
        <w:rPr>
          <w:sz w:val="24"/>
          <w:szCs w:val="24"/>
        </w:rPr>
        <w:t xml:space="preserve"> нормальные формы. Совершенные</w:t>
      </w:r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конъюктивные</w:t>
      </w:r>
      <w:proofErr w:type="spellEnd"/>
      <w:r w:rsidRPr="115A0031">
        <w:rPr>
          <w:sz w:val="24"/>
          <w:szCs w:val="24"/>
        </w:rPr>
        <w:t xml:space="preserve"> и дизъюнктивные нормальные формы (СДНФ и СКНФ). Теорема 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представлении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булевой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функции</w:t>
      </w:r>
      <w:r w:rsidRPr="115A0031">
        <w:rPr>
          <w:spacing w:val="-1"/>
          <w:sz w:val="24"/>
          <w:szCs w:val="24"/>
        </w:rPr>
        <w:t xml:space="preserve"> </w:t>
      </w:r>
      <w:r w:rsidRPr="115A0031">
        <w:rPr>
          <w:sz w:val="24"/>
          <w:szCs w:val="24"/>
        </w:rPr>
        <w:t>в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виде СДНФ</w:t>
      </w:r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СКНФ</w:t>
      </w:r>
      <w:r w:rsidRPr="115A0031">
        <w:rPr>
          <w:spacing w:val="2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78383693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20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Полное множество булевых функций. Теорема о доказательстве по</w:t>
      </w:r>
      <w:proofErr w:type="gramStart"/>
      <w:r w:rsidRPr="115A0031">
        <w:rPr>
          <w:sz w:val="24"/>
          <w:szCs w:val="24"/>
        </w:rPr>
        <w:t>л-</w:t>
      </w:r>
      <w:proofErr w:type="gramEnd"/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 xml:space="preserve">ноты множества путем представления его элементов формулами над полным </w:t>
      </w:r>
      <w:proofErr w:type="spellStart"/>
      <w:r w:rsidRPr="115A0031">
        <w:rPr>
          <w:sz w:val="24"/>
          <w:szCs w:val="24"/>
        </w:rPr>
        <w:t>множе</w:t>
      </w:r>
      <w:proofErr w:type="spellEnd"/>
      <w:r w:rsidRPr="115A0031">
        <w:rPr>
          <w:sz w:val="24"/>
          <w:szCs w:val="24"/>
        </w:rPr>
        <w:t>-</w:t>
      </w:r>
      <w:r w:rsidRPr="115A0031">
        <w:rPr>
          <w:spacing w:val="1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ством</w:t>
      </w:r>
      <w:proofErr w:type="spellEnd"/>
      <w:r w:rsidRPr="115A0031">
        <w:rPr>
          <w:sz w:val="24"/>
          <w:szCs w:val="24"/>
        </w:rPr>
        <w:t>.</w:t>
      </w:r>
    </w:p>
    <w:p w14:paraId="1F9298B8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54" w:lineRule="exact"/>
        <w:ind w:left="2565" w:hanging="942"/>
        <w:rPr>
          <w:sz w:val="24"/>
          <w:szCs w:val="24"/>
        </w:rPr>
      </w:pPr>
      <w:r w:rsidRPr="115A0031">
        <w:rPr>
          <w:sz w:val="24"/>
          <w:szCs w:val="24"/>
        </w:rPr>
        <w:t>Базис</w:t>
      </w:r>
      <w:r w:rsidRPr="115A0031">
        <w:rPr>
          <w:spacing w:val="17"/>
          <w:sz w:val="24"/>
          <w:szCs w:val="24"/>
        </w:rPr>
        <w:t xml:space="preserve"> </w:t>
      </w:r>
      <w:r w:rsidRPr="115A0031">
        <w:rPr>
          <w:sz w:val="24"/>
          <w:szCs w:val="24"/>
        </w:rPr>
        <w:t>Жегалкина</w:t>
      </w:r>
      <w:r w:rsidRPr="115A0031">
        <w:rPr>
          <w:spacing w:val="75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72"/>
          <w:sz w:val="24"/>
          <w:szCs w:val="24"/>
        </w:rPr>
        <w:t xml:space="preserve"> </w:t>
      </w:r>
      <w:r w:rsidRPr="115A0031">
        <w:rPr>
          <w:sz w:val="24"/>
          <w:szCs w:val="24"/>
        </w:rPr>
        <w:t>его</w:t>
      </w:r>
      <w:r w:rsidRPr="115A0031">
        <w:rPr>
          <w:spacing w:val="76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полнота.</w:t>
      </w:r>
      <w:r w:rsidRPr="115A0031">
        <w:rPr>
          <w:spacing w:val="73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Полином</w:t>
      </w:r>
      <w:r w:rsidRPr="115A0031">
        <w:rPr>
          <w:spacing w:val="69"/>
          <w:sz w:val="24"/>
          <w:szCs w:val="24"/>
        </w:rPr>
        <w:t xml:space="preserve"> </w:t>
      </w:r>
      <w:r w:rsidRPr="115A0031">
        <w:rPr>
          <w:sz w:val="24"/>
          <w:szCs w:val="24"/>
        </w:rPr>
        <w:t>Жегалкина.</w:t>
      </w:r>
      <w:r w:rsidRPr="115A0031">
        <w:rPr>
          <w:spacing w:val="78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Теорема</w:t>
      </w:r>
      <w:r w:rsidRPr="115A0031">
        <w:rPr>
          <w:spacing w:val="66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</w:p>
    <w:p w14:paraId="55F9934C" w14:textId="77777777" w:rsidR="00966980" w:rsidRDefault="0090004C">
      <w:pPr>
        <w:pStyle w:val="a3"/>
        <w:spacing w:line="275" w:lineRule="exact"/>
        <w:jc w:val="left"/>
      </w:pPr>
      <w:r>
        <w:t>единственности</w:t>
      </w:r>
      <w:r>
        <w:rPr>
          <w:spacing w:val="-9"/>
        </w:rPr>
        <w:t xml:space="preserve"> </w:t>
      </w:r>
      <w:r>
        <w:t>полинома</w:t>
      </w:r>
      <w:r>
        <w:rPr>
          <w:spacing w:val="-7"/>
        </w:rPr>
        <w:t xml:space="preserve"> </w:t>
      </w:r>
      <w:r>
        <w:t>Жегалкина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булевой</w:t>
      </w:r>
      <w:r>
        <w:rPr>
          <w:spacing w:val="-9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док-</w:t>
      </w:r>
      <w:proofErr w:type="spellStart"/>
      <w:r>
        <w:t>вом</w:t>
      </w:r>
      <w:proofErr w:type="spellEnd"/>
      <w:r>
        <w:t>)</w:t>
      </w:r>
      <w:proofErr w:type="gramStart"/>
      <w:r>
        <w:rPr>
          <w:spacing w:val="-10"/>
        </w:rPr>
        <w:t xml:space="preserve"> </w:t>
      </w:r>
      <w:r>
        <w:t>.</w:t>
      </w:r>
      <w:proofErr w:type="gramEnd"/>
    </w:p>
    <w:p w14:paraId="6294BD3F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4" w:line="237" w:lineRule="auto"/>
        <w:ind w:right="217" w:firstLine="758"/>
        <w:rPr>
          <w:sz w:val="24"/>
          <w:szCs w:val="24"/>
        </w:rPr>
      </w:pPr>
      <w:r w:rsidRPr="115A0031">
        <w:rPr>
          <w:sz w:val="24"/>
          <w:szCs w:val="24"/>
        </w:rPr>
        <w:t>Классы</w:t>
      </w:r>
      <w:r w:rsidRPr="115A0031">
        <w:rPr>
          <w:spacing w:val="55"/>
          <w:sz w:val="24"/>
          <w:szCs w:val="24"/>
        </w:rPr>
        <w:t xml:space="preserve"> </w:t>
      </w:r>
      <w:r w:rsidRPr="115A0031">
        <w:rPr>
          <w:sz w:val="24"/>
          <w:szCs w:val="24"/>
        </w:rPr>
        <w:t>Поста.</w:t>
      </w:r>
      <w:r w:rsidRPr="115A0031">
        <w:rPr>
          <w:spacing w:val="56"/>
          <w:sz w:val="24"/>
          <w:szCs w:val="24"/>
        </w:rPr>
        <w:t xml:space="preserve"> </w:t>
      </w:r>
      <w:r w:rsidRPr="115A0031">
        <w:rPr>
          <w:sz w:val="24"/>
          <w:szCs w:val="24"/>
        </w:rPr>
        <w:t>Примеры.</w:t>
      </w:r>
      <w:r w:rsidRPr="115A0031">
        <w:rPr>
          <w:spacing w:val="52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Теорема</w:t>
      </w:r>
      <w:r w:rsidRPr="115A0031">
        <w:rPr>
          <w:spacing w:val="49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54"/>
          <w:sz w:val="24"/>
          <w:szCs w:val="24"/>
        </w:rPr>
        <w:t xml:space="preserve"> </w:t>
      </w:r>
      <w:r w:rsidRPr="115A0031">
        <w:rPr>
          <w:sz w:val="24"/>
          <w:szCs w:val="24"/>
        </w:rPr>
        <w:t>замкнутости</w:t>
      </w:r>
      <w:r w:rsidRPr="115A0031">
        <w:rPr>
          <w:spacing w:val="55"/>
          <w:sz w:val="24"/>
          <w:szCs w:val="24"/>
        </w:rPr>
        <w:t xml:space="preserve"> </w:t>
      </w:r>
      <w:r w:rsidRPr="115A0031">
        <w:rPr>
          <w:sz w:val="24"/>
          <w:szCs w:val="24"/>
        </w:rPr>
        <w:t>классов</w:t>
      </w:r>
      <w:r w:rsidRPr="115A0031">
        <w:rPr>
          <w:spacing w:val="55"/>
          <w:sz w:val="24"/>
          <w:szCs w:val="24"/>
        </w:rPr>
        <w:t xml:space="preserve"> </w:t>
      </w:r>
      <w:r w:rsidRPr="115A0031">
        <w:rPr>
          <w:sz w:val="24"/>
          <w:szCs w:val="24"/>
        </w:rPr>
        <w:t>Поста</w:t>
      </w:r>
      <w:r w:rsidRPr="115A0031">
        <w:rPr>
          <w:spacing w:val="53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7F2D16A4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20" w:firstLine="758"/>
        <w:rPr>
          <w:sz w:val="24"/>
          <w:szCs w:val="24"/>
        </w:rPr>
      </w:pPr>
      <w:r w:rsidRPr="115A0031">
        <w:rPr>
          <w:sz w:val="24"/>
          <w:szCs w:val="24"/>
        </w:rPr>
        <w:t>Утверждение</w:t>
      </w:r>
      <w:r w:rsidRPr="115A0031">
        <w:rPr>
          <w:spacing w:val="18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18"/>
          <w:sz w:val="24"/>
          <w:szCs w:val="24"/>
        </w:rPr>
        <w:t xml:space="preserve"> </w:t>
      </w:r>
      <w:r w:rsidRPr="115A0031">
        <w:rPr>
          <w:sz w:val="24"/>
          <w:szCs w:val="24"/>
        </w:rPr>
        <w:t>возможности</w:t>
      </w:r>
      <w:r w:rsidRPr="115A0031">
        <w:rPr>
          <w:spacing w:val="15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получить</w:t>
      </w:r>
      <w:r w:rsidRPr="115A0031">
        <w:rPr>
          <w:spacing w:val="19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константы</w:t>
      </w:r>
      <w:r w:rsidRPr="115A0031">
        <w:rPr>
          <w:spacing w:val="20"/>
          <w:sz w:val="24"/>
          <w:szCs w:val="24"/>
        </w:rPr>
        <w:t xml:space="preserve"> </w:t>
      </w:r>
      <w:r w:rsidRPr="115A0031">
        <w:rPr>
          <w:sz w:val="24"/>
          <w:szCs w:val="24"/>
        </w:rPr>
        <w:t>из</w:t>
      </w:r>
      <w:r w:rsidRPr="115A0031">
        <w:rPr>
          <w:spacing w:val="20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несамодво</w:t>
      </w:r>
      <w:proofErr w:type="gramStart"/>
      <w:r w:rsidRPr="115A0031">
        <w:rPr>
          <w:sz w:val="24"/>
          <w:szCs w:val="24"/>
        </w:rPr>
        <w:t>й</w:t>
      </w:r>
      <w:proofErr w:type="spellEnd"/>
      <w:r w:rsidRPr="115A0031">
        <w:rPr>
          <w:sz w:val="24"/>
          <w:szCs w:val="24"/>
        </w:rPr>
        <w:t>-</w:t>
      </w:r>
      <w:proofErr w:type="gramEnd"/>
      <w:r w:rsidRPr="115A0031">
        <w:rPr>
          <w:spacing w:val="-57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ственной</w:t>
      </w:r>
      <w:proofErr w:type="spellEnd"/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функции</w:t>
      </w:r>
      <w:r w:rsidRPr="115A0031">
        <w:rPr>
          <w:spacing w:val="3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7FCA7BF9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5" w:line="237" w:lineRule="auto"/>
        <w:ind w:right="215" w:firstLine="758"/>
        <w:rPr>
          <w:sz w:val="24"/>
          <w:szCs w:val="24"/>
        </w:rPr>
      </w:pPr>
      <w:r w:rsidRPr="115A0031">
        <w:rPr>
          <w:sz w:val="24"/>
          <w:szCs w:val="24"/>
        </w:rPr>
        <w:t>Утверждение</w:t>
      </w:r>
      <w:r w:rsidRPr="115A0031">
        <w:rPr>
          <w:spacing w:val="43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возможности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получить</w:t>
      </w:r>
      <w:r w:rsidRPr="115A0031">
        <w:rPr>
          <w:spacing w:val="51"/>
          <w:sz w:val="24"/>
          <w:szCs w:val="24"/>
        </w:rPr>
        <w:t xml:space="preserve"> </w:t>
      </w:r>
      <w:r w:rsidRPr="115A0031">
        <w:rPr>
          <w:sz w:val="24"/>
          <w:szCs w:val="24"/>
        </w:rPr>
        <w:t>отрицание</w:t>
      </w:r>
      <w:r w:rsidRPr="115A0031">
        <w:rPr>
          <w:spacing w:val="48"/>
          <w:sz w:val="24"/>
          <w:szCs w:val="24"/>
        </w:rPr>
        <w:t xml:space="preserve"> </w:t>
      </w:r>
      <w:r w:rsidRPr="115A0031">
        <w:rPr>
          <w:sz w:val="24"/>
          <w:szCs w:val="24"/>
        </w:rPr>
        <w:t>из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немонотонной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функции.</w:t>
      </w:r>
    </w:p>
    <w:p w14:paraId="1602FCF7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6" w:line="237" w:lineRule="auto"/>
        <w:ind w:right="216" w:firstLine="758"/>
        <w:rPr>
          <w:sz w:val="24"/>
          <w:szCs w:val="24"/>
        </w:rPr>
      </w:pPr>
      <w:r w:rsidRPr="115A0031">
        <w:rPr>
          <w:sz w:val="24"/>
          <w:szCs w:val="24"/>
        </w:rPr>
        <w:t>Утверждение</w:t>
      </w:r>
      <w:r w:rsidRPr="115A0031">
        <w:rPr>
          <w:spacing w:val="39"/>
          <w:sz w:val="24"/>
          <w:szCs w:val="24"/>
        </w:rPr>
        <w:t xml:space="preserve"> </w:t>
      </w:r>
      <w:r w:rsidRPr="115A0031">
        <w:rPr>
          <w:sz w:val="24"/>
          <w:szCs w:val="24"/>
        </w:rPr>
        <w:t>о</w:t>
      </w:r>
      <w:r w:rsidRPr="115A0031">
        <w:rPr>
          <w:spacing w:val="45"/>
          <w:sz w:val="24"/>
          <w:szCs w:val="24"/>
        </w:rPr>
        <w:t xml:space="preserve"> </w:t>
      </w:r>
      <w:r w:rsidRPr="115A0031">
        <w:rPr>
          <w:sz w:val="24"/>
          <w:szCs w:val="24"/>
        </w:rPr>
        <w:t>возможности</w:t>
      </w:r>
      <w:r w:rsidRPr="115A0031">
        <w:rPr>
          <w:spacing w:val="41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получить</w:t>
      </w:r>
      <w:r w:rsidRPr="115A0031">
        <w:rPr>
          <w:spacing w:val="46"/>
          <w:sz w:val="24"/>
          <w:szCs w:val="24"/>
        </w:rPr>
        <w:t xml:space="preserve"> </w:t>
      </w:r>
      <w:r w:rsidRPr="115A0031">
        <w:rPr>
          <w:sz w:val="24"/>
          <w:szCs w:val="24"/>
        </w:rPr>
        <w:t>конъюнкцию</w:t>
      </w:r>
      <w:r w:rsidRPr="115A0031">
        <w:rPr>
          <w:spacing w:val="43"/>
          <w:sz w:val="24"/>
          <w:szCs w:val="24"/>
        </w:rPr>
        <w:t xml:space="preserve"> </w:t>
      </w:r>
      <w:r w:rsidRPr="115A0031">
        <w:rPr>
          <w:sz w:val="24"/>
          <w:szCs w:val="24"/>
        </w:rPr>
        <w:t>из</w:t>
      </w:r>
      <w:r w:rsidRPr="115A0031">
        <w:rPr>
          <w:spacing w:val="46"/>
          <w:sz w:val="24"/>
          <w:szCs w:val="24"/>
        </w:rPr>
        <w:t xml:space="preserve"> </w:t>
      </w:r>
      <w:r w:rsidRPr="115A0031">
        <w:rPr>
          <w:sz w:val="24"/>
          <w:szCs w:val="24"/>
        </w:rPr>
        <w:t>нелинейной</w:t>
      </w:r>
      <w:r w:rsidRPr="115A0031">
        <w:rPr>
          <w:spacing w:val="-57"/>
          <w:sz w:val="24"/>
          <w:szCs w:val="24"/>
        </w:rPr>
        <w:t xml:space="preserve"> </w:t>
      </w:r>
      <w:r w:rsidRPr="115A0031">
        <w:rPr>
          <w:sz w:val="24"/>
          <w:szCs w:val="24"/>
        </w:rPr>
        <w:t>функции</w:t>
      </w:r>
      <w:r w:rsidRPr="115A0031">
        <w:rPr>
          <w:spacing w:val="2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док-</w:t>
      </w:r>
      <w:proofErr w:type="spellStart"/>
      <w:r w:rsidRPr="115A0031">
        <w:rPr>
          <w:sz w:val="24"/>
          <w:szCs w:val="24"/>
        </w:rPr>
        <w:t>вом</w:t>
      </w:r>
      <w:proofErr w:type="spellEnd"/>
      <w:r w:rsidRPr="115A0031">
        <w:rPr>
          <w:sz w:val="24"/>
          <w:szCs w:val="24"/>
        </w:rPr>
        <w:t>).</w:t>
      </w:r>
    </w:p>
    <w:p w14:paraId="0BAF4CCD" w14:textId="77777777" w:rsidR="00966980" w:rsidRDefault="0090004C">
      <w:pPr>
        <w:pStyle w:val="a5"/>
        <w:numPr>
          <w:ilvl w:val="0"/>
          <w:numId w:val="2"/>
        </w:numPr>
        <w:tabs>
          <w:tab w:val="left" w:pos="2565"/>
          <w:tab w:val="left" w:pos="2566"/>
          <w:tab w:val="left" w:pos="4803"/>
        </w:tabs>
        <w:spacing w:before="6" w:line="237" w:lineRule="auto"/>
        <w:ind w:right="216" w:firstLine="758"/>
        <w:rPr>
          <w:sz w:val="24"/>
        </w:rPr>
      </w:pPr>
      <w:r>
        <w:rPr>
          <w:sz w:val="24"/>
        </w:rPr>
        <w:t>Критерий</w:t>
      </w:r>
      <w:r>
        <w:rPr>
          <w:spacing w:val="57"/>
          <w:sz w:val="24"/>
        </w:rPr>
        <w:t xml:space="preserve"> </w:t>
      </w:r>
      <w:r>
        <w:rPr>
          <w:sz w:val="24"/>
        </w:rPr>
        <w:t>полноты</w:t>
      </w:r>
      <w:r>
        <w:rPr>
          <w:sz w:val="24"/>
        </w:rPr>
        <w:tab/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булевых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5"/>
          <w:sz w:val="24"/>
        </w:rPr>
        <w:t xml:space="preserve"> </w:t>
      </w:r>
      <w:r>
        <w:rPr>
          <w:sz w:val="24"/>
        </w:rPr>
        <w:t>(теорема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Поста)</w:t>
      </w:r>
      <w:r>
        <w:rPr>
          <w:spacing w:val="5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док-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).</w:t>
      </w:r>
    </w:p>
    <w:p w14:paraId="5F22095F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3" w:line="275" w:lineRule="exact"/>
        <w:ind w:left="2565" w:hanging="942"/>
        <w:rPr>
          <w:sz w:val="24"/>
          <w:szCs w:val="24"/>
        </w:rPr>
      </w:pPr>
      <w:r w:rsidRPr="115A0031">
        <w:rPr>
          <w:sz w:val="24"/>
          <w:szCs w:val="24"/>
        </w:rPr>
        <w:t>Вывод</w:t>
      </w:r>
      <w:r w:rsidRPr="115A0031">
        <w:rPr>
          <w:spacing w:val="-9"/>
          <w:sz w:val="24"/>
          <w:szCs w:val="24"/>
        </w:rPr>
        <w:t xml:space="preserve"> </w:t>
      </w:r>
      <w:r w:rsidRPr="115A0031">
        <w:rPr>
          <w:sz w:val="24"/>
          <w:szCs w:val="24"/>
        </w:rPr>
        <w:t>формул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включения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и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исключения</w:t>
      </w:r>
      <w:proofErr w:type="gramStart"/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.</w:t>
      </w:r>
      <w:proofErr w:type="gramEnd"/>
    </w:p>
    <w:p w14:paraId="37CE647E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ind w:right="214" w:firstLine="758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Однородные линейные рекуррентные соотношения.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теоремы 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структуре общего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решения (любое решение есть линейная комбинация</w:t>
      </w:r>
      <w:r w:rsidRPr="115A0031">
        <w:rPr>
          <w:spacing w:val="1"/>
          <w:sz w:val="24"/>
          <w:szCs w:val="24"/>
        </w:rPr>
        <w:t xml:space="preserve"> </w:t>
      </w:r>
      <w:r w:rsidRPr="115A0031">
        <w:rPr>
          <w:sz w:val="24"/>
          <w:szCs w:val="24"/>
        </w:rPr>
        <w:t>фундаментальных</w:t>
      </w:r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решений)</w:t>
      </w:r>
      <w:proofErr w:type="gramStart"/>
      <w:r w:rsidRPr="115A0031">
        <w:rPr>
          <w:spacing w:val="-2"/>
          <w:sz w:val="24"/>
          <w:szCs w:val="24"/>
        </w:rPr>
        <w:t xml:space="preserve"> </w:t>
      </w:r>
      <w:r w:rsidRPr="115A0031">
        <w:rPr>
          <w:sz w:val="24"/>
          <w:szCs w:val="24"/>
        </w:rPr>
        <w:t>.</w:t>
      </w:r>
      <w:proofErr w:type="gramEnd"/>
    </w:p>
    <w:p w14:paraId="03F20D98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before="1" w:line="275" w:lineRule="exact"/>
        <w:ind w:left="2565" w:hanging="94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Лемма</w:t>
      </w:r>
      <w:r w:rsidRPr="115A0031">
        <w:rPr>
          <w:spacing w:val="-8"/>
          <w:sz w:val="24"/>
          <w:szCs w:val="24"/>
        </w:rPr>
        <w:t xml:space="preserve"> </w:t>
      </w:r>
      <w:proofErr w:type="spellStart"/>
      <w:r w:rsidRPr="115A0031">
        <w:rPr>
          <w:sz w:val="24"/>
          <w:szCs w:val="24"/>
        </w:rPr>
        <w:t>Бернсайда</w:t>
      </w:r>
      <w:proofErr w:type="spellEnd"/>
      <w:r w:rsidRPr="115A0031">
        <w:rPr>
          <w:spacing w:val="-3"/>
          <w:sz w:val="24"/>
          <w:szCs w:val="24"/>
        </w:rPr>
        <w:t xml:space="preserve"> </w:t>
      </w:r>
      <w:r w:rsidRPr="115A0031">
        <w:rPr>
          <w:sz w:val="24"/>
          <w:szCs w:val="24"/>
        </w:rPr>
        <w:t>(с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доказательством)</w:t>
      </w:r>
      <w:proofErr w:type="gramStart"/>
      <w:r w:rsidRPr="115A0031">
        <w:rPr>
          <w:spacing w:val="-5"/>
          <w:sz w:val="24"/>
          <w:szCs w:val="24"/>
        </w:rPr>
        <w:t xml:space="preserve"> </w:t>
      </w:r>
      <w:r w:rsidRPr="115A0031">
        <w:rPr>
          <w:sz w:val="24"/>
          <w:szCs w:val="24"/>
        </w:rPr>
        <w:t>.</w:t>
      </w:r>
      <w:proofErr w:type="gramEnd"/>
    </w:p>
    <w:p w14:paraId="78002F32" w14:textId="77777777" w:rsidR="00966980" w:rsidRDefault="0090004C" w:rsidP="115A0031">
      <w:pPr>
        <w:pStyle w:val="a5"/>
        <w:numPr>
          <w:ilvl w:val="0"/>
          <w:numId w:val="2"/>
        </w:numPr>
        <w:tabs>
          <w:tab w:val="left" w:pos="2565"/>
          <w:tab w:val="left" w:pos="2566"/>
        </w:tabs>
        <w:spacing w:line="275" w:lineRule="exact"/>
        <w:ind w:left="2565" w:hanging="942"/>
        <w:jc w:val="both"/>
        <w:rPr>
          <w:sz w:val="24"/>
          <w:szCs w:val="24"/>
        </w:rPr>
      </w:pPr>
      <w:r w:rsidRPr="115A0031">
        <w:rPr>
          <w:sz w:val="24"/>
          <w:szCs w:val="24"/>
        </w:rPr>
        <w:t>Цикловой</w:t>
      </w:r>
      <w:r w:rsidRPr="115A0031">
        <w:rPr>
          <w:spacing w:val="-10"/>
          <w:sz w:val="24"/>
          <w:szCs w:val="24"/>
        </w:rPr>
        <w:t xml:space="preserve"> </w:t>
      </w:r>
      <w:r w:rsidRPr="115A0031">
        <w:rPr>
          <w:sz w:val="24"/>
          <w:szCs w:val="24"/>
        </w:rPr>
        <w:t>индекс</w:t>
      </w:r>
      <w:r w:rsidRPr="115A0031">
        <w:rPr>
          <w:spacing w:val="-8"/>
          <w:sz w:val="24"/>
          <w:szCs w:val="24"/>
        </w:rPr>
        <w:t xml:space="preserve"> </w:t>
      </w:r>
      <w:r w:rsidRPr="115A0031">
        <w:rPr>
          <w:sz w:val="24"/>
          <w:szCs w:val="24"/>
        </w:rPr>
        <w:t>группы.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Формулировка</w:t>
      </w:r>
      <w:r w:rsidRPr="115A0031">
        <w:rPr>
          <w:spacing w:val="-7"/>
          <w:sz w:val="24"/>
          <w:szCs w:val="24"/>
        </w:rPr>
        <w:t xml:space="preserve"> </w:t>
      </w:r>
      <w:r w:rsidRPr="115A0031">
        <w:rPr>
          <w:sz w:val="24"/>
          <w:szCs w:val="24"/>
        </w:rPr>
        <w:t>теоремы</w:t>
      </w:r>
      <w:r w:rsidRPr="115A0031">
        <w:rPr>
          <w:spacing w:val="-6"/>
          <w:sz w:val="24"/>
          <w:szCs w:val="24"/>
        </w:rPr>
        <w:t xml:space="preserve"> </w:t>
      </w:r>
      <w:r w:rsidRPr="115A0031">
        <w:rPr>
          <w:sz w:val="24"/>
          <w:szCs w:val="24"/>
        </w:rPr>
        <w:t>Пойа.</w:t>
      </w:r>
    </w:p>
    <w:p w14:paraId="3A1F8D19" w14:textId="77777777" w:rsidR="00966980" w:rsidRDefault="00966980">
      <w:pPr>
        <w:spacing w:line="275" w:lineRule="exact"/>
        <w:jc w:val="both"/>
        <w:rPr>
          <w:sz w:val="24"/>
        </w:rPr>
        <w:sectPr w:rsidR="00966980">
          <w:pgSz w:w="11900" w:h="16840"/>
          <w:pgMar w:top="1060" w:right="620" w:bottom="1160" w:left="1260" w:header="0" w:footer="893" w:gutter="0"/>
          <w:cols w:space="720"/>
        </w:sectPr>
      </w:pPr>
    </w:p>
    <w:p w14:paraId="6774BC57" w14:textId="77777777" w:rsidR="00966980" w:rsidRDefault="00195275">
      <w:pPr>
        <w:pStyle w:val="1"/>
        <w:spacing w:before="71"/>
        <w:ind w:left="3751"/>
      </w:pPr>
      <w:r>
        <w:lastRenderedPageBreak/>
        <w:pict w14:anchorId="18048F42">
          <v:line id="_x0000_s1027" style="position:absolute;left:0;text-align:left;z-index:15730688;mso-position-horizontal-relative:page" from="117.1pt,114.05pt" to="525.05pt,114.05pt" strokeweight=".16931mm">
            <w10:wrap anchorx="page"/>
          </v:line>
        </w:pict>
      </w:r>
      <w:r w:rsidR="0090004C">
        <w:t>Макет</w:t>
      </w:r>
      <w:r w:rsidR="0090004C">
        <w:rPr>
          <w:spacing w:val="-2"/>
        </w:rPr>
        <w:t xml:space="preserve"> </w:t>
      </w:r>
      <w:r w:rsidR="0090004C">
        <w:t>экзаменационного</w:t>
      </w:r>
      <w:r w:rsidR="0090004C">
        <w:rPr>
          <w:spacing w:val="-3"/>
        </w:rPr>
        <w:t xml:space="preserve"> </w:t>
      </w:r>
      <w:r w:rsidR="0090004C">
        <w:t>билета</w:t>
      </w:r>
    </w:p>
    <w:p w14:paraId="046A41A8" w14:textId="77777777" w:rsidR="00966980" w:rsidRDefault="00195275">
      <w:pPr>
        <w:pStyle w:val="a3"/>
        <w:spacing w:before="10"/>
        <w:ind w:left="0"/>
        <w:jc w:val="left"/>
        <w:rPr>
          <w:b/>
          <w:sz w:val="20"/>
        </w:rPr>
      </w:pPr>
      <w:r>
        <w:pict w14:anchorId="01F88A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4pt;margin-top:14.2pt;width:467.3pt;height:248.9pt;z-index:-15727104;mso-wrap-distance-left:0;mso-wrap-distance-right:0;mso-position-horizontal-relative:page" filled="f" strokeweight=".48pt">
            <v:textbox inset="0,0,0,0">
              <w:txbxContent>
                <w:p w14:paraId="1B5CCE8B" w14:textId="77777777" w:rsidR="00966980" w:rsidRDefault="00966980">
                  <w:pPr>
                    <w:pStyle w:val="a3"/>
                    <w:spacing w:before="5"/>
                    <w:ind w:left="0"/>
                    <w:jc w:val="left"/>
                    <w:rPr>
                      <w:b/>
                      <w:sz w:val="23"/>
                    </w:rPr>
                  </w:pPr>
                </w:p>
                <w:p w14:paraId="526C6504" w14:textId="77777777" w:rsidR="00966980" w:rsidRDefault="0090004C">
                  <w:pPr>
                    <w:pStyle w:val="a3"/>
                    <w:spacing w:before="1"/>
                    <w:ind w:left="820" w:firstLine="715"/>
                    <w:jc w:val="left"/>
                  </w:pPr>
                  <w:r>
                    <w:t>Министерство науки и высшего образования Российской Федерации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Федеральное государственное бюджетное образовательное учреждение высшего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«Рязанский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государственный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радиотехнический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университет»</w:t>
                  </w:r>
                </w:p>
                <w:p w14:paraId="236C1EF9" w14:textId="77777777" w:rsidR="00966980" w:rsidRDefault="0090004C">
                  <w:pPr>
                    <w:pStyle w:val="a3"/>
                    <w:spacing w:line="274" w:lineRule="exact"/>
                    <w:ind w:left="2793" w:right="2027"/>
                    <w:jc w:val="center"/>
                  </w:pPr>
                  <w:r>
                    <w:t>(РГРТУ)</w:t>
                  </w:r>
                </w:p>
                <w:p w14:paraId="05ED0C1B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sz w:val="23"/>
                    </w:rPr>
                  </w:pPr>
                </w:p>
                <w:p w14:paraId="71F60C85" w14:textId="77777777" w:rsidR="00966980" w:rsidRDefault="0090004C">
                  <w:pPr>
                    <w:pStyle w:val="a3"/>
                    <w:ind w:left="2794" w:right="2024"/>
                    <w:jc w:val="center"/>
                  </w:pPr>
                  <w:r>
                    <w:t>ЭКЗАМЕНАЦИОННЫЙ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БИЛЕТ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№1</w:t>
                  </w:r>
                </w:p>
                <w:p w14:paraId="074B4AAC" w14:textId="77777777" w:rsidR="00966980" w:rsidRDefault="0090004C">
                  <w:pPr>
                    <w:spacing w:before="3"/>
                    <w:ind w:left="2794" w:right="2027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дисциплине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«Дискретная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математика»</w:t>
                  </w:r>
                </w:p>
                <w:p w14:paraId="6E7C61CD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b/>
                      <w:sz w:val="23"/>
                    </w:rPr>
                  </w:pPr>
                </w:p>
                <w:p w14:paraId="34C0F3F4" w14:textId="77777777" w:rsidR="00966980" w:rsidRDefault="009000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00"/>
                    </w:tabs>
                    <w:spacing w:line="275" w:lineRule="exact"/>
                    <w:ind w:hanging="237"/>
                  </w:pPr>
                  <w:r>
                    <w:t>Вывод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формул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включения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исключения.</w:t>
                  </w:r>
                </w:p>
                <w:p w14:paraId="695BA27E" w14:textId="77777777" w:rsidR="00966980" w:rsidRDefault="009000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09"/>
                    </w:tabs>
                    <w:spacing w:line="242" w:lineRule="auto"/>
                    <w:ind w:left="105" w:right="350" w:firstLine="758"/>
                  </w:pPr>
                  <w:r>
                    <w:t>Теорема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регулярности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дополнения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регулярного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языка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(с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док-</w:t>
                  </w:r>
                  <w:proofErr w:type="spellStart"/>
                  <w:r>
                    <w:t>вом</w:t>
                  </w:r>
                  <w:proofErr w:type="spellEnd"/>
                  <w:r>
                    <w:t>).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Регуля</w:t>
                  </w:r>
                  <w:proofErr w:type="gramStart"/>
                  <w:r>
                    <w:t>р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ность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пересечения,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симметрической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разности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регулярных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языков.</w:t>
                  </w:r>
                </w:p>
                <w:p w14:paraId="7B75A738" w14:textId="77777777" w:rsidR="00966980" w:rsidRDefault="009000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19"/>
                    </w:tabs>
                    <w:spacing w:line="242" w:lineRule="auto"/>
                    <w:ind w:left="105" w:right="100" w:firstLine="758"/>
                  </w:pPr>
                  <w:r>
                    <w:t>Решение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систем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линейных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уравнений в замкнутых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полукольцах.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Метод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посл</w:t>
                  </w:r>
                  <w:proofErr w:type="gramStart"/>
                  <w:r>
                    <w:t>е-</w:t>
                  </w:r>
                  <w:proofErr w:type="gramEnd"/>
                  <w:r>
                    <w:rPr>
                      <w:spacing w:val="-57"/>
                    </w:rPr>
                    <w:t xml:space="preserve"> </w:t>
                  </w:r>
                  <w:proofErr w:type="spellStart"/>
                  <w:r>
                    <w:t>довательного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исключения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переменных.</w:t>
                  </w:r>
                </w:p>
                <w:p w14:paraId="6B9CFB50" w14:textId="77777777" w:rsidR="00966980" w:rsidRDefault="00966980">
                  <w:pPr>
                    <w:pStyle w:val="a3"/>
                    <w:ind w:left="0"/>
                    <w:jc w:val="left"/>
                    <w:rPr>
                      <w:sz w:val="26"/>
                    </w:rPr>
                  </w:pPr>
                </w:p>
                <w:p w14:paraId="00622287" w14:textId="77777777" w:rsidR="00966980" w:rsidRDefault="00966980">
                  <w:pPr>
                    <w:pStyle w:val="a3"/>
                    <w:spacing w:before="11"/>
                    <w:ind w:left="0"/>
                    <w:jc w:val="left"/>
                    <w:rPr>
                      <w:sz w:val="20"/>
                    </w:rPr>
                  </w:pPr>
                </w:p>
                <w:p w14:paraId="4FD34F43" w14:textId="77777777" w:rsidR="00966980" w:rsidRDefault="0090004C">
                  <w:pPr>
                    <w:pStyle w:val="a3"/>
                    <w:tabs>
                      <w:tab w:val="left" w:pos="7905"/>
                    </w:tabs>
                    <w:ind w:left="863"/>
                    <w:jc w:val="left"/>
                  </w:pPr>
                  <w:r>
                    <w:t>Билет рассмотрен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утвержден 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заседании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кафедры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  <w:t>20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</w:p>
    <w:sectPr w:rsidR="00966980">
      <w:pgSz w:w="11900" w:h="16840"/>
      <w:pgMar w:top="1060" w:right="620" w:bottom="1160" w:left="12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74D3" w14:textId="77777777" w:rsidR="00195275" w:rsidRDefault="00195275">
      <w:r>
        <w:separator/>
      </w:r>
    </w:p>
  </w:endnote>
  <w:endnote w:type="continuationSeparator" w:id="0">
    <w:p w14:paraId="7D8A755B" w14:textId="77777777" w:rsidR="00195275" w:rsidRDefault="001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406F" w14:textId="77777777" w:rsidR="00966980" w:rsidRDefault="00195275">
    <w:pPr>
      <w:pStyle w:val="a3"/>
      <w:spacing w:line="14" w:lineRule="auto"/>
      <w:ind w:left="0"/>
      <w:jc w:val="left"/>
      <w:rPr>
        <w:sz w:val="14"/>
      </w:rPr>
    </w:pPr>
    <w:r>
      <w:pict w14:anchorId="4F58C3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2.35pt;width:16.1pt;height:13.2pt;z-index:-251658752;mso-position-horizontal-relative:page;mso-position-vertical-relative:page" filled="f" stroked="f">
          <v:textbox inset="0,0,0,0">
            <w:txbxContent>
              <w:p w14:paraId="2290A7B1" w14:textId="77777777" w:rsidR="00966980" w:rsidRDefault="0090004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1AB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93BA9" w14:textId="77777777" w:rsidR="00195275" w:rsidRDefault="00195275">
      <w:r>
        <w:separator/>
      </w:r>
    </w:p>
  </w:footnote>
  <w:footnote w:type="continuationSeparator" w:id="0">
    <w:p w14:paraId="242A7103" w14:textId="77777777" w:rsidR="00195275" w:rsidRDefault="0019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5D"/>
    <w:multiLevelType w:val="multilevel"/>
    <w:tmpl w:val="F5DE0E48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94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396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2160"/>
      </w:pPr>
      <w:rPr>
        <w:rFonts w:hint="default"/>
      </w:rPr>
    </w:lvl>
  </w:abstractNum>
  <w:abstractNum w:abstractNumId="1">
    <w:nsid w:val="04E62CF4"/>
    <w:multiLevelType w:val="hybridMultilevel"/>
    <w:tmpl w:val="746E2742"/>
    <w:lvl w:ilvl="0" w:tplc="745EDC02">
      <w:start w:val="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417FE">
      <w:numFmt w:val="bullet"/>
      <w:lvlText w:val="•"/>
      <w:lvlJc w:val="left"/>
      <w:pPr>
        <w:ind w:left="1032" w:hanging="356"/>
      </w:pPr>
      <w:rPr>
        <w:rFonts w:hint="default"/>
        <w:lang w:val="ru-RU" w:eastAsia="en-US" w:bidi="ar-SA"/>
      </w:rPr>
    </w:lvl>
    <w:lvl w:ilvl="2" w:tplc="DECCE21E">
      <w:numFmt w:val="bullet"/>
      <w:lvlText w:val="•"/>
      <w:lvlJc w:val="left"/>
      <w:pPr>
        <w:ind w:left="1605" w:hanging="356"/>
      </w:pPr>
      <w:rPr>
        <w:rFonts w:hint="default"/>
        <w:lang w:val="ru-RU" w:eastAsia="en-US" w:bidi="ar-SA"/>
      </w:rPr>
    </w:lvl>
    <w:lvl w:ilvl="3" w:tplc="36F830A8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4" w:tplc="077A2E5E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5" w:tplc="27B23716">
      <w:numFmt w:val="bullet"/>
      <w:lvlText w:val="•"/>
      <w:lvlJc w:val="left"/>
      <w:pPr>
        <w:ind w:left="3323" w:hanging="356"/>
      </w:pPr>
      <w:rPr>
        <w:rFonts w:hint="default"/>
        <w:lang w:val="ru-RU" w:eastAsia="en-US" w:bidi="ar-SA"/>
      </w:rPr>
    </w:lvl>
    <w:lvl w:ilvl="6" w:tplc="AC18BF24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7" w:tplc="3A46E57E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8" w:tplc="C870EF62">
      <w:numFmt w:val="bullet"/>
      <w:lvlText w:val="•"/>
      <w:lvlJc w:val="left"/>
      <w:pPr>
        <w:ind w:left="5040" w:hanging="356"/>
      </w:pPr>
      <w:rPr>
        <w:rFonts w:hint="default"/>
        <w:lang w:val="ru-RU" w:eastAsia="en-US" w:bidi="ar-SA"/>
      </w:rPr>
    </w:lvl>
  </w:abstractNum>
  <w:abstractNum w:abstractNumId="2">
    <w:nsid w:val="1C0F30B9"/>
    <w:multiLevelType w:val="hybridMultilevel"/>
    <w:tmpl w:val="EAC4005A"/>
    <w:lvl w:ilvl="0" w:tplc="B3622F34">
      <w:start w:val="1"/>
      <w:numFmt w:val="decimal"/>
      <w:lvlText w:val="%1."/>
      <w:lvlJc w:val="left"/>
      <w:pPr>
        <w:ind w:left="1099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8857A">
      <w:numFmt w:val="bullet"/>
      <w:lvlText w:val="•"/>
      <w:lvlJc w:val="left"/>
      <w:pPr>
        <w:ind w:left="1923" w:hanging="236"/>
      </w:pPr>
      <w:rPr>
        <w:rFonts w:hint="default"/>
        <w:lang w:val="ru-RU" w:eastAsia="en-US" w:bidi="ar-SA"/>
      </w:rPr>
    </w:lvl>
    <w:lvl w:ilvl="2" w:tplc="349EDD76">
      <w:numFmt w:val="bullet"/>
      <w:lvlText w:val="•"/>
      <w:lvlJc w:val="left"/>
      <w:pPr>
        <w:ind w:left="2747" w:hanging="236"/>
      </w:pPr>
      <w:rPr>
        <w:rFonts w:hint="default"/>
        <w:lang w:val="ru-RU" w:eastAsia="en-US" w:bidi="ar-SA"/>
      </w:rPr>
    </w:lvl>
    <w:lvl w:ilvl="3" w:tplc="91CE1F76">
      <w:numFmt w:val="bullet"/>
      <w:lvlText w:val="•"/>
      <w:lvlJc w:val="left"/>
      <w:pPr>
        <w:ind w:left="3570" w:hanging="236"/>
      </w:pPr>
      <w:rPr>
        <w:rFonts w:hint="default"/>
        <w:lang w:val="ru-RU" w:eastAsia="en-US" w:bidi="ar-SA"/>
      </w:rPr>
    </w:lvl>
    <w:lvl w:ilvl="4" w:tplc="62AA7BEA">
      <w:numFmt w:val="bullet"/>
      <w:lvlText w:val="•"/>
      <w:lvlJc w:val="left"/>
      <w:pPr>
        <w:ind w:left="4394" w:hanging="236"/>
      </w:pPr>
      <w:rPr>
        <w:rFonts w:hint="default"/>
        <w:lang w:val="ru-RU" w:eastAsia="en-US" w:bidi="ar-SA"/>
      </w:rPr>
    </w:lvl>
    <w:lvl w:ilvl="5" w:tplc="3FAE531E">
      <w:numFmt w:val="bullet"/>
      <w:lvlText w:val="•"/>
      <w:lvlJc w:val="left"/>
      <w:pPr>
        <w:ind w:left="5218" w:hanging="236"/>
      </w:pPr>
      <w:rPr>
        <w:rFonts w:hint="default"/>
        <w:lang w:val="ru-RU" w:eastAsia="en-US" w:bidi="ar-SA"/>
      </w:rPr>
    </w:lvl>
    <w:lvl w:ilvl="6" w:tplc="0F2C4FE4">
      <w:numFmt w:val="bullet"/>
      <w:lvlText w:val="•"/>
      <w:lvlJc w:val="left"/>
      <w:pPr>
        <w:ind w:left="6041" w:hanging="236"/>
      </w:pPr>
      <w:rPr>
        <w:rFonts w:hint="default"/>
        <w:lang w:val="ru-RU" w:eastAsia="en-US" w:bidi="ar-SA"/>
      </w:rPr>
    </w:lvl>
    <w:lvl w:ilvl="7" w:tplc="31806644">
      <w:numFmt w:val="bullet"/>
      <w:lvlText w:val="•"/>
      <w:lvlJc w:val="left"/>
      <w:pPr>
        <w:ind w:left="6865" w:hanging="236"/>
      </w:pPr>
      <w:rPr>
        <w:rFonts w:hint="default"/>
        <w:lang w:val="ru-RU" w:eastAsia="en-US" w:bidi="ar-SA"/>
      </w:rPr>
    </w:lvl>
    <w:lvl w:ilvl="8" w:tplc="A7804C0C">
      <w:numFmt w:val="bullet"/>
      <w:lvlText w:val="•"/>
      <w:lvlJc w:val="left"/>
      <w:pPr>
        <w:ind w:left="7688" w:hanging="236"/>
      </w:pPr>
      <w:rPr>
        <w:rFonts w:hint="default"/>
        <w:lang w:val="ru-RU" w:eastAsia="en-US" w:bidi="ar-SA"/>
      </w:rPr>
    </w:lvl>
  </w:abstractNum>
  <w:abstractNum w:abstractNumId="3">
    <w:nsid w:val="21851B8E"/>
    <w:multiLevelType w:val="hybridMultilevel"/>
    <w:tmpl w:val="B6963D12"/>
    <w:lvl w:ilvl="0" w:tplc="23F23C9E">
      <w:numFmt w:val="bullet"/>
      <w:lvlText w:val=""/>
      <w:lvlJc w:val="left"/>
      <w:pPr>
        <w:ind w:left="1432" w:hanging="63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140D6A">
      <w:numFmt w:val="bullet"/>
      <w:lvlText w:val="•"/>
      <w:lvlJc w:val="left"/>
      <w:pPr>
        <w:ind w:left="2298" w:hanging="634"/>
      </w:pPr>
      <w:rPr>
        <w:rFonts w:hint="default"/>
        <w:lang w:val="ru-RU" w:eastAsia="en-US" w:bidi="ar-SA"/>
      </w:rPr>
    </w:lvl>
    <w:lvl w:ilvl="2" w:tplc="FD24E63A">
      <w:numFmt w:val="bullet"/>
      <w:lvlText w:val="•"/>
      <w:lvlJc w:val="left"/>
      <w:pPr>
        <w:ind w:left="3156" w:hanging="634"/>
      </w:pPr>
      <w:rPr>
        <w:rFonts w:hint="default"/>
        <w:lang w:val="ru-RU" w:eastAsia="en-US" w:bidi="ar-SA"/>
      </w:rPr>
    </w:lvl>
    <w:lvl w:ilvl="3" w:tplc="EB06D8EE">
      <w:numFmt w:val="bullet"/>
      <w:lvlText w:val="•"/>
      <w:lvlJc w:val="left"/>
      <w:pPr>
        <w:ind w:left="4014" w:hanging="634"/>
      </w:pPr>
      <w:rPr>
        <w:rFonts w:hint="default"/>
        <w:lang w:val="ru-RU" w:eastAsia="en-US" w:bidi="ar-SA"/>
      </w:rPr>
    </w:lvl>
    <w:lvl w:ilvl="4" w:tplc="9B14D996">
      <w:numFmt w:val="bullet"/>
      <w:lvlText w:val="•"/>
      <w:lvlJc w:val="left"/>
      <w:pPr>
        <w:ind w:left="4872" w:hanging="634"/>
      </w:pPr>
      <w:rPr>
        <w:rFonts w:hint="default"/>
        <w:lang w:val="ru-RU" w:eastAsia="en-US" w:bidi="ar-SA"/>
      </w:rPr>
    </w:lvl>
    <w:lvl w:ilvl="5" w:tplc="FE2EC030">
      <w:numFmt w:val="bullet"/>
      <w:lvlText w:val="•"/>
      <w:lvlJc w:val="left"/>
      <w:pPr>
        <w:ind w:left="5730" w:hanging="634"/>
      </w:pPr>
      <w:rPr>
        <w:rFonts w:hint="default"/>
        <w:lang w:val="ru-RU" w:eastAsia="en-US" w:bidi="ar-SA"/>
      </w:rPr>
    </w:lvl>
    <w:lvl w:ilvl="6" w:tplc="69241B34">
      <w:numFmt w:val="bullet"/>
      <w:lvlText w:val="•"/>
      <w:lvlJc w:val="left"/>
      <w:pPr>
        <w:ind w:left="6588" w:hanging="634"/>
      </w:pPr>
      <w:rPr>
        <w:rFonts w:hint="default"/>
        <w:lang w:val="ru-RU" w:eastAsia="en-US" w:bidi="ar-SA"/>
      </w:rPr>
    </w:lvl>
    <w:lvl w:ilvl="7" w:tplc="13B2FB1E">
      <w:numFmt w:val="bullet"/>
      <w:lvlText w:val="•"/>
      <w:lvlJc w:val="left"/>
      <w:pPr>
        <w:ind w:left="7446" w:hanging="634"/>
      </w:pPr>
      <w:rPr>
        <w:rFonts w:hint="default"/>
        <w:lang w:val="ru-RU" w:eastAsia="en-US" w:bidi="ar-SA"/>
      </w:rPr>
    </w:lvl>
    <w:lvl w:ilvl="8" w:tplc="45FA17C8">
      <w:numFmt w:val="bullet"/>
      <w:lvlText w:val="•"/>
      <w:lvlJc w:val="left"/>
      <w:pPr>
        <w:ind w:left="8304" w:hanging="634"/>
      </w:pPr>
      <w:rPr>
        <w:rFonts w:hint="default"/>
        <w:lang w:val="ru-RU" w:eastAsia="en-US" w:bidi="ar-SA"/>
      </w:rPr>
    </w:lvl>
  </w:abstractNum>
  <w:abstractNum w:abstractNumId="4">
    <w:nsid w:val="2CF2065C"/>
    <w:multiLevelType w:val="hybridMultilevel"/>
    <w:tmpl w:val="2F08B9AE"/>
    <w:lvl w:ilvl="0" w:tplc="D1F897E8">
      <w:start w:val="1"/>
      <w:numFmt w:val="decimal"/>
      <w:lvlText w:val="%1."/>
      <w:lvlJc w:val="left"/>
      <w:pPr>
        <w:ind w:left="461" w:hanging="35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8A050E">
      <w:numFmt w:val="bullet"/>
      <w:lvlText w:val="•"/>
      <w:lvlJc w:val="left"/>
      <w:pPr>
        <w:ind w:left="1032" w:hanging="356"/>
      </w:pPr>
      <w:rPr>
        <w:rFonts w:hint="default"/>
        <w:lang w:val="ru-RU" w:eastAsia="en-US" w:bidi="ar-SA"/>
      </w:rPr>
    </w:lvl>
    <w:lvl w:ilvl="2" w:tplc="5254BAF6">
      <w:numFmt w:val="bullet"/>
      <w:lvlText w:val="•"/>
      <w:lvlJc w:val="left"/>
      <w:pPr>
        <w:ind w:left="1605" w:hanging="356"/>
      </w:pPr>
      <w:rPr>
        <w:rFonts w:hint="default"/>
        <w:lang w:val="ru-RU" w:eastAsia="en-US" w:bidi="ar-SA"/>
      </w:rPr>
    </w:lvl>
    <w:lvl w:ilvl="3" w:tplc="DDA48E1A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4" w:tplc="E5B62362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5" w:tplc="E82ECB3E">
      <w:numFmt w:val="bullet"/>
      <w:lvlText w:val="•"/>
      <w:lvlJc w:val="left"/>
      <w:pPr>
        <w:ind w:left="3323" w:hanging="356"/>
      </w:pPr>
      <w:rPr>
        <w:rFonts w:hint="default"/>
        <w:lang w:val="ru-RU" w:eastAsia="en-US" w:bidi="ar-SA"/>
      </w:rPr>
    </w:lvl>
    <w:lvl w:ilvl="6" w:tplc="ACC6C9B6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7" w:tplc="BF5A5E6C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8" w:tplc="A920B0C6">
      <w:numFmt w:val="bullet"/>
      <w:lvlText w:val="•"/>
      <w:lvlJc w:val="left"/>
      <w:pPr>
        <w:ind w:left="5040" w:hanging="356"/>
      </w:pPr>
      <w:rPr>
        <w:rFonts w:hint="default"/>
        <w:lang w:val="ru-RU" w:eastAsia="en-US" w:bidi="ar-SA"/>
      </w:rPr>
    </w:lvl>
  </w:abstractNum>
  <w:abstractNum w:abstractNumId="5">
    <w:nsid w:val="2FA76020"/>
    <w:multiLevelType w:val="multilevel"/>
    <w:tmpl w:val="E92E35BC"/>
    <w:lvl w:ilvl="0">
      <w:start w:val="9"/>
      <w:numFmt w:val="decimalZero"/>
      <w:lvlText w:val="%1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4000" w:hanging="1052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000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6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221"/>
      </w:pPr>
      <w:rPr>
        <w:rFonts w:hint="default"/>
        <w:lang w:val="ru-RU" w:eastAsia="en-US" w:bidi="ar-SA"/>
      </w:rPr>
    </w:lvl>
  </w:abstractNum>
  <w:abstractNum w:abstractNumId="6">
    <w:nsid w:val="66CD0F1D"/>
    <w:multiLevelType w:val="hybridMultilevel"/>
    <w:tmpl w:val="D82A6E48"/>
    <w:lvl w:ilvl="0" w:tplc="604A7850">
      <w:numFmt w:val="bullet"/>
      <w:lvlText w:val="-"/>
      <w:lvlJc w:val="left"/>
      <w:pPr>
        <w:ind w:left="87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A0630">
      <w:numFmt w:val="bullet"/>
      <w:lvlText w:val="•"/>
      <w:lvlJc w:val="left"/>
      <w:pPr>
        <w:ind w:left="1794" w:hanging="192"/>
      </w:pPr>
      <w:rPr>
        <w:rFonts w:hint="default"/>
        <w:lang w:val="ru-RU" w:eastAsia="en-US" w:bidi="ar-SA"/>
      </w:rPr>
    </w:lvl>
    <w:lvl w:ilvl="2" w:tplc="E2126FB8">
      <w:numFmt w:val="bullet"/>
      <w:lvlText w:val="•"/>
      <w:lvlJc w:val="left"/>
      <w:pPr>
        <w:ind w:left="2708" w:hanging="192"/>
      </w:pPr>
      <w:rPr>
        <w:rFonts w:hint="default"/>
        <w:lang w:val="ru-RU" w:eastAsia="en-US" w:bidi="ar-SA"/>
      </w:rPr>
    </w:lvl>
    <w:lvl w:ilvl="3" w:tplc="805CB6F2">
      <w:numFmt w:val="bullet"/>
      <w:lvlText w:val="•"/>
      <w:lvlJc w:val="left"/>
      <w:pPr>
        <w:ind w:left="3622" w:hanging="192"/>
      </w:pPr>
      <w:rPr>
        <w:rFonts w:hint="default"/>
        <w:lang w:val="ru-RU" w:eastAsia="en-US" w:bidi="ar-SA"/>
      </w:rPr>
    </w:lvl>
    <w:lvl w:ilvl="4" w:tplc="0348598A">
      <w:numFmt w:val="bullet"/>
      <w:lvlText w:val="•"/>
      <w:lvlJc w:val="left"/>
      <w:pPr>
        <w:ind w:left="4536" w:hanging="192"/>
      </w:pPr>
      <w:rPr>
        <w:rFonts w:hint="default"/>
        <w:lang w:val="ru-RU" w:eastAsia="en-US" w:bidi="ar-SA"/>
      </w:rPr>
    </w:lvl>
    <w:lvl w:ilvl="5" w:tplc="95C2A7E2">
      <w:numFmt w:val="bullet"/>
      <w:lvlText w:val="•"/>
      <w:lvlJc w:val="left"/>
      <w:pPr>
        <w:ind w:left="5450" w:hanging="192"/>
      </w:pPr>
      <w:rPr>
        <w:rFonts w:hint="default"/>
        <w:lang w:val="ru-RU" w:eastAsia="en-US" w:bidi="ar-SA"/>
      </w:rPr>
    </w:lvl>
    <w:lvl w:ilvl="6" w:tplc="0F440E78">
      <w:numFmt w:val="bullet"/>
      <w:lvlText w:val="•"/>
      <w:lvlJc w:val="left"/>
      <w:pPr>
        <w:ind w:left="6364" w:hanging="192"/>
      </w:pPr>
      <w:rPr>
        <w:rFonts w:hint="default"/>
        <w:lang w:val="ru-RU" w:eastAsia="en-US" w:bidi="ar-SA"/>
      </w:rPr>
    </w:lvl>
    <w:lvl w:ilvl="7" w:tplc="7220B670">
      <w:numFmt w:val="bullet"/>
      <w:lvlText w:val="•"/>
      <w:lvlJc w:val="left"/>
      <w:pPr>
        <w:ind w:left="7278" w:hanging="192"/>
      </w:pPr>
      <w:rPr>
        <w:rFonts w:hint="default"/>
        <w:lang w:val="ru-RU" w:eastAsia="en-US" w:bidi="ar-SA"/>
      </w:rPr>
    </w:lvl>
    <w:lvl w:ilvl="8" w:tplc="63DED710">
      <w:numFmt w:val="bullet"/>
      <w:lvlText w:val="•"/>
      <w:lvlJc w:val="left"/>
      <w:pPr>
        <w:ind w:left="8192" w:hanging="192"/>
      </w:pPr>
      <w:rPr>
        <w:rFonts w:hint="default"/>
        <w:lang w:val="ru-RU" w:eastAsia="en-US" w:bidi="ar-SA"/>
      </w:rPr>
    </w:lvl>
  </w:abstractNum>
  <w:abstractNum w:abstractNumId="7">
    <w:nsid w:val="7B205383"/>
    <w:multiLevelType w:val="hybridMultilevel"/>
    <w:tmpl w:val="363E3A54"/>
    <w:lvl w:ilvl="0" w:tplc="25D24642">
      <w:start w:val="1"/>
      <w:numFmt w:val="decimal"/>
      <w:lvlText w:val="%1."/>
      <w:lvlJc w:val="left"/>
      <w:pPr>
        <w:ind w:left="866" w:hanging="2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A5894">
      <w:numFmt w:val="bullet"/>
      <w:lvlText w:val="•"/>
      <w:lvlJc w:val="left"/>
      <w:pPr>
        <w:ind w:left="1776" w:hanging="231"/>
      </w:pPr>
      <w:rPr>
        <w:rFonts w:hint="default"/>
        <w:lang w:val="ru-RU" w:eastAsia="en-US" w:bidi="ar-SA"/>
      </w:rPr>
    </w:lvl>
    <w:lvl w:ilvl="2" w:tplc="A7CE3A5A">
      <w:numFmt w:val="bullet"/>
      <w:lvlText w:val="•"/>
      <w:lvlJc w:val="left"/>
      <w:pPr>
        <w:ind w:left="2692" w:hanging="231"/>
      </w:pPr>
      <w:rPr>
        <w:rFonts w:hint="default"/>
        <w:lang w:val="ru-RU" w:eastAsia="en-US" w:bidi="ar-SA"/>
      </w:rPr>
    </w:lvl>
    <w:lvl w:ilvl="3" w:tplc="F94EEFF4">
      <w:numFmt w:val="bullet"/>
      <w:lvlText w:val="•"/>
      <w:lvlJc w:val="left"/>
      <w:pPr>
        <w:ind w:left="3608" w:hanging="231"/>
      </w:pPr>
      <w:rPr>
        <w:rFonts w:hint="default"/>
        <w:lang w:val="ru-RU" w:eastAsia="en-US" w:bidi="ar-SA"/>
      </w:rPr>
    </w:lvl>
    <w:lvl w:ilvl="4" w:tplc="EEB077E4">
      <w:numFmt w:val="bullet"/>
      <w:lvlText w:val="•"/>
      <w:lvlJc w:val="left"/>
      <w:pPr>
        <w:ind w:left="4524" w:hanging="231"/>
      </w:pPr>
      <w:rPr>
        <w:rFonts w:hint="default"/>
        <w:lang w:val="ru-RU" w:eastAsia="en-US" w:bidi="ar-SA"/>
      </w:rPr>
    </w:lvl>
    <w:lvl w:ilvl="5" w:tplc="0A64E898">
      <w:numFmt w:val="bullet"/>
      <w:lvlText w:val="•"/>
      <w:lvlJc w:val="left"/>
      <w:pPr>
        <w:ind w:left="5440" w:hanging="231"/>
      </w:pPr>
      <w:rPr>
        <w:rFonts w:hint="default"/>
        <w:lang w:val="ru-RU" w:eastAsia="en-US" w:bidi="ar-SA"/>
      </w:rPr>
    </w:lvl>
    <w:lvl w:ilvl="6" w:tplc="A9EC536C">
      <w:numFmt w:val="bullet"/>
      <w:lvlText w:val="•"/>
      <w:lvlJc w:val="left"/>
      <w:pPr>
        <w:ind w:left="6356" w:hanging="231"/>
      </w:pPr>
      <w:rPr>
        <w:rFonts w:hint="default"/>
        <w:lang w:val="ru-RU" w:eastAsia="en-US" w:bidi="ar-SA"/>
      </w:rPr>
    </w:lvl>
    <w:lvl w:ilvl="7" w:tplc="C0C829A0">
      <w:numFmt w:val="bullet"/>
      <w:lvlText w:val="•"/>
      <w:lvlJc w:val="left"/>
      <w:pPr>
        <w:ind w:left="7272" w:hanging="231"/>
      </w:pPr>
      <w:rPr>
        <w:rFonts w:hint="default"/>
        <w:lang w:val="ru-RU" w:eastAsia="en-US" w:bidi="ar-SA"/>
      </w:rPr>
    </w:lvl>
    <w:lvl w:ilvl="8" w:tplc="3FF60BB4">
      <w:numFmt w:val="bullet"/>
      <w:lvlText w:val="•"/>
      <w:lvlJc w:val="left"/>
      <w:pPr>
        <w:ind w:left="8188" w:hanging="231"/>
      </w:pPr>
      <w:rPr>
        <w:rFonts w:hint="default"/>
        <w:lang w:val="ru-RU" w:eastAsia="en-US" w:bidi="ar-SA"/>
      </w:rPr>
    </w:lvl>
  </w:abstractNum>
  <w:abstractNum w:abstractNumId="8">
    <w:nsid w:val="7C3005DD"/>
    <w:multiLevelType w:val="hybridMultilevel"/>
    <w:tmpl w:val="5478DD4E"/>
    <w:lvl w:ilvl="0" w:tplc="8EDE7414">
      <w:numFmt w:val="bullet"/>
      <w:lvlText w:val="–"/>
      <w:lvlJc w:val="left"/>
      <w:pPr>
        <w:ind w:left="4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E0AF8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474E02FA">
      <w:numFmt w:val="bullet"/>
      <w:lvlText w:val="•"/>
      <w:lvlJc w:val="left"/>
      <w:pPr>
        <w:ind w:left="2340" w:hanging="212"/>
      </w:pPr>
      <w:rPr>
        <w:rFonts w:hint="default"/>
        <w:lang w:val="ru-RU" w:eastAsia="en-US" w:bidi="ar-SA"/>
      </w:rPr>
    </w:lvl>
    <w:lvl w:ilvl="3" w:tplc="7A06A584"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4" w:tplc="23BE745A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5" w:tplc="31588C52">
      <w:numFmt w:val="bullet"/>
      <w:lvlText w:val="•"/>
      <w:lvlJc w:val="left"/>
      <w:pPr>
        <w:ind w:left="5220" w:hanging="212"/>
      </w:pPr>
      <w:rPr>
        <w:rFonts w:hint="default"/>
        <w:lang w:val="ru-RU" w:eastAsia="en-US" w:bidi="ar-SA"/>
      </w:rPr>
    </w:lvl>
    <w:lvl w:ilvl="6" w:tplc="ADECD614">
      <w:numFmt w:val="bullet"/>
      <w:lvlText w:val="•"/>
      <w:lvlJc w:val="left"/>
      <w:pPr>
        <w:ind w:left="6180" w:hanging="212"/>
      </w:pPr>
      <w:rPr>
        <w:rFonts w:hint="default"/>
        <w:lang w:val="ru-RU" w:eastAsia="en-US" w:bidi="ar-SA"/>
      </w:rPr>
    </w:lvl>
    <w:lvl w:ilvl="7" w:tplc="7D080C2A">
      <w:numFmt w:val="bullet"/>
      <w:lvlText w:val="•"/>
      <w:lvlJc w:val="left"/>
      <w:pPr>
        <w:ind w:left="7140" w:hanging="212"/>
      </w:pPr>
      <w:rPr>
        <w:rFonts w:hint="default"/>
        <w:lang w:val="ru-RU" w:eastAsia="en-US" w:bidi="ar-SA"/>
      </w:rPr>
    </w:lvl>
    <w:lvl w:ilvl="8" w:tplc="1A128F6A">
      <w:numFmt w:val="bullet"/>
      <w:lvlText w:val="•"/>
      <w:lvlJc w:val="left"/>
      <w:pPr>
        <w:ind w:left="8100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6980"/>
    <w:rsid w:val="00195275"/>
    <w:rsid w:val="00281AB3"/>
    <w:rsid w:val="004D21F1"/>
    <w:rsid w:val="00862F32"/>
    <w:rsid w:val="0090004C"/>
    <w:rsid w:val="00966980"/>
    <w:rsid w:val="00CD2BFD"/>
    <w:rsid w:val="115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84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52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6" w:firstLine="7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52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66" w:firstLine="7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2918</Words>
  <Characters>16634</Characters>
  <Application>Microsoft Office Word</Application>
  <DocSecurity>0</DocSecurity>
  <Lines>138</Lines>
  <Paragraphs>39</Paragraphs>
  <ScaleCrop>false</ScaleCrop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АР. Зайцев</cp:lastModifiedBy>
  <cp:revision>5</cp:revision>
  <dcterms:created xsi:type="dcterms:W3CDTF">2023-09-29T13:58:00Z</dcterms:created>
  <dcterms:modified xsi:type="dcterms:W3CDTF">2023-10-19T11:57:00Z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