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EB" w:rsidRPr="00230AE9" w:rsidRDefault="00BF4B02" w:rsidP="009C15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545EB8" wp14:editId="0FC2837A">
            <wp:extent cx="6048375" cy="8691978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48375" cy="86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C" w:rsidRPr="00230AE9" w:rsidRDefault="00BC6CEC" w:rsidP="00BC6CEC">
      <w:pPr>
        <w:tabs>
          <w:tab w:val="left" w:pos="1524"/>
        </w:tabs>
        <w:rPr>
          <w:sz w:val="28"/>
          <w:szCs w:val="28"/>
        </w:rPr>
      </w:pPr>
    </w:p>
    <w:p w:rsidR="00BC6CEC" w:rsidRDefault="00BC6CEC" w:rsidP="00BC6CEC">
      <w:pPr>
        <w:sectPr w:rsidR="00BC6CEC" w:rsidSect="00BC6CEC">
          <w:headerReference w:type="even" r:id="rId10"/>
          <w:footerReference w:type="even" r:id="rId11"/>
          <w:footerReference w:type="default" r:id="rId12"/>
          <w:type w:val="continuous"/>
          <w:pgSz w:w="11906" w:h="16838"/>
          <w:pgMar w:top="1134" w:right="680" w:bottom="1134" w:left="1701" w:header="709" w:footer="709" w:gutter="0"/>
          <w:pgNumType w:start="0"/>
          <w:cols w:space="708"/>
          <w:titlePg/>
          <w:docGrid w:linePitch="360"/>
        </w:sectPr>
      </w:pPr>
    </w:p>
    <w:p w:rsidR="006A2DCE" w:rsidRPr="00D26D44" w:rsidRDefault="006A2DCE" w:rsidP="006A2DCE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lastRenderedPageBreak/>
        <w:t>1</w:t>
      </w:r>
      <w:r w:rsidRPr="004A5194">
        <w:rPr>
          <w:b/>
          <w:bCs/>
          <w:sz w:val="28"/>
          <w:szCs w:val="28"/>
        </w:rPr>
        <w:t xml:space="preserve">. ПЕРЕЧЕНЬ ПЛАНИРУЕМЫХ РЕЗУЛЬТАТОВ </w:t>
      </w:r>
      <w:proofErr w:type="gramStart"/>
      <w:r w:rsidRPr="004A5194">
        <w:rPr>
          <w:b/>
          <w:bCs/>
          <w:sz w:val="28"/>
          <w:szCs w:val="28"/>
        </w:rPr>
        <w:t>ОБУЧЕНИЯ ПО ДИСЦИПЛИНЕ</w:t>
      </w:r>
      <w:proofErr w:type="gramEnd"/>
      <w:r w:rsidRPr="004A5194">
        <w:rPr>
          <w:b/>
          <w:bCs/>
          <w:sz w:val="28"/>
          <w:szCs w:val="28"/>
        </w:rPr>
        <w:t>, СООТНЕСЕННЫХ С ПЛАНИРУЕМЫМИ РЕЗУЛЬТАТАМИ ОСВОЕНИЯ</w:t>
      </w:r>
      <w:r w:rsidRPr="00D26D44">
        <w:rPr>
          <w:b/>
          <w:bCs/>
          <w:sz w:val="28"/>
          <w:szCs w:val="28"/>
        </w:rPr>
        <w:t xml:space="preserve"> ОБРАЗОВАТЕЛЬНОЙ ПРОГРАММЫ</w:t>
      </w:r>
    </w:p>
    <w:p w:rsidR="006A2DCE" w:rsidRDefault="006A2DCE" w:rsidP="000021CC">
      <w:pPr>
        <w:pStyle w:val="Default"/>
        <w:widowControl w:val="0"/>
        <w:jc w:val="center"/>
        <w:rPr>
          <w:sz w:val="28"/>
          <w:szCs w:val="28"/>
        </w:rPr>
      </w:pPr>
    </w:p>
    <w:p w:rsidR="007274DB" w:rsidRPr="007274DB" w:rsidRDefault="007274DB" w:rsidP="007274DB">
      <w:pPr>
        <w:ind w:left="-180" w:firstLine="464"/>
        <w:jc w:val="both"/>
        <w:rPr>
          <w:sz w:val="28"/>
        </w:rPr>
      </w:pPr>
      <w:proofErr w:type="gramStart"/>
      <w:r w:rsidRPr="007274DB">
        <w:rPr>
          <w:sz w:val="28"/>
        </w:rPr>
        <w:t>Рабочая программа по дисциплине «</w:t>
      </w:r>
      <w:r w:rsidR="00B371CC">
        <w:rPr>
          <w:sz w:val="28"/>
        </w:rPr>
        <w:t>Основы графического программирования</w:t>
      </w:r>
      <w:r w:rsidRPr="007274DB">
        <w:rPr>
          <w:sz w:val="28"/>
        </w:rPr>
        <w:t xml:space="preserve">» является составной частью основной профессиональной образовательной программы (ОПОП) академического </w:t>
      </w:r>
      <w:proofErr w:type="spellStart"/>
      <w:r w:rsidRPr="007274DB">
        <w:rPr>
          <w:sz w:val="28"/>
        </w:rPr>
        <w:t>бакалавриата</w:t>
      </w:r>
      <w:proofErr w:type="spellEnd"/>
      <w:r w:rsidRPr="007274DB">
        <w:rPr>
          <w:sz w:val="28"/>
        </w:rPr>
        <w:t>, разработанной в соответствии с Федеральным государственным образовательным стандартом высшего профессионального образования по направлению подготовки 1</w:t>
      </w:r>
      <w:r w:rsidR="00AB1B9C">
        <w:rPr>
          <w:sz w:val="28"/>
        </w:rPr>
        <w:t>5</w:t>
      </w:r>
      <w:r w:rsidRPr="007274DB">
        <w:rPr>
          <w:sz w:val="28"/>
        </w:rPr>
        <w:t>.03.04 «</w:t>
      </w:r>
      <w:r w:rsidR="00AB1B9C" w:rsidRPr="00AB1B9C">
        <w:rPr>
          <w:sz w:val="28"/>
        </w:rPr>
        <w:t>Автоматизация технологических процессов и производств</w:t>
      </w:r>
      <w:r w:rsidRPr="007274DB">
        <w:rPr>
          <w:sz w:val="28"/>
        </w:rPr>
        <w:t xml:space="preserve">» (уровень </w:t>
      </w:r>
      <w:proofErr w:type="spellStart"/>
      <w:r w:rsidRPr="007274DB">
        <w:rPr>
          <w:sz w:val="28"/>
        </w:rPr>
        <w:t>бакалариата</w:t>
      </w:r>
      <w:proofErr w:type="spellEnd"/>
      <w:r w:rsidRPr="007274DB">
        <w:rPr>
          <w:sz w:val="28"/>
        </w:rPr>
        <w:t xml:space="preserve">), утвержденным приказом </w:t>
      </w:r>
      <w:proofErr w:type="spellStart"/>
      <w:r w:rsidRPr="007274DB">
        <w:rPr>
          <w:sz w:val="28"/>
        </w:rPr>
        <w:t>Минобрнауки</w:t>
      </w:r>
      <w:proofErr w:type="spellEnd"/>
      <w:r w:rsidRPr="007274DB">
        <w:rPr>
          <w:sz w:val="28"/>
        </w:rPr>
        <w:t xml:space="preserve"> России от 12. 03.2015  № </w:t>
      </w:r>
      <w:r w:rsidR="00B371CC">
        <w:rPr>
          <w:sz w:val="28"/>
        </w:rPr>
        <w:t>200</w:t>
      </w:r>
      <w:r w:rsidRPr="007274DB">
        <w:rPr>
          <w:sz w:val="28"/>
        </w:rPr>
        <w:t>.</w:t>
      </w:r>
      <w:proofErr w:type="gramEnd"/>
    </w:p>
    <w:p w:rsidR="002C3A6E" w:rsidRPr="002C3A6E" w:rsidRDefault="00C77D66" w:rsidP="00BA2F64">
      <w:pPr>
        <w:pStyle w:val="a4"/>
        <w:ind w:firstLine="709"/>
        <w:jc w:val="both"/>
        <w:rPr>
          <w:i w:val="0"/>
          <w:sz w:val="28"/>
          <w:szCs w:val="28"/>
        </w:rPr>
      </w:pPr>
      <w:r w:rsidRPr="002C3A6E">
        <w:rPr>
          <w:sz w:val="28"/>
          <w:szCs w:val="28"/>
        </w:rPr>
        <w:t xml:space="preserve">Цель </w:t>
      </w:r>
      <w:r w:rsidR="007274DB" w:rsidRPr="002C3A6E">
        <w:rPr>
          <w:sz w:val="28"/>
          <w:szCs w:val="28"/>
        </w:rPr>
        <w:t>освоения</w:t>
      </w:r>
      <w:r w:rsidRPr="002C3A6E">
        <w:rPr>
          <w:sz w:val="28"/>
          <w:szCs w:val="28"/>
        </w:rPr>
        <w:t xml:space="preserve"> дисциплины</w:t>
      </w:r>
      <w:r w:rsidRPr="002C3A6E">
        <w:rPr>
          <w:i w:val="0"/>
          <w:sz w:val="28"/>
          <w:szCs w:val="28"/>
        </w:rPr>
        <w:t xml:space="preserve">: </w:t>
      </w:r>
      <w:r w:rsidR="00BA2F64" w:rsidRPr="002C3A6E">
        <w:rPr>
          <w:i w:val="0"/>
          <w:sz w:val="28"/>
          <w:szCs w:val="28"/>
        </w:rPr>
        <w:t>Основной целью курса является формирование</w:t>
      </w:r>
      <w:r w:rsidR="002C3A6E" w:rsidRPr="002C3A6E">
        <w:rPr>
          <w:i w:val="0"/>
          <w:sz w:val="28"/>
          <w:szCs w:val="28"/>
        </w:rPr>
        <w:t xml:space="preserve"> знаний в работе с графическим языком программирования. Это включает в себя знакомство с общими принципами программирования с помощью графического интерфейса. Даются основные азы в программировании, использовании циклов, переменных, сдвиговых регистров и т.д.</w:t>
      </w:r>
    </w:p>
    <w:p w:rsidR="002C3A6E" w:rsidRDefault="00C77D66" w:rsidP="009076A8">
      <w:pPr>
        <w:shd w:val="clear" w:color="auto" w:fill="FFFFFF"/>
        <w:tabs>
          <w:tab w:val="left" w:pos="730"/>
          <w:tab w:val="left" w:leader="dot" w:pos="8741"/>
        </w:tabs>
        <w:ind w:firstLine="709"/>
        <w:jc w:val="both"/>
        <w:rPr>
          <w:sz w:val="28"/>
          <w:szCs w:val="28"/>
          <w:highlight w:val="yellow"/>
        </w:rPr>
      </w:pPr>
      <w:proofErr w:type="gramStart"/>
      <w:r w:rsidRPr="009076A8">
        <w:rPr>
          <w:i/>
          <w:sz w:val="28"/>
          <w:szCs w:val="28"/>
        </w:rPr>
        <w:t>Задачи изучения дисциплины:</w:t>
      </w:r>
      <w:r w:rsidRPr="009076A8">
        <w:rPr>
          <w:sz w:val="28"/>
          <w:szCs w:val="28"/>
        </w:rPr>
        <w:t xml:space="preserve"> </w:t>
      </w:r>
      <w:r w:rsidR="009076A8" w:rsidRPr="009076A8">
        <w:rPr>
          <w:sz w:val="28"/>
          <w:szCs w:val="28"/>
        </w:rPr>
        <w:t>элементы управления и индикаторы лицевой панели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блок-диаграмма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циклами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массивами</w:t>
      </w:r>
      <w:r w:rsidR="009076A8">
        <w:rPr>
          <w:sz w:val="28"/>
          <w:szCs w:val="28"/>
        </w:rPr>
        <w:t xml:space="preserve">, сдвиговые регистры, </w:t>
      </w:r>
      <w:r w:rsidR="009076A8" w:rsidRPr="009076A8">
        <w:rPr>
          <w:sz w:val="28"/>
          <w:szCs w:val="28"/>
        </w:rPr>
        <w:t>работа с кластерами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со строками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со всплывающими окнами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машина состояний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локальные переменные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параллельные циклы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очередью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семафорами</w:t>
      </w:r>
      <w:r w:rsidR="009076A8">
        <w:rPr>
          <w:sz w:val="28"/>
          <w:szCs w:val="28"/>
        </w:rPr>
        <w:t xml:space="preserve">, </w:t>
      </w:r>
      <w:proofErr w:type="spellStart"/>
      <w:r w:rsidR="009076A8" w:rsidRPr="009076A8">
        <w:rPr>
          <w:sz w:val="28"/>
          <w:szCs w:val="28"/>
        </w:rPr>
        <w:t>эвент</w:t>
      </w:r>
      <w:proofErr w:type="spellEnd"/>
      <w:r w:rsidR="009076A8" w:rsidRPr="009076A8">
        <w:rPr>
          <w:sz w:val="28"/>
          <w:szCs w:val="28"/>
        </w:rPr>
        <w:t>-структура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создание виртуального прибора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 xml:space="preserve">создание виртуального </w:t>
      </w:r>
      <w:proofErr w:type="spellStart"/>
      <w:r w:rsidR="009076A8" w:rsidRPr="009076A8">
        <w:rPr>
          <w:sz w:val="28"/>
          <w:szCs w:val="28"/>
        </w:rPr>
        <w:t>подприбора</w:t>
      </w:r>
      <w:proofErr w:type="spellEnd"/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создание проекта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работа с окном навигации и быстрыми клавишами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методика отладки программ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ввод</w:t>
      </w:r>
      <w:proofErr w:type="gramEnd"/>
      <w:r w:rsidR="009076A8" w:rsidRPr="009076A8">
        <w:rPr>
          <w:sz w:val="28"/>
          <w:szCs w:val="28"/>
        </w:rPr>
        <w:t>/вывод данных на компьютер</w:t>
      </w:r>
      <w:r w:rsidR="009076A8">
        <w:rPr>
          <w:sz w:val="28"/>
          <w:szCs w:val="28"/>
        </w:rPr>
        <w:t xml:space="preserve">, </w:t>
      </w:r>
      <w:r w:rsidR="009076A8" w:rsidRPr="009076A8">
        <w:rPr>
          <w:sz w:val="28"/>
          <w:szCs w:val="28"/>
        </w:rPr>
        <w:t>сетевые возможности</w:t>
      </w:r>
      <w:r w:rsidR="009076A8">
        <w:rPr>
          <w:sz w:val="28"/>
          <w:szCs w:val="28"/>
        </w:rPr>
        <w:t>.</w:t>
      </w:r>
    </w:p>
    <w:p w:rsidR="000021CC" w:rsidRPr="00D26D44" w:rsidRDefault="000021CC" w:rsidP="000021C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94"/>
        <w:gridCol w:w="4944"/>
      </w:tblGrid>
      <w:tr w:rsidR="006A2DCE" w:rsidRPr="003B4265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Коды</w:t>
            </w:r>
          </w:p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Содержание</w:t>
            </w:r>
          </w:p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>компетенций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F1BD4">
              <w:rPr>
                <w:bCs/>
                <w:szCs w:val="28"/>
              </w:rPr>
              <w:t xml:space="preserve">Перечень планируемых результатов </w:t>
            </w:r>
            <w:proofErr w:type="gramStart"/>
            <w:r w:rsidRPr="00EF1BD4">
              <w:rPr>
                <w:bCs/>
                <w:szCs w:val="28"/>
              </w:rPr>
              <w:t>обучения по дисциплине</w:t>
            </w:r>
            <w:proofErr w:type="gramEnd"/>
          </w:p>
        </w:tc>
      </w:tr>
      <w:tr w:rsidR="006A2DCE" w:rsidRPr="003B4265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3C69A7" w:rsidP="00D560D6">
            <w:pPr>
              <w:jc w:val="both"/>
              <w:rPr>
                <w:sz w:val="24"/>
                <w:szCs w:val="28"/>
              </w:rPr>
            </w:pPr>
            <w:r w:rsidRPr="00EF1BD4">
              <w:rPr>
                <w:sz w:val="24"/>
                <w:szCs w:val="28"/>
              </w:rPr>
              <w:t>ПК-</w:t>
            </w:r>
            <w:r w:rsidR="00B371CC">
              <w:rPr>
                <w:sz w:val="24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F1BD4" w:rsidRDefault="00B371CC" w:rsidP="00EF1BD4">
            <w:pPr>
              <w:pStyle w:val="31"/>
              <w:ind w:left="33"/>
              <w:jc w:val="both"/>
              <w:rPr>
                <w:sz w:val="24"/>
                <w:szCs w:val="28"/>
              </w:rPr>
            </w:pPr>
            <w:proofErr w:type="gramStart"/>
            <w:r w:rsidRPr="00B371CC">
              <w:rPr>
                <w:sz w:val="24"/>
                <w:szCs w:val="28"/>
              </w:rPr>
              <w:t xml:space="preserve"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</w:t>
            </w:r>
            <w:r w:rsidRPr="00B371CC">
              <w:rPr>
                <w:sz w:val="24"/>
                <w:szCs w:val="28"/>
              </w:rPr>
              <w:lastRenderedPageBreak/>
              <w:t>информационных технологий, методов и средств проектирования</w:t>
            </w:r>
            <w:proofErr w:type="gram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4" w:rsidRPr="002C3A6E" w:rsidRDefault="00D560D6" w:rsidP="00EF1BD4">
            <w:pPr>
              <w:tabs>
                <w:tab w:val="left" w:pos="-284"/>
              </w:tabs>
              <w:ind w:firstLine="326"/>
              <w:jc w:val="both"/>
              <w:rPr>
                <w:szCs w:val="28"/>
              </w:rPr>
            </w:pPr>
            <w:r w:rsidRPr="002C3A6E">
              <w:rPr>
                <w:b/>
                <w:bCs/>
                <w:sz w:val="24"/>
                <w:szCs w:val="28"/>
              </w:rPr>
              <w:lastRenderedPageBreak/>
              <w:t>Знать:</w:t>
            </w:r>
            <w:r w:rsidR="00EF1BD4" w:rsidRPr="002C3A6E">
              <w:rPr>
                <w:b/>
                <w:bCs/>
                <w:sz w:val="24"/>
                <w:szCs w:val="28"/>
              </w:rPr>
              <w:t xml:space="preserve"> </w:t>
            </w:r>
            <w:r w:rsidR="00EF1BD4" w:rsidRPr="002C3A6E">
              <w:rPr>
                <w:sz w:val="24"/>
                <w:szCs w:val="28"/>
              </w:rPr>
              <w:t xml:space="preserve">основные </w:t>
            </w:r>
            <w:r w:rsidR="002C3A6E" w:rsidRPr="002C3A6E">
              <w:rPr>
                <w:sz w:val="24"/>
                <w:szCs w:val="28"/>
              </w:rPr>
              <w:t>элементы и структуры в программировании</w:t>
            </w:r>
            <w:r w:rsidR="00EF1BD4" w:rsidRPr="002C3A6E">
              <w:rPr>
                <w:szCs w:val="28"/>
              </w:rPr>
              <w:t>.</w:t>
            </w:r>
            <w:r w:rsidR="00EF1BD4" w:rsidRPr="002C3A6E">
              <w:rPr>
                <w:sz w:val="24"/>
                <w:szCs w:val="28"/>
              </w:rPr>
              <w:t xml:space="preserve"> </w:t>
            </w:r>
          </w:p>
          <w:p w:rsidR="00D560D6" w:rsidRPr="002C3A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2C3A6E">
              <w:rPr>
                <w:b/>
                <w:bCs/>
                <w:szCs w:val="28"/>
              </w:rPr>
              <w:t>Уметь:</w:t>
            </w:r>
            <w:r w:rsidRPr="002C3A6E">
              <w:rPr>
                <w:szCs w:val="28"/>
              </w:rPr>
              <w:t xml:space="preserve"> </w:t>
            </w:r>
            <w:r w:rsidR="00EF1BD4" w:rsidRPr="002C3A6E">
              <w:rPr>
                <w:szCs w:val="28"/>
              </w:rPr>
              <w:t xml:space="preserve">использовать основные </w:t>
            </w:r>
            <w:r w:rsidR="002C3A6E" w:rsidRPr="002C3A6E">
              <w:rPr>
                <w:szCs w:val="28"/>
              </w:rPr>
              <w:t xml:space="preserve">операторы, индикаторы, </w:t>
            </w:r>
            <w:proofErr w:type="spellStart"/>
            <w:r w:rsidR="002C3A6E" w:rsidRPr="002C3A6E">
              <w:rPr>
                <w:szCs w:val="28"/>
              </w:rPr>
              <w:t>контролы</w:t>
            </w:r>
            <w:proofErr w:type="spellEnd"/>
            <w:r w:rsidRPr="002C3A6E">
              <w:rPr>
                <w:szCs w:val="28"/>
              </w:rPr>
              <w:t>.</w:t>
            </w:r>
          </w:p>
          <w:p w:rsidR="00B80CF4" w:rsidRPr="00EF1BD4" w:rsidRDefault="00D560D6" w:rsidP="002C3A6E">
            <w:pPr>
              <w:ind w:firstLine="326"/>
              <w:jc w:val="both"/>
              <w:rPr>
                <w:sz w:val="24"/>
                <w:szCs w:val="28"/>
                <w:u w:val="single"/>
              </w:rPr>
            </w:pPr>
            <w:r w:rsidRPr="002C3A6E">
              <w:rPr>
                <w:b/>
                <w:bCs/>
                <w:sz w:val="24"/>
                <w:szCs w:val="28"/>
              </w:rPr>
              <w:t xml:space="preserve">Владеть: </w:t>
            </w:r>
            <w:r w:rsidR="00EF1BD4" w:rsidRPr="002C3A6E">
              <w:rPr>
                <w:bCs/>
                <w:sz w:val="24"/>
                <w:szCs w:val="28"/>
              </w:rPr>
              <w:t>способностью</w:t>
            </w:r>
            <w:r w:rsidR="00EF1BD4" w:rsidRPr="002C3A6E">
              <w:rPr>
                <w:b/>
                <w:bCs/>
                <w:sz w:val="24"/>
                <w:szCs w:val="28"/>
              </w:rPr>
              <w:t xml:space="preserve"> </w:t>
            </w:r>
            <w:r w:rsidR="00EF1BD4" w:rsidRPr="002C3A6E">
              <w:rPr>
                <w:bCs/>
                <w:sz w:val="24"/>
                <w:szCs w:val="28"/>
              </w:rPr>
              <w:t xml:space="preserve">разбираться в особенностях </w:t>
            </w:r>
            <w:r w:rsidR="002C3A6E" w:rsidRPr="002C3A6E">
              <w:rPr>
                <w:bCs/>
                <w:sz w:val="24"/>
                <w:szCs w:val="28"/>
              </w:rPr>
              <w:t>программирования</w:t>
            </w:r>
            <w:r w:rsidRPr="002C3A6E">
              <w:rPr>
                <w:sz w:val="24"/>
                <w:szCs w:val="28"/>
              </w:rPr>
              <w:t>.</w:t>
            </w:r>
          </w:p>
        </w:tc>
      </w:tr>
    </w:tbl>
    <w:p w:rsidR="006A2DCE" w:rsidRDefault="006A2DCE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E806F1" w:rsidRPr="00143251" w:rsidRDefault="00E806F1" w:rsidP="00FE1D35">
      <w:pPr>
        <w:pStyle w:val="22"/>
        <w:tabs>
          <w:tab w:val="left" w:pos="-284"/>
          <w:tab w:val="right" w:leader="underscore" w:pos="9639"/>
        </w:tabs>
        <w:spacing w:before="120" w:line="240" w:lineRule="auto"/>
        <w:ind w:left="0" w:firstLine="709"/>
        <w:rPr>
          <w:b/>
          <w:sz w:val="28"/>
          <w:szCs w:val="28"/>
        </w:rPr>
      </w:pPr>
      <w:r w:rsidRPr="00143251">
        <w:rPr>
          <w:b/>
          <w:sz w:val="28"/>
          <w:szCs w:val="28"/>
        </w:rPr>
        <w:t xml:space="preserve">2. МЕСТО ДИСЦИПЛИНЫ В СТРУКТУРЕ ООП  </w:t>
      </w:r>
    </w:p>
    <w:p w:rsidR="007274DB" w:rsidRDefault="00E806F1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143251">
        <w:rPr>
          <w:sz w:val="28"/>
          <w:szCs w:val="28"/>
        </w:rPr>
        <w:t xml:space="preserve">Дисциплина </w:t>
      </w:r>
      <w:r w:rsidR="0024003D" w:rsidRPr="0024003D">
        <w:rPr>
          <w:sz w:val="28"/>
          <w:szCs w:val="28"/>
        </w:rPr>
        <w:t>«</w:t>
      </w:r>
      <w:r w:rsidR="00B371CC" w:rsidRPr="00B371CC">
        <w:rPr>
          <w:sz w:val="28"/>
          <w:szCs w:val="28"/>
        </w:rPr>
        <w:t>Основы графического программирования</w:t>
      </w:r>
      <w:r w:rsidR="0024003D" w:rsidRPr="0024003D">
        <w:rPr>
          <w:sz w:val="28"/>
          <w:szCs w:val="28"/>
        </w:rPr>
        <w:t>»</w:t>
      </w:r>
      <w:r w:rsidR="007274DB">
        <w:rPr>
          <w:sz w:val="28"/>
          <w:szCs w:val="28"/>
        </w:rPr>
        <w:t xml:space="preserve"> </w:t>
      </w:r>
      <w:r w:rsidR="0024003D">
        <w:rPr>
          <w:sz w:val="28"/>
          <w:szCs w:val="28"/>
        </w:rPr>
        <w:t>(</w:t>
      </w:r>
      <w:r w:rsidR="00B371CC" w:rsidRPr="00B371CC">
        <w:rPr>
          <w:sz w:val="28"/>
          <w:szCs w:val="28"/>
        </w:rPr>
        <w:t>Б</w:t>
      </w:r>
      <w:proofErr w:type="gramStart"/>
      <w:r w:rsidR="00B371CC" w:rsidRPr="00B371CC">
        <w:rPr>
          <w:sz w:val="28"/>
          <w:szCs w:val="28"/>
        </w:rPr>
        <w:t>1</w:t>
      </w:r>
      <w:proofErr w:type="gramEnd"/>
      <w:r w:rsidR="00B371CC" w:rsidRPr="00B371CC">
        <w:rPr>
          <w:sz w:val="28"/>
          <w:szCs w:val="28"/>
        </w:rPr>
        <w:t>.В.16</w:t>
      </w:r>
      <w:r w:rsidR="0024003D">
        <w:rPr>
          <w:sz w:val="28"/>
          <w:szCs w:val="28"/>
        </w:rPr>
        <w:t>)</w:t>
      </w:r>
      <w:r w:rsidR="0024003D" w:rsidRPr="0024003D">
        <w:rPr>
          <w:sz w:val="28"/>
          <w:szCs w:val="28"/>
        </w:rPr>
        <w:t xml:space="preserve"> </w:t>
      </w:r>
      <w:r w:rsidR="007274DB" w:rsidRPr="007274DB">
        <w:rPr>
          <w:sz w:val="28"/>
          <w:szCs w:val="28"/>
        </w:rPr>
        <w:t xml:space="preserve">является обязательной, относится к вариативной части профессионального цикла по направлению подготовки </w:t>
      </w:r>
      <w:r w:rsidR="0024003D" w:rsidRPr="0024003D">
        <w:rPr>
          <w:sz w:val="28"/>
          <w:szCs w:val="28"/>
        </w:rPr>
        <w:t>15.03.04 «Автоматизация технологических процессов и производств»</w:t>
      </w:r>
      <w:r w:rsidR="007274DB" w:rsidRPr="007274DB">
        <w:rPr>
          <w:sz w:val="28"/>
          <w:szCs w:val="28"/>
        </w:rPr>
        <w:t xml:space="preserve"> ФГБОУ ВО «РГРТУ».</w:t>
      </w:r>
    </w:p>
    <w:p w:rsidR="00E806F1" w:rsidRPr="00143251" w:rsidRDefault="007274DB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7274DB">
        <w:rPr>
          <w:sz w:val="28"/>
          <w:szCs w:val="28"/>
        </w:rPr>
        <w:t xml:space="preserve">Дисциплина изучается по </w:t>
      </w:r>
      <w:r w:rsidR="0044130F">
        <w:rPr>
          <w:sz w:val="28"/>
          <w:szCs w:val="28"/>
        </w:rPr>
        <w:t>за</w:t>
      </w:r>
      <w:r w:rsidRPr="007274DB">
        <w:rPr>
          <w:sz w:val="28"/>
          <w:szCs w:val="28"/>
        </w:rPr>
        <w:t xml:space="preserve">очной форме обучения на </w:t>
      </w:r>
      <w:r w:rsidR="0044130F">
        <w:rPr>
          <w:sz w:val="28"/>
          <w:szCs w:val="28"/>
        </w:rPr>
        <w:t>4</w:t>
      </w:r>
      <w:r w:rsidRPr="007274DB">
        <w:rPr>
          <w:sz w:val="28"/>
          <w:szCs w:val="28"/>
        </w:rPr>
        <w:t xml:space="preserve"> курсе в </w:t>
      </w:r>
      <w:r w:rsidR="0044130F">
        <w:rPr>
          <w:sz w:val="28"/>
          <w:szCs w:val="28"/>
        </w:rPr>
        <w:t>7</w:t>
      </w:r>
      <w:r w:rsidR="00536CA5">
        <w:rPr>
          <w:sz w:val="28"/>
          <w:szCs w:val="28"/>
        </w:rPr>
        <w:t xml:space="preserve"> и </w:t>
      </w:r>
      <w:r w:rsidR="0044130F">
        <w:rPr>
          <w:sz w:val="28"/>
          <w:szCs w:val="28"/>
        </w:rPr>
        <w:t>8</w:t>
      </w:r>
      <w:r w:rsidR="00536CA5">
        <w:rPr>
          <w:sz w:val="28"/>
          <w:szCs w:val="28"/>
        </w:rPr>
        <w:t xml:space="preserve"> семестрах.</w:t>
      </w:r>
      <w:r w:rsidR="00E806F1" w:rsidRPr="00143251">
        <w:rPr>
          <w:sz w:val="28"/>
          <w:szCs w:val="28"/>
        </w:rPr>
        <w:t xml:space="preserve"> </w:t>
      </w:r>
    </w:p>
    <w:p w:rsidR="00610774" w:rsidRPr="002C3A6E" w:rsidRDefault="00EC5D46" w:rsidP="00610774">
      <w:pPr>
        <w:pStyle w:val="10"/>
        <w:tabs>
          <w:tab w:val="left" w:pos="-284"/>
        </w:tabs>
        <w:spacing w:before="0"/>
        <w:ind w:firstLine="709"/>
        <w:rPr>
          <w:sz w:val="32"/>
          <w:szCs w:val="28"/>
        </w:rPr>
      </w:pPr>
      <w:proofErr w:type="spellStart"/>
      <w:r w:rsidRPr="002C3A6E">
        <w:rPr>
          <w:i/>
          <w:iCs/>
          <w:sz w:val="28"/>
          <w:szCs w:val="24"/>
        </w:rPr>
        <w:t>Пререквизиты</w:t>
      </w:r>
      <w:proofErr w:type="spellEnd"/>
      <w:r w:rsidRPr="002C3A6E">
        <w:rPr>
          <w:i/>
          <w:iCs/>
          <w:sz w:val="28"/>
          <w:szCs w:val="24"/>
        </w:rPr>
        <w:t xml:space="preserve"> дисциплины</w:t>
      </w:r>
      <w:r w:rsidRPr="002C3A6E">
        <w:rPr>
          <w:sz w:val="28"/>
          <w:szCs w:val="24"/>
        </w:rPr>
        <w:t xml:space="preserve"> Настоящая дисциплина базируется на знаниях, полученных при изучении следующих дисциплинах учебного плана: «</w:t>
      </w:r>
      <w:r w:rsidR="002C3A6E" w:rsidRPr="002C3A6E">
        <w:rPr>
          <w:sz w:val="28"/>
          <w:szCs w:val="24"/>
        </w:rPr>
        <w:t>Программирование и алгоритмизация</w:t>
      </w:r>
      <w:r w:rsidR="003E0215" w:rsidRPr="002C3A6E">
        <w:rPr>
          <w:sz w:val="28"/>
          <w:szCs w:val="24"/>
        </w:rPr>
        <w:t>», «</w:t>
      </w:r>
      <w:r w:rsidR="002C3A6E" w:rsidRPr="002C3A6E">
        <w:rPr>
          <w:sz w:val="28"/>
          <w:szCs w:val="24"/>
        </w:rPr>
        <w:t>Информатика</w:t>
      </w:r>
      <w:r w:rsidR="003E0215" w:rsidRPr="002C3A6E">
        <w:rPr>
          <w:sz w:val="28"/>
          <w:szCs w:val="24"/>
        </w:rPr>
        <w:t>»</w:t>
      </w:r>
      <w:r w:rsidRPr="002C3A6E">
        <w:rPr>
          <w:sz w:val="28"/>
          <w:szCs w:val="24"/>
        </w:rPr>
        <w:t>.</w:t>
      </w:r>
    </w:p>
    <w:p w:rsidR="00C16FC8" w:rsidRPr="002C3A6E" w:rsidRDefault="00C16FC8" w:rsidP="00C16FC8">
      <w:pPr>
        <w:pStyle w:val="10"/>
        <w:tabs>
          <w:tab w:val="left" w:pos="-284"/>
        </w:tabs>
        <w:spacing w:before="0" w:line="264" w:lineRule="auto"/>
        <w:ind w:firstLine="709"/>
        <w:rPr>
          <w:sz w:val="28"/>
          <w:szCs w:val="28"/>
        </w:rPr>
      </w:pPr>
      <w:r w:rsidRPr="002C3A6E">
        <w:rPr>
          <w:sz w:val="28"/>
          <w:szCs w:val="28"/>
        </w:rPr>
        <w:t>До начала изучения текущей дисциплины студенты должны:</w:t>
      </w:r>
    </w:p>
    <w:p w:rsidR="00C16FC8" w:rsidRPr="002C3A6E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2C3A6E">
        <w:rPr>
          <w:b/>
          <w:sz w:val="28"/>
          <w:szCs w:val="28"/>
        </w:rPr>
        <w:t xml:space="preserve">знать: </w:t>
      </w:r>
      <w:r w:rsidRPr="002C3A6E">
        <w:rPr>
          <w:sz w:val="28"/>
          <w:szCs w:val="28"/>
        </w:rPr>
        <w:t xml:space="preserve">основы </w:t>
      </w:r>
      <w:r w:rsidR="002C3A6E" w:rsidRPr="002C3A6E">
        <w:rPr>
          <w:sz w:val="28"/>
          <w:szCs w:val="28"/>
        </w:rPr>
        <w:t>программирования</w:t>
      </w:r>
      <w:r w:rsidRPr="002C3A6E">
        <w:rPr>
          <w:sz w:val="28"/>
          <w:szCs w:val="28"/>
        </w:rPr>
        <w:t>;</w:t>
      </w:r>
    </w:p>
    <w:p w:rsidR="00C16FC8" w:rsidRPr="002C3A6E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2C3A6E">
        <w:rPr>
          <w:b/>
          <w:sz w:val="28"/>
          <w:szCs w:val="28"/>
        </w:rPr>
        <w:t>уметь:</w:t>
      </w:r>
      <w:r w:rsidRPr="002C3A6E">
        <w:rPr>
          <w:sz w:val="28"/>
          <w:szCs w:val="28"/>
        </w:rPr>
        <w:t xml:space="preserve"> применять на практике основные приемы и программные средства обработки и представления данных;</w:t>
      </w:r>
    </w:p>
    <w:p w:rsidR="00C16FC8" w:rsidRPr="002C3A6E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2C3A6E">
        <w:rPr>
          <w:b/>
          <w:sz w:val="28"/>
          <w:szCs w:val="28"/>
        </w:rPr>
        <w:t>владеть:</w:t>
      </w:r>
      <w:r w:rsidRPr="002C3A6E">
        <w:rPr>
          <w:sz w:val="28"/>
          <w:szCs w:val="28"/>
        </w:rPr>
        <w:t xml:space="preserve"> начальными навыками работы с </w:t>
      </w:r>
      <w:r w:rsidR="003E0215" w:rsidRPr="002C3A6E">
        <w:rPr>
          <w:sz w:val="28"/>
          <w:szCs w:val="28"/>
        </w:rPr>
        <w:t>персональными компьютерами</w:t>
      </w:r>
      <w:r w:rsidRPr="002C3A6E">
        <w:rPr>
          <w:sz w:val="28"/>
          <w:szCs w:val="28"/>
        </w:rPr>
        <w:t>.</w:t>
      </w:r>
    </w:p>
    <w:p w:rsidR="008325C5" w:rsidRPr="00666FBC" w:rsidRDefault="008325C5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2C3A6E">
        <w:rPr>
          <w:sz w:val="28"/>
          <w:szCs w:val="28"/>
        </w:rPr>
        <w:t xml:space="preserve">Требования к входным знаниям совпадают с требованиями к освоению предшествующих </w:t>
      </w:r>
      <w:r w:rsidR="00031E95" w:rsidRPr="002C3A6E">
        <w:rPr>
          <w:sz w:val="28"/>
          <w:szCs w:val="28"/>
        </w:rPr>
        <w:t xml:space="preserve">профессиональных </w:t>
      </w:r>
      <w:r w:rsidR="00BE288D" w:rsidRPr="002C3A6E">
        <w:rPr>
          <w:sz w:val="28"/>
          <w:szCs w:val="28"/>
        </w:rPr>
        <w:t>дисциплин</w:t>
      </w:r>
      <w:r w:rsidRPr="002C3A6E">
        <w:rPr>
          <w:sz w:val="28"/>
          <w:szCs w:val="28"/>
        </w:rPr>
        <w:t xml:space="preserve">, коды компетенций студента, </w:t>
      </w:r>
      <w:r w:rsidRPr="00666FBC">
        <w:rPr>
          <w:sz w:val="28"/>
          <w:szCs w:val="28"/>
        </w:rPr>
        <w:t xml:space="preserve">необходимые для изучения дисциплины: </w:t>
      </w:r>
      <w:r w:rsidR="009C15EB" w:rsidRPr="00666FBC">
        <w:rPr>
          <w:sz w:val="28"/>
          <w:szCs w:val="28"/>
        </w:rPr>
        <w:t>ОК-1 – ОК-4, ОК-</w:t>
      </w:r>
      <w:r w:rsidR="00AA0534" w:rsidRPr="00666FBC">
        <w:rPr>
          <w:sz w:val="28"/>
          <w:szCs w:val="28"/>
        </w:rPr>
        <w:t>7;</w:t>
      </w:r>
      <w:r w:rsidR="009C15EB" w:rsidRPr="00666FBC">
        <w:rPr>
          <w:sz w:val="28"/>
          <w:szCs w:val="28"/>
        </w:rPr>
        <w:t xml:space="preserve"> ОПК-</w:t>
      </w:r>
      <w:r w:rsidR="00AA0534" w:rsidRPr="00666FBC">
        <w:rPr>
          <w:sz w:val="28"/>
          <w:szCs w:val="28"/>
        </w:rPr>
        <w:t>1</w:t>
      </w:r>
      <w:r w:rsidR="009C15EB" w:rsidRPr="00666FBC">
        <w:rPr>
          <w:sz w:val="28"/>
          <w:szCs w:val="28"/>
        </w:rPr>
        <w:t>.</w:t>
      </w:r>
    </w:p>
    <w:p w:rsidR="00EC5D46" w:rsidRPr="00666FBC" w:rsidRDefault="00EC5D46" w:rsidP="00EC5D46">
      <w:pPr>
        <w:pStyle w:val="10"/>
        <w:tabs>
          <w:tab w:val="left" w:pos="-284"/>
          <w:tab w:val="left" w:pos="9781"/>
        </w:tabs>
        <w:spacing w:before="0"/>
        <w:ind w:right="367" w:firstLine="709"/>
        <w:rPr>
          <w:sz w:val="28"/>
          <w:szCs w:val="24"/>
        </w:rPr>
      </w:pPr>
      <w:r w:rsidRPr="00666FBC">
        <w:rPr>
          <w:i/>
          <w:iCs/>
          <w:sz w:val="28"/>
          <w:szCs w:val="24"/>
        </w:rPr>
        <w:t>Взаимосвязь с другими дисциплинами</w:t>
      </w:r>
      <w:r w:rsidRPr="00666FBC">
        <w:rPr>
          <w:sz w:val="28"/>
          <w:szCs w:val="24"/>
        </w:rPr>
        <w:t>. Требования к входным знаниям совпадают с требованиями к освое</w:t>
      </w:r>
      <w:r w:rsidR="00EA10B3" w:rsidRPr="00666FBC">
        <w:rPr>
          <w:sz w:val="28"/>
          <w:szCs w:val="24"/>
        </w:rPr>
        <w:t xml:space="preserve">нию предшествующих дисциплин: </w:t>
      </w:r>
      <w:r w:rsidRPr="00666FBC">
        <w:rPr>
          <w:sz w:val="28"/>
          <w:szCs w:val="24"/>
        </w:rPr>
        <w:t>«</w:t>
      </w:r>
      <w:r w:rsidR="002C3A6E" w:rsidRPr="00666FBC">
        <w:rPr>
          <w:sz w:val="28"/>
          <w:szCs w:val="24"/>
        </w:rPr>
        <w:t>Программирование и алгоритмизация</w:t>
      </w:r>
      <w:r w:rsidRPr="00666FBC">
        <w:rPr>
          <w:sz w:val="28"/>
          <w:szCs w:val="24"/>
        </w:rPr>
        <w:t>» (</w:t>
      </w:r>
      <w:r w:rsidR="00666FBC" w:rsidRPr="00666FBC">
        <w:rPr>
          <w:sz w:val="28"/>
          <w:szCs w:val="24"/>
        </w:rPr>
        <w:t>ФТД.В.01</w:t>
      </w:r>
      <w:r w:rsidRPr="00666FBC">
        <w:rPr>
          <w:sz w:val="28"/>
          <w:szCs w:val="24"/>
        </w:rPr>
        <w:t xml:space="preserve">). </w:t>
      </w:r>
    </w:p>
    <w:p w:rsidR="00EC5D46" w:rsidRPr="00EC5D46" w:rsidRDefault="00EC5D46" w:rsidP="00EC5D46">
      <w:pPr>
        <w:pStyle w:val="a4"/>
        <w:ind w:firstLine="567"/>
        <w:jc w:val="both"/>
        <w:rPr>
          <w:i w:val="0"/>
          <w:sz w:val="28"/>
        </w:rPr>
      </w:pPr>
      <w:proofErr w:type="spellStart"/>
      <w:r w:rsidRPr="00666FBC">
        <w:rPr>
          <w:iCs/>
          <w:sz w:val="28"/>
          <w:szCs w:val="24"/>
        </w:rPr>
        <w:t>Постреквизиты</w:t>
      </w:r>
      <w:proofErr w:type="spellEnd"/>
      <w:r w:rsidRPr="00666FBC">
        <w:rPr>
          <w:iCs/>
          <w:sz w:val="28"/>
          <w:szCs w:val="24"/>
        </w:rPr>
        <w:t xml:space="preserve"> дисциплины. </w:t>
      </w:r>
      <w:r w:rsidRPr="00666FBC">
        <w:rPr>
          <w:i w:val="0"/>
          <w:sz w:val="28"/>
          <w:szCs w:val="24"/>
        </w:rPr>
        <w:t xml:space="preserve">Компетенции, полученные в результате освоения дисциплины необходимы </w:t>
      </w:r>
      <w:proofErr w:type="gramStart"/>
      <w:r w:rsidRPr="00666FBC">
        <w:rPr>
          <w:i w:val="0"/>
          <w:sz w:val="28"/>
          <w:szCs w:val="24"/>
        </w:rPr>
        <w:t>обучающемуся</w:t>
      </w:r>
      <w:proofErr w:type="gramEnd"/>
      <w:r w:rsidRPr="00666FBC">
        <w:rPr>
          <w:i w:val="0"/>
          <w:sz w:val="28"/>
          <w:szCs w:val="24"/>
        </w:rPr>
        <w:t xml:space="preserve"> при изучении следующих дисциплин: НИР, «Преддипломная практика», «Выпускная квалификационная работа».</w:t>
      </w:r>
    </w:p>
    <w:p w:rsidR="00EC5D46" w:rsidRDefault="00EC5D46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653F99" w:rsidRPr="00143251" w:rsidRDefault="00B80CF4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3F99" w:rsidRPr="00143251">
        <w:rPr>
          <w:b/>
          <w:sz w:val="28"/>
          <w:szCs w:val="28"/>
        </w:rPr>
        <w:t xml:space="preserve">. ОБЪЕМ </w:t>
      </w:r>
      <w:r w:rsidR="00BF71A9" w:rsidRPr="00143251">
        <w:rPr>
          <w:b/>
          <w:sz w:val="28"/>
          <w:szCs w:val="28"/>
        </w:rPr>
        <w:t xml:space="preserve">ДИСЦИПЛИНЫ И ВИДЫ УЧЕБНОЙ РАБОТЫ </w:t>
      </w:r>
    </w:p>
    <w:p w:rsidR="00653F99" w:rsidRPr="00143251" w:rsidRDefault="00653F99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E68AF">
        <w:rPr>
          <w:sz w:val="28"/>
          <w:szCs w:val="28"/>
        </w:rPr>
        <w:t xml:space="preserve">Общая трудоемкость </w:t>
      </w:r>
      <w:r w:rsidR="00BF71A9" w:rsidRPr="008E68AF">
        <w:rPr>
          <w:sz w:val="28"/>
          <w:szCs w:val="28"/>
        </w:rPr>
        <w:t xml:space="preserve">дисциплины составляет </w:t>
      </w:r>
      <w:r w:rsidR="00B371CC">
        <w:rPr>
          <w:sz w:val="28"/>
          <w:szCs w:val="28"/>
        </w:rPr>
        <w:t>5</w:t>
      </w:r>
      <w:r w:rsidR="008E68AF" w:rsidRPr="008E68AF">
        <w:rPr>
          <w:sz w:val="28"/>
          <w:szCs w:val="28"/>
        </w:rPr>
        <w:t xml:space="preserve"> </w:t>
      </w:r>
      <w:r w:rsidR="00BF71A9" w:rsidRPr="008E68AF">
        <w:rPr>
          <w:sz w:val="28"/>
          <w:szCs w:val="28"/>
        </w:rPr>
        <w:t xml:space="preserve">зачетных единицы (ЗЕ), или </w:t>
      </w:r>
      <w:r w:rsidR="002F20CE">
        <w:rPr>
          <w:sz w:val="28"/>
          <w:szCs w:val="28"/>
        </w:rPr>
        <w:t>1</w:t>
      </w:r>
      <w:r w:rsidR="00B371CC">
        <w:rPr>
          <w:sz w:val="28"/>
          <w:szCs w:val="28"/>
        </w:rPr>
        <w:t>80</w:t>
      </w:r>
      <w:r w:rsidR="00BF71A9" w:rsidRPr="008E68AF">
        <w:rPr>
          <w:sz w:val="28"/>
          <w:szCs w:val="28"/>
        </w:rPr>
        <w:t xml:space="preserve"> часов.</w:t>
      </w:r>
      <w:r w:rsidR="00BF71A9" w:rsidRPr="00143251">
        <w:rPr>
          <w:sz w:val="28"/>
          <w:szCs w:val="28"/>
        </w:rPr>
        <w:t xml:space="preserve"> </w:t>
      </w:r>
    </w:p>
    <w:tbl>
      <w:tblPr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83"/>
      </w:tblGrid>
      <w:tr w:rsidR="005A737E" w:rsidRPr="00EA10B3" w:rsidTr="005A737E">
        <w:trPr>
          <w:trHeight w:val="354"/>
        </w:trPr>
        <w:tc>
          <w:tcPr>
            <w:tcW w:w="6204" w:type="dxa"/>
            <w:vMerge w:val="restart"/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</w:rPr>
              <w:t>Вид учебной работы</w:t>
            </w:r>
          </w:p>
        </w:tc>
        <w:tc>
          <w:tcPr>
            <w:tcW w:w="2983" w:type="dxa"/>
            <w:vMerge w:val="restart"/>
          </w:tcPr>
          <w:p w:rsidR="005A737E" w:rsidRPr="00EA10B3" w:rsidRDefault="005A737E" w:rsidP="005A737E">
            <w:pPr>
              <w:pStyle w:val="af0"/>
              <w:spacing w:line="264" w:lineRule="auto"/>
              <w:ind w:hanging="102"/>
              <w:jc w:val="center"/>
              <w:rPr>
                <w:b/>
              </w:rPr>
            </w:pPr>
            <w:r w:rsidRPr="00EA10B3">
              <w:rPr>
                <w:b/>
              </w:rPr>
              <w:t>Всего часов</w:t>
            </w:r>
          </w:p>
        </w:tc>
      </w:tr>
      <w:tr w:rsidR="005A737E" w:rsidRPr="00EA10B3" w:rsidTr="005A737E">
        <w:trPr>
          <w:trHeight w:val="354"/>
        </w:trPr>
        <w:tc>
          <w:tcPr>
            <w:tcW w:w="6204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2983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</w:tr>
      <w:tr w:rsidR="005A737E" w:rsidRPr="00EA10B3" w:rsidTr="005A737E">
        <w:trPr>
          <w:trHeight w:val="304"/>
        </w:trPr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  <w:color w:val="000000"/>
              </w:rPr>
              <w:t>Общая трудоемкость  дисциплины, в том числе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3B4265" w:rsidRDefault="00666FBC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A737E" w:rsidRPr="00EA10B3" w:rsidTr="005A737E">
        <w:trPr>
          <w:trHeight w:val="424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rPr>
                <w:b/>
              </w:rPr>
              <w:t xml:space="preserve">Контактная работа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</w:rPr>
              <w:t xml:space="preserve"> с преподавателем (всего),</w:t>
            </w:r>
            <w:r w:rsidRPr="00EA10B3">
              <w:t xml:space="preserve"> в </w:t>
            </w:r>
            <w:r w:rsidRPr="00EA10B3">
              <w:rPr>
                <w:b/>
              </w:rPr>
              <w:t>том числе</w:t>
            </w:r>
            <w:r w:rsidRPr="00EA10B3">
              <w:t>: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44130F" w:rsidP="00F01B9F">
            <w:pPr>
              <w:pStyle w:val="af0"/>
              <w:spacing w:line="264" w:lineRule="auto"/>
              <w:jc w:val="center"/>
              <w:rPr>
                <w:highlight w:val="yellow"/>
                <w:lang w:val="en-US"/>
              </w:rPr>
            </w:pPr>
            <w:r>
              <w:t>2</w:t>
            </w:r>
            <w:r w:rsidR="00666FBC">
              <w:t>6,6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Лекции</w:t>
            </w:r>
          </w:p>
        </w:tc>
        <w:tc>
          <w:tcPr>
            <w:tcW w:w="2983" w:type="dxa"/>
          </w:tcPr>
          <w:p w:rsidR="005A737E" w:rsidRPr="00EA10B3" w:rsidRDefault="0044130F" w:rsidP="009C15EB">
            <w:pPr>
              <w:pStyle w:val="af0"/>
              <w:spacing w:line="264" w:lineRule="auto"/>
              <w:jc w:val="center"/>
            </w:pPr>
            <w:r>
              <w:t>12</w:t>
            </w:r>
          </w:p>
        </w:tc>
      </w:tr>
      <w:tr w:rsidR="005A737E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Лабораторные работы (ЛР)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EA10B3" w:rsidRDefault="0044130F" w:rsidP="009658C1">
            <w:pPr>
              <w:pStyle w:val="af0"/>
              <w:spacing w:line="264" w:lineRule="auto"/>
              <w:jc w:val="center"/>
            </w:pPr>
            <w:r>
              <w:t>6</w:t>
            </w:r>
          </w:p>
        </w:tc>
      </w:tr>
      <w:tr w:rsidR="003B4265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3B4265" w:rsidRPr="00EA10B3" w:rsidRDefault="003B4265" w:rsidP="009658C1">
            <w:pPr>
              <w:pStyle w:val="af0"/>
              <w:spacing w:line="264" w:lineRule="auto"/>
            </w:pPr>
            <w:r>
              <w:t>Практические занятия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3B4265" w:rsidRPr="00EA10B3" w:rsidRDefault="0044130F" w:rsidP="009658C1">
            <w:pPr>
              <w:pStyle w:val="af0"/>
              <w:spacing w:line="264" w:lineRule="auto"/>
              <w:jc w:val="center"/>
            </w:pPr>
            <w:r>
              <w:t>6</w:t>
            </w:r>
          </w:p>
        </w:tc>
      </w:tr>
      <w:tr w:rsidR="005A737E" w:rsidRPr="00EA10B3" w:rsidTr="005A737E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666FBC">
            <w:pPr>
              <w:pStyle w:val="af0"/>
              <w:spacing w:line="264" w:lineRule="auto"/>
              <w:rPr>
                <w:b/>
              </w:rPr>
            </w:pPr>
            <w:r w:rsidRPr="00EA10B3">
              <w:rPr>
                <w:b/>
              </w:rPr>
              <w:t xml:space="preserve">Самостоятельная работа (всего) 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2F20CE" w:rsidRDefault="0044130F" w:rsidP="009658C1">
            <w:pPr>
              <w:pStyle w:val="af0"/>
              <w:spacing w:line="264" w:lineRule="auto"/>
              <w:jc w:val="center"/>
            </w:pPr>
            <w:r>
              <w:t>121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666FBC" w:rsidP="00F11B94">
            <w:pPr>
              <w:pStyle w:val="af0"/>
              <w:spacing w:line="264" w:lineRule="auto"/>
            </w:pPr>
            <w:r>
              <w:t>ИКР</w:t>
            </w:r>
          </w:p>
        </w:tc>
        <w:tc>
          <w:tcPr>
            <w:tcW w:w="2983" w:type="dxa"/>
          </w:tcPr>
          <w:p w:rsidR="005A737E" w:rsidRPr="00EA10B3" w:rsidRDefault="00666FBC" w:rsidP="009658C1">
            <w:pPr>
              <w:pStyle w:val="af0"/>
              <w:spacing w:line="264" w:lineRule="auto"/>
              <w:jc w:val="center"/>
            </w:pPr>
            <w:r>
              <w:t>0,6</w:t>
            </w:r>
          </w:p>
        </w:tc>
      </w:tr>
      <w:tr w:rsidR="002F20CE" w:rsidRPr="00EA10B3" w:rsidTr="005A737E">
        <w:tc>
          <w:tcPr>
            <w:tcW w:w="6204" w:type="dxa"/>
          </w:tcPr>
          <w:p w:rsidR="002F20CE" w:rsidRPr="00EA10B3" w:rsidRDefault="00666FBC" w:rsidP="00F11B94">
            <w:pPr>
              <w:pStyle w:val="af0"/>
              <w:spacing w:line="264" w:lineRule="auto"/>
            </w:pPr>
            <w:r>
              <w:t>Контроль</w:t>
            </w:r>
          </w:p>
        </w:tc>
        <w:tc>
          <w:tcPr>
            <w:tcW w:w="2983" w:type="dxa"/>
          </w:tcPr>
          <w:p w:rsidR="002F20CE" w:rsidRDefault="0044130F" w:rsidP="009658C1">
            <w:pPr>
              <w:pStyle w:val="af0"/>
              <w:spacing w:line="264" w:lineRule="auto"/>
              <w:jc w:val="center"/>
            </w:pPr>
            <w:r>
              <w:t>12,4</w:t>
            </w:r>
          </w:p>
        </w:tc>
      </w:tr>
      <w:tr w:rsidR="005A737E" w:rsidRPr="00EA10B3" w:rsidTr="005A737E">
        <w:trPr>
          <w:trHeight w:val="778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  <w:rPr>
                <w:color w:val="000000"/>
              </w:rPr>
            </w:pPr>
            <w:r w:rsidRPr="00EA10B3">
              <w:rPr>
                <w:b/>
              </w:rPr>
              <w:lastRenderedPageBreak/>
              <w:t xml:space="preserve">Вид промежуточной аттестации </w:t>
            </w:r>
            <w:proofErr w:type="gramStart"/>
            <w:r w:rsidRPr="00EA10B3">
              <w:rPr>
                <w:b/>
              </w:rPr>
              <w:t>обучающихся</w:t>
            </w:r>
            <w:proofErr w:type="gramEnd"/>
            <w:r w:rsidRPr="00EA10B3">
              <w:rPr>
                <w:b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</w:tcBorders>
            <w:shd w:val="clear" w:color="auto" w:fill="E0E0E0"/>
          </w:tcPr>
          <w:p w:rsidR="005A737E" w:rsidRPr="00EA10B3" w:rsidRDefault="00666FBC" w:rsidP="009F4936">
            <w:pPr>
              <w:pStyle w:val="af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Зачет, </w:t>
            </w:r>
            <w:r w:rsidR="003B4265">
              <w:rPr>
                <w:color w:val="000000"/>
              </w:rPr>
              <w:t>Экзамен</w:t>
            </w:r>
          </w:p>
        </w:tc>
      </w:tr>
    </w:tbl>
    <w:p w:rsidR="000A037D" w:rsidRDefault="000A037D" w:rsidP="00232B47">
      <w:pPr>
        <w:pStyle w:val="a4"/>
        <w:ind w:right="709" w:firstLine="720"/>
        <w:rPr>
          <w:b/>
          <w:i w:val="0"/>
          <w:sz w:val="28"/>
          <w:szCs w:val="28"/>
        </w:rPr>
      </w:pPr>
    </w:p>
    <w:p w:rsidR="005D2465" w:rsidRPr="002C0BD9" w:rsidRDefault="00F11B94" w:rsidP="00232B47">
      <w:pPr>
        <w:pStyle w:val="a4"/>
        <w:ind w:right="709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</w:t>
      </w:r>
      <w:r w:rsidR="002C0BD9">
        <w:rPr>
          <w:b/>
          <w:i w:val="0"/>
          <w:sz w:val="28"/>
          <w:szCs w:val="28"/>
        </w:rPr>
        <w:t>. С</w:t>
      </w:r>
      <w:r w:rsidR="002C0BD9" w:rsidRPr="002C0BD9">
        <w:rPr>
          <w:b/>
          <w:i w:val="0"/>
          <w:sz w:val="28"/>
          <w:szCs w:val="28"/>
        </w:rPr>
        <w:t>ОДЕРЖАНИЕ ДИСЦИПЛИНЫ</w:t>
      </w:r>
    </w:p>
    <w:p w:rsidR="005D2465" w:rsidRPr="006D2B6B" w:rsidRDefault="00F11B94" w:rsidP="00232B47">
      <w:pPr>
        <w:pStyle w:val="a4"/>
        <w:ind w:right="709" w:firstLine="7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2C0BD9" w:rsidRPr="006D2B6B">
        <w:rPr>
          <w:b/>
          <w:spacing w:val="-4"/>
          <w:sz w:val="28"/>
          <w:szCs w:val="28"/>
        </w:rPr>
        <w:t xml:space="preserve">.1. </w:t>
      </w:r>
      <w:r w:rsidR="005D2465" w:rsidRPr="006D2B6B">
        <w:rPr>
          <w:b/>
          <w:spacing w:val="-4"/>
          <w:sz w:val="28"/>
          <w:szCs w:val="28"/>
        </w:rPr>
        <w:t>Ра</w:t>
      </w:r>
      <w:r w:rsidR="002C0BD9" w:rsidRPr="006D2B6B">
        <w:rPr>
          <w:b/>
          <w:spacing w:val="-4"/>
          <w:sz w:val="28"/>
          <w:szCs w:val="28"/>
        </w:rPr>
        <w:t>зделы дисциплины</w:t>
      </w:r>
      <w:r w:rsidR="006D2B6B" w:rsidRPr="006D2B6B">
        <w:rPr>
          <w:b/>
          <w:spacing w:val="-4"/>
          <w:sz w:val="28"/>
          <w:szCs w:val="28"/>
        </w:rPr>
        <w:t xml:space="preserve"> (с указанием объема в час</w:t>
      </w:r>
      <w:r w:rsidR="006D2B6B">
        <w:rPr>
          <w:b/>
          <w:spacing w:val="-4"/>
          <w:sz w:val="28"/>
          <w:szCs w:val="28"/>
        </w:rPr>
        <w:t>.</w:t>
      </w:r>
      <w:r w:rsidR="006D2B6B" w:rsidRPr="006D2B6B">
        <w:rPr>
          <w:b/>
          <w:spacing w:val="-4"/>
          <w:sz w:val="28"/>
          <w:szCs w:val="28"/>
        </w:rPr>
        <w:t>)</w:t>
      </w:r>
      <w:r w:rsidR="002C0BD9" w:rsidRPr="006D2B6B">
        <w:rPr>
          <w:b/>
          <w:spacing w:val="-4"/>
          <w:sz w:val="28"/>
          <w:szCs w:val="28"/>
        </w:rPr>
        <w:t xml:space="preserve"> и виды занятий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709"/>
        <w:gridCol w:w="1134"/>
        <w:gridCol w:w="567"/>
        <w:gridCol w:w="850"/>
      </w:tblGrid>
      <w:tr w:rsidR="00406145" w:rsidRPr="00EA10B3" w:rsidTr="00406145">
        <w:trPr>
          <w:trHeight w:val="270"/>
        </w:trPr>
        <w:tc>
          <w:tcPr>
            <w:tcW w:w="567" w:type="dxa"/>
            <w:vMerge w:val="restart"/>
          </w:tcPr>
          <w:p w:rsidR="00406145" w:rsidRPr="00EA10B3" w:rsidRDefault="00406145" w:rsidP="002C3A6E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406145" w:rsidRPr="00EA10B3" w:rsidRDefault="00406145" w:rsidP="002C3A6E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406145" w:rsidRPr="00EA10B3" w:rsidRDefault="00406145" w:rsidP="002C3A6E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Раздел дисциплины</w:t>
            </w:r>
          </w:p>
        </w:tc>
        <w:tc>
          <w:tcPr>
            <w:tcW w:w="2977" w:type="dxa"/>
            <w:gridSpan w:val="3"/>
          </w:tcPr>
          <w:p w:rsidR="00406145" w:rsidRPr="00406145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r w:rsidRPr="00406145">
              <w:rPr>
                <w:bCs/>
                <w:i w:val="0"/>
                <w:szCs w:val="28"/>
              </w:rPr>
              <w:t xml:space="preserve">Контактная работа </w:t>
            </w:r>
            <w:proofErr w:type="gramStart"/>
            <w:r w:rsidRPr="00406145">
              <w:rPr>
                <w:bCs/>
                <w:i w:val="0"/>
                <w:szCs w:val="28"/>
              </w:rPr>
              <w:t>обучающихся</w:t>
            </w:r>
            <w:proofErr w:type="gramEnd"/>
            <w:r w:rsidRPr="00406145">
              <w:rPr>
                <w:bCs/>
                <w:i w:val="0"/>
                <w:szCs w:val="28"/>
              </w:rPr>
              <w:t xml:space="preserve"> </w:t>
            </w:r>
            <w:r w:rsidRPr="00406145">
              <w:rPr>
                <w:i w:val="0"/>
                <w:szCs w:val="28"/>
              </w:rPr>
              <w:t>с преподавателем</w:t>
            </w:r>
          </w:p>
        </w:tc>
        <w:tc>
          <w:tcPr>
            <w:tcW w:w="567" w:type="dxa"/>
            <w:vMerge w:val="restart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СЗ</w:t>
            </w:r>
          </w:p>
        </w:tc>
        <w:tc>
          <w:tcPr>
            <w:tcW w:w="850" w:type="dxa"/>
            <w:vMerge w:val="restart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proofErr w:type="gramStart"/>
            <w:r w:rsidRPr="00EA10B3">
              <w:rPr>
                <w:i w:val="0"/>
                <w:szCs w:val="28"/>
              </w:rPr>
              <w:t>Все-</w:t>
            </w:r>
            <w:proofErr w:type="spellStart"/>
            <w:r w:rsidRPr="00EA10B3">
              <w:rPr>
                <w:i w:val="0"/>
                <w:szCs w:val="28"/>
              </w:rPr>
              <w:t>го</w:t>
            </w:r>
            <w:proofErr w:type="spellEnd"/>
            <w:proofErr w:type="gramEnd"/>
          </w:p>
        </w:tc>
      </w:tr>
      <w:tr w:rsidR="00406145" w:rsidRPr="00EA10B3" w:rsidTr="00406145">
        <w:trPr>
          <w:trHeight w:val="270"/>
        </w:trPr>
        <w:tc>
          <w:tcPr>
            <w:tcW w:w="567" w:type="dxa"/>
            <w:vMerge/>
          </w:tcPr>
          <w:p w:rsidR="00406145" w:rsidRPr="00EA10B3" w:rsidRDefault="00406145" w:rsidP="002C3A6E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/>
          </w:tcPr>
          <w:p w:rsidR="00406145" w:rsidRPr="00EA10B3" w:rsidRDefault="00406145" w:rsidP="002C3A6E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Лекции</w:t>
            </w:r>
          </w:p>
        </w:tc>
        <w:tc>
          <w:tcPr>
            <w:tcW w:w="709" w:type="dxa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ЛР</w:t>
            </w:r>
          </w:p>
        </w:tc>
        <w:tc>
          <w:tcPr>
            <w:tcW w:w="1134" w:type="dxa"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  <w:proofErr w:type="spellStart"/>
            <w:r>
              <w:rPr>
                <w:i w:val="0"/>
                <w:szCs w:val="28"/>
              </w:rPr>
              <w:t>Практ</w:t>
            </w:r>
            <w:proofErr w:type="spellEnd"/>
            <w:r>
              <w:rPr>
                <w:i w:val="0"/>
                <w:szCs w:val="28"/>
              </w:rPr>
              <w:t>.</w:t>
            </w:r>
          </w:p>
        </w:tc>
        <w:tc>
          <w:tcPr>
            <w:tcW w:w="567" w:type="dxa"/>
            <w:vMerge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</w:p>
        </w:tc>
        <w:tc>
          <w:tcPr>
            <w:tcW w:w="850" w:type="dxa"/>
            <w:vMerge/>
          </w:tcPr>
          <w:p w:rsidR="00406145" w:rsidRPr="00EA10B3" w:rsidRDefault="00406145" w:rsidP="002C3A6E">
            <w:pPr>
              <w:pStyle w:val="a4"/>
              <w:jc w:val="center"/>
              <w:rPr>
                <w:i w:val="0"/>
                <w:szCs w:val="28"/>
              </w:rPr>
            </w:pP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406145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406145" w:rsidRPr="00EA10B3" w:rsidRDefault="00406145" w:rsidP="002C3A6E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06145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09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1134" w:type="dxa"/>
          </w:tcPr>
          <w:p w:rsidR="00406145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567" w:type="dxa"/>
          </w:tcPr>
          <w:p w:rsidR="00406145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06145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44130F" w:rsidRPr="00EA10B3" w:rsidRDefault="0044130F" w:rsidP="002C3A6E">
            <w:pPr>
              <w:pStyle w:val="a4"/>
              <w:ind w:right="-10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Элементы управления и индикаторы лицевой панели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44130F" w:rsidRPr="00EA10B3" w:rsidRDefault="0044130F" w:rsidP="002C3A6E">
            <w:pPr>
              <w:pStyle w:val="a4"/>
              <w:ind w:right="-10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Блок-диаграмма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44130F" w:rsidRPr="00EA10B3" w:rsidRDefault="0044130F" w:rsidP="00666FBC">
            <w:pPr>
              <w:pStyle w:val="a4"/>
              <w:ind w:right="-10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Работа с циклами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4130F" w:rsidRPr="00EA10B3" w:rsidRDefault="0044130F" w:rsidP="002C3A6E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8"/>
                <w:highlight w:val="yellow"/>
              </w:rPr>
            </w:pPr>
            <w:r>
              <w:rPr>
                <w:color w:val="000000"/>
                <w:sz w:val="24"/>
                <w:szCs w:val="28"/>
              </w:rPr>
              <w:t>Работа с массивами</w:t>
            </w:r>
          </w:p>
        </w:tc>
        <w:tc>
          <w:tcPr>
            <w:tcW w:w="1134" w:type="dxa"/>
          </w:tcPr>
          <w:p w:rsidR="0044130F" w:rsidRPr="0044130F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66FBC">
              <w:rPr>
                <w:sz w:val="24"/>
                <w:szCs w:val="28"/>
              </w:rPr>
              <w:t xml:space="preserve">Сдвиговые регистры </w:t>
            </w:r>
          </w:p>
        </w:tc>
        <w:tc>
          <w:tcPr>
            <w:tcW w:w="1134" w:type="dxa"/>
          </w:tcPr>
          <w:p w:rsidR="0044130F" w:rsidRPr="0044130F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кластерами</w:t>
            </w:r>
          </w:p>
        </w:tc>
        <w:tc>
          <w:tcPr>
            <w:tcW w:w="1134" w:type="dxa"/>
          </w:tcPr>
          <w:p w:rsidR="0044130F" w:rsidRPr="0044130F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134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со строками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со всплывающими окнами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Машина состояний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134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shd w:val="clear" w:color="auto" w:fill="FFFFFF"/>
              <w:jc w:val="both"/>
              <w:rPr>
                <w:spacing w:val="-4"/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Локальные переменные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F4551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Параллельные циклы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F4551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очередью</w:t>
            </w:r>
          </w:p>
        </w:tc>
        <w:tc>
          <w:tcPr>
            <w:tcW w:w="1134" w:type="dxa"/>
          </w:tcPr>
          <w:p w:rsidR="0044130F" w:rsidRPr="0044130F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F4551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Работа с семафорами</w:t>
            </w:r>
          </w:p>
        </w:tc>
        <w:tc>
          <w:tcPr>
            <w:tcW w:w="1134" w:type="dxa"/>
          </w:tcPr>
          <w:p w:rsidR="0044130F" w:rsidRPr="0044130F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F4551A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  <w:r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4130F" w:rsidRPr="00666FBC" w:rsidRDefault="0044130F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proofErr w:type="spellStart"/>
            <w:r>
              <w:rPr>
                <w:rFonts w:eastAsia="Times New Roman+FPEF"/>
                <w:i w:val="0"/>
                <w:szCs w:val="28"/>
              </w:rPr>
              <w:t>Эвент</w:t>
            </w:r>
            <w:proofErr w:type="spellEnd"/>
            <w:r>
              <w:rPr>
                <w:rFonts w:eastAsia="Times New Roman+FPEF"/>
                <w:i w:val="0"/>
                <w:szCs w:val="28"/>
              </w:rPr>
              <w:t>-структура</w:t>
            </w:r>
          </w:p>
        </w:tc>
        <w:tc>
          <w:tcPr>
            <w:tcW w:w="1134" w:type="dxa"/>
          </w:tcPr>
          <w:p w:rsidR="0044130F" w:rsidRPr="0044130F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44130F" w:rsidRPr="00EA10B3" w:rsidTr="00406145">
        <w:tc>
          <w:tcPr>
            <w:tcW w:w="567" w:type="dxa"/>
          </w:tcPr>
          <w:p w:rsidR="0044130F" w:rsidRPr="00EA10B3" w:rsidRDefault="0044130F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44130F" w:rsidRDefault="0044130F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Создание виртуального прибора</w:t>
            </w:r>
          </w:p>
        </w:tc>
        <w:tc>
          <w:tcPr>
            <w:tcW w:w="1134" w:type="dxa"/>
          </w:tcPr>
          <w:p w:rsidR="0044130F" w:rsidRPr="00CF2F79" w:rsidRDefault="0044130F" w:rsidP="009B3756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134" w:type="dxa"/>
          </w:tcPr>
          <w:p w:rsidR="0044130F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44130F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44130F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6,5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17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 xml:space="preserve">Создание </w:t>
            </w:r>
            <w:proofErr w:type="gramStart"/>
            <w:r>
              <w:rPr>
                <w:rFonts w:eastAsia="Times New Roman+FPEF"/>
                <w:i w:val="0"/>
                <w:szCs w:val="28"/>
              </w:rPr>
              <w:t>виртуального</w:t>
            </w:r>
            <w:proofErr w:type="gramEnd"/>
            <w:r>
              <w:rPr>
                <w:rFonts w:eastAsia="Times New Roman+FPEF"/>
                <w:i w:val="0"/>
                <w:szCs w:val="28"/>
              </w:rPr>
              <w:t xml:space="preserve"> </w:t>
            </w:r>
            <w:proofErr w:type="spellStart"/>
            <w:r>
              <w:rPr>
                <w:rFonts w:eastAsia="Times New Roman+FPEF"/>
                <w:i w:val="0"/>
                <w:szCs w:val="28"/>
              </w:rPr>
              <w:t>подприбора</w:t>
            </w:r>
            <w:proofErr w:type="spellEnd"/>
          </w:p>
        </w:tc>
        <w:tc>
          <w:tcPr>
            <w:tcW w:w="1134" w:type="dxa"/>
          </w:tcPr>
          <w:p w:rsidR="00F4551A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F4551A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18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Создание проекта</w:t>
            </w:r>
          </w:p>
        </w:tc>
        <w:tc>
          <w:tcPr>
            <w:tcW w:w="1134" w:type="dxa"/>
          </w:tcPr>
          <w:p w:rsidR="00F4551A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567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  <w:r w:rsidR="0044130F">
              <w:rPr>
                <w:i w:val="0"/>
                <w:szCs w:val="28"/>
              </w:rPr>
              <w:t>,5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EA10B3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19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Работа с окном навигации и быстрыми клавишами</w:t>
            </w:r>
          </w:p>
        </w:tc>
        <w:tc>
          <w:tcPr>
            <w:tcW w:w="1134" w:type="dxa"/>
          </w:tcPr>
          <w:p w:rsidR="00F4551A" w:rsidRPr="00CF2F79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F4551A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20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Методика отладки программ</w:t>
            </w:r>
          </w:p>
        </w:tc>
        <w:tc>
          <w:tcPr>
            <w:tcW w:w="1134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567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F4551A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6,5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21</w:t>
            </w:r>
          </w:p>
        </w:tc>
        <w:tc>
          <w:tcPr>
            <w:tcW w:w="4678" w:type="dxa"/>
          </w:tcPr>
          <w:p w:rsid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Ввод/вывод данных на компьютер</w:t>
            </w:r>
          </w:p>
        </w:tc>
        <w:tc>
          <w:tcPr>
            <w:tcW w:w="1134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="0044130F">
              <w:rPr>
                <w:i w:val="0"/>
                <w:szCs w:val="28"/>
              </w:rPr>
              <w:t>,5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Default="00F4551A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22</w:t>
            </w:r>
          </w:p>
        </w:tc>
        <w:tc>
          <w:tcPr>
            <w:tcW w:w="4678" w:type="dxa"/>
          </w:tcPr>
          <w:p w:rsidR="00F4551A" w:rsidRPr="00F4551A" w:rsidRDefault="00F4551A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  <w:lang w:val="en-US"/>
              </w:rPr>
              <w:t>DAQ</w:t>
            </w:r>
          </w:p>
        </w:tc>
        <w:tc>
          <w:tcPr>
            <w:tcW w:w="1134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567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F4551A" w:rsidRPr="00EA10B3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  <w:r w:rsidR="0044130F">
              <w:rPr>
                <w:i w:val="0"/>
                <w:szCs w:val="28"/>
              </w:rPr>
              <w:t>,5</w:t>
            </w:r>
          </w:p>
        </w:tc>
      </w:tr>
      <w:tr w:rsidR="00F4551A" w:rsidRPr="00EA10B3" w:rsidTr="00406145">
        <w:tc>
          <w:tcPr>
            <w:tcW w:w="567" w:type="dxa"/>
          </w:tcPr>
          <w:p w:rsidR="00F4551A" w:rsidRPr="00CF2F79" w:rsidRDefault="00CF2F79" w:rsidP="002C3A6E">
            <w:pPr>
              <w:pStyle w:val="a4"/>
              <w:ind w:left="-76" w:right="-25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23</w:t>
            </w:r>
          </w:p>
        </w:tc>
        <w:tc>
          <w:tcPr>
            <w:tcW w:w="4678" w:type="dxa"/>
          </w:tcPr>
          <w:p w:rsidR="00F4551A" w:rsidRDefault="00CF2F79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Сетевые возможности</w:t>
            </w:r>
          </w:p>
        </w:tc>
        <w:tc>
          <w:tcPr>
            <w:tcW w:w="1134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709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4551A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4551A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850" w:type="dxa"/>
          </w:tcPr>
          <w:p w:rsidR="00F4551A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CF2F79" w:rsidRDefault="00CF2F79" w:rsidP="002C3A6E">
            <w:pPr>
              <w:pStyle w:val="a4"/>
              <w:ind w:left="-76" w:right="-25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24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ИКР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709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850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0,6</w:t>
            </w:r>
          </w:p>
        </w:tc>
      </w:tr>
      <w:tr w:rsidR="00406145" w:rsidRPr="00EA10B3" w:rsidTr="00406145">
        <w:tc>
          <w:tcPr>
            <w:tcW w:w="567" w:type="dxa"/>
          </w:tcPr>
          <w:p w:rsidR="00406145" w:rsidRPr="00EA10B3" w:rsidRDefault="00CF2F79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  <w:lang w:val="en-US"/>
              </w:rPr>
              <w:t>2</w:t>
            </w:r>
            <w:r w:rsidR="00406145"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06145" w:rsidRPr="00666FBC" w:rsidRDefault="00666FBC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709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1134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567" w:type="dxa"/>
          </w:tcPr>
          <w:p w:rsidR="00406145" w:rsidRPr="00EA10B3" w:rsidRDefault="00F4551A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-</w:t>
            </w:r>
          </w:p>
        </w:tc>
        <w:tc>
          <w:tcPr>
            <w:tcW w:w="850" w:type="dxa"/>
          </w:tcPr>
          <w:p w:rsidR="00406145" w:rsidRPr="00EA10B3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12,4</w:t>
            </w:r>
          </w:p>
        </w:tc>
      </w:tr>
      <w:tr w:rsidR="00406145" w:rsidRPr="00EA10B3" w:rsidTr="00406145">
        <w:tc>
          <w:tcPr>
            <w:tcW w:w="5245" w:type="dxa"/>
            <w:gridSpan w:val="2"/>
          </w:tcPr>
          <w:p w:rsidR="00406145" w:rsidRPr="00EA10B3" w:rsidRDefault="00406145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Итого</w:t>
            </w:r>
          </w:p>
        </w:tc>
        <w:tc>
          <w:tcPr>
            <w:tcW w:w="1134" w:type="dxa"/>
          </w:tcPr>
          <w:p w:rsidR="00406145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12</w:t>
            </w:r>
          </w:p>
        </w:tc>
        <w:tc>
          <w:tcPr>
            <w:tcW w:w="709" w:type="dxa"/>
          </w:tcPr>
          <w:p w:rsidR="00406145" w:rsidRPr="0044130F" w:rsidRDefault="0044130F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1134" w:type="dxa"/>
          </w:tcPr>
          <w:p w:rsidR="00406145" w:rsidRPr="00CF2F79" w:rsidRDefault="00CF2F79" w:rsidP="002C3A6E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406145" w:rsidRPr="0044130F" w:rsidRDefault="0044130F" w:rsidP="00CF2F7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121</w:t>
            </w:r>
          </w:p>
        </w:tc>
        <w:tc>
          <w:tcPr>
            <w:tcW w:w="850" w:type="dxa"/>
          </w:tcPr>
          <w:p w:rsidR="00406145" w:rsidRPr="00671645" w:rsidRDefault="009076A8" w:rsidP="002C3A6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180</w:t>
            </w:r>
          </w:p>
        </w:tc>
      </w:tr>
    </w:tbl>
    <w:p w:rsidR="005D2465" w:rsidRPr="00C87C52" w:rsidRDefault="00F11B94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D2465" w:rsidRPr="00C87C52">
        <w:rPr>
          <w:b/>
          <w:sz w:val="28"/>
          <w:szCs w:val="28"/>
        </w:rPr>
        <w:t>.</w:t>
      </w:r>
      <w:r w:rsidR="007826C1">
        <w:rPr>
          <w:b/>
          <w:sz w:val="28"/>
          <w:szCs w:val="28"/>
        </w:rPr>
        <w:t>2</w:t>
      </w:r>
      <w:r w:rsidR="00530E6F">
        <w:rPr>
          <w:b/>
          <w:sz w:val="28"/>
          <w:szCs w:val="28"/>
        </w:rPr>
        <w:t>.</w:t>
      </w:r>
      <w:r w:rsidR="005D2465" w:rsidRPr="00C87C52">
        <w:rPr>
          <w:b/>
          <w:sz w:val="28"/>
          <w:szCs w:val="28"/>
        </w:rPr>
        <w:t xml:space="preserve"> Содержание разделов дисциплины</w:t>
      </w:r>
    </w:p>
    <w:p w:rsidR="00B75DE2" w:rsidRPr="000673CC" w:rsidRDefault="00B75DE2" w:rsidP="006C0624">
      <w:pPr>
        <w:shd w:val="clear" w:color="auto" w:fill="FFFFFF"/>
        <w:tabs>
          <w:tab w:val="left" w:leader="dot" w:pos="8875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1. </w:t>
      </w:r>
      <w:r w:rsidRPr="00F40A5A">
        <w:rPr>
          <w:b/>
          <w:color w:val="000000"/>
          <w:sz w:val="28"/>
          <w:szCs w:val="28"/>
          <w:highlight w:val="white"/>
        </w:rPr>
        <w:t>Введение</w:t>
      </w:r>
      <w:r>
        <w:rPr>
          <w:b/>
          <w:color w:val="000000"/>
          <w:sz w:val="28"/>
          <w:szCs w:val="28"/>
        </w:rPr>
        <w:t>.</w:t>
      </w:r>
    </w:p>
    <w:p w:rsidR="00B75DE2" w:rsidRPr="00776673" w:rsidRDefault="00E7675E" w:rsidP="006C0624">
      <w:pPr>
        <w:shd w:val="clear" w:color="auto" w:fill="FFFFFF"/>
        <w:tabs>
          <w:tab w:val="left" w:leader="dot" w:pos="860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Понятие </w:t>
      </w:r>
      <w:r w:rsidR="009076A8">
        <w:rPr>
          <w:color w:val="000000"/>
          <w:sz w:val="28"/>
          <w:szCs w:val="28"/>
        </w:rPr>
        <w:t>графического программирования</w:t>
      </w:r>
      <w:r w:rsidR="00E4274A">
        <w:rPr>
          <w:color w:val="000000"/>
          <w:sz w:val="28"/>
          <w:szCs w:val="28"/>
        </w:rPr>
        <w:t>.</w:t>
      </w:r>
      <w:r w:rsidR="008E1E89">
        <w:rPr>
          <w:color w:val="000000"/>
          <w:sz w:val="28"/>
          <w:szCs w:val="28"/>
        </w:rPr>
        <w:t xml:space="preserve"> Отличия </w:t>
      </w:r>
      <w:proofErr w:type="gramStart"/>
      <w:r w:rsidR="008E1E89">
        <w:rPr>
          <w:color w:val="000000"/>
          <w:sz w:val="28"/>
          <w:szCs w:val="28"/>
        </w:rPr>
        <w:t>от</w:t>
      </w:r>
      <w:proofErr w:type="gramEnd"/>
      <w:r w:rsidR="008E1E89">
        <w:rPr>
          <w:color w:val="000000"/>
          <w:sz w:val="28"/>
          <w:szCs w:val="28"/>
        </w:rPr>
        <w:t xml:space="preserve"> классического</w:t>
      </w:r>
      <w:r w:rsidR="00B24E63">
        <w:rPr>
          <w:color w:val="000000"/>
          <w:sz w:val="28"/>
          <w:szCs w:val="28"/>
        </w:rPr>
        <w:t xml:space="preserve"> (текстового)</w:t>
      </w:r>
      <w:r w:rsidR="008E1E89">
        <w:rPr>
          <w:color w:val="000000"/>
          <w:sz w:val="28"/>
          <w:szCs w:val="28"/>
        </w:rPr>
        <w:t>, плюсы и минусы.</w:t>
      </w:r>
      <w:r w:rsidR="00B24E63">
        <w:rPr>
          <w:color w:val="000000"/>
          <w:sz w:val="28"/>
          <w:szCs w:val="28"/>
        </w:rPr>
        <w:t xml:space="preserve"> История возникновения, область применения.</w:t>
      </w:r>
    </w:p>
    <w:p w:rsidR="00EF3255" w:rsidRPr="00B85DFB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85DFB">
        <w:rPr>
          <w:i/>
          <w:sz w:val="28"/>
          <w:szCs w:val="28"/>
        </w:rPr>
        <w:t>Используемая литература: основная   [1</w:t>
      </w:r>
      <w:r w:rsidR="00B85DFB">
        <w:rPr>
          <w:i/>
          <w:sz w:val="28"/>
          <w:szCs w:val="28"/>
        </w:rPr>
        <w:t>, 2</w:t>
      </w:r>
      <w:r w:rsidRPr="00B85DFB">
        <w:rPr>
          <w:i/>
          <w:sz w:val="28"/>
          <w:szCs w:val="28"/>
        </w:rPr>
        <w:t>], дополнительная [1-</w:t>
      </w:r>
      <w:r w:rsidR="009717D7" w:rsidRPr="00B85DFB">
        <w:rPr>
          <w:i/>
          <w:sz w:val="28"/>
          <w:szCs w:val="28"/>
        </w:rPr>
        <w:t>6</w:t>
      </w:r>
      <w:r w:rsidRPr="00B85DFB">
        <w:rPr>
          <w:i/>
          <w:sz w:val="28"/>
          <w:szCs w:val="28"/>
        </w:rPr>
        <w:t>].</w:t>
      </w:r>
    </w:p>
    <w:p w:rsidR="00DA5DD6" w:rsidRPr="00DA5DD6" w:rsidRDefault="00B75DE2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 w:rsidRPr="00DA5DD6">
        <w:rPr>
          <w:b/>
          <w:color w:val="000000"/>
          <w:sz w:val="28"/>
          <w:szCs w:val="28"/>
          <w:highlight w:val="white"/>
        </w:rPr>
        <w:t xml:space="preserve">2. </w:t>
      </w:r>
      <w:r w:rsidR="009076A8" w:rsidRPr="009076A8">
        <w:rPr>
          <w:b/>
          <w:color w:val="000000"/>
          <w:sz w:val="28"/>
          <w:szCs w:val="28"/>
        </w:rPr>
        <w:t>Элементы управления и индикаторы лицевой панели</w:t>
      </w:r>
      <w:r w:rsidR="00DA5DD6" w:rsidRPr="00DA5DD6">
        <w:rPr>
          <w:b/>
          <w:color w:val="000000"/>
          <w:sz w:val="28"/>
          <w:szCs w:val="28"/>
        </w:rPr>
        <w:t>.</w:t>
      </w:r>
    </w:p>
    <w:p w:rsidR="0082349F" w:rsidRPr="00453770" w:rsidRDefault="00B24E63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Элементы, которые можно разместить на лицевой панели. Различия между индикаторами и </w:t>
      </w:r>
      <w:proofErr w:type="spellStart"/>
      <w:r>
        <w:rPr>
          <w:color w:val="000000"/>
          <w:sz w:val="28"/>
          <w:szCs w:val="28"/>
        </w:rPr>
        <w:t>контродами</w:t>
      </w:r>
      <w:proofErr w:type="spellEnd"/>
      <w:r w:rsidR="00E427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Вывод изображений.</w:t>
      </w:r>
    </w:p>
    <w:p w:rsidR="0082349F" w:rsidRDefault="0073170F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</w:t>
      </w:r>
      <w:r w:rsidR="00B85DFB" w:rsidRPr="00B85DFB">
        <w:rPr>
          <w:i/>
          <w:sz w:val="28"/>
          <w:szCs w:val="28"/>
        </w:rPr>
        <w:t>[1</w:t>
      </w:r>
      <w:r w:rsidR="00B85DFB">
        <w:rPr>
          <w:i/>
          <w:sz w:val="28"/>
          <w:szCs w:val="28"/>
        </w:rPr>
        <w:t>, 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Default="00DA5DD6" w:rsidP="00B75DE2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3. </w:t>
      </w:r>
      <w:r w:rsidR="009076A8" w:rsidRPr="009076A8">
        <w:rPr>
          <w:b/>
          <w:color w:val="000000"/>
          <w:sz w:val="28"/>
          <w:szCs w:val="28"/>
        </w:rPr>
        <w:t>Блок-диаграмма</w:t>
      </w:r>
      <w:r w:rsidR="008F2F6E">
        <w:rPr>
          <w:b/>
          <w:color w:val="000000"/>
          <w:sz w:val="28"/>
          <w:szCs w:val="28"/>
          <w:highlight w:val="white"/>
        </w:rPr>
        <w:t>.</w:t>
      </w:r>
    </w:p>
    <w:p w:rsidR="00453770" w:rsidRDefault="00B24E63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 для программирования</w:t>
      </w:r>
      <w:r w:rsidR="00E427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Различные группы взаимодействий. </w:t>
      </w:r>
      <w:r>
        <w:rPr>
          <w:color w:val="000000"/>
          <w:sz w:val="28"/>
          <w:szCs w:val="28"/>
        </w:rPr>
        <w:lastRenderedPageBreak/>
        <w:t>Проводники в качестве соединений потоков данных.</w:t>
      </w:r>
    </w:p>
    <w:p w:rsidR="00EF3255" w:rsidRDefault="0073170F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75DE2" w:rsidRPr="006C0624" w:rsidRDefault="00D144C2" w:rsidP="006C0624">
      <w:pPr>
        <w:widowControl w:val="0"/>
        <w:shd w:val="clear" w:color="auto" w:fill="FFFFFF"/>
        <w:tabs>
          <w:tab w:val="left" w:pos="730"/>
          <w:tab w:val="left" w:leader="dot" w:pos="88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4</w:t>
      </w:r>
      <w:r w:rsidR="006C0624">
        <w:rPr>
          <w:b/>
          <w:color w:val="000000"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 циклами</w:t>
      </w:r>
      <w:r w:rsidR="008F2F6E">
        <w:rPr>
          <w:b/>
          <w:color w:val="000000"/>
          <w:sz w:val="28"/>
          <w:szCs w:val="28"/>
        </w:rPr>
        <w:t>.</w:t>
      </w:r>
    </w:p>
    <w:p w:rsidR="00CE4327" w:rsidRDefault="00B24E63" w:rsidP="00CE43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циклов</w:t>
      </w:r>
      <w:r w:rsidR="00753D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Цикл с выходом по условию. Цикл с заданным количеством итераций. Различия между циклами.</w:t>
      </w:r>
    </w:p>
    <w:p w:rsidR="00EF3255" w:rsidRDefault="0073170F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CE4327" w:rsidRDefault="00D144C2" w:rsidP="00CE43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4327" w:rsidRPr="00CE4327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 массивами</w:t>
      </w:r>
      <w:r w:rsidR="008F2F6E">
        <w:rPr>
          <w:b/>
          <w:color w:val="000000"/>
          <w:sz w:val="28"/>
          <w:szCs w:val="28"/>
        </w:rPr>
        <w:t>.</w:t>
      </w:r>
    </w:p>
    <w:p w:rsidR="000F0152" w:rsidRPr="00453770" w:rsidRDefault="00B24E63" w:rsidP="004537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работы с массивами</w:t>
      </w:r>
      <w:r w:rsidR="00753DCF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массива вручную или программно. Массивы различных элементов.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0152" w:rsidRPr="000F0152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Сдвиговые регистры</w:t>
      </w:r>
      <w:r w:rsidR="008F2F6E">
        <w:rPr>
          <w:b/>
          <w:color w:val="000000"/>
          <w:sz w:val="28"/>
          <w:szCs w:val="28"/>
        </w:rPr>
        <w:t>.</w:t>
      </w:r>
    </w:p>
    <w:p w:rsidR="001704FC" w:rsidRDefault="00B24E63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Создание сдвиговых регистров в циклах</w:t>
      </w:r>
      <w:r w:rsidR="00753D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Инициализация начального значения сдвигового регистра. Передача данных на несколько итераций назад.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704FC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 кластерами</w:t>
      </w:r>
      <w:r w:rsidR="008F2F6E">
        <w:rPr>
          <w:b/>
          <w:color w:val="000000"/>
          <w:sz w:val="28"/>
          <w:szCs w:val="28"/>
        </w:rPr>
        <w:t>.</w:t>
      </w:r>
    </w:p>
    <w:p w:rsidR="001704FC" w:rsidRPr="00896980" w:rsidRDefault="00B24E63" w:rsidP="00BC3F3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</w:rPr>
      </w:pPr>
      <w:r>
        <w:rPr>
          <w:color w:val="000000"/>
          <w:sz w:val="28"/>
          <w:szCs w:val="28"/>
        </w:rPr>
        <w:t>Создание кластера</w:t>
      </w:r>
      <w:r w:rsidR="004E6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Элементы, которые могут входить в кластер. Работа с кластерами: замена определенных значений. Распаковка кластера.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B85DFB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Pr="008F2F6E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04FC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со строками</w:t>
      </w:r>
      <w:r w:rsidR="008F2F6E">
        <w:rPr>
          <w:b/>
          <w:color w:val="000000"/>
          <w:sz w:val="28"/>
          <w:szCs w:val="28"/>
        </w:rPr>
        <w:t>.</w:t>
      </w:r>
    </w:p>
    <w:p w:rsidR="001704FC" w:rsidRPr="004E6918" w:rsidRDefault="00B24E63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Элементы работы со строками</w:t>
      </w:r>
      <w:r w:rsidR="004E6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Создание строк. Преобразование пути в строку и наоборот. Различные операции со строками.</w:t>
      </w:r>
      <w:r w:rsidR="004E6918">
        <w:rPr>
          <w:color w:val="000000"/>
          <w:sz w:val="28"/>
          <w:szCs w:val="28"/>
        </w:rPr>
        <w:t xml:space="preserve"> </w:t>
      </w:r>
    </w:p>
    <w:p w:rsidR="00EF3255" w:rsidRDefault="0073170F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1704FC" w:rsidRDefault="00D144C2" w:rsidP="00170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704FC">
        <w:rPr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Работа со всплывающими окнами</w:t>
      </w:r>
      <w:r w:rsidR="008F2F6E">
        <w:rPr>
          <w:b/>
          <w:color w:val="000000"/>
          <w:sz w:val="28"/>
          <w:szCs w:val="28"/>
        </w:rPr>
        <w:t>.</w:t>
      </w:r>
    </w:p>
    <w:p w:rsidR="00BF6432" w:rsidRPr="00BC3F38" w:rsidRDefault="00B24E63" w:rsidP="00BC3F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диалогами</w:t>
      </w:r>
      <w:r w:rsidR="004E69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Создание оповещающих диалогов. Создание вопросительных/выбирающих диалогов. Использование всплывающих окон при создании программ.</w:t>
      </w:r>
    </w:p>
    <w:p w:rsidR="00EF3255" w:rsidRDefault="0073170F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73170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BF6432" w:rsidRDefault="00D144C2" w:rsidP="00BF6432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rFonts w:eastAsia="Times New Roman+FPEF"/>
          <w:b/>
          <w:sz w:val="28"/>
          <w:szCs w:val="28"/>
        </w:rPr>
        <w:t>10</w:t>
      </w:r>
      <w:r w:rsidR="00BF6432" w:rsidRPr="00BF6432">
        <w:rPr>
          <w:rFonts w:eastAsia="Times New Roman+FPEF"/>
          <w:b/>
          <w:sz w:val="28"/>
          <w:szCs w:val="28"/>
        </w:rPr>
        <w:t xml:space="preserve">. </w:t>
      </w:r>
      <w:r w:rsidR="009076A8" w:rsidRPr="009076A8">
        <w:rPr>
          <w:b/>
          <w:color w:val="000000"/>
          <w:sz w:val="28"/>
          <w:szCs w:val="28"/>
        </w:rPr>
        <w:t>Машина состояний</w:t>
      </w:r>
      <w:r w:rsidR="008F2F6E">
        <w:rPr>
          <w:b/>
          <w:color w:val="000000"/>
          <w:sz w:val="28"/>
          <w:szCs w:val="28"/>
        </w:rPr>
        <w:t>.</w:t>
      </w:r>
    </w:p>
    <w:p w:rsidR="00BF6432" w:rsidRDefault="00B854D5" w:rsidP="00BF64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Создание конечного автомата. Условия перехода между состояниями. Перенос информации между состояниями конечного автомата.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, </w:t>
      </w:r>
      <w:r w:rsidR="00927DED">
        <w:rPr>
          <w:i/>
          <w:sz w:val="28"/>
          <w:szCs w:val="28"/>
        </w:rPr>
        <w:t>2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="009717D7"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6B3911" w:rsidRDefault="00BF6432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F6432">
        <w:rPr>
          <w:b/>
          <w:sz w:val="28"/>
          <w:szCs w:val="28"/>
        </w:rPr>
        <w:t>1</w:t>
      </w:r>
      <w:r w:rsidR="00D144C2">
        <w:rPr>
          <w:b/>
          <w:sz w:val="28"/>
          <w:szCs w:val="28"/>
        </w:rPr>
        <w:t>1</w:t>
      </w:r>
      <w:r w:rsidRPr="00BF6432">
        <w:rPr>
          <w:b/>
          <w:sz w:val="28"/>
          <w:szCs w:val="28"/>
        </w:rPr>
        <w:t>.</w:t>
      </w:r>
      <w:r w:rsidR="00D14634" w:rsidRPr="00D14634">
        <w:t xml:space="preserve"> </w:t>
      </w:r>
      <w:r w:rsidR="009076A8" w:rsidRPr="009076A8">
        <w:rPr>
          <w:b/>
          <w:color w:val="000000"/>
          <w:sz w:val="28"/>
          <w:szCs w:val="28"/>
        </w:rPr>
        <w:t>Локальные переменные</w:t>
      </w:r>
      <w:r w:rsidR="008F2F6E">
        <w:rPr>
          <w:b/>
          <w:color w:val="000000"/>
          <w:sz w:val="28"/>
          <w:szCs w:val="28"/>
        </w:rPr>
        <w:t>.</w:t>
      </w:r>
    </w:p>
    <w:p w:rsidR="00CE4327" w:rsidRPr="00D14634" w:rsidRDefault="00B854D5" w:rsidP="006B39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создания локальных переменных. Использование локальных переменных</w:t>
      </w:r>
      <w:r w:rsidR="00D673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Возможные альтернативы </w:t>
      </w:r>
      <w:proofErr w:type="gramStart"/>
      <w:r>
        <w:rPr>
          <w:color w:val="000000"/>
          <w:sz w:val="28"/>
          <w:szCs w:val="28"/>
        </w:rPr>
        <w:t>локальным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переменым</w:t>
      </w:r>
      <w:proofErr w:type="spellEnd"/>
      <w:r>
        <w:rPr>
          <w:color w:val="000000"/>
          <w:sz w:val="28"/>
          <w:szCs w:val="28"/>
        </w:rPr>
        <w:t>.</w:t>
      </w:r>
    </w:p>
    <w:p w:rsidR="00EF3255" w:rsidRDefault="0073170F" w:rsidP="006B39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Используемая литература: основная</w:t>
      </w:r>
      <w:r w:rsidRPr="00181388">
        <w:rPr>
          <w:i/>
          <w:sz w:val="28"/>
          <w:szCs w:val="28"/>
        </w:rPr>
        <w:t xml:space="preserve">   [</w:t>
      </w:r>
      <w:r w:rsidRPr="00F01B9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 3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дополнительная </w:t>
      </w:r>
      <w:r w:rsidRPr="00181388">
        <w:rPr>
          <w:i/>
          <w:sz w:val="28"/>
          <w:szCs w:val="28"/>
        </w:rPr>
        <w:t>[</w:t>
      </w:r>
      <w:r w:rsidR="009717D7">
        <w:rPr>
          <w:i/>
          <w:sz w:val="28"/>
          <w:szCs w:val="28"/>
        </w:rPr>
        <w:t>3</w:t>
      </w:r>
      <w:r w:rsidRPr="00F01B9F">
        <w:rPr>
          <w:i/>
          <w:sz w:val="28"/>
          <w:szCs w:val="28"/>
        </w:rPr>
        <w:t>-</w:t>
      </w:r>
      <w:r w:rsidR="009717D7">
        <w:rPr>
          <w:i/>
          <w:sz w:val="28"/>
          <w:szCs w:val="28"/>
        </w:rPr>
        <w:t>6</w:t>
      </w:r>
      <w:r w:rsidRPr="00181388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</w:t>
      </w:r>
    </w:p>
    <w:p w:rsidR="00EF3255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9076A8" w:rsidRPr="009076A8">
        <w:rPr>
          <w:b/>
          <w:i w:val="0"/>
          <w:sz w:val="28"/>
          <w:szCs w:val="28"/>
        </w:rPr>
        <w:t>Параллельные циклы</w:t>
      </w:r>
      <w:r w:rsidR="008F2F6E">
        <w:rPr>
          <w:b/>
          <w:i w:val="0"/>
          <w:sz w:val="28"/>
          <w:szCs w:val="28"/>
        </w:rPr>
        <w:t>.</w:t>
      </w:r>
    </w:p>
    <w:p w:rsidR="00D144C2" w:rsidRPr="00D6733D" w:rsidRDefault="00B854D5" w:rsidP="00B854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параллельных циклов</w:t>
      </w:r>
      <w:r w:rsidR="00D14634" w:rsidRPr="00D673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Методы передачи информации между циклами. Остановка параллельных циклов.</w:t>
      </w:r>
      <w:r w:rsidR="00D14634" w:rsidRPr="00D6733D">
        <w:rPr>
          <w:color w:val="000000"/>
          <w:sz w:val="28"/>
          <w:szCs w:val="28"/>
        </w:rPr>
        <w:t xml:space="preserve"> 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3</w:t>
      </w:r>
      <w:r>
        <w:rPr>
          <w:b/>
          <w:i w:val="0"/>
          <w:sz w:val="28"/>
          <w:szCs w:val="28"/>
        </w:rPr>
        <w:t>.</w:t>
      </w:r>
      <w:r w:rsidR="00D144C2">
        <w:rPr>
          <w:b/>
          <w:i w:val="0"/>
          <w:sz w:val="28"/>
          <w:szCs w:val="28"/>
        </w:rPr>
        <w:t xml:space="preserve"> </w:t>
      </w:r>
      <w:r w:rsidR="009076A8" w:rsidRPr="009076A8">
        <w:rPr>
          <w:b/>
          <w:i w:val="0"/>
          <w:sz w:val="28"/>
          <w:szCs w:val="28"/>
        </w:rPr>
        <w:t>Работа с очередью</w:t>
      </w:r>
      <w:r w:rsidR="008F2F6E">
        <w:rPr>
          <w:b/>
          <w:i w:val="0"/>
          <w:sz w:val="28"/>
          <w:szCs w:val="28"/>
        </w:rPr>
        <w:t>.</w:t>
      </w:r>
    </w:p>
    <w:p w:rsidR="00D144C2" w:rsidRDefault="00B854D5" w:rsidP="007B5362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Использование очереди в качестве метода передачи информации между параллельными циклами</w:t>
      </w:r>
      <w:r w:rsidR="00D6733D" w:rsidRPr="00D6733D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Создание и правильное завершение работы очереди.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4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r w:rsidR="009076A8" w:rsidRPr="009076A8">
        <w:rPr>
          <w:b/>
          <w:i w:val="0"/>
          <w:sz w:val="28"/>
          <w:szCs w:val="28"/>
        </w:rPr>
        <w:t>Работа с семафорами</w:t>
      </w:r>
      <w:r w:rsidR="008F2F6E">
        <w:rPr>
          <w:b/>
          <w:i w:val="0"/>
          <w:sz w:val="28"/>
          <w:szCs w:val="28"/>
        </w:rPr>
        <w:t>.</w:t>
      </w:r>
    </w:p>
    <w:p w:rsidR="00D144C2" w:rsidRDefault="00B854D5" w:rsidP="00BB38DE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Использование семафора при работе с параллельными циклами. Выбор условий переключения приоритета в циклах.</w:t>
      </w:r>
    </w:p>
    <w:p w:rsidR="00D144C2" w:rsidRPr="0073170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lastRenderedPageBreak/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Pr="00F01B9F">
        <w:rPr>
          <w:sz w:val="28"/>
          <w:szCs w:val="28"/>
        </w:rPr>
        <w:t>1-</w:t>
      </w:r>
      <w:r w:rsidR="003C69A7">
        <w:rPr>
          <w:sz w:val="28"/>
          <w:szCs w:val="28"/>
        </w:rPr>
        <w:t>3</w:t>
      </w:r>
      <w:r w:rsidRPr="0073170F">
        <w:rPr>
          <w:sz w:val="28"/>
          <w:szCs w:val="28"/>
        </w:rPr>
        <w:t>].</w:t>
      </w:r>
    </w:p>
    <w:p w:rsidR="0082349F" w:rsidRDefault="0082349F" w:rsidP="00BB38DE">
      <w:pPr>
        <w:pStyle w:val="a4"/>
        <w:ind w:firstLine="709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F51366">
        <w:rPr>
          <w:b/>
          <w:i w:val="0"/>
          <w:sz w:val="28"/>
          <w:szCs w:val="28"/>
        </w:rPr>
        <w:t>5</w:t>
      </w:r>
      <w:r>
        <w:rPr>
          <w:b/>
          <w:i w:val="0"/>
          <w:sz w:val="28"/>
          <w:szCs w:val="28"/>
        </w:rPr>
        <w:t>.</w:t>
      </w:r>
      <w:r w:rsidR="00D144C2" w:rsidRPr="00D144C2">
        <w:rPr>
          <w:rFonts w:eastAsia="Times New Roman+FPEF"/>
          <w:sz w:val="20"/>
          <w:szCs w:val="24"/>
        </w:rPr>
        <w:t xml:space="preserve"> </w:t>
      </w:r>
      <w:proofErr w:type="spellStart"/>
      <w:r w:rsidR="009076A8" w:rsidRPr="009076A8">
        <w:rPr>
          <w:b/>
          <w:i w:val="0"/>
          <w:sz w:val="28"/>
          <w:szCs w:val="28"/>
        </w:rPr>
        <w:t>Эвент</w:t>
      </w:r>
      <w:proofErr w:type="spellEnd"/>
      <w:r w:rsidR="009076A8" w:rsidRPr="009076A8">
        <w:rPr>
          <w:b/>
          <w:i w:val="0"/>
          <w:sz w:val="28"/>
          <w:szCs w:val="28"/>
        </w:rPr>
        <w:t>-структура</w:t>
      </w:r>
      <w:r w:rsidR="008F2F6E">
        <w:rPr>
          <w:b/>
          <w:i w:val="0"/>
          <w:sz w:val="28"/>
          <w:szCs w:val="28"/>
        </w:rPr>
        <w:t>.</w:t>
      </w:r>
    </w:p>
    <w:p w:rsidR="00D144C2" w:rsidRPr="00384B0C" w:rsidRDefault="00B854D5" w:rsidP="008802E3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Использование </w:t>
      </w:r>
      <w:proofErr w:type="spellStart"/>
      <w:r>
        <w:rPr>
          <w:i w:val="0"/>
          <w:sz w:val="28"/>
          <w:szCs w:val="28"/>
        </w:rPr>
        <w:t>эвент</w:t>
      </w:r>
      <w:proofErr w:type="spellEnd"/>
      <w:r>
        <w:rPr>
          <w:i w:val="0"/>
          <w:sz w:val="28"/>
          <w:szCs w:val="28"/>
        </w:rPr>
        <w:t xml:space="preserve">-структуры. Привязка определенных действий к конкретному вложению структуры. Использование </w:t>
      </w:r>
      <w:proofErr w:type="spellStart"/>
      <w:r>
        <w:rPr>
          <w:i w:val="0"/>
          <w:sz w:val="28"/>
          <w:szCs w:val="28"/>
        </w:rPr>
        <w:t>эвент</w:t>
      </w:r>
      <w:proofErr w:type="spellEnd"/>
      <w:r>
        <w:rPr>
          <w:i w:val="0"/>
          <w:sz w:val="28"/>
          <w:szCs w:val="28"/>
        </w:rPr>
        <w:t>-структуры в качестве обработчика действий пользователя/взаимодействия с интерфейсом программы</w:t>
      </w:r>
      <w:r w:rsidR="00BB38DE">
        <w:rPr>
          <w:i w:val="0"/>
          <w:sz w:val="28"/>
          <w:szCs w:val="28"/>
        </w:rPr>
        <w:t xml:space="preserve">. </w:t>
      </w:r>
    </w:p>
    <w:p w:rsidR="0082349F" w:rsidRDefault="0073170F" w:rsidP="00EF3255">
      <w:pPr>
        <w:pStyle w:val="a4"/>
        <w:ind w:firstLine="709"/>
        <w:rPr>
          <w:sz w:val="28"/>
          <w:szCs w:val="28"/>
        </w:rPr>
      </w:pPr>
      <w:r w:rsidRPr="0073170F">
        <w:rPr>
          <w:sz w:val="28"/>
          <w:szCs w:val="28"/>
        </w:rPr>
        <w:t>Используемая литература: основная   [</w:t>
      </w:r>
      <w:r w:rsidRPr="00F01B9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73170F">
        <w:rPr>
          <w:sz w:val="28"/>
          <w:szCs w:val="28"/>
        </w:rPr>
        <w:t>], дополнительная [</w:t>
      </w:r>
      <w:r w:rsidR="003C69A7">
        <w:rPr>
          <w:sz w:val="28"/>
          <w:szCs w:val="28"/>
        </w:rPr>
        <w:t>3-6</w:t>
      </w:r>
      <w:r w:rsidRPr="0073170F">
        <w:rPr>
          <w:sz w:val="28"/>
          <w:szCs w:val="28"/>
        </w:rPr>
        <w:t>].</w:t>
      </w:r>
    </w:p>
    <w:p w:rsidR="00F51366" w:rsidRPr="007A4D04" w:rsidRDefault="00F51366" w:rsidP="00F51366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 xml:space="preserve">16. </w:t>
      </w:r>
      <w:r w:rsidR="009076A8" w:rsidRPr="009076A8">
        <w:rPr>
          <w:b/>
          <w:sz w:val="28"/>
          <w:szCs w:val="28"/>
        </w:rPr>
        <w:t>Создание виртуального прибора</w:t>
      </w:r>
      <w:r w:rsidR="008F2F6E">
        <w:rPr>
          <w:b/>
          <w:sz w:val="28"/>
          <w:szCs w:val="28"/>
        </w:rPr>
        <w:t>.</w:t>
      </w:r>
    </w:p>
    <w:p w:rsidR="00F51366" w:rsidRPr="00384B0C" w:rsidRDefault="00B854D5" w:rsidP="00F51366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Создание виртуального прибора</w:t>
      </w:r>
      <w:r w:rsidR="00BB38DE">
        <w:rPr>
          <w:sz w:val="28"/>
          <w:szCs w:val="28"/>
        </w:rPr>
        <w:t>.</w:t>
      </w:r>
      <w:r>
        <w:rPr>
          <w:sz w:val="28"/>
          <w:szCs w:val="28"/>
        </w:rPr>
        <w:t xml:space="preserve"> Возможность изменения внешнего вида блока виртуального прибора. Создание входом и выходов.</w:t>
      </w:r>
    </w:p>
    <w:p w:rsidR="00F51366" w:rsidRPr="0073170F" w:rsidRDefault="00F51366" w:rsidP="00F51366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 xml:space="preserve">Создание </w:t>
      </w:r>
      <w:proofErr w:type="gramStart"/>
      <w:r w:rsidRPr="009076A8">
        <w:rPr>
          <w:b/>
          <w:sz w:val="28"/>
          <w:szCs w:val="28"/>
        </w:rPr>
        <w:t>виртуального</w:t>
      </w:r>
      <w:proofErr w:type="gramEnd"/>
      <w:r w:rsidRPr="009076A8">
        <w:rPr>
          <w:b/>
          <w:sz w:val="28"/>
          <w:szCs w:val="28"/>
        </w:rPr>
        <w:t xml:space="preserve"> </w:t>
      </w:r>
      <w:proofErr w:type="spellStart"/>
      <w:r w:rsidRPr="009076A8">
        <w:rPr>
          <w:b/>
          <w:sz w:val="28"/>
          <w:szCs w:val="28"/>
        </w:rPr>
        <w:t>подприбора</w:t>
      </w:r>
      <w:proofErr w:type="spellEnd"/>
      <w:r>
        <w:rPr>
          <w:b/>
          <w:sz w:val="28"/>
          <w:szCs w:val="28"/>
        </w:rPr>
        <w:t>.</w:t>
      </w:r>
    </w:p>
    <w:p w:rsidR="009076A8" w:rsidRPr="00384B0C" w:rsidRDefault="00B854D5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 xml:space="preserve">Создание </w:t>
      </w:r>
      <w:proofErr w:type="gramStart"/>
      <w:r>
        <w:rPr>
          <w:rFonts w:eastAsia="Times New Roman+FPEF"/>
          <w:sz w:val="28"/>
          <w:szCs w:val="28"/>
        </w:rPr>
        <w:t>виртуального</w:t>
      </w:r>
      <w:proofErr w:type="gramEnd"/>
      <w:r>
        <w:rPr>
          <w:rFonts w:eastAsia="Times New Roman+FPEF"/>
          <w:sz w:val="28"/>
          <w:szCs w:val="28"/>
        </w:rPr>
        <w:t xml:space="preserve"> </w:t>
      </w:r>
      <w:proofErr w:type="spellStart"/>
      <w:r>
        <w:rPr>
          <w:rFonts w:eastAsia="Times New Roman+FPEF"/>
          <w:sz w:val="28"/>
          <w:szCs w:val="28"/>
        </w:rPr>
        <w:t>подприбора</w:t>
      </w:r>
      <w:proofErr w:type="spellEnd"/>
      <w:r>
        <w:rPr>
          <w:rFonts w:eastAsia="Times New Roman+FPEF"/>
          <w:sz w:val="28"/>
          <w:szCs w:val="28"/>
        </w:rPr>
        <w:t xml:space="preserve">. Отличие от виртуального прибора. Использование внутренних свойств языка программирования для создания виртуальных </w:t>
      </w:r>
      <w:proofErr w:type="spellStart"/>
      <w:r>
        <w:rPr>
          <w:rFonts w:eastAsia="Times New Roman+FPEF"/>
          <w:sz w:val="28"/>
          <w:szCs w:val="28"/>
        </w:rPr>
        <w:t>подприборов</w:t>
      </w:r>
      <w:proofErr w:type="spellEnd"/>
      <w:r>
        <w:rPr>
          <w:rFonts w:eastAsia="Times New Roman+FPEF"/>
          <w:sz w:val="28"/>
          <w:szCs w:val="28"/>
        </w:rPr>
        <w:t xml:space="preserve"> «на лету»</w:t>
      </w:r>
      <w:r w:rsidR="009076A8">
        <w:rPr>
          <w:sz w:val="28"/>
          <w:szCs w:val="28"/>
        </w:rPr>
        <w:t xml:space="preserve">. </w:t>
      </w:r>
    </w:p>
    <w:p w:rsidR="003305C5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Создание проекта</w:t>
      </w:r>
      <w:r>
        <w:rPr>
          <w:b/>
          <w:sz w:val="28"/>
          <w:szCs w:val="28"/>
        </w:rPr>
        <w:t>.</w:t>
      </w:r>
    </w:p>
    <w:p w:rsidR="009076A8" w:rsidRPr="00384B0C" w:rsidRDefault="00B854D5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Создание проекта. Основные плюсы проекта</w:t>
      </w:r>
      <w:r w:rsidR="009076A8">
        <w:rPr>
          <w:sz w:val="28"/>
          <w:szCs w:val="28"/>
        </w:rPr>
        <w:t>.</w:t>
      </w:r>
      <w:r>
        <w:rPr>
          <w:sz w:val="28"/>
          <w:szCs w:val="28"/>
        </w:rPr>
        <w:t xml:space="preserve"> Возможность создавать глобальные переменные для проекта. Создание запускаемого файла (</w:t>
      </w:r>
      <w:r w:rsidRPr="004413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exe</w:t>
      </w:r>
      <w:r>
        <w:rPr>
          <w:sz w:val="28"/>
          <w:szCs w:val="28"/>
        </w:rPr>
        <w:t>) и/или</w:t>
      </w:r>
      <w:r w:rsidR="009076A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установочного файла программы.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 w:rsidRPr="007A4D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Работа с окном навигации и быстрыми клавишами</w:t>
      </w:r>
      <w:r>
        <w:rPr>
          <w:b/>
          <w:sz w:val="28"/>
          <w:szCs w:val="28"/>
        </w:rPr>
        <w:t>.</w:t>
      </w:r>
    </w:p>
    <w:p w:rsidR="009076A8" w:rsidRPr="00384B0C" w:rsidRDefault="00B854D5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Демонстрация работы с окном навигации</w:t>
      </w:r>
      <w:r w:rsidR="009076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0269">
        <w:rPr>
          <w:sz w:val="28"/>
          <w:szCs w:val="28"/>
        </w:rPr>
        <w:t xml:space="preserve">Быстрые клавиши, использование: плюсы и минусы. 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Методика отладки программ</w:t>
      </w:r>
      <w:r>
        <w:rPr>
          <w:b/>
          <w:sz w:val="28"/>
          <w:szCs w:val="28"/>
        </w:rPr>
        <w:t>.</w:t>
      </w:r>
    </w:p>
    <w:p w:rsidR="009076A8" w:rsidRPr="00384B0C" w:rsidRDefault="00B30269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Использование отладчика в программировании</w:t>
      </w:r>
      <w:r w:rsidR="009076A8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 перемещения данных в реальном времени по проводникам.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Ввод/вывод данных на компьютер</w:t>
      </w:r>
      <w:r>
        <w:rPr>
          <w:b/>
          <w:sz w:val="28"/>
          <w:szCs w:val="28"/>
        </w:rPr>
        <w:t>.</w:t>
      </w:r>
    </w:p>
    <w:p w:rsidR="009076A8" w:rsidRPr="00384B0C" w:rsidRDefault="00B30269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Возможности взаимодействия с периферийными устройствами</w:t>
      </w:r>
      <w:r w:rsidR="009076A8">
        <w:rPr>
          <w:sz w:val="28"/>
          <w:szCs w:val="28"/>
        </w:rPr>
        <w:t>.</w:t>
      </w:r>
      <w:r>
        <w:rPr>
          <w:sz w:val="28"/>
          <w:szCs w:val="28"/>
        </w:rPr>
        <w:t xml:space="preserve"> Изучение протоколов общения с приборами. 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DAQ</w:t>
      </w:r>
      <w:r>
        <w:rPr>
          <w:b/>
          <w:sz w:val="28"/>
          <w:szCs w:val="28"/>
        </w:rPr>
        <w:t>.</w:t>
      </w:r>
    </w:p>
    <w:p w:rsidR="009076A8" w:rsidRPr="00384B0C" w:rsidRDefault="00B30269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 xml:space="preserve">Использование </w:t>
      </w:r>
      <w:r>
        <w:rPr>
          <w:rFonts w:eastAsia="Times New Roman+FPEF"/>
          <w:sz w:val="28"/>
          <w:szCs w:val="28"/>
          <w:lang w:val="en-US"/>
        </w:rPr>
        <w:t>DAQ</w:t>
      </w:r>
      <w:r>
        <w:rPr>
          <w:rFonts w:eastAsia="Times New Roman+FPEF"/>
          <w:sz w:val="28"/>
          <w:szCs w:val="28"/>
        </w:rPr>
        <w:t xml:space="preserve"> (</w:t>
      </w:r>
      <w:proofErr w:type="spellStart"/>
      <w:r w:rsidRPr="00B30269">
        <w:rPr>
          <w:rFonts w:eastAsia="Times New Roman+FPEF"/>
          <w:sz w:val="28"/>
          <w:szCs w:val="28"/>
        </w:rPr>
        <w:t>Data</w:t>
      </w:r>
      <w:proofErr w:type="spellEnd"/>
      <w:r w:rsidRPr="00B30269">
        <w:rPr>
          <w:rFonts w:eastAsia="Times New Roman+FPEF"/>
          <w:sz w:val="28"/>
          <w:szCs w:val="28"/>
        </w:rPr>
        <w:t xml:space="preserve"> </w:t>
      </w:r>
      <w:proofErr w:type="spellStart"/>
      <w:r w:rsidRPr="00B30269">
        <w:rPr>
          <w:rFonts w:eastAsia="Times New Roman+FPEF"/>
          <w:sz w:val="28"/>
          <w:szCs w:val="28"/>
        </w:rPr>
        <w:t>acquisition</w:t>
      </w:r>
      <w:proofErr w:type="spellEnd"/>
      <w:r>
        <w:rPr>
          <w:rFonts w:eastAsia="Times New Roman+FPEF"/>
          <w:sz w:val="28"/>
          <w:szCs w:val="28"/>
        </w:rPr>
        <w:t>)</w:t>
      </w:r>
      <w:r w:rsidR="009076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Система сбора данных. Принципиальные отличия от других способ передачи информации. 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Pr="007A4D04" w:rsidRDefault="009076A8" w:rsidP="009076A8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7A4D04">
        <w:rPr>
          <w:b/>
          <w:sz w:val="28"/>
          <w:szCs w:val="28"/>
        </w:rPr>
        <w:t xml:space="preserve">. </w:t>
      </w:r>
      <w:r w:rsidRPr="009076A8">
        <w:rPr>
          <w:b/>
          <w:sz w:val="28"/>
          <w:szCs w:val="28"/>
        </w:rPr>
        <w:t>Сетевые возможности</w:t>
      </w:r>
      <w:r>
        <w:rPr>
          <w:b/>
          <w:sz w:val="28"/>
          <w:szCs w:val="28"/>
        </w:rPr>
        <w:t>.</w:t>
      </w:r>
    </w:p>
    <w:p w:rsidR="009076A8" w:rsidRPr="00384B0C" w:rsidRDefault="00B30269" w:rsidP="009076A8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>
        <w:rPr>
          <w:rFonts w:eastAsia="Times New Roman+FPEF"/>
          <w:sz w:val="28"/>
          <w:szCs w:val="28"/>
        </w:rPr>
        <w:t>Демонстрация возможности передачи информации по сети</w:t>
      </w:r>
      <w:r w:rsidR="009076A8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взаимодействия с другими компьютерами/узлами сети.</w:t>
      </w:r>
    </w:p>
    <w:p w:rsidR="009076A8" w:rsidRDefault="009076A8" w:rsidP="009076A8">
      <w:pPr>
        <w:pStyle w:val="a4"/>
        <w:ind w:firstLine="709"/>
        <w:rPr>
          <w:b/>
          <w:i w:val="0"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</w:p>
    <w:p w:rsidR="009076A8" w:rsidRDefault="009076A8" w:rsidP="00EF3255">
      <w:pPr>
        <w:pStyle w:val="a4"/>
        <w:ind w:firstLine="709"/>
        <w:rPr>
          <w:b/>
          <w:i w:val="0"/>
          <w:sz w:val="28"/>
          <w:szCs w:val="28"/>
        </w:rPr>
      </w:pPr>
    </w:p>
    <w:p w:rsidR="005D2465" w:rsidRPr="00EF3255" w:rsidRDefault="00F11B94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4.3</w:t>
      </w:r>
      <w:r w:rsidR="00373EDC" w:rsidRPr="00EF3255">
        <w:rPr>
          <w:b/>
          <w:i w:val="0"/>
          <w:sz w:val="28"/>
          <w:szCs w:val="28"/>
        </w:rPr>
        <w:t>.</w:t>
      </w:r>
      <w:r w:rsidR="00373EDC" w:rsidRPr="00EF3255">
        <w:rPr>
          <w:b/>
          <w:sz w:val="28"/>
          <w:szCs w:val="28"/>
        </w:rPr>
        <w:t> </w:t>
      </w:r>
      <w:r w:rsidR="00232B47">
        <w:rPr>
          <w:b/>
          <w:i w:val="0"/>
          <w:sz w:val="28"/>
          <w:szCs w:val="28"/>
        </w:rPr>
        <w:t>ПЕРЕЧЕНЬ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ТЕМ  </w:t>
      </w:r>
      <w:r w:rsidR="00232B47">
        <w:rPr>
          <w:b/>
          <w:i w:val="0"/>
          <w:sz w:val="28"/>
          <w:szCs w:val="28"/>
        </w:rPr>
        <w:t>ЛАБОРАТОРНЫХ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РАБОТ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103"/>
        <w:gridCol w:w="1984"/>
      </w:tblGrid>
      <w:tr w:rsidR="00232B47" w:rsidRPr="00CE1D16" w:rsidTr="00232B47">
        <w:trPr>
          <w:cantSplit/>
        </w:trPr>
        <w:tc>
          <w:tcPr>
            <w:tcW w:w="709" w:type="dxa"/>
          </w:tcPr>
          <w:p w:rsidR="00232B47" w:rsidRPr="00CF0CFC" w:rsidRDefault="00232B47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 xml:space="preserve">№ </w:t>
            </w:r>
            <w:proofErr w:type="gramStart"/>
            <w:r w:rsidRPr="00CF0CFC">
              <w:rPr>
                <w:sz w:val="24"/>
                <w:szCs w:val="28"/>
              </w:rPr>
              <w:t>п</w:t>
            </w:r>
            <w:proofErr w:type="gramEnd"/>
            <w:r w:rsidRPr="00CF0CFC">
              <w:rPr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232B47" w:rsidRPr="00CF0CFC" w:rsidRDefault="00232B47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№ раздела дисциплины</w:t>
            </w:r>
          </w:p>
        </w:tc>
        <w:tc>
          <w:tcPr>
            <w:tcW w:w="5103" w:type="dxa"/>
          </w:tcPr>
          <w:p w:rsidR="00232B47" w:rsidRPr="00CF0CFC" w:rsidRDefault="00232B47" w:rsidP="00232B47">
            <w:pPr>
              <w:pStyle w:val="2"/>
              <w:rPr>
                <w:szCs w:val="28"/>
              </w:rPr>
            </w:pPr>
            <w:r w:rsidRPr="00CF0CFC">
              <w:rPr>
                <w:szCs w:val="28"/>
              </w:rPr>
              <w:t>Темы практических занятий</w:t>
            </w:r>
          </w:p>
        </w:tc>
        <w:tc>
          <w:tcPr>
            <w:tcW w:w="1984" w:type="dxa"/>
          </w:tcPr>
          <w:p w:rsidR="00232B47" w:rsidRPr="00CF0CFC" w:rsidRDefault="00232B47" w:rsidP="00232B47">
            <w:pPr>
              <w:pStyle w:val="2"/>
              <w:rPr>
                <w:szCs w:val="28"/>
              </w:rPr>
            </w:pPr>
            <w:proofErr w:type="spellStart"/>
            <w:proofErr w:type="gramStart"/>
            <w:r w:rsidRPr="00CF0CFC">
              <w:rPr>
                <w:szCs w:val="28"/>
                <w:lang w:val="en-US"/>
              </w:rPr>
              <w:t>Трудоемкость</w:t>
            </w:r>
            <w:proofErr w:type="spellEnd"/>
            <w:r w:rsidRPr="00CF0CFC">
              <w:rPr>
                <w:szCs w:val="28"/>
                <w:lang w:val="en-US"/>
              </w:rPr>
              <w:t xml:space="preserve"> (</w:t>
            </w:r>
            <w:proofErr w:type="spellStart"/>
            <w:r w:rsidRPr="00CF0CFC">
              <w:rPr>
                <w:szCs w:val="28"/>
                <w:lang w:val="en-US"/>
              </w:rPr>
              <w:t>час</w:t>
            </w:r>
            <w:proofErr w:type="spellEnd"/>
            <w:r w:rsidRPr="00CF0CFC">
              <w:rPr>
                <w:szCs w:val="28"/>
                <w:lang w:val="en-US"/>
              </w:rPr>
              <w:t>.)</w:t>
            </w:r>
            <w:proofErr w:type="gramEnd"/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CF0CFC" w:rsidRPr="00CF0CFC" w:rsidRDefault="00506CFE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5103" w:type="dxa"/>
          </w:tcPr>
          <w:p w:rsidR="00CF0CFC" w:rsidRPr="00CF0CFC" w:rsidRDefault="00506CFE" w:rsidP="002C3A6E">
            <w:pPr>
              <w:pStyle w:val="a4"/>
              <w:ind w:right="-10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Работа с циклами</w:t>
            </w:r>
          </w:p>
        </w:tc>
        <w:tc>
          <w:tcPr>
            <w:tcW w:w="1984" w:type="dxa"/>
          </w:tcPr>
          <w:p w:rsidR="00CF0CFC" w:rsidRPr="00CF0CFC" w:rsidRDefault="0044130F" w:rsidP="00232B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CF0CFC" w:rsidRPr="00CF0CFC" w:rsidRDefault="00506CFE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</w:t>
            </w:r>
          </w:p>
        </w:tc>
        <w:tc>
          <w:tcPr>
            <w:tcW w:w="5103" w:type="dxa"/>
          </w:tcPr>
          <w:p w:rsidR="00CF0CFC" w:rsidRPr="00CF0CFC" w:rsidRDefault="00506CFE" w:rsidP="002C3A6E">
            <w:pPr>
              <w:shd w:val="clear" w:color="auto" w:fill="FFFFFF"/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кластерами</w:t>
            </w:r>
          </w:p>
        </w:tc>
        <w:tc>
          <w:tcPr>
            <w:tcW w:w="1984" w:type="dxa"/>
          </w:tcPr>
          <w:p w:rsidR="00CF0CFC" w:rsidRPr="00CF0CFC" w:rsidRDefault="0044130F" w:rsidP="00232B4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F0CFC" w:rsidRPr="00CE1D16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CF0CFC" w:rsidRPr="00CF0CFC" w:rsidRDefault="00CF0CFC" w:rsidP="00506CF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1</w:t>
            </w:r>
            <w:r w:rsidR="00506CFE">
              <w:rPr>
                <w:i w:val="0"/>
                <w:szCs w:val="28"/>
              </w:rPr>
              <w:t>0</w:t>
            </w:r>
          </w:p>
        </w:tc>
        <w:tc>
          <w:tcPr>
            <w:tcW w:w="5103" w:type="dxa"/>
          </w:tcPr>
          <w:p w:rsidR="00CF0CFC" w:rsidRPr="00CF0CFC" w:rsidRDefault="00506CFE" w:rsidP="002C3A6E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506CFE">
              <w:rPr>
                <w:rFonts w:eastAsia="Times New Roman+FPEF"/>
                <w:i w:val="0"/>
                <w:szCs w:val="28"/>
              </w:rPr>
              <w:t>Машина состояний</w:t>
            </w:r>
          </w:p>
        </w:tc>
        <w:tc>
          <w:tcPr>
            <w:tcW w:w="1984" w:type="dxa"/>
          </w:tcPr>
          <w:p w:rsidR="00CF0CFC" w:rsidRPr="00CF0CFC" w:rsidRDefault="0044130F" w:rsidP="00232B4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F0CFC" w:rsidRPr="00EA10B3" w:rsidTr="00232B47">
        <w:trPr>
          <w:cantSplit/>
        </w:trPr>
        <w:tc>
          <w:tcPr>
            <w:tcW w:w="709" w:type="dxa"/>
          </w:tcPr>
          <w:p w:rsidR="00CF0CFC" w:rsidRPr="00CF0CFC" w:rsidRDefault="00CF0CFC" w:rsidP="00232B47">
            <w:pPr>
              <w:jc w:val="center"/>
              <w:rPr>
                <w:sz w:val="24"/>
                <w:szCs w:val="28"/>
              </w:rPr>
            </w:pPr>
            <w:r w:rsidRPr="00CF0CFC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CF0CFC" w:rsidRPr="00CF0CFC" w:rsidRDefault="00CF0CFC" w:rsidP="002C3A6E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CF0CFC">
              <w:rPr>
                <w:i w:val="0"/>
                <w:szCs w:val="28"/>
              </w:rPr>
              <w:t>16</w:t>
            </w:r>
          </w:p>
        </w:tc>
        <w:tc>
          <w:tcPr>
            <w:tcW w:w="5103" w:type="dxa"/>
          </w:tcPr>
          <w:p w:rsidR="00CF0CFC" w:rsidRPr="00CF0CFC" w:rsidRDefault="00506CFE" w:rsidP="002C3A6E">
            <w:pPr>
              <w:pStyle w:val="a4"/>
              <w:ind w:right="-59"/>
              <w:rPr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Создание виртуального прибора</w:t>
            </w:r>
          </w:p>
        </w:tc>
        <w:tc>
          <w:tcPr>
            <w:tcW w:w="1984" w:type="dxa"/>
          </w:tcPr>
          <w:p w:rsidR="00CF0CFC" w:rsidRPr="00CF0CFC" w:rsidRDefault="0044130F" w:rsidP="00232B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</w:tbl>
    <w:p w:rsidR="00EF3255" w:rsidRPr="004C1F43" w:rsidRDefault="00EF3255" w:rsidP="00EF3255">
      <w:pPr>
        <w:ind w:firstLine="709"/>
        <w:jc w:val="both"/>
        <w:rPr>
          <w:b/>
          <w:szCs w:val="28"/>
        </w:rPr>
      </w:pPr>
    </w:p>
    <w:p w:rsidR="003305C5" w:rsidRP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4.4 ПЕРЕЧЕНЬ УЧЕБНО-МЕТОДИЧЕСКОГО ОБЕСПЕЧЕНИЯ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ЛАБОРАТОРНЫХ ЗАНЯТИЙ</w:t>
      </w:r>
    </w:p>
    <w:p w:rsidR="0042702E" w:rsidRDefault="0042702E" w:rsidP="0042702E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  <w:highlight w:val="yellow"/>
        </w:rPr>
      </w:pPr>
    </w:p>
    <w:p w:rsidR="0042702E" w:rsidRPr="0042702E" w:rsidRDefault="00F51366" w:rsidP="0042702E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42702E">
        <w:rPr>
          <w:rFonts w:eastAsia="Times New Roman+FPEF"/>
          <w:sz w:val="28"/>
          <w:szCs w:val="28"/>
        </w:rPr>
        <w:t>1</w:t>
      </w:r>
      <w:r w:rsidR="003305C5" w:rsidRPr="0042702E">
        <w:rPr>
          <w:rFonts w:eastAsia="Times New Roman+FPEF"/>
          <w:sz w:val="28"/>
          <w:szCs w:val="28"/>
        </w:rPr>
        <w:t xml:space="preserve">. </w:t>
      </w:r>
      <w:r w:rsidR="0042702E" w:rsidRPr="0042702E">
        <w:rPr>
          <w:rFonts w:eastAsia="Times New Roman+FPEF"/>
          <w:sz w:val="28"/>
          <w:szCs w:val="28"/>
        </w:rPr>
        <w:t xml:space="preserve">Абрамов А.М., </w:t>
      </w:r>
      <w:proofErr w:type="spellStart"/>
      <w:r w:rsidR="0042702E" w:rsidRPr="0042702E">
        <w:rPr>
          <w:rFonts w:eastAsia="Times New Roman+FPEF"/>
          <w:sz w:val="28"/>
          <w:szCs w:val="28"/>
        </w:rPr>
        <w:t>Жулев</w:t>
      </w:r>
      <w:proofErr w:type="spellEnd"/>
      <w:r w:rsidR="0042702E" w:rsidRPr="0042702E">
        <w:rPr>
          <w:rFonts w:eastAsia="Times New Roman+FPEF"/>
          <w:sz w:val="28"/>
          <w:szCs w:val="28"/>
        </w:rPr>
        <w:t xml:space="preserve"> В.И., Каплан М.Б., Мальченко С.И.</w:t>
      </w:r>
      <w:r w:rsidR="0042702E">
        <w:rPr>
          <w:rFonts w:eastAsia="Times New Roman+FPEF"/>
          <w:sz w:val="28"/>
          <w:szCs w:val="28"/>
        </w:rPr>
        <w:t xml:space="preserve"> </w:t>
      </w:r>
      <w:r w:rsidR="0042702E" w:rsidRPr="0042702E">
        <w:rPr>
          <w:rFonts w:eastAsia="Times New Roman+FPEF"/>
          <w:sz w:val="28"/>
          <w:szCs w:val="28"/>
        </w:rPr>
        <w:t>LABVIEW: Начальный уровень 1. Часть 1</w:t>
      </w:r>
      <w:r w:rsidR="0042702E">
        <w:rPr>
          <w:rFonts w:eastAsia="Times New Roman+FPEF"/>
          <w:sz w:val="28"/>
          <w:szCs w:val="28"/>
        </w:rPr>
        <w:t xml:space="preserve"> // </w:t>
      </w:r>
      <w:r w:rsidR="0042702E" w:rsidRPr="0042702E">
        <w:rPr>
          <w:rFonts w:eastAsia="Times New Roman+FPEF"/>
          <w:sz w:val="28"/>
          <w:szCs w:val="28"/>
        </w:rPr>
        <w:t>Учебные и учебно-методические материалы</w:t>
      </w:r>
      <w:r w:rsidR="0042702E">
        <w:rPr>
          <w:rFonts w:eastAsia="Times New Roman+FPEF"/>
          <w:sz w:val="28"/>
          <w:szCs w:val="28"/>
        </w:rPr>
        <w:t xml:space="preserve"> </w:t>
      </w:r>
      <w:r w:rsidR="0042702E" w:rsidRPr="0042702E">
        <w:rPr>
          <w:rFonts w:eastAsia="Times New Roman+FPEF"/>
          <w:sz w:val="28"/>
          <w:szCs w:val="28"/>
        </w:rPr>
        <w:tab/>
      </w:r>
      <w:hyperlink r:id="rId13" w:history="1">
        <w:r w:rsidR="0042702E" w:rsidRPr="00395FAD">
          <w:rPr>
            <w:rStyle w:val="ae"/>
            <w:rFonts w:eastAsia="Times New Roman+FPEF"/>
            <w:sz w:val="28"/>
            <w:szCs w:val="28"/>
          </w:rPr>
          <w:t>https://elib.rsreu.ru/ebs/download/551</w:t>
        </w:r>
      </w:hyperlink>
      <w:r w:rsidR="0042702E">
        <w:rPr>
          <w:rFonts w:eastAsia="Times New Roman+FPEF"/>
          <w:sz w:val="28"/>
          <w:szCs w:val="28"/>
        </w:rPr>
        <w:t xml:space="preserve"> </w:t>
      </w:r>
    </w:p>
    <w:p w:rsidR="003305C5" w:rsidRPr="00531514" w:rsidRDefault="0042702E" w:rsidP="0042702E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2. </w:t>
      </w:r>
      <w:r w:rsidRPr="0042702E">
        <w:rPr>
          <w:rFonts w:eastAsia="Times New Roman+FPEF"/>
          <w:sz w:val="28"/>
          <w:szCs w:val="28"/>
        </w:rPr>
        <w:t xml:space="preserve">А.М. Абрамов, В.И. </w:t>
      </w:r>
      <w:proofErr w:type="spellStart"/>
      <w:r w:rsidRPr="0042702E">
        <w:rPr>
          <w:rFonts w:eastAsia="Times New Roman+FPEF"/>
          <w:sz w:val="28"/>
          <w:szCs w:val="28"/>
        </w:rPr>
        <w:t>Жулев</w:t>
      </w:r>
      <w:proofErr w:type="spellEnd"/>
      <w:r w:rsidRPr="0042702E">
        <w:rPr>
          <w:rFonts w:eastAsia="Times New Roman+FPEF"/>
          <w:sz w:val="28"/>
          <w:szCs w:val="28"/>
        </w:rPr>
        <w:t>, М.Б. Каплан</w:t>
      </w:r>
      <w:r>
        <w:rPr>
          <w:rFonts w:eastAsia="Times New Roman+FPEF"/>
          <w:sz w:val="28"/>
          <w:szCs w:val="28"/>
        </w:rPr>
        <w:t>.</w:t>
      </w:r>
      <w:r w:rsidRPr="0042702E">
        <w:rPr>
          <w:rFonts w:eastAsia="Times New Roman+FPEF"/>
          <w:sz w:val="28"/>
          <w:szCs w:val="28"/>
        </w:rPr>
        <w:t xml:space="preserve"> LABVIEW: Начальный уровень 1 Часть 2</w:t>
      </w:r>
      <w:r>
        <w:rPr>
          <w:rFonts w:eastAsia="Times New Roman+FPEF"/>
          <w:sz w:val="28"/>
          <w:szCs w:val="28"/>
        </w:rPr>
        <w:t xml:space="preserve"> // </w:t>
      </w:r>
      <w:r w:rsidRPr="0042702E">
        <w:rPr>
          <w:rFonts w:eastAsia="Times New Roman+FPEF"/>
          <w:sz w:val="28"/>
          <w:szCs w:val="28"/>
        </w:rPr>
        <w:t>Учебные и учебно-методические материалы</w:t>
      </w:r>
      <w:r>
        <w:rPr>
          <w:rFonts w:eastAsia="Times New Roman+FPEF"/>
          <w:sz w:val="28"/>
          <w:szCs w:val="28"/>
        </w:rPr>
        <w:t xml:space="preserve"> </w:t>
      </w:r>
      <w:r w:rsidRPr="0042702E">
        <w:rPr>
          <w:rFonts w:eastAsia="Times New Roman+FPEF"/>
          <w:sz w:val="28"/>
          <w:szCs w:val="28"/>
        </w:rPr>
        <w:tab/>
      </w:r>
      <w:hyperlink r:id="rId14" w:history="1">
        <w:r w:rsidRPr="00395FAD">
          <w:rPr>
            <w:rStyle w:val="ae"/>
            <w:rFonts w:eastAsia="Times New Roman+FPEF"/>
            <w:sz w:val="28"/>
            <w:szCs w:val="28"/>
          </w:rPr>
          <w:t>https://elib.rsreu.ru/ebs/download/563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</w:p>
    <w:p w:rsidR="00E87F0C" w:rsidRDefault="00E87F0C" w:rsidP="00E87F0C">
      <w:pPr>
        <w:pStyle w:val="a4"/>
        <w:spacing w:before="120" w:after="120"/>
        <w:ind w:firstLine="709"/>
        <w:rPr>
          <w:b/>
          <w:i w:val="0"/>
          <w:sz w:val="28"/>
          <w:szCs w:val="28"/>
        </w:rPr>
      </w:pPr>
      <w:r w:rsidRPr="00A601E9">
        <w:rPr>
          <w:b/>
          <w:i w:val="0"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i w:val="0"/>
          <w:sz w:val="28"/>
          <w:szCs w:val="28"/>
        </w:rPr>
        <w:t>ОБУЧАЮЩИХСЯ</w:t>
      </w:r>
      <w:proofErr w:type="gramEnd"/>
      <w:r>
        <w:rPr>
          <w:b/>
          <w:i w:val="0"/>
          <w:sz w:val="28"/>
          <w:szCs w:val="28"/>
        </w:rPr>
        <w:t xml:space="preserve"> ПО ДИСЦИПЛИНЕ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Самостоятельное изучение тем учебной дисциплины способствует:</w:t>
      </w:r>
    </w:p>
    <w:p w:rsidR="008E6A58" w:rsidRPr="005D0935" w:rsidRDefault="008E6A58" w:rsidP="008E6A58">
      <w:pPr>
        <w:pStyle w:val="Default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</w:t>
      </w:r>
      <w:r>
        <w:rPr>
          <w:iCs/>
          <w:sz w:val="28"/>
          <w:szCs w:val="28"/>
        </w:rPr>
        <w:t>исследованию характеристик и параметров материалов электронной техники.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Самостоятельная работа как вид учебной работы может использоваться на лекциях, семинарских</w:t>
      </w:r>
      <w:r>
        <w:rPr>
          <w:iCs/>
          <w:sz w:val="28"/>
          <w:szCs w:val="28"/>
        </w:rPr>
        <w:t>, лабораторных</w:t>
      </w:r>
      <w:r w:rsidRPr="005D0935">
        <w:rPr>
          <w:iCs/>
          <w:sz w:val="28"/>
          <w:szCs w:val="28"/>
        </w:rPr>
        <w:t xml:space="preserve">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</w:t>
      </w:r>
      <w:r>
        <w:rPr>
          <w:iCs/>
          <w:sz w:val="28"/>
          <w:szCs w:val="28"/>
        </w:rPr>
        <w:t>, лабораторным</w:t>
      </w:r>
      <w:r w:rsidRPr="005D0935">
        <w:rPr>
          <w:iCs/>
          <w:sz w:val="28"/>
          <w:szCs w:val="28"/>
        </w:rPr>
        <w:t xml:space="preserve"> и практическим занятиям, написании</w:t>
      </w:r>
      <w:r>
        <w:rPr>
          <w:iCs/>
          <w:sz w:val="28"/>
          <w:szCs w:val="28"/>
        </w:rPr>
        <w:t> </w:t>
      </w:r>
      <w:r w:rsidRPr="005D0935">
        <w:rPr>
          <w:iCs/>
          <w:sz w:val="28"/>
          <w:szCs w:val="28"/>
        </w:rPr>
        <w:t>рефератов, докладов, подготовке к экзамену.</w:t>
      </w:r>
    </w:p>
    <w:p w:rsidR="008E6A58" w:rsidRDefault="008E6A58" w:rsidP="008E6A58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5D0935">
        <w:rPr>
          <w:iCs/>
          <w:sz w:val="28"/>
          <w:szCs w:val="28"/>
        </w:rPr>
        <w:t>Основными видами самостоятельной работы по дисциплине являются:</w:t>
      </w:r>
      <w:r>
        <w:rPr>
          <w:iCs/>
          <w:sz w:val="28"/>
          <w:szCs w:val="28"/>
        </w:rPr>
        <w:t xml:space="preserve"> </w:t>
      </w:r>
      <w:r w:rsidRPr="003204B3">
        <w:rPr>
          <w:iCs/>
          <w:sz w:val="28"/>
          <w:szCs w:val="28"/>
        </w:rPr>
        <w:t>самостоятельное изучение отдельных вопросов и тем курса составление</w:t>
      </w:r>
      <w:r w:rsidRPr="003204B3">
        <w:rPr>
          <w:sz w:val="28"/>
          <w:szCs w:val="28"/>
        </w:rPr>
        <w:t xml:space="preserve"> аналитического отчета по темам, результаты решения задач</w:t>
      </w:r>
      <w:r w:rsidRPr="003204B3">
        <w:rPr>
          <w:iCs/>
          <w:sz w:val="28"/>
          <w:szCs w:val="28"/>
        </w:rPr>
        <w:t>.</w:t>
      </w:r>
    </w:p>
    <w:p w:rsidR="008E6A58" w:rsidRDefault="008E6A58" w:rsidP="00E87F0C">
      <w:pPr>
        <w:ind w:right="84" w:firstLine="720"/>
        <w:jc w:val="center"/>
        <w:rPr>
          <w:b/>
          <w:sz w:val="28"/>
          <w:szCs w:val="28"/>
        </w:rPr>
      </w:pPr>
    </w:p>
    <w:p w:rsidR="00E87F0C" w:rsidRDefault="00E87F0C" w:rsidP="00E87F0C">
      <w:pPr>
        <w:pStyle w:val="a4"/>
        <w:jc w:val="center"/>
        <w:rPr>
          <w:b/>
          <w:i w:val="0"/>
          <w:sz w:val="28"/>
          <w:szCs w:val="28"/>
        </w:rPr>
      </w:pPr>
      <w:r w:rsidRPr="000E53BE">
        <w:rPr>
          <w:b/>
          <w:i w:val="0"/>
          <w:sz w:val="28"/>
          <w:szCs w:val="28"/>
        </w:rPr>
        <w:t>5.</w:t>
      </w:r>
      <w:r w:rsidR="00506CFE">
        <w:rPr>
          <w:b/>
          <w:i w:val="0"/>
          <w:sz w:val="28"/>
          <w:szCs w:val="28"/>
        </w:rPr>
        <w:t>1</w:t>
      </w:r>
      <w:r w:rsidRPr="000E53BE">
        <w:rPr>
          <w:b/>
          <w:i w:val="0"/>
          <w:sz w:val="28"/>
          <w:szCs w:val="28"/>
        </w:rPr>
        <w:t>.</w:t>
      </w:r>
      <w:r w:rsidRPr="000E53BE">
        <w:rPr>
          <w:b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Перечень учебно-методического обеспечения</w:t>
      </w:r>
      <w:r>
        <w:rPr>
          <w:b/>
          <w:i w:val="0"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самостоятельных  занятий</w:t>
      </w:r>
    </w:p>
    <w:p w:rsidR="00423DAE" w:rsidRDefault="00423DAE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</w:p>
    <w:p w:rsidR="0002056A" w:rsidRPr="0042702E" w:rsidRDefault="0002056A" w:rsidP="0002056A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 w:rsidRPr="0042702E">
        <w:rPr>
          <w:rFonts w:eastAsia="Times New Roman+FPEF"/>
          <w:sz w:val="28"/>
          <w:szCs w:val="28"/>
        </w:rPr>
        <w:t xml:space="preserve">1. Абрамов А.М., </w:t>
      </w:r>
      <w:proofErr w:type="spellStart"/>
      <w:r w:rsidRPr="0042702E">
        <w:rPr>
          <w:rFonts w:eastAsia="Times New Roman+FPEF"/>
          <w:sz w:val="28"/>
          <w:szCs w:val="28"/>
        </w:rPr>
        <w:t>Жулев</w:t>
      </w:r>
      <w:proofErr w:type="spellEnd"/>
      <w:r w:rsidRPr="0042702E">
        <w:rPr>
          <w:rFonts w:eastAsia="Times New Roman+FPEF"/>
          <w:sz w:val="28"/>
          <w:szCs w:val="28"/>
        </w:rPr>
        <w:t xml:space="preserve"> В.И., Каплан М.Б., Мальченко С.И.</w:t>
      </w:r>
      <w:r>
        <w:rPr>
          <w:rFonts w:eastAsia="Times New Roman+FPEF"/>
          <w:sz w:val="28"/>
          <w:szCs w:val="28"/>
        </w:rPr>
        <w:t xml:space="preserve"> </w:t>
      </w:r>
      <w:r w:rsidRPr="0042702E">
        <w:rPr>
          <w:rFonts w:eastAsia="Times New Roman+FPEF"/>
          <w:sz w:val="28"/>
          <w:szCs w:val="28"/>
        </w:rPr>
        <w:t>LABVIEW: Начальный уровень 1. Часть 1</w:t>
      </w:r>
      <w:r>
        <w:rPr>
          <w:rFonts w:eastAsia="Times New Roman+FPEF"/>
          <w:sz w:val="28"/>
          <w:szCs w:val="28"/>
        </w:rPr>
        <w:t xml:space="preserve"> // </w:t>
      </w:r>
      <w:r w:rsidRPr="0042702E">
        <w:rPr>
          <w:rFonts w:eastAsia="Times New Roman+FPEF"/>
          <w:sz w:val="28"/>
          <w:szCs w:val="28"/>
        </w:rPr>
        <w:t>Учебные и учебно-методические материалы</w:t>
      </w:r>
      <w:r>
        <w:rPr>
          <w:rFonts w:eastAsia="Times New Roman+FPEF"/>
          <w:sz w:val="28"/>
          <w:szCs w:val="28"/>
        </w:rPr>
        <w:t xml:space="preserve"> </w:t>
      </w:r>
      <w:r w:rsidRPr="0042702E">
        <w:rPr>
          <w:rFonts w:eastAsia="Times New Roman+FPEF"/>
          <w:sz w:val="28"/>
          <w:szCs w:val="28"/>
        </w:rPr>
        <w:tab/>
      </w:r>
      <w:hyperlink r:id="rId15" w:history="1">
        <w:r w:rsidRPr="00395FAD">
          <w:rPr>
            <w:rStyle w:val="ae"/>
            <w:rFonts w:eastAsia="Times New Roman+FPEF"/>
            <w:sz w:val="28"/>
            <w:szCs w:val="28"/>
          </w:rPr>
          <w:t>https://elib.rsreu.ru/ebs/download/551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02056A" w:rsidRPr="00531514" w:rsidRDefault="0002056A" w:rsidP="0002056A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2. </w:t>
      </w:r>
      <w:r w:rsidRPr="0042702E">
        <w:rPr>
          <w:rFonts w:eastAsia="Times New Roman+FPEF"/>
          <w:sz w:val="28"/>
          <w:szCs w:val="28"/>
        </w:rPr>
        <w:t xml:space="preserve">А.М. Абрамов, В.И. </w:t>
      </w:r>
      <w:proofErr w:type="spellStart"/>
      <w:r w:rsidRPr="0042702E">
        <w:rPr>
          <w:rFonts w:eastAsia="Times New Roman+FPEF"/>
          <w:sz w:val="28"/>
          <w:szCs w:val="28"/>
        </w:rPr>
        <w:t>Жулев</w:t>
      </w:r>
      <w:proofErr w:type="spellEnd"/>
      <w:r w:rsidRPr="0042702E">
        <w:rPr>
          <w:rFonts w:eastAsia="Times New Roman+FPEF"/>
          <w:sz w:val="28"/>
          <w:szCs w:val="28"/>
        </w:rPr>
        <w:t>, М.Б. Каплан</w:t>
      </w:r>
      <w:r>
        <w:rPr>
          <w:rFonts w:eastAsia="Times New Roman+FPEF"/>
          <w:sz w:val="28"/>
          <w:szCs w:val="28"/>
        </w:rPr>
        <w:t>.</w:t>
      </w:r>
      <w:r w:rsidRPr="0042702E">
        <w:rPr>
          <w:rFonts w:eastAsia="Times New Roman+FPEF"/>
          <w:sz w:val="28"/>
          <w:szCs w:val="28"/>
        </w:rPr>
        <w:t xml:space="preserve"> LABVIEW: Начальный уровень 1 Часть 2</w:t>
      </w:r>
      <w:r>
        <w:rPr>
          <w:rFonts w:eastAsia="Times New Roman+FPEF"/>
          <w:sz w:val="28"/>
          <w:szCs w:val="28"/>
        </w:rPr>
        <w:t xml:space="preserve"> // </w:t>
      </w:r>
      <w:r w:rsidRPr="0042702E">
        <w:rPr>
          <w:rFonts w:eastAsia="Times New Roman+FPEF"/>
          <w:sz w:val="28"/>
          <w:szCs w:val="28"/>
        </w:rPr>
        <w:t>Учебные и учебно-методические материалы</w:t>
      </w:r>
      <w:r>
        <w:rPr>
          <w:rFonts w:eastAsia="Times New Roman+FPEF"/>
          <w:sz w:val="28"/>
          <w:szCs w:val="28"/>
        </w:rPr>
        <w:t xml:space="preserve"> </w:t>
      </w:r>
      <w:r w:rsidRPr="0042702E">
        <w:rPr>
          <w:rFonts w:eastAsia="Times New Roman+FPEF"/>
          <w:sz w:val="28"/>
          <w:szCs w:val="28"/>
        </w:rPr>
        <w:tab/>
      </w:r>
      <w:hyperlink r:id="rId16" w:history="1">
        <w:r w:rsidRPr="00395FAD">
          <w:rPr>
            <w:rStyle w:val="ae"/>
            <w:rFonts w:eastAsia="Times New Roman+FPEF"/>
            <w:sz w:val="28"/>
            <w:szCs w:val="28"/>
          </w:rPr>
          <w:t>https://elib.rsreu.ru/ebs/download/563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531514" w:rsidRPr="0044130F" w:rsidRDefault="0002056A" w:rsidP="0002056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02056A">
        <w:rPr>
          <w:spacing w:val="2"/>
          <w:sz w:val="28"/>
          <w:szCs w:val="28"/>
        </w:rPr>
        <w:t>Карасев В.В.</w:t>
      </w:r>
      <w:r>
        <w:rPr>
          <w:spacing w:val="2"/>
          <w:sz w:val="28"/>
          <w:szCs w:val="28"/>
        </w:rPr>
        <w:t xml:space="preserve"> </w:t>
      </w:r>
      <w:r w:rsidRPr="0002056A">
        <w:rPr>
          <w:spacing w:val="2"/>
          <w:sz w:val="28"/>
          <w:szCs w:val="28"/>
        </w:rPr>
        <w:t xml:space="preserve">Основы работы с пакетом </w:t>
      </w:r>
      <w:proofErr w:type="spellStart"/>
      <w:r w:rsidRPr="0002056A">
        <w:rPr>
          <w:spacing w:val="2"/>
          <w:sz w:val="28"/>
          <w:szCs w:val="28"/>
        </w:rPr>
        <w:t>LabVIEW</w:t>
      </w:r>
      <w:proofErr w:type="spellEnd"/>
      <w:r>
        <w:rPr>
          <w:spacing w:val="2"/>
          <w:sz w:val="28"/>
          <w:szCs w:val="28"/>
        </w:rPr>
        <w:t xml:space="preserve"> // </w:t>
      </w:r>
      <w:r w:rsidRPr="0002056A">
        <w:rPr>
          <w:spacing w:val="2"/>
          <w:sz w:val="28"/>
          <w:szCs w:val="28"/>
        </w:rPr>
        <w:t>Учебные и учебно-методические материалы</w:t>
      </w:r>
      <w:r>
        <w:rPr>
          <w:spacing w:val="2"/>
          <w:sz w:val="28"/>
          <w:szCs w:val="28"/>
        </w:rPr>
        <w:t xml:space="preserve"> </w:t>
      </w:r>
      <w:hyperlink r:id="rId17" w:history="1">
        <w:r w:rsidRPr="00395FAD">
          <w:rPr>
            <w:rStyle w:val="ae"/>
            <w:spacing w:val="2"/>
            <w:sz w:val="28"/>
            <w:szCs w:val="28"/>
          </w:rPr>
          <w:t>https://elib.rsreu.ru/ebs/download/1752</w:t>
        </w:r>
      </w:hyperlink>
      <w:r>
        <w:rPr>
          <w:spacing w:val="2"/>
          <w:sz w:val="28"/>
          <w:szCs w:val="28"/>
        </w:rPr>
        <w:t xml:space="preserve"> </w:t>
      </w:r>
    </w:p>
    <w:p w:rsidR="0002056A" w:rsidRDefault="0002056A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02056A" w:rsidRDefault="0002056A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02056A" w:rsidRDefault="0002056A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300E6C" w:rsidRDefault="00300E6C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531514" w:rsidRPr="00927DED" w:rsidRDefault="00D72C45" w:rsidP="00531514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927DED">
        <w:rPr>
          <w:b/>
          <w:bCs/>
          <w:sz w:val="28"/>
          <w:szCs w:val="28"/>
        </w:rPr>
        <w:lastRenderedPageBreak/>
        <w:t>6</w:t>
      </w:r>
      <w:r w:rsidR="00531514" w:rsidRPr="00927DED">
        <w:rPr>
          <w:b/>
          <w:bCs/>
          <w:sz w:val="28"/>
          <w:szCs w:val="28"/>
        </w:rPr>
        <w:t>. ФОНД ОЦЕНОЧНЫХ СРЕДСТВ ДЛЯ ПРОВЕДЕНИЯ ПРОМЕЖУТОЧНОЙ АТТЕСТАЦИИ ОБУЧАЮЩИХСЯ ПО ДИСЦИПЛИНЕ (МОДУЛЮ)</w:t>
      </w:r>
    </w:p>
    <w:p w:rsidR="00531514" w:rsidRPr="00927DED" w:rsidRDefault="00531514" w:rsidP="00531514">
      <w:pPr>
        <w:widowControl w:val="0"/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305C5" w:rsidRDefault="003305C5" w:rsidP="008E6A58">
      <w:pPr>
        <w:widowControl w:val="0"/>
        <w:shd w:val="clear" w:color="auto" w:fill="FFFFFF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27DED">
        <w:rPr>
          <w:iCs/>
          <w:color w:val="000000"/>
          <w:sz w:val="28"/>
          <w:szCs w:val="28"/>
          <w:shd w:val="clear" w:color="auto" w:fill="FFFFFF"/>
        </w:rPr>
        <w:t>Фонд оценочных средств приведен в Приложен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ии к рабочей программе дисципли</w:t>
      </w:r>
      <w:r w:rsidRPr="00927DED">
        <w:rPr>
          <w:iCs/>
          <w:color w:val="000000"/>
          <w:sz w:val="28"/>
          <w:szCs w:val="28"/>
          <w:shd w:val="clear" w:color="auto" w:fill="FFFFFF"/>
        </w:rPr>
        <w:t xml:space="preserve">ны (см. документ «Оценочные материалы по дисциплине </w:t>
      </w:r>
      <w:r w:rsidR="008736EC" w:rsidRPr="008736EC">
        <w:rPr>
          <w:iCs/>
          <w:color w:val="000000"/>
          <w:sz w:val="28"/>
          <w:szCs w:val="28"/>
          <w:shd w:val="clear" w:color="auto" w:fill="FFFFFF"/>
        </w:rPr>
        <w:t>Б</w:t>
      </w:r>
      <w:proofErr w:type="gramStart"/>
      <w:r w:rsidR="008736EC" w:rsidRPr="008736EC">
        <w:rPr>
          <w:iCs/>
          <w:color w:val="000000"/>
          <w:sz w:val="28"/>
          <w:szCs w:val="28"/>
          <w:shd w:val="clear" w:color="auto" w:fill="FFFFFF"/>
        </w:rPr>
        <w:t>1</w:t>
      </w:r>
      <w:proofErr w:type="gramEnd"/>
      <w:r w:rsidR="008736EC" w:rsidRPr="008736EC">
        <w:rPr>
          <w:iCs/>
          <w:color w:val="000000"/>
          <w:sz w:val="28"/>
          <w:szCs w:val="28"/>
          <w:shd w:val="clear" w:color="auto" w:fill="FFFFFF"/>
        </w:rPr>
        <w:t>.В.16 «Основы графического программирования»</w:t>
      </w:r>
      <w:r w:rsidRPr="00927DED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531514" w:rsidRPr="004A4397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851708" w:rsidRPr="006F3E41" w:rsidRDefault="00851708" w:rsidP="00851708">
      <w:pPr>
        <w:pStyle w:val="a4"/>
        <w:widowControl w:val="0"/>
        <w:tabs>
          <w:tab w:val="left" w:pos="422"/>
        </w:tabs>
        <w:ind w:left="-284" w:firstLine="851"/>
        <w:jc w:val="both"/>
        <w:rPr>
          <w:bCs/>
          <w:i w:val="0"/>
          <w:sz w:val="28"/>
          <w:szCs w:val="28"/>
        </w:rPr>
      </w:pPr>
      <w:r>
        <w:rPr>
          <w:rStyle w:val="23"/>
          <w:bCs w:val="0"/>
          <w:i w:val="0"/>
          <w:color w:val="000000"/>
          <w:sz w:val="28"/>
          <w:szCs w:val="28"/>
        </w:rPr>
        <w:t>7</w:t>
      </w:r>
      <w:r w:rsidRPr="006F3E41">
        <w:rPr>
          <w:rStyle w:val="23"/>
          <w:bCs w:val="0"/>
          <w:i w:val="0"/>
          <w:color w:val="000000"/>
          <w:sz w:val="28"/>
          <w:szCs w:val="28"/>
        </w:rPr>
        <w:t>. ПЕРЕЧЕНЬ ОСНОВНОЙ И ДОПОЛНИТЕЛЬНОЙ УЧЕБНОЙ ЛИТЕРАТУРЫ, НЕОБХОДИМОЙ ДЛЯ ОСВОЕНИЯ ДИСЦИПЛИНЫ (МОДУЛЯ)</w:t>
      </w: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а) основная литература:</w:t>
      </w:r>
    </w:p>
    <w:p w:rsidR="0002056A" w:rsidRPr="0002056A" w:rsidRDefault="0002056A" w:rsidP="00D547D5">
      <w:pPr>
        <w:pStyle w:val="a4"/>
        <w:spacing w:line="252" w:lineRule="auto"/>
        <w:ind w:right="84" w:firstLine="709"/>
        <w:jc w:val="both"/>
        <w:rPr>
          <w:rFonts w:eastAsia="Times New Roman+FPEF"/>
          <w:i w:val="0"/>
          <w:sz w:val="28"/>
          <w:szCs w:val="28"/>
        </w:rPr>
      </w:pPr>
      <w:r>
        <w:rPr>
          <w:rFonts w:eastAsia="Times New Roman+FPEF"/>
          <w:i w:val="0"/>
          <w:sz w:val="28"/>
          <w:szCs w:val="28"/>
        </w:rPr>
        <w:t xml:space="preserve">1. </w:t>
      </w:r>
      <w:proofErr w:type="spellStart"/>
      <w:r w:rsidRPr="0002056A">
        <w:rPr>
          <w:rFonts w:eastAsia="Times New Roman+FPEF"/>
          <w:i w:val="0"/>
          <w:sz w:val="28"/>
          <w:szCs w:val="28"/>
        </w:rPr>
        <w:t>Трэвис</w:t>
      </w:r>
      <w:proofErr w:type="spellEnd"/>
      <w:proofErr w:type="gramStart"/>
      <w:r w:rsidRPr="0002056A">
        <w:rPr>
          <w:rFonts w:eastAsia="Times New Roman+FPEF"/>
          <w:i w:val="0"/>
          <w:sz w:val="28"/>
          <w:szCs w:val="28"/>
        </w:rPr>
        <w:t xml:space="preserve"> Д</w:t>
      </w:r>
      <w:proofErr w:type="gramEnd"/>
      <w:r w:rsidRPr="0002056A">
        <w:rPr>
          <w:rFonts w:eastAsia="Times New Roman+FPEF"/>
          <w:i w:val="0"/>
          <w:sz w:val="28"/>
          <w:szCs w:val="28"/>
        </w:rPr>
        <w:t xml:space="preserve">ж., </w:t>
      </w:r>
      <w:proofErr w:type="spellStart"/>
      <w:r w:rsidRPr="0002056A">
        <w:rPr>
          <w:rFonts w:eastAsia="Times New Roman+FPEF"/>
          <w:i w:val="0"/>
          <w:sz w:val="28"/>
          <w:szCs w:val="28"/>
        </w:rPr>
        <w:t>Кринг</w:t>
      </w:r>
      <w:proofErr w:type="spellEnd"/>
      <w:r w:rsidRPr="0002056A">
        <w:rPr>
          <w:rFonts w:eastAsia="Times New Roman+FPEF"/>
          <w:i w:val="0"/>
          <w:sz w:val="28"/>
          <w:szCs w:val="28"/>
        </w:rPr>
        <w:t xml:space="preserve"> Дж. </w:t>
      </w:r>
      <w:r w:rsidRPr="0002056A">
        <w:rPr>
          <w:rFonts w:eastAsia="Times New Roman+FPEF"/>
          <w:i w:val="0"/>
          <w:sz w:val="28"/>
          <w:szCs w:val="28"/>
          <w:lang w:val="en-US"/>
        </w:rPr>
        <w:t>LabVIEW</w:t>
      </w:r>
      <w:r w:rsidRPr="0002056A">
        <w:rPr>
          <w:rFonts w:eastAsia="Times New Roman+FPEF"/>
          <w:i w:val="0"/>
          <w:sz w:val="28"/>
          <w:szCs w:val="28"/>
        </w:rPr>
        <w:t xml:space="preserve"> для всех</w:t>
      </w:r>
      <w:r>
        <w:rPr>
          <w:rFonts w:eastAsia="Times New Roman+FPEF"/>
          <w:i w:val="0"/>
          <w:sz w:val="28"/>
          <w:szCs w:val="28"/>
        </w:rPr>
        <w:t xml:space="preserve">. М.: ДМК Пресс, 2011. 904 с. </w:t>
      </w:r>
      <w:hyperlink r:id="rId18" w:history="1">
        <w:r w:rsidRPr="00395FAD">
          <w:rPr>
            <w:rStyle w:val="ae"/>
            <w:rFonts w:eastAsia="Times New Roman+FPEF"/>
            <w:i w:val="0"/>
            <w:sz w:val="28"/>
            <w:szCs w:val="28"/>
          </w:rPr>
          <w:t>https://e.lanbook.com/book/1100</w:t>
        </w:r>
      </w:hyperlink>
      <w:r>
        <w:rPr>
          <w:rFonts w:eastAsia="Times New Roman+FPEF"/>
          <w:i w:val="0"/>
          <w:sz w:val="28"/>
          <w:szCs w:val="28"/>
        </w:rPr>
        <w:t xml:space="preserve"> </w:t>
      </w:r>
      <w:r w:rsidRPr="0002056A">
        <w:rPr>
          <w:rFonts w:eastAsia="Times New Roman+FPEF"/>
          <w:i w:val="0"/>
          <w:sz w:val="28"/>
          <w:szCs w:val="28"/>
        </w:rPr>
        <w:t xml:space="preserve"> </w:t>
      </w:r>
    </w:p>
    <w:p w:rsidR="0002056A" w:rsidRDefault="0002056A" w:rsidP="00D547D5">
      <w:pPr>
        <w:pStyle w:val="a4"/>
        <w:spacing w:line="252" w:lineRule="auto"/>
        <w:ind w:right="84" w:firstLine="709"/>
        <w:jc w:val="both"/>
        <w:rPr>
          <w:rFonts w:eastAsia="Times New Roman+FPEF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02056A">
        <w:rPr>
          <w:i w:val="0"/>
          <w:sz w:val="28"/>
          <w:szCs w:val="28"/>
        </w:rPr>
        <w:t>Блюм П.</w:t>
      </w:r>
      <w:r>
        <w:rPr>
          <w:i w:val="0"/>
          <w:sz w:val="28"/>
          <w:szCs w:val="28"/>
        </w:rPr>
        <w:t xml:space="preserve"> </w:t>
      </w:r>
      <w:proofErr w:type="spellStart"/>
      <w:r w:rsidRPr="0002056A">
        <w:rPr>
          <w:i w:val="0"/>
          <w:sz w:val="28"/>
          <w:szCs w:val="28"/>
        </w:rPr>
        <w:t>LabVIEW</w:t>
      </w:r>
      <w:proofErr w:type="spellEnd"/>
      <w:r w:rsidRPr="0002056A">
        <w:rPr>
          <w:i w:val="0"/>
          <w:sz w:val="28"/>
          <w:szCs w:val="28"/>
        </w:rPr>
        <w:t>: стиль программирования</w:t>
      </w:r>
      <w:r>
        <w:rPr>
          <w:i w:val="0"/>
          <w:sz w:val="28"/>
          <w:szCs w:val="28"/>
        </w:rPr>
        <w:t xml:space="preserve">. М.: </w:t>
      </w:r>
      <w:r>
        <w:rPr>
          <w:rFonts w:eastAsia="Times New Roman+FPEF"/>
          <w:i w:val="0"/>
          <w:sz w:val="28"/>
          <w:szCs w:val="28"/>
        </w:rPr>
        <w:t xml:space="preserve">ДМК Пресс, 2010. 400 с. </w:t>
      </w:r>
      <w:hyperlink r:id="rId19" w:history="1">
        <w:r w:rsidRPr="00395FAD">
          <w:rPr>
            <w:rStyle w:val="ae"/>
            <w:rFonts w:eastAsia="Times New Roman+FPEF"/>
            <w:i w:val="0"/>
            <w:sz w:val="28"/>
            <w:szCs w:val="28"/>
          </w:rPr>
          <w:t>https://e.lanbook.com/book/1094</w:t>
        </w:r>
      </w:hyperlink>
      <w:r>
        <w:rPr>
          <w:rFonts w:eastAsia="Times New Roman+FPEF"/>
          <w:i w:val="0"/>
          <w:sz w:val="28"/>
          <w:szCs w:val="28"/>
        </w:rPr>
        <w:t xml:space="preserve"> </w:t>
      </w:r>
    </w:p>
    <w:p w:rsidR="0002056A" w:rsidRDefault="0002056A" w:rsidP="00D547D5">
      <w:pPr>
        <w:pStyle w:val="a4"/>
        <w:spacing w:line="252" w:lineRule="auto"/>
        <w:ind w:right="84" w:firstLine="709"/>
        <w:jc w:val="both"/>
        <w:rPr>
          <w:rFonts w:eastAsia="Times New Roman+FPEF"/>
          <w:i w:val="0"/>
          <w:sz w:val="28"/>
          <w:szCs w:val="28"/>
        </w:rPr>
      </w:pPr>
      <w:r>
        <w:rPr>
          <w:rFonts w:eastAsia="Times New Roman+FPEF"/>
          <w:i w:val="0"/>
          <w:sz w:val="28"/>
          <w:szCs w:val="28"/>
        </w:rPr>
        <w:t xml:space="preserve">3. </w:t>
      </w:r>
      <w:r w:rsidRPr="0002056A">
        <w:rPr>
          <w:rFonts w:eastAsia="Times New Roman+FPEF"/>
          <w:i w:val="0"/>
          <w:sz w:val="28"/>
          <w:szCs w:val="28"/>
        </w:rPr>
        <w:t xml:space="preserve">Васильев А.С., </w:t>
      </w:r>
      <w:proofErr w:type="spellStart"/>
      <w:r w:rsidRPr="0002056A">
        <w:rPr>
          <w:rFonts w:eastAsia="Times New Roman+FPEF"/>
          <w:i w:val="0"/>
          <w:sz w:val="28"/>
          <w:szCs w:val="28"/>
        </w:rPr>
        <w:t>Лашманов</w:t>
      </w:r>
      <w:proofErr w:type="spellEnd"/>
      <w:r w:rsidRPr="0002056A">
        <w:rPr>
          <w:rFonts w:eastAsia="Times New Roman+FPEF"/>
          <w:i w:val="0"/>
          <w:sz w:val="28"/>
          <w:szCs w:val="28"/>
        </w:rPr>
        <w:t xml:space="preserve"> О.Ю.</w:t>
      </w:r>
      <w:r>
        <w:rPr>
          <w:rFonts w:eastAsia="Times New Roman+FPEF"/>
          <w:i w:val="0"/>
          <w:sz w:val="28"/>
          <w:szCs w:val="28"/>
        </w:rPr>
        <w:t xml:space="preserve"> </w:t>
      </w:r>
      <w:r w:rsidRPr="0002056A">
        <w:rPr>
          <w:rFonts w:eastAsia="Times New Roman+FPEF"/>
          <w:i w:val="0"/>
          <w:sz w:val="28"/>
          <w:szCs w:val="28"/>
        </w:rPr>
        <w:t xml:space="preserve">Основы программирования в среде </w:t>
      </w:r>
      <w:proofErr w:type="spellStart"/>
      <w:r w:rsidRPr="0002056A">
        <w:rPr>
          <w:rFonts w:eastAsia="Times New Roman+FPEF"/>
          <w:i w:val="0"/>
          <w:sz w:val="28"/>
          <w:szCs w:val="28"/>
        </w:rPr>
        <w:t>LabVIEW</w:t>
      </w:r>
      <w:proofErr w:type="spellEnd"/>
      <w:r w:rsidRPr="0002056A">
        <w:rPr>
          <w:rFonts w:eastAsia="Times New Roman+FPEF"/>
          <w:i w:val="0"/>
          <w:sz w:val="28"/>
          <w:szCs w:val="28"/>
        </w:rPr>
        <w:t>. Учебное пособие</w:t>
      </w:r>
      <w:r>
        <w:rPr>
          <w:rFonts w:eastAsia="Times New Roman+FPEF"/>
          <w:i w:val="0"/>
          <w:sz w:val="28"/>
          <w:szCs w:val="28"/>
        </w:rPr>
        <w:t xml:space="preserve">. </w:t>
      </w:r>
      <w:r w:rsidR="00D547D5">
        <w:rPr>
          <w:rFonts w:eastAsia="Times New Roman+FPEF"/>
          <w:i w:val="0"/>
          <w:sz w:val="28"/>
          <w:szCs w:val="28"/>
        </w:rPr>
        <w:t>СПб</w:t>
      </w:r>
      <w:proofErr w:type="gramStart"/>
      <w:r w:rsidR="00D547D5">
        <w:rPr>
          <w:rFonts w:eastAsia="Times New Roman+FPEF"/>
          <w:i w:val="0"/>
          <w:sz w:val="28"/>
          <w:szCs w:val="28"/>
        </w:rPr>
        <w:t xml:space="preserve">.: </w:t>
      </w:r>
      <w:proofErr w:type="gramEnd"/>
      <w:r w:rsidRPr="0002056A">
        <w:rPr>
          <w:rFonts w:eastAsia="Times New Roman+FPEF"/>
          <w:i w:val="0"/>
          <w:sz w:val="28"/>
          <w:szCs w:val="28"/>
        </w:rPr>
        <w:t>Университет ИТМО</w:t>
      </w:r>
      <w:r>
        <w:rPr>
          <w:rFonts w:eastAsia="Times New Roman+FPEF"/>
          <w:i w:val="0"/>
          <w:sz w:val="28"/>
          <w:szCs w:val="28"/>
        </w:rPr>
        <w:t xml:space="preserve">, 2015. </w:t>
      </w:r>
      <w:r w:rsidR="00D547D5">
        <w:rPr>
          <w:rFonts w:eastAsia="Times New Roman+FPEF"/>
          <w:i w:val="0"/>
          <w:sz w:val="28"/>
          <w:szCs w:val="28"/>
        </w:rPr>
        <w:t xml:space="preserve">82 с. </w:t>
      </w:r>
      <w:hyperlink r:id="rId20" w:history="1">
        <w:r w:rsidR="00D547D5" w:rsidRPr="00395FAD">
          <w:rPr>
            <w:rStyle w:val="ae"/>
            <w:rFonts w:eastAsia="Times New Roman+FPEF"/>
            <w:i w:val="0"/>
            <w:sz w:val="28"/>
            <w:szCs w:val="28"/>
          </w:rPr>
          <w:t>http://www.iprbookshop.ru/67494.html</w:t>
        </w:r>
      </w:hyperlink>
      <w:r w:rsidR="00D547D5">
        <w:rPr>
          <w:rFonts w:eastAsia="Times New Roman+FPEF"/>
          <w:i w:val="0"/>
          <w:sz w:val="28"/>
          <w:szCs w:val="28"/>
        </w:rPr>
        <w:t xml:space="preserve"> </w:t>
      </w:r>
    </w:p>
    <w:p w:rsidR="0002056A" w:rsidRDefault="0002056A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02056A" w:rsidRPr="0002056A" w:rsidRDefault="0002056A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б) дополнительная литература:</w:t>
      </w:r>
    </w:p>
    <w:p w:rsid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Магда Ю.</w:t>
      </w:r>
      <w:r w:rsidRPr="00D547D5">
        <w:rPr>
          <w:i w:val="0"/>
          <w:sz w:val="28"/>
          <w:szCs w:val="28"/>
        </w:rPr>
        <w:t xml:space="preserve">С.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r w:rsidRPr="00D547D5">
        <w:rPr>
          <w:i w:val="0"/>
          <w:sz w:val="28"/>
          <w:szCs w:val="28"/>
        </w:rPr>
        <w:t>: практический кур</w:t>
      </w:r>
      <w:r>
        <w:rPr>
          <w:i w:val="0"/>
          <w:sz w:val="28"/>
          <w:szCs w:val="28"/>
        </w:rPr>
        <w:t>с для инженеров и разработчиков</w:t>
      </w:r>
      <w:r w:rsidRPr="00D547D5">
        <w:rPr>
          <w:i w:val="0"/>
          <w:sz w:val="28"/>
          <w:szCs w:val="28"/>
        </w:rPr>
        <w:t>: руко</w:t>
      </w:r>
      <w:r>
        <w:rPr>
          <w:i w:val="0"/>
          <w:sz w:val="28"/>
          <w:szCs w:val="28"/>
        </w:rPr>
        <w:t>водство / Ю. С. Магда. — Москва</w:t>
      </w:r>
      <w:r w:rsidRPr="00D547D5">
        <w:rPr>
          <w:i w:val="0"/>
          <w:sz w:val="28"/>
          <w:szCs w:val="28"/>
        </w:rPr>
        <w:t xml:space="preserve">: ДМК Пресс, 2012. — 208 с. — </w:t>
      </w:r>
      <w:r>
        <w:rPr>
          <w:i w:val="0"/>
          <w:sz w:val="28"/>
          <w:szCs w:val="28"/>
        </w:rPr>
        <w:t>ISBN 978-5-94074-782-6. — Текст</w:t>
      </w:r>
      <w:r w:rsidRPr="00D547D5">
        <w:rPr>
          <w:i w:val="0"/>
          <w:sz w:val="28"/>
          <w:szCs w:val="28"/>
        </w:rPr>
        <w:t>: электронный // Лань</w:t>
      </w:r>
      <w:proofErr w:type="gramStart"/>
      <w:r w:rsidRPr="00D547D5">
        <w:rPr>
          <w:i w:val="0"/>
          <w:sz w:val="28"/>
          <w:szCs w:val="28"/>
        </w:rPr>
        <w:t xml:space="preserve"> :</w:t>
      </w:r>
      <w:proofErr w:type="gramEnd"/>
      <w:r w:rsidRPr="00D547D5">
        <w:rPr>
          <w:i w:val="0"/>
          <w:sz w:val="28"/>
          <w:szCs w:val="28"/>
        </w:rPr>
        <w:t xml:space="preserve"> электронно-библиотечная система. — URL: </w:t>
      </w:r>
      <w:hyperlink r:id="rId21" w:history="1">
        <w:r w:rsidRPr="00395FAD">
          <w:rPr>
            <w:rStyle w:val="ae"/>
            <w:i w:val="0"/>
            <w:sz w:val="28"/>
            <w:szCs w:val="28"/>
          </w:rPr>
          <w:t>https://e.lanbook.com/book/3023</w:t>
        </w:r>
      </w:hyperlink>
      <w:r>
        <w:rPr>
          <w:i w:val="0"/>
          <w:sz w:val="28"/>
          <w:szCs w:val="28"/>
        </w:rPr>
        <w:t xml:space="preserve"> </w:t>
      </w:r>
    </w:p>
    <w:p w:rsid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Баран Е.</w:t>
      </w:r>
      <w:r w:rsidRPr="00D547D5">
        <w:rPr>
          <w:i w:val="0"/>
          <w:sz w:val="28"/>
          <w:szCs w:val="28"/>
        </w:rPr>
        <w:t xml:space="preserve">Д. Измерения в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proofErr w:type="gramStart"/>
      <w:r w:rsidRPr="00D547D5">
        <w:rPr>
          <w:i w:val="0"/>
          <w:sz w:val="28"/>
          <w:szCs w:val="28"/>
        </w:rPr>
        <w:t xml:space="preserve"> :</w:t>
      </w:r>
      <w:proofErr w:type="gramEnd"/>
      <w:r w:rsidRPr="00D547D5">
        <w:rPr>
          <w:i w:val="0"/>
          <w:sz w:val="28"/>
          <w:szCs w:val="28"/>
        </w:rPr>
        <w:t xml:space="preserve"> учебное пособие / Е. Д. Бара</w:t>
      </w:r>
      <w:r>
        <w:rPr>
          <w:i w:val="0"/>
          <w:sz w:val="28"/>
          <w:szCs w:val="28"/>
        </w:rPr>
        <w:t>н, Ю. В. Морозов. — Новосибирск</w:t>
      </w:r>
      <w:r w:rsidRPr="00D547D5">
        <w:rPr>
          <w:i w:val="0"/>
          <w:sz w:val="28"/>
          <w:szCs w:val="28"/>
        </w:rPr>
        <w:t xml:space="preserve">: Новосибирский государственный технический университет, 2010. — 162 c. — </w:t>
      </w:r>
      <w:r>
        <w:rPr>
          <w:i w:val="0"/>
          <w:sz w:val="28"/>
          <w:szCs w:val="28"/>
        </w:rPr>
        <w:t>ISBN 978-5-7782-1428-6. — Текст</w:t>
      </w:r>
      <w:r w:rsidRPr="00D547D5">
        <w:rPr>
          <w:i w:val="0"/>
          <w:sz w:val="28"/>
          <w:szCs w:val="28"/>
        </w:rPr>
        <w:t>: электронный // Электронно</w:t>
      </w:r>
      <w:r>
        <w:rPr>
          <w:i w:val="0"/>
          <w:sz w:val="28"/>
          <w:szCs w:val="28"/>
        </w:rPr>
        <w:t>-библиотечная система IPR BOOKS</w:t>
      </w:r>
      <w:r w:rsidRPr="00D547D5">
        <w:rPr>
          <w:i w:val="0"/>
          <w:sz w:val="28"/>
          <w:szCs w:val="28"/>
        </w:rPr>
        <w:t xml:space="preserve">: [сайт]. — URL: </w:t>
      </w:r>
      <w:hyperlink r:id="rId22" w:history="1">
        <w:r w:rsidRPr="00395FAD">
          <w:rPr>
            <w:rStyle w:val="ae"/>
            <w:i w:val="0"/>
            <w:sz w:val="28"/>
            <w:szCs w:val="28"/>
          </w:rPr>
          <w:t>http://www.iprbookshop.ru/45372.html</w:t>
        </w:r>
      </w:hyperlink>
      <w:r>
        <w:rPr>
          <w:i w:val="0"/>
          <w:sz w:val="28"/>
          <w:szCs w:val="28"/>
        </w:rPr>
        <w:t xml:space="preserve"> </w:t>
      </w:r>
    </w:p>
    <w:p w:rsid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Кудрин А.</w:t>
      </w:r>
      <w:r w:rsidRPr="00D547D5">
        <w:rPr>
          <w:i w:val="0"/>
          <w:sz w:val="28"/>
          <w:szCs w:val="28"/>
        </w:rPr>
        <w:t xml:space="preserve">В. Использование программной среды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r w:rsidRPr="00D547D5">
        <w:rPr>
          <w:i w:val="0"/>
          <w:sz w:val="28"/>
          <w:szCs w:val="28"/>
        </w:rPr>
        <w:t xml:space="preserve"> для автоматизации проведения физических эксп</w:t>
      </w:r>
      <w:r>
        <w:rPr>
          <w:i w:val="0"/>
          <w:sz w:val="28"/>
          <w:szCs w:val="28"/>
        </w:rPr>
        <w:t>ериментов</w:t>
      </w:r>
      <w:r w:rsidRPr="00D547D5">
        <w:rPr>
          <w:i w:val="0"/>
          <w:sz w:val="28"/>
          <w:szCs w:val="28"/>
        </w:rPr>
        <w:t xml:space="preserve">: учебно-методическое пособие / </w:t>
      </w:r>
      <w:r>
        <w:rPr>
          <w:i w:val="0"/>
          <w:sz w:val="28"/>
          <w:szCs w:val="28"/>
        </w:rPr>
        <w:t>А. В. Кудрин. — Нижний Новгород</w:t>
      </w:r>
      <w:r w:rsidRPr="00D547D5">
        <w:rPr>
          <w:i w:val="0"/>
          <w:sz w:val="28"/>
          <w:szCs w:val="28"/>
        </w:rPr>
        <w:t>: ННГУ им. Н. И. Лобачевского, 2014. — 68 с</w:t>
      </w:r>
      <w:r>
        <w:rPr>
          <w:i w:val="0"/>
          <w:sz w:val="28"/>
          <w:szCs w:val="28"/>
        </w:rPr>
        <w:t>. — Текст</w:t>
      </w:r>
      <w:proofErr w:type="gramStart"/>
      <w:r>
        <w:rPr>
          <w:i w:val="0"/>
          <w:sz w:val="28"/>
          <w:szCs w:val="28"/>
        </w:rPr>
        <w:t xml:space="preserve"> :</w:t>
      </w:r>
      <w:proofErr w:type="gramEnd"/>
      <w:r>
        <w:rPr>
          <w:i w:val="0"/>
          <w:sz w:val="28"/>
          <w:szCs w:val="28"/>
        </w:rPr>
        <w:t xml:space="preserve"> электронный // Лань</w:t>
      </w:r>
      <w:r w:rsidRPr="00D547D5">
        <w:rPr>
          <w:i w:val="0"/>
          <w:sz w:val="28"/>
          <w:szCs w:val="28"/>
        </w:rPr>
        <w:t xml:space="preserve">: электронно-библиотечная система. — URL: </w:t>
      </w:r>
      <w:hyperlink r:id="rId23" w:history="1">
        <w:r w:rsidRPr="00395FAD">
          <w:rPr>
            <w:rStyle w:val="ae"/>
            <w:i w:val="0"/>
            <w:sz w:val="28"/>
            <w:szCs w:val="28"/>
          </w:rPr>
          <w:t>https://e.lanbook.com/book/153065</w:t>
        </w:r>
      </w:hyperlink>
      <w:r>
        <w:rPr>
          <w:i w:val="0"/>
          <w:sz w:val="28"/>
          <w:szCs w:val="28"/>
        </w:rPr>
        <w:t xml:space="preserve"> </w:t>
      </w:r>
    </w:p>
    <w:p w:rsidR="00D547D5" w:rsidRP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</w:t>
      </w:r>
      <w:r w:rsidRPr="00D547D5">
        <w:rPr>
          <w:i w:val="0"/>
          <w:sz w:val="28"/>
          <w:szCs w:val="28"/>
        </w:rPr>
        <w:t xml:space="preserve"> Федосов, В. П. Цифров</w:t>
      </w:r>
      <w:r>
        <w:rPr>
          <w:i w:val="0"/>
          <w:sz w:val="28"/>
          <w:szCs w:val="28"/>
        </w:rPr>
        <w:t xml:space="preserve">ая обработка сигналов в </w:t>
      </w:r>
      <w:proofErr w:type="spellStart"/>
      <w:r>
        <w:rPr>
          <w:i w:val="0"/>
          <w:sz w:val="28"/>
          <w:szCs w:val="28"/>
        </w:rPr>
        <w:t>LabVIEW</w:t>
      </w:r>
      <w:proofErr w:type="spellEnd"/>
      <w:r w:rsidRPr="00D547D5">
        <w:rPr>
          <w:i w:val="0"/>
          <w:sz w:val="28"/>
          <w:szCs w:val="28"/>
        </w:rPr>
        <w:t>: учебное пособие / В. П. Федо</w:t>
      </w:r>
      <w:r>
        <w:rPr>
          <w:i w:val="0"/>
          <w:sz w:val="28"/>
          <w:szCs w:val="28"/>
        </w:rPr>
        <w:t>сов, А. К. Нестеренко. — Москва</w:t>
      </w:r>
      <w:r w:rsidRPr="00D547D5">
        <w:rPr>
          <w:i w:val="0"/>
          <w:sz w:val="28"/>
          <w:szCs w:val="28"/>
        </w:rPr>
        <w:t>: ДМК Пресс, 2009. — 456 с</w:t>
      </w:r>
      <w:r>
        <w:rPr>
          <w:i w:val="0"/>
          <w:sz w:val="28"/>
          <w:szCs w:val="28"/>
        </w:rPr>
        <w:t>. — ISBN 5-94074-342-0. — Текст: электронный // Лань</w:t>
      </w:r>
      <w:r w:rsidRPr="00D547D5">
        <w:rPr>
          <w:i w:val="0"/>
          <w:sz w:val="28"/>
          <w:szCs w:val="28"/>
        </w:rPr>
        <w:t xml:space="preserve">: электронно-библиотечная система. — URL: </w:t>
      </w:r>
      <w:hyperlink r:id="rId24" w:history="1">
        <w:r w:rsidRPr="00395FAD">
          <w:rPr>
            <w:rStyle w:val="ae"/>
            <w:i w:val="0"/>
            <w:sz w:val="28"/>
            <w:szCs w:val="28"/>
          </w:rPr>
          <w:t>https://e.lanbook.com/book/1090</w:t>
        </w:r>
      </w:hyperlink>
      <w:r w:rsidRPr="00D547D5">
        <w:rPr>
          <w:i w:val="0"/>
          <w:sz w:val="28"/>
          <w:szCs w:val="28"/>
        </w:rPr>
        <w:t xml:space="preserve"> </w:t>
      </w:r>
    </w:p>
    <w:p w:rsid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</w:t>
      </w:r>
      <w:r w:rsidRPr="00D547D5">
        <w:rPr>
          <w:i w:val="0"/>
          <w:sz w:val="28"/>
          <w:szCs w:val="28"/>
        </w:rPr>
        <w:t xml:space="preserve"> Моделирование в среде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proofErr w:type="gramStart"/>
      <w:r w:rsidRPr="00D547D5">
        <w:rPr>
          <w:i w:val="0"/>
          <w:sz w:val="28"/>
          <w:szCs w:val="28"/>
        </w:rPr>
        <w:t xml:space="preserve"> :</w:t>
      </w:r>
      <w:proofErr w:type="gramEnd"/>
      <w:r w:rsidRPr="00D547D5">
        <w:rPr>
          <w:i w:val="0"/>
          <w:sz w:val="28"/>
          <w:szCs w:val="28"/>
        </w:rPr>
        <w:t xml:space="preserve"> учебное пособие (лабораторный практикум) / составители П. А. Зв</w:t>
      </w:r>
      <w:r>
        <w:rPr>
          <w:i w:val="0"/>
          <w:sz w:val="28"/>
          <w:szCs w:val="28"/>
        </w:rPr>
        <w:t>ада, Д. С. Тучина. — Ставрополь</w:t>
      </w:r>
      <w:r w:rsidRPr="00D547D5">
        <w:rPr>
          <w:i w:val="0"/>
          <w:sz w:val="28"/>
          <w:szCs w:val="28"/>
        </w:rPr>
        <w:t>: Северо-Кавказский федеральный университет, 2019. — 1</w:t>
      </w:r>
      <w:r>
        <w:rPr>
          <w:i w:val="0"/>
          <w:sz w:val="28"/>
          <w:szCs w:val="28"/>
        </w:rPr>
        <w:t xml:space="preserve">30 c. — ISBN 2227-8397. — </w:t>
      </w:r>
      <w:r>
        <w:rPr>
          <w:i w:val="0"/>
          <w:sz w:val="28"/>
          <w:szCs w:val="28"/>
        </w:rPr>
        <w:lastRenderedPageBreak/>
        <w:t>Текст</w:t>
      </w:r>
      <w:r w:rsidRPr="00D547D5">
        <w:rPr>
          <w:i w:val="0"/>
          <w:sz w:val="28"/>
          <w:szCs w:val="28"/>
        </w:rPr>
        <w:t>: электронный // Электронно</w:t>
      </w:r>
      <w:r>
        <w:rPr>
          <w:i w:val="0"/>
          <w:sz w:val="28"/>
          <w:szCs w:val="28"/>
        </w:rPr>
        <w:t>-библиотечная система IPR BOOKS</w:t>
      </w:r>
      <w:r w:rsidRPr="00D547D5">
        <w:rPr>
          <w:i w:val="0"/>
          <w:sz w:val="28"/>
          <w:szCs w:val="28"/>
        </w:rPr>
        <w:t xml:space="preserve">: [сайт]. — URL: </w:t>
      </w:r>
      <w:hyperlink r:id="rId25" w:history="1">
        <w:r w:rsidRPr="00395FAD">
          <w:rPr>
            <w:rStyle w:val="ae"/>
            <w:i w:val="0"/>
            <w:sz w:val="28"/>
            <w:szCs w:val="28"/>
          </w:rPr>
          <w:t>http://www.iprbookshop.ru/92705.html</w:t>
        </w:r>
      </w:hyperlink>
    </w:p>
    <w:p w:rsidR="00D547D5" w:rsidRPr="00D547D5" w:rsidRDefault="00D547D5" w:rsidP="00D547D5">
      <w:pPr>
        <w:pStyle w:val="a4"/>
        <w:spacing w:line="252" w:lineRule="auto"/>
        <w:ind w:right="84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</w:t>
      </w:r>
      <w:r w:rsidRPr="00D547D5">
        <w:rPr>
          <w:i w:val="0"/>
          <w:sz w:val="28"/>
          <w:szCs w:val="28"/>
        </w:rPr>
        <w:t xml:space="preserve"> Жуков, К. Г. Модельное проектирование встраиваемых систем в </w:t>
      </w:r>
      <w:proofErr w:type="spellStart"/>
      <w:r w:rsidRPr="00D547D5">
        <w:rPr>
          <w:i w:val="0"/>
          <w:sz w:val="28"/>
          <w:szCs w:val="28"/>
        </w:rPr>
        <w:t>LabVIEW</w:t>
      </w:r>
      <w:proofErr w:type="spellEnd"/>
      <w:r w:rsidRPr="00D547D5">
        <w:rPr>
          <w:i w:val="0"/>
          <w:sz w:val="28"/>
          <w:szCs w:val="28"/>
        </w:rPr>
        <w:t xml:space="preserve">: учебно-методическое </w:t>
      </w:r>
      <w:r>
        <w:rPr>
          <w:i w:val="0"/>
          <w:sz w:val="28"/>
          <w:szCs w:val="28"/>
        </w:rPr>
        <w:t>пособие / К. Г. Жуков. — Москва</w:t>
      </w:r>
      <w:r w:rsidRPr="00D547D5">
        <w:rPr>
          <w:i w:val="0"/>
          <w:sz w:val="28"/>
          <w:szCs w:val="28"/>
        </w:rPr>
        <w:t xml:space="preserve">: ДМК Пресс, 2011. — 680 с. — </w:t>
      </w:r>
      <w:r>
        <w:rPr>
          <w:i w:val="0"/>
          <w:sz w:val="28"/>
          <w:szCs w:val="28"/>
        </w:rPr>
        <w:t>ISBN 978-5-94074-283-8. — Текст: электронный // Лань</w:t>
      </w:r>
      <w:r w:rsidRPr="00D547D5">
        <w:rPr>
          <w:i w:val="0"/>
          <w:sz w:val="28"/>
          <w:szCs w:val="28"/>
        </w:rPr>
        <w:t xml:space="preserve">: электронно-библиотечная система. — URL: </w:t>
      </w:r>
      <w:hyperlink r:id="rId26" w:history="1">
        <w:r w:rsidRPr="00395FAD">
          <w:rPr>
            <w:rStyle w:val="ae"/>
            <w:i w:val="0"/>
            <w:sz w:val="28"/>
            <w:szCs w:val="28"/>
          </w:rPr>
          <w:t>https://e.lanbook.com/book/39982</w:t>
        </w:r>
      </w:hyperlink>
      <w:r w:rsidRPr="00D547D5">
        <w:rPr>
          <w:i w:val="0"/>
          <w:sz w:val="28"/>
          <w:szCs w:val="28"/>
        </w:rPr>
        <w:t xml:space="preserve"> </w:t>
      </w:r>
    </w:p>
    <w:p w:rsidR="00D547D5" w:rsidRPr="00C87C52" w:rsidRDefault="00D547D5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927DED" w:rsidRDefault="00927DED" w:rsidP="00927DED">
      <w:pPr>
        <w:jc w:val="both"/>
        <w:rPr>
          <w:sz w:val="28"/>
          <w:szCs w:val="28"/>
        </w:rPr>
      </w:pPr>
    </w:p>
    <w:p w:rsidR="00EF3255" w:rsidRPr="008B1959" w:rsidRDefault="00EF3255" w:rsidP="00851708">
      <w:pPr>
        <w:ind w:left="709" w:firstLine="720"/>
        <w:jc w:val="both"/>
        <w:rPr>
          <w:sz w:val="22"/>
          <w:szCs w:val="28"/>
        </w:rPr>
      </w:pPr>
    </w:p>
    <w:p w:rsidR="00103738" w:rsidRPr="008B1959" w:rsidRDefault="00103738" w:rsidP="00103738">
      <w:pPr>
        <w:spacing w:line="276" w:lineRule="auto"/>
        <w:ind w:firstLine="142"/>
        <w:jc w:val="center"/>
        <w:rPr>
          <w:sz w:val="28"/>
          <w:szCs w:val="24"/>
        </w:rPr>
      </w:pPr>
      <w:r w:rsidRPr="008B1959">
        <w:rPr>
          <w:b/>
          <w:sz w:val="28"/>
          <w:szCs w:val="24"/>
        </w:rPr>
        <w:t>8. ПЕРЕЧЕНЬ РЕСУРСОВ ИНФОРМАЦИОНН</w:t>
      </w:r>
      <w:proofErr w:type="gramStart"/>
      <w:r w:rsidRPr="008B1959">
        <w:rPr>
          <w:b/>
          <w:sz w:val="28"/>
          <w:szCs w:val="24"/>
        </w:rPr>
        <w:t>О-</w:t>
      </w:r>
      <w:proofErr w:type="gramEnd"/>
      <w:r w:rsidRPr="008B1959">
        <w:rPr>
          <w:b/>
          <w:sz w:val="28"/>
          <w:szCs w:val="24"/>
        </w:rPr>
        <w:t xml:space="preserve"> ТЕЛЕКОММУНИКАЦИОННОЙ  СЕТИ ИНТЕРНЕТ, НЕОБХОДИМЫХ ДЛЯ ОСВОЕНИЯ ДИСЦИПЛИНЫ</w:t>
      </w:r>
    </w:p>
    <w:p w:rsidR="00103738" w:rsidRPr="008B1959" w:rsidRDefault="00103738" w:rsidP="00103738">
      <w:pPr>
        <w:spacing w:line="252" w:lineRule="auto"/>
        <w:ind w:right="84" w:firstLine="709"/>
        <w:jc w:val="center"/>
        <w:rPr>
          <w:b/>
          <w:sz w:val="28"/>
          <w:szCs w:val="24"/>
        </w:rPr>
      </w:pPr>
      <w:r w:rsidRPr="008B1959">
        <w:rPr>
          <w:b/>
          <w:sz w:val="28"/>
          <w:szCs w:val="24"/>
        </w:rPr>
        <w:t xml:space="preserve"> </w:t>
      </w:r>
    </w:p>
    <w:p w:rsidR="007A4D04" w:rsidRDefault="00103738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CFCFC"/>
        </w:rPr>
      </w:pPr>
      <w:r w:rsidRPr="008B1959">
        <w:rPr>
          <w:sz w:val="28"/>
          <w:szCs w:val="24"/>
        </w:rPr>
        <w:t>1.</w:t>
      </w:r>
      <w:r w:rsidRPr="008B1959">
        <w:rPr>
          <w:sz w:val="22"/>
          <w:szCs w:val="24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 w:rsidR="007A4D04"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 w:rsidR="007A4D04">
        <w:rPr>
          <w:color w:val="000000"/>
          <w:sz w:val="28"/>
          <w:szCs w:val="24"/>
          <w:shd w:val="clear" w:color="auto" w:fill="FFFFFF"/>
        </w:rPr>
        <w:t>а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  <w:lang w:val="en-US"/>
        </w:rPr>
        <w:t>I</w:t>
      </w:r>
      <w:proofErr w:type="spellStart"/>
      <w:r w:rsidRPr="008B1959">
        <w:rPr>
          <w:color w:val="000000"/>
          <w:sz w:val="28"/>
          <w:szCs w:val="24"/>
          <w:shd w:val="clear" w:color="auto" w:fill="FCFCFC"/>
        </w:rPr>
        <w:t>prbookshop</w:t>
      </w:r>
      <w:proofErr w:type="spellEnd"/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  <w:hyperlink r:id="rId27" w:history="1">
        <w:r w:rsidR="007A4D04" w:rsidRPr="004C25B0">
          <w:rPr>
            <w:rStyle w:val="ae"/>
            <w:sz w:val="28"/>
            <w:szCs w:val="24"/>
            <w:shd w:val="clear" w:color="auto" w:fill="FCFCFC"/>
          </w:rPr>
          <w:t>http://www.iprbookshop.ru/</w:t>
        </w:r>
      </w:hyperlink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</w:p>
    <w:p w:rsidR="00103738" w:rsidRPr="008B1959" w:rsidRDefault="007A4D04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4"/>
          <w:shd w:val="clear" w:color="auto" w:fill="FCFCFC"/>
        </w:rPr>
        <w:t xml:space="preserve">2.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>
        <w:rPr>
          <w:color w:val="000000"/>
          <w:sz w:val="28"/>
          <w:szCs w:val="24"/>
          <w:shd w:val="clear" w:color="auto" w:fill="FFFFFF"/>
        </w:rPr>
        <w:t>а</w:t>
      </w:r>
      <w:r w:rsidR="00103738" w:rsidRPr="008B1959">
        <w:rPr>
          <w:color w:val="111111"/>
          <w:sz w:val="28"/>
          <w:shd w:val="clear" w:color="auto" w:fill="FFFFFF"/>
        </w:rPr>
        <w:t xml:space="preserve"> </w:t>
      </w:r>
      <w:proofErr w:type="spellStart"/>
      <w:r w:rsidR="00103738" w:rsidRPr="008B1959">
        <w:rPr>
          <w:color w:val="111111"/>
          <w:sz w:val="28"/>
          <w:shd w:val="clear" w:color="auto" w:fill="FFFFFF"/>
        </w:rPr>
        <w:t>e.lanbook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hyperlink r:id="rId28" w:history="1">
        <w:r w:rsidRPr="004C25B0">
          <w:rPr>
            <w:rStyle w:val="ae"/>
            <w:sz w:val="28"/>
            <w:shd w:val="clear" w:color="auto" w:fill="FFFFFF"/>
          </w:rPr>
          <w:t>https://e.lanbook.com/</w:t>
        </w:r>
      </w:hyperlink>
      <w:r>
        <w:rPr>
          <w:color w:val="111111"/>
          <w:sz w:val="28"/>
          <w:shd w:val="clear" w:color="auto" w:fill="FFFFFF"/>
        </w:rPr>
        <w:t xml:space="preserve"> </w:t>
      </w:r>
    </w:p>
    <w:p w:rsidR="00103738" w:rsidRPr="007A4D04" w:rsidRDefault="00103738" w:rsidP="008B1959">
      <w:pPr>
        <w:pStyle w:val="a10"/>
        <w:spacing w:before="0" w:beforeAutospacing="0" w:after="0" w:afterAutospacing="0"/>
        <w:ind w:right="85" w:firstLine="709"/>
        <w:jc w:val="both"/>
        <w:rPr>
          <w:sz w:val="28"/>
        </w:rPr>
      </w:pPr>
      <w:r w:rsidRPr="008B1959">
        <w:rPr>
          <w:sz w:val="28"/>
        </w:rPr>
        <w:t>3.</w:t>
      </w:r>
      <w:r w:rsidR="007A4D04">
        <w:rPr>
          <w:sz w:val="28"/>
        </w:rPr>
        <w:t>Элетронная библиотека РГРТУ</w:t>
      </w:r>
      <w:r w:rsidRPr="008B1959">
        <w:rPr>
          <w:sz w:val="28"/>
        </w:rPr>
        <w:t xml:space="preserve"> </w:t>
      </w:r>
      <w:hyperlink r:id="rId29" w:history="1">
        <w:r w:rsidR="007A4D04" w:rsidRPr="004C25B0">
          <w:rPr>
            <w:rStyle w:val="ae"/>
            <w:sz w:val="28"/>
            <w:lang w:val="en-US"/>
          </w:rPr>
          <w:t>http</w:t>
        </w:r>
        <w:r w:rsidR="007A4D04" w:rsidRPr="004C25B0">
          <w:rPr>
            <w:rStyle w:val="ae"/>
            <w:sz w:val="28"/>
          </w:rPr>
          <w:t>://</w:t>
        </w:r>
        <w:proofErr w:type="spellStart"/>
        <w:r w:rsidR="007A4D04" w:rsidRPr="004C25B0">
          <w:rPr>
            <w:rStyle w:val="ae"/>
            <w:sz w:val="28"/>
            <w:lang w:val="en-US"/>
          </w:rPr>
          <w:t>elib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rsreu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ru</w:t>
        </w:r>
        <w:proofErr w:type="spellEnd"/>
        <w:r w:rsidR="007A4D04" w:rsidRPr="004C25B0">
          <w:rPr>
            <w:rStyle w:val="ae"/>
            <w:sz w:val="28"/>
          </w:rPr>
          <w:t>/</w:t>
        </w:r>
        <w:proofErr w:type="spellStart"/>
        <w:r w:rsidR="007A4D04" w:rsidRPr="004C25B0">
          <w:rPr>
            <w:rStyle w:val="ae"/>
            <w:sz w:val="28"/>
            <w:lang w:val="en-US"/>
          </w:rPr>
          <w:t>ebs</w:t>
        </w:r>
        <w:proofErr w:type="spellEnd"/>
      </w:hyperlink>
      <w:r w:rsidR="007A4D04">
        <w:rPr>
          <w:sz w:val="28"/>
        </w:rPr>
        <w:t xml:space="preserve"> </w:t>
      </w:r>
    </w:p>
    <w:p w:rsidR="00103738" w:rsidRDefault="00103738" w:rsidP="00851708">
      <w:pPr>
        <w:pStyle w:val="a4"/>
        <w:widowControl w:val="0"/>
        <w:tabs>
          <w:tab w:val="left" w:pos="422"/>
        </w:tabs>
        <w:jc w:val="center"/>
        <w:rPr>
          <w:b/>
          <w:i w:val="0"/>
          <w:sz w:val="28"/>
          <w:szCs w:val="28"/>
        </w:rPr>
      </w:pPr>
    </w:p>
    <w:p w:rsidR="00851708" w:rsidRPr="00BD47D6" w:rsidRDefault="008B1959" w:rsidP="00851708">
      <w:pPr>
        <w:pStyle w:val="a4"/>
        <w:widowControl w:val="0"/>
        <w:tabs>
          <w:tab w:val="left" w:pos="422"/>
        </w:tabs>
        <w:jc w:val="center"/>
        <w:rPr>
          <w:rStyle w:val="11"/>
          <w:b w:val="0"/>
          <w:bCs w:val="0"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</w:t>
      </w:r>
      <w:r w:rsidR="00851708" w:rsidRPr="00FA7E14">
        <w:rPr>
          <w:rStyle w:val="11"/>
          <w:b w:val="0"/>
          <w:i w:val="0"/>
          <w:color w:val="000000"/>
          <w:sz w:val="28"/>
          <w:szCs w:val="28"/>
        </w:rPr>
        <w:t>.</w:t>
      </w:r>
      <w:r w:rsidR="00851708" w:rsidRPr="004F6A9B">
        <w:rPr>
          <w:rStyle w:val="11"/>
          <w:i w:val="0"/>
          <w:color w:val="000000"/>
          <w:sz w:val="28"/>
          <w:szCs w:val="28"/>
        </w:rPr>
        <w:t xml:space="preserve"> МЕТОДИЧЕСКИЕ УКАЗАНИЯ ДЛЯ </w:t>
      </w:r>
      <w:proofErr w:type="gramStart"/>
      <w:r w:rsidR="00851708" w:rsidRPr="004F6A9B">
        <w:rPr>
          <w:rStyle w:val="11"/>
          <w:i w:val="0"/>
          <w:color w:val="000000"/>
          <w:sz w:val="28"/>
          <w:szCs w:val="28"/>
        </w:rPr>
        <w:t>ОБУЧАЮЩИХСЯ</w:t>
      </w:r>
      <w:proofErr w:type="gramEnd"/>
    </w:p>
    <w:p w:rsidR="00851708" w:rsidRPr="004F6A9B" w:rsidRDefault="00851708" w:rsidP="00851708">
      <w:pPr>
        <w:pStyle w:val="a4"/>
        <w:widowControl w:val="0"/>
        <w:tabs>
          <w:tab w:val="left" w:pos="422"/>
        </w:tabs>
        <w:ind w:firstLine="709"/>
        <w:jc w:val="center"/>
        <w:rPr>
          <w:rStyle w:val="11"/>
          <w:i w:val="0"/>
          <w:color w:val="000000"/>
          <w:sz w:val="28"/>
          <w:szCs w:val="28"/>
        </w:rPr>
      </w:pPr>
      <w:r w:rsidRPr="004F6A9B">
        <w:rPr>
          <w:rStyle w:val="11"/>
          <w:i w:val="0"/>
          <w:color w:val="000000"/>
          <w:sz w:val="28"/>
          <w:szCs w:val="28"/>
        </w:rPr>
        <w:t>ПО ОСВОЕНИЮ ДИСЦИПЛИНЫ (МОДУЛЯ)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рекомендованную литературу. Использовать литературу необходимо для углубленного изучения материала лекции и для уточнения тех мест, которые в конспекте </w:t>
      </w:r>
      <w:proofErr w:type="gramStart"/>
      <w:r w:rsidRPr="00027166">
        <w:rPr>
          <w:sz w:val="28"/>
          <w:szCs w:val="28"/>
        </w:rPr>
        <w:t>оказались</w:t>
      </w:r>
      <w:proofErr w:type="gramEnd"/>
      <w:r w:rsidRPr="00027166">
        <w:rPr>
          <w:sz w:val="28"/>
          <w:szCs w:val="28"/>
        </w:rPr>
        <w:t xml:space="preserve"> записаны недостаточно понятно. В конспекте каждой лекции необходимо оставлять чистое место и конспектировать в нем изученную литературу, чтобы при подготовке к</w:t>
      </w:r>
      <w:r>
        <w:rPr>
          <w:sz w:val="28"/>
          <w:szCs w:val="28"/>
        </w:rPr>
        <w:t xml:space="preserve"> текущей, промежуточной или</w:t>
      </w:r>
      <w:r w:rsidRPr="00027166">
        <w:rPr>
          <w:sz w:val="28"/>
          <w:szCs w:val="28"/>
        </w:rPr>
        <w:t xml:space="preserve"> итоговой аттестации можно было</w:t>
      </w:r>
      <w:r>
        <w:rPr>
          <w:sz w:val="28"/>
          <w:szCs w:val="28"/>
        </w:rPr>
        <w:t xml:space="preserve"> повторить всю</w:t>
      </w:r>
      <w:r w:rsidRPr="00027166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027166">
        <w:rPr>
          <w:sz w:val="28"/>
          <w:szCs w:val="28"/>
        </w:rPr>
        <w:t>. Лектором в течение всего семестра проводятся консультации по лекционному материалу.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рекомендованной литературы. Все возникающие при этом вопросы надо записывать, чтобы получить на них ответы на консультации. По каждой теме для каждой учебной группы лектор проводит консультации в конце ее изучения (один раз в две недели). Расписание консультаций вывешивается на весь семестр на доске объявлений лаборатории по дисциплине. В конце консультации проводится тест по теме, при успешном прохождении которого тема считается изученной. 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7166">
        <w:rPr>
          <w:sz w:val="28"/>
          <w:szCs w:val="28"/>
        </w:rPr>
        <w:t xml:space="preserve"> каждой лабораторной работе надо </w:t>
      </w:r>
      <w:r>
        <w:rPr>
          <w:sz w:val="28"/>
          <w:szCs w:val="28"/>
        </w:rPr>
        <w:t>готовиться</w:t>
      </w:r>
      <w:r w:rsidRPr="00027166">
        <w:rPr>
          <w:sz w:val="28"/>
          <w:szCs w:val="28"/>
        </w:rPr>
        <w:t xml:space="preserve"> с помощью конспекта лекций по теме работы</w:t>
      </w:r>
      <w:r>
        <w:rPr>
          <w:sz w:val="28"/>
          <w:szCs w:val="28"/>
        </w:rPr>
        <w:t>, изучения рекомендованной литературы</w:t>
      </w:r>
      <w:r w:rsidRPr="00027166">
        <w:rPr>
          <w:sz w:val="28"/>
          <w:szCs w:val="28"/>
        </w:rPr>
        <w:t xml:space="preserve">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</w:t>
      </w:r>
      <w:r>
        <w:rPr>
          <w:sz w:val="28"/>
          <w:szCs w:val="28"/>
        </w:rPr>
        <w:t>, защитить</w:t>
      </w:r>
      <w:r w:rsidRPr="00027166">
        <w:rPr>
          <w:sz w:val="28"/>
          <w:szCs w:val="28"/>
        </w:rPr>
        <w:t xml:space="preserve"> и сдать его.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  <w:lang w:eastAsia="ko-KR"/>
        </w:rPr>
        <w:t xml:space="preserve">Формирование у обучающихся во время обучения в семестре предусмотренных стандартом компетенций на этапах лабораторных занятий </w:t>
      </w:r>
      <w:r w:rsidRPr="008B1959">
        <w:rPr>
          <w:rFonts w:eastAsia="Arial Unicode MS"/>
          <w:sz w:val="28"/>
          <w:szCs w:val="24"/>
          <w:lang w:eastAsia="ko-KR"/>
        </w:rPr>
        <w:lastRenderedPageBreak/>
        <w:t>(после каждой лабораторной работы) оценивается по критериям шкалы оценок  «зачтено» – «не  зачтено</w:t>
      </w:r>
      <w:r w:rsidRPr="008B1959">
        <w:rPr>
          <w:rFonts w:eastAsia="Arial Unicode MS"/>
          <w:i/>
          <w:iCs/>
          <w:sz w:val="28"/>
          <w:szCs w:val="24"/>
          <w:lang w:eastAsia="ko-KR"/>
        </w:rPr>
        <w:t>».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4"/>
        </w:rPr>
      </w:pPr>
      <w:r w:rsidRPr="008B1959">
        <w:rPr>
          <w:color w:val="000000"/>
          <w:sz w:val="28"/>
          <w:szCs w:val="24"/>
        </w:rPr>
        <w:t>Оценки "зачтено" заслуживает обучающийся, показавший знания основного учебного  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выполнением графика</w:t>
      </w:r>
      <w:r w:rsidRPr="008B1959">
        <w:rPr>
          <w:sz w:val="28"/>
          <w:szCs w:val="24"/>
        </w:rPr>
        <w:t xml:space="preserve"> и содержанием</w:t>
      </w:r>
      <w:r w:rsidRPr="008B1959">
        <w:rPr>
          <w:kern w:val="1"/>
          <w:sz w:val="28"/>
          <w:szCs w:val="24"/>
          <w:lang w:eastAsia="ar-SA"/>
        </w:rPr>
        <w:t xml:space="preserve"> заданий</w:t>
      </w:r>
      <w:r w:rsidRPr="008B1959">
        <w:rPr>
          <w:color w:val="000000"/>
          <w:sz w:val="28"/>
          <w:szCs w:val="24"/>
        </w:rPr>
        <w:t>, предусмотренных учебным планом.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sz w:val="28"/>
          <w:szCs w:val="24"/>
        </w:rPr>
        <w:t xml:space="preserve">Оценка "не зачтено" выставляется </w:t>
      </w:r>
      <w:proofErr w:type="gramStart"/>
      <w:r w:rsidRPr="008B1959">
        <w:rPr>
          <w:sz w:val="28"/>
          <w:szCs w:val="24"/>
        </w:rPr>
        <w:t>обучающемуся</w:t>
      </w:r>
      <w:proofErr w:type="gramEnd"/>
      <w:r w:rsidRPr="008B1959">
        <w:rPr>
          <w:sz w:val="28"/>
          <w:szCs w:val="24"/>
        </w:rPr>
        <w:t xml:space="preserve">, имеющему пробелы в знаниях основного учебного материала, допустившему принципиальные ошибки в выполнении заданий, </w:t>
      </w:r>
      <w:r w:rsidRPr="008B1959">
        <w:rPr>
          <w:color w:val="000000"/>
          <w:sz w:val="28"/>
          <w:szCs w:val="24"/>
        </w:rPr>
        <w:t xml:space="preserve">предусмотренных учебным планом. 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В конце семестра при подготовке к аттестации студент должен повторить изученный в семестре материал и в ходе повторения обобщить его, сформиро</w:t>
      </w:r>
      <w:r>
        <w:rPr>
          <w:sz w:val="28"/>
          <w:szCs w:val="28"/>
        </w:rPr>
        <w:t>вав</w:t>
      </w:r>
      <w:r w:rsidRPr="00027166">
        <w:rPr>
          <w:sz w:val="28"/>
          <w:szCs w:val="28"/>
        </w:rPr>
        <w:t xml:space="preserve"> цельное представление о нем. Следует иметь в виду, что на подготовку к </w:t>
      </w:r>
      <w:r>
        <w:rPr>
          <w:sz w:val="28"/>
          <w:szCs w:val="28"/>
        </w:rPr>
        <w:t xml:space="preserve">промежуточной аттестации </w:t>
      </w:r>
      <w:r w:rsidRPr="00027166">
        <w:rPr>
          <w:sz w:val="28"/>
          <w:szCs w:val="28"/>
        </w:rPr>
        <w:t>времени бывает очень мало, поэтому начинать эту подготовку надо заранее, не дожидаясь последней недели семестра.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851708" w:rsidRDefault="00851708" w:rsidP="00851708">
      <w:pPr>
        <w:spacing w:line="264" w:lineRule="auto"/>
        <w:ind w:firstLine="851"/>
        <w:jc w:val="both"/>
        <w:rPr>
          <w:b/>
          <w:sz w:val="28"/>
          <w:szCs w:val="28"/>
        </w:rPr>
      </w:pPr>
    </w:p>
    <w:p w:rsidR="00851708" w:rsidRPr="00A15342" w:rsidRDefault="008B1959" w:rsidP="00851708">
      <w:pPr>
        <w:spacing w:line="252" w:lineRule="auto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51708" w:rsidRPr="00A15342">
        <w:rPr>
          <w:b/>
          <w:sz w:val="28"/>
          <w:szCs w:val="28"/>
        </w:rPr>
        <w:t xml:space="preserve">. </w:t>
      </w:r>
      <w:r w:rsidR="00851708">
        <w:rPr>
          <w:b/>
          <w:sz w:val="28"/>
          <w:szCs w:val="28"/>
        </w:rPr>
        <w:t xml:space="preserve">ПЕРЕЧЕНЬ  ИНФОРМАЦИОННЫХ  И  ОБРАЗОВАТЕЛЬНЫХ </w:t>
      </w:r>
      <w:r w:rsidR="00851708" w:rsidRPr="004F6A9B">
        <w:rPr>
          <w:b/>
          <w:sz w:val="28"/>
          <w:szCs w:val="28"/>
        </w:rPr>
        <w:t xml:space="preserve"> ТЕХНОЛО</w:t>
      </w:r>
      <w:r w:rsidR="00851708">
        <w:rPr>
          <w:b/>
          <w:sz w:val="28"/>
          <w:szCs w:val="28"/>
        </w:rPr>
        <w:t>ГИЙ</w:t>
      </w:r>
    </w:p>
    <w:p w:rsidR="00851708" w:rsidRPr="00FC2ED2" w:rsidRDefault="00851708" w:rsidP="00851708">
      <w:pPr>
        <w:spacing w:line="264" w:lineRule="auto"/>
        <w:ind w:firstLine="709"/>
        <w:jc w:val="both"/>
        <w:rPr>
          <w:sz w:val="8"/>
          <w:szCs w:val="28"/>
        </w:rPr>
      </w:pP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B32E86">
        <w:rPr>
          <w:sz w:val="28"/>
          <w:szCs w:val="28"/>
        </w:rPr>
        <w:t>При проведении практических занятий по дисциплине «</w:t>
      </w:r>
      <w:r w:rsidR="008736EC" w:rsidRPr="008736EC">
        <w:rPr>
          <w:bCs/>
          <w:iCs/>
          <w:sz w:val="28"/>
          <w:szCs w:val="28"/>
        </w:rPr>
        <w:t>Основы графического программирования</w:t>
      </w:r>
      <w:r w:rsidRPr="00B32E86">
        <w:rPr>
          <w:sz w:val="28"/>
          <w:szCs w:val="28"/>
        </w:rPr>
        <w:t xml:space="preserve">» могут использоваться следующие образовательные технологии и </w:t>
      </w:r>
      <w:proofErr w:type="spellStart"/>
      <w:r w:rsidRPr="00B32E86">
        <w:rPr>
          <w:sz w:val="28"/>
          <w:szCs w:val="28"/>
        </w:rPr>
        <w:t>инновационно</w:t>
      </w:r>
      <w:proofErr w:type="spellEnd"/>
      <w:r w:rsidRPr="00B32E86">
        <w:rPr>
          <w:sz w:val="28"/>
          <w:szCs w:val="28"/>
        </w:rPr>
        <w:t>-педагогические методы: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Интерактивные презентации к лекциям по курсу «</w:t>
      </w:r>
      <w:r w:rsidR="008736EC" w:rsidRPr="008736EC">
        <w:rPr>
          <w:bCs/>
          <w:iCs/>
          <w:sz w:val="28"/>
          <w:szCs w:val="28"/>
        </w:rPr>
        <w:t>Основы графического программирования</w:t>
      </w:r>
      <w:r w:rsidRPr="00B32E86">
        <w:rPr>
          <w:sz w:val="28"/>
          <w:szCs w:val="28"/>
        </w:rPr>
        <w:t>».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автоматизированного контроля успеваемости студентов.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компьютерной визуализации учебной информации в различных формах.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раздаточных материалов.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преподавателя </w:t>
      </w:r>
      <w:r>
        <w:rPr>
          <w:sz w:val="28"/>
          <w:szCs w:val="28"/>
        </w:rPr>
        <w:t xml:space="preserve">при реализации современных образовательных технологий </w:t>
      </w:r>
      <w:r w:rsidRPr="006E1015">
        <w:rPr>
          <w:sz w:val="28"/>
          <w:szCs w:val="28"/>
        </w:rPr>
        <w:t>включают в себя следующее: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глубокое освоение теоретических аспектов тематики курса, ознакомление, переработку литературных источников; составление списка литературы, обязательной для изучения и дополнительной литературы; 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разработку методики изложения курса: структуры и последовательности изложения материала; составление тестовых заданий, контрольных вопросов;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разработка методики самостоятельной работы </w:t>
      </w:r>
      <w:r>
        <w:rPr>
          <w:sz w:val="28"/>
          <w:szCs w:val="28"/>
        </w:rPr>
        <w:t>студентов</w:t>
      </w:r>
      <w:r w:rsidRPr="006E1015">
        <w:rPr>
          <w:sz w:val="28"/>
          <w:szCs w:val="28"/>
        </w:rPr>
        <w:t>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постоянную корректировку структуры, содержания курса.</w:t>
      </w:r>
    </w:p>
    <w:p w:rsidR="00D331BB" w:rsidRDefault="00851708" w:rsidP="00BF4B0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Внедряемые </w:t>
      </w:r>
      <w:r w:rsidRPr="00A15342">
        <w:rPr>
          <w:sz w:val="28"/>
          <w:szCs w:val="28"/>
        </w:rPr>
        <w:t xml:space="preserve">технологии обучения базируется на интерактивной работе в аудитории, когда в процессе </w:t>
      </w:r>
      <w:r w:rsidRPr="002F3F26">
        <w:rPr>
          <w:sz w:val="28"/>
          <w:szCs w:val="28"/>
        </w:rPr>
        <w:t>лекций и практических занятий, дополняемых</w:t>
      </w:r>
      <w:r w:rsidRPr="00A15342">
        <w:rPr>
          <w:sz w:val="28"/>
          <w:szCs w:val="28"/>
        </w:rPr>
        <w:t xml:space="preserve"> самостоятельной работой обучаемых, в том числе и с участием преподавателя, выполняется серия заданий</w:t>
      </w:r>
      <w:r>
        <w:rPr>
          <w:sz w:val="28"/>
          <w:szCs w:val="28"/>
        </w:rPr>
        <w:t xml:space="preserve"> на проведение теоретических</w:t>
      </w:r>
      <w:r w:rsidRPr="00A15342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 и </w:t>
      </w:r>
    </w:p>
    <w:p w:rsidR="00BF4B02" w:rsidRDefault="00BF4B02" w:rsidP="00BF4B02">
      <w:pPr>
        <w:spacing w:line="264" w:lineRule="auto"/>
        <w:ind w:firstLine="567"/>
        <w:jc w:val="both"/>
        <w:rPr>
          <w:sz w:val="28"/>
          <w:szCs w:val="28"/>
        </w:rPr>
      </w:pPr>
    </w:p>
    <w:p w:rsidR="00BF4B02" w:rsidRPr="005A737E" w:rsidRDefault="00BF4B02" w:rsidP="00BF4B0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C446F6" wp14:editId="28E340DB">
            <wp:extent cx="6264208" cy="8696325"/>
            <wp:effectExtent l="0" t="0" r="381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30"/>
                    <a:srcRect b="4498"/>
                    <a:stretch/>
                  </pic:blipFill>
                  <pic:spPr bwMode="auto">
                    <a:xfrm>
                      <a:off x="0" y="0"/>
                      <a:ext cx="6264275" cy="869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95A" w:rsidRPr="005A737E" w:rsidRDefault="0087095A" w:rsidP="00851708">
      <w:pPr>
        <w:pStyle w:val="21"/>
        <w:ind w:firstLine="709"/>
        <w:rPr>
          <w:sz w:val="28"/>
          <w:szCs w:val="28"/>
        </w:rPr>
      </w:pPr>
      <w:bookmarkStart w:id="0" w:name="_GoBack"/>
      <w:bookmarkEnd w:id="0"/>
    </w:p>
    <w:sectPr w:rsidR="0087095A" w:rsidRPr="005A737E" w:rsidSect="00CD56AE">
      <w:headerReference w:type="even" r:id="rId31"/>
      <w:headerReference w:type="default" r:id="rId32"/>
      <w:pgSz w:w="11906" w:h="16838"/>
      <w:pgMar w:top="1021" w:right="567" w:bottom="96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AD" w:rsidRDefault="003B61AD">
      <w:r>
        <w:separator/>
      </w:r>
    </w:p>
  </w:endnote>
  <w:endnote w:type="continuationSeparator" w:id="0">
    <w:p w:rsidR="003B61AD" w:rsidRDefault="003B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Default="0002056A" w:rsidP="00141B8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56A" w:rsidRDefault="0002056A" w:rsidP="00141B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Pr="00E37CE9" w:rsidRDefault="0002056A" w:rsidP="00141B88">
    <w:pPr>
      <w:pStyle w:val="aa"/>
      <w:framePr w:wrap="around" w:vAnchor="text" w:hAnchor="margin" w:xAlign="right" w:y="1"/>
      <w:rPr>
        <w:rStyle w:val="a7"/>
        <w:sz w:val="24"/>
        <w:szCs w:val="24"/>
      </w:rPr>
    </w:pPr>
    <w:r w:rsidRPr="00E37CE9">
      <w:rPr>
        <w:rStyle w:val="a7"/>
        <w:sz w:val="24"/>
        <w:szCs w:val="24"/>
      </w:rPr>
      <w:fldChar w:fldCharType="begin"/>
    </w:r>
    <w:r w:rsidRPr="00E37CE9">
      <w:rPr>
        <w:rStyle w:val="a7"/>
        <w:sz w:val="24"/>
        <w:szCs w:val="24"/>
      </w:rPr>
      <w:instrText xml:space="preserve">PAGE  </w:instrText>
    </w:r>
    <w:r w:rsidRPr="00E37CE9">
      <w:rPr>
        <w:rStyle w:val="a7"/>
        <w:sz w:val="24"/>
        <w:szCs w:val="24"/>
      </w:rPr>
      <w:fldChar w:fldCharType="separate"/>
    </w:r>
    <w:r w:rsidR="00BF4B02">
      <w:rPr>
        <w:rStyle w:val="a7"/>
        <w:noProof/>
        <w:sz w:val="24"/>
        <w:szCs w:val="24"/>
      </w:rPr>
      <w:t>3</w:t>
    </w:r>
    <w:r w:rsidRPr="00E37CE9">
      <w:rPr>
        <w:rStyle w:val="a7"/>
        <w:sz w:val="24"/>
        <w:szCs w:val="24"/>
      </w:rPr>
      <w:fldChar w:fldCharType="end"/>
    </w:r>
  </w:p>
  <w:p w:rsidR="0002056A" w:rsidRPr="00E37CE9" w:rsidRDefault="0002056A" w:rsidP="00141B88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AD" w:rsidRDefault="003B61AD">
      <w:r>
        <w:separator/>
      </w:r>
    </w:p>
  </w:footnote>
  <w:footnote w:type="continuationSeparator" w:id="0">
    <w:p w:rsidR="003B61AD" w:rsidRDefault="003B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Default="0002056A" w:rsidP="00141B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56A" w:rsidRDefault="000205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Default="000205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56A" w:rsidRDefault="000205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6A" w:rsidRDefault="000205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3542B9"/>
    <w:multiLevelType w:val="multilevel"/>
    <w:tmpl w:val="D938E9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0300B8"/>
    <w:multiLevelType w:val="hybridMultilevel"/>
    <w:tmpl w:val="9486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B620D"/>
    <w:multiLevelType w:val="singleLevel"/>
    <w:tmpl w:val="6F48A7F0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5">
    <w:nsid w:val="0F752A00"/>
    <w:multiLevelType w:val="multilevel"/>
    <w:tmpl w:val="9DA2FB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24B7E3C"/>
    <w:multiLevelType w:val="hybridMultilevel"/>
    <w:tmpl w:val="21087772"/>
    <w:lvl w:ilvl="0" w:tplc="7F3C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0D40D3"/>
    <w:multiLevelType w:val="hybridMultilevel"/>
    <w:tmpl w:val="39721946"/>
    <w:lvl w:ilvl="0" w:tplc="DC5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920D76"/>
    <w:multiLevelType w:val="hybridMultilevel"/>
    <w:tmpl w:val="3E16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A3062"/>
    <w:multiLevelType w:val="hybridMultilevel"/>
    <w:tmpl w:val="C0F0290E"/>
    <w:lvl w:ilvl="0" w:tplc="8368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C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8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073B81"/>
    <w:multiLevelType w:val="hybridMultilevel"/>
    <w:tmpl w:val="01D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31BD"/>
    <w:multiLevelType w:val="hybridMultilevel"/>
    <w:tmpl w:val="2A8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5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81523A"/>
    <w:multiLevelType w:val="singleLevel"/>
    <w:tmpl w:val="A5D8D11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50B16A8A"/>
    <w:multiLevelType w:val="hybridMultilevel"/>
    <w:tmpl w:val="E00EF2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A60441"/>
    <w:multiLevelType w:val="hybridMultilevel"/>
    <w:tmpl w:val="D4BE21F8"/>
    <w:lvl w:ilvl="0" w:tplc="8762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3621E7"/>
    <w:multiLevelType w:val="singleLevel"/>
    <w:tmpl w:val="B292FA3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1">
    <w:nsid w:val="6CF968D3"/>
    <w:multiLevelType w:val="hybridMultilevel"/>
    <w:tmpl w:val="6454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6B5900"/>
    <w:multiLevelType w:val="hybridMultilevel"/>
    <w:tmpl w:val="4F76D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1E0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F41DD7"/>
    <w:multiLevelType w:val="singleLevel"/>
    <w:tmpl w:val="C7B611D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26">
    <w:nsid w:val="79701B48"/>
    <w:multiLevelType w:val="hybridMultilevel"/>
    <w:tmpl w:val="91E0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27"/>
  </w:num>
  <w:num w:numId="9">
    <w:abstractNumId w:val="19"/>
  </w:num>
  <w:num w:numId="10">
    <w:abstractNumId w:val="22"/>
  </w:num>
  <w:num w:numId="11">
    <w:abstractNumId w:val="6"/>
  </w:num>
  <w:num w:numId="12">
    <w:abstractNumId w:val="7"/>
  </w:num>
  <w:num w:numId="13">
    <w:abstractNumId w:val="20"/>
  </w:num>
  <w:num w:numId="14">
    <w:abstractNumId w:val="16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2"/>
  </w:num>
  <w:num w:numId="20">
    <w:abstractNumId w:val="11"/>
  </w:num>
  <w:num w:numId="21">
    <w:abstractNumId w:val="0"/>
  </w:num>
  <w:num w:numId="22">
    <w:abstractNumId w:val="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17"/>
  </w:num>
  <w:num w:numId="26">
    <w:abstractNumId w:val="13"/>
  </w:num>
  <w:num w:numId="27">
    <w:abstractNumId w:val="21"/>
  </w:num>
  <w:num w:numId="28">
    <w:abstractNumId w:val="26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A"/>
    <w:rsid w:val="000021CC"/>
    <w:rsid w:val="0002056A"/>
    <w:rsid w:val="00031E95"/>
    <w:rsid w:val="00044EF5"/>
    <w:rsid w:val="00051EAD"/>
    <w:rsid w:val="00071184"/>
    <w:rsid w:val="00076A4A"/>
    <w:rsid w:val="00076F36"/>
    <w:rsid w:val="000A037D"/>
    <w:rsid w:val="000B48DD"/>
    <w:rsid w:val="000C4327"/>
    <w:rsid w:val="000C5C36"/>
    <w:rsid w:val="000C7B1B"/>
    <w:rsid w:val="000D11D3"/>
    <w:rsid w:val="000D6E90"/>
    <w:rsid w:val="000E4A75"/>
    <w:rsid w:val="000F0152"/>
    <w:rsid w:val="000F0B68"/>
    <w:rsid w:val="000F4E30"/>
    <w:rsid w:val="00103738"/>
    <w:rsid w:val="001057AE"/>
    <w:rsid w:val="001134E5"/>
    <w:rsid w:val="00113840"/>
    <w:rsid w:val="00136396"/>
    <w:rsid w:val="00140FC0"/>
    <w:rsid w:val="00141B88"/>
    <w:rsid w:val="00143251"/>
    <w:rsid w:val="001468C4"/>
    <w:rsid w:val="0014727C"/>
    <w:rsid w:val="00150235"/>
    <w:rsid w:val="00156D71"/>
    <w:rsid w:val="001704FC"/>
    <w:rsid w:val="00170CDF"/>
    <w:rsid w:val="00182BB5"/>
    <w:rsid w:val="001B60DA"/>
    <w:rsid w:val="001C0106"/>
    <w:rsid w:val="001C0785"/>
    <w:rsid w:val="001C3024"/>
    <w:rsid w:val="001C67FB"/>
    <w:rsid w:val="001C6B3B"/>
    <w:rsid w:val="001D6F82"/>
    <w:rsid w:val="001E34BE"/>
    <w:rsid w:val="00230AE9"/>
    <w:rsid w:val="00232B47"/>
    <w:rsid w:val="0024003D"/>
    <w:rsid w:val="00254FDC"/>
    <w:rsid w:val="00281EE4"/>
    <w:rsid w:val="00284D88"/>
    <w:rsid w:val="002864B6"/>
    <w:rsid w:val="002C0BD9"/>
    <w:rsid w:val="002C3A6E"/>
    <w:rsid w:val="002D267B"/>
    <w:rsid w:val="002E58BF"/>
    <w:rsid w:val="002F0F84"/>
    <w:rsid w:val="002F20CE"/>
    <w:rsid w:val="002F4AED"/>
    <w:rsid w:val="002F4D06"/>
    <w:rsid w:val="00300E6C"/>
    <w:rsid w:val="00303702"/>
    <w:rsid w:val="00305B51"/>
    <w:rsid w:val="00323312"/>
    <w:rsid w:val="003305C5"/>
    <w:rsid w:val="00350679"/>
    <w:rsid w:val="00351CDC"/>
    <w:rsid w:val="0035228C"/>
    <w:rsid w:val="00355BD1"/>
    <w:rsid w:val="00355F01"/>
    <w:rsid w:val="003617B8"/>
    <w:rsid w:val="00362B79"/>
    <w:rsid w:val="00364678"/>
    <w:rsid w:val="00373EDC"/>
    <w:rsid w:val="00376E56"/>
    <w:rsid w:val="00384B0C"/>
    <w:rsid w:val="00396E2C"/>
    <w:rsid w:val="003A132C"/>
    <w:rsid w:val="003A5850"/>
    <w:rsid w:val="003B4265"/>
    <w:rsid w:val="003B4F29"/>
    <w:rsid w:val="003B61AD"/>
    <w:rsid w:val="003C69A7"/>
    <w:rsid w:val="003E0215"/>
    <w:rsid w:val="003F4F09"/>
    <w:rsid w:val="00406145"/>
    <w:rsid w:val="00416112"/>
    <w:rsid w:val="00423DAE"/>
    <w:rsid w:val="0042702E"/>
    <w:rsid w:val="00433A7D"/>
    <w:rsid w:val="004358E6"/>
    <w:rsid w:val="0044130F"/>
    <w:rsid w:val="004419D3"/>
    <w:rsid w:val="00453770"/>
    <w:rsid w:val="00465EEB"/>
    <w:rsid w:val="004741DF"/>
    <w:rsid w:val="00480AD4"/>
    <w:rsid w:val="004A4397"/>
    <w:rsid w:val="004A6707"/>
    <w:rsid w:val="004C18A1"/>
    <w:rsid w:val="004C1F43"/>
    <w:rsid w:val="004C379F"/>
    <w:rsid w:val="004E1E72"/>
    <w:rsid w:val="004E2160"/>
    <w:rsid w:val="004E6918"/>
    <w:rsid w:val="004F7B5E"/>
    <w:rsid w:val="005003C4"/>
    <w:rsid w:val="0050621B"/>
    <w:rsid w:val="00506CFE"/>
    <w:rsid w:val="00516599"/>
    <w:rsid w:val="00526E46"/>
    <w:rsid w:val="00530BF0"/>
    <w:rsid w:val="00530E6F"/>
    <w:rsid w:val="00531514"/>
    <w:rsid w:val="00536CA5"/>
    <w:rsid w:val="00574180"/>
    <w:rsid w:val="00575A03"/>
    <w:rsid w:val="00596A21"/>
    <w:rsid w:val="005A692C"/>
    <w:rsid w:val="005A737E"/>
    <w:rsid w:val="005B28F7"/>
    <w:rsid w:val="005C0C01"/>
    <w:rsid w:val="005C2F05"/>
    <w:rsid w:val="005D2465"/>
    <w:rsid w:val="005F6860"/>
    <w:rsid w:val="005F6D75"/>
    <w:rsid w:val="005F70AA"/>
    <w:rsid w:val="005F7BD6"/>
    <w:rsid w:val="00610774"/>
    <w:rsid w:val="00610F76"/>
    <w:rsid w:val="0062526F"/>
    <w:rsid w:val="00634BA1"/>
    <w:rsid w:val="00637C0B"/>
    <w:rsid w:val="0064526F"/>
    <w:rsid w:val="00646BF8"/>
    <w:rsid w:val="00653F99"/>
    <w:rsid w:val="006632A6"/>
    <w:rsid w:val="0066352C"/>
    <w:rsid w:val="00666FBC"/>
    <w:rsid w:val="00671645"/>
    <w:rsid w:val="00672C9D"/>
    <w:rsid w:val="00677997"/>
    <w:rsid w:val="006A1980"/>
    <w:rsid w:val="006A2DCE"/>
    <w:rsid w:val="006B0409"/>
    <w:rsid w:val="006B3911"/>
    <w:rsid w:val="006B5080"/>
    <w:rsid w:val="006B65C4"/>
    <w:rsid w:val="006C0624"/>
    <w:rsid w:val="006D2B6B"/>
    <w:rsid w:val="006E2C10"/>
    <w:rsid w:val="006E320F"/>
    <w:rsid w:val="006E4C4D"/>
    <w:rsid w:val="006F4646"/>
    <w:rsid w:val="0070523C"/>
    <w:rsid w:val="007064A7"/>
    <w:rsid w:val="00707FD8"/>
    <w:rsid w:val="0071063A"/>
    <w:rsid w:val="00714094"/>
    <w:rsid w:val="0071627E"/>
    <w:rsid w:val="007274DB"/>
    <w:rsid w:val="007306D5"/>
    <w:rsid w:val="0073170F"/>
    <w:rsid w:val="007341A4"/>
    <w:rsid w:val="007343AC"/>
    <w:rsid w:val="00741DF0"/>
    <w:rsid w:val="00744B5C"/>
    <w:rsid w:val="00747549"/>
    <w:rsid w:val="00753DCF"/>
    <w:rsid w:val="00756802"/>
    <w:rsid w:val="00776C16"/>
    <w:rsid w:val="007826C1"/>
    <w:rsid w:val="007A4D04"/>
    <w:rsid w:val="007B5362"/>
    <w:rsid w:val="007C7BE5"/>
    <w:rsid w:val="007D4F66"/>
    <w:rsid w:val="007E64CE"/>
    <w:rsid w:val="007F3638"/>
    <w:rsid w:val="008050D8"/>
    <w:rsid w:val="008128F8"/>
    <w:rsid w:val="0082349F"/>
    <w:rsid w:val="008265E7"/>
    <w:rsid w:val="008325C5"/>
    <w:rsid w:val="00833442"/>
    <w:rsid w:val="00837D07"/>
    <w:rsid w:val="00851708"/>
    <w:rsid w:val="00853413"/>
    <w:rsid w:val="0087095A"/>
    <w:rsid w:val="008736EC"/>
    <w:rsid w:val="008802E3"/>
    <w:rsid w:val="008821C3"/>
    <w:rsid w:val="00886009"/>
    <w:rsid w:val="00892303"/>
    <w:rsid w:val="0089420F"/>
    <w:rsid w:val="00896980"/>
    <w:rsid w:val="008B0298"/>
    <w:rsid w:val="008B1959"/>
    <w:rsid w:val="008C0EAD"/>
    <w:rsid w:val="008D5384"/>
    <w:rsid w:val="008E1E89"/>
    <w:rsid w:val="008E5BE9"/>
    <w:rsid w:val="008E68AF"/>
    <w:rsid w:val="008E6A58"/>
    <w:rsid w:val="008F2F6E"/>
    <w:rsid w:val="008F55C7"/>
    <w:rsid w:val="00902504"/>
    <w:rsid w:val="00904609"/>
    <w:rsid w:val="00906AED"/>
    <w:rsid w:val="009076A8"/>
    <w:rsid w:val="009078AE"/>
    <w:rsid w:val="00915A63"/>
    <w:rsid w:val="0092261E"/>
    <w:rsid w:val="00924FC4"/>
    <w:rsid w:val="00927191"/>
    <w:rsid w:val="00927DED"/>
    <w:rsid w:val="00930A35"/>
    <w:rsid w:val="00944177"/>
    <w:rsid w:val="009658C1"/>
    <w:rsid w:val="00966E9F"/>
    <w:rsid w:val="009717D7"/>
    <w:rsid w:val="00975757"/>
    <w:rsid w:val="00975A43"/>
    <w:rsid w:val="00980060"/>
    <w:rsid w:val="00991404"/>
    <w:rsid w:val="009A206E"/>
    <w:rsid w:val="009A59D5"/>
    <w:rsid w:val="009C0C7E"/>
    <w:rsid w:val="009C15EB"/>
    <w:rsid w:val="009D7FE3"/>
    <w:rsid w:val="009E5DBE"/>
    <w:rsid w:val="009F4936"/>
    <w:rsid w:val="00A053B6"/>
    <w:rsid w:val="00A14546"/>
    <w:rsid w:val="00A14E0A"/>
    <w:rsid w:val="00A16DEA"/>
    <w:rsid w:val="00A17D67"/>
    <w:rsid w:val="00A231CB"/>
    <w:rsid w:val="00A3585A"/>
    <w:rsid w:val="00A37599"/>
    <w:rsid w:val="00A40106"/>
    <w:rsid w:val="00A46265"/>
    <w:rsid w:val="00A94567"/>
    <w:rsid w:val="00AA0534"/>
    <w:rsid w:val="00AB1B9C"/>
    <w:rsid w:val="00AC0552"/>
    <w:rsid w:val="00AC4363"/>
    <w:rsid w:val="00AE05CC"/>
    <w:rsid w:val="00AE7640"/>
    <w:rsid w:val="00AF4051"/>
    <w:rsid w:val="00B070BF"/>
    <w:rsid w:val="00B106CE"/>
    <w:rsid w:val="00B149B4"/>
    <w:rsid w:val="00B238AC"/>
    <w:rsid w:val="00B24E63"/>
    <w:rsid w:val="00B26F84"/>
    <w:rsid w:val="00B30269"/>
    <w:rsid w:val="00B3053E"/>
    <w:rsid w:val="00B35CE0"/>
    <w:rsid w:val="00B36D33"/>
    <w:rsid w:val="00B371CC"/>
    <w:rsid w:val="00B55435"/>
    <w:rsid w:val="00B60E8E"/>
    <w:rsid w:val="00B62270"/>
    <w:rsid w:val="00B75DE2"/>
    <w:rsid w:val="00B80CF4"/>
    <w:rsid w:val="00B845D0"/>
    <w:rsid w:val="00B854D5"/>
    <w:rsid w:val="00B85DFB"/>
    <w:rsid w:val="00B97D6C"/>
    <w:rsid w:val="00BA2F64"/>
    <w:rsid w:val="00BA46CF"/>
    <w:rsid w:val="00BA624F"/>
    <w:rsid w:val="00BB1BAB"/>
    <w:rsid w:val="00BB38DE"/>
    <w:rsid w:val="00BC3F38"/>
    <w:rsid w:val="00BC50D3"/>
    <w:rsid w:val="00BC6CEC"/>
    <w:rsid w:val="00BE288D"/>
    <w:rsid w:val="00BE5117"/>
    <w:rsid w:val="00BE5387"/>
    <w:rsid w:val="00BF4B02"/>
    <w:rsid w:val="00BF5CA3"/>
    <w:rsid w:val="00BF6432"/>
    <w:rsid w:val="00BF714B"/>
    <w:rsid w:val="00BF71A9"/>
    <w:rsid w:val="00C0076A"/>
    <w:rsid w:val="00C10CB1"/>
    <w:rsid w:val="00C16FC8"/>
    <w:rsid w:val="00C35198"/>
    <w:rsid w:val="00C35807"/>
    <w:rsid w:val="00C54BDB"/>
    <w:rsid w:val="00C77D66"/>
    <w:rsid w:val="00C87C52"/>
    <w:rsid w:val="00C95404"/>
    <w:rsid w:val="00CB4DBC"/>
    <w:rsid w:val="00CB6563"/>
    <w:rsid w:val="00CC7158"/>
    <w:rsid w:val="00CC74BE"/>
    <w:rsid w:val="00CD2A5A"/>
    <w:rsid w:val="00CD56AE"/>
    <w:rsid w:val="00CD6087"/>
    <w:rsid w:val="00CE1D16"/>
    <w:rsid w:val="00CE4327"/>
    <w:rsid w:val="00CE4B06"/>
    <w:rsid w:val="00CF0CFC"/>
    <w:rsid w:val="00CF2F79"/>
    <w:rsid w:val="00CF5B90"/>
    <w:rsid w:val="00CF5F71"/>
    <w:rsid w:val="00D13FE1"/>
    <w:rsid w:val="00D140ED"/>
    <w:rsid w:val="00D144C2"/>
    <w:rsid w:val="00D14634"/>
    <w:rsid w:val="00D216FB"/>
    <w:rsid w:val="00D24F5C"/>
    <w:rsid w:val="00D315E8"/>
    <w:rsid w:val="00D331BB"/>
    <w:rsid w:val="00D33B10"/>
    <w:rsid w:val="00D41664"/>
    <w:rsid w:val="00D547D5"/>
    <w:rsid w:val="00D560D6"/>
    <w:rsid w:val="00D6733D"/>
    <w:rsid w:val="00D72C45"/>
    <w:rsid w:val="00D910EA"/>
    <w:rsid w:val="00D97ADD"/>
    <w:rsid w:val="00DA0A08"/>
    <w:rsid w:val="00DA31DA"/>
    <w:rsid w:val="00DA49D9"/>
    <w:rsid w:val="00DA5DD6"/>
    <w:rsid w:val="00DB32B9"/>
    <w:rsid w:val="00DB7D8E"/>
    <w:rsid w:val="00DD110F"/>
    <w:rsid w:val="00DD6D84"/>
    <w:rsid w:val="00DE2B48"/>
    <w:rsid w:val="00DF3D34"/>
    <w:rsid w:val="00DF4124"/>
    <w:rsid w:val="00E26D53"/>
    <w:rsid w:val="00E274D1"/>
    <w:rsid w:val="00E27F55"/>
    <w:rsid w:val="00E306F3"/>
    <w:rsid w:val="00E30CFD"/>
    <w:rsid w:val="00E37CE9"/>
    <w:rsid w:val="00E424CF"/>
    <w:rsid w:val="00E4274A"/>
    <w:rsid w:val="00E53510"/>
    <w:rsid w:val="00E56B7E"/>
    <w:rsid w:val="00E73651"/>
    <w:rsid w:val="00E7665C"/>
    <w:rsid w:val="00E7675E"/>
    <w:rsid w:val="00E7763E"/>
    <w:rsid w:val="00E806F1"/>
    <w:rsid w:val="00E86C53"/>
    <w:rsid w:val="00E87F0C"/>
    <w:rsid w:val="00E91E88"/>
    <w:rsid w:val="00E95173"/>
    <w:rsid w:val="00E96801"/>
    <w:rsid w:val="00EA10B3"/>
    <w:rsid w:val="00EB31D2"/>
    <w:rsid w:val="00EB320D"/>
    <w:rsid w:val="00EB74E3"/>
    <w:rsid w:val="00EC5D46"/>
    <w:rsid w:val="00EC6C9F"/>
    <w:rsid w:val="00ED7F73"/>
    <w:rsid w:val="00EF0B63"/>
    <w:rsid w:val="00EF1BD4"/>
    <w:rsid w:val="00EF3255"/>
    <w:rsid w:val="00EF4AD5"/>
    <w:rsid w:val="00F01B9F"/>
    <w:rsid w:val="00F04579"/>
    <w:rsid w:val="00F05ACD"/>
    <w:rsid w:val="00F11B94"/>
    <w:rsid w:val="00F208F8"/>
    <w:rsid w:val="00F24A13"/>
    <w:rsid w:val="00F307F5"/>
    <w:rsid w:val="00F37B07"/>
    <w:rsid w:val="00F43B0F"/>
    <w:rsid w:val="00F4551A"/>
    <w:rsid w:val="00F46611"/>
    <w:rsid w:val="00F51366"/>
    <w:rsid w:val="00F56620"/>
    <w:rsid w:val="00F61708"/>
    <w:rsid w:val="00F630D1"/>
    <w:rsid w:val="00F7180C"/>
    <w:rsid w:val="00FA723E"/>
    <w:rsid w:val="00FD3BAD"/>
    <w:rsid w:val="00FD3C47"/>
    <w:rsid w:val="00FE0433"/>
    <w:rsid w:val="00FE1D35"/>
    <w:rsid w:val="00FE5C7A"/>
    <w:rsid w:val="00FE6309"/>
    <w:rsid w:val="00FE7E80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  <w:style w:type="table" w:styleId="af9">
    <w:name w:val="Table Grid"/>
    <w:basedOn w:val="a2"/>
    <w:rsid w:val="0030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1"/>
    <w:rsid w:val="00CF0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  <w:style w:type="table" w:styleId="af9">
    <w:name w:val="Table Grid"/>
    <w:basedOn w:val="a2"/>
    <w:rsid w:val="0030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1"/>
    <w:rsid w:val="00CF0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.rsreu.ru/ebs/download/551" TargetMode="External"/><Relationship Id="rId18" Type="http://schemas.openxmlformats.org/officeDocument/2006/relationships/hyperlink" Target="https://e.lanbook.com/book/1100" TargetMode="External"/><Relationship Id="rId26" Type="http://schemas.openxmlformats.org/officeDocument/2006/relationships/hyperlink" Target="https://e.lanbook.com/book/399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3023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lib.rsreu.ru/ebs/download/1752" TargetMode="External"/><Relationship Id="rId25" Type="http://schemas.openxmlformats.org/officeDocument/2006/relationships/hyperlink" Target="http://www.iprbookshop.ru/92705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.rsreu.ru/ebs/download/563" TargetMode="External"/><Relationship Id="rId20" Type="http://schemas.openxmlformats.org/officeDocument/2006/relationships/hyperlink" Target="http://www.iprbookshop.ru/67494.html" TargetMode="External"/><Relationship Id="rId29" Type="http://schemas.openxmlformats.org/officeDocument/2006/relationships/hyperlink" Target="http://elib.rsreu.ru/eb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e.lanbook.com/book/1090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elib.rsreu.ru/ebs/download/551" TargetMode="External"/><Relationship Id="rId23" Type="http://schemas.openxmlformats.org/officeDocument/2006/relationships/hyperlink" Target="https://e.lanbook.com/book/153065" TargetMode="External"/><Relationship Id="rId28" Type="http://schemas.openxmlformats.org/officeDocument/2006/relationships/hyperlink" Target="https://e.lanbook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.lanbook.com/book/1094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ib.rsreu.ru/ebs/download/563" TargetMode="External"/><Relationship Id="rId22" Type="http://schemas.openxmlformats.org/officeDocument/2006/relationships/hyperlink" Target="http://www.iprbookshop.ru/45372.html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191DE2-DB62-438E-A049-C659941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EVM</Company>
  <LinksUpToDate>false</LinksUpToDate>
  <CharactersWithSpaces>20567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http://www.computery.ru/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</dc:creator>
  <cp:lastModifiedBy>Microsoft Office</cp:lastModifiedBy>
  <cp:revision>41</cp:revision>
  <cp:lastPrinted>2021-02-12T07:32:00Z</cp:lastPrinted>
  <dcterms:created xsi:type="dcterms:W3CDTF">2015-08-21T07:07:00Z</dcterms:created>
  <dcterms:modified xsi:type="dcterms:W3CDTF">2021-02-20T07:11:00Z</dcterms:modified>
</cp:coreProperties>
</file>