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02" w:rsidRPr="00D02B26" w:rsidRDefault="00FB3602" w:rsidP="00FB3602">
      <w:pPr>
        <w:pStyle w:val="a5"/>
        <w:widowControl w:val="0"/>
        <w:suppressAutoHyphens/>
        <w:jc w:val="right"/>
        <w:rPr>
          <w:sz w:val="26"/>
          <w:szCs w:val="26"/>
        </w:rPr>
      </w:pPr>
      <w:r w:rsidRPr="00D02B26">
        <w:rPr>
          <w:sz w:val="26"/>
          <w:szCs w:val="26"/>
        </w:rPr>
        <w:t>ПРИЛОЖЕНИЕ</w:t>
      </w:r>
    </w:p>
    <w:p w:rsidR="00FB3602" w:rsidRPr="00D02B26" w:rsidRDefault="00FB3602" w:rsidP="00FB3602">
      <w:pPr>
        <w:pStyle w:val="a5"/>
        <w:widowControl w:val="0"/>
        <w:suppressAutoHyphens/>
        <w:jc w:val="center"/>
        <w:rPr>
          <w:sz w:val="26"/>
          <w:szCs w:val="26"/>
        </w:rPr>
      </w:pPr>
    </w:p>
    <w:p w:rsidR="00FB3602" w:rsidRDefault="00FB3602" w:rsidP="00FB3602">
      <w:pPr>
        <w:pStyle w:val="a5"/>
        <w:widowControl w:val="0"/>
        <w:suppressAutoHyphens/>
        <w:jc w:val="center"/>
        <w:rPr>
          <w:color w:val="FF0000"/>
          <w:sz w:val="26"/>
          <w:szCs w:val="26"/>
        </w:rPr>
      </w:pP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 xml:space="preserve">МИНИСТЕРСТВО НАУКИ И ВЫСШЕГО ОБРАЗОВАНИЯ 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РОССИЙСКОЙ ФЕДЕРАЦИИ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</w:p>
    <w:p w:rsidR="00FB3602" w:rsidRDefault="00FB3602" w:rsidP="00FB3602">
      <w:pPr>
        <w:jc w:val="center"/>
        <w:rPr>
          <w:kern w:val="2"/>
          <w:sz w:val="16"/>
          <w:szCs w:val="16"/>
          <w:lang w:eastAsia="zh-CN"/>
        </w:rPr>
      </w:pPr>
      <w:r w:rsidRPr="001A7825">
        <w:rPr>
          <w:color w:val="000000"/>
          <w:sz w:val="26"/>
          <w:szCs w:val="26"/>
        </w:rPr>
        <w:t>Кафедра «</w:t>
      </w:r>
      <w:r w:rsidR="000830BD">
        <w:rPr>
          <w:color w:val="000000"/>
          <w:sz w:val="26"/>
          <w:szCs w:val="26"/>
        </w:rPr>
        <w:t>Вычислительной и прикладной математики</w:t>
      </w:r>
      <w:r w:rsidRPr="001A7825">
        <w:rPr>
          <w:color w:val="000000"/>
          <w:sz w:val="26"/>
          <w:szCs w:val="26"/>
        </w:rPr>
        <w:t>»</w:t>
      </w: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8"/>
          <w:szCs w:val="28"/>
        </w:rPr>
      </w:pPr>
      <w:r w:rsidRPr="001A7825">
        <w:rPr>
          <w:b/>
          <w:bCs/>
          <w:sz w:val="28"/>
          <w:szCs w:val="28"/>
        </w:rPr>
        <w:t>ОЦЕНОЧНЫЕ МАТЕРИАЛЫ ПО ДИСЦИПЛИНЕ</w:t>
      </w:r>
    </w:p>
    <w:p w:rsidR="00FB3602" w:rsidRPr="00767A56" w:rsidRDefault="00FB3602" w:rsidP="00FB3602">
      <w:pPr>
        <w:spacing w:line="360" w:lineRule="auto"/>
        <w:jc w:val="center"/>
        <w:rPr>
          <w:b/>
          <w:sz w:val="26"/>
          <w:szCs w:val="26"/>
        </w:rPr>
      </w:pPr>
      <w:r w:rsidRPr="001A7825">
        <w:rPr>
          <w:b/>
          <w:sz w:val="26"/>
          <w:szCs w:val="26"/>
        </w:rPr>
        <w:t>«</w:t>
      </w:r>
      <w:r w:rsidR="00767A56" w:rsidRPr="00767A56">
        <w:rPr>
          <w:b/>
          <w:sz w:val="26"/>
          <w:szCs w:val="26"/>
        </w:rPr>
        <w:t>Методы представления и обработки данных</w:t>
      </w:r>
      <w:r w:rsidRPr="001A7825">
        <w:rPr>
          <w:b/>
          <w:sz w:val="26"/>
          <w:szCs w:val="26"/>
        </w:rPr>
        <w:t>»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sz w:val="26"/>
          <w:szCs w:val="26"/>
        </w:rPr>
        <w:t>Направление подготовки</w:t>
      </w:r>
    </w:p>
    <w:p w:rsidR="00FB3602" w:rsidRPr="001A7825" w:rsidRDefault="000830BD" w:rsidP="00FB360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09</w:t>
      </w:r>
      <w:r w:rsidR="00FB3602" w:rsidRPr="001A7825">
        <w:rPr>
          <w:sz w:val="26"/>
          <w:szCs w:val="26"/>
        </w:rPr>
        <w:t>.03.0</w:t>
      </w:r>
      <w:r w:rsidR="00767A56">
        <w:rPr>
          <w:sz w:val="26"/>
          <w:szCs w:val="26"/>
        </w:rPr>
        <w:t>3</w:t>
      </w:r>
      <w:r w:rsidR="00FB3602" w:rsidRPr="001A7825">
        <w:rPr>
          <w:sz w:val="26"/>
          <w:szCs w:val="26"/>
        </w:rPr>
        <w:t xml:space="preserve"> </w:t>
      </w:r>
      <w:r w:rsidR="00767A56">
        <w:rPr>
          <w:sz w:val="26"/>
          <w:szCs w:val="26"/>
        </w:rPr>
        <w:t>Прикладная информатика</w:t>
      </w:r>
      <w:r w:rsidR="00FB3602" w:rsidRPr="001A7825">
        <w:rPr>
          <w:sz w:val="26"/>
          <w:szCs w:val="26"/>
        </w:rPr>
        <w:t xml:space="preserve"> 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</w:p>
    <w:p w:rsidR="00FB3602" w:rsidRPr="001A7825" w:rsidRDefault="00B30AB8" w:rsidP="00FB3602">
      <w:pPr>
        <w:spacing w:line="360" w:lineRule="auto"/>
        <w:jc w:val="center"/>
        <w:rPr>
          <w:sz w:val="26"/>
          <w:szCs w:val="26"/>
        </w:rPr>
      </w:pPr>
      <w:r>
        <w:rPr>
          <w:szCs w:val="28"/>
        </w:rPr>
        <w:t xml:space="preserve">Квалификация выпускника </w:t>
      </w:r>
      <w:r>
        <w:rPr>
          <w:sz w:val="26"/>
          <w:szCs w:val="26"/>
        </w:rPr>
        <w:t>бакалавр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sz w:val="26"/>
          <w:szCs w:val="26"/>
        </w:rPr>
        <w:t>«</w:t>
      </w:r>
      <w:r w:rsidR="00767A56">
        <w:rPr>
          <w:sz w:val="26"/>
          <w:szCs w:val="26"/>
        </w:rPr>
        <w:t>Прикладная информатика</w:t>
      </w:r>
      <w:r w:rsidRPr="001A7825">
        <w:rPr>
          <w:sz w:val="26"/>
          <w:szCs w:val="26"/>
        </w:rPr>
        <w:t>»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</w:p>
    <w:p w:rsidR="00FB3602" w:rsidRPr="001A7825" w:rsidRDefault="00FB3602" w:rsidP="00FB3602">
      <w:pPr>
        <w:spacing w:line="360" w:lineRule="auto"/>
        <w:jc w:val="center"/>
        <w:rPr>
          <w:rFonts w:eastAsia="TimesNewRomanPSMT"/>
          <w:sz w:val="26"/>
          <w:szCs w:val="26"/>
        </w:rPr>
      </w:pPr>
      <w:r w:rsidRPr="001A7825">
        <w:rPr>
          <w:sz w:val="26"/>
          <w:szCs w:val="26"/>
        </w:rPr>
        <w:t>Квалификация выпускника — бакалавр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rFonts w:eastAsia="TimesNewRomanPSMT"/>
          <w:sz w:val="26"/>
          <w:szCs w:val="26"/>
        </w:rPr>
        <w:t>Форма обучения — очная</w:t>
      </w:r>
      <w:r w:rsidR="00B30AB8">
        <w:rPr>
          <w:rFonts w:eastAsia="TimesNewRomanPSMT"/>
          <w:sz w:val="26"/>
          <w:szCs w:val="26"/>
        </w:rPr>
        <w:t>, заочная</w:t>
      </w: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Default="00DB4B2B" w:rsidP="00FB3602">
      <w:pPr>
        <w:jc w:val="center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Рязань</w:t>
      </w:r>
      <w:bookmarkStart w:id="0" w:name="_GoBack"/>
      <w:bookmarkEnd w:id="0"/>
    </w:p>
    <w:p w:rsidR="00FB3602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A4407C" w:rsidRDefault="00FB3602" w:rsidP="00FB3602">
      <w:pPr>
        <w:suppressAutoHyphens/>
        <w:jc w:val="center"/>
        <w:rPr>
          <w:b/>
          <w:sz w:val="22"/>
          <w:szCs w:val="22"/>
        </w:rPr>
      </w:pPr>
      <w:r w:rsidRPr="00A4407C">
        <w:rPr>
          <w:b/>
          <w:sz w:val="22"/>
          <w:szCs w:val="22"/>
        </w:rPr>
        <w:lastRenderedPageBreak/>
        <w:t>1. ОБЩИЕ ПОЛОЖЕНИЯ</w:t>
      </w:r>
    </w:p>
    <w:p w:rsidR="00FB3602" w:rsidRPr="00A4407C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Цель – оценить соответствие знаний, умений и уровня приобретенных компетенций, обучающихся целям и требованиям ОПОП.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Контроль знаний обучающихся проводится в форме промежуточной аттестации.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 xml:space="preserve">Промежуточный контроль по дисциплине осуществляется проведением </w:t>
      </w:r>
      <w:r w:rsidR="00D91452">
        <w:rPr>
          <w:rStyle w:val="a8"/>
          <w:rFonts w:ascii="Times New Roman" w:hAnsi="Times New Roman"/>
          <w:sz w:val="22"/>
          <w:szCs w:val="22"/>
          <w:lang w:val="ru-RU"/>
        </w:rPr>
        <w:t>экзамена</w:t>
      </w:r>
      <w:r w:rsidRPr="00D91452">
        <w:rPr>
          <w:rStyle w:val="a8"/>
          <w:rFonts w:ascii="Times New Roman" w:hAnsi="Times New Roman"/>
          <w:sz w:val="22"/>
          <w:szCs w:val="22"/>
        </w:rPr>
        <w:t xml:space="preserve">. </w:t>
      </w:r>
    </w:p>
    <w:p w:rsidR="000F37F3" w:rsidRDefault="000F37F3" w:rsidP="00FB3602">
      <w:pPr>
        <w:suppressAutoHyphens/>
        <w:jc w:val="center"/>
        <w:rPr>
          <w:b/>
          <w:color w:val="FF0000"/>
          <w:sz w:val="22"/>
          <w:szCs w:val="22"/>
        </w:rPr>
      </w:pPr>
    </w:p>
    <w:p w:rsidR="00FB3602" w:rsidRPr="000F37F3" w:rsidRDefault="00FB3602" w:rsidP="00FB3602">
      <w:pPr>
        <w:suppressAutoHyphens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FB3602" w:rsidRPr="000F37F3" w:rsidRDefault="00FB3602" w:rsidP="00FB3602">
      <w:pPr>
        <w:suppressAutoHyphens/>
        <w:ind w:firstLine="708"/>
        <w:jc w:val="both"/>
        <w:rPr>
          <w:sz w:val="22"/>
          <w:szCs w:val="22"/>
        </w:rPr>
      </w:pPr>
      <w:r w:rsidRPr="000F37F3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FB3602" w:rsidRPr="000F37F3" w:rsidRDefault="00FB3602" w:rsidP="009C4F93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FB3602" w:rsidRPr="000F37F3" w:rsidRDefault="00FB3602" w:rsidP="009C4F93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FB3602" w:rsidRPr="000F37F3" w:rsidRDefault="00FB3602" w:rsidP="009C4F93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FB3602" w:rsidRPr="000F37F3" w:rsidRDefault="00FB3602" w:rsidP="00FB3602">
      <w:pPr>
        <w:suppressAutoHyphens/>
        <w:jc w:val="both"/>
        <w:rPr>
          <w:sz w:val="22"/>
          <w:szCs w:val="22"/>
        </w:rPr>
      </w:pPr>
    </w:p>
    <w:p w:rsidR="00FB3602" w:rsidRPr="000F37F3" w:rsidRDefault="00FB3602" w:rsidP="00FB3602">
      <w:pPr>
        <w:pStyle w:val="a5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формируемых дисциплиной:</w:t>
      </w: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6F7E85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FB3602" w:rsidRPr="000F37F3" w:rsidRDefault="00FB3602" w:rsidP="00FB3602">
      <w:pPr>
        <w:pStyle w:val="FR2"/>
        <w:spacing w:line="240" w:lineRule="auto"/>
        <w:rPr>
          <w:sz w:val="22"/>
          <w:szCs w:val="22"/>
        </w:rPr>
      </w:pP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rPr>
          <w:trHeight w:val="407"/>
        </w:trPr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ru-RU" w:eastAsia="ru-RU"/>
              </w:rPr>
            </w:pPr>
            <w:r w:rsidRPr="006F7E85">
              <w:rPr>
                <w:b/>
                <w:i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FB3602" w:rsidRPr="000F37F3" w:rsidRDefault="00FB3602" w:rsidP="00FB3602">
      <w:pPr>
        <w:rPr>
          <w:i/>
          <w:sz w:val="22"/>
          <w:szCs w:val="22"/>
        </w:rPr>
      </w:pP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6F7E85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lastRenderedPageBreak/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lastRenderedPageBreak/>
              <w:t xml:space="preserve">Задача </w:t>
            </w:r>
            <w:proofErr w:type="gramStart"/>
            <w:r w:rsidRPr="000F37F3">
              <w:rPr>
                <w:sz w:val="22"/>
                <w:szCs w:val="22"/>
              </w:rPr>
              <w:t>решена</w:t>
            </w:r>
            <w:proofErr w:type="gramEnd"/>
            <w:r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lastRenderedPageBreak/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Задача </w:t>
            </w:r>
            <w:proofErr w:type="gramStart"/>
            <w:r w:rsidRPr="000F37F3">
              <w:rPr>
                <w:sz w:val="22"/>
                <w:szCs w:val="22"/>
              </w:rPr>
              <w:t>решена</w:t>
            </w:r>
            <w:proofErr w:type="gramEnd"/>
            <w:r w:rsidRPr="000F37F3">
              <w:rPr>
                <w:sz w:val="22"/>
                <w:szCs w:val="22"/>
              </w:rPr>
              <w:t xml:space="preserve"> верно, но имеются технические неточности в расчетах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Задача </w:t>
            </w:r>
            <w:proofErr w:type="gramStart"/>
            <w:r w:rsidRPr="000F37F3">
              <w:rPr>
                <w:sz w:val="22"/>
                <w:szCs w:val="22"/>
              </w:rPr>
              <w:t>решена</w:t>
            </w:r>
            <w:proofErr w:type="gramEnd"/>
            <w:r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не решена</w:t>
            </w:r>
          </w:p>
        </w:tc>
      </w:tr>
    </w:tbl>
    <w:p w:rsidR="00FB3602" w:rsidRPr="000F37F3" w:rsidRDefault="00FB3602" w:rsidP="00FB3602">
      <w:pPr>
        <w:ind w:firstLine="709"/>
        <w:rPr>
          <w:sz w:val="22"/>
          <w:szCs w:val="22"/>
        </w:rPr>
      </w:pPr>
    </w:p>
    <w:p w:rsidR="0006255F" w:rsidRDefault="0006255F" w:rsidP="0006255F">
      <w:pPr>
        <w:ind w:firstLine="709"/>
        <w:jc w:val="both"/>
        <w:rPr>
          <w:sz w:val="22"/>
          <w:szCs w:val="22"/>
        </w:rPr>
      </w:pPr>
      <w:r w:rsidRPr="00AD2118">
        <w:rPr>
          <w:b/>
          <w:i/>
          <w:iCs/>
          <w:sz w:val="22"/>
          <w:szCs w:val="22"/>
          <w:shd w:val="clear" w:color="auto" w:fill="FFFFFF"/>
        </w:rPr>
        <w:t>На экзамен</w:t>
      </w:r>
      <w:r w:rsidR="00AD2118">
        <w:rPr>
          <w:i/>
          <w:iCs/>
          <w:sz w:val="22"/>
          <w:szCs w:val="22"/>
          <w:shd w:val="clear" w:color="auto" w:fill="FFFFFF"/>
        </w:rPr>
        <w:t xml:space="preserve"> </w:t>
      </w:r>
      <w:r w:rsidRPr="000B157E">
        <w:rPr>
          <w:iCs/>
          <w:sz w:val="22"/>
          <w:szCs w:val="22"/>
          <w:shd w:val="clear" w:color="auto" w:fill="FFFFFF"/>
        </w:rPr>
        <w:t>выносится</w:t>
      </w:r>
      <w:r w:rsidR="00AD2118">
        <w:rPr>
          <w:iCs/>
          <w:sz w:val="22"/>
          <w:szCs w:val="22"/>
          <w:shd w:val="clear" w:color="auto" w:fill="FFFFFF"/>
        </w:rPr>
        <w:t>: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тест</w:t>
      </w:r>
      <w:r w:rsidR="00AD2118">
        <w:rPr>
          <w:iCs/>
          <w:sz w:val="22"/>
          <w:szCs w:val="22"/>
          <w:shd w:val="clear" w:color="auto" w:fill="FFFFFF"/>
        </w:rPr>
        <w:t>овое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, </w:t>
      </w:r>
      <w:r w:rsidR="00AD2118">
        <w:rPr>
          <w:iCs/>
          <w:sz w:val="22"/>
          <w:szCs w:val="22"/>
          <w:shd w:val="clear" w:color="auto" w:fill="FFFFFF"/>
        </w:rPr>
        <w:t>1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 w:rsidR="00AD2118">
        <w:rPr>
          <w:iCs/>
          <w:sz w:val="22"/>
          <w:szCs w:val="22"/>
          <w:shd w:val="clear" w:color="auto" w:fill="FFFFFF"/>
        </w:rPr>
        <w:t>практическое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 и 1 теоретический вопрос. С</w:t>
      </w:r>
      <w:r w:rsidRPr="000B157E">
        <w:rPr>
          <w:sz w:val="22"/>
          <w:szCs w:val="22"/>
        </w:rPr>
        <w:t xml:space="preserve">тудент может набрать максимум </w:t>
      </w:r>
      <w:r w:rsidR="00AD2118">
        <w:rPr>
          <w:sz w:val="22"/>
          <w:szCs w:val="22"/>
        </w:rPr>
        <w:t>9</w:t>
      </w:r>
      <w:r w:rsidRPr="000B157E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p w:rsidR="0006255F" w:rsidRDefault="0006255F" w:rsidP="0006255F">
      <w:pPr>
        <w:ind w:firstLine="709"/>
        <w:jc w:val="both"/>
        <w:rPr>
          <w:sz w:val="22"/>
          <w:szCs w:val="22"/>
        </w:rPr>
      </w:pPr>
    </w:p>
    <w:tbl>
      <w:tblPr>
        <w:tblW w:w="9632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591"/>
      </w:tblGrid>
      <w:tr w:rsidR="0006255F" w:rsidRPr="00CA229A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5F" w:rsidRPr="00CA229A" w:rsidRDefault="0006255F" w:rsidP="00305D0B">
            <w:pPr>
              <w:pStyle w:val="a5"/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5F" w:rsidRPr="00CA229A" w:rsidRDefault="0006255F" w:rsidP="00305D0B">
            <w:pPr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jc w:val="both"/>
            </w:pPr>
            <w:r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</w:t>
            </w: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7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5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06255F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AD21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jc w:val="both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FB3602" w:rsidRPr="0006255F" w:rsidRDefault="00FB3602" w:rsidP="00FB3602">
      <w:pPr>
        <w:pStyle w:val="a5"/>
        <w:widowControl w:val="0"/>
        <w:suppressAutoHyphens/>
        <w:autoSpaceDE w:val="0"/>
        <w:autoSpaceDN w:val="0"/>
        <w:adjustRightInd w:val="0"/>
        <w:rPr>
          <w:color w:val="FF0000"/>
          <w:sz w:val="22"/>
          <w:szCs w:val="22"/>
          <w:lang w:val="ru-RU"/>
        </w:rPr>
      </w:pPr>
    </w:p>
    <w:p w:rsidR="00FB3602" w:rsidRPr="00EA72B5" w:rsidRDefault="00FB3602" w:rsidP="00FB3602">
      <w:pPr>
        <w:pStyle w:val="1"/>
        <w:tabs>
          <w:tab w:val="left" w:pos="1186"/>
        </w:tabs>
        <w:spacing w:before="170" w:after="170" w:line="240" w:lineRule="auto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A72B5">
        <w:rPr>
          <w:rStyle w:val="a8"/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3. ПАСПОРТ ФОНДА ОЦЕНОЧНЫХ СРЕДСТВ ПО ДИСЦИПЛИНЕ (МОДУЛЮ) </w:t>
      </w:r>
    </w:p>
    <w:tbl>
      <w:tblPr>
        <w:tblW w:w="97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536"/>
        <w:gridCol w:w="2977"/>
        <w:gridCol w:w="1560"/>
      </w:tblGrid>
      <w:tr w:rsidR="00EA72B5" w:rsidRPr="00EA72B5" w:rsidTr="00375029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both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6F7E85" w:rsidRDefault="00FB3602" w:rsidP="000F37F3">
            <w:pPr>
              <w:pStyle w:val="a5"/>
              <w:widowControl w:val="0"/>
              <w:jc w:val="center"/>
              <w:rPr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Контролируемые разделы (темы) дисциплины</w:t>
            </w:r>
          </w:p>
          <w:p w:rsidR="00FB3602" w:rsidRPr="006F7E85" w:rsidRDefault="00FB3602" w:rsidP="000F37F3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6F7E85">
              <w:rPr>
                <w:rStyle w:val="11"/>
                <w:color w:val="auto"/>
                <w:sz w:val="22"/>
                <w:szCs w:val="22"/>
                <w:lang w:val="ru-RU"/>
              </w:rPr>
              <w:t>(результаты по разделам)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6F7E85" w:rsidRDefault="00FB3602" w:rsidP="000F37F3">
            <w:pPr>
              <w:pStyle w:val="a5"/>
              <w:widowControl w:val="0"/>
              <w:jc w:val="center"/>
              <w:rPr>
                <w:b/>
                <w:bCs/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Код контролируемой компетенции (или её части)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Наименование оценочного мероприятия</w:t>
            </w:r>
          </w:p>
        </w:tc>
      </w:tr>
      <w:tr w:rsidR="00EA72B5" w:rsidRPr="00EA72B5" w:rsidTr="00375029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</w:tr>
      <w:tr w:rsidR="00EA72B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B95A8D" w:rsidRDefault="00FB3602" w:rsidP="000F37F3">
            <w:pPr>
              <w:suppressAutoHyphens/>
              <w:snapToGrid w:val="0"/>
              <w:jc w:val="center"/>
            </w:pPr>
            <w:r w:rsidRPr="00B95A8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B95A8D" w:rsidRDefault="00FB3602" w:rsidP="000F37F3">
            <w:pPr>
              <w:suppressAutoHyphens/>
              <w:snapToGrid w:val="0"/>
              <w:jc w:val="center"/>
            </w:pPr>
            <w:r w:rsidRPr="00B95A8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B95A8D" w:rsidRDefault="00FB3602" w:rsidP="000F37F3">
            <w:pPr>
              <w:suppressAutoHyphens/>
              <w:snapToGrid w:val="0"/>
              <w:jc w:val="center"/>
            </w:pPr>
            <w:r w:rsidRPr="00B95A8D">
              <w:rPr>
                <w:sz w:val="22"/>
                <w:szCs w:val="22"/>
              </w:rPr>
              <w:t>4</w:t>
            </w:r>
          </w:p>
        </w:tc>
      </w:tr>
      <w:tr w:rsidR="00EA72B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EA72B5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B95A8D" w:rsidRDefault="00FB3602" w:rsidP="000F37F3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 xml:space="preserve">Тема 1. </w:t>
            </w:r>
            <w:r w:rsidR="0056308C" w:rsidRPr="00B95A8D">
              <w:rPr>
                <w:sz w:val="22"/>
                <w:szCs w:val="22"/>
              </w:rPr>
              <w:t>Введение в дисциплину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Default="00FB3602" w:rsidP="006957B5">
            <w:pPr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О</w:t>
            </w:r>
            <w:r w:rsidR="00EA72B5" w:rsidRPr="00B95A8D">
              <w:rPr>
                <w:sz w:val="22"/>
                <w:szCs w:val="22"/>
              </w:rPr>
              <w:t>П</w:t>
            </w:r>
            <w:r w:rsidRPr="00B95A8D">
              <w:rPr>
                <w:sz w:val="22"/>
                <w:szCs w:val="22"/>
              </w:rPr>
              <w:t>К-</w:t>
            </w:r>
            <w:r w:rsidR="00B95A8D">
              <w:rPr>
                <w:sz w:val="22"/>
                <w:szCs w:val="22"/>
              </w:rPr>
              <w:t>7.2</w:t>
            </w:r>
          </w:p>
          <w:p w:rsidR="00B95A8D" w:rsidRPr="00B95A8D" w:rsidRDefault="00B95A8D" w:rsidP="0069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B95A8D" w:rsidRDefault="00305D0B" w:rsidP="000F37F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B95A8D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Тема 2. Стеки, очереди, деки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D" w:rsidRDefault="00B95A8D" w:rsidP="00B95A8D">
            <w:pPr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7.2</w:t>
            </w:r>
          </w:p>
          <w:p w:rsidR="00375029" w:rsidRPr="00B95A8D" w:rsidRDefault="00B95A8D" w:rsidP="00B95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B95A8D" w:rsidRDefault="00375029" w:rsidP="0037502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B95A8D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Тема 3. Линейные списки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D" w:rsidRDefault="00B95A8D" w:rsidP="00B95A8D">
            <w:pPr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7.2</w:t>
            </w:r>
          </w:p>
          <w:p w:rsidR="00375029" w:rsidRPr="00B95A8D" w:rsidRDefault="00B95A8D" w:rsidP="00B95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B95A8D" w:rsidRDefault="00375029" w:rsidP="0037502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B95A8D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 xml:space="preserve">Тема 4. </w:t>
            </w:r>
            <w:r w:rsidRPr="00B95A8D">
              <w:rPr>
                <w:color w:val="000000"/>
                <w:sz w:val="22"/>
                <w:szCs w:val="22"/>
              </w:rPr>
              <w:t>Бинарные деревья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D" w:rsidRDefault="00B95A8D" w:rsidP="00B95A8D">
            <w:pPr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7.2</w:t>
            </w:r>
          </w:p>
          <w:p w:rsidR="00375029" w:rsidRPr="00B95A8D" w:rsidRDefault="00B95A8D" w:rsidP="00B95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B95A8D" w:rsidRDefault="00375029" w:rsidP="0037502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B95A8D" w:rsidRDefault="00375029" w:rsidP="00375029">
            <w:pPr>
              <w:shd w:val="clear" w:color="auto" w:fill="FFFFFF"/>
              <w:spacing w:line="274" w:lineRule="exact"/>
              <w:ind w:right="5"/>
              <w:rPr>
                <w:b/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 xml:space="preserve">Тема 5. </w:t>
            </w:r>
            <w:r w:rsidRPr="00B95A8D">
              <w:rPr>
                <w:color w:val="000000"/>
                <w:sz w:val="22"/>
                <w:szCs w:val="22"/>
              </w:rPr>
              <w:t>Деревья поиска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D" w:rsidRDefault="00B95A8D" w:rsidP="00B95A8D">
            <w:pPr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7.2</w:t>
            </w:r>
          </w:p>
          <w:p w:rsidR="00375029" w:rsidRPr="00B95A8D" w:rsidRDefault="00B95A8D" w:rsidP="00B95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B95A8D" w:rsidRDefault="00375029" w:rsidP="0037502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B95A8D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 xml:space="preserve">Тема 6. </w:t>
            </w:r>
            <w:r w:rsidRPr="00B95A8D">
              <w:rPr>
                <w:color w:val="000000"/>
                <w:sz w:val="22"/>
                <w:szCs w:val="22"/>
              </w:rPr>
              <w:t>Графы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D" w:rsidRDefault="00B95A8D" w:rsidP="00B95A8D">
            <w:pPr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7.2</w:t>
            </w:r>
          </w:p>
          <w:p w:rsidR="00375029" w:rsidRPr="00B95A8D" w:rsidRDefault="00B95A8D" w:rsidP="00B95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B95A8D" w:rsidRDefault="00375029" w:rsidP="0037502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B95A8D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 xml:space="preserve">Тема 7. </w:t>
            </w:r>
            <w:r w:rsidRPr="00B95A8D">
              <w:rPr>
                <w:color w:val="000000"/>
                <w:sz w:val="22"/>
                <w:szCs w:val="22"/>
              </w:rPr>
              <w:t>Алгоритмы на графах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D" w:rsidRDefault="00B95A8D" w:rsidP="00B95A8D">
            <w:pPr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7.2</w:t>
            </w:r>
          </w:p>
          <w:p w:rsidR="00375029" w:rsidRPr="00B95A8D" w:rsidRDefault="00B95A8D" w:rsidP="00B95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B95A8D" w:rsidRDefault="00375029" w:rsidP="0037502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B95A8D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 xml:space="preserve">Тема 8. </w:t>
            </w:r>
            <w:r w:rsidRPr="00B95A8D">
              <w:rPr>
                <w:color w:val="000000"/>
                <w:sz w:val="22"/>
                <w:szCs w:val="22"/>
              </w:rPr>
              <w:t>Алгоритмы поиска и расстановки.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D" w:rsidRDefault="00B95A8D" w:rsidP="00B95A8D">
            <w:pPr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7.2</w:t>
            </w:r>
          </w:p>
          <w:p w:rsidR="00375029" w:rsidRPr="00B95A8D" w:rsidRDefault="00B95A8D" w:rsidP="00B95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B95A8D" w:rsidRDefault="00375029" w:rsidP="0037502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B95A8D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Тема 9. Поиск и кодирование данных.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D" w:rsidRDefault="00B95A8D" w:rsidP="00B95A8D">
            <w:pPr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7.2</w:t>
            </w:r>
          </w:p>
          <w:p w:rsidR="00375029" w:rsidRPr="00B95A8D" w:rsidRDefault="00B95A8D" w:rsidP="00B95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B95A8D" w:rsidRDefault="00375029" w:rsidP="0037502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Экзамен</w:t>
            </w:r>
          </w:p>
        </w:tc>
      </w:tr>
      <w:tr w:rsidR="00375029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EA72B5" w:rsidRDefault="00375029" w:rsidP="0037502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029" w:rsidRPr="00B95A8D" w:rsidRDefault="00375029" w:rsidP="00375029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Тема 10. Теория сложности алгоритмов.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D" w:rsidRDefault="00B95A8D" w:rsidP="00B95A8D">
            <w:pPr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7.2</w:t>
            </w:r>
          </w:p>
          <w:p w:rsidR="00375029" w:rsidRPr="00B95A8D" w:rsidRDefault="00B95A8D" w:rsidP="00B95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29" w:rsidRPr="00B95A8D" w:rsidRDefault="00E14E1A" w:rsidP="0037502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95A8D">
              <w:rPr>
                <w:sz w:val="22"/>
                <w:szCs w:val="22"/>
              </w:rPr>
              <w:t>Экзамен</w:t>
            </w:r>
          </w:p>
        </w:tc>
      </w:tr>
    </w:tbl>
    <w:p w:rsidR="00FB3602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EA72B5" w:rsidRDefault="00FB3602" w:rsidP="00FB3602">
      <w:pPr>
        <w:suppressAutoHyphens/>
        <w:jc w:val="center"/>
        <w:rPr>
          <w:b/>
          <w:sz w:val="22"/>
          <w:szCs w:val="22"/>
        </w:rPr>
      </w:pPr>
      <w:r w:rsidRPr="00EA72B5">
        <w:rPr>
          <w:b/>
          <w:sz w:val="22"/>
          <w:szCs w:val="22"/>
        </w:rPr>
        <w:lastRenderedPageBreak/>
        <w:t>4. ТИПОВЫЕ КОНТРОЛЬНЫЕ ЗАДАНИЯ ИЛИ ИНЫЕ МАТЕРИАЛЫ</w:t>
      </w:r>
    </w:p>
    <w:p w:rsidR="00FB3602" w:rsidRPr="00EA72B5" w:rsidRDefault="00FB3602" w:rsidP="00FB3602">
      <w:pPr>
        <w:pStyle w:val="Style23"/>
        <w:suppressAutoHyphens/>
        <w:rPr>
          <w:rStyle w:val="FontStyle134"/>
          <w:b w:val="0"/>
        </w:rPr>
      </w:pPr>
    </w:p>
    <w:p w:rsidR="00FB3602" w:rsidRPr="0049200E" w:rsidRDefault="00FB3602" w:rsidP="00FB3602">
      <w:pPr>
        <w:pStyle w:val="Style23"/>
        <w:suppressAutoHyphens/>
        <w:rPr>
          <w:rStyle w:val="FontStyle134"/>
          <w:i/>
        </w:rPr>
      </w:pPr>
      <w:r w:rsidRPr="00FB3602">
        <w:rPr>
          <w:rStyle w:val="FontStyle134"/>
          <w:i/>
          <w:color w:val="FF0000"/>
        </w:rPr>
        <w:tab/>
      </w:r>
      <w:r w:rsidRPr="0049200E">
        <w:rPr>
          <w:rStyle w:val="FontStyle134"/>
          <w:i/>
        </w:rPr>
        <w:t xml:space="preserve">4.1. </w:t>
      </w:r>
      <w:r w:rsidR="0049200E" w:rsidRPr="0049200E">
        <w:rPr>
          <w:rStyle w:val="FontStyle134"/>
          <w:i/>
        </w:rPr>
        <w:t>Промежуточная аттестация (</w:t>
      </w:r>
      <w:r w:rsidR="00305D0B">
        <w:rPr>
          <w:rStyle w:val="FontStyle134"/>
          <w:i/>
        </w:rPr>
        <w:t>экзамен</w:t>
      </w:r>
      <w:r w:rsidRPr="0049200E">
        <w:rPr>
          <w:rStyle w:val="FontStyle134"/>
          <w:i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F37F3" w:rsidRPr="00253426" w:rsidTr="000A5357">
        <w:trPr>
          <w:trHeight w:hRule="exact" w:val="540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7F3" w:rsidRPr="00253426" w:rsidRDefault="000A5357" w:rsidP="000F37F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ОПК-7</w:t>
            </w:r>
            <w:r w:rsidR="000F37F3" w:rsidRPr="00253426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0A5357">
              <w:rPr>
                <w:b/>
                <w:color w:val="000000"/>
                <w:sz w:val="22"/>
                <w:szCs w:val="22"/>
              </w:rPr>
              <w:t>Способен разрабатывать алгоритмы и программы, пригодные для практического применения</w:t>
            </w:r>
            <w:r w:rsidR="00375029" w:rsidRPr="00375029">
              <w:rPr>
                <w:b/>
                <w:color w:val="000000"/>
                <w:sz w:val="22"/>
                <w:szCs w:val="22"/>
              </w:rPr>
              <w:t>;</w:t>
            </w:r>
          </w:p>
        </w:tc>
      </w:tr>
      <w:tr w:rsidR="000F37F3" w:rsidRPr="00253426" w:rsidTr="00D8258C">
        <w:trPr>
          <w:trHeight w:hRule="exact" w:val="599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7F3" w:rsidRPr="00253426" w:rsidRDefault="000F37F3" w:rsidP="00375029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ОПК-</w:t>
            </w:r>
            <w:r w:rsidR="000A5357" w:rsidRPr="000A5357">
              <w:rPr>
                <w:b/>
                <w:color w:val="000000"/>
                <w:sz w:val="22"/>
                <w:szCs w:val="22"/>
              </w:rPr>
              <w:t>7.2. Выполняет разработку алгоритмического и программного обеспечения для решения прикладных задач</w:t>
            </w:r>
          </w:p>
        </w:tc>
      </w:tr>
      <w:tr w:rsidR="000F37F3" w:rsidRPr="00253426" w:rsidTr="000A5357">
        <w:trPr>
          <w:trHeight w:hRule="exact" w:val="385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7F3" w:rsidRPr="00253426" w:rsidRDefault="000F37F3" w:rsidP="000A5357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Знать</w:t>
            </w:r>
            <w:r w:rsidR="00375029">
              <w:rPr>
                <w:sz w:val="22"/>
                <w:szCs w:val="22"/>
              </w:rPr>
              <w:t xml:space="preserve">. </w:t>
            </w:r>
            <w:r w:rsidR="000A5357">
              <w:rPr>
                <w:sz w:val="22"/>
                <w:szCs w:val="22"/>
              </w:rPr>
              <w:t>М</w:t>
            </w:r>
            <w:r w:rsidR="000A5357" w:rsidRPr="000A5357">
              <w:rPr>
                <w:sz w:val="22"/>
                <w:szCs w:val="22"/>
              </w:rPr>
              <w:t xml:space="preserve">етоды обработки основных структур данных </w:t>
            </w:r>
          </w:p>
        </w:tc>
      </w:tr>
      <w:tr w:rsidR="000F37F3" w:rsidRPr="00253426" w:rsidTr="00D8258C">
        <w:trPr>
          <w:trHeight w:hRule="exact" w:val="554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57" w:rsidRPr="000A5357" w:rsidRDefault="000F37F3" w:rsidP="000A5357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Уметь</w:t>
            </w:r>
            <w:r w:rsidR="00375029">
              <w:rPr>
                <w:sz w:val="22"/>
                <w:szCs w:val="22"/>
              </w:rPr>
              <w:t xml:space="preserve">. </w:t>
            </w:r>
            <w:r w:rsidR="000A5357">
              <w:rPr>
                <w:sz w:val="22"/>
                <w:szCs w:val="22"/>
              </w:rPr>
              <w:t>Р</w:t>
            </w:r>
            <w:r w:rsidR="000A5357" w:rsidRPr="000A5357">
              <w:rPr>
                <w:sz w:val="22"/>
                <w:szCs w:val="22"/>
              </w:rPr>
              <w:t xml:space="preserve">ешать стандартные задачи профессиональной деятельности в части реализации методов обработки </w:t>
            </w:r>
            <w:r w:rsidR="000A5357">
              <w:rPr>
                <w:sz w:val="22"/>
                <w:szCs w:val="22"/>
              </w:rPr>
              <w:t>ос</w:t>
            </w:r>
            <w:r w:rsidR="000A5357" w:rsidRPr="000A5357">
              <w:rPr>
                <w:sz w:val="22"/>
                <w:szCs w:val="22"/>
              </w:rPr>
              <w:t>нов</w:t>
            </w:r>
            <w:r w:rsidR="000A5357">
              <w:rPr>
                <w:sz w:val="22"/>
                <w:szCs w:val="22"/>
              </w:rPr>
              <w:t>н</w:t>
            </w:r>
            <w:r w:rsidR="000A5357" w:rsidRPr="000A5357">
              <w:rPr>
                <w:sz w:val="22"/>
                <w:szCs w:val="22"/>
              </w:rPr>
              <w:t xml:space="preserve">ых структур данных на практике </w:t>
            </w:r>
          </w:p>
          <w:p w:rsidR="000F37F3" w:rsidRPr="00253426" w:rsidRDefault="00D8258C" w:rsidP="00375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05D0B" w:rsidRPr="00253426" w:rsidTr="000A5357">
        <w:trPr>
          <w:trHeight w:hRule="exact" w:val="583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D0B" w:rsidRPr="00D8258C" w:rsidRDefault="00305D0B" w:rsidP="00305D0B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Владеть</w:t>
            </w:r>
            <w:r w:rsidR="00375029">
              <w:rPr>
                <w:sz w:val="22"/>
                <w:szCs w:val="22"/>
              </w:rPr>
              <w:t>.</w:t>
            </w:r>
            <w:r w:rsidR="00D8258C" w:rsidRPr="00ED142E">
              <w:rPr>
                <w:color w:val="000000"/>
                <w:sz w:val="19"/>
                <w:szCs w:val="19"/>
              </w:rPr>
              <w:t xml:space="preserve"> </w:t>
            </w:r>
            <w:r w:rsidR="000A5357" w:rsidRPr="000A5357">
              <w:rPr>
                <w:sz w:val="22"/>
                <w:szCs w:val="22"/>
              </w:rPr>
              <w:t>инструментами написания программного кода для реализации методов обработки о</w:t>
            </w:r>
            <w:r w:rsidR="000A5357">
              <w:rPr>
                <w:sz w:val="22"/>
                <w:szCs w:val="22"/>
              </w:rPr>
              <w:t>с</w:t>
            </w:r>
            <w:r w:rsidR="000A5357" w:rsidRPr="000A5357">
              <w:rPr>
                <w:sz w:val="22"/>
                <w:szCs w:val="22"/>
              </w:rPr>
              <w:t>новных структур данных</w:t>
            </w:r>
            <w:r w:rsidR="00D8258C" w:rsidRPr="000A5357">
              <w:rPr>
                <w:sz w:val="22"/>
                <w:szCs w:val="22"/>
              </w:rPr>
              <w:t>.</w:t>
            </w:r>
          </w:p>
        </w:tc>
      </w:tr>
    </w:tbl>
    <w:p w:rsidR="000F37F3" w:rsidRPr="0010771C" w:rsidRDefault="000F37F3" w:rsidP="000F37F3">
      <w:pPr>
        <w:rPr>
          <w:sz w:val="0"/>
          <w:szCs w:val="0"/>
        </w:rPr>
      </w:pPr>
    </w:p>
    <w:p w:rsidR="007276B5" w:rsidRPr="00C41385" w:rsidRDefault="007276B5" w:rsidP="007276B5">
      <w:pPr>
        <w:ind w:firstLine="709"/>
        <w:rPr>
          <w:b/>
          <w:i/>
          <w:sz w:val="22"/>
          <w:szCs w:val="22"/>
          <w:u w:val="single"/>
        </w:rPr>
      </w:pPr>
      <w:r w:rsidRPr="00C41385">
        <w:rPr>
          <w:b/>
          <w:i/>
          <w:sz w:val="22"/>
          <w:szCs w:val="22"/>
          <w:u w:val="single"/>
        </w:rPr>
        <w:t>а) типовые тестовые вопросы закрытого тип</w:t>
      </w:r>
      <w:proofErr w:type="gramStart"/>
      <w:r w:rsidRPr="00C41385">
        <w:rPr>
          <w:b/>
          <w:i/>
          <w:sz w:val="22"/>
          <w:szCs w:val="22"/>
          <w:u w:val="single"/>
        </w:rPr>
        <w:t>а</w:t>
      </w:r>
      <w:r w:rsidR="00C41385">
        <w:rPr>
          <w:b/>
          <w:i/>
          <w:sz w:val="22"/>
          <w:szCs w:val="22"/>
          <w:u w:val="single"/>
        </w:rPr>
        <w:t>(</w:t>
      </w:r>
      <w:proofErr w:type="gramEnd"/>
      <w:r w:rsidR="00C41385">
        <w:rPr>
          <w:b/>
          <w:i/>
          <w:sz w:val="22"/>
          <w:szCs w:val="22"/>
          <w:u w:val="single"/>
        </w:rPr>
        <w:t>ОПК-</w:t>
      </w:r>
      <w:r w:rsidR="000A5357">
        <w:rPr>
          <w:b/>
          <w:i/>
          <w:sz w:val="22"/>
          <w:szCs w:val="22"/>
          <w:u w:val="single"/>
        </w:rPr>
        <w:t>7</w:t>
      </w:r>
      <w:r w:rsidR="00C41385">
        <w:rPr>
          <w:b/>
          <w:i/>
          <w:sz w:val="22"/>
          <w:szCs w:val="22"/>
          <w:u w:val="single"/>
        </w:rPr>
        <w:t>.</w:t>
      </w:r>
      <w:r w:rsidR="000A5357">
        <w:rPr>
          <w:b/>
          <w:i/>
          <w:sz w:val="22"/>
          <w:szCs w:val="22"/>
          <w:u w:val="single"/>
        </w:rPr>
        <w:t>2</w:t>
      </w:r>
      <w:r w:rsidR="00C41385">
        <w:rPr>
          <w:b/>
          <w:i/>
          <w:sz w:val="22"/>
          <w:szCs w:val="22"/>
          <w:u w:val="single"/>
        </w:rPr>
        <w:t>)</w:t>
      </w:r>
      <w:r w:rsidRPr="00C41385">
        <w:rPr>
          <w:b/>
          <w:i/>
          <w:sz w:val="22"/>
          <w:szCs w:val="22"/>
          <w:u w:val="single"/>
        </w:rPr>
        <w:t>:</w:t>
      </w:r>
    </w:p>
    <w:p w:rsidR="007276B5" w:rsidRDefault="007276B5" w:rsidP="007276B5">
      <w:pPr>
        <w:ind w:firstLine="709"/>
        <w:jc w:val="both"/>
        <w:rPr>
          <w:rStyle w:val="Bodytext54"/>
          <w:sz w:val="22"/>
          <w:szCs w:val="22"/>
        </w:rPr>
      </w:pPr>
    </w:p>
    <w:p w:rsidR="007276B5" w:rsidRPr="00A350C5" w:rsidRDefault="007276B5" w:rsidP="007276B5">
      <w:pPr>
        <w:jc w:val="both"/>
        <w:rPr>
          <w:rStyle w:val="Bodytext54"/>
          <w:sz w:val="22"/>
          <w:szCs w:val="22"/>
        </w:rPr>
      </w:pPr>
      <w:r w:rsidRPr="00A350C5">
        <w:rPr>
          <w:rStyle w:val="Bodytext54"/>
          <w:sz w:val="22"/>
          <w:szCs w:val="22"/>
        </w:rPr>
        <w:t xml:space="preserve">1. </w:t>
      </w:r>
      <w:r w:rsidRPr="00C27E38">
        <w:rPr>
          <w:rStyle w:val="Bodytext54"/>
          <w:sz w:val="22"/>
          <w:szCs w:val="22"/>
        </w:rPr>
        <w:t>Какая структура данных используется для диспетчеризации задач в операционной системе?</w:t>
      </w:r>
    </w:p>
    <w:p w:rsidR="007276B5" w:rsidRPr="00A350C5" w:rsidRDefault="007276B5" w:rsidP="007276B5">
      <w:pPr>
        <w:widowControl w:val="0"/>
        <w:numPr>
          <w:ilvl w:val="0"/>
          <w:numId w:val="2"/>
        </w:numPr>
        <w:spacing w:line="228" w:lineRule="auto"/>
        <w:ind w:left="709" w:firstLine="0"/>
        <w:contextualSpacing/>
        <w:jc w:val="both"/>
        <w:rPr>
          <w:rStyle w:val="Bodytext54"/>
          <w:b/>
          <w:i/>
          <w:sz w:val="22"/>
          <w:szCs w:val="22"/>
        </w:rPr>
      </w:pPr>
      <w:r w:rsidRPr="00C27E38">
        <w:rPr>
          <w:rStyle w:val="Bodytext54"/>
          <w:sz w:val="22"/>
          <w:szCs w:val="22"/>
        </w:rPr>
        <w:t>Двоичное дерево</w:t>
      </w:r>
      <w:r>
        <w:rPr>
          <w:rStyle w:val="Bodytext54"/>
          <w:b/>
          <w:i/>
          <w:sz w:val="22"/>
          <w:szCs w:val="22"/>
        </w:rPr>
        <w:t>.</w:t>
      </w:r>
    </w:p>
    <w:p w:rsidR="007276B5" w:rsidRPr="00A350C5" w:rsidRDefault="007276B5" w:rsidP="007276B5">
      <w:pPr>
        <w:widowControl w:val="0"/>
        <w:numPr>
          <w:ilvl w:val="0"/>
          <w:numId w:val="2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 w:rsidRPr="00C27E38">
        <w:rPr>
          <w:rStyle w:val="Bodytext54"/>
          <w:sz w:val="22"/>
          <w:szCs w:val="22"/>
        </w:rPr>
        <w:t>Таблица</w:t>
      </w:r>
      <w:r>
        <w:rPr>
          <w:rStyle w:val="Bodytext54"/>
          <w:sz w:val="22"/>
          <w:szCs w:val="22"/>
        </w:rPr>
        <w:t>.</w:t>
      </w:r>
    </w:p>
    <w:p w:rsidR="007276B5" w:rsidRDefault="007276B5" w:rsidP="007276B5">
      <w:pPr>
        <w:widowControl w:val="0"/>
        <w:numPr>
          <w:ilvl w:val="0"/>
          <w:numId w:val="2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 w:rsidRPr="00C27E38">
        <w:rPr>
          <w:rStyle w:val="Bodytext54"/>
          <w:sz w:val="22"/>
          <w:szCs w:val="22"/>
        </w:rPr>
        <w:t>Список</w:t>
      </w:r>
      <w:r>
        <w:rPr>
          <w:rStyle w:val="Bodytext54"/>
          <w:sz w:val="22"/>
          <w:szCs w:val="22"/>
        </w:rPr>
        <w:t>.</w:t>
      </w:r>
    </w:p>
    <w:p w:rsidR="007276B5" w:rsidRPr="00C27E38" w:rsidRDefault="007276B5" w:rsidP="007276B5">
      <w:pPr>
        <w:widowControl w:val="0"/>
        <w:numPr>
          <w:ilvl w:val="0"/>
          <w:numId w:val="2"/>
        </w:numPr>
        <w:spacing w:line="228" w:lineRule="auto"/>
        <w:ind w:left="709" w:firstLine="0"/>
        <w:contextualSpacing/>
        <w:jc w:val="both"/>
        <w:rPr>
          <w:rStyle w:val="Bodytext54"/>
          <w:b/>
          <w:i/>
          <w:sz w:val="22"/>
          <w:szCs w:val="22"/>
        </w:rPr>
      </w:pPr>
      <w:r w:rsidRPr="00C27E38">
        <w:rPr>
          <w:rStyle w:val="Bodytext54"/>
          <w:b/>
          <w:i/>
          <w:sz w:val="22"/>
          <w:szCs w:val="22"/>
        </w:rPr>
        <w:t>Стек.</w:t>
      </w:r>
    </w:p>
    <w:p w:rsidR="007276B5" w:rsidRDefault="007276B5" w:rsidP="007276B5">
      <w:pPr>
        <w:widowControl w:val="0"/>
        <w:numPr>
          <w:ilvl w:val="0"/>
          <w:numId w:val="2"/>
        </w:numPr>
        <w:spacing w:line="228" w:lineRule="auto"/>
        <w:ind w:left="709" w:firstLine="0"/>
        <w:contextualSpacing/>
        <w:jc w:val="both"/>
        <w:rPr>
          <w:rStyle w:val="FontStyle134"/>
          <w:b w:val="0"/>
        </w:rPr>
      </w:pPr>
      <w:r w:rsidRPr="00C27E38">
        <w:rPr>
          <w:rStyle w:val="Bodytext54"/>
          <w:sz w:val="22"/>
          <w:szCs w:val="22"/>
        </w:rPr>
        <w:t>Очередь</w:t>
      </w:r>
    </w:p>
    <w:p w:rsidR="007276B5" w:rsidRPr="00A350C5" w:rsidRDefault="007276B5" w:rsidP="007276B5">
      <w:pPr>
        <w:pStyle w:val="Style23"/>
        <w:suppressAutoHyphens/>
        <w:rPr>
          <w:rStyle w:val="FontStyle134"/>
          <w:b w:val="0"/>
        </w:rPr>
      </w:pPr>
    </w:p>
    <w:p w:rsidR="007276B5" w:rsidRPr="00C27E38" w:rsidRDefault="007276B5" w:rsidP="007276B5">
      <w:pPr>
        <w:widowControl w:val="0"/>
        <w:spacing w:line="228" w:lineRule="auto"/>
        <w:contextualSpacing/>
        <w:jc w:val="both"/>
        <w:rPr>
          <w:rStyle w:val="Bodytext54"/>
          <w:spacing w:val="-10"/>
          <w:sz w:val="22"/>
          <w:szCs w:val="22"/>
        </w:rPr>
      </w:pPr>
      <w:r w:rsidRPr="00A350C5">
        <w:rPr>
          <w:spacing w:val="-10"/>
          <w:sz w:val="22"/>
          <w:szCs w:val="22"/>
        </w:rPr>
        <w:t xml:space="preserve">2. </w:t>
      </w:r>
      <w:r>
        <w:t xml:space="preserve">Формула, определяющая количество сравнений </w:t>
      </w:r>
      <w:r>
        <w:rPr>
          <w:b/>
          <w:lang w:val="en-US"/>
        </w:rPr>
        <w:t>N</w:t>
      </w:r>
      <w:r w:rsidRPr="00867B07">
        <w:t xml:space="preserve"> </w:t>
      </w:r>
      <w:r>
        <w:t xml:space="preserve">элементов массива при </w:t>
      </w:r>
      <w:r w:rsidR="0057229B">
        <w:t xml:space="preserve">быстрой </w:t>
      </w:r>
      <w:r>
        <w:t>сортировке</w:t>
      </w:r>
      <w:r>
        <w:rPr>
          <w:spacing w:val="-10"/>
          <w:sz w:val="22"/>
          <w:szCs w:val="22"/>
        </w:rPr>
        <w:t>:</w:t>
      </w:r>
    </w:p>
    <w:p w:rsidR="007276B5" w:rsidRPr="00C27E38" w:rsidRDefault="007276B5" w:rsidP="00BC0734">
      <w:pPr>
        <w:widowControl w:val="0"/>
        <w:numPr>
          <w:ilvl w:val="0"/>
          <w:numId w:val="5"/>
        </w:numPr>
        <w:spacing w:line="228" w:lineRule="auto"/>
        <w:contextualSpacing/>
        <w:jc w:val="both"/>
        <w:rPr>
          <w:sz w:val="22"/>
          <w:szCs w:val="22"/>
        </w:rPr>
      </w:pPr>
      <w:r>
        <w:rPr>
          <w:lang w:val="en-US"/>
        </w:rPr>
        <w:t>N</w:t>
      </w:r>
      <w:r>
        <w:rPr>
          <w:vertAlign w:val="superscript"/>
          <w:lang w:val="en-US"/>
        </w:rPr>
        <w:t>2</w:t>
      </w:r>
    </w:p>
    <w:p w:rsidR="007276B5" w:rsidRPr="00C27E38" w:rsidRDefault="007276B5" w:rsidP="00BC0734">
      <w:pPr>
        <w:widowControl w:val="0"/>
        <w:numPr>
          <w:ilvl w:val="0"/>
          <w:numId w:val="5"/>
        </w:numPr>
        <w:spacing w:line="228" w:lineRule="auto"/>
        <w:contextualSpacing/>
        <w:jc w:val="both"/>
        <w:rPr>
          <w:sz w:val="22"/>
          <w:szCs w:val="22"/>
        </w:rPr>
      </w:pPr>
      <w:r>
        <w:rPr>
          <w:lang w:val="en-US"/>
        </w:rPr>
        <w:t>N-1</w:t>
      </w:r>
    </w:p>
    <w:p w:rsidR="007276B5" w:rsidRPr="00C27E38" w:rsidRDefault="007276B5" w:rsidP="00BC0734">
      <w:pPr>
        <w:widowControl w:val="0"/>
        <w:numPr>
          <w:ilvl w:val="0"/>
          <w:numId w:val="5"/>
        </w:numPr>
        <w:spacing w:line="228" w:lineRule="auto"/>
        <w:contextualSpacing/>
        <w:jc w:val="both"/>
        <w:rPr>
          <w:i/>
          <w:sz w:val="22"/>
          <w:szCs w:val="22"/>
        </w:rPr>
      </w:pPr>
      <w:proofErr w:type="spellStart"/>
      <w:r w:rsidRPr="00C27E38">
        <w:rPr>
          <w:b/>
          <w:bCs/>
          <w:i/>
          <w:iCs/>
          <w:lang w:val="en-US"/>
        </w:rPr>
        <w:t>Nlog</w:t>
      </w:r>
      <w:proofErr w:type="spellEnd"/>
      <w:r w:rsidRPr="00C27E38">
        <w:rPr>
          <w:b/>
          <w:bCs/>
          <w:i/>
          <w:vertAlign w:val="subscript"/>
        </w:rPr>
        <w:t>2</w:t>
      </w:r>
      <w:r w:rsidRPr="00C27E38">
        <w:rPr>
          <w:b/>
          <w:bCs/>
          <w:i/>
          <w:iCs/>
        </w:rPr>
        <w:t>(</w:t>
      </w:r>
      <w:r w:rsidRPr="00C27E38">
        <w:rPr>
          <w:b/>
          <w:bCs/>
          <w:i/>
          <w:iCs/>
          <w:lang w:val="en-US"/>
        </w:rPr>
        <w:t>N</w:t>
      </w:r>
      <w:r w:rsidRPr="00C27E38">
        <w:rPr>
          <w:b/>
          <w:bCs/>
          <w:i/>
        </w:rPr>
        <w:t>)</w:t>
      </w:r>
    </w:p>
    <w:p w:rsidR="007276B5" w:rsidRPr="00C27E38" w:rsidRDefault="007276B5" w:rsidP="00BC0734">
      <w:pPr>
        <w:widowControl w:val="0"/>
        <w:numPr>
          <w:ilvl w:val="0"/>
          <w:numId w:val="5"/>
        </w:numPr>
        <w:spacing w:line="228" w:lineRule="auto"/>
        <w:contextualSpacing/>
        <w:jc w:val="both"/>
        <w:rPr>
          <w:sz w:val="22"/>
          <w:szCs w:val="22"/>
        </w:rPr>
      </w:pPr>
      <w:r w:rsidRPr="00C27E38">
        <w:rPr>
          <w:lang w:val="en-US"/>
        </w:rPr>
        <w:t>N(N-1)</w:t>
      </w:r>
    </w:p>
    <w:p w:rsidR="007276B5" w:rsidRPr="00C27E38" w:rsidRDefault="007276B5" w:rsidP="00BC0734">
      <w:pPr>
        <w:widowControl w:val="0"/>
        <w:numPr>
          <w:ilvl w:val="0"/>
          <w:numId w:val="5"/>
        </w:numPr>
        <w:spacing w:line="228" w:lineRule="auto"/>
        <w:contextualSpacing/>
        <w:jc w:val="both"/>
        <w:rPr>
          <w:rStyle w:val="Bodytext54"/>
          <w:sz w:val="22"/>
          <w:szCs w:val="22"/>
        </w:rPr>
      </w:pPr>
      <w:r>
        <w:rPr>
          <w:lang w:val="en-US"/>
        </w:rPr>
        <w:t>N(N-1)/2</w:t>
      </w:r>
    </w:p>
    <w:p w:rsidR="007276B5" w:rsidRDefault="007276B5" w:rsidP="007276B5">
      <w:pPr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</w:p>
    <w:p w:rsidR="007276B5" w:rsidRDefault="007276B5" w:rsidP="007276B5">
      <w:pPr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  <w:r w:rsidRPr="00A350C5">
        <w:rPr>
          <w:rStyle w:val="Bodytext54"/>
          <w:sz w:val="22"/>
          <w:szCs w:val="22"/>
        </w:rPr>
        <w:t xml:space="preserve">3. </w:t>
      </w:r>
      <w:r w:rsidRPr="00C27E38">
        <w:rPr>
          <w:rStyle w:val="Bodytext54"/>
          <w:sz w:val="22"/>
          <w:szCs w:val="22"/>
        </w:rPr>
        <w:t>Основное требование, предъявляемое к массиву для возможности выполнения двоичного поиска:</w:t>
      </w:r>
    </w:p>
    <w:p w:rsidR="007276B5" w:rsidRPr="00A350C5" w:rsidRDefault="007276B5" w:rsidP="007276B5">
      <w:pPr>
        <w:widowControl w:val="0"/>
        <w:numPr>
          <w:ilvl w:val="0"/>
          <w:numId w:val="3"/>
        </w:numPr>
        <w:spacing w:line="228" w:lineRule="auto"/>
        <w:ind w:left="709" w:firstLine="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у</w:t>
      </w:r>
      <w:r w:rsidRPr="0050291F">
        <w:rPr>
          <w:rStyle w:val="Bodytext54"/>
          <w:b/>
          <w:i/>
          <w:sz w:val="22"/>
          <w:szCs w:val="22"/>
        </w:rPr>
        <w:t>порядоченность</w:t>
      </w:r>
      <w:r w:rsidRPr="00A350C5">
        <w:rPr>
          <w:rStyle w:val="Bodytext54"/>
          <w:b/>
          <w:i/>
          <w:sz w:val="22"/>
          <w:szCs w:val="22"/>
        </w:rPr>
        <w:t>;</w:t>
      </w:r>
    </w:p>
    <w:p w:rsidR="007276B5" w:rsidRPr="00A350C5" w:rsidRDefault="007276B5" w:rsidP="007276B5">
      <w:pPr>
        <w:widowControl w:val="0"/>
        <w:numPr>
          <w:ilvl w:val="0"/>
          <w:numId w:val="3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м</w:t>
      </w:r>
      <w:r w:rsidRPr="0050291F">
        <w:rPr>
          <w:rStyle w:val="Bodytext54"/>
          <w:sz w:val="22"/>
          <w:szCs w:val="22"/>
        </w:rPr>
        <w:t>алый размер</w:t>
      </w:r>
      <w:r w:rsidRPr="00A350C5">
        <w:rPr>
          <w:rStyle w:val="Bodytext54"/>
          <w:sz w:val="22"/>
          <w:szCs w:val="22"/>
        </w:rPr>
        <w:t>;</w:t>
      </w:r>
    </w:p>
    <w:p w:rsidR="007276B5" w:rsidRPr="00A350C5" w:rsidRDefault="007276B5" w:rsidP="007276B5">
      <w:pPr>
        <w:widowControl w:val="0"/>
        <w:numPr>
          <w:ilvl w:val="0"/>
          <w:numId w:val="3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н</w:t>
      </w:r>
      <w:r w:rsidRPr="0050291F">
        <w:rPr>
          <w:rStyle w:val="Bodytext54"/>
          <w:sz w:val="22"/>
          <w:szCs w:val="22"/>
        </w:rPr>
        <w:t>еупорядоченность</w:t>
      </w:r>
      <w:r w:rsidRPr="00A350C5">
        <w:rPr>
          <w:rStyle w:val="Bodytext54"/>
          <w:sz w:val="22"/>
          <w:szCs w:val="22"/>
        </w:rPr>
        <w:t>;</w:t>
      </w:r>
    </w:p>
    <w:p w:rsidR="007276B5" w:rsidRDefault="007276B5" w:rsidP="007276B5">
      <w:pPr>
        <w:widowControl w:val="0"/>
        <w:numPr>
          <w:ilvl w:val="0"/>
          <w:numId w:val="3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б</w:t>
      </w:r>
      <w:r w:rsidRPr="0050291F">
        <w:rPr>
          <w:rStyle w:val="Bodytext54"/>
          <w:sz w:val="22"/>
          <w:szCs w:val="22"/>
        </w:rPr>
        <w:t>ольшой размер</w:t>
      </w:r>
      <w:r>
        <w:rPr>
          <w:rStyle w:val="Bodytext54"/>
          <w:sz w:val="22"/>
          <w:szCs w:val="22"/>
        </w:rPr>
        <w:t>;</w:t>
      </w:r>
    </w:p>
    <w:p w:rsidR="007276B5" w:rsidRPr="00A350C5" w:rsidRDefault="007276B5" w:rsidP="007276B5">
      <w:pPr>
        <w:widowControl w:val="0"/>
        <w:numPr>
          <w:ilvl w:val="0"/>
          <w:numId w:val="3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 w:rsidRPr="0050291F">
        <w:rPr>
          <w:rStyle w:val="Bodytext54"/>
          <w:sz w:val="22"/>
          <w:szCs w:val="22"/>
        </w:rPr>
        <w:t>нет особых требований</w:t>
      </w:r>
      <w:r w:rsidRPr="00A350C5">
        <w:rPr>
          <w:rStyle w:val="Bodytext54"/>
          <w:sz w:val="22"/>
          <w:szCs w:val="22"/>
        </w:rPr>
        <w:t>.</w:t>
      </w:r>
    </w:p>
    <w:p w:rsidR="007276B5" w:rsidRPr="00A350C5" w:rsidRDefault="007276B5" w:rsidP="007276B5">
      <w:pPr>
        <w:widowControl w:val="0"/>
        <w:spacing w:line="228" w:lineRule="auto"/>
        <w:contextualSpacing/>
        <w:jc w:val="both"/>
        <w:rPr>
          <w:spacing w:val="-10"/>
          <w:sz w:val="22"/>
          <w:szCs w:val="22"/>
        </w:rPr>
      </w:pPr>
    </w:p>
    <w:p w:rsidR="007276B5" w:rsidRPr="00A350C5" w:rsidRDefault="007276B5" w:rsidP="007276B5">
      <w:pPr>
        <w:widowControl w:val="0"/>
        <w:spacing w:line="228" w:lineRule="auto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A350C5">
        <w:rPr>
          <w:rStyle w:val="31"/>
          <w:rFonts w:eastAsia="Arial Unicode MS"/>
          <w:sz w:val="22"/>
          <w:szCs w:val="22"/>
        </w:rPr>
        <w:t xml:space="preserve">4. </w:t>
      </w:r>
      <w:r w:rsidRPr="0064344A">
        <w:rPr>
          <w:rStyle w:val="Bodytext54"/>
          <w:sz w:val="22"/>
          <w:szCs w:val="22"/>
        </w:rPr>
        <w:t>Имеется идеально сбалансированное двоичное дерево поиска, содержащее целые числа. Просмотр дерева даёт следующий результат: 2, 4, 6, 8, 10, 12, 14. Какой способ просмотра дерева использовался?</w:t>
      </w:r>
    </w:p>
    <w:p w:rsidR="007276B5" w:rsidRPr="00A350C5" w:rsidRDefault="007276B5" w:rsidP="007276B5">
      <w:pPr>
        <w:widowControl w:val="0"/>
        <w:numPr>
          <w:ilvl w:val="0"/>
          <w:numId w:val="4"/>
        </w:numPr>
        <w:spacing w:line="228" w:lineRule="auto"/>
        <w:ind w:left="709" w:firstLine="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A350C5">
        <w:rPr>
          <w:rStyle w:val="31"/>
          <w:rFonts w:eastAsia="Arial Unicode MS"/>
          <w:sz w:val="22"/>
          <w:szCs w:val="22"/>
        </w:rPr>
        <w:t xml:space="preserve"> </w:t>
      </w:r>
      <w:r w:rsidRPr="0064344A">
        <w:rPr>
          <w:rStyle w:val="31"/>
          <w:rFonts w:eastAsia="Arial Unicode MS"/>
          <w:sz w:val="22"/>
          <w:szCs w:val="22"/>
        </w:rPr>
        <w:t>Симметричный</w:t>
      </w:r>
      <w:r>
        <w:rPr>
          <w:rStyle w:val="31"/>
          <w:rFonts w:eastAsia="Arial Unicode MS"/>
          <w:b/>
          <w:i/>
          <w:sz w:val="22"/>
          <w:szCs w:val="22"/>
        </w:rPr>
        <w:t>.</w:t>
      </w:r>
    </w:p>
    <w:p w:rsidR="007276B5" w:rsidRPr="00A350C5" w:rsidRDefault="007276B5" w:rsidP="007276B5">
      <w:pPr>
        <w:widowControl w:val="0"/>
        <w:numPr>
          <w:ilvl w:val="0"/>
          <w:numId w:val="4"/>
        </w:numPr>
        <w:spacing w:line="228" w:lineRule="auto"/>
        <w:ind w:left="709" w:firstLine="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64344A">
        <w:rPr>
          <w:rStyle w:val="31"/>
          <w:rFonts w:eastAsia="Arial Unicode MS"/>
          <w:b/>
          <w:i/>
          <w:sz w:val="22"/>
          <w:szCs w:val="22"/>
        </w:rPr>
        <w:t>Прямой</w:t>
      </w:r>
      <w:r>
        <w:rPr>
          <w:rStyle w:val="31"/>
          <w:rFonts w:eastAsia="Arial Unicode MS"/>
          <w:b/>
          <w:i/>
          <w:sz w:val="22"/>
          <w:szCs w:val="22"/>
        </w:rPr>
        <w:t>.</w:t>
      </w:r>
    </w:p>
    <w:p w:rsidR="007276B5" w:rsidRPr="0064344A" w:rsidRDefault="007276B5" w:rsidP="007276B5">
      <w:pPr>
        <w:widowControl w:val="0"/>
        <w:numPr>
          <w:ilvl w:val="0"/>
          <w:numId w:val="4"/>
        </w:numPr>
        <w:spacing w:line="228" w:lineRule="auto"/>
        <w:ind w:left="709" w:firstLine="0"/>
        <w:contextualSpacing/>
        <w:jc w:val="both"/>
        <w:rPr>
          <w:rStyle w:val="31"/>
          <w:spacing w:val="-10"/>
          <w:sz w:val="22"/>
          <w:szCs w:val="22"/>
        </w:rPr>
      </w:pPr>
      <w:r w:rsidRPr="0064344A">
        <w:rPr>
          <w:rStyle w:val="31"/>
          <w:rFonts w:eastAsia="Arial Unicode MS"/>
          <w:sz w:val="22"/>
          <w:szCs w:val="22"/>
        </w:rPr>
        <w:t>Обратный</w:t>
      </w:r>
      <w:r>
        <w:rPr>
          <w:rStyle w:val="31"/>
          <w:rFonts w:eastAsia="Arial Unicode MS"/>
          <w:sz w:val="22"/>
          <w:szCs w:val="22"/>
        </w:rPr>
        <w:t>.</w:t>
      </w:r>
    </w:p>
    <w:p w:rsidR="007276B5" w:rsidRPr="00A350C5" w:rsidRDefault="007276B5" w:rsidP="007276B5">
      <w:pPr>
        <w:widowControl w:val="0"/>
        <w:numPr>
          <w:ilvl w:val="0"/>
          <w:numId w:val="4"/>
        </w:numPr>
        <w:spacing w:line="228" w:lineRule="auto"/>
        <w:ind w:left="709" w:firstLine="0"/>
        <w:contextualSpacing/>
        <w:jc w:val="both"/>
        <w:rPr>
          <w:spacing w:val="-10"/>
          <w:sz w:val="22"/>
          <w:szCs w:val="22"/>
        </w:rPr>
      </w:pPr>
      <w:r w:rsidRPr="0064344A">
        <w:rPr>
          <w:rStyle w:val="31"/>
          <w:rFonts w:eastAsia="Arial Unicode MS"/>
          <w:sz w:val="22"/>
          <w:szCs w:val="22"/>
        </w:rPr>
        <w:t>Поузловой</w:t>
      </w:r>
      <w:r>
        <w:t>.</w:t>
      </w:r>
    </w:p>
    <w:p w:rsidR="003E0AF7" w:rsidRDefault="003E0AF7" w:rsidP="003E0AF7">
      <w:pPr>
        <w:ind w:firstLine="709"/>
        <w:rPr>
          <w:b/>
          <w:i/>
          <w:sz w:val="22"/>
          <w:szCs w:val="22"/>
        </w:rPr>
      </w:pPr>
    </w:p>
    <w:p w:rsidR="00CE416A" w:rsidRPr="00731A53" w:rsidRDefault="00CE416A" w:rsidP="00CE416A">
      <w:pPr>
        <w:rPr>
          <w:sz w:val="22"/>
          <w:szCs w:val="22"/>
        </w:rPr>
      </w:pPr>
      <w:r>
        <w:rPr>
          <w:spacing w:val="-10"/>
          <w:sz w:val="22"/>
          <w:szCs w:val="22"/>
        </w:rPr>
        <w:t>5</w:t>
      </w:r>
      <w:r w:rsidRPr="00A350C5">
        <w:rPr>
          <w:spacing w:val="-10"/>
          <w:sz w:val="22"/>
          <w:szCs w:val="22"/>
        </w:rPr>
        <w:t xml:space="preserve">. </w:t>
      </w:r>
      <w:r w:rsidRPr="00731A53">
        <w:rPr>
          <w:sz w:val="22"/>
          <w:szCs w:val="22"/>
        </w:rPr>
        <w:t>Основная задача функции расстановки при преобразовании ключей это:</w:t>
      </w:r>
    </w:p>
    <w:p w:rsidR="00CE416A" w:rsidRPr="0064344A" w:rsidRDefault="00CE416A" w:rsidP="00CE416A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731A53">
        <w:rPr>
          <w:rStyle w:val="31"/>
          <w:rFonts w:eastAsia="Arial Unicode MS"/>
          <w:b/>
          <w:i/>
          <w:sz w:val="22"/>
          <w:szCs w:val="22"/>
        </w:rPr>
        <w:t>минимизировать конфликты и распределить записи равномерно по всей</w:t>
      </w:r>
      <w:r w:rsidRPr="0064344A">
        <w:rPr>
          <w:rStyle w:val="31"/>
          <w:rFonts w:eastAsia="Arial Unicode MS"/>
          <w:b/>
          <w:i/>
          <w:sz w:val="22"/>
          <w:szCs w:val="22"/>
        </w:rPr>
        <w:t xml:space="preserve"> таблице</w:t>
      </w:r>
      <w:r>
        <w:rPr>
          <w:rStyle w:val="31"/>
          <w:rFonts w:eastAsia="Arial Unicode MS"/>
          <w:b/>
          <w:i/>
          <w:sz w:val="22"/>
          <w:szCs w:val="22"/>
        </w:rPr>
        <w:t>;</w:t>
      </w:r>
    </w:p>
    <w:p w:rsidR="00CE416A" w:rsidRPr="0064344A" w:rsidRDefault="00CE416A" w:rsidP="00CE416A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64344A">
        <w:rPr>
          <w:rStyle w:val="31"/>
          <w:rFonts w:eastAsia="Arial Unicode MS"/>
          <w:sz w:val="22"/>
          <w:szCs w:val="22"/>
        </w:rPr>
        <w:t>упорядочить записи в таблице поиска</w:t>
      </w:r>
      <w:r>
        <w:rPr>
          <w:rStyle w:val="31"/>
          <w:rFonts w:eastAsia="Arial Unicode MS"/>
          <w:sz w:val="22"/>
          <w:szCs w:val="22"/>
        </w:rPr>
        <w:t>;</w:t>
      </w:r>
    </w:p>
    <w:p w:rsidR="00CE416A" w:rsidRPr="0064344A" w:rsidRDefault="00CE416A" w:rsidP="00CE416A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64344A">
        <w:rPr>
          <w:rStyle w:val="31"/>
          <w:rFonts w:eastAsia="Arial Unicode MS"/>
          <w:sz w:val="22"/>
          <w:szCs w:val="22"/>
        </w:rPr>
        <w:t>выполнить сортировку записей таблицы</w:t>
      </w:r>
      <w:r>
        <w:rPr>
          <w:rStyle w:val="31"/>
          <w:rFonts w:eastAsia="Arial Unicode MS"/>
          <w:sz w:val="22"/>
          <w:szCs w:val="22"/>
        </w:rPr>
        <w:t>;</w:t>
      </w:r>
    </w:p>
    <w:p w:rsidR="00CE416A" w:rsidRPr="00624ADC" w:rsidRDefault="00CE416A" w:rsidP="00CE416A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</w:pPr>
      <w:r w:rsidRPr="0064344A">
        <w:rPr>
          <w:rStyle w:val="31"/>
          <w:rFonts w:eastAsia="Arial Unicode MS"/>
          <w:sz w:val="22"/>
          <w:szCs w:val="22"/>
        </w:rPr>
        <w:t>все перечисленные выше задачи</w:t>
      </w:r>
      <w:r>
        <w:rPr>
          <w:rStyle w:val="31"/>
          <w:rFonts w:eastAsia="Arial Unicode MS"/>
          <w:sz w:val="22"/>
          <w:szCs w:val="22"/>
        </w:rPr>
        <w:t>.</w:t>
      </w:r>
    </w:p>
    <w:p w:rsidR="00CE416A" w:rsidRDefault="00CE416A" w:rsidP="00CE416A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p w:rsidR="00CE416A" w:rsidRPr="00731A53" w:rsidRDefault="00CE416A" w:rsidP="00CE416A">
      <w:pPr>
        <w:rPr>
          <w:sz w:val="22"/>
          <w:szCs w:val="22"/>
        </w:rPr>
      </w:pPr>
      <w:r>
        <w:rPr>
          <w:spacing w:val="-10"/>
          <w:sz w:val="22"/>
          <w:szCs w:val="22"/>
        </w:rPr>
        <w:t>6</w:t>
      </w:r>
      <w:r w:rsidRPr="00A72449">
        <w:rPr>
          <w:rStyle w:val="Bodytext54"/>
          <w:sz w:val="22"/>
          <w:szCs w:val="22"/>
        </w:rPr>
        <w:t xml:space="preserve">. </w:t>
      </w:r>
      <w:r w:rsidRPr="00731A53">
        <w:rPr>
          <w:sz w:val="22"/>
          <w:szCs w:val="22"/>
        </w:rPr>
        <w:t>В какой реализация функции расстановки ключ представляется многочленом:</w:t>
      </w:r>
    </w:p>
    <w:p w:rsidR="00CE416A" w:rsidRPr="00731A53" w:rsidRDefault="00CE416A" w:rsidP="00CE416A">
      <w:pPr>
        <w:widowControl w:val="0"/>
        <w:numPr>
          <w:ilvl w:val="0"/>
          <w:numId w:val="7"/>
        </w:numPr>
        <w:spacing w:line="228" w:lineRule="auto"/>
        <w:ind w:left="1418" w:hanging="709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731A53">
        <w:rPr>
          <w:rStyle w:val="31"/>
          <w:rFonts w:eastAsia="Arial Unicode MS"/>
          <w:sz w:val="22"/>
          <w:szCs w:val="22"/>
        </w:rPr>
        <w:t>метод деления;</w:t>
      </w:r>
    </w:p>
    <w:p w:rsidR="00CE416A" w:rsidRPr="0066327F" w:rsidRDefault="00CE416A" w:rsidP="00CE416A">
      <w:pPr>
        <w:widowControl w:val="0"/>
        <w:numPr>
          <w:ilvl w:val="0"/>
          <w:numId w:val="7"/>
        </w:numPr>
        <w:spacing w:line="228" w:lineRule="auto"/>
        <w:ind w:left="1418" w:hanging="709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м</w:t>
      </w:r>
      <w:r w:rsidRPr="0066327F">
        <w:rPr>
          <w:rStyle w:val="31"/>
          <w:rFonts w:eastAsia="Arial Unicode MS"/>
          <w:sz w:val="22"/>
          <w:szCs w:val="22"/>
        </w:rPr>
        <w:t>етод середины квадратов</w:t>
      </w:r>
      <w:r>
        <w:rPr>
          <w:rStyle w:val="31"/>
          <w:rFonts w:eastAsia="Arial Unicode MS"/>
          <w:sz w:val="22"/>
          <w:szCs w:val="22"/>
        </w:rPr>
        <w:t>;</w:t>
      </w:r>
    </w:p>
    <w:p w:rsidR="00CE416A" w:rsidRPr="0066327F" w:rsidRDefault="00CE416A" w:rsidP="00CE416A">
      <w:pPr>
        <w:widowControl w:val="0"/>
        <w:numPr>
          <w:ilvl w:val="0"/>
          <w:numId w:val="7"/>
        </w:numPr>
        <w:spacing w:line="228" w:lineRule="auto"/>
        <w:ind w:left="1418" w:hanging="709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66327F">
        <w:rPr>
          <w:rStyle w:val="31"/>
          <w:rFonts w:eastAsia="Arial Unicode MS"/>
          <w:b/>
          <w:i/>
          <w:sz w:val="22"/>
          <w:szCs w:val="22"/>
        </w:rPr>
        <w:t>алгебраическое кодирование;</w:t>
      </w:r>
    </w:p>
    <w:p w:rsidR="00CE416A" w:rsidRPr="0066327F" w:rsidRDefault="00CE416A" w:rsidP="00CE416A">
      <w:pPr>
        <w:widowControl w:val="0"/>
        <w:numPr>
          <w:ilvl w:val="0"/>
          <w:numId w:val="7"/>
        </w:numPr>
        <w:spacing w:line="228" w:lineRule="auto"/>
        <w:ind w:left="1418" w:hanging="709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м</w:t>
      </w:r>
      <w:r w:rsidRPr="0066327F">
        <w:rPr>
          <w:rStyle w:val="31"/>
          <w:rFonts w:eastAsia="Arial Unicode MS"/>
          <w:sz w:val="22"/>
          <w:szCs w:val="22"/>
        </w:rPr>
        <w:t>етод свертки</w:t>
      </w:r>
      <w:r>
        <w:rPr>
          <w:rStyle w:val="31"/>
          <w:rFonts w:eastAsia="Arial Unicode MS"/>
          <w:sz w:val="22"/>
          <w:szCs w:val="22"/>
        </w:rPr>
        <w:t>;</w:t>
      </w:r>
    </w:p>
    <w:p w:rsidR="00CE416A" w:rsidRPr="0066327F" w:rsidRDefault="00CE416A" w:rsidP="00CE416A">
      <w:pPr>
        <w:widowControl w:val="0"/>
        <w:numPr>
          <w:ilvl w:val="0"/>
          <w:numId w:val="7"/>
        </w:numPr>
        <w:spacing w:line="228" w:lineRule="auto"/>
        <w:ind w:left="1418" w:hanging="709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lastRenderedPageBreak/>
        <w:t>п</w:t>
      </w:r>
      <w:r w:rsidRPr="0066327F">
        <w:rPr>
          <w:rStyle w:val="31"/>
          <w:rFonts w:eastAsia="Arial Unicode MS"/>
          <w:sz w:val="22"/>
          <w:szCs w:val="22"/>
        </w:rPr>
        <w:t>реобразование системы счисления</w:t>
      </w:r>
      <w:r>
        <w:rPr>
          <w:rStyle w:val="31"/>
          <w:rFonts w:eastAsia="Arial Unicode MS"/>
          <w:sz w:val="22"/>
          <w:szCs w:val="22"/>
        </w:rPr>
        <w:t>;</w:t>
      </w:r>
    </w:p>
    <w:p w:rsidR="00CE416A" w:rsidRPr="0066327F" w:rsidRDefault="00CE416A" w:rsidP="00CE416A">
      <w:pPr>
        <w:widowControl w:val="0"/>
        <w:numPr>
          <w:ilvl w:val="0"/>
          <w:numId w:val="7"/>
        </w:numPr>
        <w:spacing w:line="228" w:lineRule="auto"/>
        <w:ind w:left="1418" w:hanging="709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м</w:t>
      </w:r>
      <w:r w:rsidRPr="0066327F">
        <w:rPr>
          <w:rStyle w:val="31"/>
          <w:rFonts w:eastAsia="Arial Unicode MS"/>
          <w:sz w:val="22"/>
          <w:szCs w:val="22"/>
        </w:rPr>
        <w:t>ультипликативная функция</w:t>
      </w:r>
      <w:r>
        <w:rPr>
          <w:rStyle w:val="31"/>
          <w:rFonts w:eastAsia="Arial Unicode MS"/>
          <w:sz w:val="22"/>
          <w:szCs w:val="22"/>
        </w:rPr>
        <w:t>.</w:t>
      </w:r>
    </w:p>
    <w:p w:rsidR="00CE416A" w:rsidRPr="00A72449" w:rsidRDefault="00CE416A" w:rsidP="00CE416A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E416A" w:rsidRPr="00731A53" w:rsidRDefault="00CE416A" w:rsidP="00CE416A">
      <w:pPr>
        <w:rPr>
          <w:sz w:val="22"/>
          <w:szCs w:val="22"/>
        </w:rPr>
      </w:pPr>
      <w:r>
        <w:rPr>
          <w:rStyle w:val="Bodytext54"/>
          <w:sz w:val="22"/>
          <w:szCs w:val="22"/>
        </w:rPr>
        <w:t>7</w:t>
      </w:r>
      <w:r w:rsidRPr="00A72449">
        <w:rPr>
          <w:rStyle w:val="Bodytext54"/>
          <w:sz w:val="22"/>
          <w:szCs w:val="22"/>
        </w:rPr>
        <w:t xml:space="preserve">. </w:t>
      </w:r>
      <w:r w:rsidRPr="00731A53">
        <w:rPr>
          <w:sz w:val="22"/>
          <w:szCs w:val="22"/>
        </w:rPr>
        <w:t>Недостатком функции расстановки является:</w:t>
      </w:r>
    </w:p>
    <w:p w:rsidR="00CE416A" w:rsidRPr="0066327F" w:rsidRDefault="00CE416A" w:rsidP="00CE416A">
      <w:pPr>
        <w:widowControl w:val="0"/>
        <w:numPr>
          <w:ilvl w:val="0"/>
          <w:numId w:val="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66327F">
        <w:rPr>
          <w:rStyle w:val="31"/>
          <w:rFonts w:eastAsia="Arial Unicode MS"/>
          <w:b/>
          <w:i/>
          <w:sz w:val="22"/>
          <w:szCs w:val="22"/>
        </w:rPr>
        <w:t>отображение разных ключей в один и тот же адрес;</w:t>
      </w:r>
    </w:p>
    <w:p w:rsidR="00CE416A" w:rsidRPr="0066327F" w:rsidRDefault="00CE416A" w:rsidP="00CE416A">
      <w:pPr>
        <w:widowControl w:val="0"/>
        <w:numPr>
          <w:ilvl w:val="0"/>
          <w:numId w:val="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п</w:t>
      </w:r>
      <w:r w:rsidRPr="0066327F">
        <w:rPr>
          <w:rStyle w:val="31"/>
          <w:rFonts w:eastAsia="Arial Unicode MS"/>
          <w:sz w:val="22"/>
          <w:szCs w:val="22"/>
        </w:rPr>
        <w:t>отери информации в таблице адресов;</w:t>
      </w:r>
    </w:p>
    <w:p w:rsidR="00CE416A" w:rsidRDefault="00CE416A" w:rsidP="00CE416A">
      <w:pPr>
        <w:widowControl w:val="0"/>
        <w:numPr>
          <w:ilvl w:val="0"/>
          <w:numId w:val="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р</w:t>
      </w:r>
      <w:r w:rsidRPr="0066327F">
        <w:rPr>
          <w:rStyle w:val="31"/>
          <w:rFonts w:eastAsia="Arial Unicode MS"/>
          <w:sz w:val="22"/>
          <w:szCs w:val="22"/>
        </w:rPr>
        <w:t>езервирование большого количества неиспользуемой памяти.</w:t>
      </w:r>
    </w:p>
    <w:p w:rsidR="00CE416A" w:rsidRDefault="00CE416A" w:rsidP="00CE416A"/>
    <w:p w:rsidR="00CE416A" w:rsidRPr="00555D8D" w:rsidRDefault="00CE416A" w:rsidP="00CE416A">
      <w:r>
        <w:t xml:space="preserve">8. </w:t>
      </w:r>
      <w:r w:rsidRPr="00731A53">
        <w:rPr>
          <w:sz w:val="22"/>
          <w:szCs w:val="22"/>
        </w:rPr>
        <w:t>Чем отличается кольцевой список от линейного?</w:t>
      </w:r>
      <w:r w:rsidRPr="00555D8D">
        <w:t xml:space="preserve"> </w:t>
      </w:r>
    </w:p>
    <w:p w:rsidR="00CE416A" w:rsidRPr="0066327F" w:rsidRDefault="00CE416A" w:rsidP="00CE416A">
      <w:pPr>
        <w:widowControl w:val="0"/>
        <w:numPr>
          <w:ilvl w:val="0"/>
          <w:numId w:val="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В</w:t>
      </w:r>
      <w:r w:rsidRPr="0066327F">
        <w:rPr>
          <w:rStyle w:val="31"/>
          <w:rFonts w:eastAsia="Arial Unicode MS"/>
          <w:sz w:val="22"/>
          <w:szCs w:val="22"/>
        </w:rPr>
        <w:t xml:space="preserve"> кольцевом списке последний элемент</w:t>
      </w:r>
      <w:r>
        <w:rPr>
          <w:rStyle w:val="31"/>
          <w:rFonts w:eastAsia="Arial Unicode MS"/>
          <w:sz w:val="22"/>
          <w:szCs w:val="22"/>
        </w:rPr>
        <w:t xml:space="preserve"> является одновременно и первым.</w:t>
      </w:r>
    </w:p>
    <w:p w:rsidR="00CE416A" w:rsidRPr="0066327F" w:rsidRDefault="00CE416A" w:rsidP="00CE416A">
      <w:pPr>
        <w:widowControl w:val="0"/>
        <w:numPr>
          <w:ilvl w:val="0"/>
          <w:numId w:val="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В</w:t>
      </w:r>
      <w:r w:rsidRPr="0066327F">
        <w:rPr>
          <w:rStyle w:val="31"/>
          <w:rFonts w:eastAsia="Arial Unicode MS"/>
          <w:sz w:val="22"/>
          <w:szCs w:val="22"/>
        </w:rPr>
        <w:t xml:space="preserve"> кольцевом списке указат</w:t>
      </w:r>
      <w:r>
        <w:rPr>
          <w:rStyle w:val="31"/>
          <w:rFonts w:eastAsia="Arial Unicode MS"/>
          <w:sz w:val="22"/>
          <w:szCs w:val="22"/>
        </w:rPr>
        <w:t>ель последнего элемента пустой.</w:t>
      </w:r>
    </w:p>
    <w:p w:rsidR="00CE416A" w:rsidRPr="0066327F" w:rsidRDefault="00CE416A" w:rsidP="00CE416A">
      <w:pPr>
        <w:widowControl w:val="0"/>
        <w:numPr>
          <w:ilvl w:val="0"/>
          <w:numId w:val="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>
        <w:rPr>
          <w:rStyle w:val="31"/>
          <w:rFonts w:eastAsia="Arial Unicode MS"/>
          <w:b/>
          <w:i/>
          <w:sz w:val="22"/>
          <w:szCs w:val="22"/>
        </w:rPr>
        <w:t>В</w:t>
      </w:r>
      <w:r w:rsidRPr="0066327F">
        <w:rPr>
          <w:rStyle w:val="31"/>
          <w:rFonts w:eastAsia="Arial Unicode MS"/>
          <w:b/>
          <w:i/>
          <w:sz w:val="22"/>
          <w:szCs w:val="22"/>
        </w:rPr>
        <w:t xml:space="preserve"> кольцевых сп</w:t>
      </w:r>
      <w:r>
        <w:rPr>
          <w:rStyle w:val="31"/>
          <w:rFonts w:eastAsia="Arial Unicode MS"/>
          <w:b/>
          <w:i/>
          <w:sz w:val="22"/>
          <w:szCs w:val="22"/>
        </w:rPr>
        <w:t>исках последнего элемента нет.</w:t>
      </w:r>
    </w:p>
    <w:p w:rsidR="00CE416A" w:rsidRDefault="00CE416A" w:rsidP="00CE416A">
      <w:pPr>
        <w:widowControl w:val="0"/>
        <w:numPr>
          <w:ilvl w:val="0"/>
          <w:numId w:val="9"/>
        </w:numPr>
        <w:spacing w:line="228" w:lineRule="auto"/>
        <w:ind w:hanging="720"/>
        <w:contextualSpacing/>
        <w:jc w:val="both"/>
      </w:pPr>
      <w:r>
        <w:rPr>
          <w:rStyle w:val="31"/>
          <w:rFonts w:eastAsia="Arial Unicode MS"/>
          <w:sz w:val="22"/>
          <w:szCs w:val="22"/>
        </w:rPr>
        <w:t>В</w:t>
      </w:r>
      <w:r w:rsidRPr="0066327F">
        <w:rPr>
          <w:rStyle w:val="31"/>
          <w:rFonts w:eastAsia="Arial Unicode MS"/>
          <w:sz w:val="22"/>
          <w:szCs w:val="22"/>
        </w:rPr>
        <w:t xml:space="preserve"> кольцевом списке указатель последнего элемента не пустой</w:t>
      </w:r>
      <w:r w:rsidRPr="00555D8D">
        <w:t>.</w:t>
      </w:r>
    </w:p>
    <w:p w:rsidR="00CE416A" w:rsidRDefault="00CE416A" w:rsidP="00CE416A">
      <w:pPr>
        <w:pStyle w:val="Default"/>
        <w:widowControl w:val="0"/>
        <w:autoSpaceDE/>
        <w:autoSpaceDN/>
        <w:adjustRightInd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p w:rsidR="00CE416A" w:rsidRPr="00FA2561" w:rsidRDefault="00CE416A" w:rsidP="00CE416A">
      <w:r>
        <w:rPr>
          <w:sz w:val="22"/>
          <w:szCs w:val="22"/>
        </w:rPr>
        <w:t>9</w:t>
      </w:r>
      <w:r w:rsidRPr="00731A53">
        <w:rPr>
          <w:sz w:val="22"/>
          <w:szCs w:val="22"/>
        </w:rPr>
        <w:t>. В каких направлениях можно перемещаться в кольцевом двунаправленном списке?</w:t>
      </w:r>
      <w:r w:rsidRPr="00FA2561">
        <w:t xml:space="preserve"> </w:t>
      </w:r>
    </w:p>
    <w:p w:rsidR="00CE416A" w:rsidRPr="0066327F" w:rsidRDefault="00CE416A" w:rsidP="00CE416A">
      <w:pPr>
        <w:widowControl w:val="0"/>
        <w:numPr>
          <w:ilvl w:val="0"/>
          <w:numId w:val="10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66327F">
        <w:rPr>
          <w:rStyle w:val="31"/>
          <w:rFonts w:eastAsia="Arial Unicode MS"/>
          <w:b/>
          <w:i/>
          <w:sz w:val="22"/>
          <w:szCs w:val="22"/>
        </w:rPr>
        <w:t>Влево и вправо.</w:t>
      </w:r>
    </w:p>
    <w:p w:rsidR="00CE416A" w:rsidRPr="0066327F" w:rsidRDefault="00CE416A" w:rsidP="00CE416A">
      <w:pPr>
        <w:widowControl w:val="0"/>
        <w:numPr>
          <w:ilvl w:val="0"/>
          <w:numId w:val="10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66327F">
        <w:rPr>
          <w:rStyle w:val="31"/>
          <w:rFonts w:eastAsia="Arial Unicode MS"/>
          <w:sz w:val="22"/>
          <w:szCs w:val="22"/>
        </w:rPr>
        <w:t>Влево;</w:t>
      </w:r>
    </w:p>
    <w:p w:rsidR="00CE416A" w:rsidRPr="0066327F" w:rsidRDefault="00CE416A" w:rsidP="00CE416A">
      <w:pPr>
        <w:widowControl w:val="0"/>
        <w:numPr>
          <w:ilvl w:val="0"/>
          <w:numId w:val="10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proofErr w:type="spellStart"/>
      <w:r w:rsidRPr="0066327F">
        <w:rPr>
          <w:rStyle w:val="31"/>
          <w:rFonts w:eastAsia="Arial Unicode MS"/>
          <w:sz w:val="22"/>
          <w:szCs w:val="22"/>
        </w:rPr>
        <w:t>Враво</w:t>
      </w:r>
      <w:proofErr w:type="spellEnd"/>
      <w:r w:rsidRPr="0066327F">
        <w:rPr>
          <w:rStyle w:val="31"/>
          <w:rFonts w:eastAsia="Arial Unicode MS"/>
          <w:sz w:val="22"/>
          <w:szCs w:val="22"/>
        </w:rPr>
        <w:t>.</w:t>
      </w:r>
    </w:p>
    <w:p w:rsidR="00CE416A" w:rsidRPr="00731A53" w:rsidRDefault="00CE416A" w:rsidP="00CE416A">
      <w:pPr>
        <w:rPr>
          <w:sz w:val="22"/>
          <w:szCs w:val="22"/>
        </w:rPr>
      </w:pPr>
      <w:r>
        <w:rPr>
          <w:sz w:val="22"/>
          <w:szCs w:val="22"/>
        </w:rPr>
        <w:t>10.</w:t>
      </w:r>
      <w:r w:rsidRPr="00731A53">
        <w:rPr>
          <w:sz w:val="22"/>
          <w:szCs w:val="22"/>
        </w:rPr>
        <w:t xml:space="preserve">Дерево называется полным бинарным, если степень исходов вершин равна: </w:t>
      </w:r>
    </w:p>
    <w:p w:rsidR="00CE416A" w:rsidRPr="00254C2E" w:rsidRDefault="00CE416A" w:rsidP="00CE416A">
      <w:pPr>
        <w:widowControl w:val="0"/>
        <w:numPr>
          <w:ilvl w:val="0"/>
          <w:numId w:val="11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254C2E">
        <w:rPr>
          <w:rStyle w:val="31"/>
          <w:rFonts w:eastAsia="Arial Unicode MS"/>
          <w:b/>
          <w:i/>
          <w:sz w:val="22"/>
          <w:szCs w:val="22"/>
        </w:rPr>
        <w:t>2 или 0;</w:t>
      </w:r>
    </w:p>
    <w:p w:rsidR="00CE416A" w:rsidRPr="00254C2E" w:rsidRDefault="00CE416A" w:rsidP="00CE416A">
      <w:pPr>
        <w:widowControl w:val="0"/>
        <w:numPr>
          <w:ilvl w:val="0"/>
          <w:numId w:val="11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>2;</w:t>
      </w:r>
    </w:p>
    <w:p w:rsidR="00CE416A" w:rsidRPr="00254C2E" w:rsidRDefault="00CE416A" w:rsidP="00CE416A">
      <w:pPr>
        <w:widowControl w:val="0"/>
        <w:numPr>
          <w:ilvl w:val="0"/>
          <w:numId w:val="11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>М или 0;</w:t>
      </w:r>
    </w:p>
    <w:p w:rsidR="00CE416A" w:rsidRPr="00254C2E" w:rsidRDefault="00CE416A" w:rsidP="00CE416A">
      <w:pPr>
        <w:widowControl w:val="0"/>
        <w:numPr>
          <w:ilvl w:val="0"/>
          <w:numId w:val="11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>M.</w:t>
      </w:r>
    </w:p>
    <w:p w:rsidR="00CE416A" w:rsidRDefault="00CE416A" w:rsidP="00CE416A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p w:rsidR="00CE416A" w:rsidRPr="00731A53" w:rsidRDefault="00CE416A" w:rsidP="00CE416A">
      <w:pPr>
        <w:rPr>
          <w:sz w:val="22"/>
          <w:szCs w:val="22"/>
        </w:rPr>
      </w:pPr>
      <w:r>
        <w:t>11.</w:t>
      </w:r>
      <w:r w:rsidRPr="00731A53">
        <w:rPr>
          <w:sz w:val="22"/>
          <w:szCs w:val="22"/>
        </w:rPr>
        <w:t>Стандартным способом устранения рекурсии при поиске в глубину является использование:</w:t>
      </w:r>
    </w:p>
    <w:p w:rsidR="00CE416A" w:rsidRPr="00254C2E" w:rsidRDefault="00CE416A" w:rsidP="00CE416A">
      <w:pPr>
        <w:widowControl w:val="0"/>
        <w:numPr>
          <w:ilvl w:val="0"/>
          <w:numId w:val="12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6059E9">
        <w:t xml:space="preserve"> </w:t>
      </w:r>
      <w:r w:rsidRPr="00254C2E">
        <w:rPr>
          <w:rStyle w:val="31"/>
          <w:rFonts w:eastAsia="Arial Unicode MS"/>
          <w:sz w:val="22"/>
          <w:szCs w:val="22"/>
        </w:rPr>
        <w:t>массива;</w:t>
      </w:r>
    </w:p>
    <w:p w:rsidR="00CE416A" w:rsidRPr="00254C2E" w:rsidRDefault="00CE416A" w:rsidP="00CE416A">
      <w:pPr>
        <w:widowControl w:val="0"/>
        <w:numPr>
          <w:ilvl w:val="0"/>
          <w:numId w:val="12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 xml:space="preserve"> очереди; </w:t>
      </w:r>
    </w:p>
    <w:p w:rsidR="00CE416A" w:rsidRPr="00254C2E" w:rsidRDefault="00CE416A" w:rsidP="00CE416A">
      <w:pPr>
        <w:widowControl w:val="0"/>
        <w:numPr>
          <w:ilvl w:val="0"/>
          <w:numId w:val="12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254C2E">
        <w:rPr>
          <w:rStyle w:val="31"/>
          <w:rFonts w:eastAsia="Arial Unicode MS"/>
          <w:b/>
          <w:i/>
          <w:sz w:val="22"/>
          <w:szCs w:val="22"/>
        </w:rPr>
        <w:t>стека</w:t>
      </w:r>
      <w:r w:rsidRPr="00254C2E">
        <w:rPr>
          <w:rStyle w:val="31"/>
          <w:rFonts w:eastAsia="Arial Unicode MS"/>
          <w:sz w:val="22"/>
          <w:szCs w:val="22"/>
        </w:rPr>
        <w:t xml:space="preserve">; </w:t>
      </w:r>
    </w:p>
    <w:p w:rsidR="00CE416A" w:rsidRPr="00254C2E" w:rsidRDefault="00CE416A" w:rsidP="00CE416A">
      <w:pPr>
        <w:widowControl w:val="0"/>
        <w:numPr>
          <w:ilvl w:val="0"/>
          <w:numId w:val="12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 xml:space="preserve">циклического списка. </w:t>
      </w:r>
    </w:p>
    <w:p w:rsidR="00CE416A" w:rsidRDefault="00CE416A" w:rsidP="00CE416A">
      <w:r w:rsidRPr="006059E9">
        <w:t xml:space="preserve"> </w:t>
      </w:r>
    </w:p>
    <w:p w:rsidR="00CE416A" w:rsidRPr="00731A53" w:rsidRDefault="00CE416A" w:rsidP="00CE416A">
      <w:pPr>
        <w:rPr>
          <w:sz w:val="22"/>
          <w:szCs w:val="22"/>
        </w:rPr>
      </w:pPr>
      <w:r>
        <w:t>12.</w:t>
      </w:r>
      <w:r w:rsidRPr="00731A53">
        <w:rPr>
          <w:sz w:val="22"/>
          <w:szCs w:val="22"/>
        </w:rPr>
        <w:t xml:space="preserve">При поиске в ширину используется: </w:t>
      </w:r>
    </w:p>
    <w:p w:rsidR="00CE416A" w:rsidRPr="00254C2E" w:rsidRDefault="00CE416A" w:rsidP="00CE416A">
      <w:pPr>
        <w:widowControl w:val="0"/>
        <w:numPr>
          <w:ilvl w:val="0"/>
          <w:numId w:val="13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 xml:space="preserve">массив; </w:t>
      </w:r>
    </w:p>
    <w:p w:rsidR="00CE416A" w:rsidRPr="00254C2E" w:rsidRDefault="00CE416A" w:rsidP="00CE416A">
      <w:pPr>
        <w:widowControl w:val="0"/>
        <w:numPr>
          <w:ilvl w:val="0"/>
          <w:numId w:val="13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254C2E">
        <w:rPr>
          <w:rStyle w:val="31"/>
          <w:rFonts w:eastAsia="Arial Unicode MS"/>
          <w:b/>
          <w:i/>
          <w:sz w:val="22"/>
          <w:szCs w:val="22"/>
        </w:rPr>
        <w:t xml:space="preserve">очередь; </w:t>
      </w:r>
    </w:p>
    <w:p w:rsidR="00CE416A" w:rsidRPr="00254C2E" w:rsidRDefault="00CE416A" w:rsidP="00CE416A">
      <w:pPr>
        <w:widowControl w:val="0"/>
        <w:numPr>
          <w:ilvl w:val="0"/>
          <w:numId w:val="13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 xml:space="preserve">стек; </w:t>
      </w:r>
    </w:p>
    <w:p w:rsidR="00CE416A" w:rsidRPr="00254C2E" w:rsidRDefault="00CE416A" w:rsidP="00CE416A">
      <w:pPr>
        <w:widowControl w:val="0"/>
        <w:numPr>
          <w:ilvl w:val="0"/>
          <w:numId w:val="13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>циклический список.</w:t>
      </w:r>
    </w:p>
    <w:p w:rsidR="00CE416A" w:rsidRPr="00C41385" w:rsidRDefault="00CE416A" w:rsidP="00CE416A">
      <w:pPr>
        <w:pStyle w:val="a7"/>
        <w:ind w:left="1134" w:firstLine="0"/>
        <w:rPr>
          <w:rStyle w:val="Bodytext54"/>
          <w:b/>
          <w:i/>
          <w:sz w:val="22"/>
          <w:szCs w:val="22"/>
        </w:rPr>
      </w:pPr>
    </w:p>
    <w:p w:rsidR="00CE416A" w:rsidRPr="00731A53" w:rsidRDefault="00CE416A" w:rsidP="00CE416A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731A53">
        <w:rPr>
          <w:sz w:val="22"/>
          <w:szCs w:val="22"/>
        </w:rPr>
        <w:t>.Граф – это структура данных, реализующая отношение</w:t>
      </w:r>
    </w:p>
    <w:p w:rsidR="00CE416A" w:rsidRPr="00254C2E" w:rsidRDefault="00CE416A" w:rsidP="00CE416A">
      <w:pPr>
        <w:widowControl w:val="0"/>
        <w:numPr>
          <w:ilvl w:val="0"/>
          <w:numId w:val="14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254C2E">
        <w:rPr>
          <w:rStyle w:val="31"/>
          <w:rFonts w:eastAsia="Arial Unicode MS"/>
          <w:b/>
          <w:i/>
          <w:sz w:val="22"/>
          <w:szCs w:val="22"/>
        </w:rPr>
        <w:t xml:space="preserve">«многие ко многим»; </w:t>
      </w:r>
    </w:p>
    <w:p w:rsidR="00CE416A" w:rsidRPr="00254C2E" w:rsidRDefault="00CE416A" w:rsidP="00CE416A">
      <w:pPr>
        <w:widowControl w:val="0"/>
        <w:numPr>
          <w:ilvl w:val="0"/>
          <w:numId w:val="14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254C2E">
        <w:rPr>
          <w:rStyle w:val="31"/>
          <w:rFonts w:eastAsia="Arial Unicode MS"/>
          <w:sz w:val="22"/>
          <w:szCs w:val="22"/>
        </w:rPr>
        <w:t>«многие к одному»;</w:t>
      </w:r>
    </w:p>
    <w:p w:rsidR="00CE416A" w:rsidRPr="00254C2E" w:rsidRDefault="00CE416A" w:rsidP="00CE416A">
      <w:pPr>
        <w:widowControl w:val="0"/>
        <w:numPr>
          <w:ilvl w:val="0"/>
          <w:numId w:val="14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«один ко многим».</w:t>
      </w:r>
    </w:p>
    <w:p w:rsidR="00CE416A" w:rsidRDefault="00CE416A" w:rsidP="00CE416A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p w:rsidR="00CE416A" w:rsidRDefault="00CE416A" w:rsidP="003E0AF7">
      <w:pPr>
        <w:ind w:firstLine="709"/>
        <w:rPr>
          <w:b/>
          <w:i/>
          <w:sz w:val="22"/>
          <w:szCs w:val="22"/>
        </w:rPr>
      </w:pPr>
    </w:p>
    <w:p w:rsidR="003E0AF7" w:rsidRPr="00A350C5" w:rsidRDefault="003E0AF7" w:rsidP="003E0AF7">
      <w:pPr>
        <w:ind w:firstLine="709"/>
        <w:rPr>
          <w:b/>
          <w:i/>
          <w:sz w:val="22"/>
          <w:szCs w:val="22"/>
        </w:rPr>
      </w:pPr>
      <w:r w:rsidRPr="00C41385">
        <w:rPr>
          <w:b/>
          <w:i/>
          <w:sz w:val="22"/>
          <w:szCs w:val="22"/>
          <w:u w:val="single"/>
        </w:rPr>
        <w:t>б) типовые тестовые вопросы открытого тип</w:t>
      </w:r>
      <w:proofErr w:type="gramStart"/>
      <w:r w:rsidRPr="00C41385">
        <w:rPr>
          <w:b/>
          <w:i/>
          <w:sz w:val="22"/>
          <w:szCs w:val="22"/>
          <w:u w:val="single"/>
        </w:rPr>
        <w:t>а</w:t>
      </w:r>
      <w:r w:rsidR="00C41385" w:rsidRPr="00C41385">
        <w:rPr>
          <w:b/>
          <w:i/>
          <w:sz w:val="22"/>
          <w:szCs w:val="22"/>
          <w:u w:val="single"/>
        </w:rPr>
        <w:t>(</w:t>
      </w:r>
      <w:proofErr w:type="gramEnd"/>
      <w:r w:rsidR="00C41385">
        <w:rPr>
          <w:b/>
          <w:i/>
          <w:sz w:val="22"/>
          <w:szCs w:val="22"/>
          <w:u w:val="single"/>
        </w:rPr>
        <w:t>ОПК-</w:t>
      </w:r>
      <w:r w:rsidR="000A5357">
        <w:rPr>
          <w:b/>
          <w:i/>
          <w:sz w:val="22"/>
          <w:szCs w:val="22"/>
          <w:u w:val="single"/>
        </w:rPr>
        <w:t>7</w:t>
      </w:r>
      <w:r w:rsidR="00C41385">
        <w:rPr>
          <w:b/>
          <w:i/>
          <w:sz w:val="22"/>
          <w:szCs w:val="22"/>
          <w:u w:val="single"/>
        </w:rPr>
        <w:t>.</w:t>
      </w:r>
      <w:r w:rsidR="000A5357">
        <w:rPr>
          <w:b/>
          <w:i/>
          <w:sz w:val="22"/>
          <w:szCs w:val="22"/>
          <w:u w:val="single"/>
        </w:rPr>
        <w:t>2</w:t>
      </w:r>
      <w:r w:rsidR="00C41385">
        <w:rPr>
          <w:b/>
          <w:i/>
          <w:sz w:val="22"/>
          <w:szCs w:val="22"/>
          <w:u w:val="single"/>
        </w:rPr>
        <w:t>)</w:t>
      </w:r>
      <w:r w:rsidRPr="00A350C5">
        <w:rPr>
          <w:b/>
          <w:i/>
          <w:sz w:val="22"/>
          <w:szCs w:val="22"/>
        </w:rPr>
        <w:t>:</w:t>
      </w:r>
    </w:p>
    <w:p w:rsidR="003E0AF7" w:rsidRDefault="003E0AF7" w:rsidP="003E0AF7">
      <w:pPr>
        <w:pStyle w:val="Default"/>
        <w:widowControl w:val="0"/>
        <w:autoSpaceDE/>
        <w:autoSpaceDN/>
        <w:adjustRightInd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p w:rsidR="003E0AF7" w:rsidRPr="00A350C5" w:rsidRDefault="003E0AF7" w:rsidP="003E0AF7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 w:rsidRPr="00254C2E">
        <w:rPr>
          <w:spacing w:val="-10"/>
          <w:sz w:val="22"/>
          <w:szCs w:val="22"/>
        </w:rPr>
        <w:t>Массив, где N – число элементов массива сортируется “пузырьковым” методом. За сколько проходов по массиву самый “лёгкий” элемент в массиве окажется вверху?</w:t>
      </w:r>
      <w:r w:rsidR="002A3356">
        <w:rPr>
          <w:spacing w:val="-10"/>
        </w:rPr>
        <w:t xml:space="preserve"> </w:t>
      </w:r>
      <w:r w:rsidRPr="00A350C5">
        <w:rPr>
          <w:rStyle w:val="Bodytext54"/>
          <w:color w:val="auto"/>
          <w:sz w:val="22"/>
          <w:szCs w:val="22"/>
        </w:rPr>
        <w:t>______________________________:</w:t>
      </w:r>
    </w:p>
    <w:p w:rsidR="003E0AF7" w:rsidRPr="00A350C5" w:rsidRDefault="003E0AF7" w:rsidP="003E0AF7">
      <w:pPr>
        <w:pStyle w:val="Default"/>
        <w:widowControl w:val="0"/>
        <w:spacing w:line="228" w:lineRule="auto"/>
        <w:ind w:left="708" w:firstLine="708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b/>
          <w:i/>
          <w:color w:val="auto"/>
          <w:sz w:val="22"/>
          <w:szCs w:val="22"/>
        </w:rPr>
        <w:t xml:space="preserve">Ответ: </w:t>
      </w:r>
      <w:r w:rsidRPr="00254C2E">
        <w:rPr>
          <w:rFonts w:eastAsia="Times New Roman"/>
          <w:b/>
          <w:i/>
          <w:color w:val="auto"/>
          <w:spacing w:val="-10"/>
          <w:sz w:val="22"/>
          <w:szCs w:val="22"/>
          <w:lang w:eastAsia="ru-RU"/>
        </w:rPr>
        <w:t>за 1 проход</w:t>
      </w:r>
      <w:r>
        <w:rPr>
          <w:b/>
        </w:rPr>
        <w:t>.</w:t>
      </w:r>
    </w:p>
    <w:p w:rsidR="003E0AF7" w:rsidRPr="00A350C5" w:rsidRDefault="003E0AF7" w:rsidP="003E0AF7">
      <w:pPr>
        <w:widowControl w:val="0"/>
        <w:spacing w:line="228" w:lineRule="auto"/>
        <w:ind w:firstLine="510"/>
        <w:contextualSpacing/>
        <w:jc w:val="both"/>
        <w:rPr>
          <w:spacing w:val="-10"/>
          <w:sz w:val="22"/>
          <w:szCs w:val="22"/>
        </w:rPr>
      </w:pPr>
    </w:p>
    <w:p w:rsidR="003E0AF7" w:rsidRPr="00A350C5" w:rsidRDefault="003E0AF7" w:rsidP="003E0AF7">
      <w:pPr>
        <w:pStyle w:val="Default"/>
        <w:widowControl w:val="0"/>
        <w:spacing w:line="228" w:lineRule="auto"/>
        <w:contextualSpacing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2</w:t>
      </w:r>
      <w:r w:rsidRPr="00A350C5">
        <w:rPr>
          <w:spacing w:val="-10"/>
          <w:sz w:val="22"/>
          <w:szCs w:val="22"/>
        </w:rPr>
        <w:t xml:space="preserve">. </w:t>
      </w:r>
      <w:r w:rsidRPr="00254C2E">
        <w:rPr>
          <w:spacing w:val="-10"/>
          <w:sz w:val="22"/>
          <w:szCs w:val="22"/>
        </w:rPr>
        <w:t>Производится пузырьковая сортировка массива из 6 элементов, причём массив упорядочен в обратном порядке. Сколько будет выполнено перестановок?</w:t>
      </w:r>
      <w:r w:rsidR="002A3356">
        <w:rPr>
          <w:spacing w:val="-10"/>
          <w:sz w:val="22"/>
          <w:szCs w:val="22"/>
        </w:rPr>
        <w:t xml:space="preserve"> </w:t>
      </w:r>
      <w:r w:rsidRPr="00A350C5">
        <w:rPr>
          <w:spacing w:val="-10"/>
          <w:sz w:val="22"/>
          <w:szCs w:val="22"/>
        </w:rPr>
        <w:t>___________________________________________</w:t>
      </w:r>
    </w:p>
    <w:p w:rsidR="003E0AF7" w:rsidRPr="00A350C5" w:rsidRDefault="003E0AF7" w:rsidP="003E0AF7">
      <w:pPr>
        <w:widowControl w:val="0"/>
        <w:spacing w:line="228" w:lineRule="auto"/>
        <w:ind w:left="708" w:firstLine="708"/>
        <w:contextualSpacing/>
        <w:jc w:val="both"/>
        <w:rPr>
          <w:b/>
          <w:i/>
          <w:spacing w:val="-10"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>
        <w:rPr>
          <w:b/>
          <w:i/>
          <w:spacing w:val="-10"/>
          <w:sz w:val="22"/>
          <w:szCs w:val="22"/>
        </w:rPr>
        <w:t>30.</w:t>
      </w:r>
    </w:p>
    <w:p w:rsidR="003E0AF7" w:rsidRPr="00A350C5" w:rsidRDefault="003E0AF7" w:rsidP="003E0AF7">
      <w:pPr>
        <w:widowControl w:val="0"/>
        <w:spacing w:line="228" w:lineRule="auto"/>
        <w:ind w:left="510"/>
        <w:contextualSpacing/>
        <w:jc w:val="both"/>
        <w:rPr>
          <w:sz w:val="22"/>
          <w:szCs w:val="22"/>
          <w:lang w:eastAsia="en-US"/>
        </w:rPr>
      </w:pPr>
    </w:p>
    <w:p w:rsidR="003E0AF7" w:rsidRPr="00A350C5" w:rsidRDefault="003E0AF7" w:rsidP="003E0AF7">
      <w:pPr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3</w:t>
      </w:r>
      <w:r w:rsidRPr="00A350C5">
        <w:rPr>
          <w:rStyle w:val="Bodytext54"/>
          <w:sz w:val="22"/>
          <w:szCs w:val="22"/>
        </w:rPr>
        <w:t xml:space="preserve">. </w:t>
      </w:r>
      <w:r>
        <w:rPr>
          <w:rStyle w:val="Bodytext54"/>
          <w:sz w:val="22"/>
          <w:szCs w:val="22"/>
        </w:rPr>
        <w:t>Как называется п</w:t>
      </w:r>
      <w:r w:rsidRPr="008C2E62">
        <w:rPr>
          <w:rFonts w:eastAsia="Calibri"/>
          <w:color w:val="000000"/>
          <w:spacing w:val="-10"/>
          <w:sz w:val="22"/>
          <w:szCs w:val="22"/>
          <w:lang w:eastAsia="en-US"/>
        </w:rPr>
        <w:t>оле отличающее конкретную запись в таблице, но при этом не являющееся уникальным</w:t>
      </w:r>
      <w:r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? </w:t>
      </w:r>
      <w:r w:rsidRPr="00A350C5">
        <w:rPr>
          <w:rStyle w:val="Bodytext54"/>
          <w:sz w:val="22"/>
          <w:szCs w:val="22"/>
        </w:rPr>
        <w:t>_____ :</w:t>
      </w:r>
    </w:p>
    <w:p w:rsidR="003E0AF7" w:rsidRPr="00F80E54" w:rsidRDefault="003E0AF7" w:rsidP="00C41385">
      <w:pPr>
        <w:widowControl w:val="0"/>
        <w:spacing w:line="228" w:lineRule="auto"/>
        <w:ind w:left="1230"/>
        <w:contextualSpacing/>
        <w:jc w:val="both"/>
        <w:rPr>
          <w:b/>
        </w:rPr>
      </w:pPr>
      <w:r>
        <w:rPr>
          <w:rStyle w:val="Bodytext54"/>
          <w:b/>
          <w:i/>
          <w:sz w:val="22"/>
          <w:szCs w:val="22"/>
        </w:rPr>
        <w:t>Ответ: в</w:t>
      </w:r>
      <w:r w:rsidRPr="008C2E62">
        <w:rPr>
          <w:rStyle w:val="Bodytext54"/>
          <w:b/>
          <w:i/>
          <w:sz w:val="22"/>
          <w:szCs w:val="22"/>
        </w:rPr>
        <w:t>торичны</w:t>
      </w:r>
      <w:r>
        <w:rPr>
          <w:rStyle w:val="Bodytext54"/>
          <w:b/>
          <w:i/>
          <w:sz w:val="22"/>
          <w:szCs w:val="22"/>
        </w:rPr>
        <w:t>й</w:t>
      </w:r>
      <w:r w:rsidRPr="008C2E62">
        <w:rPr>
          <w:rStyle w:val="Bodytext54"/>
          <w:b/>
          <w:i/>
          <w:sz w:val="22"/>
          <w:szCs w:val="22"/>
        </w:rPr>
        <w:t xml:space="preserve"> ключ</w:t>
      </w:r>
      <w:r>
        <w:rPr>
          <w:rStyle w:val="Bodytext54"/>
          <w:b/>
          <w:i/>
          <w:sz w:val="22"/>
          <w:szCs w:val="22"/>
        </w:rPr>
        <w:t>.</w:t>
      </w:r>
    </w:p>
    <w:p w:rsidR="003E0AF7" w:rsidRPr="00A72449" w:rsidRDefault="003E0AF7" w:rsidP="003E0AF7">
      <w:pPr>
        <w:shd w:val="clear" w:color="auto" w:fill="FFFFFF"/>
        <w:spacing w:line="322" w:lineRule="exact"/>
        <w:ind w:left="43" w:firstLine="665"/>
        <w:jc w:val="both"/>
        <w:rPr>
          <w:sz w:val="22"/>
          <w:szCs w:val="22"/>
        </w:rPr>
      </w:pPr>
    </w:p>
    <w:p w:rsidR="003E0AF7" w:rsidRPr="00A72449" w:rsidRDefault="003E0AF7" w:rsidP="003E0AF7">
      <w:pPr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  <w:r>
        <w:rPr>
          <w:sz w:val="22"/>
          <w:szCs w:val="22"/>
        </w:rPr>
        <w:t>4</w:t>
      </w:r>
      <w:r w:rsidRPr="00A72449">
        <w:rPr>
          <w:sz w:val="22"/>
          <w:szCs w:val="22"/>
        </w:rPr>
        <w:t xml:space="preserve">. </w:t>
      </w:r>
      <w:r w:rsidRPr="008C2E62">
        <w:rPr>
          <w:rFonts w:eastAsia="Calibri"/>
          <w:color w:val="000000"/>
          <w:spacing w:val="-10"/>
          <w:sz w:val="22"/>
          <w:szCs w:val="22"/>
          <w:lang w:eastAsia="en-US"/>
        </w:rPr>
        <w:t>Сколько указателей используется в односвязном кольцевом списке?</w:t>
      </w:r>
      <w:r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r w:rsidRPr="00A72449">
        <w:rPr>
          <w:rStyle w:val="Bodytext54"/>
          <w:sz w:val="22"/>
          <w:szCs w:val="22"/>
        </w:rPr>
        <w:t>________________</w:t>
      </w:r>
    </w:p>
    <w:p w:rsidR="003E0AF7" w:rsidRDefault="003E0AF7" w:rsidP="003E0AF7">
      <w:pPr>
        <w:widowControl w:val="0"/>
        <w:spacing w:line="228" w:lineRule="auto"/>
        <w:ind w:left="123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один.</w:t>
      </w:r>
    </w:p>
    <w:p w:rsidR="00CE416A" w:rsidRPr="00A72449" w:rsidRDefault="00CE416A" w:rsidP="003E0AF7">
      <w:pPr>
        <w:widowControl w:val="0"/>
        <w:spacing w:line="228" w:lineRule="auto"/>
        <w:ind w:left="1230"/>
        <w:contextualSpacing/>
        <w:jc w:val="both"/>
        <w:rPr>
          <w:rStyle w:val="Bodytext54"/>
          <w:b/>
          <w:i/>
          <w:sz w:val="22"/>
          <w:szCs w:val="22"/>
        </w:rPr>
      </w:pPr>
    </w:p>
    <w:p w:rsidR="00CE416A" w:rsidRPr="00A72449" w:rsidRDefault="00CE416A" w:rsidP="00CE416A">
      <w:pPr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5</w:t>
      </w:r>
      <w:r w:rsidRPr="00A72449">
        <w:rPr>
          <w:rStyle w:val="Bodytext54"/>
          <w:sz w:val="22"/>
          <w:szCs w:val="22"/>
        </w:rPr>
        <w:t xml:space="preserve">. </w:t>
      </w:r>
      <w:r w:rsidRPr="008C2E62">
        <w:rPr>
          <w:sz w:val="22"/>
          <w:szCs w:val="22"/>
        </w:rPr>
        <w:t>В чём суть бинарного поиска?</w:t>
      </w:r>
      <w:r>
        <w:rPr>
          <w:sz w:val="22"/>
          <w:szCs w:val="22"/>
        </w:rPr>
        <w:t>_______________________________________</w:t>
      </w:r>
    </w:p>
    <w:p w:rsidR="00CE416A" w:rsidRPr="00A72449" w:rsidRDefault="00CE416A" w:rsidP="00CE416A">
      <w:pPr>
        <w:widowControl w:val="0"/>
        <w:spacing w:line="228" w:lineRule="auto"/>
        <w:ind w:left="123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Pr="008C2E62">
        <w:rPr>
          <w:rStyle w:val="Bodytext54"/>
          <w:b/>
          <w:i/>
          <w:sz w:val="22"/>
          <w:szCs w:val="22"/>
        </w:rPr>
        <w:t xml:space="preserve">нахождение элемента массива </w:t>
      </w:r>
      <w:r>
        <w:rPr>
          <w:rStyle w:val="Bodytext54"/>
          <w:b/>
          <w:i/>
          <w:sz w:val="22"/>
          <w:szCs w:val="22"/>
        </w:rPr>
        <w:t xml:space="preserve">осуществляется </w:t>
      </w:r>
      <w:r w:rsidRPr="008C2E62">
        <w:rPr>
          <w:rStyle w:val="Bodytext54"/>
          <w:b/>
          <w:i/>
          <w:sz w:val="22"/>
          <w:szCs w:val="22"/>
        </w:rPr>
        <w:t>путём деления массива пополам каждый раз, пока элемент не найден</w:t>
      </w:r>
      <w:r>
        <w:t>.</w:t>
      </w:r>
    </w:p>
    <w:p w:rsidR="00CE416A" w:rsidRPr="00A72449" w:rsidRDefault="00CE416A" w:rsidP="00CE416A">
      <w:pPr>
        <w:widowControl w:val="0"/>
        <w:spacing w:line="228" w:lineRule="auto"/>
        <w:ind w:firstLine="510"/>
        <w:contextualSpacing/>
        <w:jc w:val="both"/>
        <w:rPr>
          <w:rStyle w:val="Bodytext54"/>
          <w:sz w:val="22"/>
          <w:szCs w:val="22"/>
        </w:rPr>
      </w:pPr>
    </w:p>
    <w:p w:rsidR="00CE416A" w:rsidRPr="00A72449" w:rsidRDefault="00CE416A" w:rsidP="00CE416A">
      <w:pPr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6</w:t>
      </w:r>
      <w:r w:rsidRPr="00A72449">
        <w:rPr>
          <w:rStyle w:val="Bodytext54"/>
          <w:sz w:val="22"/>
          <w:szCs w:val="22"/>
        </w:rPr>
        <w:t xml:space="preserve">. </w:t>
      </w:r>
      <w:r w:rsidRPr="00923B6B">
        <w:rPr>
          <w:sz w:val="22"/>
          <w:szCs w:val="22"/>
        </w:rPr>
        <w:t>Для каких структур наиболее эффективен метод транспозиций?</w:t>
      </w:r>
      <w:r>
        <w:t xml:space="preserve"> </w:t>
      </w:r>
      <w:r w:rsidRPr="00A72449">
        <w:rPr>
          <w:rStyle w:val="Bodytext54"/>
          <w:sz w:val="22"/>
          <w:szCs w:val="22"/>
        </w:rPr>
        <w:t>________________________:</w:t>
      </w:r>
    </w:p>
    <w:p w:rsidR="00CE416A" w:rsidRPr="00A72449" w:rsidRDefault="00CE416A" w:rsidP="00CE416A">
      <w:pPr>
        <w:widowControl w:val="0"/>
        <w:spacing w:line="228" w:lineRule="auto"/>
        <w:ind w:left="123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для массивов</w:t>
      </w:r>
      <w:r w:rsidRPr="00923B6B">
        <w:rPr>
          <w:rStyle w:val="Bodytext54"/>
          <w:b/>
          <w:i/>
          <w:sz w:val="22"/>
          <w:szCs w:val="22"/>
        </w:rPr>
        <w:t xml:space="preserve"> и спис</w:t>
      </w:r>
      <w:r>
        <w:rPr>
          <w:rStyle w:val="Bodytext54"/>
          <w:b/>
          <w:i/>
          <w:sz w:val="22"/>
          <w:szCs w:val="22"/>
        </w:rPr>
        <w:t>ков.</w:t>
      </w:r>
    </w:p>
    <w:p w:rsidR="00CE416A" w:rsidRPr="00A72449" w:rsidRDefault="00CE416A" w:rsidP="00CE416A">
      <w:pPr>
        <w:ind w:firstLine="567"/>
        <w:jc w:val="both"/>
        <w:rPr>
          <w:sz w:val="22"/>
          <w:szCs w:val="22"/>
        </w:rPr>
      </w:pPr>
    </w:p>
    <w:p w:rsidR="00CE416A" w:rsidRPr="00923B6B" w:rsidRDefault="00CE416A" w:rsidP="00CE416A">
      <w:pPr>
        <w:rPr>
          <w:rStyle w:val="Bodytext54"/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23B6B">
        <w:rPr>
          <w:sz w:val="22"/>
          <w:szCs w:val="22"/>
        </w:rPr>
        <w:t>Элемент дерева, который не ссылается на другие, называется</w:t>
      </w:r>
      <w:r>
        <w:rPr>
          <w:sz w:val="22"/>
          <w:szCs w:val="22"/>
        </w:rPr>
        <w:t>:</w:t>
      </w:r>
      <w:r>
        <w:t xml:space="preserve"> </w:t>
      </w:r>
      <w:r w:rsidRPr="00923B6B">
        <w:rPr>
          <w:rStyle w:val="Bodytext54"/>
          <w:sz w:val="22"/>
          <w:szCs w:val="22"/>
        </w:rPr>
        <w:t>___________________________</w:t>
      </w:r>
    </w:p>
    <w:p w:rsidR="00CE416A" w:rsidRPr="00A72449" w:rsidRDefault="00CE416A" w:rsidP="00CE416A">
      <w:pPr>
        <w:widowControl w:val="0"/>
        <w:spacing w:line="228" w:lineRule="auto"/>
        <w:ind w:left="123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Pr="00923B6B">
        <w:rPr>
          <w:rStyle w:val="Bodytext54"/>
          <w:b/>
          <w:i/>
          <w:sz w:val="22"/>
          <w:szCs w:val="22"/>
        </w:rPr>
        <w:t>листом</w:t>
      </w:r>
      <w:r>
        <w:rPr>
          <w:rStyle w:val="Bodytext54"/>
          <w:b/>
          <w:i/>
          <w:sz w:val="22"/>
          <w:szCs w:val="22"/>
        </w:rPr>
        <w:t>.</w:t>
      </w:r>
    </w:p>
    <w:p w:rsidR="00CE416A" w:rsidRPr="00A72449" w:rsidRDefault="00CE416A" w:rsidP="00CE416A">
      <w:pPr>
        <w:widowControl w:val="0"/>
        <w:spacing w:line="228" w:lineRule="auto"/>
        <w:ind w:firstLine="510"/>
        <w:contextualSpacing/>
        <w:jc w:val="both"/>
        <w:rPr>
          <w:rStyle w:val="Bodytext54"/>
          <w:b/>
          <w:i/>
          <w:sz w:val="22"/>
          <w:szCs w:val="22"/>
        </w:rPr>
      </w:pPr>
    </w:p>
    <w:p w:rsidR="00CE416A" w:rsidRPr="006F6E32" w:rsidRDefault="00CE416A" w:rsidP="00CE416A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Pr="006F6E32">
        <w:rPr>
          <w:color w:val="auto"/>
          <w:sz w:val="22"/>
          <w:szCs w:val="22"/>
        </w:rPr>
        <w:t xml:space="preserve">. </w:t>
      </w:r>
      <w:r w:rsidRPr="00DA77D6">
        <w:rPr>
          <w:rFonts w:eastAsia="Times New Roman"/>
          <w:color w:val="auto"/>
          <w:sz w:val="22"/>
          <w:szCs w:val="22"/>
          <w:lang w:eastAsia="ru-RU"/>
        </w:rPr>
        <w:t>Элемент дерева, на который не ссылаются другие, называется</w:t>
      </w:r>
      <w:r>
        <w:rPr>
          <w:rStyle w:val="Bodytext54"/>
          <w:color w:val="auto"/>
          <w:sz w:val="22"/>
          <w:szCs w:val="22"/>
        </w:rPr>
        <w:t>: __________________________</w:t>
      </w:r>
    </w:p>
    <w:p w:rsidR="00CE416A" w:rsidRPr="006F6E32" w:rsidRDefault="00CE416A" w:rsidP="00CE416A">
      <w:pPr>
        <w:pStyle w:val="Default"/>
        <w:widowControl w:val="0"/>
        <w:autoSpaceDE/>
        <w:autoSpaceDN/>
        <w:adjustRightInd/>
        <w:spacing w:line="228" w:lineRule="auto"/>
        <w:ind w:left="1230"/>
        <w:contextualSpacing/>
        <w:jc w:val="both"/>
        <w:rPr>
          <w:rStyle w:val="Bodytext54"/>
          <w:b/>
          <w:i/>
          <w:color w:val="auto"/>
          <w:sz w:val="22"/>
          <w:szCs w:val="22"/>
        </w:rPr>
      </w:pPr>
      <w:r>
        <w:rPr>
          <w:rStyle w:val="Bodytext54"/>
          <w:b/>
          <w:i/>
          <w:color w:val="auto"/>
          <w:sz w:val="22"/>
          <w:szCs w:val="22"/>
        </w:rPr>
        <w:t>Ответ: корнем.</w:t>
      </w:r>
    </w:p>
    <w:p w:rsidR="003E0AF7" w:rsidRDefault="003E0AF7" w:rsidP="003E0AF7">
      <w:pPr>
        <w:widowControl w:val="0"/>
        <w:spacing w:line="228" w:lineRule="auto"/>
        <w:ind w:firstLine="510"/>
        <w:contextualSpacing/>
        <w:jc w:val="both"/>
        <w:rPr>
          <w:rStyle w:val="Bodytext54"/>
          <w:sz w:val="22"/>
          <w:szCs w:val="22"/>
        </w:rPr>
      </w:pPr>
    </w:p>
    <w:p w:rsidR="00CE416A" w:rsidRPr="00865524" w:rsidRDefault="00CE416A" w:rsidP="00CE416A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9</w:t>
      </w:r>
      <w:r w:rsidRPr="00865524">
        <w:rPr>
          <w:rStyle w:val="Bodytext54"/>
          <w:color w:val="auto"/>
          <w:sz w:val="22"/>
          <w:szCs w:val="22"/>
        </w:rPr>
        <w:t xml:space="preserve">. </w:t>
      </w:r>
      <w:r w:rsidRPr="00DA77D6">
        <w:rPr>
          <w:rFonts w:eastAsia="Times New Roman"/>
          <w:color w:val="auto"/>
          <w:sz w:val="22"/>
          <w:szCs w:val="22"/>
          <w:lang w:eastAsia="ru-RU"/>
        </w:rPr>
        <w:t>Высотой дерева называется</w:t>
      </w:r>
      <w:r>
        <w:rPr>
          <w:rFonts w:eastAsia="Times New Roman"/>
          <w:lang w:eastAsia="ru-RU"/>
        </w:rPr>
        <w:t>:</w:t>
      </w:r>
      <w:r>
        <w:t xml:space="preserve"> </w:t>
      </w:r>
      <w:r w:rsidRPr="00865524">
        <w:rPr>
          <w:rStyle w:val="Bodytext54"/>
          <w:color w:val="auto"/>
          <w:sz w:val="22"/>
          <w:szCs w:val="22"/>
        </w:rPr>
        <w:t>_______________</w:t>
      </w:r>
      <w:r>
        <w:rPr>
          <w:rStyle w:val="Bodytext54"/>
          <w:color w:val="auto"/>
          <w:sz w:val="22"/>
          <w:szCs w:val="22"/>
        </w:rPr>
        <w:t>__________________</w:t>
      </w:r>
    </w:p>
    <w:p w:rsidR="00CE416A" w:rsidRPr="00865524" w:rsidRDefault="00CE416A" w:rsidP="00CE416A">
      <w:pPr>
        <w:widowControl w:val="0"/>
        <w:spacing w:line="228" w:lineRule="auto"/>
        <w:ind w:left="123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Pr="00DA77D6">
        <w:rPr>
          <w:rStyle w:val="Bodytext54"/>
          <w:b/>
          <w:i/>
          <w:sz w:val="22"/>
          <w:szCs w:val="22"/>
        </w:rPr>
        <w:t>максимальная длина пути от корня до листа</w:t>
      </w:r>
      <w:r>
        <w:rPr>
          <w:rStyle w:val="Bodytext54"/>
          <w:b/>
          <w:i/>
          <w:sz w:val="22"/>
          <w:szCs w:val="22"/>
        </w:rPr>
        <w:t>.</w:t>
      </w:r>
    </w:p>
    <w:p w:rsidR="00CE416A" w:rsidRDefault="00CE416A" w:rsidP="00CE416A">
      <w:pPr>
        <w:ind w:firstLine="567"/>
        <w:jc w:val="both"/>
        <w:rPr>
          <w:sz w:val="22"/>
          <w:szCs w:val="22"/>
        </w:rPr>
      </w:pPr>
    </w:p>
    <w:p w:rsidR="00CE416A" w:rsidRPr="00865524" w:rsidRDefault="00CE416A" w:rsidP="00CE416A">
      <w:pPr>
        <w:pStyle w:val="Default"/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 xml:space="preserve">10. </w:t>
      </w:r>
      <w:r w:rsidRPr="009C4F93">
        <w:rPr>
          <w:rFonts w:eastAsia="Times New Roman"/>
          <w:color w:val="auto"/>
          <w:sz w:val="22"/>
          <w:szCs w:val="22"/>
          <w:lang w:eastAsia="ru-RU"/>
        </w:rPr>
        <w:t>Узлам (или вершинам) графа можно сопоставить</w:t>
      </w:r>
      <w:r w:rsidRPr="006059E9">
        <w:rPr>
          <w:rFonts w:eastAsia="Times New Roman"/>
          <w:lang w:eastAsia="ru-RU"/>
        </w:rPr>
        <w:t>:</w:t>
      </w:r>
    </w:p>
    <w:p w:rsidR="00CE416A" w:rsidRPr="00DA77D6" w:rsidRDefault="00CE416A" w:rsidP="00CE416A">
      <w:pPr>
        <w:ind w:left="1069"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объекты.</w:t>
      </w:r>
    </w:p>
    <w:p w:rsidR="00CE416A" w:rsidRPr="00DA77D6" w:rsidRDefault="00CE416A" w:rsidP="00CE416A">
      <w:pPr>
        <w:ind w:left="1069"/>
        <w:jc w:val="both"/>
        <w:rPr>
          <w:rStyle w:val="Bodytext54"/>
          <w:b/>
          <w:i/>
          <w:sz w:val="22"/>
          <w:szCs w:val="22"/>
        </w:rPr>
      </w:pPr>
    </w:p>
    <w:p w:rsidR="00CE416A" w:rsidRPr="009C4F93" w:rsidRDefault="00CE416A" w:rsidP="00CE416A">
      <w:pPr>
        <w:pStyle w:val="Default"/>
        <w:widowControl w:val="0"/>
        <w:spacing w:line="228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>
        <w:rPr>
          <w:sz w:val="22"/>
          <w:szCs w:val="22"/>
        </w:rPr>
        <w:t xml:space="preserve">11. </w:t>
      </w:r>
      <w:r w:rsidRPr="009C4F93">
        <w:rPr>
          <w:rFonts w:eastAsia="Times New Roman"/>
          <w:color w:val="auto"/>
          <w:sz w:val="22"/>
          <w:szCs w:val="22"/>
          <w:lang w:eastAsia="ru-RU"/>
        </w:rPr>
        <w:t>Какие существуют способы представления графа?</w:t>
      </w:r>
    </w:p>
    <w:p w:rsidR="00CE416A" w:rsidRDefault="00CE416A" w:rsidP="00CE416A">
      <w:pPr>
        <w:pStyle w:val="a7"/>
        <w:ind w:left="1134" w:firstLine="0"/>
        <w:rPr>
          <w:rStyle w:val="Bodytext54"/>
          <w:rFonts w:eastAsia="Times New Roman"/>
          <w:b/>
          <w:i/>
          <w:sz w:val="22"/>
          <w:szCs w:val="22"/>
          <w:lang w:eastAsia="ru-RU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Pr="009C4F93">
        <w:rPr>
          <w:rStyle w:val="Bodytext54"/>
          <w:rFonts w:eastAsia="Times New Roman"/>
          <w:b/>
          <w:i/>
          <w:sz w:val="22"/>
          <w:szCs w:val="22"/>
          <w:lang w:eastAsia="ru-RU"/>
        </w:rPr>
        <w:t>графическое изображение, матрица смежности, указание списка вершин и списка ребер(дуг), матрица инцидентности.</w:t>
      </w:r>
    </w:p>
    <w:p w:rsidR="00CE416A" w:rsidRDefault="00CE416A" w:rsidP="00CE416A">
      <w:pPr>
        <w:pStyle w:val="a7"/>
        <w:ind w:left="1134" w:firstLine="0"/>
        <w:rPr>
          <w:rStyle w:val="Bodytext54"/>
          <w:rFonts w:eastAsia="Times New Roman"/>
          <w:b/>
          <w:i/>
          <w:sz w:val="22"/>
          <w:szCs w:val="22"/>
          <w:lang w:eastAsia="ru-RU"/>
        </w:rPr>
      </w:pPr>
    </w:p>
    <w:p w:rsidR="00CE416A" w:rsidRPr="00C41385" w:rsidRDefault="00CE416A" w:rsidP="00CE416A">
      <w:pPr>
        <w:rPr>
          <w:sz w:val="22"/>
          <w:szCs w:val="22"/>
        </w:rPr>
      </w:pPr>
      <w:r>
        <w:t>12.</w:t>
      </w:r>
      <w:r w:rsidRPr="00C41385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чем состоит </w:t>
      </w:r>
      <w:r w:rsidRPr="00C41385">
        <w:rPr>
          <w:sz w:val="22"/>
          <w:szCs w:val="22"/>
        </w:rPr>
        <w:t xml:space="preserve">общая идея поиска в глубину </w:t>
      </w:r>
      <w:r>
        <w:rPr>
          <w:sz w:val="22"/>
          <w:szCs w:val="22"/>
        </w:rPr>
        <w:t>графах?</w:t>
      </w:r>
      <w:r w:rsidRPr="00C41385">
        <w:rPr>
          <w:sz w:val="22"/>
          <w:szCs w:val="22"/>
        </w:rPr>
        <w:t xml:space="preserve"> </w:t>
      </w:r>
    </w:p>
    <w:p w:rsidR="00CE416A" w:rsidRDefault="00CE416A" w:rsidP="00CE416A">
      <w:pPr>
        <w:pStyle w:val="a7"/>
        <w:ind w:left="1134" w:firstLine="0"/>
        <w:rPr>
          <w:rStyle w:val="Bodytext54"/>
          <w:b/>
          <w:i/>
          <w:sz w:val="22"/>
          <w:szCs w:val="22"/>
        </w:rPr>
      </w:pPr>
      <w:r w:rsidRPr="00C41385">
        <w:rPr>
          <w:rStyle w:val="Bodytext54"/>
          <w:rFonts w:eastAsia="Times New Roman"/>
          <w:b/>
          <w:i/>
          <w:sz w:val="22"/>
          <w:szCs w:val="22"/>
          <w:lang w:eastAsia="ru-RU"/>
        </w:rPr>
        <w:t xml:space="preserve">Ответ: </w:t>
      </w:r>
      <w:r w:rsidRPr="00C41385">
        <w:rPr>
          <w:rStyle w:val="Bodytext54"/>
          <w:b/>
          <w:i/>
          <w:sz w:val="22"/>
          <w:szCs w:val="22"/>
        </w:rPr>
        <w:t>поиск начинаем с некоторой фиксированной вершины v0. Затем выбираем произвольную вершину u, смежную с v0, и повторяем просмотр от u. Предположим, что находимся в некоторой вершине v. Если существует ещё не просмотренная вершина u, u-v, то рассматриваем её, затем продолжаем поиск с нее. Если не просмотренной вершины, смежной с v, не существует, то возвращаемся в вершину, из которой попали в v, и продолжаем поиск (если v=v0, то поиск закончен)</w:t>
      </w:r>
      <w:r>
        <w:rPr>
          <w:rStyle w:val="Bodytext54"/>
          <w:b/>
          <w:i/>
          <w:sz w:val="22"/>
          <w:szCs w:val="22"/>
        </w:rPr>
        <w:t>.</w:t>
      </w:r>
    </w:p>
    <w:p w:rsidR="00CE416A" w:rsidRPr="00A72449" w:rsidRDefault="00CE416A" w:rsidP="003E0AF7">
      <w:pPr>
        <w:widowControl w:val="0"/>
        <w:spacing w:line="228" w:lineRule="auto"/>
        <w:ind w:firstLine="510"/>
        <w:contextualSpacing/>
        <w:jc w:val="both"/>
        <w:rPr>
          <w:rStyle w:val="Bodytext54"/>
          <w:sz w:val="22"/>
          <w:szCs w:val="22"/>
        </w:rPr>
      </w:pPr>
    </w:p>
    <w:p w:rsidR="00C41385" w:rsidRPr="009C664F" w:rsidRDefault="00C41385" w:rsidP="00C41385">
      <w:pPr>
        <w:ind w:firstLine="709"/>
        <w:rPr>
          <w:b/>
          <w:i/>
          <w:sz w:val="22"/>
          <w:szCs w:val="22"/>
        </w:rPr>
      </w:pPr>
      <w:r w:rsidRPr="00C41385">
        <w:rPr>
          <w:b/>
          <w:i/>
          <w:sz w:val="22"/>
          <w:szCs w:val="22"/>
          <w:u w:val="single"/>
        </w:rPr>
        <w:t>в) типовые практические задани</w:t>
      </w:r>
      <w:proofErr w:type="gramStart"/>
      <w:r w:rsidRPr="00C41385">
        <w:rPr>
          <w:b/>
          <w:i/>
          <w:sz w:val="22"/>
          <w:szCs w:val="22"/>
          <w:u w:val="single"/>
        </w:rPr>
        <w:t>я</w:t>
      </w:r>
      <w:r>
        <w:rPr>
          <w:b/>
          <w:i/>
          <w:sz w:val="22"/>
          <w:szCs w:val="22"/>
          <w:u w:val="single"/>
        </w:rPr>
        <w:t>(</w:t>
      </w:r>
      <w:proofErr w:type="gramEnd"/>
      <w:r>
        <w:rPr>
          <w:b/>
          <w:i/>
          <w:sz w:val="22"/>
          <w:szCs w:val="22"/>
          <w:u w:val="single"/>
        </w:rPr>
        <w:t>ОПК-</w:t>
      </w:r>
      <w:r w:rsidR="000A5357">
        <w:rPr>
          <w:b/>
          <w:i/>
          <w:sz w:val="22"/>
          <w:szCs w:val="22"/>
          <w:u w:val="single"/>
        </w:rPr>
        <w:t>7</w:t>
      </w:r>
      <w:r>
        <w:rPr>
          <w:b/>
          <w:i/>
          <w:sz w:val="22"/>
          <w:szCs w:val="22"/>
          <w:u w:val="single"/>
        </w:rPr>
        <w:t>.</w:t>
      </w:r>
      <w:r w:rsidR="000A5357">
        <w:rPr>
          <w:b/>
          <w:i/>
          <w:sz w:val="22"/>
          <w:szCs w:val="22"/>
          <w:u w:val="single"/>
        </w:rPr>
        <w:t>2</w:t>
      </w:r>
      <w:r>
        <w:rPr>
          <w:b/>
          <w:i/>
          <w:sz w:val="22"/>
          <w:szCs w:val="22"/>
          <w:u w:val="single"/>
        </w:rPr>
        <w:t>)</w:t>
      </w:r>
      <w:r w:rsidRPr="009C664F">
        <w:rPr>
          <w:b/>
          <w:i/>
          <w:sz w:val="22"/>
          <w:szCs w:val="22"/>
        </w:rPr>
        <w:t>:</w:t>
      </w:r>
    </w:p>
    <w:p w:rsidR="007276B5" w:rsidRDefault="007276B5" w:rsidP="007276B5">
      <w:pPr>
        <w:pStyle w:val="Default"/>
        <w:widowControl w:val="0"/>
        <w:spacing w:line="228" w:lineRule="auto"/>
        <w:contextualSpacing/>
        <w:jc w:val="both"/>
        <w:rPr>
          <w:color w:val="auto"/>
          <w:spacing w:val="-10"/>
          <w:sz w:val="22"/>
          <w:szCs w:val="22"/>
        </w:rPr>
      </w:pPr>
    </w:p>
    <w:p w:rsidR="00927809" w:rsidRPr="00927809" w:rsidRDefault="005B381B" w:rsidP="00927809">
      <w:pPr>
        <w:widowControl w:val="0"/>
        <w:spacing w:line="228" w:lineRule="auto"/>
        <w:ind w:left="284"/>
        <w:contextualSpacing/>
        <w:jc w:val="both"/>
        <w:rPr>
          <w:rFonts w:eastAsia="Calibri"/>
          <w:color w:val="000000"/>
          <w:spacing w:val="-10"/>
          <w:sz w:val="22"/>
          <w:szCs w:val="22"/>
          <w:lang w:eastAsia="en-US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1.</w:t>
      </w:r>
      <w:r w:rsid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>С использованием основных методов работы со стеком составить программу копирования элементов стека в новый стек в том же порядке.</w:t>
      </w:r>
    </w:p>
    <w:p w:rsidR="00927809" w:rsidRPr="00927809" w:rsidRDefault="005B381B" w:rsidP="00927809">
      <w:pPr>
        <w:widowControl w:val="0"/>
        <w:tabs>
          <w:tab w:val="num" w:pos="851"/>
        </w:tabs>
        <w:spacing w:line="228" w:lineRule="auto"/>
        <w:ind w:left="284"/>
        <w:contextualSpacing/>
        <w:jc w:val="both"/>
        <w:rPr>
          <w:rFonts w:eastAsia="Calibri"/>
          <w:color w:val="000000"/>
          <w:spacing w:val="-10"/>
          <w:sz w:val="22"/>
          <w:szCs w:val="22"/>
          <w:lang w:eastAsia="en-US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2.</w:t>
      </w:r>
      <w:r w:rsid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Преобразуйте инфиксное выражение </w:t>
      </w:r>
      <w:r w:rsidR="00D2702A">
        <w:rPr>
          <w:rFonts w:eastAsia="Calibri"/>
          <w:noProof/>
          <w:color w:val="000000"/>
          <w:spacing w:val="-10"/>
          <w:sz w:val="22"/>
          <w:szCs w:val="22"/>
        </w:rPr>
        <w:drawing>
          <wp:inline distT="0" distB="0" distL="0" distR="0">
            <wp:extent cx="1336675" cy="217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в префиксную форму записи при условии, что все идентификаторы – однобуквенные.</w:t>
      </w:r>
    </w:p>
    <w:p w:rsidR="00305D0B" w:rsidRDefault="005B381B" w:rsidP="00927809">
      <w:pPr>
        <w:widowControl w:val="0"/>
        <w:tabs>
          <w:tab w:val="num" w:pos="851"/>
        </w:tabs>
        <w:spacing w:line="228" w:lineRule="auto"/>
        <w:ind w:left="284"/>
        <w:contextualSpacing/>
        <w:jc w:val="both"/>
        <w:rPr>
          <w:rFonts w:eastAsia="Calibri"/>
          <w:color w:val="000000"/>
          <w:spacing w:val="-10"/>
          <w:sz w:val="22"/>
          <w:szCs w:val="22"/>
          <w:lang w:eastAsia="en-US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3.</w:t>
      </w:r>
      <w:r w:rsid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Преобразуйте инфиксное выражение </w:t>
      </w:r>
      <w:r w:rsidR="00D2702A">
        <w:rPr>
          <w:rFonts w:eastAsia="Calibri"/>
          <w:noProof/>
          <w:color w:val="000000"/>
          <w:spacing w:val="-10"/>
          <w:sz w:val="22"/>
          <w:szCs w:val="22"/>
        </w:rPr>
        <w:drawing>
          <wp:inline distT="0" distB="0" distL="0" distR="0">
            <wp:extent cx="1076325" cy="189865"/>
            <wp:effectExtent l="0" t="0" r="952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в постфиксную форму записи при условии, что все идентификаторы – однобуквенные.</w:t>
      </w:r>
    </w:p>
    <w:p w:rsidR="00927809" w:rsidRPr="00927809" w:rsidRDefault="005B381B" w:rsidP="00927809">
      <w:pPr>
        <w:widowControl w:val="0"/>
        <w:tabs>
          <w:tab w:val="num" w:pos="851"/>
        </w:tabs>
        <w:spacing w:line="228" w:lineRule="auto"/>
        <w:ind w:left="284"/>
        <w:contextualSpacing/>
        <w:jc w:val="both"/>
        <w:rPr>
          <w:rFonts w:eastAsia="Calibri"/>
          <w:color w:val="000000"/>
          <w:spacing w:val="-10"/>
          <w:sz w:val="22"/>
          <w:szCs w:val="22"/>
          <w:lang w:eastAsia="en-US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 xml:space="preserve">4. 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Постройте дерево выражения по постфиксной записи 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object w:dxaOrig="135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12.55pt" o:ole="">
            <v:imagedata r:id="rId9" o:title=""/>
          </v:shape>
          <o:OLEObject Type="Embed" ProgID="Equation.3" ShapeID="_x0000_i1025" DrawAspect="Content" ObjectID="_1759232665" r:id="rId10"/>
        </w:objec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>.</w:t>
      </w:r>
    </w:p>
    <w:p w:rsidR="00927809" w:rsidRPr="00927809" w:rsidRDefault="005B381B" w:rsidP="00927809">
      <w:pPr>
        <w:widowControl w:val="0"/>
        <w:tabs>
          <w:tab w:val="num" w:pos="851"/>
        </w:tabs>
        <w:spacing w:line="228" w:lineRule="auto"/>
        <w:ind w:left="284"/>
        <w:contextualSpacing/>
        <w:jc w:val="both"/>
        <w:rPr>
          <w:rFonts w:eastAsia="Calibri"/>
          <w:color w:val="000000"/>
          <w:spacing w:val="-10"/>
          <w:sz w:val="22"/>
          <w:szCs w:val="22"/>
          <w:lang w:eastAsia="en-US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 xml:space="preserve">5. 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Постройте дерево выражения по префиксной записи 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object w:dxaOrig="1219" w:dyaOrig="260">
          <v:shape id="_x0000_i1026" type="#_x0000_t75" style="width:61.1pt;height:12.55pt" o:ole="">
            <v:imagedata r:id="rId11" o:title=""/>
          </v:shape>
          <o:OLEObject Type="Embed" ProgID="Equation.3" ShapeID="_x0000_i1026" DrawAspect="Content" ObjectID="_1759232666" r:id="rId12"/>
        </w:objec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>.</w:t>
      </w:r>
    </w:p>
    <w:p w:rsidR="00927809" w:rsidRPr="00927809" w:rsidRDefault="005B381B" w:rsidP="00CE416A">
      <w:pPr>
        <w:pStyle w:val="Default"/>
        <w:widowControl w:val="0"/>
        <w:spacing w:line="228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C4EAC">
        <w:rPr>
          <w:b/>
          <w:i/>
          <w:sz w:val="22"/>
          <w:szCs w:val="22"/>
        </w:rPr>
        <w:t xml:space="preserve">Задание </w:t>
      </w:r>
      <w:r w:rsidR="00CE416A">
        <w:rPr>
          <w:b/>
          <w:i/>
          <w:sz w:val="22"/>
          <w:szCs w:val="22"/>
        </w:rPr>
        <w:t>6</w:t>
      </w:r>
      <w:r>
        <w:rPr>
          <w:b/>
          <w:i/>
          <w:sz w:val="22"/>
          <w:szCs w:val="22"/>
        </w:rPr>
        <w:t>.</w:t>
      </w:r>
      <w:r w:rsidR="00927809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927809" w:rsidRPr="00927809">
        <w:rPr>
          <w:rFonts w:eastAsia="Times New Roman"/>
          <w:color w:val="auto"/>
          <w:sz w:val="22"/>
          <w:szCs w:val="22"/>
          <w:lang w:eastAsia="ru-RU"/>
        </w:rPr>
        <w:t>Задано АВЛ-дерево 18(10(8, 14), 30). В это дерево последовательно добавьте ключи 4 и 7, показывая на каждом шаге вид дерева, значения показателей сбалансированности его вершин и вид балансировки.</w:t>
      </w:r>
    </w:p>
    <w:p w:rsidR="00927809" w:rsidRPr="00927809" w:rsidRDefault="005B381B" w:rsidP="00CE416A">
      <w:pPr>
        <w:pStyle w:val="Default"/>
        <w:widowControl w:val="0"/>
        <w:spacing w:line="228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C4EAC">
        <w:rPr>
          <w:b/>
          <w:i/>
          <w:sz w:val="22"/>
          <w:szCs w:val="22"/>
        </w:rPr>
        <w:t xml:space="preserve">Задание </w:t>
      </w:r>
      <w:r w:rsidR="00CE416A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>.</w:t>
      </w:r>
      <w:r w:rsidR="00927809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927809" w:rsidRPr="00927809">
        <w:rPr>
          <w:rFonts w:eastAsia="Times New Roman"/>
          <w:color w:val="auto"/>
          <w:sz w:val="22"/>
          <w:szCs w:val="22"/>
          <w:lang w:eastAsia="ru-RU"/>
        </w:rPr>
        <w:t>Существуют ли два АВЛ-дерева, у которых высота одинакова (не больше 10), а число вершин отличается на 800.</w:t>
      </w:r>
    </w:p>
    <w:p w:rsidR="00927809" w:rsidRDefault="005B381B" w:rsidP="00CE416A">
      <w:pPr>
        <w:pStyle w:val="Default"/>
        <w:widowControl w:val="0"/>
        <w:spacing w:line="228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C4EAC">
        <w:rPr>
          <w:b/>
          <w:i/>
          <w:sz w:val="22"/>
          <w:szCs w:val="22"/>
        </w:rPr>
        <w:t xml:space="preserve">Задание </w:t>
      </w:r>
      <w:r w:rsidR="00CE416A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>.</w:t>
      </w:r>
      <w:r w:rsidR="00927809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927809" w:rsidRPr="00927809">
        <w:rPr>
          <w:rFonts w:eastAsia="Times New Roman"/>
          <w:color w:val="auto"/>
          <w:sz w:val="22"/>
          <w:szCs w:val="22"/>
          <w:lang w:eastAsia="ru-RU"/>
        </w:rPr>
        <w:t>Считаем, что пустое дерево имеет высоту 0, дерево из одной вершины – высоту 1. Какова наибольшая высота у АВЛ-деревьев, содержащих 145 вершин? Обосновать ответ.</w:t>
      </w:r>
    </w:p>
    <w:p w:rsidR="00927809" w:rsidRPr="00927809" w:rsidRDefault="005B381B" w:rsidP="00CE416A">
      <w:pPr>
        <w:pStyle w:val="Default"/>
        <w:widowControl w:val="0"/>
        <w:spacing w:line="228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C4EAC">
        <w:rPr>
          <w:b/>
          <w:i/>
          <w:sz w:val="22"/>
          <w:szCs w:val="22"/>
        </w:rPr>
        <w:t xml:space="preserve">Задание </w:t>
      </w:r>
      <w:r w:rsidR="00CE416A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>.</w:t>
      </w:r>
      <w:r w:rsidR="00927809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927809" w:rsidRPr="00927809">
        <w:rPr>
          <w:rFonts w:eastAsia="Times New Roman"/>
          <w:color w:val="auto"/>
          <w:sz w:val="22"/>
          <w:szCs w:val="22"/>
          <w:lang w:eastAsia="ru-RU"/>
        </w:rPr>
        <w:t xml:space="preserve">Реализуйте метод копирования элементов очереди в новую очередь. </w:t>
      </w:r>
    </w:p>
    <w:p w:rsidR="00927809" w:rsidRPr="00927809" w:rsidRDefault="005B381B" w:rsidP="00CE416A">
      <w:pPr>
        <w:pStyle w:val="Default"/>
        <w:widowControl w:val="0"/>
        <w:spacing w:line="228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2C4EAC">
        <w:rPr>
          <w:b/>
          <w:i/>
          <w:sz w:val="22"/>
          <w:szCs w:val="22"/>
        </w:rPr>
        <w:t xml:space="preserve">Задание </w:t>
      </w:r>
      <w:r w:rsidR="00CE416A">
        <w:rPr>
          <w:b/>
          <w:i/>
          <w:sz w:val="22"/>
          <w:szCs w:val="22"/>
        </w:rPr>
        <w:t>10</w:t>
      </w:r>
      <w:r>
        <w:rPr>
          <w:b/>
          <w:i/>
          <w:sz w:val="22"/>
          <w:szCs w:val="22"/>
        </w:rPr>
        <w:t>.</w:t>
      </w:r>
      <w:r w:rsidR="00927809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927809" w:rsidRPr="00927809">
        <w:rPr>
          <w:rFonts w:eastAsia="Times New Roman"/>
          <w:color w:val="auto"/>
          <w:sz w:val="22"/>
          <w:szCs w:val="22"/>
          <w:lang w:eastAsia="ru-RU"/>
        </w:rPr>
        <w:t>С использованием стандартного набора методов составьте программу копирования элементов стека в новый стек в том же порядке.</w:t>
      </w:r>
    </w:p>
    <w:p w:rsidR="00CE416A" w:rsidRPr="00927809" w:rsidRDefault="00CE416A" w:rsidP="00CE416A">
      <w:pPr>
        <w:tabs>
          <w:tab w:val="num" w:pos="851"/>
        </w:tabs>
        <w:ind w:left="284"/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Pr="00927809">
        <w:rPr>
          <w:sz w:val="22"/>
          <w:szCs w:val="22"/>
        </w:rPr>
        <w:t>Существуют ли два АВЛ-дерева, у которых высота одинакова (не больше 10), а число вершин отличается на 800.</w:t>
      </w:r>
    </w:p>
    <w:p w:rsidR="00CE416A" w:rsidRPr="00927809" w:rsidRDefault="00CE416A" w:rsidP="00CE416A">
      <w:pPr>
        <w:tabs>
          <w:tab w:val="num" w:pos="851"/>
        </w:tabs>
        <w:ind w:left="284"/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927809">
        <w:rPr>
          <w:sz w:val="22"/>
          <w:szCs w:val="22"/>
        </w:rPr>
        <w:t>Считаем, что пустое дерево имеет высоту 0, дерево из одной вершины – высоту 1. Какова наибольшая высота у АВЛ-деревьев, содержащих 145 вершин? Обосновать ответ.</w:t>
      </w:r>
    </w:p>
    <w:p w:rsidR="00CE416A" w:rsidRPr="00927809" w:rsidRDefault="00CE416A" w:rsidP="00CE416A">
      <w:pPr>
        <w:ind w:left="284"/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lastRenderedPageBreak/>
        <w:t xml:space="preserve">Задание </w:t>
      </w:r>
      <w:r>
        <w:rPr>
          <w:b/>
          <w:i/>
          <w:sz w:val="22"/>
          <w:szCs w:val="22"/>
        </w:rPr>
        <w:t>13.</w:t>
      </w:r>
      <w:r>
        <w:rPr>
          <w:sz w:val="22"/>
          <w:szCs w:val="22"/>
        </w:rPr>
        <w:t xml:space="preserve"> </w:t>
      </w:r>
      <w:r w:rsidRPr="00927809">
        <w:rPr>
          <w:sz w:val="22"/>
          <w:szCs w:val="22"/>
        </w:rPr>
        <w:t>Чем являются графы G2, G3, G4 для графа G1?</w:t>
      </w:r>
    </w:p>
    <w:p w:rsidR="00CE416A" w:rsidRPr="00927809" w:rsidRDefault="00D2702A" w:rsidP="00CE416A">
      <w:pPr>
        <w:ind w:left="284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812540" cy="1019810"/>
            <wp:effectExtent l="0" t="0" r="0" b="8890"/>
            <wp:docPr id="5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6A" w:rsidRPr="00927809" w:rsidRDefault="00CE416A" w:rsidP="00CE416A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27809">
        <w:rPr>
          <w:sz w:val="22"/>
          <w:szCs w:val="22"/>
        </w:rPr>
        <w:t>Представьте граф G1 с помощью линейных односвязных списков.</w:t>
      </w:r>
    </w:p>
    <w:p w:rsidR="00CE416A" w:rsidRPr="00927809" w:rsidRDefault="00CE416A" w:rsidP="00CE416A">
      <w:pPr>
        <w:ind w:left="284"/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 w:rsidRPr="00927809">
        <w:rPr>
          <w:sz w:val="22"/>
          <w:szCs w:val="22"/>
        </w:rPr>
        <w:t>Вычислите расстояния между узлами A и F, C и D, B и F, C и F в графе G5.</w:t>
      </w:r>
    </w:p>
    <w:p w:rsidR="00927809" w:rsidRPr="00927809" w:rsidRDefault="00D2702A" w:rsidP="00CE416A">
      <w:pPr>
        <w:pStyle w:val="Default"/>
        <w:widowControl w:val="0"/>
        <w:spacing w:line="228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1920240" cy="1047750"/>
            <wp:effectExtent l="0" t="0" r="3810" b="0"/>
            <wp:docPr id="6" name="Рисунок 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85" w:rsidRDefault="00C41385" w:rsidP="00FB3602">
      <w:pPr>
        <w:ind w:firstLine="709"/>
        <w:rPr>
          <w:b/>
          <w:i/>
          <w:sz w:val="22"/>
          <w:szCs w:val="22"/>
        </w:rPr>
      </w:pPr>
    </w:p>
    <w:p w:rsidR="00B73B68" w:rsidRDefault="00B73B68" w:rsidP="00FB3602">
      <w:pPr>
        <w:ind w:firstLine="709"/>
        <w:rPr>
          <w:b/>
          <w:i/>
          <w:sz w:val="22"/>
          <w:szCs w:val="22"/>
        </w:rPr>
      </w:pPr>
    </w:p>
    <w:p w:rsidR="00B73B68" w:rsidRDefault="00B73B68" w:rsidP="00B73B68">
      <w:pPr>
        <w:pStyle w:val="a5"/>
        <w:jc w:val="center"/>
        <w:rPr>
          <w:b/>
          <w:i/>
          <w:sz w:val="22"/>
          <w:szCs w:val="22"/>
        </w:rPr>
      </w:pPr>
      <w:r w:rsidRPr="00054BA2">
        <w:rPr>
          <w:b/>
          <w:lang w:eastAsia="ar-SA"/>
        </w:rPr>
        <w:t>Типовые теоретические вопросы на экзамен по дисциплин</w:t>
      </w:r>
      <w:r w:rsidRPr="00054BA2">
        <w:rPr>
          <w:b/>
          <w:lang w:val="ru-RU" w:eastAsia="ar-SA"/>
        </w:rPr>
        <w:t>е</w:t>
      </w:r>
      <w:r w:rsidRPr="00054BA2">
        <w:rPr>
          <w:b/>
          <w:i/>
          <w:sz w:val="22"/>
          <w:szCs w:val="22"/>
        </w:rPr>
        <w:t xml:space="preserve"> (</w:t>
      </w:r>
      <w:r w:rsidRPr="00054BA2">
        <w:rPr>
          <w:b/>
          <w:sz w:val="19"/>
          <w:szCs w:val="19"/>
        </w:rPr>
        <w:t>ОПК-</w:t>
      </w:r>
      <w:r w:rsidR="00CE416A">
        <w:rPr>
          <w:b/>
          <w:sz w:val="19"/>
          <w:szCs w:val="19"/>
          <w:lang w:val="ru-RU"/>
        </w:rPr>
        <w:t>7</w:t>
      </w:r>
      <w:r w:rsidRPr="00054BA2">
        <w:rPr>
          <w:b/>
          <w:sz w:val="19"/>
          <w:szCs w:val="19"/>
        </w:rPr>
        <w:t>)</w:t>
      </w:r>
      <w:r w:rsidRPr="00054BA2">
        <w:rPr>
          <w:b/>
          <w:i/>
          <w:sz w:val="22"/>
          <w:szCs w:val="22"/>
        </w:rPr>
        <w:t>: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Логическая и физическая структуры данных. Классификация структур данных по различным признакам. Типовые операции над структурами данных.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Стек. Определение. Логическая структура. Операции над стеком.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Связанное представление стека, описание класса «стек», процедуры реализации операций. Использование стека для преобразования выражений.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Очередь. Определение. Логическая структура. Операции над очередью.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Связанное представление очереди, описание класса «очередь», процедуры реализации операций.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Дек. Определение. Логическая структура. Операции над деком.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Связанное представление дека, описание класса «дек», процедуры реализации операций.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Линейный односвязный список. Логическая структура. Операции над линейным списком. Описание класса «линейный список», процедуры реализации операций.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Циклический односвязный список. Логическая структура. Операции над циклическим списком. Описание класса «циклический список», процедуры реализации операций.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Линейный двусвязный список. Операции над линейным двусвязным списком. Описание класса «линейный двусвязный список», процедуры реализации операций.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Циклический двусвязный список. Операции над циклическим двусвязным списком. Описание класса «циклический двусвязный список», процедуры реализации операций.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Деревья. Определение. Изображение. Терминология.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Бинарные деревья. Определение. Терминология. Операции над бинарным деревом.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Реализация бинарного дерева. Описание класса «бинарное дерево».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Рекурсивная процедура создания бинарного дерева минимальной высоты.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Рекурсивная процедура печати узлов бинарного дерева.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 xml:space="preserve">Примитивные операции над бинарными деревьями. Реализация операций «адрес отца вершины с адресом </w:t>
      </w:r>
      <w:proofErr w:type="spellStart"/>
      <w:r w:rsidRPr="00442396">
        <w:rPr>
          <w:bCs/>
          <w:iCs/>
          <w:color w:val="000000"/>
          <w:sz w:val="22"/>
          <w:szCs w:val="22"/>
          <w:shd w:val="clear" w:color="auto" w:fill="FFFFFF"/>
        </w:rPr>
        <w:t>Addr</w:t>
      </w:r>
      <w:proofErr w:type="spellEnd"/>
      <w:r w:rsidRPr="00442396">
        <w:rPr>
          <w:bCs/>
          <w:iCs/>
          <w:color w:val="000000"/>
          <w:sz w:val="22"/>
          <w:szCs w:val="22"/>
          <w:shd w:val="clear" w:color="auto" w:fill="FFFFFF"/>
        </w:rPr>
        <w:t>», «удаление всех узлов дерева».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Обход бинарного дерева. Способы и рекурсивные процедуры обхода.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Дерево поиска. Терминология. Операции над деревом поиска.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Описание класса «дерево поиска».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Процедура поиска элемента с заданным ключом.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Процедура построения дерева поиска.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Реализация рекурсивной процедуры поиска с исключением.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Разнородные бинарные деревья. Рекурсивный алгоритм и процедура построения дерева выражения.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Сбалансированные АВЛ-деревья. Включение в сбалансированное дерево (LR- и LL-поворот).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Графы. Определение. Изображение. Терминология. Операции над графами.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 xml:space="preserve">Представление графов различных видов (ориентированных и неориентированных, </w:t>
      </w:r>
      <w:r w:rsidRPr="00442396">
        <w:rPr>
          <w:bCs/>
          <w:iCs/>
          <w:color w:val="000000"/>
          <w:sz w:val="22"/>
          <w:szCs w:val="22"/>
          <w:shd w:val="clear" w:color="auto" w:fill="FFFFFF"/>
        </w:rPr>
        <w:lastRenderedPageBreak/>
        <w:t>взвешенных и невзвешенных) с использованием линейных односвязных списков.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Описание класса «ориентированный невзвешенный граф» с использованием линейных односвязных списков.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Процедуры реализации основных операций над графом.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Процедура вычисления расстояния между узлами графа без циклов.</w:t>
      </w:r>
    </w:p>
    <w:p w:rsidR="00B73B68" w:rsidRPr="00442396" w:rsidRDefault="00B73B68" w:rsidP="00BC0734">
      <w:pPr>
        <w:widowControl w:val="0"/>
        <w:numPr>
          <w:ilvl w:val="0"/>
          <w:numId w:val="15"/>
        </w:numPr>
        <w:shd w:val="clear" w:color="auto" w:fill="FFFFFF"/>
        <w:tabs>
          <w:tab w:val="clear" w:pos="1021"/>
          <w:tab w:val="left" w:pos="993"/>
          <w:tab w:val="num" w:pos="1260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Процедура построения всех путей между двумя узлами графа с циклами и петлями.</w:t>
      </w:r>
    </w:p>
    <w:p w:rsidR="00B73B68" w:rsidRDefault="00B73B68" w:rsidP="00B73B68">
      <w:pPr>
        <w:widowControl w:val="0"/>
        <w:shd w:val="clear" w:color="auto" w:fill="FFFFFF"/>
        <w:tabs>
          <w:tab w:val="left" w:pos="993"/>
        </w:tabs>
        <w:ind w:left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</w:p>
    <w:p w:rsidR="00B73B68" w:rsidRPr="00B73B68" w:rsidRDefault="00B73B68" w:rsidP="00B73B68">
      <w:pPr>
        <w:widowControl w:val="0"/>
        <w:shd w:val="clear" w:color="auto" w:fill="FFFFFF"/>
        <w:tabs>
          <w:tab w:val="left" w:pos="993"/>
        </w:tabs>
        <w:ind w:left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A5357" w:rsidRPr="00253426" w:rsidTr="000A5357">
        <w:trPr>
          <w:trHeight w:hRule="exact" w:val="60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57" w:rsidRPr="000A5357" w:rsidRDefault="000A5357" w:rsidP="000A5357">
            <w:pPr>
              <w:rPr>
                <w:b/>
                <w:color w:val="000000"/>
                <w:sz w:val="22"/>
                <w:szCs w:val="22"/>
              </w:rPr>
            </w:pPr>
            <w:r w:rsidRPr="000A5357">
              <w:rPr>
                <w:b/>
                <w:color w:val="000000"/>
                <w:sz w:val="22"/>
                <w:szCs w:val="22"/>
              </w:rPr>
              <w:t>ПК-1: Способен разрабатывать требования, проектировать и выполнять программную реализацию программного обеспечения</w:t>
            </w:r>
          </w:p>
        </w:tc>
      </w:tr>
      <w:tr w:rsidR="000A5357" w:rsidRPr="00D8258C" w:rsidTr="00BC0734">
        <w:trPr>
          <w:trHeight w:hRule="exact" w:val="57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57" w:rsidRPr="000A5357" w:rsidRDefault="000A5357" w:rsidP="000A5357">
            <w:pPr>
              <w:rPr>
                <w:b/>
                <w:color w:val="000000"/>
                <w:sz w:val="22"/>
                <w:szCs w:val="22"/>
              </w:rPr>
            </w:pPr>
            <w:r w:rsidRPr="000A5357">
              <w:rPr>
                <w:b/>
                <w:color w:val="000000"/>
                <w:sz w:val="22"/>
                <w:szCs w:val="22"/>
              </w:rPr>
              <w:t>ПК-1.3. Проектирует программное обеспечение и выполняет его программную реализацию</w:t>
            </w:r>
          </w:p>
        </w:tc>
      </w:tr>
      <w:tr w:rsidR="000A5357" w:rsidRPr="00D8258C" w:rsidTr="00D84ADF">
        <w:trPr>
          <w:trHeight w:hRule="exact" w:val="419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57" w:rsidRPr="00D8258C" w:rsidRDefault="000A5357" w:rsidP="000A5357">
            <w:pPr>
              <w:rPr>
                <w:sz w:val="22"/>
                <w:szCs w:val="22"/>
              </w:rPr>
            </w:pPr>
            <w:r w:rsidRPr="00D8258C">
              <w:rPr>
                <w:b/>
                <w:color w:val="000000"/>
                <w:sz w:val="22"/>
                <w:szCs w:val="22"/>
              </w:rPr>
              <w:t>Знать</w:t>
            </w:r>
            <w:r w:rsidRPr="00D825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</w:t>
            </w:r>
            <w:r w:rsidRPr="000A5357">
              <w:rPr>
                <w:sz w:val="22"/>
                <w:szCs w:val="22"/>
              </w:rPr>
              <w:t>лассификацию основных структур данных и типовые операции над ними</w:t>
            </w:r>
            <w:r>
              <w:t>.</w:t>
            </w:r>
          </w:p>
        </w:tc>
      </w:tr>
      <w:tr w:rsidR="000A5357" w:rsidRPr="00253426" w:rsidTr="000A5357">
        <w:trPr>
          <w:trHeight w:hRule="exact" w:val="426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57" w:rsidRPr="00253426" w:rsidRDefault="000A5357" w:rsidP="000A5357">
            <w:pPr>
              <w:rPr>
                <w:b/>
                <w:color w:val="000000"/>
                <w:sz w:val="22"/>
                <w:szCs w:val="22"/>
              </w:rPr>
            </w:pPr>
            <w:r w:rsidRPr="00D8258C">
              <w:rPr>
                <w:b/>
                <w:color w:val="000000"/>
                <w:sz w:val="22"/>
                <w:szCs w:val="22"/>
              </w:rPr>
              <w:t>Уметь</w:t>
            </w:r>
            <w:r w:rsidRPr="00D825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</w:t>
            </w:r>
            <w:r w:rsidRPr="000A5357">
              <w:rPr>
                <w:sz w:val="22"/>
                <w:szCs w:val="22"/>
              </w:rPr>
              <w:t>азрабатывать алгоритмы методов обработки о</w:t>
            </w:r>
            <w:r>
              <w:rPr>
                <w:sz w:val="22"/>
                <w:szCs w:val="22"/>
              </w:rPr>
              <w:t>с</w:t>
            </w:r>
            <w:r w:rsidRPr="000A5357">
              <w:rPr>
                <w:sz w:val="22"/>
                <w:szCs w:val="22"/>
              </w:rPr>
              <w:t>новных структур данных</w:t>
            </w:r>
            <w:r w:rsidRPr="00D8258C">
              <w:rPr>
                <w:sz w:val="22"/>
                <w:szCs w:val="22"/>
              </w:rPr>
              <w:t>.</w:t>
            </w:r>
          </w:p>
        </w:tc>
      </w:tr>
      <w:tr w:rsidR="000A5357" w:rsidRPr="00ED142E" w:rsidTr="00D84ADF">
        <w:trPr>
          <w:trHeight w:hRule="exact" w:val="292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357" w:rsidRPr="00D84ADF" w:rsidRDefault="000A5357" w:rsidP="000A5357">
            <w:pPr>
              <w:rPr>
                <w:sz w:val="22"/>
                <w:szCs w:val="22"/>
              </w:rPr>
            </w:pPr>
            <w:r w:rsidRPr="00D84ADF">
              <w:rPr>
                <w:b/>
                <w:color w:val="000000"/>
                <w:sz w:val="22"/>
                <w:szCs w:val="22"/>
              </w:rPr>
              <w:t>Владеть</w:t>
            </w:r>
            <w:r w:rsidRPr="00D84ADF">
              <w:rPr>
                <w:sz w:val="22"/>
                <w:szCs w:val="22"/>
              </w:rPr>
              <w:t xml:space="preserve">. </w:t>
            </w:r>
            <w:r w:rsidRPr="000A5357">
              <w:rPr>
                <w:sz w:val="22"/>
                <w:szCs w:val="22"/>
              </w:rPr>
              <w:t>Навыками реализации на языке программирования методов обработки основных структур данных</w:t>
            </w:r>
          </w:p>
        </w:tc>
      </w:tr>
    </w:tbl>
    <w:p w:rsidR="00D84ADF" w:rsidRDefault="00D84ADF" w:rsidP="00FB3602">
      <w:pPr>
        <w:ind w:firstLine="709"/>
        <w:rPr>
          <w:b/>
          <w:i/>
          <w:sz w:val="22"/>
          <w:szCs w:val="22"/>
        </w:rPr>
      </w:pPr>
    </w:p>
    <w:p w:rsidR="00C41385" w:rsidRPr="00A350C5" w:rsidRDefault="00C41385" w:rsidP="00C41385">
      <w:pPr>
        <w:ind w:firstLine="709"/>
        <w:rPr>
          <w:b/>
          <w:i/>
          <w:sz w:val="22"/>
          <w:szCs w:val="22"/>
        </w:rPr>
      </w:pPr>
      <w:r w:rsidRPr="00B73B68">
        <w:rPr>
          <w:b/>
          <w:i/>
          <w:sz w:val="22"/>
          <w:szCs w:val="22"/>
          <w:u w:val="single"/>
        </w:rPr>
        <w:t>а) типовые тестовые вопросы закрытого тип</w:t>
      </w:r>
      <w:proofErr w:type="gramStart"/>
      <w:r w:rsidRPr="00B73B68">
        <w:rPr>
          <w:b/>
          <w:i/>
          <w:sz w:val="22"/>
          <w:szCs w:val="22"/>
          <w:u w:val="single"/>
        </w:rPr>
        <w:t>а</w:t>
      </w:r>
      <w:r w:rsidR="00B73B68" w:rsidRPr="00B73B68">
        <w:rPr>
          <w:b/>
          <w:i/>
          <w:sz w:val="22"/>
          <w:szCs w:val="22"/>
          <w:u w:val="single"/>
        </w:rPr>
        <w:t>(</w:t>
      </w:r>
      <w:proofErr w:type="gramEnd"/>
      <w:r w:rsidR="00EA5FD7">
        <w:rPr>
          <w:b/>
          <w:i/>
          <w:sz w:val="22"/>
          <w:szCs w:val="22"/>
          <w:u w:val="single"/>
        </w:rPr>
        <w:t>ПК-1.3</w:t>
      </w:r>
      <w:r w:rsidR="00B73B68">
        <w:rPr>
          <w:b/>
          <w:i/>
          <w:sz w:val="22"/>
          <w:szCs w:val="22"/>
          <w:u w:val="single"/>
        </w:rPr>
        <w:t>)</w:t>
      </w:r>
      <w:r w:rsidRPr="00A350C5">
        <w:rPr>
          <w:b/>
          <w:i/>
          <w:sz w:val="22"/>
          <w:szCs w:val="22"/>
        </w:rPr>
        <w:t>:</w:t>
      </w:r>
    </w:p>
    <w:p w:rsidR="00904DA3" w:rsidRPr="00904DA3" w:rsidRDefault="00904DA3" w:rsidP="00904DA3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495379">
        <w:rPr>
          <w:sz w:val="22"/>
          <w:szCs w:val="22"/>
        </w:rPr>
        <w:t xml:space="preserve"> </w:t>
      </w:r>
      <w:r w:rsidRPr="00904DA3">
        <w:rPr>
          <w:sz w:val="22"/>
          <w:szCs w:val="22"/>
        </w:rPr>
        <w:t>В каких из перечисленных случаях операции расположены в порядке возрастания их приоритетов:</w:t>
      </w:r>
    </w:p>
    <w:p w:rsidR="00904DA3" w:rsidRPr="00904DA3" w:rsidRDefault="00904DA3" w:rsidP="00AD301D">
      <w:pPr>
        <w:widowControl w:val="0"/>
        <w:numPr>
          <w:ilvl w:val="0"/>
          <w:numId w:val="1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904DA3">
        <w:rPr>
          <w:rStyle w:val="31"/>
          <w:rFonts w:eastAsia="Arial Unicode MS"/>
          <w:sz w:val="22"/>
          <w:szCs w:val="22"/>
        </w:rPr>
        <w:t xml:space="preserve">=, &lt;, &gt;, </w:t>
      </w:r>
      <w:proofErr w:type="spellStart"/>
      <w:r w:rsidRPr="00904DA3">
        <w:rPr>
          <w:rStyle w:val="31"/>
          <w:rFonts w:eastAsia="Arial Unicode MS"/>
          <w:sz w:val="22"/>
          <w:szCs w:val="22"/>
        </w:rPr>
        <w:t>not</w:t>
      </w:r>
      <w:proofErr w:type="spellEnd"/>
      <w:r w:rsidRPr="00904DA3">
        <w:rPr>
          <w:rStyle w:val="31"/>
          <w:rFonts w:eastAsia="Arial Unicode MS"/>
          <w:sz w:val="22"/>
          <w:szCs w:val="22"/>
        </w:rPr>
        <w:t xml:space="preserve">, +, *, </w:t>
      </w:r>
      <w:proofErr w:type="spellStart"/>
      <w:r w:rsidRPr="00904DA3">
        <w:rPr>
          <w:rStyle w:val="31"/>
          <w:rFonts w:eastAsia="Arial Unicode MS"/>
          <w:sz w:val="22"/>
          <w:szCs w:val="22"/>
        </w:rPr>
        <w:t>div</w:t>
      </w:r>
      <w:proofErr w:type="spellEnd"/>
    </w:p>
    <w:p w:rsidR="00904DA3" w:rsidRPr="00904DA3" w:rsidRDefault="00904DA3" w:rsidP="00AD301D">
      <w:pPr>
        <w:widowControl w:val="0"/>
        <w:numPr>
          <w:ilvl w:val="0"/>
          <w:numId w:val="1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904DA3">
        <w:rPr>
          <w:rStyle w:val="31"/>
          <w:rFonts w:eastAsia="Arial Unicode MS"/>
          <w:b/>
          <w:i/>
          <w:sz w:val="22"/>
          <w:szCs w:val="22"/>
        </w:rPr>
        <w:t xml:space="preserve">=, +, -, *, /, </w:t>
      </w:r>
      <w:proofErr w:type="spellStart"/>
      <w:r w:rsidRPr="00904DA3">
        <w:rPr>
          <w:rStyle w:val="31"/>
          <w:rFonts w:eastAsia="Arial Unicode MS"/>
          <w:b/>
          <w:i/>
          <w:sz w:val="22"/>
          <w:szCs w:val="22"/>
        </w:rPr>
        <w:t>and</w:t>
      </w:r>
      <w:proofErr w:type="spellEnd"/>
      <w:r w:rsidRPr="00904DA3">
        <w:rPr>
          <w:rStyle w:val="31"/>
          <w:rFonts w:eastAsia="Arial Unicode MS"/>
          <w:b/>
          <w:i/>
          <w:sz w:val="22"/>
          <w:szCs w:val="22"/>
        </w:rPr>
        <w:t xml:space="preserve">, </w:t>
      </w:r>
      <w:proofErr w:type="spellStart"/>
      <w:r w:rsidRPr="00904DA3">
        <w:rPr>
          <w:rStyle w:val="31"/>
          <w:rFonts w:eastAsia="Arial Unicode MS"/>
          <w:b/>
          <w:i/>
          <w:sz w:val="22"/>
          <w:szCs w:val="22"/>
        </w:rPr>
        <w:t>not</w:t>
      </w:r>
      <w:proofErr w:type="spellEnd"/>
    </w:p>
    <w:p w:rsidR="00904DA3" w:rsidRDefault="00904DA3" w:rsidP="00AD301D">
      <w:pPr>
        <w:widowControl w:val="0"/>
        <w:numPr>
          <w:ilvl w:val="0"/>
          <w:numId w:val="1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904DA3">
        <w:rPr>
          <w:rStyle w:val="31"/>
          <w:rFonts w:eastAsia="Arial Unicode MS"/>
          <w:sz w:val="22"/>
          <w:szCs w:val="22"/>
        </w:rPr>
        <w:t xml:space="preserve">&lt; ,&gt; , *, </w:t>
      </w:r>
      <w:proofErr w:type="spellStart"/>
      <w:r w:rsidRPr="00904DA3">
        <w:rPr>
          <w:rStyle w:val="31"/>
          <w:rFonts w:eastAsia="Arial Unicode MS"/>
          <w:sz w:val="22"/>
          <w:szCs w:val="22"/>
        </w:rPr>
        <w:t>not</w:t>
      </w:r>
      <w:proofErr w:type="spellEnd"/>
      <w:r w:rsidRPr="00904DA3">
        <w:rPr>
          <w:rStyle w:val="31"/>
          <w:rFonts w:eastAsia="Arial Unicode MS"/>
          <w:sz w:val="22"/>
          <w:szCs w:val="22"/>
        </w:rPr>
        <w:t xml:space="preserve">, </w:t>
      </w:r>
      <w:proofErr w:type="spellStart"/>
      <w:r w:rsidRPr="00904DA3">
        <w:rPr>
          <w:rStyle w:val="31"/>
          <w:rFonts w:eastAsia="Arial Unicode MS"/>
          <w:sz w:val="22"/>
          <w:szCs w:val="22"/>
        </w:rPr>
        <w:t>and</w:t>
      </w:r>
      <w:proofErr w:type="spellEnd"/>
      <w:r w:rsidRPr="00904DA3">
        <w:rPr>
          <w:rStyle w:val="31"/>
          <w:rFonts w:eastAsia="Arial Unicode MS"/>
          <w:sz w:val="22"/>
          <w:szCs w:val="22"/>
        </w:rPr>
        <w:t xml:space="preserve">, </w:t>
      </w:r>
      <w:proofErr w:type="spellStart"/>
      <w:r w:rsidRPr="00904DA3">
        <w:rPr>
          <w:rStyle w:val="31"/>
          <w:rFonts w:eastAsia="Arial Unicode MS"/>
          <w:sz w:val="22"/>
          <w:szCs w:val="22"/>
        </w:rPr>
        <w:t>or</w:t>
      </w:r>
      <w:proofErr w:type="spellEnd"/>
      <w:r w:rsidRPr="00904DA3">
        <w:rPr>
          <w:rStyle w:val="31"/>
          <w:rFonts w:eastAsia="Arial Unicode MS"/>
          <w:sz w:val="22"/>
          <w:szCs w:val="22"/>
        </w:rPr>
        <w:t>, =</w:t>
      </w:r>
    </w:p>
    <w:p w:rsidR="00BC0734" w:rsidRPr="00904DA3" w:rsidRDefault="00BC0734" w:rsidP="00BC0734">
      <w:pPr>
        <w:widowControl w:val="0"/>
        <w:spacing w:line="228" w:lineRule="auto"/>
        <w:ind w:left="1429"/>
        <w:contextualSpacing/>
        <w:jc w:val="both"/>
        <w:rPr>
          <w:rStyle w:val="31"/>
          <w:rFonts w:eastAsia="Arial Unicode MS"/>
          <w:sz w:val="22"/>
          <w:szCs w:val="22"/>
        </w:rPr>
      </w:pPr>
    </w:p>
    <w:p w:rsidR="00904DA3" w:rsidRPr="00904DA3" w:rsidRDefault="00904DA3" w:rsidP="00904DA3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495379">
        <w:rPr>
          <w:sz w:val="22"/>
          <w:szCs w:val="22"/>
        </w:rPr>
        <w:t xml:space="preserve"> </w:t>
      </w:r>
      <w:r w:rsidRPr="00904DA3">
        <w:rPr>
          <w:sz w:val="22"/>
          <w:szCs w:val="22"/>
        </w:rPr>
        <w:t>В дереве 15 вершин. Сколько в нем ребер:</w:t>
      </w:r>
    </w:p>
    <w:p w:rsidR="00904DA3" w:rsidRPr="00904DA3" w:rsidRDefault="00904DA3" w:rsidP="00AD301D">
      <w:pPr>
        <w:widowControl w:val="0"/>
        <w:numPr>
          <w:ilvl w:val="0"/>
          <w:numId w:val="1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904DA3">
        <w:rPr>
          <w:rStyle w:val="31"/>
          <w:rFonts w:eastAsia="Arial Unicode MS"/>
          <w:sz w:val="22"/>
          <w:szCs w:val="22"/>
        </w:rPr>
        <w:t>15</w:t>
      </w:r>
    </w:p>
    <w:p w:rsidR="00904DA3" w:rsidRPr="00904DA3" w:rsidRDefault="00904DA3" w:rsidP="00AD301D">
      <w:pPr>
        <w:widowControl w:val="0"/>
        <w:numPr>
          <w:ilvl w:val="0"/>
          <w:numId w:val="1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904DA3">
        <w:rPr>
          <w:rStyle w:val="31"/>
          <w:rFonts w:eastAsia="Arial Unicode MS"/>
          <w:b/>
          <w:i/>
          <w:sz w:val="22"/>
          <w:szCs w:val="22"/>
        </w:rPr>
        <w:t>14</w:t>
      </w:r>
    </w:p>
    <w:p w:rsidR="00904DA3" w:rsidRDefault="00904DA3" w:rsidP="00AD301D">
      <w:pPr>
        <w:widowControl w:val="0"/>
        <w:numPr>
          <w:ilvl w:val="0"/>
          <w:numId w:val="1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904DA3">
        <w:rPr>
          <w:rStyle w:val="31"/>
          <w:rFonts w:eastAsia="Arial Unicode MS"/>
          <w:sz w:val="22"/>
          <w:szCs w:val="22"/>
        </w:rPr>
        <w:t>16</w:t>
      </w:r>
    </w:p>
    <w:p w:rsidR="00BC0734" w:rsidRPr="00904DA3" w:rsidRDefault="00BC0734" w:rsidP="00BC0734">
      <w:pPr>
        <w:widowControl w:val="0"/>
        <w:spacing w:line="228" w:lineRule="auto"/>
        <w:contextualSpacing/>
        <w:jc w:val="both"/>
        <w:rPr>
          <w:rStyle w:val="31"/>
          <w:rFonts w:eastAsia="Arial Unicode MS"/>
          <w:sz w:val="22"/>
          <w:szCs w:val="22"/>
        </w:rPr>
      </w:pPr>
    </w:p>
    <w:p w:rsidR="00904DA3" w:rsidRPr="00904DA3" w:rsidRDefault="00904DA3" w:rsidP="00904DA3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495379">
        <w:rPr>
          <w:sz w:val="22"/>
          <w:szCs w:val="22"/>
        </w:rPr>
        <w:t xml:space="preserve"> </w:t>
      </w:r>
      <w:r w:rsidRPr="00904DA3">
        <w:rPr>
          <w:sz w:val="22"/>
          <w:szCs w:val="22"/>
        </w:rPr>
        <w:t>Сколько нетерминальных</w:t>
      </w:r>
      <w:r w:rsidR="00495379">
        <w:rPr>
          <w:sz w:val="22"/>
          <w:szCs w:val="22"/>
        </w:rPr>
        <w:t xml:space="preserve"> </w:t>
      </w:r>
      <w:r w:rsidRPr="00904DA3">
        <w:rPr>
          <w:sz w:val="22"/>
          <w:szCs w:val="22"/>
        </w:rPr>
        <w:t>(не листов) вершин содержится в полном бинарном дереве высотой 3:</w:t>
      </w:r>
    </w:p>
    <w:p w:rsidR="00904DA3" w:rsidRPr="00904DA3" w:rsidRDefault="00904DA3" w:rsidP="00AD301D">
      <w:pPr>
        <w:widowControl w:val="0"/>
        <w:numPr>
          <w:ilvl w:val="0"/>
          <w:numId w:val="20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904DA3">
        <w:rPr>
          <w:rStyle w:val="31"/>
          <w:rFonts w:eastAsia="Arial Unicode MS"/>
          <w:sz w:val="22"/>
          <w:szCs w:val="22"/>
        </w:rPr>
        <w:t>9</w:t>
      </w:r>
    </w:p>
    <w:p w:rsidR="00904DA3" w:rsidRPr="00904DA3" w:rsidRDefault="00904DA3" w:rsidP="00AD301D">
      <w:pPr>
        <w:widowControl w:val="0"/>
        <w:numPr>
          <w:ilvl w:val="0"/>
          <w:numId w:val="20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904DA3">
        <w:rPr>
          <w:rStyle w:val="31"/>
          <w:rFonts w:eastAsia="Arial Unicode MS"/>
          <w:sz w:val="22"/>
          <w:szCs w:val="22"/>
        </w:rPr>
        <w:t>12</w:t>
      </w:r>
    </w:p>
    <w:p w:rsidR="00904DA3" w:rsidRDefault="00904DA3" w:rsidP="00AD301D">
      <w:pPr>
        <w:widowControl w:val="0"/>
        <w:numPr>
          <w:ilvl w:val="0"/>
          <w:numId w:val="20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904DA3">
        <w:rPr>
          <w:rStyle w:val="31"/>
          <w:rFonts w:eastAsia="Arial Unicode MS"/>
          <w:b/>
          <w:i/>
          <w:sz w:val="22"/>
          <w:szCs w:val="22"/>
        </w:rPr>
        <w:t>6</w:t>
      </w:r>
    </w:p>
    <w:p w:rsidR="00BC0734" w:rsidRPr="00904DA3" w:rsidRDefault="00BC0734" w:rsidP="00BC0734">
      <w:pPr>
        <w:widowControl w:val="0"/>
        <w:spacing w:line="228" w:lineRule="auto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</w:p>
    <w:p w:rsidR="00904DA3" w:rsidRDefault="00495379" w:rsidP="00495379">
      <w:r>
        <w:rPr>
          <w:sz w:val="22"/>
          <w:szCs w:val="22"/>
        </w:rPr>
        <w:t xml:space="preserve">4. </w:t>
      </w:r>
      <w:proofErr w:type="gramStart"/>
      <w:r w:rsidR="00904DA3" w:rsidRPr="00495379">
        <w:rPr>
          <w:sz w:val="22"/>
          <w:szCs w:val="22"/>
        </w:rPr>
        <w:t>Какую высоту будет иметь дерево синтаксического анализа выражения</w:t>
      </w:r>
      <w:r w:rsidR="00904DA3" w:rsidRPr="00495379">
        <w:t xml:space="preserve"> </w:t>
      </w:r>
      <w:r w:rsidR="00904DA3" w:rsidRPr="00495379">
        <w:br/>
      </w:r>
      <w:r w:rsidR="00904DA3">
        <w:t>(</w:t>
      </w:r>
      <w:r w:rsidR="00904DA3">
        <w:rPr>
          <w:lang w:val="en-US"/>
        </w:rPr>
        <w:t>a</w:t>
      </w:r>
      <w:r w:rsidR="00904DA3" w:rsidRPr="00FC1F07">
        <w:t>+</w:t>
      </w:r>
      <w:r w:rsidR="00904DA3">
        <w:rPr>
          <w:lang w:val="en-US"/>
        </w:rPr>
        <w:t>d</w:t>
      </w:r>
      <w:r w:rsidR="00904DA3" w:rsidRPr="00FC1F07">
        <w:t>)*(</w:t>
      </w:r>
      <w:r w:rsidR="00904DA3">
        <w:rPr>
          <w:lang w:val="en-US"/>
        </w:rPr>
        <w:t>c</w:t>
      </w:r>
      <w:r w:rsidR="00904DA3" w:rsidRPr="00FC1F07">
        <w:t>*</w:t>
      </w:r>
      <w:r w:rsidR="00904DA3">
        <w:rPr>
          <w:lang w:val="en-US"/>
        </w:rPr>
        <w:t>d</w:t>
      </w:r>
      <w:r w:rsidR="00904DA3" w:rsidRPr="00FC1F07">
        <w:t>-</w:t>
      </w:r>
      <w:r w:rsidR="00904DA3">
        <w:rPr>
          <w:lang w:val="en-US"/>
        </w:rPr>
        <w:t>k</w:t>
      </w:r>
      <w:r w:rsidR="00904DA3" w:rsidRPr="00FC1F07">
        <w:t>)-((</w:t>
      </w:r>
      <w:r w:rsidR="00904DA3">
        <w:rPr>
          <w:lang w:val="en-US"/>
        </w:rPr>
        <w:t>m</w:t>
      </w:r>
      <w:r w:rsidR="00904DA3" w:rsidRPr="00FC1F07">
        <w:t>+</w:t>
      </w:r>
      <w:r w:rsidR="00904DA3">
        <w:rPr>
          <w:lang w:val="en-US"/>
        </w:rPr>
        <w:t>n</w:t>
      </w:r>
      <w:r w:rsidR="00904DA3" w:rsidRPr="00FC1F07">
        <w:t>)/</w:t>
      </w:r>
      <w:r w:rsidR="00904DA3">
        <w:rPr>
          <w:lang w:val="en-US"/>
        </w:rPr>
        <w:t>s</w:t>
      </w:r>
      <w:r w:rsidR="00904DA3" w:rsidRPr="00FC1F07">
        <w:t>*(</w:t>
      </w:r>
      <w:r w:rsidR="00904DA3">
        <w:rPr>
          <w:lang w:val="en-US"/>
        </w:rPr>
        <w:t>t</w:t>
      </w:r>
      <w:r w:rsidR="00904DA3" w:rsidRPr="00FC1F07">
        <w:t>+</w:t>
      </w:r>
      <w:r w:rsidR="00904DA3">
        <w:rPr>
          <w:lang w:val="en-US"/>
        </w:rPr>
        <w:t>y</w:t>
      </w:r>
      <w:r w:rsidR="00904DA3" w:rsidRPr="00FC1F07">
        <w:t>)*(</w:t>
      </w:r>
      <w:r w:rsidR="00904DA3">
        <w:rPr>
          <w:lang w:val="en-US"/>
        </w:rPr>
        <w:t>z</w:t>
      </w:r>
      <w:r w:rsidR="00904DA3" w:rsidRPr="00FC1F07">
        <w:t>-</w:t>
      </w:r>
      <w:r w:rsidR="00904DA3">
        <w:rPr>
          <w:lang w:val="en-US"/>
        </w:rPr>
        <w:t>x</w:t>
      </w:r>
      <w:r w:rsidR="00904DA3" w:rsidRPr="00FC1F07">
        <w:t>)</w:t>
      </w:r>
      <w:r w:rsidR="00904DA3">
        <w:t>:</w:t>
      </w:r>
      <w:proofErr w:type="gramEnd"/>
    </w:p>
    <w:p w:rsidR="00904DA3" w:rsidRPr="00495379" w:rsidRDefault="00904DA3" w:rsidP="00AD301D">
      <w:pPr>
        <w:widowControl w:val="0"/>
        <w:numPr>
          <w:ilvl w:val="0"/>
          <w:numId w:val="21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495379">
        <w:rPr>
          <w:rStyle w:val="31"/>
          <w:rFonts w:eastAsia="Arial Unicode MS"/>
          <w:b/>
          <w:i/>
          <w:sz w:val="22"/>
          <w:szCs w:val="22"/>
        </w:rPr>
        <w:t>5</w:t>
      </w:r>
    </w:p>
    <w:p w:rsidR="00904DA3" w:rsidRPr="00495379" w:rsidRDefault="00904DA3" w:rsidP="00AD301D">
      <w:pPr>
        <w:widowControl w:val="0"/>
        <w:numPr>
          <w:ilvl w:val="0"/>
          <w:numId w:val="21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495379">
        <w:rPr>
          <w:rStyle w:val="31"/>
          <w:rFonts w:eastAsia="Arial Unicode MS"/>
          <w:sz w:val="22"/>
          <w:szCs w:val="22"/>
        </w:rPr>
        <w:t>6</w:t>
      </w:r>
    </w:p>
    <w:p w:rsidR="00904DA3" w:rsidRDefault="00904DA3" w:rsidP="00AD301D">
      <w:pPr>
        <w:widowControl w:val="0"/>
        <w:numPr>
          <w:ilvl w:val="0"/>
          <w:numId w:val="21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495379">
        <w:rPr>
          <w:rStyle w:val="31"/>
          <w:rFonts w:eastAsia="Arial Unicode MS"/>
          <w:sz w:val="22"/>
          <w:szCs w:val="22"/>
        </w:rPr>
        <w:t>7</w:t>
      </w:r>
    </w:p>
    <w:p w:rsidR="00BC0734" w:rsidRPr="00495379" w:rsidRDefault="00BC0734" w:rsidP="00BC0734">
      <w:pPr>
        <w:widowControl w:val="0"/>
        <w:spacing w:line="228" w:lineRule="auto"/>
        <w:contextualSpacing/>
        <w:jc w:val="both"/>
        <w:rPr>
          <w:rStyle w:val="31"/>
          <w:rFonts w:eastAsia="Arial Unicode MS"/>
          <w:sz w:val="22"/>
          <w:szCs w:val="22"/>
        </w:rPr>
      </w:pPr>
    </w:p>
    <w:p w:rsidR="00495379" w:rsidRPr="00495379" w:rsidRDefault="00495379" w:rsidP="00495379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495379">
        <w:rPr>
          <w:sz w:val="22"/>
          <w:szCs w:val="22"/>
        </w:rPr>
        <w:t>Какие правила обхода дерева являются основными</w:t>
      </w:r>
    </w:p>
    <w:p w:rsidR="00495379" w:rsidRPr="00495379" w:rsidRDefault="00495379" w:rsidP="00AD301D">
      <w:pPr>
        <w:widowControl w:val="0"/>
        <w:numPr>
          <w:ilvl w:val="0"/>
          <w:numId w:val="22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495379">
        <w:rPr>
          <w:rStyle w:val="31"/>
          <w:rFonts w:eastAsia="Arial Unicode MS"/>
          <w:b/>
          <w:i/>
          <w:sz w:val="22"/>
          <w:szCs w:val="22"/>
        </w:rPr>
        <w:t>обход в прямом порядке</w:t>
      </w:r>
    </w:p>
    <w:p w:rsidR="00495379" w:rsidRPr="00495379" w:rsidRDefault="00495379" w:rsidP="00AD301D">
      <w:pPr>
        <w:widowControl w:val="0"/>
        <w:numPr>
          <w:ilvl w:val="0"/>
          <w:numId w:val="22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 w:rsidRPr="00495379">
        <w:rPr>
          <w:rStyle w:val="31"/>
          <w:rFonts w:eastAsia="Arial Unicode MS"/>
          <w:b/>
          <w:i/>
          <w:sz w:val="22"/>
          <w:szCs w:val="22"/>
        </w:rPr>
        <w:t>обход в обратном порядке</w:t>
      </w:r>
    </w:p>
    <w:p w:rsidR="00495379" w:rsidRPr="00495379" w:rsidRDefault="00495379" w:rsidP="00AD301D">
      <w:pPr>
        <w:widowControl w:val="0"/>
        <w:numPr>
          <w:ilvl w:val="0"/>
          <w:numId w:val="22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495379">
        <w:rPr>
          <w:rStyle w:val="31"/>
          <w:rFonts w:eastAsia="Arial Unicode MS"/>
          <w:b/>
          <w:i/>
          <w:sz w:val="22"/>
          <w:szCs w:val="22"/>
        </w:rPr>
        <w:t>симметричный обход</w:t>
      </w:r>
    </w:p>
    <w:p w:rsidR="00495379" w:rsidRPr="00495379" w:rsidRDefault="00495379" w:rsidP="00AD301D">
      <w:pPr>
        <w:widowControl w:val="0"/>
        <w:numPr>
          <w:ilvl w:val="0"/>
          <w:numId w:val="22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 w:rsidRPr="00495379">
        <w:rPr>
          <w:rStyle w:val="31"/>
          <w:rFonts w:eastAsia="Arial Unicode MS"/>
          <w:sz w:val="22"/>
          <w:szCs w:val="22"/>
        </w:rPr>
        <w:t>круговой обход</w:t>
      </w:r>
    </w:p>
    <w:p w:rsidR="008C34E7" w:rsidRPr="00572918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572918">
        <w:rPr>
          <w:sz w:val="22"/>
          <w:szCs w:val="22"/>
        </w:rPr>
        <w:t xml:space="preserve">Какие инструкции необходимы для удаления элемента с адресом </w:t>
      </w:r>
      <w:proofErr w:type="spellStart"/>
      <w:r w:rsidRPr="00572918">
        <w:rPr>
          <w:sz w:val="22"/>
          <w:szCs w:val="22"/>
        </w:rPr>
        <w:t>pCurrent</w:t>
      </w:r>
      <w:proofErr w:type="spellEnd"/>
      <w:r w:rsidRPr="00572918">
        <w:rPr>
          <w:sz w:val="22"/>
          <w:szCs w:val="22"/>
        </w:rPr>
        <w:t xml:space="preserve"> из двунаправленного динамического списка</w:t>
      </w:r>
      <w:r>
        <w:rPr>
          <w:sz w:val="22"/>
          <w:szCs w:val="22"/>
        </w:rPr>
        <w:t>?</w:t>
      </w:r>
    </w:p>
    <w:p w:rsidR="008C34E7" w:rsidRPr="008C34E7" w:rsidRDefault="008C34E7" w:rsidP="008C34E7">
      <w:pPr>
        <w:widowControl w:val="0"/>
        <w:numPr>
          <w:ilvl w:val="0"/>
          <w:numId w:val="25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  <w:lang w:val="en-US"/>
        </w:rPr>
      </w:pPr>
      <w:proofErr w:type="spellStart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pCurrent</w:t>
      </w:r>
      <w:proofErr w:type="spellEnd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^.</w:t>
      </w:r>
      <w:proofErr w:type="spellStart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Left^.Right</w:t>
      </w:r>
      <w:proofErr w:type="spellEnd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 xml:space="preserve"> := </w:t>
      </w:r>
      <w:proofErr w:type="spellStart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pCurrent</w:t>
      </w:r>
      <w:proofErr w:type="spellEnd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^.Right;</w:t>
      </w:r>
    </w:p>
    <w:p w:rsidR="008C34E7" w:rsidRPr="008C34E7" w:rsidRDefault="008C34E7" w:rsidP="008C34E7">
      <w:pPr>
        <w:widowControl w:val="0"/>
        <w:numPr>
          <w:ilvl w:val="0"/>
          <w:numId w:val="25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  <w:lang w:val="en-US"/>
        </w:rPr>
      </w:pPr>
      <w:proofErr w:type="spellStart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pCurrent</w:t>
      </w:r>
      <w:proofErr w:type="spellEnd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^.</w:t>
      </w:r>
      <w:proofErr w:type="spellStart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Right^.Left</w:t>
      </w:r>
      <w:proofErr w:type="spellEnd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 xml:space="preserve"> := </w:t>
      </w:r>
      <w:proofErr w:type="spellStart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pCurrent</w:t>
      </w:r>
      <w:proofErr w:type="spellEnd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^.Left;</w:t>
      </w:r>
    </w:p>
    <w:p w:rsidR="008C34E7" w:rsidRPr="00572918" w:rsidRDefault="008C34E7" w:rsidP="008C34E7">
      <w:pPr>
        <w:widowControl w:val="0"/>
        <w:numPr>
          <w:ilvl w:val="0"/>
          <w:numId w:val="25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proofErr w:type="spellStart"/>
      <w:r w:rsidRPr="00572918">
        <w:rPr>
          <w:rStyle w:val="31"/>
          <w:rFonts w:eastAsia="Arial Unicode MS"/>
          <w:sz w:val="22"/>
          <w:szCs w:val="22"/>
        </w:rPr>
        <w:t>pCurrent</w:t>
      </w:r>
      <w:proofErr w:type="spellEnd"/>
      <w:r w:rsidRPr="00572918">
        <w:rPr>
          <w:rStyle w:val="31"/>
          <w:rFonts w:eastAsia="Arial Unicode MS"/>
          <w:sz w:val="22"/>
          <w:szCs w:val="22"/>
        </w:rPr>
        <w:t>^.</w:t>
      </w:r>
      <w:proofErr w:type="spellStart"/>
      <w:r w:rsidRPr="00572918">
        <w:rPr>
          <w:rStyle w:val="31"/>
          <w:rFonts w:eastAsia="Arial Unicode MS"/>
          <w:sz w:val="22"/>
          <w:szCs w:val="22"/>
        </w:rPr>
        <w:t>Left</w:t>
      </w:r>
      <w:proofErr w:type="spellEnd"/>
      <w:r w:rsidRPr="00572918">
        <w:rPr>
          <w:rStyle w:val="31"/>
          <w:rFonts w:eastAsia="Arial Unicode MS"/>
          <w:sz w:val="22"/>
          <w:szCs w:val="22"/>
        </w:rPr>
        <w:t>^.</w:t>
      </w:r>
      <w:proofErr w:type="spellStart"/>
      <w:r w:rsidRPr="00572918">
        <w:rPr>
          <w:rStyle w:val="31"/>
          <w:rFonts w:eastAsia="Arial Unicode MS"/>
          <w:sz w:val="22"/>
          <w:szCs w:val="22"/>
        </w:rPr>
        <w:t>Left</w:t>
      </w:r>
      <w:proofErr w:type="spellEnd"/>
      <w:proofErr w:type="gramStart"/>
      <w:r w:rsidRPr="00572918">
        <w:rPr>
          <w:rStyle w:val="31"/>
          <w:rFonts w:eastAsia="Arial Unicode MS"/>
          <w:sz w:val="22"/>
          <w:szCs w:val="22"/>
        </w:rPr>
        <w:t xml:space="preserve"> :</w:t>
      </w:r>
      <w:proofErr w:type="gramEnd"/>
      <w:r w:rsidRPr="00572918">
        <w:rPr>
          <w:rStyle w:val="31"/>
          <w:rFonts w:eastAsia="Arial Unicode MS"/>
          <w:sz w:val="22"/>
          <w:szCs w:val="22"/>
        </w:rPr>
        <w:t xml:space="preserve">= </w:t>
      </w:r>
      <w:proofErr w:type="spellStart"/>
      <w:r w:rsidRPr="00572918">
        <w:rPr>
          <w:rStyle w:val="31"/>
          <w:rFonts w:eastAsia="Arial Unicode MS"/>
          <w:sz w:val="22"/>
          <w:szCs w:val="22"/>
        </w:rPr>
        <w:t>pCurrent</w:t>
      </w:r>
      <w:proofErr w:type="spellEnd"/>
      <w:r w:rsidRPr="00572918">
        <w:rPr>
          <w:rStyle w:val="31"/>
          <w:rFonts w:eastAsia="Arial Unicode MS"/>
          <w:sz w:val="22"/>
          <w:szCs w:val="22"/>
        </w:rPr>
        <w:t>;</w:t>
      </w:r>
    </w:p>
    <w:p w:rsidR="008C34E7" w:rsidRDefault="008C34E7" w:rsidP="008C34E7">
      <w:pPr>
        <w:widowControl w:val="0"/>
        <w:numPr>
          <w:ilvl w:val="0"/>
          <w:numId w:val="25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proofErr w:type="spellStart"/>
      <w:r w:rsidRPr="00572918">
        <w:rPr>
          <w:rStyle w:val="31"/>
          <w:rFonts w:eastAsia="Arial Unicode MS"/>
          <w:sz w:val="22"/>
          <w:szCs w:val="22"/>
        </w:rPr>
        <w:t>pCu</w:t>
      </w:r>
      <w:r>
        <w:rPr>
          <w:rStyle w:val="31"/>
          <w:rFonts w:eastAsia="Arial Unicode MS"/>
          <w:sz w:val="22"/>
          <w:szCs w:val="22"/>
        </w:rPr>
        <w:t>rrent</w:t>
      </w:r>
      <w:proofErr w:type="spellEnd"/>
      <w:r>
        <w:rPr>
          <w:rStyle w:val="31"/>
          <w:rFonts w:eastAsia="Arial Unicode MS"/>
          <w:sz w:val="22"/>
          <w:szCs w:val="22"/>
        </w:rPr>
        <w:t>^.</w:t>
      </w:r>
      <w:proofErr w:type="spellStart"/>
      <w:r>
        <w:rPr>
          <w:rStyle w:val="31"/>
          <w:rFonts w:eastAsia="Arial Unicode MS"/>
          <w:sz w:val="22"/>
          <w:szCs w:val="22"/>
        </w:rPr>
        <w:t>Right</w:t>
      </w:r>
      <w:proofErr w:type="spellEnd"/>
      <w:r>
        <w:rPr>
          <w:rStyle w:val="31"/>
          <w:rFonts w:eastAsia="Arial Unicode MS"/>
          <w:sz w:val="22"/>
          <w:szCs w:val="22"/>
        </w:rPr>
        <w:t>^.</w:t>
      </w:r>
      <w:proofErr w:type="spellStart"/>
      <w:r>
        <w:rPr>
          <w:rStyle w:val="31"/>
          <w:rFonts w:eastAsia="Arial Unicode MS"/>
          <w:sz w:val="22"/>
          <w:szCs w:val="22"/>
        </w:rPr>
        <w:t>Right</w:t>
      </w:r>
      <w:proofErr w:type="spellEnd"/>
      <w:proofErr w:type="gramStart"/>
      <w:r>
        <w:rPr>
          <w:rStyle w:val="31"/>
          <w:rFonts w:eastAsia="Arial Unicode MS"/>
          <w:sz w:val="22"/>
          <w:szCs w:val="22"/>
        </w:rPr>
        <w:t xml:space="preserve"> :</w:t>
      </w:r>
      <w:proofErr w:type="gramEnd"/>
      <w:r>
        <w:rPr>
          <w:rStyle w:val="31"/>
          <w:rFonts w:eastAsia="Arial Unicode MS"/>
          <w:sz w:val="22"/>
          <w:szCs w:val="22"/>
        </w:rPr>
        <w:t xml:space="preserve">= </w:t>
      </w:r>
      <w:proofErr w:type="spellStart"/>
      <w:r>
        <w:rPr>
          <w:rStyle w:val="31"/>
          <w:rFonts w:eastAsia="Arial Unicode MS"/>
          <w:sz w:val="22"/>
          <w:szCs w:val="22"/>
        </w:rPr>
        <w:t>pCurrent</w:t>
      </w:r>
      <w:proofErr w:type="spellEnd"/>
      <w:r>
        <w:rPr>
          <w:rStyle w:val="31"/>
          <w:rFonts w:eastAsia="Arial Unicode MS"/>
          <w:sz w:val="22"/>
          <w:szCs w:val="22"/>
        </w:rPr>
        <w:t>.</w:t>
      </w:r>
    </w:p>
    <w:p w:rsidR="008C34E7" w:rsidRPr="00572918" w:rsidRDefault="008C34E7" w:rsidP="008C34E7">
      <w:pPr>
        <w:widowControl w:val="0"/>
        <w:spacing w:line="228" w:lineRule="auto"/>
        <w:contextualSpacing/>
        <w:jc w:val="both"/>
        <w:rPr>
          <w:rStyle w:val="31"/>
          <w:rFonts w:eastAsia="Arial Unicode MS"/>
          <w:sz w:val="22"/>
          <w:szCs w:val="22"/>
        </w:rPr>
      </w:pPr>
    </w:p>
    <w:p w:rsidR="008C34E7" w:rsidRPr="00572918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572918">
        <w:rPr>
          <w:sz w:val="22"/>
          <w:szCs w:val="22"/>
        </w:rPr>
        <w:t>Как реализуется проход в обратном направлении по динамическому двунаправленному списку с заголовком</w:t>
      </w:r>
      <w:r>
        <w:rPr>
          <w:sz w:val="22"/>
          <w:szCs w:val="22"/>
        </w:rPr>
        <w:t>?</w:t>
      </w:r>
    </w:p>
    <w:p w:rsidR="008C34E7" w:rsidRPr="008C34E7" w:rsidRDefault="008C34E7" w:rsidP="008C34E7">
      <w:pPr>
        <w:widowControl w:val="0"/>
        <w:numPr>
          <w:ilvl w:val="0"/>
          <w:numId w:val="26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  <w:lang w:val="en-US"/>
        </w:rPr>
      </w:pPr>
      <w:proofErr w:type="spellStart"/>
      <w:r w:rsidRPr="008C34E7">
        <w:rPr>
          <w:rStyle w:val="31"/>
          <w:rFonts w:eastAsia="Arial Unicode MS"/>
          <w:sz w:val="22"/>
          <w:szCs w:val="22"/>
          <w:lang w:val="en-US"/>
        </w:rPr>
        <w:t>pCurrent</w:t>
      </w:r>
      <w:proofErr w:type="spellEnd"/>
      <w:r w:rsidRPr="008C34E7">
        <w:rPr>
          <w:rStyle w:val="31"/>
          <w:rFonts w:eastAsia="Arial Unicode MS"/>
          <w:sz w:val="22"/>
          <w:szCs w:val="22"/>
          <w:lang w:val="en-US"/>
        </w:rPr>
        <w:t xml:space="preserve"> := </w:t>
      </w:r>
      <w:proofErr w:type="spellStart"/>
      <w:r w:rsidRPr="008C34E7">
        <w:rPr>
          <w:rStyle w:val="31"/>
          <w:rFonts w:eastAsia="Arial Unicode MS"/>
          <w:sz w:val="22"/>
          <w:szCs w:val="22"/>
          <w:lang w:val="en-US"/>
        </w:rPr>
        <w:t>pHead</w:t>
      </w:r>
      <w:proofErr w:type="spellEnd"/>
      <w:r w:rsidRPr="008C34E7">
        <w:rPr>
          <w:rStyle w:val="31"/>
          <w:rFonts w:eastAsia="Arial Unicode MS"/>
          <w:sz w:val="22"/>
          <w:szCs w:val="22"/>
          <w:lang w:val="en-US"/>
        </w:rPr>
        <w:t xml:space="preserve">^.Left; while </w:t>
      </w:r>
      <w:proofErr w:type="spellStart"/>
      <w:r w:rsidRPr="008C34E7">
        <w:rPr>
          <w:rStyle w:val="31"/>
          <w:rFonts w:eastAsia="Arial Unicode MS"/>
          <w:sz w:val="22"/>
          <w:szCs w:val="22"/>
          <w:lang w:val="en-US"/>
        </w:rPr>
        <w:t>pCurrent</w:t>
      </w:r>
      <w:proofErr w:type="spellEnd"/>
      <w:r w:rsidRPr="008C34E7">
        <w:rPr>
          <w:rStyle w:val="31"/>
          <w:rFonts w:eastAsia="Arial Unicode MS"/>
          <w:sz w:val="22"/>
          <w:szCs w:val="22"/>
          <w:lang w:val="en-US"/>
        </w:rPr>
        <w:t>&lt;&gt;</w:t>
      </w:r>
      <w:proofErr w:type="spellStart"/>
      <w:r w:rsidRPr="008C34E7">
        <w:rPr>
          <w:rStyle w:val="31"/>
          <w:rFonts w:eastAsia="Arial Unicode MS"/>
          <w:sz w:val="22"/>
          <w:szCs w:val="22"/>
          <w:lang w:val="en-US"/>
        </w:rPr>
        <w:t>pHead</w:t>
      </w:r>
      <w:proofErr w:type="spellEnd"/>
      <w:r w:rsidRPr="008C34E7">
        <w:rPr>
          <w:rStyle w:val="31"/>
          <w:rFonts w:eastAsia="Arial Unicode MS"/>
          <w:sz w:val="22"/>
          <w:szCs w:val="22"/>
          <w:lang w:val="en-US"/>
        </w:rPr>
        <w:t xml:space="preserve"> do </w:t>
      </w:r>
      <w:proofErr w:type="spellStart"/>
      <w:r w:rsidRPr="008C34E7">
        <w:rPr>
          <w:rStyle w:val="31"/>
          <w:rFonts w:eastAsia="Arial Unicode MS"/>
          <w:sz w:val="22"/>
          <w:szCs w:val="22"/>
          <w:lang w:val="en-US"/>
        </w:rPr>
        <w:t>pCurrent</w:t>
      </w:r>
      <w:proofErr w:type="spellEnd"/>
      <w:r w:rsidRPr="008C34E7">
        <w:rPr>
          <w:rStyle w:val="31"/>
          <w:rFonts w:eastAsia="Arial Unicode MS"/>
          <w:sz w:val="22"/>
          <w:szCs w:val="22"/>
          <w:lang w:val="en-US"/>
        </w:rPr>
        <w:t xml:space="preserve"> := </w:t>
      </w:r>
      <w:proofErr w:type="spellStart"/>
      <w:r w:rsidRPr="008C34E7">
        <w:rPr>
          <w:rStyle w:val="31"/>
          <w:rFonts w:eastAsia="Arial Unicode MS"/>
          <w:sz w:val="22"/>
          <w:szCs w:val="22"/>
          <w:lang w:val="en-US"/>
        </w:rPr>
        <w:t>pCurrent</w:t>
      </w:r>
      <w:proofErr w:type="spellEnd"/>
      <w:r w:rsidRPr="008C34E7">
        <w:rPr>
          <w:rStyle w:val="31"/>
          <w:rFonts w:eastAsia="Arial Unicode MS"/>
          <w:sz w:val="22"/>
          <w:szCs w:val="22"/>
          <w:lang w:val="en-US"/>
        </w:rPr>
        <w:t>^.Left;</w:t>
      </w:r>
    </w:p>
    <w:p w:rsidR="008C34E7" w:rsidRPr="008C34E7" w:rsidRDefault="008C34E7" w:rsidP="008C34E7">
      <w:pPr>
        <w:widowControl w:val="0"/>
        <w:numPr>
          <w:ilvl w:val="0"/>
          <w:numId w:val="26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  <w:lang w:val="en-US"/>
        </w:rPr>
      </w:pPr>
      <w:proofErr w:type="spellStart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pCurrent</w:t>
      </w:r>
      <w:proofErr w:type="spellEnd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 xml:space="preserve"> := </w:t>
      </w:r>
      <w:proofErr w:type="spellStart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pHead</w:t>
      </w:r>
      <w:proofErr w:type="spellEnd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 xml:space="preserve">; while </w:t>
      </w:r>
      <w:proofErr w:type="spellStart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pCurrent</w:t>
      </w:r>
      <w:proofErr w:type="spellEnd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 xml:space="preserve">&lt;&gt;nil do </w:t>
      </w:r>
      <w:proofErr w:type="spellStart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pCurrent</w:t>
      </w:r>
      <w:proofErr w:type="spellEnd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 xml:space="preserve"> := </w:t>
      </w:r>
      <w:proofErr w:type="spellStart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pCurrent</w:t>
      </w:r>
      <w:proofErr w:type="spellEnd"/>
      <w:r w:rsidRPr="008C34E7">
        <w:rPr>
          <w:rStyle w:val="31"/>
          <w:rFonts w:eastAsia="Arial Unicode MS"/>
          <w:b/>
          <w:i/>
          <w:sz w:val="22"/>
          <w:szCs w:val="22"/>
          <w:lang w:val="en-US"/>
        </w:rPr>
        <w:t>^.Left;</w:t>
      </w:r>
    </w:p>
    <w:p w:rsidR="008C34E7" w:rsidRPr="008C34E7" w:rsidRDefault="008C34E7" w:rsidP="008C34E7">
      <w:pPr>
        <w:widowControl w:val="0"/>
        <w:numPr>
          <w:ilvl w:val="0"/>
          <w:numId w:val="26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  <w:lang w:val="en-US"/>
        </w:rPr>
      </w:pPr>
      <w:proofErr w:type="spellStart"/>
      <w:r w:rsidRPr="008C34E7">
        <w:rPr>
          <w:rStyle w:val="31"/>
          <w:rFonts w:eastAsia="Arial Unicode MS"/>
          <w:sz w:val="22"/>
          <w:szCs w:val="22"/>
          <w:lang w:val="en-US"/>
        </w:rPr>
        <w:t>pCurrent</w:t>
      </w:r>
      <w:proofErr w:type="spellEnd"/>
      <w:r w:rsidRPr="008C34E7">
        <w:rPr>
          <w:rStyle w:val="31"/>
          <w:rFonts w:eastAsia="Arial Unicode MS"/>
          <w:sz w:val="22"/>
          <w:szCs w:val="22"/>
          <w:lang w:val="en-US"/>
        </w:rPr>
        <w:t xml:space="preserve"> := 0; while </w:t>
      </w:r>
      <w:proofErr w:type="spellStart"/>
      <w:r w:rsidRPr="008C34E7">
        <w:rPr>
          <w:rStyle w:val="31"/>
          <w:rFonts w:eastAsia="Arial Unicode MS"/>
          <w:sz w:val="22"/>
          <w:szCs w:val="22"/>
          <w:lang w:val="en-US"/>
        </w:rPr>
        <w:t>pCurrent</w:t>
      </w:r>
      <w:proofErr w:type="spellEnd"/>
      <w:r w:rsidRPr="008C34E7">
        <w:rPr>
          <w:rStyle w:val="31"/>
          <w:rFonts w:eastAsia="Arial Unicode MS"/>
          <w:sz w:val="22"/>
          <w:szCs w:val="22"/>
          <w:lang w:val="en-US"/>
        </w:rPr>
        <w:t>&lt;&gt;</w:t>
      </w:r>
      <w:proofErr w:type="spellStart"/>
      <w:r w:rsidRPr="008C34E7">
        <w:rPr>
          <w:rStyle w:val="31"/>
          <w:rFonts w:eastAsia="Arial Unicode MS"/>
          <w:sz w:val="22"/>
          <w:szCs w:val="22"/>
          <w:lang w:val="en-US"/>
        </w:rPr>
        <w:t>pHead</w:t>
      </w:r>
      <w:proofErr w:type="spellEnd"/>
      <w:r w:rsidRPr="008C34E7">
        <w:rPr>
          <w:rStyle w:val="31"/>
          <w:rFonts w:eastAsia="Arial Unicode MS"/>
          <w:sz w:val="22"/>
          <w:szCs w:val="22"/>
          <w:lang w:val="en-US"/>
        </w:rPr>
        <w:t xml:space="preserve"> do </w:t>
      </w:r>
      <w:proofErr w:type="spellStart"/>
      <w:r w:rsidRPr="008C34E7">
        <w:rPr>
          <w:rStyle w:val="31"/>
          <w:rFonts w:eastAsia="Arial Unicode MS"/>
          <w:sz w:val="22"/>
          <w:szCs w:val="22"/>
          <w:lang w:val="en-US"/>
        </w:rPr>
        <w:t>pCurrent</w:t>
      </w:r>
      <w:proofErr w:type="spellEnd"/>
      <w:r w:rsidRPr="008C34E7">
        <w:rPr>
          <w:rStyle w:val="31"/>
          <w:rFonts w:eastAsia="Arial Unicode MS"/>
          <w:sz w:val="22"/>
          <w:szCs w:val="22"/>
          <w:lang w:val="en-US"/>
        </w:rPr>
        <w:t xml:space="preserve"> := </w:t>
      </w:r>
      <w:proofErr w:type="spellStart"/>
      <w:r w:rsidRPr="008C34E7">
        <w:rPr>
          <w:rStyle w:val="31"/>
          <w:rFonts w:eastAsia="Arial Unicode MS"/>
          <w:sz w:val="22"/>
          <w:szCs w:val="22"/>
          <w:lang w:val="en-US"/>
        </w:rPr>
        <w:t>pCurrent</w:t>
      </w:r>
      <w:proofErr w:type="spellEnd"/>
      <w:r w:rsidRPr="008C34E7">
        <w:rPr>
          <w:rStyle w:val="31"/>
          <w:rFonts w:eastAsia="Arial Unicode MS"/>
          <w:sz w:val="22"/>
          <w:szCs w:val="22"/>
          <w:lang w:val="en-US"/>
        </w:rPr>
        <w:t xml:space="preserve"> + 1;</w:t>
      </w:r>
    </w:p>
    <w:p w:rsidR="008C34E7" w:rsidRDefault="008C34E7" w:rsidP="008C34E7">
      <w:pPr>
        <w:widowControl w:val="0"/>
        <w:numPr>
          <w:ilvl w:val="0"/>
          <w:numId w:val="26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  <w:lang w:val="en-US"/>
        </w:rPr>
      </w:pPr>
      <w:proofErr w:type="spellStart"/>
      <w:proofErr w:type="gramStart"/>
      <w:r w:rsidRPr="00572918">
        <w:rPr>
          <w:rStyle w:val="31"/>
          <w:rFonts w:eastAsia="Arial Unicode MS"/>
          <w:sz w:val="22"/>
          <w:szCs w:val="22"/>
          <w:lang w:val="en-US"/>
        </w:rPr>
        <w:lastRenderedPageBreak/>
        <w:t>pCurrent</w:t>
      </w:r>
      <w:proofErr w:type="spellEnd"/>
      <w:proofErr w:type="gramEnd"/>
      <w:r w:rsidRPr="00572918">
        <w:rPr>
          <w:rStyle w:val="31"/>
          <w:rFonts w:eastAsia="Arial Unicode MS"/>
          <w:sz w:val="22"/>
          <w:szCs w:val="22"/>
          <w:lang w:val="en-US"/>
        </w:rPr>
        <w:t xml:space="preserve"> := </w:t>
      </w:r>
      <w:proofErr w:type="spellStart"/>
      <w:r w:rsidRPr="00572918">
        <w:rPr>
          <w:rStyle w:val="31"/>
          <w:rFonts w:eastAsia="Arial Unicode MS"/>
          <w:sz w:val="22"/>
          <w:szCs w:val="22"/>
          <w:lang w:val="en-US"/>
        </w:rPr>
        <w:t>pHead</w:t>
      </w:r>
      <w:proofErr w:type="spellEnd"/>
      <w:r w:rsidRPr="00572918">
        <w:rPr>
          <w:rStyle w:val="31"/>
          <w:rFonts w:eastAsia="Arial Unicode MS"/>
          <w:sz w:val="22"/>
          <w:szCs w:val="22"/>
          <w:lang w:val="en-US"/>
        </w:rPr>
        <w:t xml:space="preserve">^.Right; while </w:t>
      </w:r>
      <w:proofErr w:type="spellStart"/>
      <w:r w:rsidRPr="00572918">
        <w:rPr>
          <w:rStyle w:val="31"/>
          <w:rFonts w:eastAsia="Arial Unicode MS"/>
          <w:sz w:val="22"/>
          <w:szCs w:val="22"/>
          <w:lang w:val="en-US"/>
        </w:rPr>
        <w:t>pCurrent</w:t>
      </w:r>
      <w:proofErr w:type="spellEnd"/>
      <w:r w:rsidRPr="00572918">
        <w:rPr>
          <w:rStyle w:val="31"/>
          <w:rFonts w:eastAsia="Arial Unicode MS"/>
          <w:sz w:val="22"/>
          <w:szCs w:val="22"/>
          <w:lang w:val="en-US"/>
        </w:rPr>
        <w:t>&lt;&gt;</w:t>
      </w:r>
      <w:proofErr w:type="spellStart"/>
      <w:r w:rsidRPr="00572918">
        <w:rPr>
          <w:rStyle w:val="31"/>
          <w:rFonts w:eastAsia="Arial Unicode MS"/>
          <w:sz w:val="22"/>
          <w:szCs w:val="22"/>
          <w:lang w:val="en-US"/>
        </w:rPr>
        <w:t>pHead</w:t>
      </w:r>
      <w:proofErr w:type="spellEnd"/>
      <w:r w:rsidRPr="00572918">
        <w:rPr>
          <w:rStyle w:val="31"/>
          <w:rFonts w:eastAsia="Arial Unicode MS"/>
          <w:sz w:val="22"/>
          <w:szCs w:val="22"/>
          <w:lang w:val="en-US"/>
        </w:rPr>
        <w:t xml:space="preserve"> do </w:t>
      </w:r>
      <w:proofErr w:type="spellStart"/>
      <w:r w:rsidRPr="00572918">
        <w:rPr>
          <w:rStyle w:val="31"/>
          <w:rFonts w:eastAsia="Arial Unicode MS"/>
          <w:sz w:val="22"/>
          <w:szCs w:val="22"/>
          <w:lang w:val="en-US"/>
        </w:rPr>
        <w:t>pCurrent</w:t>
      </w:r>
      <w:proofErr w:type="spellEnd"/>
      <w:r w:rsidRPr="00572918">
        <w:rPr>
          <w:rStyle w:val="31"/>
          <w:rFonts w:eastAsia="Arial Unicode MS"/>
          <w:sz w:val="22"/>
          <w:szCs w:val="22"/>
          <w:lang w:val="en-US"/>
        </w:rPr>
        <w:t xml:space="preserve"> := </w:t>
      </w:r>
      <w:proofErr w:type="spellStart"/>
      <w:r w:rsidRPr="00572918">
        <w:rPr>
          <w:rStyle w:val="31"/>
          <w:rFonts w:eastAsia="Arial Unicode MS"/>
          <w:sz w:val="22"/>
          <w:szCs w:val="22"/>
          <w:lang w:val="en-US"/>
        </w:rPr>
        <w:t>pCurrent</w:t>
      </w:r>
      <w:proofErr w:type="spellEnd"/>
      <w:r w:rsidRPr="00572918">
        <w:rPr>
          <w:rStyle w:val="31"/>
          <w:rFonts w:eastAsia="Arial Unicode MS"/>
          <w:sz w:val="22"/>
          <w:szCs w:val="22"/>
          <w:lang w:val="en-US"/>
        </w:rPr>
        <w:t>^.Right.</w:t>
      </w:r>
    </w:p>
    <w:p w:rsidR="008C34E7" w:rsidRPr="00572918" w:rsidRDefault="008C34E7" w:rsidP="008C34E7">
      <w:pPr>
        <w:widowControl w:val="0"/>
        <w:spacing w:line="228" w:lineRule="auto"/>
        <w:contextualSpacing/>
        <w:jc w:val="both"/>
        <w:rPr>
          <w:rStyle w:val="31"/>
          <w:rFonts w:eastAsia="Arial Unicode MS"/>
          <w:sz w:val="22"/>
          <w:szCs w:val="22"/>
          <w:lang w:val="en-US"/>
        </w:rPr>
      </w:pPr>
    </w:p>
    <w:p w:rsidR="008C34E7" w:rsidRPr="00572918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572918">
        <w:rPr>
          <w:sz w:val="22"/>
          <w:szCs w:val="22"/>
        </w:rPr>
        <w:t xml:space="preserve">Если </w:t>
      </w:r>
      <w:proofErr w:type="spellStart"/>
      <w:r w:rsidRPr="00572918">
        <w:rPr>
          <w:sz w:val="22"/>
          <w:szCs w:val="22"/>
        </w:rPr>
        <w:t>pRec</w:t>
      </w:r>
      <w:proofErr w:type="spellEnd"/>
      <w:r w:rsidRPr="00572918">
        <w:rPr>
          <w:sz w:val="22"/>
          <w:szCs w:val="22"/>
        </w:rPr>
        <w:t xml:space="preserve"> - указатель на структуру-запись, </w:t>
      </w:r>
      <w:proofErr w:type="gramStart"/>
      <w:r w:rsidRPr="00572918">
        <w:rPr>
          <w:sz w:val="22"/>
          <w:szCs w:val="22"/>
        </w:rPr>
        <w:t>то</w:t>
      </w:r>
      <w:proofErr w:type="gramEnd"/>
      <w:r w:rsidRPr="00572918">
        <w:rPr>
          <w:sz w:val="22"/>
          <w:szCs w:val="22"/>
        </w:rPr>
        <w:t xml:space="preserve"> как правильно записывается выражение для поля </w:t>
      </w:r>
      <w:proofErr w:type="spellStart"/>
      <w:r w:rsidRPr="00572918">
        <w:rPr>
          <w:sz w:val="22"/>
          <w:szCs w:val="22"/>
        </w:rPr>
        <w:t>Field</w:t>
      </w:r>
      <w:proofErr w:type="spellEnd"/>
      <w:r w:rsidRPr="00572918">
        <w:rPr>
          <w:sz w:val="22"/>
          <w:szCs w:val="22"/>
        </w:rPr>
        <w:t xml:space="preserve"> этой записи</w:t>
      </w:r>
      <w:r>
        <w:rPr>
          <w:sz w:val="22"/>
          <w:szCs w:val="22"/>
        </w:rPr>
        <w:t>?</w:t>
      </w:r>
    </w:p>
    <w:p w:rsidR="008C34E7" w:rsidRPr="00572918" w:rsidRDefault="008C34E7" w:rsidP="008C34E7">
      <w:pPr>
        <w:widowControl w:val="0"/>
        <w:numPr>
          <w:ilvl w:val="0"/>
          <w:numId w:val="27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proofErr w:type="spellStart"/>
      <w:r w:rsidRPr="00572918">
        <w:rPr>
          <w:rStyle w:val="31"/>
          <w:rFonts w:eastAsia="Arial Unicode MS"/>
          <w:b/>
          <w:i/>
          <w:sz w:val="22"/>
          <w:szCs w:val="22"/>
        </w:rPr>
        <w:t>pRec</w:t>
      </w:r>
      <w:proofErr w:type="spellEnd"/>
      <w:r w:rsidRPr="00572918">
        <w:rPr>
          <w:rStyle w:val="31"/>
          <w:rFonts w:eastAsia="Arial Unicode MS"/>
          <w:b/>
          <w:i/>
          <w:sz w:val="22"/>
          <w:szCs w:val="22"/>
        </w:rPr>
        <w:t>^.</w:t>
      </w:r>
      <w:proofErr w:type="spellStart"/>
      <w:r w:rsidRPr="00572918">
        <w:rPr>
          <w:rStyle w:val="31"/>
          <w:rFonts w:eastAsia="Arial Unicode MS"/>
          <w:b/>
          <w:i/>
          <w:sz w:val="22"/>
          <w:szCs w:val="22"/>
        </w:rPr>
        <w:t>Field</w:t>
      </w:r>
      <w:proofErr w:type="spellEnd"/>
    </w:p>
    <w:p w:rsidR="008C34E7" w:rsidRPr="00572918" w:rsidRDefault="008C34E7" w:rsidP="008C34E7">
      <w:pPr>
        <w:widowControl w:val="0"/>
        <w:numPr>
          <w:ilvl w:val="0"/>
          <w:numId w:val="27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proofErr w:type="spellStart"/>
      <w:r w:rsidRPr="00572918">
        <w:rPr>
          <w:rStyle w:val="31"/>
          <w:rFonts w:eastAsia="Arial Unicode MS"/>
          <w:sz w:val="22"/>
          <w:szCs w:val="22"/>
        </w:rPr>
        <w:t>pRec.Field</w:t>
      </w:r>
      <w:proofErr w:type="spellEnd"/>
    </w:p>
    <w:p w:rsidR="008C34E7" w:rsidRPr="00572918" w:rsidRDefault="008C34E7" w:rsidP="008C34E7">
      <w:pPr>
        <w:widowControl w:val="0"/>
        <w:numPr>
          <w:ilvl w:val="0"/>
          <w:numId w:val="27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proofErr w:type="spellStart"/>
      <w:r w:rsidRPr="00572918">
        <w:rPr>
          <w:rStyle w:val="31"/>
          <w:rFonts w:eastAsia="Arial Unicode MS"/>
          <w:sz w:val="22"/>
          <w:szCs w:val="22"/>
        </w:rPr>
        <w:t>pRec.Field</w:t>
      </w:r>
      <w:proofErr w:type="spellEnd"/>
      <w:r w:rsidRPr="00572918">
        <w:rPr>
          <w:rStyle w:val="31"/>
          <w:rFonts w:eastAsia="Arial Unicode MS"/>
          <w:sz w:val="22"/>
          <w:szCs w:val="22"/>
        </w:rPr>
        <w:t>^</w:t>
      </w:r>
    </w:p>
    <w:p w:rsidR="008C34E7" w:rsidRDefault="008C34E7" w:rsidP="008C34E7">
      <w:pPr>
        <w:widowControl w:val="0"/>
        <w:numPr>
          <w:ilvl w:val="0"/>
          <w:numId w:val="27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proofErr w:type="spellStart"/>
      <w:r w:rsidRPr="00572918">
        <w:rPr>
          <w:rStyle w:val="31"/>
          <w:rFonts w:eastAsia="Arial Unicode MS"/>
          <w:sz w:val="22"/>
          <w:szCs w:val="22"/>
        </w:rPr>
        <w:t>pRec^Field</w:t>
      </w:r>
      <w:proofErr w:type="spellEnd"/>
    </w:p>
    <w:p w:rsidR="008C34E7" w:rsidRPr="00572918" w:rsidRDefault="008C34E7" w:rsidP="008C34E7">
      <w:pPr>
        <w:widowControl w:val="0"/>
        <w:spacing w:line="228" w:lineRule="auto"/>
        <w:contextualSpacing/>
        <w:jc w:val="both"/>
        <w:rPr>
          <w:rStyle w:val="31"/>
          <w:rFonts w:eastAsia="Arial Unicode MS"/>
          <w:sz w:val="22"/>
          <w:szCs w:val="22"/>
        </w:rPr>
      </w:pPr>
    </w:p>
    <w:p w:rsidR="008C34E7" w:rsidRPr="00572918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572918">
        <w:rPr>
          <w:sz w:val="22"/>
          <w:szCs w:val="22"/>
        </w:rPr>
        <w:t>Что характерно для динамической реализации структур данных</w:t>
      </w:r>
      <w:r>
        <w:rPr>
          <w:sz w:val="22"/>
          <w:szCs w:val="22"/>
        </w:rPr>
        <w:t>?</w:t>
      </w:r>
    </w:p>
    <w:p w:rsidR="008C34E7" w:rsidRPr="00572918" w:rsidRDefault="008C34E7" w:rsidP="008C34E7">
      <w:pPr>
        <w:widowControl w:val="0"/>
        <w:numPr>
          <w:ilvl w:val="0"/>
          <w:numId w:val="2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>
        <w:rPr>
          <w:rStyle w:val="31"/>
          <w:rFonts w:eastAsia="Arial Unicode MS"/>
          <w:b/>
          <w:i/>
          <w:sz w:val="22"/>
          <w:szCs w:val="22"/>
        </w:rPr>
        <w:t>И</w:t>
      </w:r>
      <w:r w:rsidRPr="00572918">
        <w:rPr>
          <w:rStyle w:val="31"/>
          <w:rFonts w:eastAsia="Arial Unicode MS"/>
          <w:b/>
          <w:i/>
          <w:sz w:val="22"/>
          <w:szCs w:val="22"/>
        </w:rPr>
        <w:t>спользование адресных переменных (указателей) для связывания элементов структуры</w:t>
      </w:r>
      <w:r>
        <w:rPr>
          <w:rStyle w:val="31"/>
          <w:rFonts w:eastAsia="Arial Unicode MS"/>
          <w:b/>
          <w:i/>
          <w:sz w:val="22"/>
          <w:szCs w:val="22"/>
        </w:rPr>
        <w:t>.</w:t>
      </w:r>
    </w:p>
    <w:p w:rsidR="008C34E7" w:rsidRPr="00572918" w:rsidRDefault="008C34E7" w:rsidP="008C34E7">
      <w:pPr>
        <w:widowControl w:val="0"/>
        <w:numPr>
          <w:ilvl w:val="0"/>
          <w:numId w:val="2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>
        <w:rPr>
          <w:rStyle w:val="31"/>
          <w:rFonts w:eastAsia="Arial Unicode MS"/>
          <w:b/>
          <w:i/>
          <w:sz w:val="22"/>
          <w:szCs w:val="22"/>
        </w:rPr>
        <w:t>В</w:t>
      </w:r>
      <w:r w:rsidRPr="00572918">
        <w:rPr>
          <w:rStyle w:val="31"/>
          <w:rFonts w:eastAsia="Arial Unicode MS"/>
          <w:b/>
          <w:i/>
          <w:sz w:val="22"/>
          <w:szCs w:val="22"/>
        </w:rPr>
        <w:t>озможность выделения памяти для элементов структуры во время выполнения программы</w:t>
      </w:r>
      <w:r>
        <w:rPr>
          <w:rStyle w:val="31"/>
          <w:rFonts w:eastAsia="Arial Unicode MS"/>
          <w:b/>
          <w:i/>
          <w:sz w:val="22"/>
          <w:szCs w:val="22"/>
        </w:rPr>
        <w:t>.</w:t>
      </w:r>
    </w:p>
    <w:p w:rsidR="008C34E7" w:rsidRPr="00572918" w:rsidRDefault="008C34E7" w:rsidP="008C34E7">
      <w:pPr>
        <w:widowControl w:val="0"/>
        <w:numPr>
          <w:ilvl w:val="0"/>
          <w:numId w:val="2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И</w:t>
      </w:r>
      <w:r w:rsidRPr="00572918">
        <w:rPr>
          <w:rStyle w:val="31"/>
          <w:rFonts w:eastAsia="Arial Unicode MS"/>
          <w:sz w:val="22"/>
          <w:szCs w:val="22"/>
        </w:rPr>
        <w:t>спользование массивов как основу реализации</w:t>
      </w:r>
      <w:r>
        <w:rPr>
          <w:rStyle w:val="31"/>
          <w:rFonts w:eastAsia="Arial Unicode MS"/>
          <w:sz w:val="22"/>
          <w:szCs w:val="22"/>
        </w:rPr>
        <w:t>.</w:t>
      </w:r>
    </w:p>
    <w:p w:rsidR="008C34E7" w:rsidRDefault="008C34E7" w:rsidP="008C34E7">
      <w:pPr>
        <w:widowControl w:val="0"/>
        <w:numPr>
          <w:ilvl w:val="0"/>
          <w:numId w:val="28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Р</w:t>
      </w:r>
      <w:r w:rsidRPr="00572918">
        <w:rPr>
          <w:rStyle w:val="31"/>
          <w:rFonts w:eastAsia="Arial Unicode MS"/>
          <w:sz w:val="22"/>
          <w:szCs w:val="22"/>
        </w:rPr>
        <w:t>аспределение памяти под элементы структуры во время компиляции программы</w:t>
      </w:r>
    </w:p>
    <w:p w:rsidR="008C34E7" w:rsidRPr="00572918" w:rsidRDefault="008C34E7" w:rsidP="008C34E7">
      <w:pPr>
        <w:widowControl w:val="0"/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</w:p>
    <w:p w:rsidR="008C34E7" w:rsidRPr="00572918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572918">
        <w:rPr>
          <w:sz w:val="22"/>
          <w:szCs w:val="22"/>
        </w:rPr>
        <w:t>Какие утверждения относительно динамической реализации списков являются правильными</w:t>
      </w:r>
      <w:r>
        <w:rPr>
          <w:sz w:val="22"/>
          <w:szCs w:val="22"/>
        </w:rPr>
        <w:t>?</w:t>
      </w:r>
    </w:p>
    <w:p w:rsidR="008C34E7" w:rsidRPr="00572918" w:rsidRDefault="008C34E7" w:rsidP="008C34E7">
      <w:pPr>
        <w:widowControl w:val="0"/>
        <w:numPr>
          <w:ilvl w:val="0"/>
          <w:numId w:val="2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>
        <w:rPr>
          <w:rStyle w:val="31"/>
          <w:rFonts w:eastAsia="Arial Unicode MS"/>
          <w:b/>
          <w:i/>
          <w:sz w:val="22"/>
          <w:szCs w:val="22"/>
        </w:rPr>
        <w:t>К</w:t>
      </w:r>
      <w:r w:rsidRPr="00572918">
        <w:rPr>
          <w:rStyle w:val="31"/>
          <w:rFonts w:eastAsia="Arial Unicode MS"/>
          <w:b/>
          <w:i/>
          <w:sz w:val="22"/>
          <w:szCs w:val="22"/>
        </w:rPr>
        <w:t>аждому элементу списка во время выполнения программы выделяется своя область памяти</w:t>
      </w:r>
      <w:r>
        <w:rPr>
          <w:rStyle w:val="31"/>
          <w:rFonts w:eastAsia="Arial Unicode MS"/>
          <w:b/>
          <w:i/>
          <w:sz w:val="22"/>
          <w:szCs w:val="22"/>
        </w:rPr>
        <w:t>.</w:t>
      </w:r>
    </w:p>
    <w:p w:rsidR="008C34E7" w:rsidRPr="00572918" w:rsidRDefault="008C34E7" w:rsidP="008C34E7">
      <w:pPr>
        <w:widowControl w:val="0"/>
        <w:numPr>
          <w:ilvl w:val="0"/>
          <w:numId w:val="2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b/>
          <w:i/>
          <w:sz w:val="22"/>
          <w:szCs w:val="22"/>
        </w:rPr>
      </w:pPr>
      <w:r>
        <w:rPr>
          <w:rStyle w:val="31"/>
          <w:rFonts w:eastAsia="Arial Unicode MS"/>
          <w:b/>
          <w:i/>
          <w:sz w:val="22"/>
          <w:szCs w:val="22"/>
        </w:rPr>
        <w:t>К</w:t>
      </w:r>
      <w:r w:rsidRPr="00572918">
        <w:rPr>
          <w:rStyle w:val="31"/>
          <w:rFonts w:eastAsia="Arial Unicode MS"/>
          <w:b/>
          <w:i/>
          <w:sz w:val="22"/>
          <w:szCs w:val="22"/>
        </w:rPr>
        <w:t>аждый элемент списка имеет специальное поле с адресом следующего элемента</w:t>
      </w:r>
      <w:r>
        <w:rPr>
          <w:rStyle w:val="31"/>
          <w:rFonts w:eastAsia="Arial Unicode MS"/>
          <w:b/>
          <w:i/>
          <w:sz w:val="22"/>
          <w:szCs w:val="22"/>
        </w:rPr>
        <w:t>.</w:t>
      </w:r>
    </w:p>
    <w:p w:rsidR="008C34E7" w:rsidRPr="00572918" w:rsidRDefault="008C34E7" w:rsidP="008C34E7">
      <w:pPr>
        <w:widowControl w:val="0"/>
        <w:numPr>
          <w:ilvl w:val="0"/>
          <w:numId w:val="2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Л</w:t>
      </w:r>
      <w:r w:rsidRPr="00572918">
        <w:rPr>
          <w:rStyle w:val="31"/>
          <w:rFonts w:eastAsia="Arial Unicode MS"/>
          <w:sz w:val="22"/>
          <w:szCs w:val="22"/>
        </w:rPr>
        <w:t>огический порядок следования элементов в списке может не совпадать с физическим размещением элементов в памяти</w:t>
      </w:r>
      <w:r>
        <w:rPr>
          <w:rStyle w:val="31"/>
          <w:rFonts w:eastAsia="Arial Unicode MS"/>
          <w:sz w:val="22"/>
          <w:szCs w:val="22"/>
        </w:rPr>
        <w:t>.</w:t>
      </w:r>
    </w:p>
    <w:p w:rsidR="008C34E7" w:rsidRPr="00572918" w:rsidRDefault="008C34E7" w:rsidP="008C34E7">
      <w:pPr>
        <w:widowControl w:val="0"/>
        <w:numPr>
          <w:ilvl w:val="0"/>
          <w:numId w:val="29"/>
        </w:numPr>
        <w:spacing w:line="228" w:lineRule="auto"/>
        <w:ind w:hanging="720"/>
        <w:contextualSpacing/>
        <w:jc w:val="both"/>
        <w:rPr>
          <w:rStyle w:val="31"/>
          <w:rFonts w:eastAsia="Arial Unicode MS"/>
          <w:sz w:val="22"/>
          <w:szCs w:val="22"/>
        </w:rPr>
      </w:pPr>
      <w:r>
        <w:rPr>
          <w:rStyle w:val="31"/>
          <w:rFonts w:eastAsia="Arial Unicode MS"/>
          <w:sz w:val="22"/>
          <w:szCs w:val="22"/>
        </w:rPr>
        <w:t>М</w:t>
      </w:r>
      <w:r w:rsidRPr="00572918">
        <w:rPr>
          <w:rStyle w:val="31"/>
          <w:rFonts w:eastAsia="Arial Unicode MS"/>
          <w:sz w:val="22"/>
          <w:szCs w:val="22"/>
        </w:rPr>
        <w:t>аксимальное число элементов в списке должно быть известно заранее</w:t>
      </w:r>
      <w:r>
        <w:rPr>
          <w:rStyle w:val="31"/>
          <w:rFonts w:eastAsia="Arial Unicode MS"/>
          <w:sz w:val="22"/>
          <w:szCs w:val="22"/>
        </w:rPr>
        <w:t>.</w:t>
      </w:r>
    </w:p>
    <w:p w:rsidR="008C34E7" w:rsidRPr="00572918" w:rsidRDefault="008C34E7" w:rsidP="008C34E7">
      <w:pPr>
        <w:widowControl w:val="0"/>
        <w:spacing w:line="228" w:lineRule="auto"/>
        <w:ind w:left="709"/>
        <w:contextualSpacing/>
        <w:jc w:val="both"/>
        <w:rPr>
          <w:rStyle w:val="31"/>
          <w:rFonts w:eastAsia="Arial Unicode MS"/>
          <w:sz w:val="22"/>
          <w:szCs w:val="22"/>
        </w:rPr>
      </w:pPr>
    </w:p>
    <w:p w:rsidR="00904DA3" w:rsidRDefault="00904DA3" w:rsidP="00AD301D">
      <w:pPr>
        <w:ind w:hanging="720"/>
        <w:rPr>
          <w:b/>
          <w:i/>
          <w:sz w:val="22"/>
          <w:szCs w:val="22"/>
        </w:rPr>
      </w:pPr>
    </w:p>
    <w:p w:rsidR="00C41385" w:rsidRDefault="00C41385" w:rsidP="00C41385">
      <w:pPr>
        <w:ind w:firstLine="709"/>
        <w:rPr>
          <w:b/>
          <w:i/>
          <w:sz w:val="22"/>
          <w:szCs w:val="22"/>
        </w:rPr>
      </w:pPr>
      <w:r w:rsidRPr="00B73B68">
        <w:rPr>
          <w:b/>
          <w:i/>
          <w:sz w:val="22"/>
          <w:szCs w:val="22"/>
          <w:u w:val="single"/>
        </w:rPr>
        <w:t>б) типовые тестовые вопросы открытого тип</w:t>
      </w:r>
      <w:proofErr w:type="gramStart"/>
      <w:r w:rsidRPr="00B73B68">
        <w:rPr>
          <w:b/>
          <w:i/>
          <w:sz w:val="22"/>
          <w:szCs w:val="22"/>
          <w:u w:val="single"/>
        </w:rPr>
        <w:t>а</w:t>
      </w:r>
      <w:r w:rsidR="008C34E7">
        <w:rPr>
          <w:b/>
          <w:i/>
          <w:sz w:val="22"/>
          <w:szCs w:val="22"/>
          <w:u w:val="single"/>
        </w:rPr>
        <w:t>(</w:t>
      </w:r>
      <w:proofErr w:type="gramEnd"/>
      <w:r w:rsidR="00EA5FD7">
        <w:rPr>
          <w:b/>
          <w:i/>
          <w:sz w:val="22"/>
          <w:szCs w:val="22"/>
          <w:u w:val="single"/>
        </w:rPr>
        <w:t>ПК-1</w:t>
      </w:r>
      <w:r w:rsidR="00B73B68">
        <w:rPr>
          <w:b/>
          <w:i/>
          <w:sz w:val="22"/>
          <w:szCs w:val="22"/>
          <w:u w:val="single"/>
        </w:rPr>
        <w:t>.</w:t>
      </w:r>
      <w:r w:rsidR="00EA5FD7">
        <w:rPr>
          <w:b/>
          <w:i/>
          <w:sz w:val="22"/>
          <w:szCs w:val="22"/>
          <w:u w:val="single"/>
        </w:rPr>
        <w:t>3</w:t>
      </w:r>
      <w:r w:rsidR="00B73B68">
        <w:rPr>
          <w:b/>
          <w:i/>
          <w:sz w:val="22"/>
          <w:szCs w:val="22"/>
          <w:u w:val="single"/>
        </w:rPr>
        <w:t>)</w:t>
      </w:r>
      <w:r w:rsidRPr="00A350C5">
        <w:rPr>
          <w:b/>
          <w:i/>
          <w:sz w:val="22"/>
          <w:szCs w:val="22"/>
        </w:rPr>
        <w:t>:</w:t>
      </w:r>
    </w:p>
    <w:p w:rsidR="00495379" w:rsidRDefault="00495379" w:rsidP="00C41385">
      <w:pPr>
        <w:ind w:firstLine="709"/>
        <w:rPr>
          <w:b/>
          <w:i/>
          <w:sz w:val="22"/>
          <w:szCs w:val="22"/>
        </w:rPr>
      </w:pPr>
    </w:p>
    <w:p w:rsidR="00495379" w:rsidRPr="00495379" w:rsidRDefault="00495379" w:rsidP="00BC073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95379">
        <w:rPr>
          <w:sz w:val="22"/>
          <w:szCs w:val="22"/>
        </w:rPr>
        <w:t>В чем суть правила обхода дерева в обратном направлении</w:t>
      </w:r>
      <w:r w:rsidR="00572918">
        <w:rPr>
          <w:sz w:val="22"/>
          <w:szCs w:val="22"/>
        </w:rPr>
        <w:t xml:space="preserve">? </w:t>
      </w:r>
      <w:r>
        <w:rPr>
          <w:sz w:val="22"/>
          <w:szCs w:val="22"/>
        </w:rPr>
        <w:t>_______________________</w:t>
      </w:r>
    </w:p>
    <w:p w:rsidR="00495379" w:rsidRDefault="00495379" w:rsidP="00495379">
      <w:pPr>
        <w:ind w:left="1069"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Pr="00495379">
        <w:rPr>
          <w:rStyle w:val="Bodytext54"/>
          <w:b/>
          <w:i/>
          <w:sz w:val="22"/>
          <w:szCs w:val="22"/>
        </w:rPr>
        <w:t>сначала обрабатывается левое поддерево, потом - правое поддерево, потом - корень поддерева</w:t>
      </w:r>
      <w:r>
        <w:rPr>
          <w:rStyle w:val="Bodytext54"/>
          <w:b/>
          <w:i/>
          <w:sz w:val="22"/>
          <w:szCs w:val="22"/>
        </w:rPr>
        <w:t>.</w:t>
      </w:r>
    </w:p>
    <w:p w:rsidR="00BC0734" w:rsidRPr="00495379" w:rsidRDefault="00BC0734" w:rsidP="00495379">
      <w:pPr>
        <w:ind w:left="1069"/>
        <w:jc w:val="both"/>
        <w:rPr>
          <w:rStyle w:val="Bodytext54"/>
          <w:b/>
          <w:i/>
          <w:sz w:val="22"/>
          <w:szCs w:val="22"/>
        </w:rPr>
      </w:pPr>
    </w:p>
    <w:p w:rsidR="00495379" w:rsidRDefault="00495379" w:rsidP="00BC0734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95379">
        <w:rPr>
          <w:sz w:val="22"/>
          <w:szCs w:val="22"/>
        </w:rPr>
        <w:t>Какие ситуации возможны при удалении вершины из дерева поиска</w:t>
      </w:r>
      <w:r w:rsidR="00572918">
        <w:rPr>
          <w:sz w:val="22"/>
          <w:szCs w:val="22"/>
        </w:rPr>
        <w:t xml:space="preserve">? </w:t>
      </w:r>
      <w:r>
        <w:rPr>
          <w:sz w:val="22"/>
          <w:szCs w:val="22"/>
        </w:rPr>
        <w:t>________________</w:t>
      </w:r>
    </w:p>
    <w:p w:rsidR="00495379" w:rsidRPr="00495379" w:rsidRDefault="00495379" w:rsidP="00495379">
      <w:pPr>
        <w:ind w:left="1069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</w:t>
      </w:r>
    </w:p>
    <w:p w:rsidR="00495379" w:rsidRPr="00495379" w:rsidRDefault="00495379" w:rsidP="00BC0734">
      <w:pPr>
        <w:numPr>
          <w:ilvl w:val="0"/>
          <w:numId w:val="23"/>
        </w:numPr>
        <w:jc w:val="both"/>
        <w:rPr>
          <w:rStyle w:val="Bodytext54"/>
          <w:b/>
          <w:i/>
          <w:sz w:val="22"/>
          <w:szCs w:val="22"/>
        </w:rPr>
      </w:pPr>
      <w:r w:rsidRPr="00495379">
        <w:rPr>
          <w:rStyle w:val="Bodytext54"/>
          <w:b/>
          <w:i/>
          <w:sz w:val="22"/>
          <w:szCs w:val="22"/>
        </w:rPr>
        <w:t>удаляемая вершина не имеет потомков</w:t>
      </w:r>
      <w:r>
        <w:rPr>
          <w:rStyle w:val="Bodytext54"/>
          <w:b/>
          <w:i/>
          <w:sz w:val="22"/>
          <w:szCs w:val="22"/>
        </w:rPr>
        <w:t>,</w:t>
      </w:r>
    </w:p>
    <w:p w:rsidR="00495379" w:rsidRPr="00495379" w:rsidRDefault="00495379" w:rsidP="00BC0734">
      <w:pPr>
        <w:numPr>
          <w:ilvl w:val="0"/>
          <w:numId w:val="23"/>
        </w:numPr>
        <w:jc w:val="both"/>
        <w:rPr>
          <w:rStyle w:val="Bodytext54"/>
          <w:b/>
          <w:i/>
          <w:sz w:val="22"/>
          <w:szCs w:val="22"/>
        </w:rPr>
      </w:pPr>
      <w:r w:rsidRPr="00495379">
        <w:rPr>
          <w:rStyle w:val="Bodytext54"/>
          <w:b/>
          <w:i/>
          <w:sz w:val="22"/>
          <w:szCs w:val="22"/>
        </w:rPr>
        <w:t>удаляемая вершина имеет только одного потомка</w:t>
      </w:r>
      <w:r>
        <w:rPr>
          <w:rStyle w:val="Bodytext54"/>
          <w:b/>
          <w:i/>
          <w:sz w:val="22"/>
          <w:szCs w:val="22"/>
        </w:rPr>
        <w:t>,</w:t>
      </w:r>
    </w:p>
    <w:p w:rsidR="00495379" w:rsidRDefault="00495379" w:rsidP="00BC0734">
      <w:pPr>
        <w:numPr>
          <w:ilvl w:val="0"/>
          <w:numId w:val="23"/>
        </w:numPr>
        <w:jc w:val="both"/>
        <w:rPr>
          <w:rStyle w:val="Bodytext54"/>
          <w:b/>
          <w:i/>
          <w:sz w:val="22"/>
          <w:szCs w:val="22"/>
        </w:rPr>
      </w:pPr>
      <w:r w:rsidRPr="00495379">
        <w:rPr>
          <w:rStyle w:val="Bodytext54"/>
          <w:b/>
          <w:i/>
          <w:sz w:val="22"/>
          <w:szCs w:val="22"/>
        </w:rPr>
        <w:t>удаляемая вершина имеет двух потомков</w:t>
      </w:r>
      <w:r>
        <w:rPr>
          <w:rStyle w:val="Bodytext54"/>
          <w:b/>
          <w:i/>
          <w:sz w:val="22"/>
          <w:szCs w:val="22"/>
        </w:rPr>
        <w:t>.</w:t>
      </w:r>
    </w:p>
    <w:p w:rsidR="00BC0734" w:rsidRPr="00495379" w:rsidRDefault="00BC0734" w:rsidP="00BC0734">
      <w:pPr>
        <w:jc w:val="both"/>
        <w:rPr>
          <w:rStyle w:val="Bodytext54"/>
          <w:b/>
          <w:i/>
          <w:sz w:val="22"/>
          <w:szCs w:val="22"/>
        </w:rPr>
      </w:pPr>
    </w:p>
    <w:p w:rsidR="00495379" w:rsidRDefault="00495379" w:rsidP="00BC0734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95379">
        <w:rPr>
          <w:sz w:val="22"/>
          <w:szCs w:val="22"/>
        </w:rPr>
        <w:t>Какие операции характерны при использовании очереди</w:t>
      </w:r>
      <w:r w:rsidR="00572918">
        <w:rPr>
          <w:sz w:val="22"/>
          <w:szCs w:val="22"/>
        </w:rPr>
        <w:t>? _________________________</w:t>
      </w:r>
    </w:p>
    <w:p w:rsidR="00572918" w:rsidRPr="00495379" w:rsidRDefault="00572918" w:rsidP="00572918">
      <w:pPr>
        <w:ind w:left="1069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</w:t>
      </w:r>
    </w:p>
    <w:p w:rsidR="00495379" w:rsidRPr="00572918" w:rsidRDefault="00495379" w:rsidP="00BC0734">
      <w:pPr>
        <w:numPr>
          <w:ilvl w:val="0"/>
          <w:numId w:val="24"/>
        </w:numPr>
        <w:jc w:val="both"/>
        <w:rPr>
          <w:rStyle w:val="Bodytext54"/>
          <w:b/>
          <w:i/>
          <w:sz w:val="22"/>
          <w:szCs w:val="22"/>
        </w:rPr>
      </w:pPr>
      <w:r w:rsidRPr="00572918">
        <w:rPr>
          <w:rStyle w:val="Bodytext54"/>
          <w:b/>
          <w:i/>
          <w:sz w:val="22"/>
          <w:szCs w:val="22"/>
        </w:rPr>
        <w:t>добавление элемента в конец очереди</w:t>
      </w:r>
      <w:r w:rsidR="00572918">
        <w:rPr>
          <w:rStyle w:val="Bodytext54"/>
          <w:b/>
          <w:i/>
          <w:sz w:val="22"/>
          <w:szCs w:val="22"/>
        </w:rPr>
        <w:t>,</w:t>
      </w:r>
    </w:p>
    <w:p w:rsidR="00495379" w:rsidRDefault="00495379" w:rsidP="00BC0734">
      <w:pPr>
        <w:numPr>
          <w:ilvl w:val="0"/>
          <w:numId w:val="24"/>
        </w:numPr>
        <w:jc w:val="both"/>
        <w:rPr>
          <w:rStyle w:val="Bodytext54"/>
          <w:b/>
          <w:i/>
          <w:sz w:val="22"/>
          <w:szCs w:val="22"/>
        </w:rPr>
      </w:pPr>
      <w:r w:rsidRPr="00572918">
        <w:rPr>
          <w:rStyle w:val="Bodytext54"/>
          <w:b/>
          <w:i/>
          <w:sz w:val="22"/>
          <w:szCs w:val="22"/>
        </w:rPr>
        <w:t>удаление элемента из начала очереди</w:t>
      </w:r>
      <w:r w:rsidR="00572918">
        <w:rPr>
          <w:rStyle w:val="Bodytext54"/>
          <w:b/>
          <w:i/>
          <w:sz w:val="22"/>
          <w:szCs w:val="22"/>
        </w:rPr>
        <w:t>.</w:t>
      </w:r>
    </w:p>
    <w:p w:rsidR="00BC0734" w:rsidRPr="00572918" w:rsidRDefault="00BC0734" w:rsidP="00BC0734">
      <w:pPr>
        <w:jc w:val="both"/>
        <w:rPr>
          <w:rStyle w:val="Bodytext54"/>
          <w:b/>
          <w:i/>
          <w:sz w:val="22"/>
          <w:szCs w:val="22"/>
        </w:rPr>
      </w:pPr>
    </w:p>
    <w:p w:rsidR="00495379" w:rsidRDefault="00572918" w:rsidP="00BC073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sz w:val="22"/>
          <w:szCs w:val="22"/>
        </w:rPr>
        <w:t>4.</w:t>
      </w:r>
      <w:r w:rsidR="00495379" w:rsidRPr="00572918">
        <w:rPr>
          <w:sz w:val="22"/>
          <w:szCs w:val="22"/>
        </w:rPr>
        <w:t>Какие поля должен содержать каждый элемент динамической очереди</w:t>
      </w:r>
      <w:r>
        <w:rPr>
          <w:sz w:val="22"/>
          <w:szCs w:val="22"/>
        </w:rPr>
        <w:t>? _____________</w:t>
      </w:r>
    </w:p>
    <w:p w:rsidR="00495379" w:rsidRPr="00572918" w:rsidRDefault="00572918" w:rsidP="00572918">
      <w:pPr>
        <w:ind w:left="1069"/>
        <w:rPr>
          <w:rStyle w:val="Bodytext54"/>
          <w:b/>
          <w:i/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="00495379" w:rsidRPr="00572918">
        <w:rPr>
          <w:rStyle w:val="Bodytext54"/>
          <w:b/>
          <w:i/>
          <w:sz w:val="22"/>
          <w:szCs w:val="22"/>
        </w:rPr>
        <w:t>поле-указатель с адресом соседнего элемента</w:t>
      </w:r>
      <w:r w:rsidRPr="00572918">
        <w:rPr>
          <w:rStyle w:val="Bodytext54"/>
          <w:b/>
          <w:i/>
          <w:sz w:val="22"/>
          <w:szCs w:val="22"/>
        </w:rPr>
        <w:t>.</w:t>
      </w:r>
    </w:p>
    <w:p w:rsidR="008C34E7" w:rsidRPr="004825CD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4825CD">
        <w:rPr>
          <w:sz w:val="22"/>
          <w:szCs w:val="22"/>
        </w:rPr>
        <w:t>Какие возможны способы реализации списков</w:t>
      </w:r>
      <w:r>
        <w:rPr>
          <w:sz w:val="22"/>
          <w:szCs w:val="22"/>
        </w:rPr>
        <w:t>? __________________________________</w:t>
      </w:r>
    </w:p>
    <w:p w:rsidR="008C34E7" w:rsidRPr="00D64FEF" w:rsidRDefault="008C34E7" w:rsidP="008C34E7">
      <w:pPr>
        <w:ind w:left="1069"/>
        <w:rPr>
          <w:rFonts w:ascii="Verdana" w:hAnsi="Verdana"/>
          <w:sz w:val="20"/>
          <w:szCs w:val="20"/>
          <w:shd w:val="clear" w:color="auto" w:fill="FFFFFF"/>
        </w:rPr>
      </w:pPr>
      <w:r>
        <w:rPr>
          <w:rStyle w:val="Bodytext54"/>
          <w:b/>
          <w:i/>
          <w:sz w:val="22"/>
          <w:szCs w:val="22"/>
        </w:rPr>
        <w:t>Ответ:</w:t>
      </w:r>
    </w:p>
    <w:p w:rsidR="008C34E7" w:rsidRPr="004825CD" w:rsidRDefault="008C34E7" w:rsidP="008C34E7">
      <w:pPr>
        <w:numPr>
          <w:ilvl w:val="0"/>
          <w:numId w:val="30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динамически в виде однонаправленного списка</w:t>
      </w:r>
      <w:r>
        <w:rPr>
          <w:rStyle w:val="Bodytext54"/>
          <w:b/>
          <w:i/>
          <w:sz w:val="22"/>
          <w:szCs w:val="22"/>
        </w:rPr>
        <w:t>,</w:t>
      </w:r>
    </w:p>
    <w:p w:rsidR="008C34E7" w:rsidRPr="004825CD" w:rsidRDefault="008C34E7" w:rsidP="008C34E7">
      <w:pPr>
        <w:numPr>
          <w:ilvl w:val="0"/>
          <w:numId w:val="30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динамически в виде двунаправленного списка</w:t>
      </w:r>
      <w:r>
        <w:rPr>
          <w:rStyle w:val="Bodytext54"/>
          <w:b/>
          <w:i/>
          <w:sz w:val="22"/>
          <w:szCs w:val="22"/>
        </w:rPr>
        <w:t>,</w:t>
      </w:r>
    </w:p>
    <w:p w:rsidR="008C34E7" w:rsidRDefault="008C34E7" w:rsidP="008C34E7">
      <w:pPr>
        <w:numPr>
          <w:ilvl w:val="0"/>
          <w:numId w:val="30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статически на основе адресных указателей элементов массивов</w:t>
      </w:r>
      <w:r>
        <w:rPr>
          <w:rStyle w:val="Bodytext54"/>
          <w:b/>
          <w:i/>
          <w:sz w:val="22"/>
          <w:szCs w:val="22"/>
        </w:rPr>
        <w:t>.</w:t>
      </w:r>
    </w:p>
    <w:p w:rsidR="008C34E7" w:rsidRPr="004825CD" w:rsidRDefault="008C34E7" w:rsidP="008C34E7">
      <w:pPr>
        <w:rPr>
          <w:rStyle w:val="Bodytext54"/>
          <w:b/>
          <w:i/>
          <w:sz w:val="22"/>
          <w:szCs w:val="22"/>
        </w:rPr>
      </w:pPr>
    </w:p>
    <w:p w:rsidR="008C34E7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4825CD">
        <w:rPr>
          <w:sz w:val="22"/>
          <w:szCs w:val="22"/>
        </w:rPr>
        <w:t>Какие утверждения справедливы относительно комбинированной структуры типа "Список динамических списков"</w:t>
      </w:r>
      <w:r>
        <w:rPr>
          <w:sz w:val="22"/>
          <w:szCs w:val="22"/>
        </w:rPr>
        <w:t>?_________________________</w:t>
      </w:r>
    </w:p>
    <w:p w:rsidR="008C34E7" w:rsidRPr="00495379" w:rsidRDefault="008C34E7" w:rsidP="008C34E7">
      <w:pPr>
        <w:ind w:left="1069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</w:t>
      </w:r>
    </w:p>
    <w:p w:rsidR="008C34E7" w:rsidRPr="004825CD" w:rsidRDefault="008C34E7" w:rsidP="008C34E7">
      <w:pPr>
        <w:numPr>
          <w:ilvl w:val="0"/>
          <w:numId w:val="31"/>
        </w:numPr>
        <w:jc w:val="both"/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каждый элемент основного списка содержит адрес первого элемента подсписка</w:t>
      </w:r>
      <w:r>
        <w:rPr>
          <w:rStyle w:val="Bodytext54"/>
          <w:b/>
          <w:i/>
          <w:sz w:val="22"/>
          <w:szCs w:val="22"/>
        </w:rPr>
        <w:t>,</w:t>
      </w:r>
    </w:p>
    <w:p w:rsidR="008C34E7" w:rsidRPr="00BC0734" w:rsidRDefault="008C34E7" w:rsidP="008C34E7">
      <w:pPr>
        <w:numPr>
          <w:ilvl w:val="0"/>
          <w:numId w:val="31"/>
        </w:numPr>
        <w:jc w:val="both"/>
        <w:rPr>
          <w:rStyle w:val="Bodytext54"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lastRenderedPageBreak/>
        <w:t>элементы основного списка и элементы подсписков являются разными по своей структуре</w:t>
      </w:r>
      <w:r>
        <w:rPr>
          <w:rStyle w:val="Bodytext54"/>
          <w:b/>
          <w:i/>
          <w:sz w:val="22"/>
          <w:szCs w:val="22"/>
        </w:rPr>
        <w:t>.</w:t>
      </w:r>
    </w:p>
    <w:p w:rsidR="008C34E7" w:rsidRPr="004825CD" w:rsidRDefault="008C34E7" w:rsidP="008C34E7">
      <w:pPr>
        <w:jc w:val="both"/>
        <w:rPr>
          <w:rStyle w:val="Bodytext54"/>
          <w:sz w:val="22"/>
          <w:szCs w:val="22"/>
        </w:rPr>
      </w:pPr>
    </w:p>
    <w:p w:rsidR="008C34E7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4825CD">
        <w:rPr>
          <w:sz w:val="22"/>
          <w:szCs w:val="22"/>
        </w:rPr>
        <w:t>Какие утверждения справедливы относительно терминальных вершин дерева</w:t>
      </w:r>
      <w:r>
        <w:rPr>
          <w:sz w:val="22"/>
          <w:szCs w:val="22"/>
        </w:rPr>
        <w:t>? ________</w:t>
      </w:r>
    </w:p>
    <w:p w:rsidR="008C34E7" w:rsidRPr="00495379" w:rsidRDefault="008C34E7" w:rsidP="008C34E7">
      <w:pPr>
        <w:ind w:left="1069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</w:t>
      </w:r>
    </w:p>
    <w:p w:rsidR="008C34E7" w:rsidRPr="004825CD" w:rsidRDefault="008C34E7" w:rsidP="008C34E7">
      <w:pPr>
        <w:numPr>
          <w:ilvl w:val="0"/>
          <w:numId w:val="32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терминальные вершины не имеют потомков</w:t>
      </w:r>
      <w:r>
        <w:rPr>
          <w:rStyle w:val="Bodytext54"/>
          <w:b/>
          <w:i/>
          <w:sz w:val="22"/>
          <w:szCs w:val="22"/>
        </w:rPr>
        <w:t>,</w:t>
      </w:r>
    </w:p>
    <w:p w:rsidR="008C34E7" w:rsidRPr="004825CD" w:rsidRDefault="008C34E7" w:rsidP="008C34E7">
      <w:pPr>
        <w:numPr>
          <w:ilvl w:val="0"/>
          <w:numId w:val="32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дерево в общем случае имеет множество терминальных вершин</w:t>
      </w:r>
      <w:r>
        <w:rPr>
          <w:rStyle w:val="Bodytext54"/>
          <w:b/>
          <w:i/>
          <w:sz w:val="22"/>
          <w:szCs w:val="22"/>
        </w:rPr>
        <w:t>,</w:t>
      </w:r>
    </w:p>
    <w:p w:rsidR="008C34E7" w:rsidRDefault="008C34E7" w:rsidP="008C34E7">
      <w:pPr>
        <w:numPr>
          <w:ilvl w:val="0"/>
          <w:numId w:val="32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терминальная вершина может иметь несколько родителей</w:t>
      </w:r>
      <w:r>
        <w:rPr>
          <w:rStyle w:val="Bodytext54"/>
          <w:b/>
          <w:i/>
          <w:sz w:val="22"/>
          <w:szCs w:val="22"/>
        </w:rPr>
        <w:t>.</w:t>
      </w:r>
    </w:p>
    <w:p w:rsidR="008C34E7" w:rsidRPr="004825CD" w:rsidRDefault="008C34E7" w:rsidP="008C34E7">
      <w:pPr>
        <w:rPr>
          <w:rStyle w:val="Bodytext54"/>
          <w:b/>
          <w:i/>
          <w:sz w:val="22"/>
          <w:szCs w:val="22"/>
        </w:rPr>
      </w:pPr>
    </w:p>
    <w:p w:rsidR="008C34E7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4825CD">
        <w:rPr>
          <w:sz w:val="22"/>
          <w:szCs w:val="22"/>
        </w:rPr>
        <w:t>Какие утверждения справедливы относительно недвоичных деревьев</w:t>
      </w:r>
      <w:r>
        <w:rPr>
          <w:sz w:val="22"/>
          <w:szCs w:val="22"/>
        </w:rPr>
        <w:t>? _______________</w:t>
      </w:r>
    </w:p>
    <w:p w:rsidR="008C34E7" w:rsidRPr="00495379" w:rsidRDefault="008C34E7" w:rsidP="008C34E7">
      <w:pPr>
        <w:ind w:left="1069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</w:t>
      </w:r>
    </w:p>
    <w:p w:rsidR="008C34E7" w:rsidRPr="004825CD" w:rsidRDefault="008C34E7" w:rsidP="008C34E7">
      <w:pPr>
        <w:numPr>
          <w:ilvl w:val="0"/>
          <w:numId w:val="33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вершины могут иметь любое число потомков</w:t>
      </w:r>
      <w:r>
        <w:rPr>
          <w:rStyle w:val="Bodytext54"/>
          <w:b/>
          <w:i/>
          <w:sz w:val="22"/>
          <w:szCs w:val="22"/>
        </w:rPr>
        <w:t>,</w:t>
      </w:r>
    </w:p>
    <w:p w:rsidR="008C34E7" w:rsidRDefault="008C34E7" w:rsidP="008C34E7">
      <w:pPr>
        <w:numPr>
          <w:ilvl w:val="0"/>
          <w:numId w:val="33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недвоичное дерево можно описать с помощью двоичного</w:t>
      </w:r>
      <w:r>
        <w:rPr>
          <w:rStyle w:val="Bodytext54"/>
          <w:b/>
          <w:i/>
          <w:sz w:val="22"/>
          <w:szCs w:val="22"/>
        </w:rPr>
        <w:t>.</w:t>
      </w:r>
    </w:p>
    <w:p w:rsidR="008C34E7" w:rsidRPr="004825CD" w:rsidRDefault="008C34E7" w:rsidP="008C34E7">
      <w:pPr>
        <w:rPr>
          <w:rStyle w:val="Bodytext54"/>
          <w:b/>
          <w:i/>
          <w:sz w:val="22"/>
          <w:szCs w:val="22"/>
        </w:rPr>
      </w:pPr>
    </w:p>
    <w:p w:rsidR="008C34E7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4825CD">
        <w:rPr>
          <w:sz w:val="22"/>
          <w:szCs w:val="22"/>
        </w:rPr>
        <w:t>Какие поля должен содержать каждый элемент списка указателей на записи</w:t>
      </w:r>
      <w:r>
        <w:rPr>
          <w:sz w:val="22"/>
          <w:szCs w:val="22"/>
        </w:rPr>
        <w:t>? _________</w:t>
      </w:r>
    </w:p>
    <w:p w:rsidR="008C34E7" w:rsidRPr="00495379" w:rsidRDefault="008C34E7" w:rsidP="008C34E7">
      <w:pPr>
        <w:ind w:left="1069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</w:t>
      </w:r>
    </w:p>
    <w:p w:rsidR="008C34E7" w:rsidRPr="004825CD" w:rsidRDefault="008C34E7" w:rsidP="008C34E7">
      <w:pPr>
        <w:numPr>
          <w:ilvl w:val="0"/>
          <w:numId w:val="34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адрес следующего элемента списка</w:t>
      </w:r>
      <w:r>
        <w:rPr>
          <w:rStyle w:val="Bodytext54"/>
          <w:b/>
          <w:i/>
          <w:sz w:val="22"/>
          <w:szCs w:val="22"/>
        </w:rPr>
        <w:t>,</w:t>
      </w:r>
    </w:p>
    <w:p w:rsidR="008C34E7" w:rsidRDefault="008C34E7" w:rsidP="008C34E7">
      <w:pPr>
        <w:numPr>
          <w:ilvl w:val="0"/>
          <w:numId w:val="34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адрес первого элемента списка</w:t>
      </w:r>
      <w:r>
        <w:rPr>
          <w:rStyle w:val="Bodytext54"/>
          <w:b/>
          <w:i/>
          <w:sz w:val="22"/>
          <w:szCs w:val="22"/>
        </w:rPr>
        <w:t>.</w:t>
      </w:r>
    </w:p>
    <w:p w:rsidR="008C34E7" w:rsidRPr="004825CD" w:rsidRDefault="008C34E7" w:rsidP="008C34E7">
      <w:pPr>
        <w:rPr>
          <w:rStyle w:val="Bodytext54"/>
          <w:b/>
          <w:i/>
          <w:sz w:val="22"/>
          <w:szCs w:val="22"/>
        </w:rPr>
      </w:pPr>
    </w:p>
    <w:p w:rsidR="008C34E7" w:rsidRDefault="008C34E7" w:rsidP="008C34E7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4825CD">
        <w:rPr>
          <w:sz w:val="22"/>
          <w:szCs w:val="22"/>
        </w:rPr>
        <w:t>Какие действия необходимы для добавления нового элемента в массив указателей на записи</w:t>
      </w:r>
      <w:r>
        <w:rPr>
          <w:sz w:val="22"/>
          <w:szCs w:val="22"/>
        </w:rPr>
        <w:t>? _____________________</w:t>
      </w:r>
    </w:p>
    <w:p w:rsidR="008C34E7" w:rsidRPr="00495379" w:rsidRDefault="008C34E7" w:rsidP="008C34E7">
      <w:pPr>
        <w:ind w:left="1069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</w:t>
      </w:r>
    </w:p>
    <w:p w:rsidR="008C34E7" w:rsidRPr="004825CD" w:rsidRDefault="008C34E7" w:rsidP="008C34E7">
      <w:pPr>
        <w:numPr>
          <w:ilvl w:val="0"/>
          <w:numId w:val="35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выделение памяти для размещения новой записи</w:t>
      </w:r>
      <w:r>
        <w:rPr>
          <w:rStyle w:val="Bodytext54"/>
          <w:b/>
          <w:i/>
          <w:sz w:val="22"/>
          <w:szCs w:val="22"/>
        </w:rPr>
        <w:t>,</w:t>
      </w:r>
    </w:p>
    <w:p w:rsidR="008C34E7" w:rsidRPr="004825CD" w:rsidRDefault="008C34E7" w:rsidP="008C34E7">
      <w:pPr>
        <w:numPr>
          <w:ilvl w:val="0"/>
          <w:numId w:val="35"/>
        </w:numPr>
        <w:rPr>
          <w:rStyle w:val="Bodytext54"/>
          <w:b/>
          <w:i/>
          <w:sz w:val="22"/>
          <w:szCs w:val="22"/>
        </w:rPr>
      </w:pPr>
      <w:r w:rsidRPr="004825CD">
        <w:rPr>
          <w:rStyle w:val="Bodytext54"/>
          <w:b/>
          <w:i/>
          <w:sz w:val="22"/>
          <w:szCs w:val="22"/>
        </w:rPr>
        <w:t>заполнение полей новой записи</w:t>
      </w:r>
      <w:r>
        <w:rPr>
          <w:rStyle w:val="Bodytext54"/>
          <w:b/>
          <w:i/>
          <w:sz w:val="22"/>
          <w:szCs w:val="22"/>
        </w:rPr>
        <w:t>.</w:t>
      </w:r>
    </w:p>
    <w:p w:rsidR="00C41385" w:rsidRDefault="00C41385" w:rsidP="00FB3602">
      <w:pPr>
        <w:ind w:firstLine="709"/>
        <w:rPr>
          <w:b/>
          <w:i/>
          <w:sz w:val="22"/>
          <w:szCs w:val="22"/>
        </w:rPr>
      </w:pPr>
    </w:p>
    <w:p w:rsidR="00C41385" w:rsidRPr="009C664F" w:rsidRDefault="00C41385" w:rsidP="00C41385">
      <w:pPr>
        <w:ind w:firstLine="709"/>
        <w:rPr>
          <w:b/>
          <w:i/>
          <w:sz w:val="22"/>
          <w:szCs w:val="22"/>
        </w:rPr>
      </w:pPr>
      <w:r w:rsidRPr="00B73B68">
        <w:rPr>
          <w:b/>
          <w:i/>
          <w:sz w:val="22"/>
          <w:szCs w:val="22"/>
          <w:u w:val="single"/>
        </w:rPr>
        <w:t>в) типовые практические задани</w:t>
      </w:r>
      <w:proofErr w:type="gramStart"/>
      <w:r w:rsidR="00B73B68">
        <w:rPr>
          <w:b/>
          <w:i/>
          <w:sz w:val="22"/>
          <w:szCs w:val="22"/>
          <w:u w:val="single"/>
        </w:rPr>
        <w:t>я(</w:t>
      </w:r>
      <w:proofErr w:type="gramEnd"/>
      <w:r w:rsidR="00B73B68">
        <w:rPr>
          <w:b/>
          <w:i/>
          <w:sz w:val="22"/>
          <w:szCs w:val="22"/>
          <w:u w:val="single"/>
        </w:rPr>
        <w:t>ПК-</w:t>
      </w:r>
      <w:r w:rsidR="008C34E7">
        <w:rPr>
          <w:b/>
          <w:i/>
          <w:sz w:val="22"/>
          <w:szCs w:val="22"/>
          <w:u w:val="single"/>
        </w:rPr>
        <w:t>1.3</w:t>
      </w:r>
      <w:r w:rsidR="00B73B68">
        <w:rPr>
          <w:b/>
          <w:i/>
          <w:sz w:val="22"/>
          <w:szCs w:val="22"/>
          <w:u w:val="single"/>
        </w:rPr>
        <w:t>)</w:t>
      </w:r>
      <w:r w:rsidRPr="009C664F">
        <w:rPr>
          <w:b/>
          <w:i/>
          <w:sz w:val="22"/>
          <w:szCs w:val="22"/>
        </w:rPr>
        <w:t>:</w:t>
      </w:r>
    </w:p>
    <w:p w:rsidR="00927809" w:rsidRPr="00927809" w:rsidRDefault="005B381B" w:rsidP="00927809">
      <w:pPr>
        <w:jc w:val="both"/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1.</w:t>
      </w:r>
      <w:r w:rsidR="00927809">
        <w:t xml:space="preserve"> </w:t>
      </w:r>
      <w:r w:rsidR="00927809" w:rsidRPr="00927809">
        <w:rPr>
          <w:sz w:val="22"/>
          <w:szCs w:val="22"/>
        </w:rPr>
        <w:t>Выполните упорядочивание последовательности 1, 7, 3, 2, 0, 5, 0, 8 с помощью методов «пузырька», сортировки вставками, сортировки посредством выбора.</w:t>
      </w:r>
    </w:p>
    <w:p w:rsidR="00927809" w:rsidRPr="00927809" w:rsidRDefault="005B381B" w:rsidP="00927809">
      <w:pPr>
        <w:tabs>
          <w:tab w:val="num" w:pos="851"/>
        </w:tabs>
        <w:jc w:val="both"/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2.</w:t>
      </w:r>
      <w:r w:rsidR="00927809">
        <w:rPr>
          <w:sz w:val="22"/>
          <w:szCs w:val="22"/>
        </w:rPr>
        <w:t xml:space="preserve"> </w:t>
      </w:r>
      <w:r w:rsidR="00927809" w:rsidRPr="00927809">
        <w:rPr>
          <w:sz w:val="22"/>
          <w:szCs w:val="22"/>
        </w:rPr>
        <w:t>Выполните упорядочивание последовательности 22, 36, 6, 79, 26, 45, 75, 13, 31, 62, 27, 76, 33, 16 используя быструю, пирамидальную сортировки, сортировку вставками.</w:t>
      </w:r>
    </w:p>
    <w:p w:rsidR="00927809" w:rsidRPr="00927809" w:rsidRDefault="005B381B" w:rsidP="00927809">
      <w:pPr>
        <w:tabs>
          <w:tab w:val="num" w:pos="851"/>
        </w:tabs>
        <w:jc w:val="both"/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3.</w:t>
      </w:r>
      <w:r w:rsidR="00927809">
        <w:rPr>
          <w:sz w:val="22"/>
          <w:szCs w:val="22"/>
        </w:rPr>
        <w:t xml:space="preserve"> </w:t>
      </w:r>
      <w:r w:rsidR="00927809" w:rsidRPr="00927809">
        <w:rPr>
          <w:sz w:val="22"/>
          <w:szCs w:val="22"/>
        </w:rPr>
        <w:t>Предположим, что необходимо сортировать список элементов, состоящий из уже упорядоченного списка, который следует за несколькими «случайными» элементами. Какой из рассмотренных методов сортировки наиболее подходит для решения такой задачи?</w:t>
      </w:r>
    </w:p>
    <w:p w:rsidR="00927809" w:rsidRDefault="005B381B" w:rsidP="00927809">
      <w:pPr>
        <w:tabs>
          <w:tab w:val="num" w:pos="851"/>
        </w:tabs>
        <w:jc w:val="both"/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4</w:t>
      </w:r>
      <w:r w:rsidR="00927809">
        <w:rPr>
          <w:sz w:val="22"/>
          <w:szCs w:val="22"/>
        </w:rPr>
        <w:t xml:space="preserve">. </w:t>
      </w:r>
      <w:r w:rsidR="00927809" w:rsidRPr="00927809">
        <w:rPr>
          <w:sz w:val="22"/>
          <w:szCs w:val="22"/>
        </w:rPr>
        <w:t>Предположим, что в алгоритме быстрой сортировки в качестве опорного элемента выбирается первый элемент сортируемого подмножества. Какие изменения следует сделать в алгоритме быстрой сортировки, чтобы избежать «зацикливания» в случае последовательности равных элементов?</w:t>
      </w:r>
    </w:p>
    <w:p w:rsidR="008C34E7" w:rsidRPr="00927809" w:rsidRDefault="008C34E7" w:rsidP="008C34E7">
      <w:pPr>
        <w:tabs>
          <w:tab w:val="num" w:pos="851"/>
        </w:tabs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5</w:t>
      </w:r>
      <w:r w:rsidRPr="002C4EAC">
        <w:rPr>
          <w:b/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27809">
        <w:rPr>
          <w:sz w:val="22"/>
          <w:szCs w:val="22"/>
        </w:rPr>
        <w:t xml:space="preserve">Дана таблица расстановки </w:t>
      </w:r>
      <w:r w:rsidR="00D2702A">
        <w:rPr>
          <w:noProof/>
          <w:sz w:val="22"/>
          <w:szCs w:val="22"/>
        </w:rPr>
        <w:drawing>
          <wp:inline distT="0" distB="0" distL="0" distR="0">
            <wp:extent cx="492125" cy="18986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с функциями первичной расстановки </w:t>
      </w:r>
      <w:r w:rsidR="00D2702A">
        <w:rPr>
          <w:noProof/>
          <w:sz w:val="22"/>
          <w:szCs w:val="22"/>
        </w:rPr>
        <w:drawing>
          <wp:inline distT="0" distB="0" distL="0" distR="0">
            <wp:extent cx="724535" cy="1898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и повторной расстановки </w:t>
      </w:r>
      <w:r w:rsidR="00D2702A">
        <w:rPr>
          <w:noProof/>
          <w:sz w:val="22"/>
          <w:szCs w:val="22"/>
        </w:rPr>
        <w:drawing>
          <wp:inline distT="0" distB="0" distL="0" distR="0">
            <wp:extent cx="998855" cy="18986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, где </w:t>
      </w:r>
      <w:r w:rsidR="00D2702A">
        <w:rPr>
          <w:noProof/>
          <w:sz w:val="22"/>
          <w:szCs w:val="22"/>
        </w:rPr>
        <w:drawing>
          <wp:inline distT="0" distB="0" distL="0" distR="0">
            <wp:extent cx="84455" cy="1549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– адрес, </w:t>
      </w:r>
      <w:r w:rsidR="00D2702A">
        <w:rPr>
          <w:noProof/>
          <w:sz w:val="22"/>
          <w:szCs w:val="22"/>
        </w:rPr>
        <w:drawing>
          <wp:inline distT="0" distB="0" distL="0" distR="0">
            <wp:extent cx="126365" cy="161925"/>
            <wp:effectExtent l="0" t="0" r="698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>– ключ. Указать последовательность поступления ключей в таблицу. Построить дерево поиска из этих же ключей, поступающих в том же порядке?</w:t>
      </w:r>
    </w:p>
    <w:p w:rsidR="008C34E7" w:rsidRDefault="00D2702A" w:rsidP="008C34E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038475" cy="407670"/>
            <wp:effectExtent l="0" t="0" r="9525" b="0"/>
            <wp:docPr id="12" name="Рисунок 4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E7" w:rsidRPr="00927809" w:rsidRDefault="008C34E7" w:rsidP="008C34E7">
      <w:pPr>
        <w:rPr>
          <w:sz w:val="22"/>
          <w:szCs w:val="22"/>
        </w:rPr>
      </w:pPr>
    </w:p>
    <w:p w:rsidR="008C34E7" w:rsidRPr="00927809" w:rsidRDefault="008C34E7" w:rsidP="008C34E7">
      <w:pPr>
        <w:tabs>
          <w:tab w:val="num" w:pos="851"/>
        </w:tabs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6</w:t>
      </w:r>
      <w:r w:rsidRPr="002C4EAC">
        <w:rPr>
          <w:b/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27809">
        <w:rPr>
          <w:sz w:val="22"/>
          <w:szCs w:val="22"/>
        </w:rPr>
        <w:t xml:space="preserve">Даны две таблицы расстановки </w:t>
      </w:r>
      <w:r w:rsidR="00D2702A">
        <w:rPr>
          <w:noProof/>
          <w:sz w:val="22"/>
          <w:szCs w:val="22"/>
        </w:rPr>
        <w:drawing>
          <wp:inline distT="0" distB="0" distL="0" distR="0">
            <wp:extent cx="541655" cy="18986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и </w:t>
      </w:r>
      <w:r w:rsidR="00D2702A">
        <w:rPr>
          <w:noProof/>
          <w:sz w:val="22"/>
          <w:szCs w:val="22"/>
        </w:rPr>
        <w:drawing>
          <wp:inline distT="0" distB="0" distL="0" distR="0">
            <wp:extent cx="569595" cy="189865"/>
            <wp:effectExtent l="0" t="0" r="190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с функциями первичной расстановки </w:t>
      </w:r>
      <w:r w:rsidR="00D2702A">
        <w:rPr>
          <w:noProof/>
          <w:sz w:val="22"/>
          <w:szCs w:val="22"/>
        </w:rPr>
        <w:drawing>
          <wp:inline distT="0" distB="0" distL="0" distR="0">
            <wp:extent cx="724535" cy="18986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и повторной расстановки </w:t>
      </w:r>
      <w:r w:rsidR="00D2702A">
        <w:rPr>
          <w:noProof/>
          <w:sz w:val="22"/>
          <w:szCs w:val="22"/>
        </w:rPr>
        <w:drawing>
          <wp:inline distT="0" distB="0" distL="0" distR="0">
            <wp:extent cx="998855" cy="189865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, где </w:t>
      </w:r>
      <w:r w:rsidR="00D2702A">
        <w:rPr>
          <w:noProof/>
          <w:sz w:val="22"/>
          <w:szCs w:val="22"/>
        </w:rPr>
        <w:drawing>
          <wp:inline distT="0" distB="0" distL="0" distR="0">
            <wp:extent cx="98425" cy="1549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– адрес, </w:t>
      </w:r>
      <w:r w:rsidR="00D2702A">
        <w:rPr>
          <w:noProof/>
          <w:sz w:val="22"/>
          <w:szCs w:val="22"/>
        </w:rPr>
        <w:drawing>
          <wp:inline distT="0" distB="0" distL="0" distR="0">
            <wp:extent cx="168910" cy="168910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– ключ. Дополнить таблицу </w:t>
      </w:r>
      <w:r w:rsidR="00D2702A">
        <w:rPr>
          <w:noProof/>
          <w:sz w:val="22"/>
          <w:szCs w:val="22"/>
        </w:rPr>
        <w:drawing>
          <wp:inline distT="0" distB="0" distL="0" distR="0">
            <wp:extent cx="196850" cy="1549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ключами из </w:t>
      </w:r>
      <w:r w:rsidR="00D2702A">
        <w:rPr>
          <w:noProof/>
          <w:sz w:val="22"/>
          <w:szCs w:val="22"/>
        </w:rPr>
        <w:drawing>
          <wp:inline distT="0" distB="0" distL="0" distR="0">
            <wp:extent cx="182880" cy="15494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, чтобы порядок записи ключей был таким же, как и при заполнении </w:t>
      </w:r>
      <w:r w:rsidR="00D2702A">
        <w:rPr>
          <w:noProof/>
          <w:sz w:val="22"/>
          <w:szCs w:val="22"/>
        </w:rPr>
        <w:drawing>
          <wp:inline distT="0" distB="0" distL="0" distR="0">
            <wp:extent cx="182880" cy="15494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>.</w:t>
      </w:r>
    </w:p>
    <w:p w:rsidR="008C34E7" w:rsidRDefault="00D2702A" w:rsidP="008C34E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326765" cy="598170"/>
            <wp:effectExtent l="0" t="0" r="6985" b="0"/>
            <wp:docPr id="22" name="Рисунок 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и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E7" w:rsidRPr="00927809" w:rsidRDefault="008C34E7" w:rsidP="008C34E7">
      <w:pPr>
        <w:rPr>
          <w:sz w:val="22"/>
          <w:szCs w:val="22"/>
        </w:rPr>
      </w:pPr>
    </w:p>
    <w:p w:rsidR="008C34E7" w:rsidRPr="00927809" w:rsidRDefault="008C34E7" w:rsidP="008C34E7">
      <w:pPr>
        <w:tabs>
          <w:tab w:val="num" w:pos="851"/>
        </w:tabs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lastRenderedPageBreak/>
        <w:t xml:space="preserve">Задание </w:t>
      </w:r>
      <w:r>
        <w:rPr>
          <w:b/>
          <w:i/>
          <w:sz w:val="22"/>
          <w:szCs w:val="22"/>
        </w:rPr>
        <w:t>7.</w:t>
      </w:r>
      <w:r>
        <w:rPr>
          <w:sz w:val="22"/>
          <w:szCs w:val="22"/>
        </w:rPr>
        <w:t>Д</w:t>
      </w:r>
      <w:r w:rsidRPr="00927809">
        <w:rPr>
          <w:sz w:val="22"/>
          <w:szCs w:val="22"/>
        </w:rPr>
        <w:t xml:space="preserve">аны две таблицы расстановки </w:t>
      </w:r>
      <w:r w:rsidR="00D2702A">
        <w:rPr>
          <w:noProof/>
          <w:sz w:val="22"/>
          <w:szCs w:val="22"/>
        </w:rPr>
        <w:drawing>
          <wp:inline distT="0" distB="0" distL="0" distR="0">
            <wp:extent cx="541655" cy="189865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и </w:t>
      </w:r>
      <w:r w:rsidR="00D2702A">
        <w:rPr>
          <w:noProof/>
          <w:sz w:val="22"/>
          <w:szCs w:val="22"/>
        </w:rPr>
        <w:drawing>
          <wp:inline distT="0" distB="0" distL="0" distR="0">
            <wp:extent cx="569595" cy="189865"/>
            <wp:effectExtent l="0" t="0" r="1905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с функциями первичной расстановки </w:t>
      </w:r>
      <w:r w:rsidRPr="00927809">
        <w:rPr>
          <w:sz w:val="22"/>
          <w:szCs w:val="22"/>
        </w:rPr>
        <w:object w:dxaOrig="1140" w:dyaOrig="300">
          <v:shape id="_x0000_i1027" type="#_x0000_t75" style="width:56.95pt;height:15.05pt" o:ole="">
            <v:imagedata r:id="rId33" o:title=""/>
          </v:shape>
          <o:OLEObject Type="Embed" ProgID="Equation.3" ShapeID="_x0000_i1027" DrawAspect="Content" ObjectID="_1759232667" r:id="rId34"/>
        </w:object>
      </w:r>
      <w:r w:rsidRPr="00927809">
        <w:rPr>
          <w:sz w:val="22"/>
          <w:szCs w:val="22"/>
        </w:rPr>
        <w:t xml:space="preserve"> и повторной расстановки </w:t>
      </w:r>
      <w:r w:rsidRPr="00927809">
        <w:rPr>
          <w:sz w:val="22"/>
          <w:szCs w:val="22"/>
        </w:rPr>
        <w:object w:dxaOrig="1540" w:dyaOrig="300">
          <v:shape id="_x0000_i1028" type="#_x0000_t75" style="width:77pt;height:15.05pt" o:ole="">
            <v:imagedata r:id="rId35" o:title=""/>
          </v:shape>
          <o:OLEObject Type="Embed" ProgID="Equation.3" ShapeID="_x0000_i1028" DrawAspect="Content" ObjectID="_1759232668" r:id="rId36"/>
        </w:object>
      </w:r>
      <w:r w:rsidRPr="00927809">
        <w:rPr>
          <w:sz w:val="22"/>
          <w:szCs w:val="22"/>
        </w:rPr>
        <w:t xml:space="preserve">, где </w:t>
      </w:r>
      <w:r w:rsidRPr="00927809">
        <w:rPr>
          <w:sz w:val="22"/>
          <w:szCs w:val="22"/>
        </w:rPr>
        <w:object w:dxaOrig="139" w:dyaOrig="240">
          <v:shape id="_x0000_i1029" type="#_x0000_t75" style="width:7.55pt;height:12.55pt" o:ole="">
            <v:imagedata r:id="rId37" o:title=""/>
          </v:shape>
          <o:OLEObject Type="Embed" ProgID="Equation.3" ShapeID="_x0000_i1029" DrawAspect="Content" ObjectID="_1759232669" r:id="rId38"/>
        </w:object>
      </w:r>
      <w:r w:rsidRPr="00927809">
        <w:rPr>
          <w:sz w:val="22"/>
          <w:szCs w:val="22"/>
        </w:rPr>
        <w:t xml:space="preserve"> – адрес, </w:t>
      </w:r>
      <w:r w:rsidR="00D2702A">
        <w:rPr>
          <w:noProof/>
          <w:sz w:val="22"/>
          <w:szCs w:val="22"/>
        </w:rPr>
        <w:drawing>
          <wp:inline distT="0" distB="0" distL="0" distR="0">
            <wp:extent cx="126365" cy="161925"/>
            <wp:effectExtent l="0" t="0" r="698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– ключ. Дополнить таблицу </w:t>
      </w:r>
      <w:r w:rsidR="00D2702A">
        <w:rPr>
          <w:noProof/>
          <w:sz w:val="22"/>
          <w:szCs w:val="22"/>
        </w:rPr>
        <w:drawing>
          <wp:inline distT="0" distB="0" distL="0" distR="0">
            <wp:extent cx="196850" cy="15494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 ключами из </w:t>
      </w:r>
      <w:r w:rsidR="00D2702A">
        <w:rPr>
          <w:noProof/>
          <w:sz w:val="22"/>
          <w:szCs w:val="22"/>
        </w:rPr>
        <w:drawing>
          <wp:inline distT="0" distB="0" distL="0" distR="0">
            <wp:extent cx="182880" cy="15494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 xml:space="preserve">, чтобы порядок записи ключей был таким же, как и при заполнении </w:t>
      </w:r>
      <w:r w:rsidR="00D2702A">
        <w:rPr>
          <w:noProof/>
          <w:sz w:val="22"/>
          <w:szCs w:val="22"/>
        </w:rPr>
        <w:drawing>
          <wp:inline distT="0" distB="0" distL="0" distR="0">
            <wp:extent cx="182880" cy="154940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09">
        <w:rPr>
          <w:sz w:val="22"/>
          <w:szCs w:val="22"/>
        </w:rPr>
        <w:t>.</w:t>
      </w:r>
    </w:p>
    <w:p w:rsidR="008C34E7" w:rsidRPr="00927809" w:rsidRDefault="00D2702A" w:rsidP="008C34E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552190" cy="562610"/>
            <wp:effectExtent l="0" t="0" r="0" b="8890"/>
            <wp:docPr id="32" name="Рисунок 6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E7" w:rsidRPr="002C4EAC" w:rsidRDefault="008C34E7" w:rsidP="008C34E7">
      <w:pPr>
        <w:tabs>
          <w:tab w:val="num" w:pos="851"/>
        </w:tabs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 xml:space="preserve">8. </w:t>
      </w:r>
      <w:r w:rsidRPr="002C4EAC">
        <w:rPr>
          <w:sz w:val="22"/>
          <w:szCs w:val="22"/>
        </w:rPr>
        <w:t>Оцените минимальное и максимальное количество сравнений в алгоритме бинарного поиска.</w:t>
      </w:r>
    </w:p>
    <w:p w:rsidR="008C34E7" w:rsidRPr="002C4EAC" w:rsidRDefault="008C34E7" w:rsidP="008C34E7">
      <w:pPr>
        <w:tabs>
          <w:tab w:val="num" w:pos="851"/>
        </w:tabs>
        <w:rPr>
          <w:sz w:val="22"/>
          <w:szCs w:val="22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 xml:space="preserve">9. </w:t>
      </w:r>
      <w:r w:rsidRPr="002C4EAC">
        <w:rPr>
          <w:sz w:val="22"/>
          <w:szCs w:val="22"/>
        </w:rPr>
        <w:t>Како</w:t>
      </w:r>
      <w:r>
        <w:rPr>
          <w:sz w:val="22"/>
          <w:szCs w:val="22"/>
        </w:rPr>
        <w:t>е</w:t>
      </w:r>
      <w:r w:rsidRPr="002C4EAC">
        <w:rPr>
          <w:sz w:val="22"/>
          <w:szCs w:val="22"/>
        </w:rPr>
        <w:t xml:space="preserve"> оптимальное соотношение между размерами таблицы и индекса в индексно-последовательном поиске. </w:t>
      </w:r>
    </w:p>
    <w:p w:rsidR="00E14E1A" w:rsidRDefault="00E14E1A" w:rsidP="002C4EAC">
      <w:pPr>
        <w:jc w:val="both"/>
        <w:rPr>
          <w:rStyle w:val="Bodytext52"/>
          <w:sz w:val="22"/>
          <w:szCs w:val="22"/>
        </w:rPr>
      </w:pPr>
    </w:p>
    <w:p w:rsidR="00B73B68" w:rsidRDefault="00B73B68" w:rsidP="00B73B68">
      <w:pPr>
        <w:pStyle w:val="a5"/>
        <w:ind w:left="709"/>
        <w:rPr>
          <w:b/>
          <w:i/>
          <w:sz w:val="22"/>
          <w:szCs w:val="22"/>
        </w:rPr>
      </w:pPr>
      <w:r w:rsidRPr="00054BA2">
        <w:rPr>
          <w:b/>
          <w:lang w:eastAsia="ar-SA"/>
        </w:rPr>
        <w:t>Типовые теоретические вопросы на экзамен по дисциплин</w:t>
      </w:r>
      <w:r w:rsidRPr="00054BA2">
        <w:rPr>
          <w:b/>
          <w:lang w:val="ru-RU" w:eastAsia="ar-SA"/>
        </w:rPr>
        <w:t>е</w:t>
      </w:r>
      <w:r w:rsidRPr="00054BA2">
        <w:rPr>
          <w:b/>
          <w:i/>
          <w:sz w:val="22"/>
          <w:szCs w:val="22"/>
        </w:rPr>
        <w:t xml:space="preserve"> (</w:t>
      </w:r>
      <w:r w:rsidRPr="00054BA2">
        <w:rPr>
          <w:b/>
          <w:sz w:val="19"/>
          <w:szCs w:val="19"/>
        </w:rPr>
        <w:t>ПК-</w:t>
      </w:r>
      <w:r w:rsidR="008C34E7">
        <w:rPr>
          <w:b/>
          <w:sz w:val="19"/>
          <w:szCs w:val="19"/>
          <w:lang w:val="ru-RU"/>
        </w:rPr>
        <w:t>1</w:t>
      </w:r>
      <w:r w:rsidRPr="00054BA2">
        <w:rPr>
          <w:b/>
          <w:sz w:val="19"/>
          <w:szCs w:val="19"/>
        </w:rPr>
        <w:t>)</w:t>
      </w:r>
      <w:r w:rsidRPr="00054BA2">
        <w:rPr>
          <w:b/>
          <w:i/>
          <w:sz w:val="22"/>
          <w:szCs w:val="22"/>
        </w:rPr>
        <w:t>:</w:t>
      </w:r>
    </w:p>
    <w:p w:rsidR="00B73B68" w:rsidRPr="00442396" w:rsidRDefault="00B73B68" w:rsidP="00DA1F1E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Поиск информации. Терминология. Оценка эффективности алгоритмов поиска.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Последовательный поиск в таблице, организованной в виде массива и списка. Поиск с включением. Поиск с барьером.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Поиск с переупорядочением списка (перемещение в начало, транспозиция). Сравнение методов переупорядочивания.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Поиск в упорядоченной таблице. Индексно-последовательный поиск.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Бинарный поиск. Характеристики методов.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Преобразование ключей (расстановка). Основные определения. Сравнение различных методов разрешения конфликтов при расстановке.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Функции расстановки (деления, середины квадрата, свертки, преобразование системы счисления, алгебраическое кодирование).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Разрешение конфликтов при расстановке методом линейного опробования. Программа поиска. Достоинства и недостатки метода.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Разрешение конфликтов при расстановке методом случайного опробования. Двойная расстановка. Характеристики метода.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Разрешение конфликтов методом раздельного сцепления.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Разрешение конфликтов методом внутреннего сцепления.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Внутренняя сортировка. Терминология. Оценка эффективности.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Сортировка подсчетом.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Сортировка простыми вставками.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Сортировка бинарными вставками.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Сортировка вставками в список.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Сортировка с вычислением адреса.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Обменная сортировка. Простой обмен.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Обменная сортировка.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Обменная сортировка. Шейкер-сортировка.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 xml:space="preserve">Обменная сортировка. Метод четных и нечетных транспозиций. 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Быстрая сортировка.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Сортировка простым выбором. Процедура сортировки.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Понятие трудоемкости алгоритма.</w:t>
      </w:r>
    </w:p>
    <w:p w:rsidR="00B73B68" w:rsidRPr="00442396" w:rsidRDefault="00B73B68" w:rsidP="00BC073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ind w:firstLine="56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Сложность алгоритма. Виды и обозначения асимптотик.</w:t>
      </w:r>
    </w:p>
    <w:p w:rsidR="00B73B68" w:rsidRPr="00E14E1A" w:rsidRDefault="00B73B68" w:rsidP="00B73B68">
      <w:pPr>
        <w:ind w:left="360"/>
        <w:jc w:val="both"/>
        <w:rPr>
          <w:rStyle w:val="Bodytext52"/>
          <w:sz w:val="22"/>
          <w:szCs w:val="22"/>
        </w:rPr>
      </w:pPr>
      <w:r w:rsidRPr="00442396">
        <w:rPr>
          <w:bCs/>
          <w:iCs/>
          <w:color w:val="000000"/>
          <w:sz w:val="22"/>
          <w:szCs w:val="22"/>
          <w:shd w:val="clear" w:color="auto" w:fill="FFFFFF"/>
        </w:rPr>
        <w:t>Оценивание средней трудоемкости и операционной сложности алгоритма</w:t>
      </w:r>
    </w:p>
    <w:sectPr w:rsidR="00B73B68" w:rsidRPr="00E14E1A" w:rsidSect="0005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80E7CA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30346B0"/>
    <w:multiLevelType w:val="hybridMultilevel"/>
    <w:tmpl w:val="17E64758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9344D0"/>
    <w:multiLevelType w:val="hybridMultilevel"/>
    <w:tmpl w:val="40A0C466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0B26BD"/>
    <w:multiLevelType w:val="hybridMultilevel"/>
    <w:tmpl w:val="ECA8AEB0"/>
    <w:lvl w:ilvl="0" w:tplc="388EF30C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D4872"/>
    <w:multiLevelType w:val="hybridMultilevel"/>
    <w:tmpl w:val="E28EEC42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9720851"/>
    <w:multiLevelType w:val="hybridMultilevel"/>
    <w:tmpl w:val="61E2A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175B3"/>
    <w:multiLevelType w:val="hybridMultilevel"/>
    <w:tmpl w:val="259060EC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3F73153"/>
    <w:multiLevelType w:val="hybridMultilevel"/>
    <w:tmpl w:val="F71A5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9B189D"/>
    <w:multiLevelType w:val="hybridMultilevel"/>
    <w:tmpl w:val="CEAAD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0D1F7C"/>
    <w:multiLevelType w:val="hybridMultilevel"/>
    <w:tmpl w:val="F916779C"/>
    <w:lvl w:ilvl="0" w:tplc="0546C9F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371E2"/>
    <w:multiLevelType w:val="hybridMultilevel"/>
    <w:tmpl w:val="758A8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BD46A3"/>
    <w:multiLevelType w:val="hybridMultilevel"/>
    <w:tmpl w:val="4922F104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1D2290"/>
    <w:multiLevelType w:val="hybridMultilevel"/>
    <w:tmpl w:val="64EE5AD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513F1"/>
    <w:multiLevelType w:val="hybridMultilevel"/>
    <w:tmpl w:val="3B942A5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707BF"/>
    <w:multiLevelType w:val="hybridMultilevel"/>
    <w:tmpl w:val="B2060A9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0A85971"/>
    <w:multiLevelType w:val="hybridMultilevel"/>
    <w:tmpl w:val="1F40447E"/>
    <w:lvl w:ilvl="0" w:tplc="A126B60C">
      <w:start w:val="1"/>
      <w:numFmt w:val="decimal"/>
      <w:lvlText w:val="%1."/>
      <w:lvlJc w:val="left"/>
      <w:pPr>
        <w:tabs>
          <w:tab w:val="num" w:pos="737"/>
        </w:tabs>
        <w:ind w:left="0" w:firstLine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421351"/>
    <w:multiLevelType w:val="hybridMultilevel"/>
    <w:tmpl w:val="8FCE6DE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5B11AF"/>
    <w:multiLevelType w:val="hybridMultilevel"/>
    <w:tmpl w:val="468C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F43C10"/>
    <w:multiLevelType w:val="hybridMultilevel"/>
    <w:tmpl w:val="F72A999A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264BA4"/>
    <w:multiLevelType w:val="hybridMultilevel"/>
    <w:tmpl w:val="F916779C"/>
    <w:lvl w:ilvl="0" w:tplc="0546C9F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92019A"/>
    <w:multiLevelType w:val="hybridMultilevel"/>
    <w:tmpl w:val="D8002E0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>
    <w:nsid w:val="3C041C3D"/>
    <w:multiLevelType w:val="hybridMultilevel"/>
    <w:tmpl w:val="1F348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041E15"/>
    <w:multiLevelType w:val="hybridMultilevel"/>
    <w:tmpl w:val="83CE0446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3F52793B"/>
    <w:multiLevelType w:val="hybridMultilevel"/>
    <w:tmpl w:val="14EC0DA8"/>
    <w:lvl w:ilvl="0" w:tplc="74CC4E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45190CCC"/>
    <w:multiLevelType w:val="hybridMultilevel"/>
    <w:tmpl w:val="34CE38F4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1850B1"/>
    <w:multiLevelType w:val="hybridMultilevel"/>
    <w:tmpl w:val="B4884A46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4F040B0A"/>
    <w:multiLevelType w:val="hybridMultilevel"/>
    <w:tmpl w:val="6F92D3F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316426B"/>
    <w:multiLevelType w:val="hybridMultilevel"/>
    <w:tmpl w:val="8FCE6DE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AF3A7A"/>
    <w:multiLevelType w:val="hybridMultilevel"/>
    <w:tmpl w:val="1CEE43BC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811737"/>
    <w:multiLevelType w:val="hybridMultilevel"/>
    <w:tmpl w:val="B9DEF842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B690CBD"/>
    <w:multiLevelType w:val="hybridMultilevel"/>
    <w:tmpl w:val="AFAA9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935121"/>
    <w:multiLevelType w:val="hybridMultilevel"/>
    <w:tmpl w:val="2E9C5C2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BB63B3"/>
    <w:multiLevelType w:val="hybridMultilevel"/>
    <w:tmpl w:val="18FCF8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A35F1"/>
    <w:multiLevelType w:val="hybridMultilevel"/>
    <w:tmpl w:val="4482AA20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65BB76AC"/>
    <w:multiLevelType w:val="hybridMultilevel"/>
    <w:tmpl w:val="C7DE466A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C1956D1"/>
    <w:multiLevelType w:val="hybridMultilevel"/>
    <w:tmpl w:val="A3F22BE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744C6795"/>
    <w:multiLevelType w:val="hybridMultilevel"/>
    <w:tmpl w:val="14EC0DA8"/>
    <w:lvl w:ilvl="0" w:tplc="74CC4E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77A71CD3"/>
    <w:multiLevelType w:val="hybridMultilevel"/>
    <w:tmpl w:val="DD823F2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CE94462"/>
    <w:multiLevelType w:val="hybridMultilevel"/>
    <w:tmpl w:val="5D12D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37"/>
  </w:num>
  <w:num w:numId="5">
    <w:abstractNumId w:val="33"/>
  </w:num>
  <w:num w:numId="6">
    <w:abstractNumId w:val="24"/>
  </w:num>
  <w:num w:numId="7">
    <w:abstractNumId w:val="9"/>
  </w:num>
  <w:num w:numId="8">
    <w:abstractNumId w:val="11"/>
  </w:num>
  <w:num w:numId="9">
    <w:abstractNumId w:val="31"/>
  </w:num>
  <w:num w:numId="10">
    <w:abstractNumId w:val="18"/>
  </w:num>
  <w:num w:numId="11">
    <w:abstractNumId w:val="8"/>
  </w:num>
  <w:num w:numId="12">
    <w:abstractNumId w:val="39"/>
  </w:num>
  <w:num w:numId="13">
    <w:abstractNumId w:val="22"/>
  </w:num>
  <w:num w:numId="14">
    <w:abstractNumId w:val="5"/>
  </w:num>
  <w:num w:numId="15">
    <w:abstractNumId w:val="10"/>
  </w:num>
  <w:num w:numId="16">
    <w:abstractNumId w:val="0"/>
  </w:num>
  <w:num w:numId="17">
    <w:abstractNumId w:val="20"/>
  </w:num>
  <w:num w:numId="18">
    <w:abstractNumId w:val="28"/>
  </w:num>
  <w:num w:numId="19">
    <w:abstractNumId w:val="17"/>
  </w:num>
  <w:num w:numId="20">
    <w:abstractNumId w:val="27"/>
  </w:num>
  <w:num w:numId="21">
    <w:abstractNumId w:val="2"/>
  </w:num>
  <w:num w:numId="22">
    <w:abstractNumId w:val="25"/>
  </w:num>
  <w:num w:numId="23">
    <w:abstractNumId w:val="36"/>
  </w:num>
  <w:num w:numId="24">
    <w:abstractNumId w:val="23"/>
  </w:num>
  <w:num w:numId="25">
    <w:abstractNumId w:val="19"/>
  </w:num>
  <w:num w:numId="26">
    <w:abstractNumId w:val="12"/>
  </w:num>
  <w:num w:numId="27">
    <w:abstractNumId w:val="29"/>
  </w:num>
  <w:num w:numId="28">
    <w:abstractNumId w:val="38"/>
  </w:num>
  <w:num w:numId="29">
    <w:abstractNumId w:val="1"/>
  </w:num>
  <w:num w:numId="30">
    <w:abstractNumId w:val="35"/>
  </w:num>
  <w:num w:numId="31">
    <w:abstractNumId w:val="26"/>
  </w:num>
  <w:num w:numId="32">
    <w:abstractNumId w:val="34"/>
  </w:num>
  <w:num w:numId="33">
    <w:abstractNumId w:val="4"/>
  </w:num>
  <w:num w:numId="34">
    <w:abstractNumId w:val="7"/>
  </w:num>
  <w:num w:numId="35">
    <w:abstractNumId w:val="30"/>
  </w:num>
  <w:num w:numId="36">
    <w:abstractNumId w:val="32"/>
  </w:num>
  <w:num w:numId="37">
    <w:abstractNumId w:val="3"/>
  </w:num>
  <w:num w:numId="38">
    <w:abstractNumId w:val="14"/>
  </w:num>
  <w:num w:numId="39">
    <w:abstractNumId w:val="16"/>
  </w:num>
  <w:num w:numId="40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02"/>
    <w:rsid w:val="00005FC9"/>
    <w:rsid w:val="00054BA2"/>
    <w:rsid w:val="00056C11"/>
    <w:rsid w:val="0006255F"/>
    <w:rsid w:val="000830BD"/>
    <w:rsid w:val="000A5357"/>
    <w:rsid w:val="000D386D"/>
    <w:rsid w:val="000E58C6"/>
    <w:rsid w:val="000F37F3"/>
    <w:rsid w:val="001253AC"/>
    <w:rsid w:val="00223AED"/>
    <w:rsid w:val="0023061D"/>
    <w:rsid w:val="00253426"/>
    <w:rsid w:val="00254C2E"/>
    <w:rsid w:val="002A3356"/>
    <w:rsid w:val="002A3920"/>
    <w:rsid w:val="002C4EAC"/>
    <w:rsid w:val="00305D0B"/>
    <w:rsid w:val="00375029"/>
    <w:rsid w:val="0039052C"/>
    <w:rsid w:val="003E0AF7"/>
    <w:rsid w:val="00442396"/>
    <w:rsid w:val="004524F2"/>
    <w:rsid w:val="004825CD"/>
    <w:rsid w:val="00484823"/>
    <w:rsid w:val="00486619"/>
    <w:rsid w:val="0049200E"/>
    <w:rsid w:val="00495379"/>
    <w:rsid w:val="004A1642"/>
    <w:rsid w:val="0050291F"/>
    <w:rsid w:val="00544A39"/>
    <w:rsid w:val="0056308C"/>
    <w:rsid w:val="0057229B"/>
    <w:rsid w:val="00572918"/>
    <w:rsid w:val="005B381B"/>
    <w:rsid w:val="0064344A"/>
    <w:rsid w:val="00661061"/>
    <w:rsid w:val="0066327F"/>
    <w:rsid w:val="0069221D"/>
    <w:rsid w:val="006957B5"/>
    <w:rsid w:val="006F6E32"/>
    <w:rsid w:val="006F7E85"/>
    <w:rsid w:val="007276B5"/>
    <w:rsid w:val="00731A53"/>
    <w:rsid w:val="00767A56"/>
    <w:rsid w:val="00782EA8"/>
    <w:rsid w:val="007E2A0E"/>
    <w:rsid w:val="00865524"/>
    <w:rsid w:val="008A77D6"/>
    <w:rsid w:val="008C2E62"/>
    <w:rsid w:val="008C34E7"/>
    <w:rsid w:val="009044EE"/>
    <w:rsid w:val="00904DA3"/>
    <w:rsid w:val="00923B6B"/>
    <w:rsid w:val="00927809"/>
    <w:rsid w:val="009C4F93"/>
    <w:rsid w:val="009C664F"/>
    <w:rsid w:val="00A350C5"/>
    <w:rsid w:val="00A35906"/>
    <w:rsid w:val="00A4407C"/>
    <w:rsid w:val="00A67673"/>
    <w:rsid w:val="00A72449"/>
    <w:rsid w:val="00AD2118"/>
    <w:rsid w:val="00AD301D"/>
    <w:rsid w:val="00B30AB8"/>
    <w:rsid w:val="00B73B68"/>
    <w:rsid w:val="00B95A8D"/>
    <w:rsid w:val="00BC0734"/>
    <w:rsid w:val="00C27E38"/>
    <w:rsid w:val="00C41385"/>
    <w:rsid w:val="00C829A3"/>
    <w:rsid w:val="00CE416A"/>
    <w:rsid w:val="00D00630"/>
    <w:rsid w:val="00D2702A"/>
    <w:rsid w:val="00D37D18"/>
    <w:rsid w:val="00D71E7B"/>
    <w:rsid w:val="00D8258C"/>
    <w:rsid w:val="00D84ADF"/>
    <w:rsid w:val="00D91452"/>
    <w:rsid w:val="00DA1F1E"/>
    <w:rsid w:val="00DA77D6"/>
    <w:rsid w:val="00DB4B2B"/>
    <w:rsid w:val="00DC5314"/>
    <w:rsid w:val="00E14E1A"/>
    <w:rsid w:val="00E9148C"/>
    <w:rsid w:val="00EA5FD7"/>
    <w:rsid w:val="00EA72B5"/>
    <w:rsid w:val="00EB3DAD"/>
    <w:rsid w:val="00EE694F"/>
    <w:rsid w:val="00F51336"/>
    <w:rsid w:val="00F67534"/>
    <w:rsid w:val="00FB3602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B3602"/>
    <w:pPr>
      <w:keepNext/>
      <w:keepLines/>
      <w:widowControl w:val="0"/>
      <w:spacing w:before="200" w:line="300" w:lineRule="auto"/>
      <w:ind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val="x-none" w:eastAsia="ar-SA"/>
    </w:rPr>
  </w:style>
  <w:style w:type="paragraph" w:styleId="30">
    <w:name w:val="heading 3"/>
    <w:basedOn w:val="a"/>
    <w:next w:val="a"/>
    <w:link w:val="31"/>
    <w:uiPriority w:val="9"/>
    <w:qFormat/>
    <w:rsid w:val="00FB3602"/>
    <w:pPr>
      <w:keepNext/>
      <w:jc w:val="both"/>
      <w:outlineLvl w:val="2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E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B3602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1">
    <w:name w:val="Заголовок 3 Знак"/>
    <w:link w:val="30"/>
    <w:uiPriority w:val="9"/>
    <w:rsid w:val="00FB360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Plain Text"/>
    <w:basedOn w:val="a"/>
    <w:link w:val="a4"/>
    <w:rsid w:val="00FB360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FB360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FB360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FB36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602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B3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Подпись к таблице_"/>
    <w:link w:val="a9"/>
    <w:locked/>
    <w:rsid w:val="00FB3602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B3602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11">
    <w:name w:val="Основной текст + 11"/>
    <w:aliases w:val="5 pt6,Не полужирный"/>
    <w:uiPriority w:val="99"/>
    <w:rsid w:val="00FB3602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54">
    <w:name w:val="Body text54"/>
    <w:uiPriority w:val="99"/>
    <w:rsid w:val="00FB3602"/>
    <w:rPr>
      <w:rFonts w:ascii="Times New Roman" w:hAnsi="Times New Roman" w:cs="Times New Roman"/>
      <w:spacing w:val="0"/>
      <w:sz w:val="23"/>
      <w:szCs w:val="23"/>
    </w:rPr>
  </w:style>
  <w:style w:type="paragraph" w:customStyle="1" w:styleId="1">
    <w:name w:val="Текст1"/>
    <w:basedOn w:val="a"/>
    <w:uiPriority w:val="99"/>
    <w:rsid w:val="00FB3602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FR2">
    <w:name w:val="FR2"/>
    <w:rsid w:val="00FB3602"/>
    <w:pPr>
      <w:widowControl w:val="0"/>
      <w:suppressAutoHyphens/>
      <w:spacing w:line="312" w:lineRule="auto"/>
      <w:ind w:firstLine="460"/>
      <w:jc w:val="both"/>
    </w:pPr>
    <w:rPr>
      <w:rFonts w:ascii="Courier New" w:eastAsia="Times New Roman" w:hAnsi="Courier New" w:cs="Calibri"/>
      <w:sz w:val="18"/>
      <w:lang w:eastAsia="zh-CN"/>
    </w:rPr>
  </w:style>
  <w:style w:type="character" w:customStyle="1" w:styleId="FontStyle138">
    <w:name w:val="Font Style138"/>
    <w:uiPriority w:val="99"/>
    <w:rsid w:val="00FB360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FB3602"/>
    <w:pPr>
      <w:widowControl w:val="0"/>
      <w:autoSpaceDE w:val="0"/>
      <w:contextualSpacing/>
    </w:pPr>
    <w:rPr>
      <w:lang w:eastAsia="zh-CN"/>
    </w:rPr>
  </w:style>
  <w:style w:type="character" w:customStyle="1" w:styleId="FontStyle134">
    <w:name w:val="Font Style134"/>
    <w:rsid w:val="00FB36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FB3602"/>
    <w:pPr>
      <w:spacing w:after="200" w:line="298" w:lineRule="exact"/>
    </w:pPr>
    <w:rPr>
      <w:rFonts w:ascii="Calibri" w:eastAsia="Calibri" w:hAnsi="Calibri"/>
      <w:lang w:eastAsia="en-US"/>
    </w:rPr>
  </w:style>
  <w:style w:type="character" w:customStyle="1" w:styleId="FontStyle133">
    <w:name w:val="Font Style133"/>
    <w:uiPriority w:val="99"/>
    <w:rsid w:val="00FB36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FB3602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rsid w:val="00FB3602"/>
    <w:pPr>
      <w:spacing w:before="100" w:beforeAutospacing="1" w:after="100" w:afterAutospacing="1"/>
    </w:pPr>
  </w:style>
  <w:style w:type="character" w:customStyle="1" w:styleId="Bodytext52">
    <w:name w:val="Body text52"/>
    <w:rsid w:val="00EE694F"/>
    <w:rPr>
      <w:sz w:val="23"/>
      <w:szCs w:val="23"/>
      <w:lang w:bidi="ar-SA"/>
    </w:rPr>
  </w:style>
  <w:style w:type="character" w:customStyle="1" w:styleId="21">
    <w:name w:val="Основной текст2"/>
    <w:rsid w:val="00EE694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70">
    <w:name w:val="Заголовок 7 Знак"/>
    <w:link w:val="7"/>
    <w:semiHidden/>
    <w:rsid w:val="00E14E1A"/>
    <w:rPr>
      <w:rFonts w:ascii="Calibri" w:eastAsia="Times New Roman" w:hAnsi="Calibri" w:cs="Times New Roman"/>
      <w:sz w:val="24"/>
      <w:szCs w:val="24"/>
    </w:rPr>
  </w:style>
  <w:style w:type="paragraph" w:styleId="3">
    <w:name w:val="List Number 3"/>
    <w:basedOn w:val="a"/>
    <w:rsid w:val="00442396"/>
    <w:pPr>
      <w:widowControl w:val="0"/>
      <w:numPr>
        <w:numId w:val="16"/>
      </w:numPr>
      <w:spacing w:line="300" w:lineRule="auto"/>
    </w:pPr>
    <w:rPr>
      <w:rFonts w:eastAsia="Calibri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B3602"/>
    <w:pPr>
      <w:keepNext/>
      <w:keepLines/>
      <w:widowControl w:val="0"/>
      <w:spacing w:before="200" w:line="300" w:lineRule="auto"/>
      <w:ind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val="x-none" w:eastAsia="ar-SA"/>
    </w:rPr>
  </w:style>
  <w:style w:type="paragraph" w:styleId="30">
    <w:name w:val="heading 3"/>
    <w:basedOn w:val="a"/>
    <w:next w:val="a"/>
    <w:link w:val="31"/>
    <w:uiPriority w:val="9"/>
    <w:qFormat/>
    <w:rsid w:val="00FB3602"/>
    <w:pPr>
      <w:keepNext/>
      <w:jc w:val="both"/>
      <w:outlineLvl w:val="2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E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B3602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1">
    <w:name w:val="Заголовок 3 Знак"/>
    <w:link w:val="30"/>
    <w:uiPriority w:val="9"/>
    <w:rsid w:val="00FB360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Plain Text"/>
    <w:basedOn w:val="a"/>
    <w:link w:val="a4"/>
    <w:rsid w:val="00FB360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FB360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FB360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FB36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602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B3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Подпись к таблице_"/>
    <w:link w:val="a9"/>
    <w:locked/>
    <w:rsid w:val="00FB3602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B3602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11">
    <w:name w:val="Основной текст + 11"/>
    <w:aliases w:val="5 pt6,Не полужирный"/>
    <w:uiPriority w:val="99"/>
    <w:rsid w:val="00FB3602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54">
    <w:name w:val="Body text54"/>
    <w:uiPriority w:val="99"/>
    <w:rsid w:val="00FB3602"/>
    <w:rPr>
      <w:rFonts w:ascii="Times New Roman" w:hAnsi="Times New Roman" w:cs="Times New Roman"/>
      <w:spacing w:val="0"/>
      <w:sz w:val="23"/>
      <w:szCs w:val="23"/>
    </w:rPr>
  </w:style>
  <w:style w:type="paragraph" w:customStyle="1" w:styleId="1">
    <w:name w:val="Текст1"/>
    <w:basedOn w:val="a"/>
    <w:uiPriority w:val="99"/>
    <w:rsid w:val="00FB3602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FR2">
    <w:name w:val="FR2"/>
    <w:rsid w:val="00FB3602"/>
    <w:pPr>
      <w:widowControl w:val="0"/>
      <w:suppressAutoHyphens/>
      <w:spacing w:line="312" w:lineRule="auto"/>
      <w:ind w:firstLine="460"/>
      <w:jc w:val="both"/>
    </w:pPr>
    <w:rPr>
      <w:rFonts w:ascii="Courier New" w:eastAsia="Times New Roman" w:hAnsi="Courier New" w:cs="Calibri"/>
      <w:sz w:val="18"/>
      <w:lang w:eastAsia="zh-CN"/>
    </w:rPr>
  </w:style>
  <w:style w:type="character" w:customStyle="1" w:styleId="FontStyle138">
    <w:name w:val="Font Style138"/>
    <w:uiPriority w:val="99"/>
    <w:rsid w:val="00FB360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FB3602"/>
    <w:pPr>
      <w:widowControl w:val="0"/>
      <w:autoSpaceDE w:val="0"/>
      <w:contextualSpacing/>
    </w:pPr>
    <w:rPr>
      <w:lang w:eastAsia="zh-CN"/>
    </w:rPr>
  </w:style>
  <w:style w:type="character" w:customStyle="1" w:styleId="FontStyle134">
    <w:name w:val="Font Style134"/>
    <w:rsid w:val="00FB36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FB3602"/>
    <w:pPr>
      <w:spacing w:after="200" w:line="298" w:lineRule="exact"/>
    </w:pPr>
    <w:rPr>
      <w:rFonts w:ascii="Calibri" w:eastAsia="Calibri" w:hAnsi="Calibri"/>
      <w:lang w:eastAsia="en-US"/>
    </w:rPr>
  </w:style>
  <w:style w:type="character" w:customStyle="1" w:styleId="FontStyle133">
    <w:name w:val="Font Style133"/>
    <w:uiPriority w:val="99"/>
    <w:rsid w:val="00FB36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FB3602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rsid w:val="00FB3602"/>
    <w:pPr>
      <w:spacing w:before="100" w:beforeAutospacing="1" w:after="100" w:afterAutospacing="1"/>
    </w:pPr>
  </w:style>
  <w:style w:type="character" w:customStyle="1" w:styleId="Bodytext52">
    <w:name w:val="Body text52"/>
    <w:rsid w:val="00EE694F"/>
    <w:rPr>
      <w:sz w:val="23"/>
      <w:szCs w:val="23"/>
      <w:lang w:bidi="ar-SA"/>
    </w:rPr>
  </w:style>
  <w:style w:type="character" w:customStyle="1" w:styleId="21">
    <w:name w:val="Основной текст2"/>
    <w:rsid w:val="00EE694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70">
    <w:name w:val="Заголовок 7 Знак"/>
    <w:link w:val="7"/>
    <w:semiHidden/>
    <w:rsid w:val="00E14E1A"/>
    <w:rPr>
      <w:rFonts w:ascii="Calibri" w:eastAsia="Times New Roman" w:hAnsi="Calibri" w:cs="Times New Roman"/>
      <w:sz w:val="24"/>
      <w:szCs w:val="24"/>
    </w:rPr>
  </w:style>
  <w:style w:type="paragraph" w:styleId="3">
    <w:name w:val="List Number 3"/>
    <w:basedOn w:val="a"/>
    <w:rsid w:val="00442396"/>
    <w:pPr>
      <w:widowControl w:val="0"/>
      <w:numPr>
        <w:numId w:val="16"/>
      </w:numPr>
      <w:spacing w:line="300" w:lineRule="auto"/>
    </w:pPr>
    <w:rPr>
      <w:rFonts w:eastAsia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2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oleObject" Target="embeddings/oleObject3.bin"/><Relationship Id="rId42" Type="http://schemas.openxmlformats.org/officeDocument/2006/relationships/image" Target="media/image31.wmf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jpeg"/><Relationship Id="rId29" Type="http://schemas.openxmlformats.org/officeDocument/2006/relationships/image" Target="media/image21.wmf"/><Relationship Id="rId41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7.wmf"/><Relationship Id="rId40" Type="http://schemas.openxmlformats.org/officeDocument/2006/relationships/image" Target="media/image29.w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jpeg"/><Relationship Id="rId35" Type="http://schemas.openxmlformats.org/officeDocument/2006/relationships/image" Target="media/image26.wmf"/><Relationship Id="rId43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BF10-CC68-4869-9E5B-81C9ECFC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кафЭиФМ</dc:creator>
  <cp:lastModifiedBy>Алексей АР. Зайцев</cp:lastModifiedBy>
  <cp:revision>5</cp:revision>
  <dcterms:created xsi:type="dcterms:W3CDTF">2023-09-20T08:56:00Z</dcterms:created>
  <dcterms:modified xsi:type="dcterms:W3CDTF">2023-10-19T11:58:00Z</dcterms:modified>
</cp:coreProperties>
</file>