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58" w:rsidRPr="00284180" w:rsidRDefault="006E1458" w:rsidP="006E1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ПРОМЕЖУТОЧНЫЙ КОНТРОЛЬ. ЗАЧЕТ</w:t>
      </w:r>
    </w:p>
    <w:p w:rsidR="006E1458" w:rsidRPr="00284180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 xml:space="preserve">Формой промежуточного контроля в </w:t>
      </w:r>
      <w:r w:rsidR="00812677">
        <w:rPr>
          <w:rFonts w:ascii="Times New Roman" w:hAnsi="Times New Roman" w:cs="Times New Roman"/>
          <w:sz w:val="24"/>
        </w:rPr>
        <w:t>5</w:t>
      </w:r>
      <w:r w:rsidRPr="00284180">
        <w:rPr>
          <w:rFonts w:ascii="Times New Roman" w:hAnsi="Times New Roman" w:cs="Times New Roman"/>
          <w:sz w:val="24"/>
        </w:rPr>
        <w:t xml:space="preserve"> семестре является зачет с оценкой. В билет включается 3 вопроса</w:t>
      </w:r>
      <w:r>
        <w:rPr>
          <w:rFonts w:ascii="Times New Roman" w:hAnsi="Times New Roman" w:cs="Times New Roman"/>
          <w:sz w:val="24"/>
        </w:rPr>
        <w:t>, один из которых практический</w:t>
      </w:r>
      <w:r w:rsidRPr="00284180">
        <w:rPr>
          <w:rFonts w:ascii="Times New Roman" w:hAnsi="Times New Roman" w:cs="Times New Roman"/>
          <w:sz w:val="24"/>
        </w:rPr>
        <w:t>.</w:t>
      </w:r>
    </w:p>
    <w:p w:rsidR="006E1458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Пример билета при проведении промежуточной аттестации в форме зачета с оценкой:</w:t>
      </w:r>
    </w:p>
    <w:p w:rsidR="006E1458" w:rsidRPr="00284180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660"/>
        <w:gridCol w:w="1903"/>
      </w:tblGrid>
      <w:tr w:rsidR="006E1458" w:rsidRPr="00AB45EB" w:rsidTr="00000B09">
        <w:trPr>
          <w:trHeight w:val="1069"/>
          <w:jc w:val="center"/>
        </w:trPr>
        <w:tc>
          <w:tcPr>
            <w:tcW w:w="1008" w:type="dxa"/>
            <w:vAlign w:val="center"/>
          </w:tcPr>
          <w:p w:rsidR="006E1458" w:rsidRPr="00284180" w:rsidRDefault="006E1458" w:rsidP="00000B09">
            <w:pPr>
              <w:pStyle w:val="1"/>
            </w:pPr>
            <w:r w:rsidRPr="00284180">
              <w:t>РГРТУ</w:t>
            </w:r>
          </w:p>
        </w:tc>
        <w:tc>
          <w:tcPr>
            <w:tcW w:w="6660" w:type="dxa"/>
          </w:tcPr>
          <w:p w:rsidR="006E1458" w:rsidRPr="00284180" w:rsidRDefault="006E1458" w:rsidP="00000B09">
            <w:pPr>
              <w:pStyle w:val="1"/>
            </w:pPr>
            <w:r w:rsidRPr="00284180">
              <w:t>Экзаменационный билет  № 1</w:t>
            </w:r>
          </w:p>
          <w:p w:rsidR="006E1458" w:rsidRPr="00284180" w:rsidRDefault="006E1458" w:rsidP="00000B09">
            <w:pPr>
              <w:rPr>
                <w:rFonts w:ascii="Times New Roman" w:eastAsia="Calibri" w:hAnsi="Times New Roman" w:cs="Times New Roman"/>
              </w:rPr>
            </w:pPr>
          </w:p>
          <w:p w:rsidR="006E1458" w:rsidRPr="00284180" w:rsidRDefault="006E1458" w:rsidP="00000B09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Кафедра ХТ</w:t>
            </w:r>
          </w:p>
          <w:p w:rsidR="006E1458" w:rsidRPr="00284180" w:rsidRDefault="006E1458" w:rsidP="00000B09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Дисциплина  «</w:t>
            </w:r>
            <w:r w:rsidR="00DE5799">
              <w:rPr>
                <w:rFonts w:ascii="Times New Roman" w:eastAsia="Calibri" w:hAnsi="Times New Roman" w:cs="Times New Roman"/>
              </w:rPr>
              <w:t>Химическая технология природных энергоносителей и углеродных материалов</w:t>
            </w:r>
            <w:r w:rsidRPr="00284180">
              <w:rPr>
                <w:rFonts w:ascii="Times New Roman" w:eastAsia="Calibri" w:hAnsi="Times New Roman" w:cs="Times New Roman"/>
              </w:rPr>
              <w:t>»</w:t>
            </w:r>
          </w:p>
          <w:p w:rsidR="006E1458" w:rsidRPr="00284180" w:rsidRDefault="006E1458" w:rsidP="00000B09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Направление 18.03.01 - Химическая технология</w:t>
            </w:r>
          </w:p>
        </w:tc>
        <w:tc>
          <w:tcPr>
            <w:tcW w:w="1903" w:type="dxa"/>
          </w:tcPr>
          <w:p w:rsidR="006E1458" w:rsidRPr="00284180" w:rsidRDefault="006E1458" w:rsidP="00000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Утверждаю</w:t>
            </w:r>
          </w:p>
          <w:p w:rsidR="006E1458" w:rsidRPr="00284180" w:rsidRDefault="006E1458" w:rsidP="00000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Зав. кафедрой ХТ</w:t>
            </w:r>
            <w:r w:rsidRPr="00284180">
              <w:rPr>
                <w:rFonts w:ascii="Times New Roman" w:eastAsia="Calibri" w:hAnsi="Times New Roman" w:cs="Times New Roman"/>
              </w:rPr>
              <w:br/>
            </w:r>
          </w:p>
          <w:p w:rsidR="006E1458" w:rsidRPr="00284180" w:rsidRDefault="006E1458" w:rsidP="00000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______________</w:t>
            </w:r>
          </w:p>
          <w:p w:rsidR="006E1458" w:rsidRPr="00284180" w:rsidRDefault="006E1458" w:rsidP="00000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Коваленко В.В.</w:t>
            </w:r>
          </w:p>
          <w:p w:rsidR="006E1458" w:rsidRPr="00284180" w:rsidRDefault="006E1458" w:rsidP="00000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«__» _____ 20__</w:t>
            </w:r>
          </w:p>
        </w:tc>
      </w:tr>
      <w:tr w:rsidR="006E1458" w:rsidRPr="00506593" w:rsidTr="00000B09">
        <w:trPr>
          <w:cantSplit/>
          <w:trHeight w:val="3084"/>
          <w:jc w:val="center"/>
        </w:trPr>
        <w:tc>
          <w:tcPr>
            <w:tcW w:w="9571" w:type="dxa"/>
            <w:gridSpan w:val="3"/>
          </w:tcPr>
          <w:p w:rsidR="006E1458" w:rsidRDefault="006E1458" w:rsidP="00000B09">
            <w:pPr>
              <w:pStyle w:val="a3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BB0370" w:rsidRPr="00BB0370" w:rsidRDefault="00BB0370" w:rsidP="00BB03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037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Физико-химические свойства нефти и нефтепродуктов. Расчет плотности.</w:t>
            </w:r>
          </w:p>
          <w:p w:rsidR="00BB0370" w:rsidRDefault="00BB0370" w:rsidP="00BB03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37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Классификация первичной перегонки нефти. Способы атмосферной перегонки нефти. П</w:t>
            </w:r>
            <w:r w:rsidRPr="00BB03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ринципиальная схема атмосферной перегонки нефти по схеме двукратного испарения.</w:t>
            </w:r>
            <w:r w:rsidRPr="00BB037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B0370" w:rsidRDefault="00BB0370" w:rsidP="00BB03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64143" w:rsidRPr="00BB0370" w:rsidRDefault="00264143" w:rsidP="00BB03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Построить приближенно линию ОИ для фракции 250-350°С.</w:t>
            </w:r>
            <w:r w:rsidRPr="00BB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1458" w:rsidRPr="00284180" w:rsidRDefault="006E1458" w:rsidP="007A6BE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6E1458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1458" w:rsidRPr="00284180" w:rsidRDefault="006E1458" w:rsidP="006E1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ВОПРОСЫ К ЗАЧЕТУ </w:t>
      </w:r>
    </w:p>
    <w:p w:rsidR="00264143" w:rsidRPr="00BB0370" w:rsidRDefault="00264143" w:rsidP="00BB03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Физико-химические свойства нефти и нефтепродуктов. Расчет </w:t>
      </w:r>
      <w:proofErr w:type="spellStart"/>
      <w:r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плотности</w:t>
      </w:r>
      <w:proofErr w:type="gramStart"/>
      <w:r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.М</w:t>
      </w:r>
      <w:proofErr w:type="gramEnd"/>
      <w:r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олекулярная</w:t>
      </w:r>
      <w:proofErr w:type="spellEnd"/>
      <w:r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масса нефти.</w:t>
      </w:r>
      <w:r w:rsidRPr="00BB0370">
        <w:rPr>
          <w:rFonts w:ascii="Times New Roman" w:hAnsi="Times New Roman" w:cs="Times New Roman"/>
          <w:bCs/>
          <w:iCs/>
          <w:sz w:val="24"/>
          <w:szCs w:val="24"/>
        </w:rPr>
        <w:t xml:space="preserve"> Расчетные зависимости.</w:t>
      </w:r>
    </w:p>
    <w:p w:rsidR="00264143" w:rsidRPr="00BB0370" w:rsidRDefault="00264143" w:rsidP="00BB03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Вязкость и вязкостно-температурные свойства нефти.</w:t>
      </w:r>
      <w:r w:rsidR="00BB0370"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Оптические и электрические свойства нефти.</w:t>
      </w:r>
    </w:p>
    <w:p w:rsidR="00264143" w:rsidRPr="00BB0370" w:rsidRDefault="00264143" w:rsidP="00BB03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Тепловые свойства нефти. Расчетные методы определения теплосодержания, теплоемкости.</w:t>
      </w:r>
    </w:p>
    <w:p w:rsidR="00264143" w:rsidRPr="00BB0370" w:rsidRDefault="00264143" w:rsidP="00BB03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Элементный и групповой состав нефти.</w:t>
      </w:r>
    </w:p>
    <w:p w:rsidR="00264143" w:rsidRPr="00BB0370" w:rsidRDefault="00264143" w:rsidP="00BB03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Фракционный состав нефти и основных нефтепродуктов.</w:t>
      </w:r>
      <w:r w:rsidR="00A25667"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Способы разделения нефти и </w:t>
      </w:r>
      <w:r w:rsidR="00040329"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нефтепродуктов. Виды</w:t>
      </w:r>
      <w:r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испарения </w:t>
      </w:r>
      <w:r w:rsidRPr="00BB03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(постепенное, однократное, многократное</w:t>
      </w:r>
      <w:r w:rsidR="00040329" w:rsidRPr="00BB03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 Построение</w:t>
      </w:r>
      <w:r w:rsidRPr="00BB03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кривых ИТК и ОИ.</w:t>
      </w:r>
    </w:p>
    <w:p w:rsidR="00264143" w:rsidRPr="00BB0370" w:rsidRDefault="00264143" w:rsidP="00BB03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направления переработки нефти.</w:t>
      </w:r>
    </w:p>
    <w:p w:rsidR="00264143" w:rsidRPr="00BB0370" w:rsidRDefault="00264143" w:rsidP="00BB03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Обезвоживание и обессоливание нефти. Классификация, свойства и методы разрушения эмульсий. </w:t>
      </w:r>
      <w:r w:rsidR="00A25667"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Принципиальная схема установки ЭЛОУ. Конструкция и принцип работы </w:t>
      </w:r>
      <w:proofErr w:type="spellStart"/>
      <w:r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электродегидратора</w:t>
      </w:r>
      <w:proofErr w:type="spellEnd"/>
      <w:r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A25667" w:rsidRPr="00BB0370" w:rsidRDefault="00264143" w:rsidP="00BB03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Классификация первичной перегонки нефти. Способы атмосферной перегонки нефти.</w:t>
      </w:r>
      <w:r w:rsidR="00A25667"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П</w:t>
      </w:r>
      <w:r w:rsidRPr="00BB03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ринципиальная схема атмосферной перегонки нефти по схеме двукратного испарения.</w:t>
      </w:r>
      <w:r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A25667"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264143" w:rsidRPr="00BB0370" w:rsidRDefault="00264143" w:rsidP="00BB03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Перегонка мазута под вакуумом по топливному и масляному вариантам.</w:t>
      </w:r>
      <w:r w:rsidR="00A25667"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Схема создания вакуума с подачей воды в барометрический конденсатор, поверхностный конденсатор. </w:t>
      </w:r>
    </w:p>
    <w:p w:rsidR="00A25667" w:rsidRPr="00BB0370" w:rsidRDefault="00264143" w:rsidP="00BB03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Стабилизация и вторичная перегонка бензина.</w:t>
      </w:r>
      <w:r w:rsidR="00A25667"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Комбинированные установки ЭЛОУ-АВТ.</w:t>
      </w:r>
    </w:p>
    <w:p w:rsidR="00A25667" w:rsidRPr="00BB0370" w:rsidRDefault="00A25667" w:rsidP="00BB03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Характеристика термических процессов переработки нефти. Физико-химические основы термических процессов.</w:t>
      </w:r>
      <w:r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BB03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Термический крекинг. Характеристика </w:t>
      </w:r>
      <w:r w:rsidRPr="00BB03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исходного сырья и продуктов. Основные технологические параметры и технологические схемы установок термического крекинга. </w:t>
      </w:r>
      <w:r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BB03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Установки </w:t>
      </w:r>
      <w:proofErr w:type="spellStart"/>
      <w:r w:rsidRPr="00BB03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висбрекинга</w:t>
      </w:r>
      <w:proofErr w:type="spellEnd"/>
      <w:r w:rsidRPr="00BB03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тяжелого сырья. Характеристика исходного сырья. Качество и применение продуктов реакции. Основные технологические факторы процессов. Технологические режимы типовых установок.</w:t>
      </w:r>
    </w:p>
    <w:p w:rsidR="00A25667" w:rsidRPr="00BB0370" w:rsidRDefault="00A25667" w:rsidP="00BB03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Промышленные установки замедленного коксования и производства игольчатого кокса.</w:t>
      </w:r>
      <w:r w:rsidRPr="00BB03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 исходного сырья и продуктов. Основные технологические параметры и технологические схемы установок.</w:t>
      </w:r>
    </w:p>
    <w:p w:rsidR="00A25667" w:rsidRPr="00BB0370" w:rsidRDefault="00A25667" w:rsidP="00BB03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Получение нефтяных пеков. Основные технологические функции и классификация пеков. Технологический процесс </w:t>
      </w:r>
      <w:proofErr w:type="spellStart"/>
      <w:r w:rsidRPr="00BB03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термоконденсации</w:t>
      </w:r>
      <w:proofErr w:type="spellEnd"/>
      <w:r w:rsidRPr="00BB03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ТНО с получением пеков.</w:t>
      </w:r>
    </w:p>
    <w:p w:rsidR="00A25667" w:rsidRPr="00BB0370" w:rsidRDefault="00A25667" w:rsidP="00BB03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Производство технического углерода. Характеристика исходного сырья. Маркировка сажи по способу производства. Технологические параметры и технологическая схема получения активной печной сажи.</w:t>
      </w:r>
    </w:p>
    <w:p w:rsidR="00A25667" w:rsidRPr="00BB0370" w:rsidRDefault="00A25667" w:rsidP="00BB03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Промышленные установки пиролиза нефтяного сырья. Характеристика исходного сырья и продуктов пиролиза. Основные технологические параметры и технологическая схема установки пиролиза бензина.</w:t>
      </w:r>
    </w:p>
    <w:p w:rsidR="00440D8D" w:rsidRPr="00BB0370" w:rsidRDefault="00440D8D" w:rsidP="00BB0370">
      <w:pPr>
        <w:pStyle w:val="Default"/>
        <w:numPr>
          <w:ilvl w:val="0"/>
          <w:numId w:val="14"/>
        </w:numPr>
        <w:suppressAutoHyphens/>
        <w:autoSpaceDN/>
        <w:adjustRightInd/>
        <w:ind w:left="0" w:firstLine="709"/>
        <w:jc w:val="both"/>
      </w:pPr>
      <w:r w:rsidRPr="00BB0370">
        <w:rPr>
          <w:bCs/>
          <w:iCs/>
        </w:rPr>
        <w:t>Процесс производства битумов. Характеристика исходного сырья и показатели качества битумов. Основные технологические факторы процесса получения окисленного битума, типы реакторов и технологическая схема получения окисленного битума</w:t>
      </w:r>
    </w:p>
    <w:p w:rsidR="00264143" w:rsidRPr="00BB0370" w:rsidRDefault="00264143" w:rsidP="00264143">
      <w:pPr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iCs/>
          <w:color w:val="000000"/>
          <w:sz w:val="24"/>
          <w:szCs w:val="24"/>
          <w:lang w:eastAsia="ru-RU"/>
        </w:rPr>
      </w:pPr>
    </w:p>
    <w:p w:rsidR="007A6BE4" w:rsidRPr="00440D8D" w:rsidRDefault="006E1458" w:rsidP="007A6BE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440D8D">
        <w:rPr>
          <w:rFonts w:ascii="Times New Roman" w:hAnsi="Times New Roman"/>
          <w:sz w:val="20"/>
          <w:szCs w:val="20"/>
        </w:rPr>
        <w:t xml:space="preserve">Практический вопрос в экзаменационном билете связан с </w:t>
      </w:r>
      <w:r w:rsidR="007A6BE4" w:rsidRPr="00440D8D">
        <w:rPr>
          <w:rFonts w:ascii="Times New Roman" w:hAnsi="Times New Roman"/>
          <w:sz w:val="20"/>
          <w:szCs w:val="20"/>
        </w:rPr>
        <w:t>построением кривой однократного испарения для данной фракции</w:t>
      </w:r>
      <w:r w:rsidRPr="00440D8D">
        <w:rPr>
          <w:rFonts w:ascii="Times New Roman" w:hAnsi="Times New Roman"/>
          <w:sz w:val="20"/>
          <w:szCs w:val="20"/>
        </w:rPr>
        <w:t>. Для ответа на практический вопрос необход</w:t>
      </w:r>
      <w:r w:rsidR="007A6BE4" w:rsidRPr="00440D8D">
        <w:rPr>
          <w:rFonts w:ascii="Times New Roman" w:hAnsi="Times New Roman"/>
          <w:sz w:val="20"/>
          <w:szCs w:val="20"/>
        </w:rPr>
        <w:t>имо знать теоретический вопрос «</w:t>
      </w:r>
      <w:r w:rsidR="007A6BE4" w:rsidRPr="00440D8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Построение кривых ИТК и ОИ».</w:t>
      </w:r>
    </w:p>
    <w:p w:rsidR="00FF61E3" w:rsidRPr="00440D8D" w:rsidRDefault="00FF61E3" w:rsidP="006E145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E1458" w:rsidRPr="00284180" w:rsidRDefault="006E1458" w:rsidP="006E14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ПРОМЕЖУТОЧНЫЙ КОНТРОЛЬ. ЭКЗАМЕН</w:t>
      </w:r>
    </w:p>
    <w:p w:rsidR="006E1458" w:rsidRPr="00284180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 xml:space="preserve">Формой промежуточной аттестации в </w:t>
      </w:r>
      <w:r w:rsidR="00812677">
        <w:rPr>
          <w:rFonts w:ascii="Times New Roman" w:hAnsi="Times New Roman" w:cs="Times New Roman"/>
          <w:sz w:val="24"/>
        </w:rPr>
        <w:t>6</w:t>
      </w:r>
      <w:r w:rsidRPr="00284180">
        <w:rPr>
          <w:rFonts w:ascii="Times New Roman" w:hAnsi="Times New Roman" w:cs="Times New Roman"/>
          <w:sz w:val="24"/>
        </w:rPr>
        <w:t xml:space="preserve"> семестре является экзамен. В билет включается 3 вопроса</w:t>
      </w:r>
      <w:r>
        <w:rPr>
          <w:rFonts w:ascii="Times New Roman" w:hAnsi="Times New Roman" w:cs="Times New Roman"/>
          <w:sz w:val="24"/>
        </w:rPr>
        <w:t>, один из которых практический</w:t>
      </w:r>
      <w:r w:rsidRPr="00284180">
        <w:rPr>
          <w:rFonts w:ascii="Times New Roman" w:hAnsi="Times New Roman" w:cs="Times New Roman"/>
          <w:sz w:val="24"/>
        </w:rPr>
        <w:t>.</w:t>
      </w:r>
    </w:p>
    <w:p w:rsidR="006E1458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Пример билета при проведении промежуточной аттестации в форме экзамена:</w:t>
      </w:r>
    </w:p>
    <w:p w:rsidR="004D7E1D" w:rsidRDefault="004D7E1D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D7E1D" w:rsidRDefault="004D7E1D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330"/>
        <w:gridCol w:w="2233"/>
      </w:tblGrid>
      <w:tr w:rsidR="006E1458" w:rsidRPr="00284180" w:rsidTr="00000B09">
        <w:trPr>
          <w:trHeight w:val="3108"/>
          <w:jc w:val="center"/>
        </w:trPr>
        <w:tc>
          <w:tcPr>
            <w:tcW w:w="1008" w:type="dxa"/>
            <w:vAlign w:val="center"/>
          </w:tcPr>
          <w:p w:rsidR="006E1458" w:rsidRPr="00284180" w:rsidRDefault="006E1458" w:rsidP="00000B09">
            <w:pPr>
              <w:pStyle w:val="1"/>
              <w:rPr>
                <w:sz w:val="22"/>
              </w:rPr>
            </w:pPr>
            <w:r w:rsidRPr="00284180">
              <w:rPr>
                <w:sz w:val="22"/>
              </w:rPr>
              <w:t>РГРТУ</w:t>
            </w:r>
          </w:p>
        </w:tc>
        <w:tc>
          <w:tcPr>
            <w:tcW w:w="6330" w:type="dxa"/>
          </w:tcPr>
          <w:p w:rsidR="006E1458" w:rsidRPr="00284180" w:rsidRDefault="006E1458" w:rsidP="00000B09">
            <w:pPr>
              <w:pStyle w:val="1"/>
              <w:rPr>
                <w:sz w:val="22"/>
              </w:rPr>
            </w:pPr>
            <w:r w:rsidRPr="00284180">
              <w:rPr>
                <w:sz w:val="22"/>
              </w:rPr>
              <w:t>Экзаменационный билет  № 1</w:t>
            </w:r>
          </w:p>
          <w:p w:rsidR="006E1458" w:rsidRPr="00284180" w:rsidRDefault="006E1458" w:rsidP="00000B09">
            <w:pPr>
              <w:rPr>
                <w:rFonts w:ascii="Times New Roman" w:eastAsia="Calibri" w:hAnsi="Times New Roman" w:cs="Times New Roman"/>
              </w:rPr>
            </w:pPr>
          </w:p>
          <w:p w:rsidR="006E1458" w:rsidRPr="00284180" w:rsidRDefault="006E1458" w:rsidP="00000B09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Кафедра ХТ</w:t>
            </w:r>
          </w:p>
          <w:p w:rsidR="006E1458" w:rsidRPr="00284180" w:rsidRDefault="006E1458" w:rsidP="00000B09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Дисциплина  «</w:t>
            </w:r>
            <w:r w:rsidR="00FF61E3">
              <w:rPr>
                <w:rFonts w:ascii="Times New Roman" w:eastAsia="Calibri" w:hAnsi="Times New Roman" w:cs="Times New Roman"/>
              </w:rPr>
              <w:t>Химическая технология природных энергоносителей и углеродных материалов</w:t>
            </w:r>
            <w:r w:rsidRPr="00284180">
              <w:rPr>
                <w:rFonts w:ascii="Times New Roman" w:eastAsia="Calibri" w:hAnsi="Times New Roman" w:cs="Times New Roman"/>
              </w:rPr>
              <w:t>»</w:t>
            </w:r>
          </w:p>
          <w:p w:rsidR="006E1458" w:rsidRPr="00284180" w:rsidRDefault="006E1458" w:rsidP="00000B09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Направление 18.03.01 - Химическая технология</w:t>
            </w:r>
          </w:p>
        </w:tc>
        <w:tc>
          <w:tcPr>
            <w:tcW w:w="2233" w:type="dxa"/>
          </w:tcPr>
          <w:p w:rsidR="006E1458" w:rsidRPr="00284180" w:rsidRDefault="006E1458" w:rsidP="00000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Утверждаю</w:t>
            </w:r>
          </w:p>
          <w:p w:rsidR="006E1458" w:rsidRPr="00284180" w:rsidRDefault="006E1458" w:rsidP="00000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Зав. кафедрой ХТ</w:t>
            </w:r>
            <w:r w:rsidRPr="00284180">
              <w:rPr>
                <w:rFonts w:ascii="Times New Roman" w:eastAsia="Calibri" w:hAnsi="Times New Roman" w:cs="Times New Roman"/>
              </w:rPr>
              <w:br/>
            </w:r>
          </w:p>
          <w:p w:rsidR="006E1458" w:rsidRPr="00284180" w:rsidRDefault="006E1458" w:rsidP="00000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______________</w:t>
            </w:r>
          </w:p>
          <w:p w:rsidR="006E1458" w:rsidRPr="00284180" w:rsidRDefault="006E1458" w:rsidP="00000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Коваленко В.В.</w:t>
            </w:r>
          </w:p>
          <w:p w:rsidR="006E1458" w:rsidRPr="00284180" w:rsidRDefault="006E1458" w:rsidP="00000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«__» _____ 20__</w:t>
            </w:r>
          </w:p>
        </w:tc>
      </w:tr>
      <w:tr w:rsidR="006E1458" w:rsidRPr="00284180" w:rsidTr="004D7E1D">
        <w:trPr>
          <w:cantSplit/>
          <w:trHeight w:val="1989"/>
          <w:jc w:val="center"/>
        </w:trPr>
        <w:tc>
          <w:tcPr>
            <w:tcW w:w="9571" w:type="dxa"/>
            <w:gridSpan w:val="3"/>
          </w:tcPr>
          <w:p w:rsidR="006E1458" w:rsidRPr="0066101C" w:rsidRDefault="006E1458" w:rsidP="00000B0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5667" w:rsidRPr="00BE0846" w:rsidRDefault="00A25667" w:rsidP="00A25667">
            <w:pPr>
              <w:pStyle w:val="Default"/>
              <w:numPr>
                <w:ilvl w:val="0"/>
                <w:numId w:val="27"/>
              </w:numPr>
              <w:jc w:val="both"/>
              <w:rPr>
                <w:bCs/>
                <w:iCs/>
              </w:rPr>
            </w:pPr>
            <w:r>
              <w:t>Промышленные установки гидроочистки. Основные блоки, технологические параметры и отличительные особенности.</w:t>
            </w:r>
          </w:p>
          <w:p w:rsidR="00A25667" w:rsidRPr="00BE0846" w:rsidRDefault="00A25667" w:rsidP="00A25667">
            <w:pPr>
              <w:pStyle w:val="Default"/>
              <w:numPr>
                <w:ilvl w:val="0"/>
                <w:numId w:val="27"/>
              </w:numPr>
              <w:jc w:val="both"/>
              <w:rPr>
                <w:bCs/>
                <w:iCs/>
              </w:rPr>
            </w:pPr>
            <w:r>
              <w:t>Характеристика продуктов каталитического крекинга.</w:t>
            </w:r>
          </w:p>
          <w:p w:rsidR="00A25667" w:rsidRPr="00BE0846" w:rsidRDefault="00A25667" w:rsidP="00A25667">
            <w:pPr>
              <w:pStyle w:val="Default"/>
              <w:numPr>
                <w:ilvl w:val="0"/>
                <w:numId w:val="27"/>
              </w:numPr>
              <w:jc w:val="both"/>
              <w:rPr>
                <w:bCs/>
                <w:iCs/>
              </w:rPr>
            </w:pPr>
            <w:r w:rsidRPr="00BE0846">
              <w:rPr>
                <w:bCs/>
                <w:iCs/>
              </w:rPr>
              <w:t>Дать характеристику установки, название потоков и аппаратов.</w:t>
            </w:r>
          </w:p>
          <w:p w:rsidR="006E1458" w:rsidRPr="00264143" w:rsidRDefault="006E1458" w:rsidP="00000B09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6E1458" w:rsidRDefault="006E1458" w:rsidP="006E1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7E1D" w:rsidRDefault="004D7E1D" w:rsidP="006E1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1458" w:rsidRPr="00A251E2" w:rsidRDefault="006E1458" w:rsidP="006E1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ВОПРОСЫ К ЭКЗАМЕНУ</w:t>
      </w:r>
    </w:p>
    <w:p w:rsidR="009F433E" w:rsidRPr="00BB0370" w:rsidRDefault="009F433E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proofErr w:type="spellStart"/>
      <w:r w:rsidRPr="00BB0370">
        <w:t>Гидрогенизационные</w:t>
      </w:r>
      <w:proofErr w:type="spellEnd"/>
      <w:r w:rsidRPr="00BB0370">
        <w:t xml:space="preserve"> и </w:t>
      </w:r>
      <w:proofErr w:type="spellStart"/>
      <w:r w:rsidRPr="00BB0370">
        <w:t>гидрокаталитические</w:t>
      </w:r>
      <w:proofErr w:type="spellEnd"/>
      <w:r w:rsidRPr="00BB0370">
        <w:t xml:space="preserve"> процессы. Основные реакции. Катализаторы гидроочистки и гидрокрекинга.</w:t>
      </w:r>
      <w:r w:rsidR="005A1642" w:rsidRPr="00BB0370">
        <w:t xml:space="preserve"> </w:t>
      </w:r>
      <w:r w:rsidRPr="00BB0370">
        <w:t>Регенерация катализаторов гидроочистки.</w:t>
      </w:r>
    </w:p>
    <w:p w:rsidR="009F433E" w:rsidRPr="00BB0370" w:rsidRDefault="009F433E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 w:rsidRPr="00BB0370">
        <w:t>Гидроочистка нефтяных фракций. Характеристика сырья и продуктов. Технологические параметры процесса гидроочистки.</w:t>
      </w:r>
    </w:p>
    <w:p w:rsidR="009F433E" w:rsidRPr="00BB0370" w:rsidRDefault="009F433E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 w:rsidRPr="00BB0370">
        <w:t>Промышленные установки гидроочистки. Основные блоки, технологические параметры и отличительные особенности.</w:t>
      </w:r>
      <w:r w:rsidR="005A1642" w:rsidRPr="00BB0370">
        <w:t xml:space="preserve"> </w:t>
      </w:r>
      <w:r w:rsidRPr="00BB0370">
        <w:t>Схемы подачи ВСГ и сепарации ВСГ.</w:t>
      </w:r>
    </w:p>
    <w:p w:rsidR="009F433E" w:rsidRPr="00BB0370" w:rsidRDefault="009F433E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 w:rsidRPr="00BB0370">
        <w:t>Характеристика и принцип работы реактора гидроочистки дизельного топлива.</w:t>
      </w:r>
    </w:p>
    <w:p w:rsidR="009F433E" w:rsidRPr="00BB0370" w:rsidRDefault="009F433E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 w:rsidRPr="00BB0370">
        <w:t>Технологические схемы гидроочистки дизельного топлива, прямогонных бензиновых фракций, реактивных топлив, вакуумного газойля.</w:t>
      </w:r>
      <w:r w:rsidR="005A1642" w:rsidRPr="00BB0370">
        <w:t xml:space="preserve"> </w:t>
      </w:r>
      <w:proofErr w:type="spellStart"/>
      <w:r w:rsidRPr="00BB0370">
        <w:t>Гидрообессеривание</w:t>
      </w:r>
      <w:proofErr w:type="spellEnd"/>
      <w:r w:rsidRPr="00BB0370">
        <w:t xml:space="preserve"> тяжелых нефтяных остатков.</w:t>
      </w:r>
    </w:p>
    <w:p w:rsidR="009F433E" w:rsidRPr="00BB0370" w:rsidRDefault="009F433E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 w:rsidRPr="00BB0370">
        <w:t>Назначение, характеристика сырья и продукция установок гидрокрекинга.</w:t>
      </w:r>
      <w:r w:rsidR="005A1642" w:rsidRPr="00BB0370">
        <w:t xml:space="preserve"> </w:t>
      </w:r>
      <w:r w:rsidRPr="00BB0370">
        <w:t>Технологические параметры процесса гидрокрекинга.</w:t>
      </w:r>
    </w:p>
    <w:p w:rsidR="009F433E" w:rsidRPr="00BB0370" w:rsidRDefault="009F433E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 w:rsidRPr="00BB0370">
        <w:t>Типы промышленных процессов гидрокрекинга. Одноступенчатый и двухступенчатый гидрокрекинг.</w:t>
      </w:r>
    </w:p>
    <w:p w:rsidR="009F433E" w:rsidRPr="00BB0370" w:rsidRDefault="009F433E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 w:rsidRPr="00BB0370">
        <w:t>Технологическая схема установки одноступенчатого и двухступенчатого гидрокрекинга вакуумного дистиллята на неподвижном слое катализатора.</w:t>
      </w:r>
      <w:r w:rsidR="005A1642" w:rsidRPr="00BB0370">
        <w:t xml:space="preserve"> </w:t>
      </w:r>
      <w:r w:rsidRPr="00BB0370">
        <w:t>Реактор гидрокрекинга на неподвижном слое катализатора.</w:t>
      </w:r>
    </w:p>
    <w:p w:rsidR="009F433E" w:rsidRPr="00BB0370" w:rsidRDefault="009F433E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 w:rsidRPr="00BB0370">
        <w:t>Технология глубокого гидрокрекинга вакуумного газойля и остаточного сырья в трехфазном «кипящем» слое катализатора.</w:t>
      </w:r>
      <w:r w:rsidR="005A1642" w:rsidRPr="00BB0370">
        <w:t xml:space="preserve"> </w:t>
      </w:r>
      <w:r w:rsidRPr="00BB0370">
        <w:t>Реактор гидрокрекинга вакуумного газойля и остаточного сырья в трехфазном «кипящем» слое катализатора.</w:t>
      </w:r>
    </w:p>
    <w:p w:rsidR="009F433E" w:rsidRPr="00BB0370" w:rsidRDefault="009F433E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 w:rsidRPr="00BB0370">
        <w:t>Технологии гидрокрекинга с движущимся слоем катализатора.</w:t>
      </w:r>
      <w:r w:rsidR="005A1642" w:rsidRPr="00BB0370">
        <w:t xml:space="preserve"> </w:t>
      </w:r>
      <w:r w:rsidRPr="00BB0370">
        <w:rPr>
          <w:bCs/>
          <w:iCs/>
        </w:rPr>
        <w:t>Отличие процессов гидроочистки от гидрокрекинга.</w:t>
      </w:r>
    </w:p>
    <w:p w:rsidR="009F433E" w:rsidRPr="00BB0370" w:rsidRDefault="009F433E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 w:rsidRPr="00BB0370">
        <w:t xml:space="preserve">Каталитический </w:t>
      </w:r>
      <w:proofErr w:type="spellStart"/>
      <w:r w:rsidRPr="00BB0370">
        <w:t>риформинг</w:t>
      </w:r>
      <w:proofErr w:type="spellEnd"/>
      <w:r w:rsidRPr="00BB0370">
        <w:t>. Назначение. Основные реакции.</w:t>
      </w:r>
      <w:r w:rsidR="005A1642" w:rsidRPr="00BB0370">
        <w:t xml:space="preserve"> </w:t>
      </w:r>
      <w:r w:rsidRPr="00BB0370">
        <w:t xml:space="preserve">Характеристика катализаторов каталитического </w:t>
      </w:r>
      <w:proofErr w:type="spellStart"/>
      <w:r w:rsidRPr="00BB0370">
        <w:t>риформинга</w:t>
      </w:r>
      <w:proofErr w:type="spellEnd"/>
      <w:r w:rsidRPr="00BB0370">
        <w:t>.</w:t>
      </w:r>
      <w:r w:rsidR="005A1642" w:rsidRPr="00BB0370">
        <w:t xml:space="preserve"> </w:t>
      </w:r>
      <w:r w:rsidRPr="00BB0370">
        <w:t>Характеристика исходного сырья. Качество и применение продуктов реакции. Основные технологические факторы процессов</w:t>
      </w:r>
      <w:r w:rsidR="005A1642" w:rsidRPr="00BB0370">
        <w:t>.</w:t>
      </w:r>
      <w:r w:rsidRPr="00BB0370">
        <w:t xml:space="preserve"> </w:t>
      </w:r>
    </w:p>
    <w:p w:rsidR="009F433E" w:rsidRPr="00BB0370" w:rsidRDefault="009F433E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 w:rsidRPr="00BB0370">
        <w:t xml:space="preserve">Промышленные установки каталитического </w:t>
      </w:r>
      <w:proofErr w:type="spellStart"/>
      <w:r w:rsidRPr="00BB0370">
        <w:t>риформинга</w:t>
      </w:r>
      <w:proofErr w:type="spellEnd"/>
      <w:r w:rsidRPr="00BB0370">
        <w:t xml:space="preserve">. Основные блоки, технологические параметры и отличительные особенности. Технологическая схема установки каталитического </w:t>
      </w:r>
      <w:proofErr w:type="spellStart"/>
      <w:r w:rsidRPr="00BB0370">
        <w:t>риформинга</w:t>
      </w:r>
      <w:proofErr w:type="spellEnd"/>
      <w:r w:rsidRPr="00BB0370">
        <w:t xml:space="preserve"> со стационарным слоем катализатора.</w:t>
      </w:r>
      <w:r w:rsidR="005A1642" w:rsidRPr="00BB0370">
        <w:t xml:space="preserve"> </w:t>
      </w:r>
      <w:r w:rsidRPr="00BB0370">
        <w:t xml:space="preserve">Технологическая схема установки каталитического </w:t>
      </w:r>
      <w:proofErr w:type="spellStart"/>
      <w:r w:rsidRPr="00BB0370">
        <w:t>риформинга</w:t>
      </w:r>
      <w:proofErr w:type="spellEnd"/>
      <w:r w:rsidRPr="00BB0370">
        <w:t xml:space="preserve"> с непрерывной регенерацией катализатора.</w:t>
      </w:r>
    </w:p>
    <w:p w:rsidR="009F433E" w:rsidRPr="00BB0370" w:rsidRDefault="009F433E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 w:rsidRPr="00BB0370">
        <w:t xml:space="preserve"> Характеристика реакторов каталитического </w:t>
      </w:r>
      <w:proofErr w:type="spellStart"/>
      <w:r w:rsidRPr="00BB0370">
        <w:t>риформинга</w:t>
      </w:r>
      <w:proofErr w:type="spellEnd"/>
      <w:r w:rsidRPr="00BB0370">
        <w:t>.</w:t>
      </w:r>
    </w:p>
    <w:p w:rsidR="009F433E" w:rsidRPr="00BB0370" w:rsidRDefault="009F433E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 w:rsidRPr="00BB0370">
        <w:t xml:space="preserve">Выделение ароматических углеводородов из продуктов каталитического </w:t>
      </w:r>
      <w:proofErr w:type="spellStart"/>
      <w:r w:rsidRPr="00BB0370">
        <w:t>риформинга</w:t>
      </w:r>
      <w:proofErr w:type="spellEnd"/>
      <w:r w:rsidRPr="00BB0370">
        <w:t xml:space="preserve">. Применение </w:t>
      </w:r>
      <w:proofErr w:type="spellStart"/>
      <w:r w:rsidRPr="00BB0370">
        <w:t>аренов</w:t>
      </w:r>
      <w:proofErr w:type="spellEnd"/>
      <w:r w:rsidRPr="00BB0370">
        <w:t>.</w:t>
      </w:r>
      <w:r w:rsidR="005A1642" w:rsidRPr="00BB0370">
        <w:t xml:space="preserve"> </w:t>
      </w:r>
      <w:r w:rsidRPr="00BB0370">
        <w:t>Технологическая схема установки экстракции ароматических углеводородов ДЭГ.</w:t>
      </w:r>
      <w:r w:rsidR="005A1642" w:rsidRPr="00BB0370">
        <w:t xml:space="preserve"> </w:t>
      </w:r>
      <w:r w:rsidRPr="00BB0370">
        <w:rPr>
          <w:bCs/>
          <w:iCs/>
        </w:rPr>
        <w:t xml:space="preserve">Перспективы развития каталитического </w:t>
      </w:r>
      <w:proofErr w:type="spellStart"/>
      <w:r w:rsidRPr="00BB0370">
        <w:rPr>
          <w:bCs/>
          <w:iCs/>
        </w:rPr>
        <w:t>риформинга</w:t>
      </w:r>
      <w:proofErr w:type="spellEnd"/>
      <w:r w:rsidRPr="00BB0370">
        <w:rPr>
          <w:bCs/>
          <w:iCs/>
        </w:rPr>
        <w:t>.</w:t>
      </w:r>
    </w:p>
    <w:p w:rsidR="009F433E" w:rsidRPr="00BB0370" w:rsidRDefault="009F433E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  <w:rPr>
          <w:bCs/>
          <w:iCs/>
        </w:rPr>
      </w:pPr>
      <w:r w:rsidRPr="00BB0370">
        <w:t>Значение и назначение процесса каталитического крекинга. Основные реакции.</w:t>
      </w:r>
      <w:r w:rsidR="005A1642" w:rsidRPr="00BB0370">
        <w:t xml:space="preserve"> </w:t>
      </w:r>
      <w:r w:rsidRPr="00BB0370">
        <w:t>Катализаторы каталитического крекинга. Регенерация катализаторов.</w:t>
      </w:r>
      <w:r w:rsidR="005A1642" w:rsidRPr="00BB0370">
        <w:t xml:space="preserve"> </w:t>
      </w:r>
      <w:r w:rsidRPr="00BB0370">
        <w:t xml:space="preserve"> Характеристика и подготовка исходного сырья каталитического крекинга. </w:t>
      </w:r>
      <w:proofErr w:type="spellStart"/>
      <w:r w:rsidRPr="00BB0370">
        <w:t>Сольвентная</w:t>
      </w:r>
      <w:proofErr w:type="spellEnd"/>
      <w:r w:rsidRPr="00BB0370">
        <w:t xml:space="preserve"> и термоадсорбционная </w:t>
      </w:r>
      <w:proofErr w:type="spellStart"/>
      <w:r w:rsidRPr="00BB0370">
        <w:t>деасфальтизация</w:t>
      </w:r>
      <w:proofErr w:type="spellEnd"/>
      <w:r w:rsidRPr="00BB0370">
        <w:t>.</w:t>
      </w:r>
      <w:r w:rsidR="007A6BE4" w:rsidRPr="00BB0370">
        <w:t xml:space="preserve"> </w:t>
      </w:r>
      <w:r w:rsidRPr="00BB0370">
        <w:t>Характеристика продуктов каталитического крекинга.</w:t>
      </w:r>
      <w:r w:rsidR="007A6BE4" w:rsidRPr="00BB0370">
        <w:t xml:space="preserve"> </w:t>
      </w:r>
    </w:p>
    <w:p w:rsidR="009F433E" w:rsidRPr="00BB0370" w:rsidRDefault="009F433E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 w:rsidRPr="00BB0370">
        <w:t>Основные технологические нерегулируемые и регулируемые параметры процессов каталитического крекинга.</w:t>
      </w:r>
    </w:p>
    <w:p w:rsidR="009F433E" w:rsidRPr="00BB0370" w:rsidRDefault="009F433E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 w:rsidRPr="00BB0370">
        <w:t xml:space="preserve"> Промышленные технологии каталитического крекинга. Классификация, схемы потоков.</w:t>
      </w:r>
      <w:r w:rsidR="007A6BE4" w:rsidRPr="00BB0370">
        <w:t xml:space="preserve"> </w:t>
      </w:r>
      <w:r w:rsidRPr="00BB0370">
        <w:t xml:space="preserve">Технологическая схема установки каталитического крекинга со стационарным слоем катализатора. </w:t>
      </w:r>
    </w:p>
    <w:p w:rsidR="009F433E" w:rsidRPr="00BB0370" w:rsidRDefault="009F433E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 w:rsidRPr="00BB0370">
        <w:t>Технологическая схема установки каталитического крекинга с движущемся слоем шарикового катализатора. Реактор и регенератор установки каталитического крекинга с движущимся слоем шарикового катализатора.</w:t>
      </w:r>
    </w:p>
    <w:p w:rsidR="009F433E" w:rsidRPr="00BB0370" w:rsidRDefault="009F433E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 w:rsidRPr="00BB0370">
        <w:lastRenderedPageBreak/>
        <w:t xml:space="preserve">Технологическая схема установки каталитического крекинга с </w:t>
      </w:r>
      <w:proofErr w:type="spellStart"/>
      <w:r w:rsidRPr="00BB0370">
        <w:t>псевдоожиженным</w:t>
      </w:r>
      <w:proofErr w:type="spellEnd"/>
      <w:r w:rsidRPr="00BB0370">
        <w:t xml:space="preserve"> слоем микросферического аморфного алюмосиликатного катализатора. </w:t>
      </w:r>
    </w:p>
    <w:p w:rsidR="009F433E" w:rsidRPr="00BB0370" w:rsidRDefault="009F433E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 w:rsidRPr="00BB0370">
        <w:t xml:space="preserve">Технологическая схема установки каталитического крекинга с лифт-реактором на микросферическом цеолитсодержащем катализаторе. </w:t>
      </w:r>
    </w:p>
    <w:p w:rsidR="009F433E" w:rsidRPr="00BB0370" w:rsidRDefault="009F433E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 w:rsidRPr="00BB0370">
        <w:t>Технологическая схема установки каталитического крекинга «</w:t>
      </w:r>
      <w:proofErr w:type="spellStart"/>
      <w:r w:rsidRPr="00BB0370">
        <w:t>Миллисеконд</w:t>
      </w:r>
      <w:proofErr w:type="spellEnd"/>
      <w:r w:rsidRPr="00BB0370">
        <w:t xml:space="preserve">» с ультракоротким временем контакта. </w:t>
      </w:r>
    </w:p>
    <w:p w:rsidR="009F433E" w:rsidRPr="00BB0370" w:rsidRDefault="009F433E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 w:rsidRPr="00BB0370">
        <w:rPr>
          <w:bCs/>
          <w:iCs/>
        </w:rPr>
        <w:t xml:space="preserve"> Технологии каталитического крекинга для получения полипропилена.</w:t>
      </w:r>
    </w:p>
    <w:p w:rsidR="009F433E" w:rsidRPr="00BB0370" w:rsidRDefault="009F433E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 w:rsidRPr="00BB0370">
        <w:rPr>
          <w:bCs/>
          <w:iCs/>
        </w:rPr>
        <w:t>Основные направления развития процессов каталитического крекинга.</w:t>
      </w:r>
    </w:p>
    <w:p w:rsidR="009F433E" w:rsidRPr="00BB0370" w:rsidRDefault="009F433E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 w:rsidRPr="00BB0370">
        <w:t xml:space="preserve">Процесс каталитического </w:t>
      </w:r>
      <w:proofErr w:type="spellStart"/>
      <w:r w:rsidRPr="00BB0370">
        <w:t>С-алкилирования</w:t>
      </w:r>
      <w:proofErr w:type="spellEnd"/>
      <w:r w:rsidRPr="00BB0370">
        <w:t>. Назначение. Основные реакции и катализаторы процесса.</w:t>
      </w:r>
    </w:p>
    <w:p w:rsidR="009F433E" w:rsidRPr="00BB0370" w:rsidRDefault="009F433E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 w:rsidRPr="00BB0370">
        <w:t xml:space="preserve">Характеристика сырья и продуктов </w:t>
      </w:r>
      <w:proofErr w:type="spellStart"/>
      <w:r w:rsidRPr="00BB0370">
        <w:t>С-алкилирования</w:t>
      </w:r>
      <w:proofErr w:type="spellEnd"/>
      <w:r w:rsidRPr="00BB0370">
        <w:t xml:space="preserve">. Технологические параметры установок </w:t>
      </w:r>
      <w:proofErr w:type="spellStart"/>
      <w:r w:rsidRPr="00BB0370">
        <w:t>С-алкилирования</w:t>
      </w:r>
      <w:proofErr w:type="spellEnd"/>
      <w:r w:rsidRPr="00BB0370">
        <w:t>.</w:t>
      </w:r>
      <w:r w:rsidR="007A6BE4" w:rsidRPr="00BB0370">
        <w:t xml:space="preserve"> </w:t>
      </w:r>
      <w:r w:rsidRPr="00BB0370">
        <w:t xml:space="preserve">Технологическая схема сернокислотного </w:t>
      </w:r>
      <w:proofErr w:type="spellStart"/>
      <w:r w:rsidRPr="00BB0370">
        <w:t>С-алкилирования</w:t>
      </w:r>
      <w:proofErr w:type="spellEnd"/>
      <w:r w:rsidRPr="00BB0370">
        <w:t>.</w:t>
      </w:r>
      <w:r w:rsidR="007A6BE4" w:rsidRPr="00BB0370">
        <w:t xml:space="preserve"> </w:t>
      </w:r>
      <w:r w:rsidRPr="00BB0370">
        <w:rPr>
          <w:bCs/>
          <w:iCs/>
        </w:rPr>
        <w:t>Реактор</w:t>
      </w:r>
      <w:r w:rsidRPr="00BB0370">
        <w:t xml:space="preserve"> </w:t>
      </w:r>
      <w:proofErr w:type="spellStart"/>
      <w:r w:rsidRPr="00BB0370">
        <w:t>С-алкилирования</w:t>
      </w:r>
      <w:proofErr w:type="spellEnd"/>
      <w:r w:rsidRPr="00BB0370">
        <w:t>.</w:t>
      </w:r>
    </w:p>
    <w:p w:rsidR="009F433E" w:rsidRPr="00BB0370" w:rsidRDefault="009F433E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 w:rsidRPr="00BB0370">
        <w:t xml:space="preserve">Процесс каталитического </w:t>
      </w:r>
      <w:proofErr w:type="spellStart"/>
      <w:r w:rsidRPr="00BB0370">
        <w:t>О-алкилирования</w:t>
      </w:r>
      <w:proofErr w:type="spellEnd"/>
      <w:r w:rsidRPr="00BB0370">
        <w:t xml:space="preserve">. Реакции синтеза МТБЭ. Катализаторы процесса </w:t>
      </w:r>
      <w:proofErr w:type="spellStart"/>
      <w:r w:rsidRPr="00BB0370">
        <w:t>О-алкилирования</w:t>
      </w:r>
      <w:proofErr w:type="spellEnd"/>
      <w:r w:rsidRPr="00BB0370">
        <w:t>.</w:t>
      </w:r>
      <w:r w:rsidR="007A6BE4" w:rsidRPr="00BB0370">
        <w:t xml:space="preserve"> </w:t>
      </w:r>
      <w:r w:rsidRPr="00BB0370">
        <w:t xml:space="preserve">Характеристика сырья и продуктов. Технологические параметры установок </w:t>
      </w:r>
      <w:proofErr w:type="spellStart"/>
      <w:r w:rsidRPr="00BB0370">
        <w:t>О-алкилирования</w:t>
      </w:r>
      <w:proofErr w:type="spellEnd"/>
      <w:r w:rsidRPr="00BB0370">
        <w:t>.</w:t>
      </w:r>
      <w:r w:rsidR="007A6BE4" w:rsidRPr="00BB0370">
        <w:t xml:space="preserve"> </w:t>
      </w:r>
      <w:r w:rsidRPr="00BB0370">
        <w:t>Технологическая схема получения МТБЭ.</w:t>
      </w:r>
    </w:p>
    <w:p w:rsidR="00440D8D" w:rsidRPr="00440D8D" w:rsidRDefault="00440D8D" w:rsidP="00440D8D">
      <w:pPr>
        <w:pStyle w:val="Default"/>
        <w:suppressAutoHyphens/>
        <w:autoSpaceDN/>
        <w:adjustRightInd/>
        <w:ind w:left="644"/>
        <w:jc w:val="both"/>
        <w:rPr>
          <w:sz w:val="20"/>
          <w:szCs w:val="20"/>
        </w:rPr>
      </w:pPr>
    </w:p>
    <w:p w:rsidR="006E1458" w:rsidRPr="007A6BE4" w:rsidRDefault="006E1458" w:rsidP="006E1458">
      <w:pPr>
        <w:jc w:val="both"/>
        <w:rPr>
          <w:rFonts w:ascii="Times New Roman" w:hAnsi="Times New Roman" w:cs="Times New Roman"/>
          <w:sz w:val="20"/>
          <w:szCs w:val="20"/>
        </w:rPr>
      </w:pPr>
      <w:r w:rsidRPr="007A6BE4">
        <w:rPr>
          <w:rFonts w:ascii="Times New Roman" w:hAnsi="Times New Roman"/>
          <w:sz w:val="20"/>
          <w:szCs w:val="20"/>
        </w:rPr>
        <w:t xml:space="preserve">Практический вопрос в экзаменационном билете связан с </w:t>
      </w:r>
      <w:r w:rsidR="007A6BE4" w:rsidRPr="007A6BE4">
        <w:rPr>
          <w:rFonts w:ascii="Times New Roman" w:hAnsi="Times New Roman"/>
          <w:sz w:val="20"/>
          <w:szCs w:val="20"/>
        </w:rPr>
        <w:t xml:space="preserve">описанием технологической схемы процесса, которую студент получает от преподавателя. </w:t>
      </w:r>
      <w:r w:rsidRPr="007A6BE4">
        <w:rPr>
          <w:rFonts w:ascii="Times New Roman" w:hAnsi="Times New Roman"/>
          <w:sz w:val="20"/>
          <w:szCs w:val="20"/>
        </w:rPr>
        <w:t>Для ответа на практический вопрос необход</w:t>
      </w:r>
      <w:r w:rsidR="007A6BE4" w:rsidRPr="007A6BE4">
        <w:rPr>
          <w:rFonts w:ascii="Times New Roman" w:hAnsi="Times New Roman"/>
          <w:sz w:val="20"/>
          <w:szCs w:val="20"/>
        </w:rPr>
        <w:t>имо знать теоретические вопросы, связанные с описанием технологических схем</w:t>
      </w:r>
      <w:proofErr w:type="gramStart"/>
      <w:r w:rsidR="007A6BE4" w:rsidRPr="007A6BE4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7A6BE4" w:rsidRPr="007A6BE4">
        <w:rPr>
          <w:rFonts w:ascii="Times New Roman" w:hAnsi="Times New Roman"/>
          <w:sz w:val="20"/>
          <w:szCs w:val="20"/>
        </w:rPr>
        <w:t xml:space="preserve"> представленных в перечне вопросов к экзамену</w:t>
      </w:r>
    </w:p>
    <w:p w:rsidR="00996343" w:rsidRPr="00284180" w:rsidRDefault="00996343" w:rsidP="0099634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ПРОМЕЖУТОЧНЫЙ КОНТРОЛЬ. ЭКЗАМЕН</w:t>
      </w:r>
    </w:p>
    <w:p w:rsidR="00996343" w:rsidRPr="00284180" w:rsidRDefault="00996343" w:rsidP="009963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 xml:space="preserve">Формой промежуточной аттестации в </w:t>
      </w:r>
      <w:r w:rsidR="00812677">
        <w:rPr>
          <w:rFonts w:ascii="Times New Roman" w:hAnsi="Times New Roman" w:cs="Times New Roman"/>
          <w:sz w:val="24"/>
        </w:rPr>
        <w:t>7</w:t>
      </w:r>
      <w:r w:rsidRPr="00284180">
        <w:rPr>
          <w:rFonts w:ascii="Times New Roman" w:hAnsi="Times New Roman" w:cs="Times New Roman"/>
          <w:sz w:val="24"/>
        </w:rPr>
        <w:t xml:space="preserve"> семестре является экзамен. В билет включается 3 вопроса</w:t>
      </w:r>
      <w:r>
        <w:rPr>
          <w:rFonts w:ascii="Times New Roman" w:hAnsi="Times New Roman" w:cs="Times New Roman"/>
          <w:sz w:val="24"/>
        </w:rPr>
        <w:t>, один из которых практический</w:t>
      </w:r>
      <w:r w:rsidRPr="00284180">
        <w:rPr>
          <w:rFonts w:ascii="Times New Roman" w:hAnsi="Times New Roman" w:cs="Times New Roman"/>
          <w:sz w:val="24"/>
        </w:rPr>
        <w:t>.</w:t>
      </w:r>
    </w:p>
    <w:p w:rsidR="00996343" w:rsidRDefault="00996343" w:rsidP="009963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Пример билета при проведении промежуточной аттестации в форме экзамена:</w:t>
      </w:r>
    </w:p>
    <w:p w:rsidR="00996343" w:rsidRPr="00284180" w:rsidRDefault="00996343" w:rsidP="009963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330"/>
        <w:gridCol w:w="2233"/>
      </w:tblGrid>
      <w:tr w:rsidR="00996343" w:rsidRPr="00284180" w:rsidTr="00CF610A">
        <w:trPr>
          <w:trHeight w:val="3108"/>
          <w:jc w:val="center"/>
        </w:trPr>
        <w:tc>
          <w:tcPr>
            <w:tcW w:w="1008" w:type="dxa"/>
            <w:vAlign w:val="center"/>
          </w:tcPr>
          <w:p w:rsidR="00996343" w:rsidRPr="00284180" w:rsidRDefault="00996343" w:rsidP="00CF610A">
            <w:pPr>
              <w:pStyle w:val="1"/>
              <w:rPr>
                <w:sz w:val="22"/>
              </w:rPr>
            </w:pPr>
            <w:r w:rsidRPr="00284180">
              <w:rPr>
                <w:sz w:val="22"/>
              </w:rPr>
              <w:t>РГРТУ</w:t>
            </w:r>
          </w:p>
        </w:tc>
        <w:tc>
          <w:tcPr>
            <w:tcW w:w="6330" w:type="dxa"/>
          </w:tcPr>
          <w:p w:rsidR="00996343" w:rsidRPr="00284180" w:rsidRDefault="00996343" w:rsidP="00CF610A">
            <w:pPr>
              <w:pStyle w:val="1"/>
              <w:rPr>
                <w:sz w:val="22"/>
              </w:rPr>
            </w:pPr>
            <w:r w:rsidRPr="00284180">
              <w:rPr>
                <w:sz w:val="22"/>
              </w:rPr>
              <w:t>Экзаменационный билет  № 1</w:t>
            </w:r>
          </w:p>
          <w:p w:rsidR="00996343" w:rsidRPr="00284180" w:rsidRDefault="00996343" w:rsidP="00CF610A">
            <w:pPr>
              <w:rPr>
                <w:rFonts w:ascii="Times New Roman" w:eastAsia="Calibri" w:hAnsi="Times New Roman" w:cs="Times New Roman"/>
              </w:rPr>
            </w:pPr>
          </w:p>
          <w:p w:rsidR="00996343" w:rsidRPr="00284180" w:rsidRDefault="00996343" w:rsidP="00CF610A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Кафедра ХТ</w:t>
            </w:r>
          </w:p>
          <w:p w:rsidR="00996343" w:rsidRPr="00284180" w:rsidRDefault="00996343" w:rsidP="00CF610A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Дисциплина  «</w:t>
            </w:r>
            <w:r>
              <w:rPr>
                <w:rFonts w:ascii="Times New Roman" w:eastAsia="Calibri" w:hAnsi="Times New Roman" w:cs="Times New Roman"/>
              </w:rPr>
              <w:t>Химическая технология природных энергоносителей и углеродных материалов</w:t>
            </w:r>
            <w:r w:rsidRPr="00284180">
              <w:rPr>
                <w:rFonts w:ascii="Times New Roman" w:eastAsia="Calibri" w:hAnsi="Times New Roman" w:cs="Times New Roman"/>
              </w:rPr>
              <w:t>»</w:t>
            </w:r>
          </w:p>
          <w:p w:rsidR="00996343" w:rsidRPr="00284180" w:rsidRDefault="00996343" w:rsidP="00CF610A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Направление 18.03.01 - Химическая технология</w:t>
            </w:r>
          </w:p>
        </w:tc>
        <w:tc>
          <w:tcPr>
            <w:tcW w:w="2233" w:type="dxa"/>
          </w:tcPr>
          <w:p w:rsidR="00996343" w:rsidRPr="00284180" w:rsidRDefault="00996343" w:rsidP="00CF61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Утверждаю</w:t>
            </w:r>
          </w:p>
          <w:p w:rsidR="00996343" w:rsidRPr="00284180" w:rsidRDefault="00996343" w:rsidP="00CF61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Зав. кафедрой ХТ</w:t>
            </w:r>
            <w:r w:rsidRPr="00284180">
              <w:rPr>
                <w:rFonts w:ascii="Times New Roman" w:eastAsia="Calibri" w:hAnsi="Times New Roman" w:cs="Times New Roman"/>
              </w:rPr>
              <w:br/>
            </w:r>
          </w:p>
          <w:p w:rsidR="00996343" w:rsidRPr="00284180" w:rsidRDefault="00996343" w:rsidP="00CF61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______________</w:t>
            </w:r>
          </w:p>
          <w:p w:rsidR="00996343" w:rsidRPr="00284180" w:rsidRDefault="00996343" w:rsidP="00CF61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Коваленко В.В.</w:t>
            </w:r>
          </w:p>
          <w:p w:rsidR="00996343" w:rsidRPr="00284180" w:rsidRDefault="00996343" w:rsidP="00CF61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«__» _____ 20__</w:t>
            </w:r>
          </w:p>
        </w:tc>
      </w:tr>
      <w:tr w:rsidR="00996343" w:rsidRPr="00284180" w:rsidTr="00CF610A">
        <w:trPr>
          <w:cantSplit/>
          <w:trHeight w:val="3156"/>
          <w:jc w:val="center"/>
        </w:trPr>
        <w:tc>
          <w:tcPr>
            <w:tcW w:w="9571" w:type="dxa"/>
            <w:gridSpan w:val="3"/>
          </w:tcPr>
          <w:p w:rsidR="00996343" w:rsidRPr="0066101C" w:rsidRDefault="00996343" w:rsidP="00CF610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1642" w:rsidRPr="00176470" w:rsidRDefault="005A1642" w:rsidP="005A164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Сепарация. Определение. Назначение. Классификация сепараторов. Устройство трехфазного сепаратора.</w:t>
            </w:r>
          </w:p>
          <w:p w:rsidR="005A1642" w:rsidRDefault="005A1642" w:rsidP="005A164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6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Принципиальная схема получения серной кислоты (процесс </w:t>
            </w:r>
            <w:r w:rsidRPr="005A1642">
              <w:rPr>
                <w:rFonts w:ascii="Times New Roman" w:hAnsi="Times New Roman"/>
                <w:sz w:val="20"/>
                <w:szCs w:val="20"/>
                <w:lang w:val="en-US" w:eastAsia="ru-RU"/>
              </w:rPr>
              <w:t>WSA</w:t>
            </w:r>
            <w:r w:rsidRPr="005A1642">
              <w:rPr>
                <w:rFonts w:ascii="Times New Roman" w:hAnsi="Times New Roman"/>
                <w:sz w:val="20"/>
                <w:szCs w:val="20"/>
                <w:lang w:eastAsia="ru-RU"/>
              </w:rPr>
              <w:t>). (Определить потоки и назначение оборудования). Параметры процесса.</w:t>
            </w:r>
          </w:p>
          <w:p w:rsidR="005A1642" w:rsidRDefault="005A1642" w:rsidP="005A1642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12677" w:rsidRPr="005A1642" w:rsidRDefault="00812677" w:rsidP="005A164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642">
              <w:rPr>
                <w:rFonts w:ascii="Times New Roman" w:hAnsi="Times New Roman"/>
                <w:sz w:val="20"/>
                <w:szCs w:val="20"/>
                <w:lang w:eastAsia="ru-RU"/>
              </w:rPr>
              <w:t>Газовая смесь получена из 95 м</w:t>
            </w:r>
            <w:r w:rsidRPr="005A164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A16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пропана и 23 м</w:t>
            </w:r>
            <w:r w:rsidRPr="005A164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A16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этана. Плотности пропана и этана равны 2,0037 кг/м</w:t>
            </w:r>
            <w:r w:rsidRPr="005A164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A16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1, 3560 кг/м</w:t>
            </w:r>
            <w:r w:rsidRPr="005A164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A16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соответственно. Выразить состав смеси в объемных и массовых долях</w:t>
            </w:r>
          </w:p>
        </w:tc>
      </w:tr>
    </w:tbl>
    <w:p w:rsidR="00996343" w:rsidRDefault="00996343" w:rsidP="009963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6343" w:rsidRPr="00A251E2" w:rsidRDefault="00996343" w:rsidP="00996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ВОПРОСЫ К ЭКЗАМЕНУ</w:t>
      </w:r>
    </w:p>
    <w:p w:rsidR="00812677" w:rsidRPr="00BB0370" w:rsidRDefault="00812677" w:rsidP="0081267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sz w:val="24"/>
          <w:szCs w:val="24"/>
          <w:lang w:eastAsia="ru-RU"/>
        </w:rPr>
        <w:t>Углеводородные газы. Происхождение. Классификация. Состав. Использование.</w:t>
      </w:r>
    </w:p>
    <w:p w:rsidR="00812677" w:rsidRPr="00BB0370" w:rsidRDefault="00812677" w:rsidP="0081267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sz w:val="24"/>
          <w:szCs w:val="24"/>
          <w:lang w:eastAsia="ru-RU"/>
        </w:rPr>
        <w:t>Сепарация. Определение. Назначение. Классификация сепараторов. Устройство трехфазного сепаратора.</w:t>
      </w:r>
    </w:p>
    <w:p w:rsidR="00812677" w:rsidRPr="00BB0370" w:rsidRDefault="00812677" w:rsidP="0081267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sz w:val="24"/>
          <w:szCs w:val="24"/>
          <w:lang w:eastAsia="ru-RU"/>
        </w:rPr>
        <w:t xml:space="preserve">Методы разделения углеводородных газов. </w:t>
      </w:r>
    </w:p>
    <w:p w:rsidR="00812677" w:rsidRPr="00BB0370" w:rsidRDefault="00812677" w:rsidP="0081267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sz w:val="24"/>
          <w:szCs w:val="24"/>
          <w:lang w:eastAsia="ru-RU"/>
        </w:rPr>
        <w:t>Ректификация: Определение.  Технологические параметры, влияющие на процесс ректификации. Устройство ректификационной колонны.  Типы контактных устройств.</w:t>
      </w:r>
    </w:p>
    <w:p w:rsidR="00812677" w:rsidRPr="00BB0370" w:rsidRDefault="00812677" w:rsidP="0081267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sz w:val="24"/>
          <w:szCs w:val="24"/>
          <w:lang w:eastAsia="ru-RU"/>
        </w:rPr>
        <w:t>Принципиальная схема ГФУ (Определить потоки и назначение оборудования)</w:t>
      </w:r>
    </w:p>
    <w:p w:rsidR="00812677" w:rsidRPr="00BB0370" w:rsidRDefault="00812677" w:rsidP="0081267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sz w:val="24"/>
          <w:szCs w:val="24"/>
          <w:lang w:eastAsia="ru-RU"/>
        </w:rPr>
        <w:t>Принцип работы и схема пластинчатого теплообменника.  Преимущества и недостатки использования пластинчатых теплообменников.</w:t>
      </w:r>
    </w:p>
    <w:p w:rsidR="00812677" w:rsidRPr="00BB0370" w:rsidRDefault="00812677" w:rsidP="0081267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sz w:val="24"/>
          <w:szCs w:val="24"/>
          <w:lang w:eastAsia="ru-RU"/>
        </w:rPr>
        <w:t>Установка производства водорода. Назначение в поточной схеме завода.  Источники сырья.  Химизм и физико-химические основы процесса паровой конверсии метана. Основные параметры, характеризующие процесс паровой конверсии метана.</w:t>
      </w:r>
    </w:p>
    <w:p w:rsidR="00812677" w:rsidRPr="00BB0370" w:rsidRDefault="00812677" w:rsidP="0081267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sz w:val="24"/>
          <w:szCs w:val="24"/>
          <w:lang w:eastAsia="ru-RU"/>
        </w:rPr>
        <w:t>Принципиальная схема установки производства водорода паровой каталитической конверсией. (Определить потоки и назначение оборудования)</w:t>
      </w:r>
    </w:p>
    <w:p w:rsidR="00812677" w:rsidRPr="00BB0370" w:rsidRDefault="00812677" w:rsidP="0081267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sz w:val="24"/>
          <w:szCs w:val="24"/>
          <w:lang w:eastAsia="ru-RU"/>
        </w:rPr>
        <w:t xml:space="preserve">Переработка сероводорода. Назначение процесса.  Продукты, получаемые при переработке сероводорода.  Химические реакции при получении серной кислоты. </w:t>
      </w:r>
    </w:p>
    <w:p w:rsidR="00812677" w:rsidRPr="00BB0370" w:rsidRDefault="00812677" w:rsidP="0081267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Принципиальная схема получения серной кислоты (процесс </w:t>
      </w:r>
      <w:r w:rsidRPr="00BB0370">
        <w:rPr>
          <w:rFonts w:ascii="Times New Roman" w:hAnsi="Times New Roman" w:cs="Times New Roman"/>
          <w:sz w:val="24"/>
          <w:szCs w:val="24"/>
          <w:lang w:val="en-US" w:eastAsia="ru-RU"/>
        </w:rPr>
        <w:t>WSA</w:t>
      </w:r>
      <w:r w:rsidRPr="00BB0370">
        <w:rPr>
          <w:rFonts w:ascii="Times New Roman" w:hAnsi="Times New Roman" w:cs="Times New Roman"/>
          <w:sz w:val="24"/>
          <w:szCs w:val="24"/>
          <w:lang w:eastAsia="ru-RU"/>
        </w:rPr>
        <w:t>). (Определить потоки и назначение оборудования). Параметры процесса.</w:t>
      </w:r>
    </w:p>
    <w:p w:rsidR="00812677" w:rsidRPr="00BB0370" w:rsidRDefault="00812677" w:rsidP="0081267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 изомеризации: Назначение процесса.  Сырье.  Основные факторы, влияющие на процесс изомеризации. Типы процессов изомеризации. </w:t>
      </w:r>
    </w:p>
    <w:p w:rsidR="00812677" w:rsidRPr="00BB0370" w:rsidRDefault="00812677" w:rsidP="0081267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sz w:val="24"/>
          <w:szCs w:val="24"/>
          <w:lang w:eastAsia="ru-RU"/>
        </w:rPr>
        <w:t>Принципиальная схема установки низкотемпературной изомеризации. (Определить потоки и назначение оборудования</w:t>
      </w:r>
      <w:r w:rsidR="00040329" w:rsidRPr="00BB0370">
        <w:rPr>
          <w:rFonts w:ascii="Times New Roman" w:hAnsi="Times New Roman" w:cs="Times New Roman"/>
          <w:sz w:val="24"/>
          <w:szCs w:val="24"/>
          <w:lang w:eastAsia="ru-RU"/>
        </w:rPr>
        <w:t>). Технологические</w:t>
      </w:r>
      <w:r w:rsidR="00176470" w:rsidRPr="00BB0370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BB0370">
        <w:rPr>
          <w:rFonts w:ascii="Times New Roman" w:hAnsi="Times New Roman" w:cs="Times New Roman"/>
          <w:sz w:val="24"/>
          <w:szCs w:val="24"/>
          <w:lang w:eastAsia="ru-RU"/>
        </w:rPr>
        <w:t>араметры процесса.</w:t>
      </w:r>
    </w:p>
    <w:p w:rsidR="00812677" w:rsidRPr="00BB0370" w:rsidRDefault="00812677" w:rsidP="0081267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 сернокислотного </w:t>
      </w:r>
      <w:proofErr w:type="spellStart"/>
      <w:r w:rsidRPr="00BB0370">
        <w:rPr>
          <w:rFonts w:ascii="Times New Roman" w:hAnsi="Times New Roman" w:cs="Times New Roman"/>
          <w:sz w:val="24"/>
          <w:szCs w:val="24"/>
          <w:lang w:eastAsia="ru-RU"/>
        </w:rPr>
        <w:t>алкилирования</w:t>
      </w:r>
      <w:proofErr w:type="spellEnd"/>
      <w:r w:rsidRPr="00BB0370">
        <w:rPr>
          <w:rFonts w:ascii="Times New Roman" w:hAnsi="Times New Roman" w:cs="Times New Roman"/>
          <w:sz w:val="24"/>
          <w:szCs w:val="24"/>
          <w:lang w:eastAsia="ru-RU"/>
        </w:rPr>
        <w:t xml:space="preserve">. Назначение процесса.  Сырье. Продукты. Катализаторы. Параметры, влияющие на процесс </w:t>
      </w:r>
      <w:proofErr w:type="spellStart"/>
      <w:r w:rsidRPr="00BB0370">
        <w:rPr>
          <w:rFonts w:ascii="Times New Roman" w:hAnsi="Times New Roman" w:cs="Times New Roman"/>
          <w:sz w:val="24"/>
          <w:szCs w:val="24"/>
          <w:lang w:eastAsia="ru-RU"/>
        </w:rPr>
        <w:t>алкилирования</w:t>
      </w:r>
      <w:proofErr w:type="spellEnd"/>
      <w:r w:rsidRPr="00BB03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2677" w:rsidRPr="00BB0370" w:rsidRDefault="00812677" w:rsidP="0081267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sz w:val="24"/>
          <w:szCs w:val="24"/>
          <w:lang w:eastAsia="ru-RU"/>
        </w:rPr>
        <w:t xml:space="preserve">Промышленные установки сернокислотного </w:t>
      </w:r>
      <w:proofErr w:type="spellStart"/>
      <w:r w:rsidRPr="00BB0370">
        <w:rPr>
          <w:rFonts w:ascii="Times New Roman" w:hAnsi="Times New Roman" w:cs="Times New Roman"/>
          <w:sz w:val="24"/>
          <w:szCs w:val="24"/>
          <w:lang w:eastAsia="ru-RU"/>
        </w:rPr>
        <w:t>алкилирования</w:t>
      </w:r>
      <w:proofErr w:type="spellEnd"/>
      <w:r w:rsidRPr="00BB0370">
        <w:rPr>
          <w:rFonts w:ascii="Times New Roman" w:hAnsi="Times New Roman" w:cs="Times New Roman"/>
          <w:sz w:val="24"/>
          <w:szCs w:val="24"/>
          <w:lang w:eastAsia="ru-RU"/>
        </w:rPr>
        <w:t xml:space="preserve">.   Преимущества и недостатки процессов. </w:t>
      </w:r>
    </w:p>
    <w:p w:rsidR="00812677" w:rsidRPr="00BB0370" w:rsidRDefault="00812677" w:rsidP="0081267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Принципиальная схема установки </w:t>
      </w:r>
      <w:proofErr w:type="spellStart"/>
      <w:r w:rsidRPr="00BB0370">
        <w:rPr>
          <w:rFonts w:ascii="Times New Roman" w:hAnsi="Times New Roman" w:cs="Times New Roman"/>
          <w:sz w:val="24"/>
          <w:szCs w:val="24"/>
          <w:lang w:eastAsia="ru-RU"/>
        </w:rPr>
        <w:t>алкилирования</w:t>
      </w:r>
      <w:proofErr w:type="spellEnd"/>
      <w:r w:rsidRPr="00BB0370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B0370">
        <w:rPr>
          <w:rFonts w:ascii="Times New Roman" w:hAnsi="Times New Roman" w:cs="Times New Roman"/>
          <w:sz w:val="24"/>
          <w:szCs w:val="24"/>
          <w:lang w:eastAsia="ru-RU"/>
        </w:rPr>
        <w:t>автоохлаждающем</w:t>
      </w:r>
      <w:proofErr w:type="spellEnd"/>
      <w:r w:rsidRPr="00BB0370">
        <w:rPr>
          <w:rFonts w:ascii="Times New Roman" w:hAnsi="Times New Roman" w:cs="Times New Roman"/>
          <w:sz w:val="24"/>
          <w:szCs w:val="24"/>
          <w:lang w:eastAsia="ru-RU"/>
        </w:rPr>
        <w:t xml:space="preserve"> реакторе. (Определить потоки и назначение оборудования). Параметры процесса.</w:t>
      </w:r>
    </w:p>
    <w:p w:rsidR="00812677" w:rsidRPr="00BB0370" w:rsidRDefault="00812677" w:rsidP="0081267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sz w:val="24"/>
          <w:szCs w:val="24"/>
          <w:lang w:eastAsia="ru-RU"/>
        </w:rPr>
        <w:t xml:space="preserve">Очистка газов аминами: Серосодержащие примеси в углеводородных газах.   </w:t>
      </w:r>
      <w:proofErr w:type="spellStart"/>
      <w:r w:rsidRPr="00BB0370">
        <w:rPr>
          <w:rFonts w:ascii="Times New Roman" w:hAnsi="Times New Roman" w:cs="Times New Roman"/>
          <w:sz w:val="24"/>
          <w:szCs w:val="24"/>
          <w:lang w:eastAsia="ru-RU"/>
        </w:rPr>
        <w:t>Физико</w:t>
      </w:r>
      <w:proofErr w:type="spellEnd"/>
      <w:r w:rsidRPr="00BB0370">
        <w:rPr>
          <w:rFonts w:ascii="Times New Roman" w:hAnsi="Times New Roman" w:cs="Times New Roman"/>
          <w:sz w:val="24"/>
          <w:szCs w:val="24"/>
          <w:lang w:eastAsia="ru-RU"/>
        </w:rPr>
        <w:t xml:space="preserve">- химические основы </w:t>
      </w:r>
      <w:proofErr w:type="spellStart"/>
      <w:r w:rsidRPr="00BB0370">
        <w:rPr>
          <w:rFonts w:ascii="Times New Roman" w:hAnsi="Times New Roman" w:cs="Times New Roman"/>
          <w:sz w:val="24"/>
          <w:szCs w:val="24"/>
          <w:lang w:eastAsia="ru-RU"/>
        </w:rPr>
        <w:t>хемосорбционных</w:t>
      </w:r>
      <w:proofErr w:type="spellEnd"/>
      <w:r w:rsidRPr="00BB0370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процессов очистки газов. В каких промышленных установках присутствуют блоки аминовой очистки.  </w:t>
      </w:r>
    </w:p>
    <w:p w:rsidR="00812677" w:rsidRPr="00BB0370" w:rsidRDefault="00812677" w:rsidP="0081267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sz w:val="24"/>
          <w:szCs w:val="24"/>
          <w:lang w:eastAsia="ru-RU"/>
        </w:rPr>
        <w:t>Преимущества и недостатки использования МЭА, МДЭА и ДЭА.</w:t>
      </w:r>
    </w:p>
    <w:p w:rsidR="00812677" w:rsidRPr="00BB0370" w:rsidRDefault="00812677" w:rsidP="0081267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Принципиальная схема очистки газа </w:t>
      </w:r>
      <w:proofErr w:type="spellStart"/>
      <w:r w:rsidRPr="00BB0370">
        <w:rPr>
          <w:rFonts w:ascii="Times New Roman" w:hAnsi="Times New Roman" w:cs="Times New Roman"/>
          <w:sz w:val="24"/>
          <w:szCs w:val="24"/>
          <w:lang w:eastAsia="ru-RU"/>
        </w:rPr>
        <w:t>моноэтаноламином</w:t>
      </w:r>
      <w:proofErr w:type="spellEnd"/>
      <w:r w:rsidRPr="00BB0370">
        <w:rPr>
          <w:rFonts w:ascii="Times New Roman" w:hAnsi="Times New Roman" w:cs="Times New Roman"/>
          <w:sz w:val="24"/>
          <w:szCs w:val="24"/>
          <w:lang w:eastAsia="ru-RU"/>
        </w:rPr>
        <w:t>. Потоки и назначение оборудования. Параметры процесса.</w:t>
      </w:r>
    </w:p>
    <w:p w:rsidR="00812677" w:rsidRPr="00BB0370" w:rsidRDefault="00812677" w:rsidP="0081267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sz w:val="24"/>
          <w:szCs w:val="24"/>
          <w:lang w:eastAsia="ru-RU"/>
        </w:rPr>
        <w:t>Применение азота. Способы получения азота из воздуха. Каковы особенности хранения, транспортировки и маркировки сосудов азота.</w:t>
      </w:r>
    </w:p>
    <w:p w:rsidR="00812677" w:rsidRPr="00BB0370" w:rsidRDefault="00812677" w:rsidP="0081267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370">
        <w:rPr>
          <w:rFonts w:ascii="Times New Roman" w:hAnsi="Times New Roman" w:cs="Times New Roman"/>
          <w:sz w:val="24"/>
          <w:szCs w:val="24"/>
          <w:lang w:eastAsia="ru-RU"/>
        </w:rPr>
        <w:t>Основные параметры, влияющие на процесс низкотемпературной ректификации для получения азота из воздуха.</w:t>
      </w:r>
    </w:p>
    <w:p w:rsidR="005A1642" w:rsidRPr="005A1642" w:rsidRDefault="00996343" w:rsidP="005A164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A1642">
        <w:rPr>
          <w:rFonts w:ascii="Times New Roman" w:hAnsi="Times New Roman"/>
          <w:sz w:val="20"/>
          <w:szCs w:val="20"/>
        </w:rPr>
        <w:t xml:space="preserve">Практический вопрос в экзаменационном билете связан с задачей </w:t>
      </w:r>
      <w:r w:rsidR="005A1642" w:rsidRPr="005A1642">
        <w:rPr>
          <w:rFonts w:ascii="Times New Roman" w:hAnsi="Times New Roman"/>
          <w:sz w:val="20"/>
          <w:szCs w:val="20"/>
        </w:rPr>
        <w:t>по расчету состава газовой смеси, для выполнения которой необходимо знать теоретические вопросы по теме «</w:t>
      </w:r>
      <w:r w:rsidR="005A1642" w:rsidRPr="005A1642">
        <w:rPr>
          <w:rFonts w:ascii="Times New Roman" w:hAnsi="Times New Roman" w:cs="Times New Roman"/>
          <w:sz w:val="20"/>
          <w:szCs w:val="20"/>
          <w:lang w:eastAsia="ru-RU"/>
        </w:rPr>
        <w:t>Углеводородные газы. Происхождение. Классификация. Состав. Использование».</w:t>
      </w:r>
    </w:p>
    <w:p w:rsidR="00996343" w:rsidRDefault="00996343" w:rsidP="005A1642">
      <w:pPr>
        <w:spacing w:line="480" w:lineRule="auto"/>
        <w:jc w:val="both"/>
        <w:rPr>
          <w:rFonts w:ascii="Times New Roman" w:hAnsi="Times New Roman" w:cs="Times New Roman"/>
          <w:szCs w:val="26"/>
        </w:rPr>
      </w:pPr>
    </w:p>
    <w:p w:rsidR="00841AEC" w:rsidRPr="00841AEC" w:rsidRDefault="00057A49" w:rsidP="00841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41A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ТРЕБОВАНИЯ К ВЫПОЛНЕНИЮ КУРСОВОЙ РАБОТЫ</w:t>
      </w:r>
    </w:p>
    <w:p w:rsidR="00841AEC" w:rsidRPr="00841AEC" w:rsidRDefault="00841AEC" w:rsidP="00841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57A49" w:rsidRPr="00BB0370" w:rsidRDefault="00841AEC" w:rsidP="0005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B0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Курсовая </w:t>
      </w:r>
      <w:r w:rsidR="0009050B" w:rsidRPr="00BB0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выполняется</w:t>
      </w:r>
      <w:r w:rsidRPr="00BB0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первичной переработке нефти, по термическим и</w:t>
      </w:r>
      <w:r w:rsidR="00374C69" w:rsidRPr="00BB0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BB0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каталитическим процессам переработки нефтяного сырья или по производству нефтяных масел</w:t>
      </w:r>
      <w:r w:rsidR="00057A49" w:rsidRPr="00BB0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57A49"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курсовой работе студенты используют теоретический материал курса </w:t>
      </w:r>
      <w:r w:rsidR="00057A49"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и навыки расчетов, приобретенные на практических занятиях, в учебных лабораториях и на нефтеперерабатывающем предприятии во время производственных практик. </w:t>
      </w:r>
    </w:p>
    <w:p w:rsidR="00841AEC" w:rsidRPr="00BB0370" w:rsidRDefault="00057A49" w:rsidP="00841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74C69" w:rsidRPr="00BB0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 курсовой работы непосредственно связана с выпускной квалификационной работой (ВКР), в которой студент изучает теоретические основы рассматриваем</w:t>
      </w:r>
      <w:r w:rsidRPr="00BB0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374C69" w:rsidRPr="00BB0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ВКР</w:t>
      </w:r>
      <w:r w:rsidRPr="00BB0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технологического</w:t>
      </w:r>
      <w:r w:rsidR="00374C69" w:rsidRPr="00BB0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</w:t>
      </w:r>
      <w:r w:rsidRPr="00BB0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выбирает основное направление и метод исследования, а также методику расчета аппаратов и машин.</w:t>
      </w:r>
    </w:p>
    <w:p w:rsidR="00841AEC" w:rsidRPr="00BB0370" w:rsidRDefault="00841AEC" w:rsidP="00841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Курсовая работа включает две части:</w:t>
      </w:r>
    </w:p>
    <w:p w:rsidR="00841AEC" w:rsidRPr="00BB0370" w:rsidRDefault="0009050B" w:rsidP="00841AE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Технологическая часть </w:t>
      </w:r>
      <w:r w:rsidR="00057A49"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содержит</w:t>
      </w:r>
      <w:r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характеристику процесса, физико-химические основы процесса, характеристику сырья и продуктов процесса, включает описание технологической схемы технологических параметров процесса. На основании исходных данных (производительности, свойств сырья и продуктов) с</w:t>
      </w:r>
      <w:r w:rsidR="00841AEC"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оставл</w:t>
      </w:r>
      <w:r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яется материальный баланс и проводится технологический расчет </w:t>
      </w:r>
      <w:r w:rsidR="00496FC6"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основных аппаратов</w:t>
      </w:r>
      <w:r w:rsidR="00841AEC"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конкретной технологической установки: АТ, ВТ, АВТ, ЭЛОУ АВТ, каталитический </w:t>
      </w:r>
      <w:proofErr w:type="spellStart"/>
      <w:r w:rsidR="00841AEC"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риформинг</w:t>
      </w:r>
      <w:proofErr w:type="spellEnd"/>
      <w:r w:rsidR="00841AEC"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гидроочистка, изомеризация, каталитический крекинг</w:t>
      </w:r>
      <w:r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висбрекинг</w:t>
      </w:r>
      <w:proofErr w:type="spellEnd"/>
      <w:r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производство водорода, каталитическое </w:t>
      </w:r>
      <w:proofErr w:type="spellStart"/>
      <w:r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алкилирование</w:t>
      </w:r>
      <w:proofErr w:type="spellEnd"/>
      <w:r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производство серной кислоты</w:t>
      </w:r>
      <w:r w:rsidR="00496FC6"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производство битума и др. </w:t>
      </w:r>
      <w:r w:rsidR="00057A49"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процессе работы студент и</w:t>
      </w:r>
      <w:r w:rsidR="00374C69"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сследует возможные направления реконструкции или модернизации рассматриваем</w:t>
      </w:r>
      <w:r w:rsidR="00057A49"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ой</w:t>
      </w:r>
      <w:r w:rsidR="00374C69"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работе установ</w:t>
      </w:r>
      <w:r w:rsidR="00057A49"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ки</w:t>
      </w:r>
      <w:r w:rsidR="00374C69"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отдельных </w:t>
      </w:r>
      <w:r w:rsidR="00057A49"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блоков,</w:t>
      </w:r>
      <w:r w:rsidR="00374C69"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057A49"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узлов,</w:t>
      </w:r>
      <w:r w:rsidR="00374C69"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аппаратов или машин. </w:t>
      </w:r>
    </w:p>
    <w:p w:rsidR="00841AEC" w:rsidRPr="00BB0370" w:rsidRDefault="00841AEC" w:rsidP="00841AE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Графическая часть</w:t>
      </w:r>
      <w:r w:rsidR="00374C69"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включает</w:t>
      </w:r>
      <w:r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принципиальная технологическая схема установки и </w:t>
      </w:r>
      <w:r w:rsidR="00374C69"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эскиз основного рассчитываемого аппарата.</w:t>
      </w:r>
      <w:r w:rsidRPr="00BB03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841AEC" w:rsidRPr="00841AEC" w:rsidRDefault="00841AEC" w:rsidP="00841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812677" w:rsidRDefault="00812677" w:rsidP="00996343">
      <w:pPr>
        <w:jc w:val="both"/>
        <w:rPr>
          <w:rFonts w:ascii="Times New Roman" w:hAnsi="Times New Roman" w:cs="Times New Roman"/>
          <w:szCs w:val="26"/>
        </w:rPr>
      </w:pPr>
    </w:p>
    <w:p w:rsidR="00996343" w:rsidRPr="00284180" w:rsidRDefault="00996343" w:rsidP="0099634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ПРОМЕЖУТОЧНЫЙ КОНТРОЛЬ. ЭКЗАМЕН</w:t>
      </w:r>
    </w:p>
    <w:p w:rsidR="00996343" w:rsidRPr="00284180" w:rsidRDefault="00996343" w:rsidP="009963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 xml:space="preserve">Формой промежуточной аттестации в </w:t>
      </w:r>
      <w:r w:rsidR="00841AEC">
        <w:rPr>
          <w:rFonts w:ascii="Times New Roman" w:hAnsi="Times New Roman" w:cs="Times New Roman"/>
          <w:sz w:val="24"/>
        </w:rPr>
        <w:t>8</w:t>
      </w:r>
      <w:r w:rsidRPr="00284180">
        <w:rPr>
          <w:rFonts w:ascii="Times New Roman" w:hAnsi="Times New Roman" w:cs="Times New Roman"/>
          <w:sz w:val="24"/>
        </w:rPr>
        <w:t xml:space="preserve"> семестре является экзамен. В билет включается 3 вопроса</w:t>
      </w:r>
      <w:r>
        <w:rPr>
          <w:rFonts w:ascii="Times New Roman" w:hAnsi="Times New Roman" w:cs="Times New Roman"/>
          <w:sz w:val="24"/>
        </w:rPr>
        <w:t>, один из которых практический</w:t>
      </w:r>
      <w:r w:rsidRPr="00284180">
        <w:rPr>
          <w:rFonts w:ascii="Times New Roman" w:hAnsi="Times New Roman" w:cs="Times New Roman"/>
          <w:sz w:val="24"/>
        </w:rPr>
        <w:t>.</w:t>
      </w:r>
    </w:p>
    <w:p w:rsidR="00996343" w:rsidRDefault="00996343" w:rsidP="009963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Пример билета при проведении промежуточной аттестации в форме экзамена:</w:t>
      </w:r>
    </w:p>
    <w:p w:rsidR="00996343" w:rsidRPr="00284180" w:rsidRDefault="00996343" w:rsidP="009963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330"/>
        <w:gridCol w:w="2233"/>
      </w:tblGrid>
      <w:tr w:rsidR="00996343" w:rsidRPr="00284180" w:rsidTr="00CF610A">
        <w:trPr>
          <w:trHeight w:val="3108"/>
          <w:jc w:val="center"/>
        </w:trPr>
        <w:tc>
          <w:tcPr>
            <w:tcW w:w="1008" w:type="dxa"/>
            <w:vAlign w:val="center"/>
          </w:tcPr>
          <w:p w:rsidR="00996343" w:rsidRPr="00284180" w:rsidRDefault="00996343" w:rsidP="00CF610A">
            <w:pPr>
              <w:pStyle w:val="1"/>
              <w:rPr>
                <w:sz w:val="22"/>
              </w:rPr>
            </w:pPr>
            <w:r w:rsidRPr="00284180">
              <w:rPr>
                <w:sz w:val="22"/>
              </w:rPr>
              <w:t>РГРТУ</w:t>
            </w:r>
          </w:p>
        </w:tc>
        <w:tc>
          <w:tcPr>
            <w:tcW w:w="6330" w:type="dxa"/>
          </w:tcPr>
          <w:p w:rsidR="00996343" w:rsidRPr="00284180" w:rsidRDefault="00996343" w:rsidP="00CF610A">
            <w:pPr>
              <w:pStyle w:val="1"/>
              <w:rPr>
                <w:sz w:val="22"/>
              </w:rPr>
            </w:pPr>
            <w:r w:rsidRPr="00284180">
              <w:rPr>
                <w:sz w:val="22"/>
              </w:rPr>
              <w:t>Экзаменационный билет  № 1</w:t>
            </w:r>
          </w:p>
          <w:p w:rsidR="00996343" w:rsidRPr="00284180" w:rsidRDefault="00996343" w:rsidP="00CF610A">
            <w:pPr>
              <w:rPr>
                <w:rFonts w:ascii="Times New Roman" w:eastAsia="Calibri" w:hAnsi="Times New Roman" w:cs="Times New Roman"/>
              </w:rPr>
            </w:pPr>
          </w:p>
          <w:p w:rsidR="00996343" w:rsidRPr="00284180" w:rsidRDefault="00996343" w:rsidP="00CF610A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Кафедра ХТ</w:t>
            </w:r>
          </w:p>
          <w:p w:rsidR="00996343" w:rsidRPr="00284180" w:rsidRDefault="00996343" w:rsidP="00CF610A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Дисциплина  «</w:t>
            </w:r>
            <w:r>
              <w:rPr>
                <w:rFonts w:ascii="Times New Roman" w:eastAsia="Calibri" w:hAnsi="Times New Roman" w:cs="Times New Roman"/>
              </w:rPr>
              <w:t>Химическая технология природных энергоносителей и углеродных материалов</w:t>
            </w:r>
            <w:r w:rsidRPr="00284180">
              <w:rPr>
                <w:rFonts w:ascii="Times New Roman" w:eastAsia="Calibri" w:hAnsi="Times New Roman" w:cs="Times New Roman"/>
              </w:rPr>
              <w:t>»</w:t>
            </w:r>
          </w:p>
          <w:p w:rsidR="00996343" w:rsidRPr="00284180" w:rsidRDefault="00996343" w:rsidP="00CF610A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Направление 18.03.01 - Химическая технология</w:t>
            </w:r>
          </w:p>
        </w:tc>
        <w:tc>
          <w:tcPr>
            <w:tcW w:w="2233" w:type="dxa"/>
          </w:tcPr>
          <w:p w:rsidR="00996343" w:rsidRPr="00284180" w:rsidRDefault="00996343" w:rsidP="00CF61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Утверждаю</w:t>
            </w:r>
          </w:p>
          <w:p w:rsidR="00996343" w:rsidRPr="00284180" w:rsidRDefault="00996343" w:rsidP="00CF61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Зав. кафедрой ХТ</w:t>
            </w:r>
            <w:r w:rsidRPr="00284180">
              <w:rPr>
                <w:rFonts w:ascii="Times New Roman" w:eastAsia="Calibri" w:hAnsi="Times New Roman" w:cs="Times New Roman"/>
              </w:rPr>
              <w:br/>
            </w:r>
          </w:p>
          <w:p w:rsidR="00996343" w:rsidRPr="00284180" w:rsidRDefault="00996343" w:rsidP="00CF61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______________</w:t>
            </w:r>
          </w:p>
          <w:p w:rsidR="00996343" w:rsidRPr="00284180" w:rsidRDefault="00996343" w:rsidP="00CF61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Коваленко В.В.</w:t>
            </w:r>
          </w:p>
          <w:p w:rsidR="00996343" w:rsidRPr="00284180" w:rsidRDefault="00996343" w:rsidP="00CF61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«__» _____ 20__</w:t>
            </w:r>
          </w:p>
        </w:tc>
      </w:tr>
      <w:tr w:rsidR="00996343" w:rsidRPr="00284180" w:rsidTr="00CF610A">
        <w:trPr>
          <w:cantSplit/>
          <w:trHeight w:val="3156"/>
          <w:jc w:val="center"/>
        </w:trPr>
        <w:tc>
          <w:tcPr>
            <w:tcW w:w="9571" w:type="dxa"/>
            <w:gridSpan w:val="3"/>
          </w:tcPr>
          <w:p w:rsidR="00996343" w:rsidRPr="0066101C" w:rsidRDefault="00996343" w:rsidP="00CF610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AA2" w:rsidRPr="00841AEC" w:rsidRDefault="00901AA2" w:rsidP="00901AA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41AEC">
              <w:rPr>
                <w:rFonts w:ascii="Times New Roman" w:hAnsi="Times New Roman"/>
                <w:color w:val="000000"/>
              </w:rPr>
              <w:t>Эксплуатационные свойства товарных масел. Влияние х</w:t>
            </w:r>
            <w:r w:rsidRPr="00841AEC">
              <w:rPr>
                <w:rFonts w:ascii="Times New Roman" w:hAnsi="Times New Roman"/>
                <w:color w:val="333333"/>
              </w:rPr>
              <w:t>имического состава базового масла на его эксплуатационные свойства.</w:t>
            </w:r>
          </w:p>
          <w:p w:rsidR="00901AA2" w:rsidRDefault="00996343" w:rsidP="00901AA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1AA2">
              <w:rPr>
                <w:rFonts w:ascii="Times New Roman" w:hAnsi="Times New Roman"/>
                <w:sz w:val="24"/>
                <w:szCs w:val="24"/>
              </w:rPr>
              <w:t>.</w:t>
            </w:r>
            <w:r w:rsidR="00901AA2" w:rsidRPr="00901AA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01AA2" w:rsidRPr="00901AA2">
              <w:rPr>
                <w:rFonts w:ascii="Times New Roman" w:hAnsi="Times New Roman"/>
                <w:color w:val="000000"/>
              </w:rPr>
              <w:t>Гидрокаталитическая</w:t>
            </w:r>
            <w:proofErr w:type="spellEnd"/>
            <w:r w:rsidR="00901AA2" w:rsidRPr="00901AA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01AA2" w:rsidRPr="00901AA2">
              <w:rPr>
                <w:rFonts w:ascii="Times New Roman" w:hAnsi="Times New Roman"/>
                <w:color w:val="000000"/>
              </w:rPr>
              <w:t>депарафинизация</w:t>
            </w:r>
            <w:proofErr w:type="spellEnd"/>
            <w:r w:rsidR="00901AA2" w:rsidRPr="00901AA2">
              <w:rPr>
                <w:rFonts w:ascii="Times New Roman" w:hAnsi="Times New Roman"/>
                <w:color w:val="000000"/>
              </w:rPr>
              <w:t>, назначение процесса, описание процесса, качество получаемых продуктов, принципиальная технологическая схема.</w:t>
            </w:r>
          </w:p>
          <w:p w:rsidR="00901AA2" w:rsidRPr="00901AA2" w:rsidRDefault="00901AA2" w:rsidP="00901AA2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/>
                <w:color w:val="000000"/>
              </w:rPr>
            </w:pPr>
          </w:p>
          <w:p w:rsidR="00841AEC" w:rsidRPr="00901AA2" w:rsidRDefault="00841AEC" w:rsidP="00901AA2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1AA2">
              <w:rPr>
                <w:rFonts w:ascii="Times New Roman" w:hAnsi="Times New Roman" w:cs="Times New Roman"/>
                <w:sz w:val="20"/>
                <w:szCs w:val="20"/>
              </w:rPr>
              <w:t xml:space="preserve">Для приготовления товарного масла </w:t>
            </w:r>
            <w:r w:rsidR="00901AA2" w:rsidRPr="00901AA2">
              <w:rPr>
                <w:rFonts w:ascii="Times New Roman" w:hAnsi="Times New Roman" w:cs="Times New Roman"/>
                <w:sz w:val="20"/>
                <w:szCs w:val="20"/>
              </w:rPr>
              <w:t>смешали три</w:t>
            </w:r>
            <w:r w:rsidRPr="00901AA2">
              <w:rPr>
                <w:rFonts w:ascii="Times New Roman" w:hAnsi="Times New Roman" w:cs="Times New Roman"/>
                <w:sz w:val="20"/>
                <w:szCs w:val="20"/>
              </w:rPr>
              <w:t xml:space="preserve"> масляные фракции в следующих количествах:</w:t>
            </w:r>
            <w:r w:rsidRPr="0090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1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01AA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901AA2">
              <w:rPr>
                <w:rFonts w:ascii="Times New Roman" w:hAnsi="Times New Roman" w:cs="Times New Roman"/>
                <w:sz w:val="20"/>
                <w:szCs w:val="20"/>
              </w:rPr>
              <w:t>= 8</w:t>
            </w:r>
            <w:proofErr w:type="gramStart"/>
            <w:r w:rsidRPr="00901AA2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proofErr w:type="gramEnd"/>
            <w:r w:rsidRPr="00901AA2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901A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01A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1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01AA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01AA2">
              <w:rPr>
                <w:rFonts w:ascii="Times New Roman" w:hAnsi="Times New Roman" w:cs="Times New Roman"/>
                <w:sz w:val="20"/>
                <w:szCs w:val="20"/>
              </w:rPr>
              <w:t>=12,5 м</w:t>
            </w:r>
            <w:r w:rsidRPr="00901A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01AA2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Pr="00901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01AA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01AA2">
              <w:rPr>
                <w:rFonts w:ascii="Times New Roman" w:hAnsi="Times New Roman" w:cs="Times New Roman"/>
                <w:sz w:val="20"/>
                <w:szCs w:val="20"/>
              </w:rPr>
              <w:t>=5,4 м</w:t>
            </w:r>
            <w:r w:rsidRPr="00901A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01AA2">
              <w:rPr>
                <w:rFonts w:ascii="Times New Roman" w:hAnsi="Times New Roman" w:cs="Times New Roman"/>
                <w:sz w:val="20"/>
                <w:szCs w:val="20"/>
              </w:rPr>
              <w:t>,    Плотности каждого компонента равны: ρ</w:t>
            </w:r>
            <w:r w:rsidRPr="00901AA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901AA2">
              <w:rPr>
                <w:rFonts w:ascii="Times New Roman" w:hAnsi="Times New Roman" w:cs="Times New Roman"/>
                <w:sz w:val="20"/>
                <w:szCs w:val="20"/>
              </w:rPr>
              <w:t>=812 кг/м</w:t>
            </w:r>
            <w:r w:rsidRPr="00901A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01AA2">
              <w:rPr>
                <w:rFonts w:ascii="Times New Roman" w:hAnsi="Times New Roman" w:cs="Times New Roman"/>
                <w:sz w:val="20"/>
                <w:szCs w:val="20"/>
              </w:rPr>
              <w:t>,  ρ</w:t>
            </w:r>
            <w:r w:rsidRPr="00901AA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01AA2">
              <w:rPr>
                <w:rFonts w:ascii="Times New Roman" w:hAnsi="Times New Roman" w:cs="Times New Roman"/>
                <w:sz w:val="20"/>
                <w:szCs w:val="20"/>
              </w:rPr>
              <w:t>=830 кг/м</w:t>
            </w:r>
            <w:r w:rsidRPr="00901A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01AA2">
              <w:rPr>
                <w:rFonts w:ascii="Times New Roman" w:hAnsi="Times New Roman" w:cs="Times New Roman"/>
                <w:sz w:val="20"/>
                <w:szCs w:val="20"/>
              </w:rPr>
              <w:t>,  ρ</w:t>
            </w:r>
            <w:r w:rsidRPr="00901AA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901AA2">
              <w:rPr>
                <w:rFonts w:ascii="Times New Roman" w:hAnsi="Times New Roman" w:cs="Times New Roman"/>
                <w:sz w:val="20"/>
                <w:szCs w:val="20"/>
              </w:rPr>
              <w:t>=870 кг/м</w:t>
            </w:r>
            <w:r w:rsidRPr="00901A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01AA2">
              <w:rPr>
                <w:rFonts w:ascii="Times New Roman" w:hAnsi="Times New Roman" w:cs="Times New Roman"/>
                <w:sz w:val="20"/>
                <w:szCs w:val="20"/>
              </w:rPr>
              <w:t xml:space="preserve">. Определить молярную массу смеси.   </w:t>
            </w:r>
          </w:p>
          <w:p w:rsidR="00996343" w:rsidRPr="00264143" w:rsidRDefault="00996343" w:rsidP="00CF610A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996343" w:rsidRDefault="00996343" w:rsidP="009963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7E1D" w:rsidRDefault="004D7E1D" w:rsidP="009963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6343" w:rsidRPr="00A251E2" w:rsidRDefault="00996343" w:rsidP="00996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ВОПРОСЫ К ЭКЗАМЕНУ</w:t>
      </w:r>
    </w:p>
    <w:p w:rsidR="00841AEC" w:rsidRPr="00BB0370" w:rsidRDefault="00841AEC" w:rsidP="00BB037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370">
        <w:rPr>
          <w:rFonts w:ascii="Times New Roman" w:hAnsi="Times New Roman"/>
          <w:color w:val="000000"/>
          <w:sz w:val="24"/>
          <w:szCs w:val="24"/>
        </w:rPr>
        <w:t xml:space="preserve">Классификация нефтяных масел: по физическому состоянию, по способу очистки. Виды базовых масел.  </w:t>
      </w:r>
    </w:p>
    <w:p w:rsidR="00841AEC" w:rsidRPr="00BB0370" w:rsidRDefault="00841AEC" w:rsidP="00BB037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370">
        <w:rPr>
          <w:rFonts w:ascii="Times New Roman" w:hAnsi="Times New Roman"/>
          <w:color w:val="000000"/>
          <w:sz w:val="24"/>
          <w:szCs w:val="24"/>
        </w:rPr>
        <w:t>Классификация товарных нефтяных масел. Классификация SAE, API. Нефтяные синтетические масла.</w:t>
      </w:r>
    </w:p>
    <w:p w:rsidR="00841AEC" w:rsidRPr="00BB0370" w:rsidRDefault="00841AEC" w:rsidP="00BB0370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370">
        <w:rPr>
          <w:rFonts w:ascii="Times New Roman" w:hAnsi="Times New Roman"/>
          <w:color w:val="000000"/>
          <w:sz w:val="24"/>
          <w:szCs w:val="24"/>
        </w:rPr>
        <w:t xml:space="preserve">Физико-химические свойства товарных масел. </w:t>
      </w:r>
    </w:p>
    <w:p w:rsidR="00841AEC" w:rsidRPr="00BB0370" w:rsidRDefault="00841AEC" w:rsidP="00BB0370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370">
        <w:rPr>
          <w:rFonts w:ascii="Times New Roman" w:hAnsi="Times New Roman"/>
          <w:color w:val="000000"/>
          <w:sz w:val="24"/>
          <w:szCs w:val="24"/>
        </w:rPr>
        <w:t>Эксплуатационные свойства товарных масел. Влияние х</w:t>
      </w:r>
      <w:r w:rsidRPr="00BB0370">
        <w:rPr>
          <w:rFonts w:ascii="Times New Roman" w:hAnsi="Times New Roman"/>
          <w:color w:val="333333"/>
          <w:sz w:val="24"/>
          <w:szCs w:val="24"/>
        </w:rPr>
        <w:t>имического состава базового масла на его эксплуатационные свойства.</w:t>
      </w:r>
    </w:p>
    <w:p w:rsidR="00841AEC" w:rsidRPr="00BB0370" w:rsidRDefault="00841AEC" w:rsidP="00BB0370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370">
        <w:rPr>
          <w:rFonts w:ascii="Times New Roman" w:hAnsi="Times New Roman"/>
          <w:color w:val="000000"/>
          <w:sz w:val="24"/>
          <w:szCs w:val="24"/>
        </w:rPr>
        <w:t>Поточные схемы производства базовых масел.</w:t>
      </w:r>
    </w:p>
    <w:p w:rsidR="00841AEC" w:rsidRPr="00BB0370" w:rsidRDefault="00841AEC" w:rsidP="00BB0370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370">
        <w:rPr>
          <w:rFonts w:ascii="Times New Roman" w:hAnsi="Times New Roman"/>
          <w:color w:val="000000"/>
          <w:sz w:val="24"/>
          <w:szCs w:val="24"/>
        </w:rPr>
        <w:t xml:space="preserve"> Экстракционные процессы. Технологические параметры. КТР, растворяющая способность и избирательность (селективность) растворителя, требования к растворителям.</w:t>
      </w:r>
    </w:p>
    <w:p w:rsidR="00841AEC" w:rsidRPr="00BB0370" w:rsidRDefault="00841AEC" w:rsidP="00BB0370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370">
        <w:rPr>
          <w:rFonts w:ascii="Times New Roman" w:hAnsi="Times New Roman"/>
          <w:color w:val="000000"/>
          <w:sz w:val="24"/>
          <w:szCs w:val="24"/>
        </w:rPr>
        <w:t xml:space="preserve">Процесс </w:t>
      </w:r>
      <w:proofErr w:type="spellStart"/>
      <w:r w:rsidRPr="00BB0370">
        <w:rPr>
          <w:rFonts w:ascii="Times New Roman" w:hAnsi="Times New Roman"/>
          <w:color w:val="000000"/>
          <w:sz w:val="24"/>
          <w:szCs w:val="24"/>
        </w:rPr>
        <w:t>деасфальтизации</w:t>
      </w:r>
      <w:proofErr w:type="spellEnd"/>
      <w:r w:rsidRPr="00BB0370">
        <w:rPr>
          <w:rFonts w:ascii="Times New Roman" w:hAnsi="Times New Roman"/>
          <w:color w:val="000000"/>
          <w:sz w:val="24"/>
          <w:szCs w:val="24"/>
        </w:rPr>
        <w:t xml:space="preserve">. Назначение процесса. Параметры процесса. </w:t>
      </w:r>
    </w:p>
    <w:p w:rsidR="00841AEC" w:rsidRPr="00BB0370" w:rsidRDefault="00841AEC" w:rsidP="00BB0370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370">
        <w:rPr>
          <w:rFonts w:ascii="Times New Roman" w:hAnsi="Times New Roman"/>
          <w:color w:val="000000"/>
          <w:sz w:val="24"/>
          <w:szCs w:val="24"/>
        </w:rPr>
        <w:t xml:space="preserve">Технологическая схема установки </w:t>
      </w:r>
      <w:proofErr w:type="spellStart"/>
      <w:r w:rsidRPr="00BB0370">
        <w:rPr>
          <w:rFonts w:ascii="Times New Roman" w:hAnsi="Times New Roman"/>
          <w:color w:val="000000"/>
          <w:sz w:val="24"/>
          <w:szCs w:val="24"/>
        </w:rPr>
        <w:t>деасфальтизации</w:t>
      </w:r>
      <w:proofErr w:type="spellEnd"/>
      <w:r w:rsidRPr="00BB0370">
        <w:rPr>
          <w:rFonts w:ascii="Times New Roman" w:hAnsi="Times New Roman"/>
          <w:color w:val="000000"/>
          <w:sz w:val="24"/>
          <w:szCs w:val="24"/>
        </w:rPr>
        <w:t xml:space="preserve"> масел. Качество продуктов.  Материальный баланс процесса </w:t>
      </w:r>
      <w:proofErr w:type="spellStart"/>
      <w:r w:rsidRPr="00BB0370">
        <w:rPr>
          <w:rFonts w:ascii="Times New Roman" w:hAnsi="Times New Roman"/>
          <w:color w:val="000000"/>
          <w:sz w:val="24"/>
          <w:szCs w:val="24"/>
        </w:rPr>
        <w:t>деасфальтизации</w:t>
      </w:r>
      <w:proofErr w:type="spellEnd"/>
      <w:r w:rsidRPr="00BB0370">
        <w:rPr>
          <w:rFonts w:ascii="Times New Roman" w:hAnsi="Times New Roman"/>
          <w:color w:val="000000"/>
          <w:sz w:val="24"/>
          <w:szCs w:val="24"/>
        </w:rPr>
        <w:t>.</w:t>
      </w:r>
    </w:p>
    <w:p w:rsidR="00841AEC" w:rsidRPr="00BB0370" w:rsidRDefault="00841AEC" w:rsidP="00BB0370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370">
        <w:rPr>
          <w:rFonts w:ascii="Times New Roman" w:hAnsi="Times New Roman"/>
          <w:color w:val="000000"/>
          <w:sz w:val="24"/>
          <w:szCs w:val="24"/>
        </w:rPr>
        <w:t>Процесс селективной очистки масляного сырья. Параметры процесса. Растворители. Особенности выбора растворителя.</w:t>
      </w:r>
    </w:p>
    <w:p w:rsidR="00841AEC" w:rsidRPr="00BB0370" w:rsidRDefault="00841AEC" w:rsidP="00BB0370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370">
        <w:rPr>
          <w:rFonts w:ascii="Times New Roman" w:hAnsi="Times New Roman"/>
          <w:color w:val="000000"/>
          <w:sz w:val="24"/>
          <w:szCs w:val="24"/>
        </w:rPr>
        <w:t>Принципиальная технологическая схема очистки масел фенолом.</w:t>
      </w:r>
    </w:p>
    <w:p w:rsidR="00841AEC" w:rsidRPr="00BB0370" w:rsidRDefault="00841AEC" w:rsidP="00BB0370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370">
        <w:rPr>
          <w:rFonts w:ascii="Times New Roman" w:hAnsi="Times New Roman"/>
          <w:color w:val="000000"/>
          <w:sz w:val="24"/>
          <w:szCs w:val="24"/>
        </w:rPr>
        <w:t xml:space="preserve">Процесс </w:t>
      </w:r>
      <w:proofErr w:type="spellStart"/>
      <w:r w:rsidRPr="00BB0370">
        <w:rPr>
          <w:rFonts w:ascii="Times New Roman" w:hAnsi="Times New Roman"/>
          <w:color w:val="000000"/>
          <w:sz w:val="24"/>
          <w:szCs w:val="24"/>
        </w:rPr>
        <w:t>депарафинизации</w:t>
      </w:r>
      <w:proofErr w:type="spellEnd"/>
      <w:r w:rsidRPr="00BB0370">
        <w:rPr>
          <w:rFonts w:ascii="Times New Roman" w:hAnsi="Times New Roman"/>
          <w:color w:val="000000"/>
          <w:sz w:val="24"/>
          <w:szCs w:val="24"/>
        </w:rPr>
        <w:t xml:space="preserve"> масляных фракций. Назначение этой установки. Требования к растворителям. Основные факторы процесса.</w:t>
      </w:r>
    </w:p>
    <w:p w:rsidR="00841AEC" w:rsidRPr="00BB0370" w:rsidRDefault="00841AEC" w:rsidP="00BB0370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370">
        <w:rPr>
          <w:rFonts w:ascii="Times New Roman" w:hAnsi="Times New Roman"/>
          <w:color w:val="000000"/>
          <w:sz w:val="24"/>
          <w:szCs w:val="24"/>
        </w:rPr>
        <w:t xml:space="preserve">Технологическая схема установки, технологический режим </w:t>
      </w:r>
      <w:proofErr w:type="spellStart"/>
      <w:r w:rsidRPr="00BB0370">
        <w:rPr>
          <w:rFonts w:ascii="Times New Roman" w:hAnsi="Times New Roman"/>
          <w:color w:val="000000"/>
          <w:sz w:val="24"/>
          <w:szCs w:val="24"/>
        </w:rPr>
        <w:t>депарафинизации</w:t>
      </w:r>
      <w:proofErr w:type="spellEnd"/>
      <w:r w:rsidRPr="00BB0370">
        <w:rPr>
          <w:rFonts w:ascii="Times New Roman" w:hAnsi="Times New Roman"/>
          <w:color w:val="000000"/>
          <w:sz w:val="24"/>
          <w:szCs w:val="24"/>
        </w:rPr>
        <w:t xml:space="preserve">, Качество продуктов, Материальный баланс процесса </w:t>
      </w:r>
      <w:proofErr w:type="spellStart"/>
      <w:r w:rsidRPr="00BB0370">
        <w:rPr>
          <w:rFonts w:ascii="Times New Roman" w:hAnsi="Times New Roman"/>
          <w:color w:val="000000"/>
          <w:sz w:val="24"/>
          <w:szCs w:val="24"/>
        </w:rPr>
        <w:t>депарафинизации</w:t>
      </w:r>
      <w:proofErr w:type="spellEnd"/>
      <w:r w:rsidRPr="00BB0370">
        <w:rPr>
          <w:rFonts w:ascii="Times New Roman" w:hAnsi="Times New Roman"/>
          <w:color w:val="000000"/>
          <w:sz w:val="24"/>
          <w:szCs w:val="24"/>
        </w:rPr>
        <w:t xml:space="preserve"> для различных видов сырья.</w:t>
      </w:r>
    </w:p>
    <w:p w:rsidR="00841AEC" w:rsidRPr="00BB0370" w:rsidRDefault="00841AEC" w:rsidP="00BB0370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370">
        <w:rPr>
          <w:rFonts w:ascii="Times New Roman" w:hAnsi="Times New Roman"/>
          <w:color w:val="000000"/>
          <w:sz w:val="24"/>
          <w:szCs w:val="24"/>
        </w:rPr>
        <w:t xml:space="preserve">Основное оборудование процесса </w:t>
      </w:r>
      <w:proofErr w:type="spellStart"/>
      <w:r w:rsidRPr="00BB0370">
        <w:rPr>
          <w:rFonts w:ascii="Times New Roman" w:hAnsi="Times New Roman"/>
          <w:color w:val="000000"/>
          <w:sz w:val="24"/>
          <w:szCs w:val="24"/>
        </w:rPr>
        <w:t>депарафинизации</w:t>
      </w:r>
      <w:proofErr w:type="spellEnd"/>
      <w:r w:rsidRPr="00BB0370">
        <w:rPr>
          <w:rFonts w:ascii="Times New Roman" w:hAnsi="Times New Roman"/>
          <w:color w:val="000000"/>
          <w:sz w:val="24"/>
          <w:szCs w:val="24"/>
        </w:rPr>
        <w:t xml:space="preserve"> масел. Устройство и принцип действия кристаллизаторов.</w:t>
      </w:r>
    </w:p>
    <w:p w:rsidR="00841AEC" w:rsidRPr="00BB0370" w:rsidRDefault="00841AEC" w:rsidP="00BB0370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370">
        <w:rPr>
          <w:rFonts w:ascii="Times New Roman" w:hAnsi="Times New Roman"/>
          <w:color w:val="000000"/>
          <w:sz w:val="24"/>
          <w:szCs w:val="24"/>
        </w:rPr>
        <w:t>Устройство и принцип действия вакуумных фильтров.</w:t>
      </w:r>
    </w:p>
    <w:p w:rsidR="00841AEC" w:rsidRPr="00BB0370" w:rsidRDefault="00841AEC" w:rsidP="00BB0370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B0370">
        <w:rPr>
          <w:rFonts w:ascii="Times New Roman" w:hAnsi="Times New Roman"/>
          <w:color w:val="000000"/>
          <w:sz w:val="24"/>
          <w:szCs w:val="24"/>
        </w:rPr>
        <w:t>Гидродоочистка</w:t>
      </w:r>
      <w:proofErr w:type="spellEnd"/>
      <w:r w:rsidRPr="00BB0370">
        <w:rPr>
          <w:rFonts w:ascii="Times New Roman" w:hAnsi="Times New Roman"/>
          <w:color w:val="000000"/>
          <w:sz w:val="24"/>
          <w:szCs w:val="24"/>
        </w:rPr>
        <w:t xml:space="preserve"> масел. Химико-физические основы процесса, основные факторы процесса </w:t>
      </w:r>
      <w:proofErr w:type="spellStart"/>
      <w:r w:rsidRPr="00BB0370">
        <w:rPr>
          <w:rFonts w:ascii="Times New Roman" w:hAnsi="Times New Roman"/>
          <w:color w:val="000000"/>
          <w:sz w:val="24"/>
          <w:szCs w:val="24"/>
        </w:rPr>
        <w:t>гидродочистки</w:t>
      </w:r>
      <w:proofErr w:type="spellEnd"/>
      <w:r w:rsidRPr="00BB0370">
        <w:rPr>
          <w:rFonts w:ascii="Times New Roman" w:hAnsi="Times New Roman"/>
          <w:color w:val="000000"/>
          <w:sz w:val="24"/>
          <w:szCs w:val="24"/>
        </w:rPr>
        <w:t xml:space="preserve"> масел.</w:t>
      </w:r>
    </w:p>
    <w:p w:rsidR="00841AEC" w:rsidRPr="00BB0370" w:rsidRDefault="00841AEC" w:rsidP="00BB0370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370">
        <w:rPr>
          <w:rFonts w:ascii="Times New Roman" w:hAnsi="Times New Roman"/>
          <w:color w:val="000000"/>
          <w:sz w:val="24"/>
          <w:szCs w:val="24"/>
        </w:rPr>
        <w:t xml:space="preserve">Принципиальная схема каталитической </w:t>
      </w:r>
      <w:proofErr w:type="spellStart"/>
      <w:r w:rsidRPr="00BB0370">
        <w:rPr>
          <w:rFonts w:ascii="Times New Roman" w:hAnsi="Times New Roman"/>
          <w:color w:val="000000"/>
          <w:sz w:val="24"/>
          <w:szCs w:val="24"/>
        </w:rPr>
        <w:t>гидродочистки</w:t>
      </w:r>
      <w:proofErr w:type="spellEnd"/>
      <w:r w:rsidRPr="00BB0370">
        <w:rPr>
          <w:rFonts w:ascii="Times New Roman" w:hAnsi="Times New Roman"/>
          <w:color w:val="000000"/>
          <w:sz w:val="24"/>
          <w:szCs w:val="24"/>
        </w:rPr>
        <w:t xml:space="preserve"> масел, материальный баланс, основное оборудование установки.</w:t>
      </w:r>
    </w:p>
    <w:p w:rsidR="00841AEC" w:rsidRPr="00BB0370" w:rsidRDefault="00841AEC" w:rsidP="00BB0370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370">
        <w:rPr>
          <w:rFonts w:ascii="Times New Roman" w:hAnsi="Times New Roman"/>
          <w:color w:val="000000"/>
          <w:sz w:val="24"/>
          <w:szCs w:val="24"/>
        </w:rPr>
        <w:t>Гидрокрекинг. Технологические параметры, требования к сырью, качество получаемых продуктов, принципиальная технологическая схема, катализаторы – особенности эксплуатации.</w:t>
      </w:r>
    </w:p>
    <w:p w:rsidR="00841AEC" w:rsidRPr="00BB0370" w:rsidRDefault="00841AEC" w:rsidP="00BB0370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B0370">
        <w:rPr>
          <w:rFonts w:ascii="Times New Roman" w:hAnsi="Times New Roman"/>
          <w:color w:val="000000"/>
          <w:sz w:val="24"/>
          <w:szCs w:val="24"/>
        </w:rPr>
        <w:t>Гидрокаталитическая</w:t>
      </w:r>
      <w:proofErr w:type="spellEnd"/>
      <w:r w:rsidRPr="00BB0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B0370">
        <w:rPr>
          <w:rFonts w:ascii="Times New Roman" w:hAnsi="Times New Roman"/>
          <w:color w:val="000000"/>
          <w:sz w:val="24"/>
          <w:szCs w:val="24"/>
        </w:rPr>
        <w:t>депарафинизация</w:t>
      </w:r>
      <w:proofErr w:type="spellEnd"/>
      <w:r w:rsidRPr="00BB0370">
        <w:rPr>
          <w:rFonts w:ascii="Times New Roman" w:hAnsi="Times New Roman"/>
          <w:color w:val="000000"/>
          <w:sz w:val="24"/>
          <w:szCs w:val="24"/>
        </w:rPr>
        <w:t>, назначение процесса, описание процесса, качество получаемых продуктов, принципиальная технологическая схема.</w:t>
      </w:r>
    </w:p>
    <w:p w:rsidR="00841AEC" w:rsidRPr="00BB0370" w:rsidRDefault="00841AEC" w:rsidP="00BB0370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370">
        <w:rPr>
          <w:rFonts w:ascii="Times New Roman" w:hAnsi="Times New Roman"/>
          <w:color w:val="000000"/>
          <w:sz w:val="24"/>
          <w:szCs w:val="24"/>
        </w:rPr>
        <w:t>Присадки к нефтяным маслам. Классификация присадок. Назначение и принцип действия присадок.</w:t>
      </w:r>
    </w:p>
    <w:p w:rsidR="00841AEC" w:rsidRPr="00BB0370" w:rsidRDefault="00841AEC" w:rsidP="00BB0370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370">
        <w:rPr>
          <w:rFonts w:ascii="Times New Roman" w:hAnsi="Times New Roman"/>
          <w:color w:val="000000"/>
          <w:sz w:val="24"/>
          <w:szCs w:val="24"/>
        </w:rPr>
        <w:t>Приготовление товарных масел. Оборудование для компаундирования товарных масел. Особенности приготовления масел различного назначения.</w:t>
      </w:r>
    </w:p>
    <w:p w:rsidR="00996343" w:rsidRPr="00264143" w:rsidRDefault="00996343" w:rsidP="00901AA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863E23" w:rsidRPr="00863E23" w:rsidRDefault="00996343" w:rsidP="00863E2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63E23">
        <w:rPr>
          <w:rFonts w:ascii="Times New Roman" w:hAnsi="Times New Roman"/>
          <w:szCs w:val="26"/>
        </w:rPr>
        <w:t xml:space="preserve">Практический вопрос в экзаменационном билете связан с задачей </w:t>
      </w:r>
      <w:r w:rsidR="00863E23" w:rsidRPr="00863E23">
        <w:rPr>
          <w:rFonts w:ascii="Times New Roman" w:hAnsi="Times New Roman"/>
          <w:szCs w:val="26"/>
        </w:rPr>
        <w:t>определения молярной массы смеси масел</w:t>
      </w:r>
      <w:r w:rsidRPr="00863E23">
        <w:rPr>
          <w:rFonts w:ascii="Times New Roman" w:hAnsi="Times New Roman"/>
          <w:szCs w:val="26"/>
        </w:rPr>
        <w:t>. Для ответа на практический вопрос необходи</w:t>
      </w:r>
      <w:r w:rsidR="00863E23" w:rsidRPr="00863E23">
        <w:rPr>
          <w:rFonts w:ascii="Times New Roman" w:hAnsi="Times New Roman"/>
          <w:szCs w:val="26"/>
        </w:rPr>
        <w:t>мо знать теоретические вопросы «</w:t>
      </w:r>
      <w:r w:rsidR="00863E23" w:rsidRPr="00863E23">
        <w:rPr>
          <w:rFonts w:ascii="Times New Roman" w:hAnsi="Times New Roman" w:cs="Times New Roman"/>
          <w:color w:val="000000"/>
        </w:rPr>
        <w:t>Физико-химические свойства товарных масел. Приготовление товарных масел</w:t>
      </w:r>
      <w:r w:rsidR="00863E23" w:rsidRPr="00863E23">
        <w:rPr>
          <w:rFonts w:ascii="Times New Roman" w:hAnsi="Times New Roman"/>
          <w:color w:val="000000"/>
        </w:rPr>
        <w:t>»</w:t>
      </w:r>
      <w:r w:rsidR="00863E23" w:rsidRPr="00863E23">
        <w:rPr>
          <w:rFonts w:ascii="Times New Roman" w:hAnsi="Times New Roman" w:cs="Times New Roman"/>
          <w:color w:val="000000"/>
        </w:rPr>
        <w:t>.</w:t>
      </w:r>
    </w:p>
    <w:p w:rsidR="003B4D5A" w:rsidRDefault="003B4D5A" w:rsidP="00996343">
      <w:pPr>
        <w:jc w:val="both"/>
        <w:rPr>
          <w:rFonts w:ascii="Times New Roman" w:hAnsi="Times New Roman" w:cs="Times New Roman"/>
          <w:szCs w:val="26"/>
        </w:rPr>
      </w:pPr>
    </w:p>
    <w:p w:rsidR="006E1458" w:rsidRPr="00284180" w:rsidRDefault="006E1458" w:rsidP="006E1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</w:t>
      </w:r>
    </w:p>
    <w:p w:rsidR="006E1458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промежуточной аттестации обучающегося учитываются:</w:t>
      </w:r>
    </w:p>
    <w:p w:rsidR="006E1458" w:rsidRPr="007C340C" w:rsidRDefault="006E1458" w:rsidP="006E14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правильность ответа по содержанию задания (учитывается количество и характер ошибок при ответе); </w:t>
      </w:r>
    </w:p>
    <w:p w:rsidR="006E1458" w:rsidRPr="007C340C" w:rsidRDefault="006E1458" w:rsidP="006E14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полнота и глубина ответа (учитывается </w:t>
      </w:r>
      <w:r>
        <w:rPr>
          <w:rFonts w:ascii="Times New Roman" w:hAnsi="Times New Roman"/>
          <w:sz w:val="24"/>
        </w:rPr>
        <w:t xml:space="preserve">объем изученного материала, </w:t>
      </w:r>
      <w:r w:rsidRPr="007C340C">
        <w:rPr>
          <w:rFonts w:ascii="Times New Roman" w:hAnsi="Times New Roman"/>
          <w:sz w:val="24"/>
        </w:rPr>
        <w:t>количество усвоенных фактов, понятий);</w:t>
      </w:r>
    </w:p>
    <w:p w:rsidR="006E1458" w:rsidRPr="007C340C" w:rsidRDefault="006E1458" w:rsidP="006E14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осознанность ответа (учитывается понимание излагаемого материала);</w:t>
      </w:r>
    </w:p>
    <w:p w:rsidR="006E1458" w:rsidRPr="007C340C" w:rsidRDefault="006E1458" w:rsidP="006E14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lastRenderedPageBreak/>
        <w:t>логика изложения материала (учитывается умение строить целостный, последовательный рассказ, грамотно пользоваться специальной терминологией).</w:t>
      </w:r>
    </w:p>
    <w:p w:rsidR="006E1458" w:rsidRPr="00284180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7903"/>
      </w:tblGrid>
      <w:tr w:rsidR="006E1458" w:rsidRPr="00284180" w:rsidTr="00000B09">
        <w:tc>
          <w:tcPr>
            <w:tcW w:w="1668" w:type="dxa"/>
          </w:tcPr>
          <w:p w:rsidR="006E1458" w:rsidRPr="00284180" w:rsidRDefault="006E1458" w:rsidP="00000B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Оценка зачета с оценкой, экзамена</w:t>
            </w:r>
          </w:p>
        </w:tc>
        <w:tc>
          <w:tcPr>
            <w:tcW w:w="7903" w:type="dxa"/>
          </w:tcPr>
          <w:p w:rsidR="006E1458" w:rsidRPr="00284180" w:rsidRDefault="006E1458" w:rsidP="00000B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Требования к знаниям</w:t>
            </w:r>
          </w:p>
        </w:tc>
      </w:tr>
      <w:tr w:rsidR="006E1458" w:rsidRPr="00284180" w:rsidTr="00000B09">
        <w:tc>
          <w:tcPr>
            <w:tcW w:w="1668" w:type="dxa"/>
          </w:tcPr>
          <w:p w:rsidR="006E1458" w:rsidRPr="00284180" w:rsidRDefault="006E1458" w:rsidP="00000B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</w:p>
        </w:tc>
        <w:tc>
          <w:tcPr>
            <w:tcW w:w="7903" w:type="dxa"/>
          </w:tcPr>
          <w:p w:rsidR="006E1458" w:rsidRPr="00284180" w:rsidRDefault="006E1458" w:rsidP="00000B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 не только по учебнику, но и самостоятельно составленные; владеет всем объемом пройденного материала; излагает материал последовательно и правильно. </w:t>
            </w:r>
          </w:p>
          <w:p w:rsidR="006E1458" w:rsidRPr="00284180" w:rsidRDefault="006E1458" w:rsidP="00000B0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1458" w:rsidRPr="00284180" w:rsidTr="00000B09">
        <w:tc>
          <w:tcPr>
            <w:tcW w:w="1668" w:type="dxa"/>
          </w:tcPr>
          <w:p w:rsidR="006E1458" w:rsidRPr="00284180" w:rsidRDefault="006E1458" w:rsidP="00000B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</w:p>
        </w:tc>
        <w:tc>
          <w:tcPr>
            <w:tcW w:w="7903" w:type="dxa"/>
          </w:tcPr>
          <w:p w:rsidR="006E1458" w:rsidRPr="00284180" w:rsidRDefault="006E1458" w:rsidP="00000B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 </w:t>
            </w:r>
          </w:p>
          <w:p w:rsidR="006E1458" w:rsidRPr="00284180" w:rsidRDefault="006E1458" w:rsidP="00000B0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1458" w:rsidRPr="00284180" w:rsidTr="00000B09">
        <w:tc>
          <w:tcPr>
            <w:tcW w:w="1668" w:type="dxa"/>
          </w:tcPr>
          <w:p w:rsidR="006E1458" w:rsidRPr="00284180" w:rsidRDefault="006E1458" w:rsidP="00000B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</w:p>
        </w:tc>
        <w:tc>
          <w:tcPr>
            <w:tcW w:w="7903" w:type="dxa"/>
          </w:tcPr>
          <w:p w:rsidR="006E1458" w:rsidRPr="00284180" w:rsidRDefault="006E1458" w:rsidP="00000B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 излагает материал неполно и допускает неточности в определении понятий или формулировке правил;  не умеет доказательно обосновать свои суждения; допускает нарушения логической последовательности в изложении материала; владеет небольшой частью общего объема материала; испытывает сложности при выполнении практических работ и затрудняется связать теорию вопроса с практикой.</w:t>
            </w:r>
          </w:p>
        </w:tc>
      </w:tr>
      <w:tr w:rsidR="006E1458" w:rsidRPr="00284180" w:rsidTr="00000B09">
        <w:tc>
          <w:tcPr>
            <w:tcW w:w="1668" w:type="dxa"/>
          </w:tcPr>
          <w:p w:rsidR="006E1458" w:rsidRPr="00284180" w:rsidRDefault="006E1458" w:rsidP="00000B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</w:p>
        </w:tc>
        <w:tc>
          <w:tcPr>
            <w:tcW w:w="7903" w:type="dxa"/>
          </w:tcPr>
          <w:p w:rsidR="006E1458" w:rsidRPr="00284180" w:rsidRDefault="006E1458" w:rsidP="00000B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который не знает значительной части материала; не может привести ни одного примера по соответствующим вопросам в билете; допускает серьезные ошибки; беспорядочно и неуверенно излагает материал.</w:t>
            </w:r>
          </w:p>
        </w:tc>
      </w:tr>
    </w:tbl>
    <w:p w:rsidR="006E1458" w:rsidRDefault="006E1458" w:rsidP="006E1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E1458" w:rsidRPr="00AA448B" w:rsidRDefault="006E1458" w:rsidP="006E1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448B">
        <w:rPr>
          <w:rFonts w:ascii="Times New Roman" w:hAnsi="Times New Roman" w:cs="Times New Roman"/>
          <w:b/>
          <w:sz w:val="24"/>
        </w:rPr>
        <w:t>ЗАДАНИЯ (ВОПРОСЫ) ДЛЯ ОЦЕНКИ СФОРМИРОВАННОСТИ КОМПЕТЕНЦИЙ И ИНДИКАТОРОВ ИХ ДОСТИЖЕНИЯ</w:t>
      </w:r>
    </w:p>
    <w:p w:rsidR="006E1458" w:rsidRPr="0054632B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32B">
        <w:rPr>
          <w:rFonts w:ascii="Times New Roman" w:hAnsi="Times New Roman" w:cs="Times New Roman"/>
          <w:sz w:val="24"/>
        </w:rPr>
        <w:t>Умение обучающегося предоставить ответы на вопросы демонстрирует освоение им следующих компетенций и индикаторов их достижения</w:t>
      </w:r>
      <w:r>
        <w:rPr>
          <w:rFonts w:ascii="Times New Roman" w:hAnsi="Times New Roman" w:cs="Times New Roman"/>
          <w:sz w:val="24"/>
        </w:rPr>
        <w:t>:</w:t>
      </w:r>
    </w:p>
    <w:p w:rsidR="00544BD9" w:rsidRPr="00195470" w:rsidRDefault="00544BD9" w:rsidP="00544B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ПК-1- Обеспечивает и контролирует работу технологических объектов нефтеперерабатывающего производства</w:t>
      </w:r>
    </w:p>
    <w:p w:rsidR="00544BD9" w:rsidRPr="00BD20B0" w:rsidRDefault="00544BD9" w:rsidP="00544BD9">
      <w:pPr>
        <w:rPr>
          <w:rFonts w:ascii="Times New Roman" w:hAnsi="Times New Roman" w:cs="Times New Roman"/>
          <w:sz w:val="24"/>
          <w:szCs w:val="24"/>
        </w:rPr>
      </w:pPr>
      <w:r w:rsidRPr="0019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ПК-1.1-</w:t>
      </w:r>
      <w:r w:rsidRPr="00BD2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технологический процесс в соответствии с регламентом и использует технические средства для измерения основных параметров технологического процесса, свойств сырья и продукции</w:t>
      </w:r>
    </w:p>
    <w:p w:rsidR="006E1458" w:rsidRPr="00284180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lastRenderedPageBreak/>
        <w:t>Задания закрытого типа:</w:t>
      </w:r>
    </w:p>
    <w:p w:rsidR="00931886" w:rsidRPr="00931886" w:rsidRDefault="00931886" w:rsidP="00873A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31886">
        <w:rPr>
          <w:rFonts w:ascii="Times New Roman" w:hAnsi="Times New Roman"/>
          <w:sz w:val="24"/>
          <w:szCs w:val="24"/>
        </w:rPr>
        <w:t xml:space="preserve">Основным компонентом </w:t>
      </w:r>
      <w:proofErr w:type="spellStart"/>
      <w:r w:rsidRPr="00931886">
        <w:rPr>
          <w:rFonts w:ascii="Times New Roman" w:hAnsi="Times New Roman"/>
          <w:sz w:val="24"/>
          <w:szCs w:val="24"/>
        </w:rPr>
        <w:t>алкилата</w:t>
      </w:r>
      <w:proofErr w:type="spellEnd"/>
      <w:r w:rsidRPr="00931886">
        <w:rPr>
          <w:rFonts w:ascii="Times New Roman" w:hAnsi="Times New Roman"/>
          <w:sz w:val="24"/>
          <w:szCs w:val="24"/>
        </w:rPr>
        <w:t xml:space="preserve"> -изооктаном, ОЧ которого принято равным 100, является 2,2,4-триметилпентан</w:t>
      </w:r>
    </w:p>
    <w:p w:rsidR="006E1458" w:rsidRDefault="006E1458" w:rsidP="0093188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  <w:r w:rsidR="00040329">
        <w:rPr>
          <w:rFonts w:ascii="Times New Roman" w:hAnsi="Times New Roman"/>
          <w:sz w:val="24"/>
        </w:rPr>
        <w:t xml:space="preserve"> </w:t>
      </w:r>
      <w:r w:rsidR="00931886">
        <w:rPr>
          <w:rFonts w:ascii="Times New Roman" w:hAnsi="Times New Roman"/>
          <w:sz w:val="24"/>
        </w:rPr>
        <w:t>(правильный ответ)</w:t>
      </w:r>
    </w:p>
    <w:p w:rsidR="006E1458" w:rsidRDefault="006E1458" w:rsidP="006E145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D1740C" w:rsidRDefault="00D1740C" w:rsidP="00D174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1740C">
        <w:rPr>
          <w:rFonts w:ascii="Times New Roman" w:hAnsi="Times New Roman"/>
        </w:rPr>
        <w:t xml:space="preserve">Гидроочистку топливных фракций проводят </w:t>
      </w:r>
      <w:r w:rsidR="00876E0A" w:rsidRPr="00D1740C">
        <w:rPr>
          <w:rFonts w:ascii="Times New Roman" w:hAnsi="Times New Roman"/>
        </w:rPr>
        <w:t>в реакторе</w:t>
      </w:r>
      <w:r w:rsidRPr="00876E0A">
        <w:rPr>
          <w:rFonts w:ascii="Times New Roman" w:hAnsi="Times New Roman"/>
        </w:rPr>
        <w:t xml:space="preserve"> с отводом тепла реакций</w:t>
      </w:r>
      <w:r w:rsidR="00876E0A">
        <w:rPr>
          <w:rFonts w:ascii="Times New Roman" w:hAnsi="Times New Roman"/>
          <w:sz w:val="24"/>
        </w:rPr>
        <w:t>.</w:t>
      </w:r>
    </w:p>
    <w:p w:rsidR="00D1740C" w:rsidRDefault="006E1458" w:rsidP="00D1740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D1740C">
        <w:rPr>
          <w:rFonts w:ascii="Times New Roman" w:hAnsi="Times New Roman"/>
          <w:sz w:val="24"/>
        </w:rPr>
        <w:t>Да</w:t>
      </w:r>
    </w:p>
    <w:p w:rsidR="00D1740C" w:rsidRDefault="006E1458" w:rsidP="00D1740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D1740C" w:rsidRPr="00D1740C" w:rsidRDefault="00D1740C" w:rsidP="00D174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1740C">
        <w:rPr>
          <w:rFonts w:ascii="Times New Roman" w:hAnsi="Times New Roman"/>
          <w:sz w:val="24"/>
          <w:szCs w:val="24"/>
        </w:rPr>
        <w:t xml:space="preserve">Фракционный состав сырья </w:t>
      </w:r>
      <w:proofErr w:type="spellStart"/>
      <w:r w:rsidRPr="00D1740C">
        <w:rPr>
          <w:rFonts w:ascii="Times New Roman" w:hAnsi="Times New Roman"/>
          <w:sz w:val="24"/>
          <w:szCs w:val="24"/>
        </w:rPr>
        <w:t>риформинга</w:t>
      </w:r>
      <w:proofErr w:type="spellEnd"/>
      <w:r w:rsidRPr="00D1740C">
        <w:rPr>
          <w:rFonts w:ascii="Times New Roman" w:hAnsi="Times New Roman"/>
          <w:sz w:val="24"/>
          <w:szCs w:val="24"/>
        </w:rPr>
        <w:t xml:space="preserve"> выбирается в зависимости от -целевого назначения процесса</w:t>
      </w:r>
      <w:r w:rsidRPr="00D1740C">
        <w:rPr>
          <w:rFonts w:ascii="Times New Roman" w:hAnsi="Times New Roman"/>
          <w:sz w:val="24"/>
        </w:rPr>
        <w:t xml:space="preserve"> </w:t>
      </w:r>
    </w:p>
    <w:p w:rsidR="00D1740C" w:rsidRPr="00D1740C" w:rsidRDefault="00D1740C" w:rsidP="00D1740C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D1740C">
        <w:rPr>
          <w:rFonts w:ascii="Times New Roman" w:hAnsi="Times New Roman"/>
          <w:sz w:val="24"/>
        </w:rPr>
        <w:t>Д</w:t>
      </w:r>
      <w:proofErr w:type="gramStart"/>
      <w:r w:rsidRPr="00D1740C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(</w:t>
      </w:r>
      <w:proofErr w:type="gramEnd"/>
      <w:r>
        <w:rPr>
          <w:rFonts w:ascii="Times New Roman" w:hAnsi="Times New Roman"/>
          <w:sz w:val="24"/>
        </w:rPr>
        <w:t>правильный ответ)</w:t>
      </w:r>
    </w:p>
    <w:p w:rsidR="00D1740C" w:rsidRDefault="00D1740C" w:rsidP="00D1740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D1740C" w:rsidRPr="00AA37D3" w:rsidRDefault="00876E0A" w:rsidP="00D174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Является ли нормируемым показателем низкотемпературных свойств бензинов предельная температура </w:t>
      </w:r>
      <w:proofErr w:type="spellStart"/>
      <w:r>
        <w:rPr>
          <w:rFonts w:ascii="Times New Roman" w:hAnsi="Times New Roman"/>
          <w:sz w:val="24"/>
          <w:szCs w:val="24"/>
        </w:rPr>
        <w:t>фильтруемости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76E0A" w:rsidRDefault="00876E0A" w:rsidP="00876E0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D1740C">
        <w:rPr>
          <w:rFonts w:ascii="Times New Roman" w:hAnsi="Times New Roman"/>
          <w:sz w:val="24"/>
        </w:rPr>
        <w:t>Да</w:t>
      </w:r>
    </w:p>
    <w:p w:rsidR="00876E0A" w:rsidRDefault="00876E0A" w:rsidP="00876E0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876E0A" w:rsidRDefault="00876E0A" w:rsidP="00876E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Определение условной </w:t>
      </w:r>
      <w:r w:rsidR="00947C1C">
        <w:rPr>
          <w:rFonts w:ascii="Times New Roman" w:hAnsi="Times New Roman"/>
          <w:sz w:val="24"/>
        </w:rPr>
        <w:t>вязкости применяется</w:t>
      </w:r>
      <w:r>
        <w:rPr>
          <w:rFonts w:ascii="Times New Roman" w:hAnsi="Times New Roman"/>
          <w:sz w:val="24"/>
        </w:rPr>
        <w:t xml:space="preserve"> для светлых нефтепродуктов.</w:t>
      </w:r>
    </w:p>
    <w:p w:rsidR="00876E0A" w:rsidRDefault="00876E0A" w:rsidP="00876E0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D1740C">
        <w:rPr>
          <w:rFonts w:ascii="Times New Roman" w:hAnsi="Times New Roman"/>
          <w:sz w:val="24"/>
        </w:rPr>
        <w:t>Да</w:t>
      </w:r>
    </w:p>
    <w:p w:rsidR="00876E0A" w:rsidRDefault="00876E0A" w:rsidP="00876E0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D1740C" w:rsidRDefault="00D1740C" w:rsidP="00876E0A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6E1458" w:rsidRPr="00D1740C" w:rsidRDefault="006E1458" w:rsidP="00D1740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1740C">
        <w:rPr>
          <w:rFonts w:ascii="Times New Roman" w:hAnsi="Times New Roman"/>
          <w:sz w:val="24"/>
        </w:rPr>
        <w:t>Задания открытого типа:</w:t>
      </w:r>
    </w:p>
    <w:p w:rsidR="006E1458" w:rsidRPr="001D436F" w:rsidRDefault="00875232" w:rsidP="001D436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D436F">
        <w:rPr>
          <w:rFonts w:ascii="Times New Roman" w:hAnsi="Times New Roman"/>
          <w:sz w:val="24"/>
        </w:rPr>
        <w:t>К каким процессам относится технологический параметр кратность циркуляции ВСГ?</w:t>
      </w:r>
    </w:p>
    <w:p w:rsidR="006E1458" w:rsidRDefault="006E1458" w:rsidP="006E145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875232">
        <w:rPr>
          <w:rFonts w:ascii="Times New Roman" w:hAnsi="Times New Roman"/>
          <w:sz w:val="24"/>
        </w:rPr>
        <w:t xml:space="preserve">Гидроочистка, гидрокрекинг, </w:t>
      </w:r>
      <w:proofErr w:type="spellStart"/>
      <w:r w:rsidR="00875232">
        <w:rPr>
          <w:rFonts w:ascii="Times New Roman" w:hAnsi="Times New Roman"/>
          <w:sz w:val="24"/>
        </w:rPr>
        <w:t>риформинг</w:t>
      </w:r>
      <w:proofErr w:type="spellEnd"/>
    </w:p>
    <w:p w:rsidR="006E1458" w:rsidRDefault="00875232" w:rsidP="001D436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каком процессе технологическим параметром является давление воздуха?</w:t>
      </w:r>
    </w:p>
    <w:p w:rsidR="006E1458" w:rsidRDefault="006E1458" w:rsidP="006E145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875232">
        <w:rPr>
          <w:rFonts w:ascii="Times New Roman" w:hAnsi="Times New Roman"/>
          <w:sz w:val="24"/>
        </w:rPr>
        <w:t>производство битумов</w:t>
      </w:r>
    </w:p>
    <w:p w:rsidR="001D436F" w:rsidRPr="001D436F" w:rsidRDefault="001D436F" w:rsidP="001D436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1D436F">
        <w:rPr>
          <w:rFonts w:ascii="Times New Roman" w:hAnsi="Times New Roman"/>
        </w:rPr>
        <w:t xml:space="preserve">В какой последовательности </w:t>
      </w:r>
      <w:r w:rsidRPr="00AA37D3">
        <w:rPr>
          <w:rFonts w:ascii="Times New Roman" w:hAnsi="Times New Roman"/>
        </w:rPr>
        <w:t>на установках</w:t>
      </w:r>
      <w:r w:rsidRPr="001D436F">
        <w:rPr>
          <w:rFonts w:ascii="Times New Roman" w:hAnsi="Times New Roman"/>
        </w:rPr>
        <w:t xml:space="preserve"> осуществляется п</w:t>
      </w:r>
      <w:r w:rsidRPr="00AA37D3">
        <w:rPr>
          <w:rFonts w:ascii="Times New Roman" w:hAnsi="Times New Roman"/>
        </w:rPr>
        <w:t>роизводство остаточных базовых масел по традиционной схеме</w:t>
      </w:r>
      <w:r w:rsidR="006E1458" w:rsidRPr="001D436F">
        <w:rPr>
          <w:rFonts w:ascii="Times New Roman" w:hAnsi="Times New Roman"/>
          <w:sz w:val="24"/>
        </w:rPr>
        <w:t>.</w:t>
      </w:r>
    </w:p>
    <w:p w:rsidR="001D436F" w:rsidRPr="00AA37D3" w:rsidRDefault="006E1458" w:rsidP="001D436F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1D436F">
        <w:rPr>
          <w:rFonts w:ascii="Times New Roman" w:hAnsi="Times New Roman"/>
          <w:sz w:val="24"/>
        </w:rPr>
        <w:t xml:space="preserve">Ответ: </w:t>
      </w:r>
      <w:r w:rsidR="001D436F" w:rsidRPr="00AA37D3">
        <w:rPr>
          <w:rFonts w:ascii="Times New Roman" w:hAnsi="Times New Roman"/>
        </w:rPr>
        <w:t xml:space="preserve">1  </w:t>
      </w:r>
      <w:proofErr w:type="spellStart"/>
      <w:r w:rsidR="001D436F" w:rsidRPr="00AA37D3">
        <w:rPr>
          <w:rFonts w:ascii="Times New Roman" w:hAnsi="Times New Roman"/>
        </w:rPr>
        <w:t>деасфальтизация</w:t>
      </w:r>
      <w:proofErr w:type="spellEnd"/>
      <w:r w:rsidR="001D436F" w:rsidRPr="00AA37D3">
        <w:rPr>
          <w:rFonts w:ascii="Times New Roman" w:hAnsi="Times New Roman"/>
        </w:rPr>
        <w:t xml:space="preserve">  2 селективная очистка 3 </w:t>
      </w:r>
      <w:proofErr w:type="spellStart"/>
      <w:r w:rsidR="001D436F" w:rsidRPr="00AA37D3">
        <w:rPr>
          <w:rFonts w:ascii="Times New Roman" w:hAnsi="Times New Roman"/>
        </w:rPr>
        <w:t>депарафинизация</w:t>
      </w:r>
      <w:proofErr w:type="spellEnd"/>
    </w:p>
    <w:p w:rsidR="006E1458" w:rsidRDefault="001D436F" w:rsidP="001D436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Каким методом определяется групповой состав топлива</w:t>
      </w:r>
      <w:r w:rsidR="006E1458">
        <w:rPr>
          <w:rFonts w:ascii="Times New Roman" w:hAnsi="Times New Roman"/>
          <w:sz w:val="24"/>
        </w:rPr>
        <w:t>?</w:t>
      </w:r>
    </w:p>
    <w:p w:rsidR="006E1458" w:rsidRDefault="006E1458" w:rsidP="006E145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1D436F">
        <w:rPr>
          <w:rFonts w:ascii="Times New Roman" w:hAnsi="Times New Roman"/>
          <w:sz w:val="24"/>
        </w:rPr>
        <w:t>газохроматографическим</w:t>
      </w:r>
    </w:p>
    <w:p w:rsidR="001D436F" w:rsidRDefault="001D436F" w:rsidP="001D436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Каким методом определяется состав газовых смесей?</w:t>
      </w:r>
    </w:p>
    <w:p w:rsidR="001D436F" w:rsidRPr="0070577C" w:rsidRDefault="001D436F" w:rsidP="001D436F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газовой хроматографией</w:t>
      </w:r>
    </w:p>
    <w:p w:rsidR="006E1458" w:rsidRPr="00284180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2261" w:rsidRPr="00BD20B0" w:rsidRDefault="00352261" w:rsidP="00352261">
      <w:pPr>
        <w:rPr>
          <w:rFonts w:ascii="Times New Roman" w:hAnsi="Times New Roman" w:cs="Times New Roman"/>
          <w:sz w:val="24"/>
          <w:szCs w:val="24"/>
        </w:rPr>
      </w:pPr>
      <w:r w:rsidRPr="004D7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ПК-1.5- Обеспечивает своевременную подготовку, ведёт и анализирует техническую документацию технологического объекта</w:t>
      </w:r>
    </w:p>
    <w:p w:rsidR="00195470" w:rsidRPr="00117F4A" w:rsidRDefault="00195470" w:rsidP="00195470">
      <w:pPr>
        <w:pStyle w:val="a3"/>
        <w:numPr>
          <w:ilvl w:val="0"/>
          <w:numId w:val="35"/>
        </w:numPr>
        <w:spacing w:after="160" w:line="259" w:lineRule="auto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color w:val="333333"/>
          <w:lang w:eastAsia="ru-RU"/>
        </w:rPr>
        <w:t>К технической документации технологического объекта относится технологический регламент.</w:t>
      </w:r>
    </w:p>
    <w:p w:rsidR="00195470" w:rsidRDefault="00195470" w:rsidP="00195470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 (правильный ответ)</w:t>
      </w:r>
    </w:p>
    <w:p w:rsidR="00195470" w:rsidRDefault="00195470" w:rsidP="00195470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Нет</w:t>
      </w:r>
    </w:p>
    <w:p w:rsidR="00195470" w:rsidRDefault="00195470" w:rsidP="00195470">
      <w:pPr>
        <w:pStyle w:val="TableParagraph"/>
        <w:numPr>
          <w:ilvl w:val="0"/>
          <w:numId w:val="35"/>
        </w:numPr>
        <w:ind w:right="278"/>
        <w:rPr>
          <w:color w:val="333333"/>
          <w:shd w:val="clear" w:color="auto" w:fill="FFFFFF"/>
        </w:rPr>
      </w:pPr>
      <w:r w:rsidRPr="00644E05">
        <w:rPr>
          <w:bCs/>
          <w:color w:val="333333"/>
          <w:shd w:val="clear" w:color="auto" w:fill="FFFFFF"/>
        </w:rPr>
        <w:t>Техническая</w:t>
      </w:r>
      <w:r>
        <w:rPr>
          <w:color w:val="333333"/>
          <w:shd w:val="clear" w:color="auto" w:fill="FFFFFF"/>
        </w:rPr>
        <w:t xml:space="preserve"> </w:t>
      </w:r>
      <w:r w:rsidRPr="00644E05">
        <w:rPr>
          <w:bCs/>
          <w:color w:val="333333"/>
          <w:shd w:val="clear" w:color="auto" w:fill="FFFFFF"/>
        </w:rPr>
        <w:t>документация</w:t>
      </w:r>
      <w:r>
        <w:rPr>
          <w:color w:val="333333"/>
          <w:shd w:val="clear" w:color="auto" w:fill="FFFFFF"/>
        </w:rPr>
        <w:t xml:space="preserve"> — это </w:t>
      </w:r>
      <w:r w:rsidRPr="00644E05">
        <w:rPr>
          <w:bCs/>
          <w:color w:val="333333"/>
          <w:shd w:val="clear" w:color="auto" w:fill="FFFFFF"/>
        </w:rPr>
        <w:t>документация</w:t>
      </w:r>
      <w:r w:rsidRPr="00644E05">
        <w:rPr>
          <w:color w:val="333333"/>
          <w:shd w:val="clear" w:color="auto" w:fill="FFFFFF"/>
        </w:rPr>
        <w:t>, которая используется при проектировании, изготов</w:t>
      </w:r>
      <w:r>
        <w:rPr>
          <w:color w:val="333333"/>
          <w:shd w:val="clear" w:color="auto" w:fill="FFFFFF"/>
        </w:rPr>
        <w:t xml:space="preserve">лении и эксплуатации каких-либо </w:t>
      </w:r>
      <w:r w:rsidRPr="00644E05">
        <w:rPr>
          <w:bCs/>
          <w:color w:val="333333"/>
          <w:shd w:val="clear" w:color="auto" w:fill="FFFFFF"/>
        </w:rPr>
        <w:t>технических</w:t>
      </w:r>
      <w:r>
        <w:rPr>
          <w:color w:val="333333"/>
          <w:shd w:val="clear" w:color="auto" w:fill="FFFFFF"/>
        </w:rPr>
        <w:t xml:space="preserve"> </w:t>
      </w:r>
      <w:r w:rsidRPr="00644E05">
        <w:rPr>
          <w:bCs/>
          <w:color w:val="333333"/>
          <w:shd w:val="clear" w:color="auto" w:fill="FFFFFF"/>
        </w:rPr>
        <w:t>объектов</w:t>
      </w:r>
      <w:r>
        <w:rPr>
          <w:bCs/>
          <w:color w:val="333333"/>
          <w:shd w:val="clear" w:color="auto" w:fill="FFFFFF"/>
        </w:rPr>
        <w:t>?</w:t>
      </w:r>
    </w:p>
    <w:p w:rsidR="00195470" w:rsidRDefault="00195470" w:rsidP="00195470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</w:t>
      </w:r>
    </w:p>
    <w:p w:rsidR="00195470" w:rsidRDefault="00195470" w:rsidP="00195470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Нет </w:t>
      </w:r>
      <w:r>
        <w:rPr>
          <w:rFonts w:ascii="Times New Roman" w:hAnsi="Times New Roman"/>
          <w:sz w:val="24"/>
        </w:rPr>
        <w:t>(правильный ответ)</w:t>
      </w:r>
    </w:p>
    <w:p w:rsidR="00195470" w:rsidRDefault="00195470" w:rsidP="00195470">
      <w:pPr>
        <w:pStyle w:val="TableParagraph"/>
        <w:numPr>
          <w:ilvl w:val="0"/>
          <w:numId w:val="35"/>
        </w:numPr>
        <w:ind w:right="278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Входят </w:t>
      </w:r>
      <w:r w:rsidRPr="00644E05">
        <w:rPr>
          <w:color w:val="333333"/>
          <w:shd w:val="clear" w:color="auto" w:fill="FFFFFF"/>
        </w:rPr>
        <w:t xml:space="preserve">ли </w:t>
      </w:r>
      <w:r>
        <w:rPr>
          <w:color w:val="333333"/>
          <w:shd w:val="clear" w:color="auto" w:fill="FFFFFF"/>
        </w:rPr>
        <w:t xml:space="preserve">в состав технической документации </w:t>
      </w:r>
      <w:r w:rsidRPr="00644E05">
        <w:rPr>
          <w:color w:val="333333"/>
          <w:shd w:val="clear" w:color="auto" w:fill="FFFFFF"/>
        </w:rPr>
        <w:t>конструкторские документ</w:t>
      </w:r>
      <w:r>
        <w:rPr>
          <w:color w:val="333333"/>
          <w:shd w:val="clear" w:color="auto" w:fill="FFFFFF"/>
        </w:rPr>
        <w:t>ы, включая чертежи, спецификации на оборудование?</w:t>
      </w:r>
    </w:p>
    <w:p w:rsidR="00195470" w:rsidRDefault="00195470" w:rsidP="00195470">
      <w:pPr>
        <w:pStyle w:val="a3"/>
        <w:spacing w:after="0" w:line="240" w:lineRule="auto"/>
        <w:ind w:left="7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 (правильный ответ)</w:t>
      </w:r>
    </w:p>
    <w:p w:rsidR="00195470" w:rsidRDefault="00195470" w:rsidP="00195470">
      <w:pPr>
        <w:pStyle w:val="a3"/>
        <w:spacing w:after="0" w:line="240" w:lineRule="auto"/>
        <w:ind w:left="7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Нет</w:t>
      </w:r>
    </w:p>
    <w:p w:rsidR="00195470" w:rsidRPr="00977923" w:rsidRDefault="00972543" w:rsidP="00195470">
      <w:pPr>
        <w:pStyle w:val="TableParagraph"/>
        <w:numPr>
          <w:ilvl w:val="0"/>
          <w:numId w:val="35"/>
        </w:numPr>
        <w:ind w:right="278"/>
        <w:rPr>
          <w:color w:val="333333"/>
          <w:shd w:val="clear" w:color="auto" w:fill="FFFFFF"/>
        </w:rPr>
      </w:pPr>
      <w:r>
        <w:t>Процедуры «Управление несоответствующей продукцией» относится к документации системы менеджмента качества.</w:t>
      </w:r>
    </w:p>
    <w:p w:rsidR="00195470" w:rsidRDefault="00195470" w:rsidP="00195470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 (правильный ответ)</w:t>
      </w:r>
    </w:p>
    <w:p w:rsidR="00195470" w:rsidRDefault="00195470" w:rsidP="00195470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Нет</w:t>
      </w:r>
    </w:p>
    <w:p w:rsidR="00195470" w:rsidRPr="00506297" w:rsidRDefault="00195470" w:rsidP="00195470">
      <w:pPr>
        <w:pStyle w:val="TableParagraph"/>
        <w:numPr>
          <w:ilvl w:val="0"/>
          <w:numId w:val="35"/>
        </w:numPr>
        <w:ind w:right="278"/>
        <w:rPr>
          <w:color w:val="333333"/>
          <w:shd w:val="clear" w:color="auto" w:fill="FFFFFF"/>
        </w:rPr>
      </w:pPr>
      <w:r>
        <w:t>Относится ли паспорт качества на нефтепродукты к технической документации?</w:t>
      </w:r>
    </w:p>
    <w:p w:rsidR="00195470" w:rsidRDefault="00195470" w:rsidP="00195470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Да (правильный ответ)</w:t>
      </w:r>
    </w:p>
    <w:p w:rsidR="00195470" w:rsidRDefault="00195470" w:rsidP="00195470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Нет</w:t>
      </w:r>
    </w:p>
    <w:p w:rsidR="00195470" w:rsidRDefault="00195470" w:rsidP="001954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195470" w:rsidRDefault="00195470" w:rsidP="00195470">
      <w:pPr>
        <w:rPr>
          <w:rFonts w:ascii="Times New Roman" w:hAnsi="Times New Roman" w:cs="Times New Roman"/>
        </w:rPr>
      </w:pPr>
    </w:p>
    <w:p w:rsidR="00195470" w:rsidRPr="00A92AC2" w:rsidRDefault="00195470" w:rsidP="00195470">
      <w:pPr>
        <w:pStyle w:val="a3"/>
        <w:numPr>
          <w:ilvl w:val="0"/>
          <w:numId w:val="34"/>
        </w:numPr>
        <w:spacing w:after="160" w:line="259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Как называется д</w:t>
      </w:r>
      <w:r w:rsidRPr="00A92AC2">
        <w:rPr>
          <w:rFonts w:ascii="Times New Roman" w:eastAsia="Times New Roman" w:hAnsi="Times New Roman"/>
          <w:lang w:eastAsia="ru-RU"/>
        </w:rPr>
        <w:t xml:space="preserve">окумент, </w:t>
      </w:r>
      <w:r w:rsidR="00972543">
        <w:rPr>
          <w:rFonts w:ascii="Times New Roman" w:eastAsia="Times New Roman" w:hAnsi="Times New Roman"/>
          <w:lang w:eastAsia="ru-RU"/>
        </w:rPr>
        <w:t>описывающий действие всех членов бригады при возникновении аварийной ситуации</w:t>
      </w:r>
      <w:r>
        <w:rPr>
          <w:rFonts w:ascii="Times New Roman" w:eastAsia="Times New Roman" w:hAnsi="Times New Roman"/>
          <w:lang w:eastAsia="ru-RU"/>
        </w:rPr>
        <w:t>?</w:t>
      </w:r>
    </w:p>
    <w:p w:rsidR="00195470" w:rsidRDefault="00195470" w:rsidP="00195470">
      <w:pPr>
        <w:pStyle w:val="a3"/>
        <w:rPr>
          <w:rFonts w:ascii="Times New Roman" w:eastAsia="Times New Roman" w:hAnsi="Times New Roman"/>
          <w:lang w:eastAsia="ru-RU"/>
        </w:rPr>
      </w:pPr>
      <w:r w:rsidRPr="00A92AC2">
        <w:rPr>
          <w:rFonts w:ascii="Times New Roman" w:eastAsia="Times New Roman" w:hAnsi="Times New Roman"/>
          <w:lang w:eastAsia="ru-RU"/>
        </w:rPr>
        <w:t xml:space="preserve">Ответ: </w:t>
      </w:r>
      <w:r w:rsidR="00972543">
        <w:rPr>
          <w:rFonts w:ascii="Times New Roman" w:eastAsia="Times New Roman" w:hAnsi="Times New Roman"/>
          <w:lang w:eastAsia="ru-RU"/>
        </w:rPr>
        <w:t>ПЛАС</w:t>
      </w:r>
    </w:p>
    <w:p w:rsidR="00195470" w:rsidRDefault="00195470" w:rsidP="00195470">
      <w:pPr>
        <w:pStyle w:val="a3"/>
        <w:numPr>
          <w:ilvl w:val="0"/>
          <w:numId w:val="34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Как называется документ, в который заносятся результаты внешнего осмотра технологического оборудования установки, проводимые перед началом смены и каждые два часа работы</w:t>
      </w:r>
    </w:p>
    <w:p w:rsidR="00195470" w:rsidRDefault="00195470" w:rsidP="0019547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Ответ: Вахтовый журнал</w:t>
      </w:r>
    </w:p>
    <w:p w:rsidR="00195470" w:rsidRPr="00327540" w:rsidRDefault="00195470" w:rsidP="00195470">
      <w:pPr>
        <w:pStyle w:val="a3"/>
        <w:numPr>
          <w:ilvl w:val="0"/>
          <w:numId w:val="34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Какая запись </w:t>
      </w:r>
      <w:r w:rsidRPr="00C513FB">
        <w:rPr>
          <w:rFonts w:ascii="Times New Roman" w:hAnsi="Times New Roman"/>
          <w:sz w:val="24"/>
          <w:szCs w:val="24"/>
        </w:rPr>
        <w:t>должна быть сд</w:t>
      </w:r>
      <w:r>
        <w:rPr>
          <w:rFonts w:ascii="Times New Roman" w:hAnsi="Times New Roman"/>
          <w:sz w:val="24"/>
          <w:szCs w:val="24"/>
        </w:rPr>
        <w:t xml:space="preserve">елана </w:t>
      </w:r>
      <w:r w:rsidRPr="00C513FB">
        <w:rPr>
          <w:rFonts w:ascii="Times New Roman" w:hAnsi="Times New Roman"/>
          <w:sz w:val="24"/>
          <w:szCs w:val="24"/>
        </w:rPr>
        <w:t xml:space="preserve">в </w:t>
      </w:r>
      <w:r w:rsidRPr="00C513FB">
        <w:rPr>
          <w:rFonts w:ascii="Times New Roman" w:hAnsi="Times New Roman"/>
          <w:bCs/>
          <w:sz w:val="24"/>
          <w:szCs w:val="24"/>
        </w:rPr>
        <w:t>Журнале оператора машинного отделения</w:t>
      </w:r>
      <w:r w:rsidRPr="00C513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513FB">
        <w:rPr>
          <w:rFonts w:ascii="Times New Roman" w:hAnsi="Times New Roman"/>
          <w:sz w:val="24"/>
          <w:szCs w:val="24"/>
        </w:rPr>
        <w:t xml:space="preserve">осле ремонта </w:t>
      </w:r>
      <w:r>
        <w:rPr>
          <w:rFonts w:ascii="Times New Roman" w:hAnsi="Times New Roman"/>
          <w:sz w:val="24"/>
          <w:szCs w:val="24"/>
        </w:rPr>
        <w:t>насоса и</w:t>
      </w:r>
      <w:r w:rsidRPr="00C513FB">
        <w:rPr>
          <w:rFonts w:ascii="Times New Roman" w:hAnsi="Times New Roman"/>
          <w:sz w:val="24"/>
          <w:szCs w:val="24"/>
        </w:rPr>
        <w:t xml:space="preserve"> произведен</w:t>
      </w:r>
      <w:r>
        <w:rPr>
          <w:rFonts w:ascii="Times New Roman" w:hAnsi="Times New Roman"/>
          <w:sz w:val="24"/>
          <w:szCs w:val="24"/>
        </w:rPr>
        <w:t>н</w:t>
      </w:r>
      <w:r w:rsidRPr="00C513F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 w:rsidRPr="00C513FB">
        <w:rPr>
          <w:rFonts w:ascii="Times New Roman" w:hAnsi="Times New Roman"/>
          <w:sz w:val="24"/>
          <w:szCs w:val="24"/>
        </w:rPr>
        <w:t xml:space="preserve"> испытани</w:t>
      </w:r>
      <w:r>
        <w:rPr>
          <w:rFonts w:ascii="Times New Roman" w:hAnsi="Times New Roman"/>
          <w:sz w:val="24"/>
          <w:szCs w:val="24"/>
        </w:rPr>
        <w:t>я его</w:t>
      </w:r>
      <w:r w:rsidRPr="00C513FB">
        <w:rPr>
          <w:rFonts w:ascii="Times New Roman" w:hAnsi="Times New Roman"/>
          <w:sz w:val="24"/>
          <w:szCs w:val="24"/>
        </w:rPr>
        <w:t xml:space="preserve"> на герметичность</w:t>
      </w:r>
      <w:r>
        <w:rPr>
          <w:rFonts w:ascii="Times New Roman" w:hAnsi="Times New Roman"/>
          <w:sz w:val="24"/>
          <w:szCs w:val="24"/>
        </w:rPr>
        <w:t>?</w:t>
      </w:r>
      <w:r w:rsidRPr="00C513FB">
        <w:rPr>
          <w:rFonts w:ascii="Times New Roman" w:hAnsi="Times New Roman"/>
          <w:sz w:val="24"/>
          <w:szCs w:val="24"/>
        </w:rPr>
        <w:t xml:space="preserve"> </w:t>
      </w:r>
    </w:p>
    <w:p w:rsidR="00195470" w:rsidRPr="00327540" w:rsidRDefault="00195470" w:rsidP="0019547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 w:rsidRPr="00C513FB">
        <w:rPr>
          <w:rFonts w:ascii="Times New Roman" w:hAnsi="Times New Roman"/>
          <w:iCs/>
          <w:sz w:val="24"/>
          <w:szCs w:val="24"/>
        </w:rPr>
        <w:t>Насос находится в резерве</w:t>
      </w:r>
    </w:p>
    <w:p w:rsidR="00195470" w:rsidRDefault="00195470" w:rsidP="00195470">
      <w:pPr>
        <w:pStyle w:val="a3"/>
        <w:numPr>
          <w:ilvl w:val="0"/>
          <w:numId w:val="34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К каком разделе регламента установки приводятся характеристики контролируемых показателей процесса, методы и частота контроля?</w:t>
      </w:r>
    </w:p>
    <w:p w:rsidR="00195470" w:rsidRDefault="00195470" w:rsidP="0019547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Ответ: Аналитический контроль технологического процесса</w:t>
      </w:r>
    </w:p>
    <w:p w:rsidR="00195470" w:rsidRDefault="00195470" w:rsidP="00195470">
      <w:pPr>
        <w:pStyle w:val="a3"/>
        <w:numPr>
          <w:ilvl w:val="0"/>
          <w:numId w:val="34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обозначается на принципиальных технологических схемах сырьевые и продуктовые потоки? </w:t>
      </w:r>
    </w:p>
    <w:p w:rsidR="00195470" w:rsidRDefault="00195470" w:rsidP="0019547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Ответ: Римскими цифрами слева направо</w:t>
      </w:r>
    </w:p>
    <w:p w:rsidR="006E1458" w:rsidRPr="00705808" w:rsidRDefault="006E1458" w:rsidP="006E145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</w:p>
    <w:p w:rsidR="00BB4FB3" w:rsidRDefault="00BB4FB3" w:rsidP="00352261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B4FB3" w:rsidRDefault="00BB4FB3" w:rsidP="00352261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B4FB3" w:rsidRPr="004D7E1D" w:rsidRDefault="00BB4FB3" w:rsidP="0035226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261" w:rsidRPr="00BD20B0" w:rsidRDefault="00352261" w:rsidP="0035226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ПК-2- Определяет</w:t>
      </w:r>
      <w:r w:rsidRPr="00BD2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тематику и инициирует научно-исследовательские работы</w:t>
      </w:r>
    </w:p>
    <w:p w:rsidR="00352261" w:rsidRDefault="00352261" w:rsidP="0035226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ПК-2.2 -Обеспечивает внедрение прогрессивных экономически обоснованных </w:t>
      </w:r>
      <w:proofErr w:type="spellStart"/>
      <w:r w:rsidRPr="00BD2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</w:t>
      </w:r>
      <w:proofErr w:type="spellEnd"/>
      <w:r w:rsidRPr="00BD2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энергосберегающих и экологически безопасных технологических процессов, и режимов производства выпускаемой организацией продукции, обеспечивающих повышение уровня технологической подготовки и технического перевооружения производства</w:t>
      </w:r>
    </w:p>
    <w:p w:rsidR="00D34798" w:rsidRPr="008125E2" w:rsidRDefault="00D34798" w:rsidP="00D347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25E2">
        <w:rPr>
          <w:rFonts w:ascii="Times New Roman" w:hAnsi="Times New Roman" w:cs="Times New Roman"/>
          <w:sz w:val="24"/>
        </w:rPr>
        <w:t>Задания закрытого типа:</w:t>
      </w:r>
    </w:p>
    <w:p w:rsidR="00D34798" w:rsidRDefault="00D34798" w:rsidP="00D3479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Важнейшей задачей технологии переработки нефти является сведение к минимуму выхода побочных продуктов и отходов производства, а при их получении организация их вторичной переработки? </w:t>
      </w:r>
    </w:p>
    <w:p w:rsidR="00D34798" w:rsidRDefault="00D34798" w:rsidP="00D34798">
      <w:pPr>
        <w:pStyle w:val="a3"/>
        <w:spacing w:after="0" w:line="240" w:lineRule="auto"/>
        <w:rPr>
          <w:rFonts w:ascii="Times New Roman" w:hAnsi="Times New Roman"/>
        </w:rPr>
      </w:pPr>
      <w:r w:rsidRPr="00F80C0A">
        <w:rPr>
          <w:rFonts w:ascii="Times New Roman" w:hAnsi="Times New Roman"/>
        </w:rPr>
        <w:t>Да</w:t>
      </w:r>
      <w:r>
        <w:rPr>
          <w:rFonts w:ascii="Times New Roman" w:hAnsi="Times New Roman"/>
        </w:rPr>
        <w:t xml:space="preserve"> </w:t>
      </w:r>
      <w:r w:rsidRPr="00F80C0A">
        <w:rPr>
          <w:rFonts w:ascii="Times New Roman" w:hAnsi="Times New Roman"/>
        </w:rPr>
        <w:t>(правильный ответ)</w:t>
      </w:r>
    </w:p>
    <w:p w:rsidR="00D34798" w:rsidRDefault="00D34798" w:rsidP="00D34798">
      <w:pPr>
        <w:pStyle w:val="a3"/>
        <w:spacing w:after="0" w:line="240" w:lineRule="auto"/>
        <w:rPr>
          <w:rFonts w:ascii="Times New Roman" w:hAnsi="Times New Roman"/>
        </w:rPr>
      </w:pPr>
      <w:r w:rsidRPr="00F80C0A">
        <w:rPr>
          <w:rFonts w:ascii="Times New Roman" w:hAnsi="Times New Roman"/>
        </w:rPr>
        <w:t>Нет</w:t>
      </w:r>
    </w:p>
    <w:p w:rsidR="00D34798" w:rsidRDefault="00D34798" w:rsidP="00D3479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F80C0A">
        <w:rPr>
          <w:rFonts w:ascii="Times New Roman" w:hAnsi="Times New Roman"/>
        </w:rPr>
        <w:t xml:space="preserve">Необходимость увеличения </w:t>
      </w:r>
      <w:proofErr w:type="spellStart"/>
      <w:r w:rsidRPr="00F80C0A">
        <w:rPr>
          <w:rFonts w:ascii="Times New Roman" w:hAnsi="Times New Roman"/>
        </w:rPr>
        <w:t>гидрогенизационных</w:t>
      </w:r>
      <w:proofErr w:type="spellEnd"/>
      <w:r w:rsidRPr="00F80C0A">
        <w:rPr>
          <w:rFonts w:ascii="Times New Roman" w:hAnsi="Times New Roman"/>
        </w:rPr>
        <w:t xml:space="preserve"> процессов в нефтепереработке обусловлена увеличением доли сернистых и высокосернистых </w:t>
      </w:r>
      <w:proofErr w:type="spellStart"/>
      <w:r w:rsidRPr="00F80C0A">
        <w:rPr>
          <w:rFonts w:ascii="Times New Roman" w:hAnsi="Times New Roman"/>
        </w:rPr>
        <w:t>нефтей</w:t>
      </w:r>
      <w:proofErr w:type="spellEnd"/>
      <w:r w:rsidRPr="00F80C0A">
        <w:rPr>
          <w:rFonts w:ascii="Times New Roman" w:hAnsi="Times New Roman"/>
        </w:rPr>
        <w:t>, ужесточением требований по охране природы, необходимостью углубления переработки нефти</w:t>
      </w:r>
      <w:r>
        <w:rPr>
          <w:rFonts w:ascii="Times New Roman" w:hAnsi="Times New Roman"/>
        </w:rPr>
        <w:t>?</w:t>
      </w:r>
    </w:p>
    <w:p w:rsidR="00D34798" w:rsidRDefault="00D34798" w:rsidP="00D34798">
      <w:pPr>
        <w:pStyle w:val="a3"/>
        <w:spacing w:after="0" w:line="240" w:lineRule="auto"/>
        <w:rPr>
          <w:rFonts w:ascii="Times New Roman" w:hAnsi="Times New Roman"/>
        </w:rPr>
      </w:pPr>
      <w:r w:rsidRPr="00F80C0A">
        <w:rPr>
          <w:rFonts w:ascii="Times New Roman" w:hAnsi="Times New Roman"/>
        </w:rPr>
        <w:t>Да</w:t>
      </w:r>
      <w:r>
        <w:rPr>
          <w:rFonts w:ascii="Times New Roman" w:hAnsi="Times New Roman"/>
        </w:rPr>
        <w:t xml:space="preserve"> </w:t>
      </w:r>
      <w:r w:rsidRPr="00F80C0A">
        <w:rPr>
          <w:rFonts w:ascii="Times New Roman" w:hAnsi="Times New Roman"/>
        </w:rPr>
        <w:t>(правильный ответ)</w:t>
      </w:r>
    </w:p>
    <w:p w:rsidR="00D34798" w:rsidRDefault="00D34798" w:rsidP="00D34798">
      <w:pPr>
        <w:pStyle w:val="a3"/>
        <w:spacing w:after="0" w:line="240" w:lineRule="auto"/>
        <w:rPr>
          <w:rFonts w:ascii="Times New Roman" w:hAnsi="Times New Roman"/>
        </w:rPr>
      </w:pPr>
      <w:r w:rsidRPr="00F80C0A">
        <w:rPr>
          <w:rFonts w:ascii="Times New Roman" w:hAnsi="Times New Roman"/>
        </w:rPr>
        <w:t>Нет</w:t>
      </w:r>
    </w:p>
    <w:p w:rsidR="00D34798" w:rsidRPr="00F80C0A" w:rsidRDefault="00BB21A8" w:rsidP="00D34798">
      <w:pPr>
        <w:pStyle w:val="a3"/>
        <w:numPr>
          <w:ilvl w:val="0"/>
          <w:numId w:val="36"/>
        </w:numPr>
        <w:spacing w:after="0" w:line="240" w:lineRule="auto"/>
        <w:ind w:left="75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</w:t>
      </w:r>
      <w:proofErr w:type="spellStart"/>
      <w:r>
        <w:rPr>
          <w:rFonts w:ascii="Times New Roman" w:hAnsi="Times New Roman"/>
          <w:sz w:val="24"/>
          <w:szCs w:val="24"/>
        </w:rPr>
        <w:t>депарафинизации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чем выше температура кипения сырья и его вязкость, тем меньше полнота выделения твердых углеводородов, ниже скорость фильтрации и выше температура застывания масла.</w:t>
      </w:r>
    </w:p>
    <w:p w:rsidR="00D34798" w:rsidRDefault="00D34798" w:rsidP="00D34798">
      <w:pPr>
        <w:pStyle w:val="a3"/>
        <w:spacing w:after="0" w:line="240" w:lineRule="auto"/>
        <w:rPr>
          <w:rFonts w:ascii="Times New Roman" w:hAnsi="Times New Roman"/>
        </w:rPr>
      </w:pPr>
      <w:r w:rsidRPr="00F80C0A">
        <w:rPr>
          <w:rFonts w:ascii="Times New Roman" w:hAnsi="Times New Roman"/>
        </w:rPr>
        <w:t>Да</w:t>
      </w:r>
      <w:r>
        <w:rPr>
          <w:rFonts w:ascii="Times New Roman" w:hAnsi="Times New Roman"/>
        </w:rPr>
        <w:t xml:space="preserve"> </w:t>
      </w:r>
      <w:r w:rsidRPr="00F80C0A">
        <w:rPr>
          <w:rFonts w:ascii="Times New Roman" w:hAnsi="Times New Roman"/>
        </w:rPr>
        <w:t>(правильный ответ)</w:t>
      </w:r>
    </w:p>
    <w:p w:rsidR="00D34798" w:rsidRDefault="00D34798" w:rsidP="00D34798">
      <w:pPr>
        <w:pStyle w:val="a3"/>
        <w:spacing w:after="0" w:line="240" w:lineRule="auto"/>
        <w:rPr>
          <w:rFonts w:ascii="Times New Roman" w:hAnsi="Times New Roman"/>
        </w:rPr>
      </w:pPr>
      <w:r w:rsidRPr="00F80C0A">
        <w:rPr>
          <w:rFonts w:ascii="Times New Roman" w:hAnsi="Times New Roman"/>
        </w:rPr>
        <w:t>Нет</w:t>
      </w:r>
    </w:p>
    <w:p w:rsidR="00D34798" w:rsidRPr="00FC3257" w:rsidRDefault="008F285B" w:rsidP="00D3479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Постоянный контроль параметров технологического режима установки, не допускающий превышения реальных температур и давлений, осуществляется для исключения </w:t>
      </w:r>
      <w:r>
        <w:rPr>
          <w:rFonts w:ascii="Times New Roman" w:hAnsi="Times New Roman"/>
        </w:rPr>
        <w:lastRenderedPageBreak/>
        <w:t>разгерметизации оборудования и трубопроводов, предупреждения аварийных выбросов опасных веществ</w:t>
      </w:r>
      <w:r w:rsidR="00BB21A8">
        <w:rPr>
          <w:rFonts w:ascii="Times New Roman" w:hAnsi="Times New Roman"/>
        </w:rPr>
        <w:t>.</w:t>
      </w:r>
    </w:p>
    <w:p w:rsidR="00D34798" w:rsidRDefault="00D34798" w:rsidP="00D34798">
      <w:pPr>
        <w:pStyle w:val="a3"/>
        <w:spacing w:after="0" w:line="240" w:lineRule="auto"/>
        <w:rPr>
          <w:rFonts w:ascii="Times New Roman" w:hAnsi="Times New Roman"/>
        </w:rPr>
      </w:pPr>
      <w:r w:rsidRPr="00F80C0A">
        <w:rPr>
          <w:rFonts w:ascii="Times New Roman" w:hAnsi="Times New Roman"/>
        </w:rPr>
        <w:t>Да</w:t>
      </w:r>
      <w:r>
        <w:rPr>
          <w:rFonts w:ascii="Times New Roman" w:hAnsi="Times New Roman"/>
        </w:rPr>
        <w:t xml:space="preserve"> </w:t>
      </w:r>
      <w:r w:rsidRPr="00F80C0A">
        <w:rPr>
          <w:rFonts w:ascii="Times New Roman" w:hAnsi="Times New Roman"/>
        </w:rPr>
        <w:t>(правильный ответ)</w:t>
      </w:r>
    </w:p>
    <w:p w:rsidR="00D34798" w:rsidRDefault="00D34798" w:rsidP="00D34798">
      <w:pPr>
        <w:pStyle w:val="a3"/>
        <w:spacing w:after="0" w:line="240" w:lineRule="auto"/>
        <w:rPr>
          <w:rFonts w:ascii="Times New Roman" w:hAnsi="Times New Roman"/>
        </w:rPr>
      </w:pPr>
      <w:r w:rsidRPr="00F80C0A">
        <w:rPr>
          <w:rFonts w:ascii="Times New Roman" w:hAnsi="Times New Roman"/>
        </w:rPr>
        <w:t>Нет</w:t>
      </w:r>
    </w:p>
    <w:p w:rsidR="00BB21A8" w:rsidRDefault="00BB21A8" w:rsidP="00797022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BB21A8">
        <w:rPr>
          <w:rFonts w:ascii="Times New Roman" w:hAnsi="Times New Roman"/>
        </w:rPr>
        <w:t xml:space="preserve">Неудовлетворительная совместимость с резиновыми изделиями и коррозионная активность к сплавам цветных металлов </w:t>
      </w:r>
      <w:r w:rsidRPr="00BB21A8">
        <w:rPr>
          <w:rFonts w:ascii="Times New Roman" w:hAnsi="Times New Roman"/>
          <w:i/>
        </w:rPr>
        <w:t>не являются</w:t>
      </w:r>
      <w:r w:rsidRPr="00BB21A8">
        <w:rPr>
          <w:rFonts w:ascii="Times New Roman" w:hAnsi="Times New Roman"/>
        </w:rPr>
        <w:t xml:space="preserve"> недостатками синтетических масел</w:t>
      </w:r>
    </w:p>
    <w:p w:rsidR="00D34798" w:rsidRPr="00BB21A8" w:rsidRDefault="00D34798" w:rsidP="00BB21A8">
      <w:pPr>
        <w:pStyle w:val="a3"/>
        <w:spacing w:after="0" w:line="240" w:lineRule="auto"/>
        <w:rPr>
          <w:rFonts w:ascii="Times New Roman" w:hAnsi="Times New Roman"/>
        </w:rPr>
      </w:pPr>
      <w:r w:rsidRPr="00BB21A8">
        <w:rPr>
          <w:rFonts w:ascii="Times New Roman" w:hAnsi="Times New Roman"/>
        </w:rPr>
        <w:t xml:space="preserve">Да </w:t>
      </w:r>
    </w:p>
    <w:p w:rsidR="00D34798" w:rsidRDefault="00D34798" w:rsidP="00D34798">
      <w:pPr>
        <w:pStyle w:val="a3"/>
        <w:spacing w:after="0" w:line="240" w:lineRule="auto"/>
        <w:rPr>
          <w:rFonts w:ascii="Times New Roman" w:hAnsi="Times New Roman"/>
        </w:rPr>
      </w:pPr>
      <w:r w:rsidRPr="00F80C0A">
        <w:rPr>
          <w:rFonts w:ascii="Times New Roman" w:hAnsi="Times New Roman"/>
        </w:rPr>
        <w:t>Нет</w:t>
      </w:r>
      <w:r>
        <w:rPr>
          <w:rFonts w:ascii="Times New Roman" w:hAnsi="Times New Roman"/>
        </w:rPr>
        <w:t xml:space="preserve"> </w:t>
      </w:r>
      <w:r w:rsidRPr="00F80C0A">
        <w:rPr>
          <w:rFonts w:ascii="Times New Roman" w:hAnsi="Times New Roman"/>
        </w:rPr>
        <w:t>(правильный ответ)</w:t>
      </w:r>
      <w:r w:rsidR="00BB21A8">
        <w:rPr>
          <w:rFonts w:ascii="Times New Roman" w:hAnsi="Times New Roman"/>
        </w:rPr>
        <w:t xml:space="preserve"> </w:t>
      </w:r>
      <w:r w:rsidR="00BB21A8" w:rsidRPr="00BB21A8">
        <w:rPr>
          <w:rFonts w:ascii="Times New Roman" w:hAnsi="Times New Roman"/>
          <w:i/>
        </w:rPr>
        <w:t>являются</w:t>
      </w:r>
      <w:r w:rsidR="00BB21A8">
        <w:rPr>
          <w:rFonts w:ascii="Times New Roman" w:hAnsi="Times New Roman"/>
        </w:rPr>
        <w:t xml:space="preserve"> </w:t>
      </w:r>
    </w:p>
    <w:p w:rsidR="00D34798" w:rsidRDefault="00D34798" w:rsidP="00D347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D34798" w:rsidRPr="009A3F0A" w:rsidRDefault="00D34798" w:rsidP="00D3479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9A3F0A">
        <w:rPr>
          <w:rFonts w:ascii="Times New Roman" w:hAnsi="Times New Roman"/>
        </w:rPr>
        <w:t xml:space="preserve">В каком процессе вторичной переработки нефти используется водородсодержащий газ, получаемый на установке каталитического </w:t>
      </w:r>
      <w:proofErr w:type="spellStart"/>
      <w:r w:rsidRPr="009A3F0A">
        <w:rPr>
          <w:rFonts w:ascii="Times New Roman" w:hAnsi="Times New Roman"/>
        </w:rPr>
        <w:t>риформинга</w:t>
      </w:r>
      <w:proofErr w:type="spellEnd"/>
      <w:r w:rsidRPr="009A3F0A">
        <w:rPr>
          <w:rFonts w:ascii="Times New Roman" w:hAnsi="Times New Roman"/>
        </w:rPr>
        <w:t>?</w:t>
      </w:r>
    </w:p>
    <w:p w:rsidR="00D34798" w:rsidRPr="009A3F0A" w:rsidRDefault="00D34798" w:rsidP="00D34798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9A3F0A">
        <w:rPr>
          <w:rFonts w:ascii="Times New Roman" w:hAnsi="Times New Roman"/>
        </w:rPr>
        <w:t xml:space="preserve">Ответ: </w:t>
      </w:r>
      <w:r>
        <w:rPr>
          <w:rFonts w:ascii="Times New Roman" w:hAnsi="Times New Roman"/>
        </w:rPr>
        <w:t>Г</w:t>
      </w:r>
      <w:r w:rsidRPr="009A3F0A">
        <w:rPr>
          <w:rFonts w:ascii="Times New Roman" w:hAnsi="Times New Roman"/>
        </w:rPr>
        <w:t>идроочистка</w:t>
      </w:r>
    </w:p>
    <w:p w:rsidR="00D34798" w:rsidRPr="009A3F0A" w:rsidRDefault="00D34798" w:rsidP="00D3479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9A3F0A">
        <w:rPr>
          <w:rFonts w:ascii="Times New Roman" w:hAnsi="Times New Roman"/>
        </w:rPr>
        <w:t>Какие устройства используются для отделения уносимой продуктами реакции каталитического крекинга катализаторной пыли?</w:t>
      </w:r>
    </w:p>
    <w:p w:rsidR="00D34798" w:rsidRPr="009A3F0A" w:rsidRDefault="00D34798" w:rsidP="00D34798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9A3F0A">
        <w:rPr>
          <w:rFonts w:ascii="Times New Roman" w:hAnsi="Times New Roman"/>
        </w:rPr>
        <w:t>Ответ: Циклоны</w:t>
      </w:r>
    </w:p>
    <w:p w:rsidR="00D34798" w:rsidRPr="009A3F0A" w:rsidRDefault="00D34798" w:rsidP="00D34798">
      <w:pPr>
        <w:pStyle w:val="a3"/>
        <w:numPr>
          <w:ilvl w:val="0"/>
          <w:numId w:val="37"/>
        </w:numPr>
        <w:spacing w:after="160" w:line="259" w:lineRule="auto"/>
        <w:rPr>
          <w:rFonts w:ascii="Times New Roman" w:hAnsi="Times New Roman"/>
        </w:rPr>
      </w:pPr>
      <w:r w:rsidRPr="009A3F0A">
        <w:rPr>
          <w:rFonts w:ascii="Times New Roman" w:hAnsi="Times New Roman"/>
        </w:rPr>
        <w:t>Как используется избыточное тепло, получаемое в процессе регенерации катализатора каталитического крекинга?</w:t>
      </w:r>
    </w:p>
    <w:p w:rsidR="00D34798" w:rsidRPr="009A3F0A" w:rsidRDefault="00D34798" w:rsidP="00D34798">
      <w:pPr>
        <w:pStyle w:val="a3"/>
        <w:rPr>
          <w:rFonts w:ascii="Times New Roman" w:hAnsi="Times New Roman"/>
        </w:rPr>
      </w:pPr>
      <w:r w:rsidRPr="009A3F0A">
        <w:rPr>
          <w:rFonts w:ascii="Times New Roman" w:hAnsi="Times New Roman"/>
        </w:rPr>
        <w:t>Ответ: Для получения водяного пара</w:t>
      </w:r>
    </w:p>
    <w:p w:rsidR="00D34798" w:rsidRPr="009A3F0A" w:rsidRDefault="00D34798" w:rsidP="00D3479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9A3F0A">
        <w:rPr>
          <w:rFonts w:ascii="Times New Roman" w:hAnsi="Times New Roman"/>
        </w:rPr>
        <w:t xml:space="preserve">Увеличение </w:t>
      </w:r>
      <w:proofErr w:type="spellStart"/>
      <w:r w:rsidRPr="009A3F0A">
        <w:rPr>
          <w:rFonts w:ascii="Times New Roman" w:hAnsi="Times New Roman"/>
        </w:rPr>
        <w:t>энергоэффективности</w:t>
      </w:r>
      <w:proofErr w:type="spellEnd"/>
      <w:r w:rsidRPr="009A3F0A">
        <w:rPr>
          <w:rFonts w:ascii="Times New Roman" w:hAnsi="Times New Roman"/>
        </w:rPr>
        <w:t xml:space="preserve"> технологического процесса каталитического </w:t>
      </w:r>
      <w:proofErr w:type="spellStart"/>
      <w:r w:rsidRPr="009A3F0A">
        <w:rPr>
          <w:rFonts w:ascii="Times New Roman" w:hAnsi="Times New Roman"/>
        </w:rPr>
        <w:t>риформинга</w:t>
      </w:r>
      <w:proofErr w:type="spellEnd"/>
      <w:r w:rsidRPr="009A3F0A">
        <w:rPr>
          <w:rFonts w:ascii="Times New Roman" w:hAnsi="Times New Roman"/>
        </w:rPr>
        <w:t xml:space="preserve"> достигается за счет экономии </w:t>
      </w:r>
    </w:p>
    <w:p w:rsidR="00D34798" w:rsidRPr="009A3F0A" w:rsidRDefault="00D34798" w:rsidP="00D34798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9A3F0A">
        <w:rPr>
          <w:rFonts w:ascii="Times New Roman" w:hAnsi="Times New Roman"/>
        </w:rPr>
        <w:t>Ответ: Топливного газа</w:t>
      </w:r>
    </w:p>
    <w:p w:rsidR="00D34798" w:rsidRPr="00F6615D" w:rsidRDefault="00D34798" w:rsidP="00D3479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F6615D">
        <w:rPr>
          <w:rFonts w:ascii="Times New Roman" w:hAnsi="Times New Roman"/>
        </w:rPr>
        <w:t>Основными источниками загрязнения атмосферы из трубчатых печей нефтеперерабатывающих производств являются</w:t>
      </w:r>
    </w:p>
    <w:p w:rsidR="00863E23" w:rsidRPr="0070577C" w:rsidRDefault="00D34798" w:rsidP="00D3479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F6615D">
        <w:rPr>
          <w:rFonts w:ascii="Times New Roman" w:hAnsi="Times New Roman"/>
        </w:rPr>
        <w:t>Ответ: Дымовые газы</w:t>
      </w:r>
    </w:p>
    <w:p w:rsidR="00863E23" w:rsidRPr="00BD20B0" w:rsidRDefault="00863E23" w:rsidP="0035226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261" w:rsidRPr="00BD20B0" w:rsidRDefault="00352261" w:rsidP="0035226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ПК-2.3- Проводит научно-исследовательские работы по обеспечению качества выпускаемых</w:t>
      </w:r>
      <w:r w:rsidRPr="00BD2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компонентов и продукции, разрабатывает предложения по внедрению новых технологий производства нефтепродуктов</w:t>
      </w:r>
    </w:p>
    <w:p w:rsidR="00D34798" w:rsidRPr="008125E2" w:rsidRDefault="00D34798" w:rsidP="00D347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25E2">
        <w:rPr>
          <w:rFonts w:ascii="Times New Roman" w:hAnsi="Times New Roman" w:cs="Times New Roman"/>
          <w:sz w:val="24"/>
        </w:rPr>
        <w:t>Задания закрытого типа:</w:t>
      </w:r>
    </w:p>
    <w:p w:rsidR="00D34798" w:rsidRPr="00926929" w:rsidRDefault="00D34798" w:rsidP="00D34798">
      <w:pPr>
        <w:pStyle w:val="a3"/>
        <w:numPr>
          <w:ilvl w:val="0"/>
          <w:numId w:val="38"/>
        </w:numPr>
        <w:spacing w:after="160" w:line="259" w:lineRule="auto"/>
        <w:rPr>
          <w:rFonts w:ascii="Times New Roman" w:hAnsi="Times New Roman"/>
        </w:rPr>
      </w:pPr>
      <w:r w:rsidRPr="00926929">
        <w:rPr>
          <w:rFonts w:ascii="Times New Roman" w:hAnsi="Times New Roman"/>
        </w:rPr>
        <w:t xml:space="preserve">При проведении испытания топлива по определению фракционного состава в стандартных условиях фиксируется температура </w:t>
      </w:r>
      <w:proofErr w:type="spellStart"/>
      <w:r w:rsidRPr="00926929">
        <w:rPr>
          <w:rFonts w:ascii="Times New Roman" w:hAnsi="Times New Roman"/>
        </w:rPr>
        <w:t>выкипания</w:t>
      </w:r>
      <w:proofErr w:type="spellEnd"/>
      <w:r w:rsidRPr="00926929">
        <w:rPr>
          <w:rFonts w:ascii="Times New Roman" w:hAnsi="Times New Roman"/>
        </w:rPr>
        <w:t xml:space="preserve"> 10% топлива, которая характеризует</w:t>
      </w:r>
      <w:r>
        <w:rPr>
          <w:rFonts w:ascii="Times New Roman" w:hAnsi="Times New Roman"/>
        </w:rPr>
        <w:t xml:space="preserve"> экологические свойства топлива?</w:t>
      </w:r>
    </w:p>
    <w:p w:rsidR="00D34798" w:rsidRDefault="00D34798" w:rsidP="00D3479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Да </w:t>
      </w:r>
    </w:p>
    <w:p w:rsidR="00D34798" w:rsidRDefault="00D34798" w:rsidP="00D3479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D34798" w:rsidRPr="00926929" w:rsidRDefault="00D34798" w:rsidP="00D34798">
      <w:pPr>
        <w:pStyle w:val="a3"/>
        <w:numPr>
          <w:ilvl w:val="0"/>
          <w:numId w:val="38"/>
        </w:numPr>
        <w:spacing w:after="160" w:line="259" w:lineRule="auto"/>
        <w:rPr>
          <w:rFonts w:ascii="Times New Roman" w:hAnsi="Times New Roman"/>
        </w:rPr>
      </w:pPr>
      <w:r w:rsidRPr="00926929">
        <w:rPr>
          <w:rFonts w:ascii="Times New Roman" w:hAnsi="Times New Roman"/>
        </w:rPr>
        <w:t>От содержания каких компонентов в топливе зависит температура начала кипения топлива?</w:t>
      </w:r>
    </w:p>
    <w:p w:rsidR="00D34798" w:rsidRDefault="00D34798" w:rsidP="00D3479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Легколетучих </w:t>
      </w:r>
      <w:r>
        <w:rPr>
          <w:rFonts w:ascii="Times New Roman" w:hAnsi="Times New Roman"/>
          <w:sz w:val="24"/>
        </w:rPr>
        <w:t>(правильный ответ)</w:t>
      </w:r>
    </w:p>
    <w:p w:rsidR="00D34798" w:rsidRDefault="00D34798" w:rsidP="00D34798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Высококипящих </w:t>
      </w:r>
    </w:p>
    <w:p w:rsidR="00D34798" w:rsidRDefault="00D34798" w:rsidP="00D34798">
      <w:pPr>
        <w:pStyle w:val="a3"/>
        <w:numPr>
          <w:ilvl w:val="0"/>
          <w:numId w:val="38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Какие основные элементы, кроме углерода и водорода, содержатся в гетероатомных соединениях нефти?</w:t>
      </w:r>
    </w:p>
    <w:p w:rsidR="00D34798" w:rsidRDefault="00D34798" w:rsidP="00D3479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Сера, азот, кислород </w:t>
      </w:r>
      <w:r>
        <w:rPr>
          <w:rFonts w:ascii="Times New Roman" w:hAnsi="Times New Roman"/>
          <w:sz w:val="24"/>
        </w:rPr>
        <w:t>(правильный ответ)</w:t>
      </w:r>
    </w:p>
    <w:p w:rsidR="00D34798" w:rsidRDefault="00D34798" w:rsidP="00D3479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Хром, марганец, никель</w:t>
      </w:r>
    </w:p>
    <w:p w:rsidR="00D34798" w:rsidRDefault="00D34798" w:rsidP="00D34798">
      <w:pPr>
        <w:pStyle w:val="a3"/>
        <w:numPr>
          <w:ilvl w:val="0"/>
          <w:numId w:val="38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Характеристикой содержания в нефтепродукте смолистых веществ и полициклических углеводородов является</w:t>
      </w:r>
    </w:p>
    <w:p w:rsidR="00D34798" w:rsidRDefault="00D34798" w:rsidP="00D3479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Зольность</w:t>
      </w:r>
    </w:p>
    <w:p w:rsidR="00D34798" w:rsidRDefault="00D34798" w:rsidP="00D3479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Коксуемость </w:t>
      </w:r>
      <w:r>
        <w:rPr>
          <w:rFonts w:ascii="Times New Roman" w:hAnsi="Times New Roman"/>
          <w:sz w:val="24"/>
        </w:rPr>
        <w:t>(правильный ответ)</w:t>
      </w:r>
    </w:p>
    <w:p w:rsidR="00D34798" w:rsidRDefault="00D34798" w:rsidP="00D3479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 инфракрасной спектроскопии применяется для определения бензола в товарных бензинах.</w:t>
      </w:r>
    </w:p>
    <w:p w:rsidR="00D34798" w:rsidRDefault="00D34798" w:rsidP="00D3479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 xml:space="preserve">Да </w:t>
      </w:r>
    </w:p>
    <w:p w:rsidR="00D34798" w:rsidRDefault="00D34798" w:rsidP="00D3479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D34798" w:rsidRDefault="00D34798" w:rsidP="00D34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798" w:rsidRDefault="00D34798" w:rsidP="00D347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D34798" w:rsidRDefault="00D34798" w:rsidP="00D34798">
      <w:pPr>
        <w:rPr>
          <w:rFonts w:ascii="Times New Roman" w:hAnsi="Times New Roman" w:cs="Times New Roman"/>
        </w:rPr>
      </w:pPr>
    </w:p>
    <w:p w:rsidR="00D34798" w:rsidRPr="00E07C41" w:rsidRDefault="00D34798" w:rsidP="00D34798">
      <w:pPr>
        <w:pStyle w:val="a3"/>
        <w:numPr>
          <w:ilvl w:val="0"/>
          <w:numId w:val="39"/>
        </w:numPr>
        <w:spacing w:after="160" w:line="259" w:lineRule="auto"/>
        <w:rPr>
          <w:rFonts w:ascii="Times New Roman" w:hAnsi="Times New Roman"/>
        </w:rPr>
      </w:pPr>
      <w:r w:rsidRPr="00E07C41">
        <w:rPr>
          <w:rFonts w:ascii="Times New Roman" w:hAnsi="Times New Roman"/>
        </w:rPr>
        <w:t>Какие сернистые соединения, присутствующие в нефти, обладают наиболее сильными коррозионными свойствами?</w:t>
      </w:r>
    </w:p>
    <w:p w:rsidR="00D34798" w:rsidRPr="003F42E4" w:rsidRDefault="00D34798" w:rsidP="00D34798">
      <w:pPr>
        <w:pStyle w:val="a3"/>
        <w:ind w:left="785"/>
        <w:rPr>
          <w:rFonts w:ascii="Times New Roman" w:hAnsi="Times New Roman"/>
        </w:rPr>
      </w:pPr>
      <w:r w:rsidRPr="003F42E4">
        <w:rPr>
          <w:rFonts w:ascii="Times New Roman" w:hAnsi="Times New Roman"/>
        </w:rPr>
        <w:t>Ответ: Сероводород, меркаптаны</w:t>
      </w:r>
    </w:p>
    <w:p w:rsidR="00D34798" w:rsidRPr="0032716A" w:rsidRDefault="00D34798" w:rsidP="00D34798">
      <w:pPr>
        <w:pStyle w:val="a3"/>
        <w:numPr>
          <w:ilvl w:val="0"/>
          <w:numId w:val="39"/>
        </w:numPr>
        <w:spacing w:after="160" w:line="259" w:lineRule="auto"/>
        <w:rPr>
          <w:rFonts w:ascii="Times New Roman" w:hAnsi="Times New Roman"/>
        </w:rPr>
      </w:pPr>
      <w:r w:rsidRPr="0032716A">
        <w:rPr>
          <w:rFonts w:ascii="Times New Roman" w:hAnsi="Times New Roman"/>
        </w:rPr>
        <w:t>Какой показатель качества характеризует потерю подвижности нефтепродукта?</w:t>
      </w:r>
    </w:p>
    <w:p w:rsidR="00D34798" w:rsidRDefault="00D34798" w:rsidP="00D34798">
      <w:pPr>
        <w:pStyle w:val="a3"/>
        <w:ind w:left="785"/>
        <w:rPr>
          <w:rFonts w:ascii="Times New Roman" w:hAnsi="Times New Roman"/>
        </w:rPr>
      </w:pPr>
      <w:r>
        <w:rPr>
          <w:rFonts w:ascii="Times New Roman" w:hAnsi="Times New Roman"/>
        </w:rPr>
        <w:t>Ответ: Температура застывания</w:t>
      </w:r>
    </w:p>
    <w:p w:rsidR="00D34798" w:rsidRDefault="00D34798" w:rsidP="00D34798">
      <w:pPr>
        <w:pStyle w:val="a3"/>
        <w:numPr>
          <w:ilvl w:val="0"/>
          <w:numId w:val="39"/>
        </w:numPr>
        <w:spacing w:after="160" w:line="259" w:lineRule="auto"/>
        <w:rPr>
          <w:rFonts w:ascii="Times New Roman" w:hAnsi="Times New Roman"/>
        </w:rPr>
      </w:pPr>
      <w:r w:rsidRPr="00F13254">
        <w:rPr>
          <w:rFonts w:ascii="Times New Roman" w:hAnsi="Times New Roman"/>
        </w:rPr>
        <w:t xml:space="preserve">Какой показатель определяет интервал температур работоспособности моторного масла? Ответ: </w:t>
      </w:r>
      <w:r>
        <w:rPr>
          <w:rFonts w:ascii="Times New Roman" w:hAnsi="Times New Roman"/>
        </w:rPr>
        <w:t>Индекс вязкости</w:t>
      </w:r>
    </w:p>
    <w:p w:rsidR="00D34798" w:rsidRDefault="00D34798" w:rsidP="00D34798">
      <w:pPr>
        <w:pStyle w:val="a3"/>
        <w:numPr>
          <w:ilvl w:val="0"/>
          <w:numId w:val="39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Каким методом определяется фракционный состав моторных топлив и светлых нефтепродуктов?</w:t>
      </w:r>
    </w:p>
    <w:p w:rsidR="00D34798" w:rsidRDefault="00D34798" w:rsidP="00D34798">
      <w:pPr>
        <w:pStyle w:val="a3"/>
        <w:ind w:left="7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Ответ: методом определения фракционного состава моторных топлив и светлых нефтепродуктов по ГОСТ 2177-99 по </w:t>
      </w:r>
      <w:proofErr w:type="spellStart"/>
      <w:r>
        <w:rPr>
          <w:rFonts w:ascii="Times New Roman" w:hAnsi="Times New Roman"/>
        </w:rPr>
        <w:t>Энглеру</w:t>
      </w:r>
      <w:proofErr w:type="spellEnd"/>
      <w:r>
        <w:rPr>
          <w:rFonts w:ascii="Times New Roman" w:hAnsi="Times New Roman"/>
        </w:rPr>
        <w:t>.</w:t>
      </w:r>
    </w:p>
    <w:p w:rsidR="00D34798" w:rsidRDefault="00D34798" w:rsidP="00D34798">
      <w:pPr>
        <w:pStyle w:val="a3"/>
        <w:numPr>
          <w:ilvl w:val="0"/>
          <w:numId w:val="39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Какие методы используют для исследования группового состава нефтяных фракций?</w:t>
      </w:r>
    </w:p>
    <w:p w:rsidR="00D34798" w:rsidRDefault="00D34798" w:rsidP="00D3479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Ответ: Хромато графические, спектральные, рефрактометрические</w:t>
      </w:r>
    </w:p>
    <w:p w:rsidR="006E1458" w:rsidRDefault="006E1458" w:rsidP="006E145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52261" w:rsidRPr="00BD20B0" w:rsidRDefault="00352261" w:rsidP="0035226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ПК-2.4 -</w:t>
      </w:r>
      <w:r w:rsidRPr="00BD2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Разрабатывает планы проведения ремонтов технологического оборудования, замены морально и физически изношенного оборудования на основании перспективных планов технического перевооружения</w:t>
      </w:r>
    </w:p>
    <w:p w:rsidR="00D34798" w:rsidRPr="008125E2" w:rsidRDefault="00D34798" w:rsidP="00D347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25E2">
        <w:rPr>
          <w:rFonts w:ascii="Times New Roman" w:hAnsi="Times New Roman" w:cs="Times New Roman"/>
          <w:sz w:val="24"/>
        </w:rPr>
        <w:t>Задания закрытого типа:</w:t>
      </w:r>
    </w:p>
    <w:p w:rsidR="00D34798" w:rsidRDefault="00D34798" w:rsidP="00D34798">
      <w:pPr>
        <w:pStyle w:val="a3"/>
        <w:numPr>
          <w:ilvl w:val="0"/>
          <w:numId w:val="40"/>
        </w:numPr>
        <w:spacing w:after="160" w:line="259" w:lineRule="auto"/>
        <w:rPr>
          <w:rFonts w:ascii="Times New Roman" w:hAnsi="Times New Roman"/>
        </w:rPr>
      </w:pPr>
      <w:r w:rsidRPr="00DA47BB">
        <w:rPr>
          <w:rFonts w:ascii="Times New Roman" w:hAnsi="Times New Roman"/>
        </w:rPr>
        <w:t xml:space="preserve">При </w:t>
      </w:r>
      <w:r>
        <w:rPr>
          <w:rFonts w:ascii="Times New Roman" w:hAnsi="Times New Roman"/>
        </w:rPr>
        <w:t xml:space="preserve">техническом перевооружении на реконструируемом производстве осуществляется ремонт имеющегося оборудования с целью увеличения его производительности? </w:t>
      </w:r>
    </w:p>
    <w:p w:rsidR="00D34798" w:rsidRDefault="00D34798" w:rsidP="00D3479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 </w:t>
      </w:r>
    </w:p>
    <w:p w:rsidR="00D34798" w:rsidRDefault="00D34798" w:rsidP="00D3479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Нет (правильно)</w:t>
      </w:r>
    </w:p>
    <w:p w:rsidR="00D34798" w:rsidRDefault="00D34798" w:rsidP="00D3479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Правильный ответ (замена оборудования на новое)</w:t>
      </w:r>
    </w:p>
    <w:p w:rsidR="005C13DD" w:rsidRDefault="005C13DD" w:rsidP="005C13D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</w:t>
      </w:r>
      <w:r w:rsidRPr="005C13DD">
        <w:rPr>
          <w:rFonts w:ascii="Times New Roman" w:hAnsi="Times New Roman"/>
          <w:sz w:val="24"/>
          <w:szCs w:val="24"/>
        </w:rPr>
        <w:t xml:space="preserve"> целью своевременного проведения ремонта установки осуществляется контроль за соблюдением графиков планово- предупредительных ремонтов (ППР) оборудования установки со стороны технических служб</w:t>
      </w:r>
      <w:r>
        <w:rPr>
          <w:rFonts w:ascii="Times New Roman" w:hAnsi="Times New Roman"/>
        </w:rPr>
        <w:t xml:space="preserve"> </w:t>
      </w:r>
    </w:p>
    <w:p w:rsidR="005C13DD" w:rsidRDefault="005C13DD" w:rsidP="005C13DD">
      <w:pPr>
        <w:pStyle w:val="a3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 (правильно)</w:t>
      </w:r>
    </w:p>
    <w:p w:rsidR="005C13DD" w:rsidRDefault="005C13DD" w:rsidP="005C13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Нет</w:t>
      </w:r>
    </w:p>
    <w:p w:rsidR="005C13DD" w:rsidRDefault="005C13DD" w:rsidP="005C13DD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</w:t>
      </w:r>
      <w:r w:rsidRPr="005C13DD">
        <w:rPr>
          <w:rFonts w:ascii="Times New Roman" w:hAnsi="Times New Roman"/>
          <w:sz w:val="24"/>
          <w:szCs w:val="24"/>
        </w:rPr>
        <w:t xml:space="preserve">осле проведенных ремонтов проводится </w:t>
      </w:r>
      <w:proofErr w:type="spellStart"/>
      <w:r w:rsidRPr="005C13DD">
        <w:rPr>
          <w:rFonts w:ascii="Times New Roman" w:hAnsi="Times New Roman"/>
          <w:sz w:val="24"/>
          <w:szCs w:val="24"/>
        </w:rPr>
        <w:t>опрессовка</w:t>
      </w:r>
      <w:proofErr w:type="spellEnd"/>
      <w:r w:rsidRPr="005C13DD">
        <w:rPr>
          <w:rFonts w:ascii="Times New Roman" w:hAnsi="Times New Roman"/>
          <w:sz w:val="24"/>
          <w:szCs w:val="24"/>
        </w:rPr>
        <w:t xml:space="preserve"> технологических трубопроводов, аппаратов на герметичность </w:t>
      </w:r>
      <w:r w:rsidRPr="005C13DD">
        <w:rPr>
          <w:rFonts w:ascii="Times New Roman" w:hAnsi="Times New Roman"/>
          <w:i/>
          <w:sz w:val="24"/>
          <w:szCs w:val="24"/>
        </w:rPr>
        <w:t>воздухом</w:t>
      </w:r>
      <w:r w:rsidRPr="005C13DD">
        <w:rPr>
          <w:rFonts w:ascii="Times New Roman" w:hAnsi="Times New Roman"/>
          <w:i/>
        </w:rPr>
        <w:t xml:space="preserve"> </w:t>
      </w:r>
    </w:p>
    <w:p w:rsidR="00D34798" w:rsidRPr="005C13DD" w:rsidRDefault="00D34798" w:rsidP="005C13DD">
      <w:pPr>
        <w:pStyle w:val="a3"/>
        <w:spacing w:line="240" w:lineRule="auto"/>
        <w:rPr>
          <w:rFonts w:ascii="Times New Roman" w:hAnsi="Times New Roman"/>
        </w:rPr>
      </w:pPr>
      <w:r w:rsidRPr="005C13DD">
        <w:rPr>
          <w:rFonts w:ascii="Times New Roman" w:hAnsi="Times New Roman"/>
        </w:rPr>
        <w:t xml:space="preserve">Да </w:t>
      </w:r>
    </w:p>
    <w:p w:rsidR="00D34798" w:rsidRDefault="00D34798" w:rsidP="00D3479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Нет (правильно)</w:t>
      </w:r>
      <w:r w:rsidR="005C13DD">
        <w:rPr>
          <w:rFonts w:ascii="Times New Roman" w:hAnsi="Times New Roman"/>
        </w:rPr>
        <w:t xml:space="preserve"> правильно -</w:t>
      </w:r>
      <w:r w:rsidR="005C13DD" w:rsidRPr="005C13DD">
        <w:rPr>
          <w:rFonts w:ascii="Times New Roman" w:hAnsi="Times New Roman"/>
          <w:i/>
        </w:rPr>
        <w:t>азотом</w:t>
      </w:r>
    </w:p>
    <w:p w:rsidR="00D34798" w:rsidRDefault="00D34798" w:rsidP="00D34798">
      <w:pPr>
        <w:pStyle w:val="a3"/>
        <w:numPr>
          <w:ilvl w:val="0"/>
          <w:numId w:val="40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К морально устаревшему теплообменному оборудованию нефтепереработки относятся теплообменники типа «труба в трубе»?</w:t>
      </w:r>
    </w:p>
    <w:p w:rsidR="00D34798" w:rsidRDefault="00D34798" w:rsidP="00D3479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Да (правильно)</w:t>
      </w:r>
    </w:p>
    <w:p w:rsidR="00D34798" w:rsidRDefault="00D34798" w:rsidP="00D3479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Нет</w:t>
      </w:r>
    </w:p>
    <w:p w:rsidR="00D34798" w:rsidRDefault="00D34798" w:rsidP="00D3479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Защита оборудования от превышения давления осуществляется системой предохранительных клапанов?</w:t>
      </w:r>
    </w:p>
    <w:p w:rsidR="00D34798" w:rsidRDefault="00D34798" w:rsidP="00D3479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Да (правильно)</w:t>
      </w:r>
    </w:p>
    <w:p w:rsidR="00D34798" w:rsidRDefault="00D34798" w:rsidP="00D3479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Нет</w:t>
      </w:r>
    </w:p>
    <w:p w:rsidR="00D34798" w:rsidRDefault="00D34798" w:rsidP="00D34798">
      <w:pPr>
        <w:rPr>
          <w:rFonts w:ascii="Times New Roman" w:hAnsi="Times New Roman" w:cs="Times New Roman"/>
        </w:rPr>
      </w:pPr>
    </w:p>
    <w:p w:rsidR="00D34798" w:rsidRDefault="00D34798" w:rsidP="00D347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D34798" w:rsidRDefault="00D34798" w:rsidP="00D34798">
      <w:pPr>
        <w:rPr>
          <w:rFonts w:ascii="Times New Roman" w:hAnsi="Times New Roman" w:cs="Times New Roman"/>
        </w:rPr>
      </w:pPr>
    </w:p>
    <w:p w:rsidR="00D34798" w:rsidRPr="00DA47BB" w:rsidRDefault="00D34798" w:rsidP="00D34798">
      <w:pPr>
        <w:pStyle w:val="a3"/>
        <w:numPr>
          <w:ilvl w:val="0"/>
          <w:numId w:val="41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Что относится к основному массообменному оборудованию установок первичной перегонки нефти</w:t>
      </w:r>
      <w:r w:rsidRPr="00DA47BB">
        <w:rPr>
          <w:rFonts w:ascii="Times New Roman" w:hAnsi="Times New Roman"/>
        </w:rPr>
        <w:t>?</w:t>
      </w:r>
    </w:p>
    <w:p w:rsidR="00D34798" w:rsidRPr="003F42E4" w:rsidRDefault="00D34798" w:rsidP="00D34798">
      <w:pPr>
        <w:pStyle w:val="a3"/>
        <w:ind w:left="785"/>
        <w:rPr>
          <w:rFonts w:ascii="Times New Roman" w:hAnsi="Times New Roman"/>
        </w:rPr>
      </w:pPr>
      <w:proofErr w:type="spellStart"/>
      <w:r w:rsidRPr="003F42E4">
        <w:rPr>
          <w:rFonts w:ascii="Times New Roman" w:hAnsi="Times New Roman"/>
        </w:rPr>
        <w:t>Ответ</w:t>
      </w:r>
      <w:proofErr w:type="gramStart"/>
      <w:r w:rsidRPr="003F42E4">
        <w:rPr>
          <w:rFonts w:ascii="Times New Roman" w:hAnsi="Times New Roman"/>
        </w:rPr>
        <w:t>:</w:t>
      </w:r>
      <w:r w:rsidR="00A454F1">
        <w:rPr>
          <w:rFonts w:ascii="Times New Roman" w:hAnsi="Times New Roman"/>
        </w:rPr>
        <w:t>Р</w:t>
      </w:r>
      <w:proofErr w:type="gramEnd"/>
      <w:r w:rsidR="00A454F1">
        <w:rPr>
          <w:rFonts w:ascii="Times New Roman" w:hAnsi="Times New Roman"/>
        </w:rPr>
        <w:t>ектификационные</w:t>
      </w:r>
      <w:proofErr w:type="spellEnd"/>
      <w:r w:rsidRPr="003F42E4">
        <w:rPr>
          <w:rFonts w:ascii="Times New Roman" w:hAnsi="Times New Roman"/>
        </w:rPr>
        <w:t xml:space="preserve"> </w:t>
      </w:r>
      <w:r w:rsidR="00A454F1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олонны </w:t>
      </w:r>
    </w:p>
    <w:p w:rsidR="00D34798" w:rsidRPr="0032716A" w:rsidRDefault="00D34798" w:rsidP="00D34798">
      <w:pPr>
        <w:pStyle w:val="a3"/>
        <w:numPr>
          <w:ilvl w:val="0"/>
          <w:numId w:val="41"/>
        </w:numPr>
        <w:spacing w:after="160" w:line="259" w:lineRule="auto"/>
        <w:rPr>
          <w:rFonts w:ascii="Times New Roman" w:hAnsi="Times New Roman"/>
        </w:rPr>
      </w:pPr>
      <w:r w:rsidRPr="0032716A">
        <w:rPr>
          <w:rFonts w:ascii="Times New Roman" w:hAnsi="Times New Roman"/>
        </w:rPr>
        <w:lastRenderedPageBreak/>
        <w:t>Како</w:t>
      </w:r>
      <w:r>
        <w:rPr>
          <w:rFonts w:ascii="Times New Roman" w:hAnsi="Times New Roman"/>
        </w:rPr>
        <w:t>е</w:t>
      </w:r>
      <w:r w:rsidRPr="003271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оборудование используется для нагрева сырья на установках гидроочистки и </w:t>
      </w:r>
      <w:proofErr w:type="spellStart"/>
      <w:r>
        <w:rPr>
          <w:rFonts w:ascii="Times New Roman" w:hAnsi="Times New Roman"/>
        </w:rPr>
        <w:t>риформинга</w:t>
      </w:r>
      <w:proofErr w:type="spellEnd"/>
      <w:r w:rsidRPr="0032716A">
        <w:rPr>
          <w:rFonts w:ascii="Times New Roman" w:hAnsi="Times New Roman"/>
        </w:rPr>
        <w:t>?</w:t>
      </w:r>
    </w:p>
    <w:p w:rsidR="00D34798" w:rsidRDefault="00D34798" w:rsidP="00D34798">
      <w:pPr>
        <w:pStyle w:val="a3"/>
        <w:ind w:left="785"/>
        <w:rPr>
          <w:rFonts w:ascii="Times New Roman" w:hAnsi="Times New Roman"/>
        </w:rPr>
      </w:pPr>
      <w:r>
        <w:rPr>
          <w:rFonts w:ascii="Times New Roman" w:hAnsi="Times New Roman"/>
        </w:rPr>
        <w:t>Ответ: Теплообменники, печи</w:t>
      </w:r>
    </w:p>
    <w:p w:rsidR="00D34798" w:rsidRDefault="00D34798" w:rsidP="00D34798">
      <w:pPr>
        <w:pStyle w:val="a3"/>
        <w:numPr>
          <w:ilvl w:val="0"/>
          <w:numId w:val="41"/>
        </w:numPr>
        <w:spacing w:after="160" w:line="259" w:lineRule="auto"/>
        <w:rPr>
          <w:rFonts w:ascii="Times New Roman" w:hAnsi="Times New Roman"/>
        </w:rPr>
      </w:pPr>
      <w:r w:rsidRPr="00F13254">
        <w:rPr>
          <w:rFonts w:ascii="Times New Roman" w:hAnsi="Times New Roman"/>
        </w:rPr>
        <w:t>Како</w:t>
      </w:r>
      <w:r>
        <w:rPr>
          <w:rFonts w:ascii="Times New Roman" w:hAnsi="Times New Roman"/>
        </w:rPr>
        <w:t>е</w:t>
      </w:r>
      <w:r w:rsidRPr="00F132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оборудование применяется для разделения </w:t>
      </w:r>
      <w:proofErr w:type="spellStart"/>
      <w:r>
        <w:rPr>
          <w:rFonts w:ascii="Times New Roman" w:hAnsi="Times New Roman"/>
        </w:rPr>
        <w:t>газопродуктовой</w:t>
      </w:r>
      <w:proofErr w:type="spellEnd"/>
      <w:r>
        <w:rPr>
          <w:rFonts w:ascii="Times New Roman" w:hAnsi="Times New Roman"/>
        </w:rPr>
        <w:t xml:space="preserve"> смеси на установках нефтепереработки</w:t>
      </w:r>
      <w:r w:rsidRPr="00F13254">
        <w:rPr>
          <w:rFonts w:ascii="Times New Roman" w:hAnsi="Times New Roman"/>
        </w:rPr>
        <w:t xml:space="preserve">? </w:t>
      </w:r>
    </w:p>
    <w:p w:rsidR="00D34798" w:rsidRDefault="00D34798" w:rsidP="00D34798">
      <w:pPr>
        <w:pStyle w:val="a3"/>
        <w:rPr>
          <w:rFonts w:ascii="Times New Roman" w:hAnsi="Times New Roman"/>
        </w:rPr>
      </w:pPr>
      <w:r w:rsidRPr="00F13254">
        <w:rPr>
          <w:rFonts w:ascii="Times New Roman" w:hAnsi="Times New Roman"/>
        </w:rPr>
        <w:t xml:space="preserve">Ответ: </w:t>
      </w:r>
      <w:r>
        <w:rPr>
          <w:rFonts w:ascii="Times New Roman" w:hAnsi="Times New Roman"/>
        </w:rPr>
        <w:t>Сепараторы</w:t>
      </w:r>
    </w:p>
    <w:p w:rsidR="00D34798" w:rsidRDefault="00D34798" w:rsidP="00D34798">
      <w:pPr>
        <w:pStyle w:val="a3"/>
        <w:numPr>
          <w:ilvl w:val="0"/>
          <w:numId w:val="41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Какого типа насосы применяются на установках нефтепереработки?</w:t>
      </w:r>
    </w:p>
    <w:p w:rsidR="00D34798" w:rsidRDefault="00D34798" w:rsidP="00D3479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Ответ: Центробежные</w:t>
      </w:r>
    </w:p>
    <w:p w:rsidR="00D34798" w:rsidRDefault="00A454F1" w:rsidP="00D34798">
      <w:pPr>
        <w:pStyle w:val="a3"/>
        <w:numPr>
          <w:ilvl w:val="0"/>
          <w:numId w:val="41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К к</w:t>
      </w:r>
      <w:r w:rsidR="00D34798">
        <w:rPr>
          <w:rFonts w:ascii="Times New Roman" w:hAnsi="Times New Roman"/>
        </w:rPr>
        <w:t>ак</w:t>
      </w:r>
      <w:r>
        <w:rPr>
          <w:rFonts w:ascii="Times New Roman" w:hAnsi="Times New Roman"/>
        </w:rPr>
        <w:t>ому типу относятся реакторы</w:t>
      </w:r>
      <w:r w:rsidR="00D347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гидроочистки со стационарным слоем катализатора</w:t>
      </w:r>
      <w:r w:rsidR="00D34798">
        <w:rPr>
          <w:rFonts w:ascii="Times New Roman" w:hAnsi="Times New Roman"/>
        </w:rPr>
        <w:t>?</w:t>
      </w:r>
    </w:p>
    <w:p w:rsidR="00D34798" w:rsidRDefault="00D34798" w:rsidP="00D3479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Ответ: </w:t>
      </w:r>
      <w:r w:rsidR="00A454F1">
        <w:rPr>
          <w:rFonts w:ascii="Times New Roman" w:hAnsi="Times New Roman"/>
        </w:rPr>
        <w:t>Аксиального типа</w:t>
      </w:r>
      <w:bookmarkStart w:id="0" w:name="_GoBack"/>
      <w:bookmarkEnd w:id="0"/>
    </w:p>
    <w:p w:rsidR="006E1458" w:rsidRDefault="006E1458" w:rsidP="006E145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B47CE" w:rsidRDefault="006B47CE"/>
    <w:sectPr w:rsidR="006B47CE" w:rsidSect="00DD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Cs/>
        <w:iCs/>
        <w:sz w:val="24"/>
        <w:szCs w:val="24"/>
      </w:rPr>
    </w:lvl>
  </w:abstractNum>
  <w:abstractNum w:abstractNumId="1">
    <w:nsid w:val="0276232A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03D88"/>
    <w:multiLevelType w:val="hybridMultilevel"/>
    <w:tmpl w:val="7C16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040CF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36253"/>
    <w:multiLevelType w:val="hybridMultilevel"/>
    <w:tmpl w:val="296C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80F09"/>
    <w:multiLevelType w:val="hybridMultilevel"/>
    <w:tmpl w:val="DB784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54F24"/>
    <w:multiLevelType w:val="hybridMultilevel"/>
    <w:tmpl w:val="7570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2E5017"/>
    <w:multiLevelType w:val="hybridMultilevel"/>
    <w:tmpl w:val="E73C70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0580382"/>
    <w:multiLevelType w:val="hybridMultilevel"/>
    <w:tmpl w:val="270C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B36F8"/>
    <w:multiLevelType w:val="hybridMultilevel"/>
    <w:tmpl w:val="2D9A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157F3F"/>
    <w:multiLevelType w:val="hybridMultilevel"/>
    <w:tmpl w:val="27EA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FE1183"/>
    <w:multiLevelType w:val="hybridMultilevel"/>
    <w:tmpl w:val="27EA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9D4822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63944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B758B"/>
    <w:multiLevelType w:val="hybridMultilevel"/>
    <w:tmpl w:val="5656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E540A"/>
    <w:multiLevelType w:val="hybridMultilevel"/>
    <w:tmpl w:val="94727FC6"/>
    <w:lvl w:ilvl="0" w:tplc="C8AC1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505800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5544C"/>
    <w:multiLevelType w:val="hybridMultilevel"/>
    <w:tmpl w:val="3D5C57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D6C240F"/>
    <w:multiLevelType w:val="hybridMultilevel"/>
    <w:tmpl w:val="7570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D2791F"/>
    <w:multiLevelType w:val="hybridMultilevel"/>
    <w:tmpl w:val="145A2D10"/>
    <w:lvl w:ilvl="0" w:tplc="A552A9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E922FB"/>
    <w:multiLevelType w:val="hybridMultilevel"/>
    <w:tmpl w:val="9C9ED7B6"/>
    <w:lvl w:ilvl="0" w:tplc="2850139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476408A1"/>
    <w:multiLevelType w:val="hybridMultilevel"/>
    <w:tmpl w:val="5E96111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8DF6106"/>
    <w:multiLevelType w:val="hybridMultilevel"/>
    <w:tmpl w:val="FE326C26"/>
    <w:lvl w:ilvl="0" w:tplc="D9FA0EB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F43A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96ECA"/>
    <w:multiLevelType w:val="hybridMultilevel"/>
    <w:tmpl w:val="B7CCB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F20EF"/>
    <w:multiLevelType w:val="hybridMultilevel"/>
    <w:tmpl w:val="4D808AA4"/>
    <w:lvl w:ilvl="0" w:tplc="1AD6C8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574CD"/>
    <w:multiLevelType w:val="hybridMultilevel"/>
    <w:tmpl w:val="B1D8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828FB"/>
    <w:multiLevelType w:val="hybridMultilevel"/>
    <w:tmpl w:val="7BB43710"/>
    <w:lvl w:ilvl="0" w:tplc="714A9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D74217"/>
    <w:multiLevelType w:val="hybridMultilevel"/>
    <w:tmpl w:val="49B6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36152"/>
    <w:multiLevelType w:val="hybridMultilevel"/>
    <w:tmpl w:val="7BB43710"/>
    <w:lvl w:ilvl="0" w:tplc="714A9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50721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6399B"/>
    <w:multiLevelType w:val="hybridMultilevel"/>
    <w:tmpl w:val="9C0C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30E2A"/>
    <w:multiLevelType w:val="hybridMultilevel"/>
    <w:tmpl w:val="07A4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A55DA"/>
    <w:multiLevelType w:val="hybridMultilevel"/>
    <w:tmpl w:val="75D0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283831"/>
    <w:multiLevelType w:val="hybridMultilevel"/>
    <w:tmpl w:val="E0A49B38"/>
    <w:lvl w:ilvl="0" w:tplc="0419000F">
      <w:start w:val="1"/>
      <w:numFmt w:val="decimal"/>
      <w:lvlText w:val="%1."/>
      <w:lvlJc w:val="left"/>
      <w:pPr>
        <w:ind w:left="12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0D01C27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0709E"/>
    <w:multiLevelType w:val="hybridMultilevel"/>
    <w:tmpl w:val="700E5998"/>
    <w:lvl w:ilvl="0" w:tplc="714A9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0023A9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44CB9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2032C"/>
    <w:multiLevelType w:val="hybridMultilevel"/>
    <w:tmpl w:val="9DB4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469E7"/>
    <w:multiLevelType w:val="hybridMultilevel"/>
    <w:tmpl w:val="9CC8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9"/>
  </w:num>
  <w:num w:numId="3">
    <w:abstractNumId w:val="12"/>
  </w:num>
  <w:num w:numId="4">
    <w:abstractNumId w:val="13"/>
  </w:num>
  <w:num w:numId="5">
    <w:abstractNumId w:val="28"/>
  </w:num>
  <w:num w:numId="6">
    <w:abstractNumId w:val="37"/>
  </w:num>
  <w:num w:numId="7">
    <w:abstractNumId w:val="5"/>
  </w:num>
  <w:num w:numId="8">
    <w:abstractNumId w:val="1"/>
  </w:num>
  <w:num w:numId="9">
    <w:abstractNumId w:val="16"/>
  </w:num>
  <w:num w:numId="10">
    <w:abstractNumId w:val="30"/>
  </w:num>
  <w:num w:numId="11">
    <w:abstractNumId w:val="38"/>
  </w:num>
  <w:num w:numId="12">
    <w:abstractNumId w:val="23"/>
  </w:num>
  <w:num w:numId="13">
    <w:abstractNumId w:val="35"/>
  </w:num>
  <w:num w:numId="14">
    <w:abstractNumId w:val="6"/>
  </w:num>
  <w:num w:numId="15">
    <w:abstractNumId w:val="15"/>
  </w:num>
  <w:num w:numId="16">
    <w:abstractNumId w:val="11"/>
  </w:num>
  <w:num w:numId="17">
    <w:abstractNumId w:val="17"/>
  </w:num>
  <w:num w:numId="18">
    <w:abstractNumId w:val="21"/>
  </w:num>
  <w:num w:numId="19">
    <w:abstractNumId w:val="10"/>
  </w:num>
  <w:num w:numId="20">
    <w:abstractNumId w:val="19"/>
  </w:num>
  <w:num w:numId="21">
    <w:abstractNumId w:val="40"/>
  </w:num>
  <w:num w:numId="22">
    <w:abstractNumId w:val="14"/>
  </w:num>
  <w:num w:numId="23">
    <w:abstractNumId w:val="33"/>
  </w:num>
  <w:num w:numId="24">
    <w:abstractNumId w:val="20"/>
  </w:num>
  <w:num w:numId="25">
    <w:abstractNumId w:val="34"/>
  </w:num>
  <w:num w:numId="26">
    <w:abstractNumId w:val="9"/>
  </w:num>
  <w:num w:numId="27">
    <w:abstractNumId w:val="22"/>
  </w:num>
  <w:num w:numId="28">
    <w:abstractNumId w:val="0"/>
  </w:num>
  <w:num w:numId="29">
    <w:abstractNumId w:val="7"/>
  </w:num>
  <w:num w:numId="30">
    <w:abstractNumId w:val="27"/>
  </w:num>
  <w:num w:numId="31">
    <w:abstractNumId w:val="18"/>
  </w:num>
  <w:num w:numId="32">
    <w:abstractNumId w:val="36"/>
  </w:num>
  <w:num w:numId="33">
    <w:abstractNumId w:val="31"/>
  </w:num>
  <w:num w:numId="34">
    <w:abstractNumId w:val="39"/>
  </w:num>
  <w:num w:numId="35">
    <w:abstractNumId w:val="25"/>
  </w:num>
  <w:num w:numId="36">
    <w:abstractNumId w:val="4"/>
  </w:num>
  <w:num w:numId="37">
    <w:abstractNumId w:val="2"/>
  </w:num>
  <w:num w:numId="38">
    <w:abstractNumId w:val="26"/>
  </w:num>
  <w:num w:numId="39">
    <w:abstractNumId w:val="8"/>
  </w:num>
  <w:num w:numId="40">
    <w:abstractNumId w:val="24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302"/>
    <w:rsid w:val="00032B39"/>
    <w:rsid w:val="00040329"/>
    <w:rsid w:val="00057A49"/>
    <w:rsid w:val="0009050B"/>
    <w:rsid w:val="00176470"/>
    <w:rsid w:val="00195470"/>
    <w:rsid w:val="001D436F"/>
    <w:rsid w:val="0026253F"/>
    <w:rsid w:val="00264143"/>
    <w:rsid w:val="00352261"/>
    <w:rsid w:val="00374C69"/>
    <w:rsid w:val="00391344"/>
    <w:rsid w:val="003B4D5A"/>
    <w:rsid w:val="00440D8D"/>
    <w:rsid w:val="00496FC6"/>
    <w:rsid w:val="004D7E1D"/>
    <w:rsid w:val="00544BD9"/>
    <w:rsid w:val="005A1642"/>
    <w:rsid w:val="005C13DD"/>
    <w:rsid w:val="006B47CE"/>
    <w:rsid w:val="006E1458"/>
    <w:rsid w:val="00756B36"/>
    <w:rsid w:val="007A6BE4"/>
    <w:rsid w:val="00812677"/>
    <w:rsid w:val="00841AEC"/>
    <w:rsid w:val="00863E23"/>
    <w:rsid w:val="00875232"/>
    <w:rsid w:val="00876E0A"/>
    <w:rsid w:val="008F285B"/>
    <w:rsid w:val="008F4298"/>
    <w:rsid w:val="00901AA2"/>
    <w:rsid w:val="00931886"/>
    <w:rsid w:val="00947C1C"/>
    <w:rsid w:val="00972543"/>
    <w:rsid w:val="00996343"/>
    <w:rsid w:val="009F433E"/>
    <w:rsid w:val="00A25667"/>
    <w:rsid w:val="00A454F1"/>
    <w:rsid w:val="00BB0370"/>
    <w:rsid w:val="00BB21A8"/>
    <w:rsid w:val="00BB4FB3"/>
    <w:rsid w:val="00D1740C"/>
    <w:rsid w:val="00D34798"/>
    <w:rsid w:val="00DD2DFF"/>
    <w:rsid w:val="00DE5799"/>
    <w:rsid w:val="00E67302"/>
    <w:rsid w:val="00ED429D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5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14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4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E145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E1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5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95470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13</Pages>
  <Words>4205</Words>
  <Characters>23973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МаринаВиктор</dc:creator>
  <cp:keywords/>
  <dc:description/>
  <cp:lastModifiedBy>stud</cp:lastModifiedBy>
  <cp:revision>35</cp:revision>
  <dcterms:created xsi:type="dcterms:W3CDTF">2023-01-18T17:24:00Z</dcterms:created>
  <dcterms:modified xsi:type="dcterms:W3CDTF">2023-01-27T10:01:00Z</dcterms:modified>
</cp:coreProperties>
</file>