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EBE0" w14:textId="77777777" w:rsidR="007A552D" w:rsidRPr="007A552D" w:rsidRDefault="007A552D" w:rsidP="007A5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14:paraId="3118E14B" w14:textId="77777777" w:rsidR="007A552D" w:rsidRPr="007A552D" w:rsidRDefault="007A552D" w:rsidP="007A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7C9D2" w14:textId="77777777" w:rsidR="007A552D" w:rsidRPr="007A552D" w:rsidRDefault="007A552D" w:rsidP="007A5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НАУКИ И ВЫСШЕГО ОБРАЗОВАНИЯ </w:t>
      </w:r>
    </w:p>
    <w:p w14:paraId="4E565362" w14:textId="77777777" w:rsidR="007A552D" w:rsidRPr="007A552D" w:rsidRDefault="007A552D" w:rsidP="007A5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14:paraId="60C9A520" w14:textId="77777777" w:rsidR="007A552D" w:rsidRPr="007A552D" w:rsidRDefault="007A552D" w:rsidP="007A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0A441" w14:textId="77777777" w:rsidR="007A552D" w:rsidRPr="007A552D" w:rsidRDefault="007A552D" w:rsidP="007A5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093A0D1C" w14:textId="77777777" w:rsidR="007A552D" w:rsidRPr="007A552D" w:rsidRDefault="007A552D" w:rsidP="007A5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«РЯЗАНСКИЙ ГОСУДАРСТВЕННЫЙ РАДИОТЕХНИЧЕСКИЙ УНИВЕРСИТЕТ ИМЕНИ В.Ф. УТКИНА»</w:t>
      </w:r>
    </w:p>
    <w:p w14:paraId="1315A731" w14:textId="77777777" w:rsidR="007A552D" w:rsidRPr="007A552D" w:rsidRDefault="007A552D" w:rsidP="007A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BC93C" w14:textId="77777777" w:rsidR="007A552D" w:rsidRPr="007A552D" w:rsidRDefault="007A552D" w:rsidP="007A5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«Электронные вычислительные машины»</w:t>
      </w:r>
    </w:p>
    <w:p w14:paraId="7F23D2BE" w14:textId="77777777" w:rsidR="007A552D" w:rsidRPr="007A552D" w:rsidRDefault="007A552D" w:rsidP="007A55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C58BBF6" w14:textId="77777777" w:rsidR="007A552D" w:rsidRPr="007A552D" w:rsidRDefault="007A552D" w:rsidP="007A5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 ПО ДИСЦИПЛИНЕ </w:t>
      </w:r>
    </w:p>
    <w:p w14:paraId="132F8671" w14:textId="5B9888B6" w:rsidR="007A552D" w:rsidRPr="007A552D" w:rsidRDefault="007A552D" w:rsidP="007A5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«Сети и телекоммуникации»</w:t>
      </w:r>
    </w:p>
    <w:p w14:paraId="214547C3" w14:textId="77777777" w:rsidR="007A552D" w:rsidRPr="007A552D" w:rsidRDefault="007A552D" w:rsidP="007A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ECBD8" w14:textId="77777777" w:rsidR="007A552D" w:rsidRPr="007A552D" w:rsidRDefault="007A552D" w:rsidP="007A5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 </w:t>
      </w:r>
    </w:p>
    <w:p w14:paraId="733F0CA9" w14:textId="777AE017" w:rsidR="007A552D" w:rsidRPr="007A552D" w:rsidRDefault="00C03ABE" w:rsidP="007A5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02.03.03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0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обеспечение и администрирование информационных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7DB2F1CC" w14:textId="3FF3C093" w:rsidR="007A552D" w:rsidRPr="007A552D" w:rsidRDefault="007A552D" w:rsidP="007A55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32D3F" w14:textId="77777777" w:rsidR="007A552D" w:rsidRPr="007A552D" w:rsidRDefault="007A552D" w:rsidP="007A5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 выпускника – бакалавр</w:t>
      </w:r>
    </w:p>
    <w:p w14:paraId="101BB9C2" w14:textId="77777777" w:rsidR="007A552D" w:rsidRPr="007A552D" w:rsidRDefault="007A552D" w:rsidP="007A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20239" w14:textId="5F31322B" w:rsidR="007A552D" w:rsidRPr="007A552D" w:rsidRDefault="007A552D" w:rsidP="007A5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 – очная</w:t>
      </w:r>
      <w:r w:rsidR="00BB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очно-заочная</w:t>
      </w:r>
    </w:p>
    <w:p w14:paraId="55CFD0C0" w14:textId="77777777" w:rsidR="00BB3E2F" w:rsidRDefault="007A552D" w:rsidP="007A55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6BC2609" w14:textId="5B25D7AC" w:rsidR="007A552D" w:rsidRDefault="007A552D" w:rsidP="007A55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F9A505E" w14:textId="0E0A1964" w:rsidR="005F3A60" w:rsidRDefault="005F3A60" w:rsidP="007A55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CD2E4" w14:textId="33B34C32" w:rsidR="005F3A60" w:rsidRDefault="005F3A60" w:rsidP="007A55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EEC11" w14:textId="2032E9BF" w:rsidR="005F3A60" w:rsidRDefault="005F3A60" w:rsidP="007A55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5F982" w14:textId="052FA8BD" w:rsidR="005F3A60" w:rsidRDefault="005F3A60" w:rsidP="007A55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90C44" w14:textId="2908499F" w:rsidR="00C03ABE" w:rsidRDefault="00C03ABE" w:rsidP="007A55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D2617" w14:textId="77777777" w:rsidR="00C03ABE" w:rsidRPr="007A552D" w:rsidRDefault="00C03ABE" w:rsidP="007A55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BF6B2" w14:textId="7EF81731" w:rsidR="007A552D" w:rsidRDefault="007A552D" w:rsidP="007A55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Рязань</w:t>
      </w:r>
    </w:p>
    <w:p w14:paraId="7B85FE39" w14:textId="77777777" w:rsidR="005F3A60" w:rsidRPr="007A552D" w:rsidRDefault="005F3A60" w:rsidP="007A5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3D2D2" w14:textId="77777777" w:rsidR="007A552D" w:rsidRPr="007A552D" w:rsidRDefault="007A552D" w:rsidP="007A5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 ОБЩИЕ ПОЛОЖЕНИЯ</w:t>
      </w:r>
    </w:p>
    <w:p w14:paraId="0EBB990F" w14:textId="77777777" w:rsidR="007A552D" w:rsidRPr="007A552D" w:rsidRDefault="007A552D" w:rsidP="007A5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45703513"/>
      <w:r w:rsidRPr="007A5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14:paraId="4DEB94F6" w14:textId="77777777" w:rsidR="007A552D" w:rsidRPr="007A552D" w:rsidRDefault="007A552D" w:rsidP="007A5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14:paraId="61BE8A44" w14:textId="77777777" w:rsidR="007A552D" w:rsidRPr="007A552D" w:rsidRDefault="007A552D" w:rsidP="007A5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Основная задача – обеспечить оценку уровня сформированности 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14:paraId="65CB37EE" w14:textId="77777777" w:rsidR="007A552D" w:rsidRPr="007A552D" w:rsidRDefault="007A552D" w:rsidP="007A5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знаний проводится в форме промежуточной аттестации.</w:t>
      </w:r>
    </w:p>
    <w:p w14:paraId="402D8E83" w14:textId="77777777" w:rsidR="007A552D" w:rsidRPr="007A552D" w:rsidRDefault="007A552D" w:rsidP="007A55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форме зачёта. Форма проведения зачёта – тестирование, письменный опрос по теоретическим вопросам и выполнение практических заданий.</w:t>
      </w:r>
    </w:p>
    <w:bookmarkEnd w:id="0"/>
    <w:p w14:paraId="2EC10465" w14:textId="77777777" w:rsidR="007A552D" w:rsidRPr="007A552D" w:rsidRDefault="007A552D" w:rsidP="007A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25123" w14:textId="77777777" w:rsidR="007A552D" w:rsidRPr="007A552D" w:rsidRDefault="007A552D" w:rsidP="007A5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ОПИСАНИЕ ПОКАЗАТЕЛЕЙ И КРИТЕРИЕВ ОЦЕНИВАНИЯ КОМПЕТЕНЦИЙ</w:t>
      </w:r>
    </w:p>
    <w:p w14:paraId="487F7944" w14:textId="77777777" w:rsidR="007A552D" w:rsidRPr="007A552D" w:rsidRDefault="007A552D" w:rsidP="007A5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45703435"/>
      <w:r w:rsidRPr="007A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14:paraId="5D5BFF77" w14:textId="77777777" w:rsidR="007A552D" w:rsidRPr="007A552D" w:rsidRDefault="007A552D" w:rsidP="007A552D">
      <w:pPr>
        <w:numPr>
          <w:ilvl w:val="0"/>
          <w:numId w:val="1"/>
        </w:numPr>
        <w:spacing w:after="0" w:line="240" w:lineRule="auto"/>
        <w:ind w:left="283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пороговый уровень является обязательным для всех обучающихся по завершении освоения дисциплины;</w:t>
      </w:r>
    </w:p>
    <w:p w14:paraId="2D64694C" w14:textId="77777777" w:rsidR="007A552D" w:rsidRPr="007A552D" w:rsidRDefault="007A552D" w:rsidP="007A552D">
      <w:pPr>
        <w:numPr>
          <w:ilvl w:val="0"/>
          <w:numId w:val="1"/>
        </w:numPr>
        <w:spacing w:after="0" w:line="240" w:lineRule="auto"/>
        <w:ind w:left="283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00286620" w14:textId="77777777" w:rsidR="007A552D" w:rsidRPr="007A552D" w:rsidRDefault="007A552D" w:rsidP="007A552D">
      <w:pPr>
        <w:numPr>
          <w:ilvl w:val="0"/>
          <w:numId w:val="1"/>
        </w:numPr>
        <w:spacing w:after="0" w:line="240" w:lineRule="auto"/>
        <w:ind w:left="283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</w:t>
      </w:r>
    </w:p>
    <w:p w14:paraId="28E2811D" w14:textId="77777777" w:rsidR="007A552D" w:rsidRPr="007A552D" w:rsidRDefault="007A552D" w:rsidP="007A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004D0" w14:textId="77777777" w:rsidR="007A552D" w:rsidRPr="007A552D" w:rsidRDefault="007A552D" w:rsidP="007A55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освоения компетенций, формируемых дисциплиной:</w:t>
      </w:r>
    </w:p>
    <w:p w14:paraId="0E45682C" w14:textId="77777777" w:rsidR="007A552D" w:rsidRPr="007A552D" w:rsidRDefault="007A552D" w:rsidP="007A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A13D6" w14:textId="77777777" w:rsidR="007A552D" w:rsidRPr="007A552D" w:rsidRDefault="007A552D" w:rsidP="007A55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критериев и шкалы оценивания тестирования:</w:t>
      </w:r>
    </w:p>
    <w:p w14:paraId="5897C6E4" w14:textId="77777777" w:rsidR="007A552D" w:rsidRPr="007A552D" w:rsidRDefault="007A552D" w:rsidP="007A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7692"/>
      </w:tblGrid>
      <w:tr w:rsidR="007A552D" w:rsidRPr="007A552D" w14:paraId="37F6E0E1" w14:textId="77777777" w:rsidTr="007A55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B603FA" w14:textId="77777777" w:rsidR="007A552D" w:rsidRPr="007A552D" w:rsidRDefault="007A552D" w:rsidP="007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C35DEB" w14:textId="77777777" w:rsidR="007A552D" w:rsidRPr="007A552D" w:rsidRDefault="007A552D" w:rsidP="007A552D">
            <w:pPr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</w:tr>
      <w:tr w:rsidR="007A552D" w:rsidRPr="007A552D" w14:paraId="62530E9F" w14:textId="77777777" w:rsidTr="007A55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1DEFC8" w14:textId="77777777" w:rsidR="007A552D" w:rsidRPr="007A552D" w:rsidRDefault="007A552D" w:rsidP="007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  <w:p w14:paraId="38848F8B" w14:textId="77777777" w:rsidR="007A552D" w:rsidRPr="007A552D" w:rsidRDefault="007A552D" w:rsidP="007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(эталонный уровень)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8390B3" w14:textId="77777777" w:rsidR="007A552D" w:rsidRPr="007A552D" w:rsidRDefault="007A552D" w:rsidP="007A552D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7A552D" w:rsidRPr="007A552D" w14:paraId="47797464" w14:textId="77777777" w:rsidTr="007A55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64E3AC" w14:textId="77777777" w:rsidR="007A552D" w:rsidRPr="007A552D" w:rsidRDefault="007A552D" w:rsidP="007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  <w:p w14:paraId="647F0544" w14:textId="77777777" w:rsidR="007A552D" w:rsidRPr="007A552D" w:rsidRDefault="007A552D" w:rsidP="007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(продвинутый уровень)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F9DBFD" w14:textId="77777777" w:rsidR="007A552D" w:rsidRPr="007A552D" w:rsidRDefault="007A552D" w:rsidP="007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 w:rsidR="007A552D" w:rsidRPr="007A552D" w14:paraId="22C5DA34" w14:textId="77777777" w:rsidTr="007A55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73075B" w14:textId="77777777" w:rsidR="007A552D" w:rsidRPr="007A552D" w:rsidRDefault="007A552D" w:rsidP="007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  <w:p w14:paraId="6CEDFE87" w14:textId="77777777" w:rsidR="007A552D" w:rsidRPr="007A552D" w:rsidRDefault="007A552D" w:rsidP="007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(пороговый уровень)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4A8465" w14:textId="77777777" w:rsidR="007A552D" w:rsidRPr="007A552D" w:rsidRDefault="007A552D" w:rsidP="007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усвоения материала, предусмотренного программой: процент верных ответов на тестовые вопросы от 50 до 69%</w:t>
            </w:r>
          </w:p>
        </w:tc>
      </w:tr>
      <w:tr w:rsidR="007A552D" w:rsidRPr="007A552D" w14:paraId="72F10DFA" w14:textId="77777777" w:rsidTr="007A55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50C99F" w14:textId="77777777" w:rsidR="007A552D" w:rsidRPr="007A552D" w:rsidRDefault="007A552D" w:rsidP="007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5397BE" w14:textId="77777777" w:rsidR="007A552D" w:rsidRPr="007A552D" w:rsidRDefault="007A552D" w:rsidP="007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 w14:paraId="24B22FFD" w14:textId="77777777" w:rsidR="007A552D" w:rsidRPr="007A552D" w:rsidRDefault="007A552D" w:rsidP="007A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7B807" w14:textId="77777777" w:rsidR="007A552D" w:rsidRPr="007A552D" w:rsidRDefault="007A552D" w:rsidP="007A55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критериев и шкалы оценивания теоретического вопроса:</w:t>
      </w:r>
    </w:p>
    <w:p w14:paraId="6E8BCA71" w14:textId="77777777" w:rsidR="007A552D" w:rsidRPr="007A552D" w:rsidRDefault="007A552D" w:rsidP="007A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7889"/>
      </w:tblGrid>
      <w:tr w:rsidR="007A552D" w:rsidRPr="007A552D" w14:paraId="416BD408" w14:textId="77777777" w:rsidTr="007A552D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E25275" w14:textId="77777777" w:rsidR="007A552D" w:rsidRPr="007A552D" w:rsidRDefault="007A552D" w:rsidP="007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81FA4B" w14:textId="77777777" w:rsidR="007A552D" w:rsidRPr="007A552D" w:rsidRDefault="007A552D" w:rsidP="007A552D">
            <w:pPr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</w:tr>
      <w:tr w:rsidR="007A552D" w:rsidRPr="007A552D" w14:paraId="6B690CF8" w14:textId="77777777" w:rsidTr="007A55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B20701" w14:textId="77777777" w:rsidR="007A552D" w:rsidRPr="007A552D" w:rsidRDefault="007A552D" w:rsidP="007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балла</w:t>
            </w:r>
          </w:p>
          <w:p w14:paraId="28C391DF" w14:textId="77777777" w:rsidR="007A552D" w:rsidRPr="007A552D" w:rsidRDefault="007A552D" w:rsidP="007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(эталонный уровень)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BFF00D" w14:textId="77777777" w:rsidR="007A552D" w:rsidRPr="007A552D" w:rsidRDefault="007A552D" w:rsidP="007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7A552D" w:rsidRPr="007A552D" w14:paraId="091FB85F" w14:textId="77777777" w:rsidTr="007A55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2375D0" w14:textId="77777777" w:rsidR="007A552D" w:rsidRPr="007A552D" w:rsidRDefault="007A552D" w:rsidP="007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  <w:p w14:paraId="436B7FCF" w14:textId="77777777" w:rsidR="007A552D" w:rsidRPr="007A552D" w:rsidRDefault="007A552D" w:rsidP="007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(продвинутый уровень)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12FA79" w14:textId="77777777" w:rsidR="007A552D" w:rsidRPr="007A552D" w:rsidRDefault="007A552D" w:rsidP="007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7A552D" w:rsidRPr="007A552D" w14:paraId="60F134FE" w14:textId="77777777" w:rsidTr="007A55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F0C1C5" w14:textId="77777777" w:rsidR="007A552D" w:rsidRPr="007A552D" w:rsidRDefault="007A552D" w:rsidP="007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  <w:p w14:paraId="4F467151" w14:textId="77777777" w:rsidR="007A552D" w:rsidRPr="007A552D" w:rsidRDefault="007A552D" w:rsidP="007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(пороговый уровень)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588B9E" w14:textId="58D94317" w:rsidR="007A552D" w:rsidRPr="007A552D" w:rsidRDefault="007A552D" w:rsidP="005F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</w:t>
            </w:r>
            <w:r w:rsidR="005F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A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реподавателя</w:t>
            </w:r>
          </w:p>
        </w:tc>
      </w:tr>
      <w:tr w:rsidR="007A552D" w:rsidRPr="007A552D" w14:paraId="0052EB36" w14:textId="77777777" w:rsidTr="007A55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8AD336" w14:textId="77777777" w:rsidR="007A552D" w:rsidRPr="007A552D" w:rsidRDefault="007A552D" w:rsidP="007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D5776B" w14:textId="77777777" w:rsidR="007A552D" w:rsidRPr="007A552D" w:rsidRDefault="007A552D" w:rsidP="007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выставляется студенту, который не смог ответить на вопрос</w:t>
            </w:r>
          </w:p>
        </w:tc>
      </w:tr>
    </w:tbl>
    <w:p w14:paraId="081637F5" w14:textId="77777777" w:rsidR="007A552D" w:rsidRPr="007A552D" w:rsidRDefault="007A552D" w:rsidP="007A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D7477" w14:textId="77777777" w:rsidR="007A552D" w:rsidRPr="007A552D" w:rsidRDefault="007A552D" w:rsidP="007A55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критериев и шкалы оценивания практического задания:</w:t>
      </w:r>
    </w:p>
    <w:p w14:paraId="1D19E5DF" w14:textId="77777777" w:rsidR="007A552D" w:rsidRPr="007A552D" w:rsidRDefault="007A552D" w:rsidP="007A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7403"/>
      </w:tblGrid>
      <w:tr w:rsidR="007A552D" w:rsidRPr="007A552D" w14:paraId="26791C1D" w14:textId="77777777" w:rsidTr="007A55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944EBE" w14:textId="77777777" w:rsidR="007A552D" w:rsidRPr="007A552D" w:rsidRDefault="007A552D" w:rsidP="007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9D8161" w14:textId="77777777" w:rsidR="007A552D" w:rsidRPr="007A552D" w:rsidRDefault="007A552D" w:rsidP="007A552D">
            <w:pPr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</w:tr>
      <w:tr w:rsidR="007A552D" w:rsidRPr="007A552D" w14:paraId="5105D9E8" w14:textId="77777777" w:rsidTr="007A55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384F04" w14:textId="77777777" w:rsidR="007A552D" w:rsidRPr="007A552D" w:rsidRDefault="007A552D" w:rsidP="007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  <w:p w14:paraId="7E3C150E" w14:textId="77777777" w:rsidR="007A552D" w:rsidRPr="007A552D" w:rsidRDefault="007A552D" w:rsidP="007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(эталонный уровень)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00BAA9" w14:textId="77777777" w:rsidR="007A552D" w:rsidRPr="007A552D" w:rsidRDefault="007A552D" w:rsidP="007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решена верно</w:t>
            </w:r>
          </w:p>
        </w:tc>
      </w:tr>
      <w:tr w:rsidR="007A552D" w:rsidRPr="007A552D" w14:paraId="7322120B" w14:textId="77777777" w:rsidTr="007A55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85846D" w14:textId="77777777" w:rsidR="007A552D" w:rsidRPr="007A552D" w:rsidRDefault="007A552D" w:rsidP="007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  <w:p w14:paraId="6536400F" w14:textId="77777777" w:rsidR="007A552D" w:rsidRPr="007A552D" w:rsidRDefault="007A552D" w:rsidP="007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(продвинутый уровень)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445FF4" w14:textId="77777777" w:rsidR="007A552D" w:rsidRPr="007A552D" w:rsidRDefault="007A552D" w:rsidP="007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решена верно, но имеются неточности в логике решения</w:t>
            </w:r>
          </w:p>
        </w:tc>
      </w:tr>
      <w:tr w:rsidR="007A552D" w:rsidRPr="007A552D" w14:paraId="4EA3D326" w14:textId="77777777" w:rsidTr="007A55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1B1A51" w14:textId="77777777" w:rsidR="007A552D" w:rsidRPr="007A552D" w:rsidRDefault="007A552D" w:rsidP="007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  <w:p w14:paraId="13CD8C0A" w14:textId="77777777" w:rsidR="007A552D" w:rsidRPr="007A552D" w:rsidRDefault="007A552D" w:rsidP="007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(пороговый уровень)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8223CA" w14:textId="77777777" w:rsidR="007A552D" w:rsidRPr="007A552D" w:rsidRDefault="007A552D" w:rsidP="007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7A552D" w:rsidRPr="007A552D" w14:paraId="147F1A67" w14:textId="77777777" w:rsidTr="007A55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E83FAE" w14:textId="77777777" w:rsidR="007A552D" w:rsidRPr="007A552D" w:rsidRDefault="007A552D" w:rsidP="007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DFDF1C" w14:textId="77777777" w:rsidR="007A552D" w:rsidRPr="007A552D" w:rsidRDefault="007A552D" w:rsidP="007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не решена</w:t>
            </w:r>
          </w:p>
        </w:tc>
      </w:tr>
    </w:tbl>
    <w:p w14:paraId="6B24A41A" w14:textId="77777777" w:rsidR="007A552D" w:rsidRPr="007A552D" w:rsidRDefault="007A552D" w:rsidP="007A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86C9B" w14:textId="77777777" w:rsidR="007A552D" w:rsidRPr="007A552D" w:rsidRDefault="007A552D" w:rsidP="007A5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На промежуточную аттестацию в форме зачета выносится тест, теоретический вопрос и задача. </w:t>
      </w:r>
      <w:r w:rsidRPr="007A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студент может набрать 9 баллов. Итоговый суммарный балл студента, полученный при прохождении промежуточной аттестации, переводится в традиционную форму по системе «зачтено» и «незачтено».</w:t>
      </w:r>
    </w:p>
    <w:bookmarkEnd w:id="1"/>
    <w:p w14:paraId="792B7D8D" w14:textId="77777777" w:rsidR="007A552D" w:rsidRPr="007A552D" w:rsidRDefault="007A552D" w:rsidP="007A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C852F" w14:textId="77777777" w:rsidR="007A552D" w:rsidRPr="007A552D" w:rsidRDefault="007A552D" w:rsidP="007A55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«зачтено»</w:t>
      </w:r>
      <w:r w:rsidRPr="007A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студенту, который набрал в сумме не менее 3 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 w14:paraId="080E1267" w14:textId="77777777" w:rsidR="007A552D" w:rsidRPr="007A552D" w:rsidRDefault="007A552D" w:rsidP="007A55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«незачтено»</w:t>
      </w:r>
      <w:r w:rsidRPr="007A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студенту, который набрал в сумме менее 3 баллов или не выполнил всех предусмотренных в течение семестра практических заданий.</w:t>
      </w:r>
    </w:p>
    <w:p w14:paraId="78ACD561" w14:textId="77777777" w:rsidR="007A552D" w:rsidRPr="007A552D" w:rsidRDefault="007A552D" w:rsidP="007A552D">
      <w:pPr>
        <w:spacing w:after="0" w:line="240" w:lineRule="auto"/>
        <w:ind w:left="221" w:right="2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промежуточную аттестацию (экзамен) выносится тест, два теоретических вопроса и 2 задачи. Максимально студент может набрать 15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 и «неудовлетворительно».</w:t>
      </w:r>
    </w:p>
    <w:p w14:paraId="1982F349" w14:textId="77777777" w:rsidR="007A552D" w:rsidRPr="007A552D" w:rsidRDefault="007A552D" w:rsidP="007A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2FB6F" w14:textId="77777777" w:rsidR="00E655B0" w:rsidRPr="00E655B0" w:rsidRDefault="00E655B0" w:rsidP="00E655B0">
      <w:pPr>
        <w:widowControl w:val="0"/>
        <w:autoSpaceDE w:val="0"/>
        <w:autoSpaceDN w:val="0"/>
        <w:spacing w:after="0" w:line="240" w:lineRule="auto"/>
        <w:ind w:left="255" w:right="25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2" w:name="_Hlk145703462"/>
      <w:r w:rsidRPr="00E65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3 ПАСПОРТ ОЦЕНОЧНЫХ МАТЕРИАЛОВ ПО ДИСЦИПЛИНЕ</w:t>
      </w:r>
    </w:p>
    <w:bookmarkEnd w:id="2"/>
    <w:p w14:paraId="2B54C251" w14:textId="77777777" w:rsidR="00E655B0" w:rsidRPr="00E655B0" w:rsidRDefault="00E655B0" w:rsidP="00E655B0">
      <w:pPr>
        <w:widowControl w:val="0"/>
        <w:autoSpaceDE w:val="0"/>
        <w:autoSpaceDN w:val="0"/>
        <w:spacing w:after="0" w:line="240" w:lineRule="auto"/>
        <w:ind w:left="255" w:right="25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6DAF73F7" w14:textId="77777777" w:rsidR="00E655B0" w:rsidRPr="00E655B0" w:rsidRDefault="00E655B0" w:rsidP="00E655B0">
      <w:pPr>
        <w:spacing w:before="3" w:after="1" w:line="240" w:lineRule="auto"/>
        <w:rPr>
          <w:rFonts w:ascii="Times New Roman" w:eastAsia="Times New Roman" w:hAnsi="Times New Roman" w:cs="Times New Roman"/>
          <w:b/>
          <w:sz w:val="28"/>
          <w:szCs w:val="20"/>
          <w:lang w:val="x-none" w:eastAsia="zh-CN"/>
        </w:rPr>
      </w:pPr>
    </w:p>
    <w:tbl>
      <w:tblPr>
        <w:tblW w:w="9849" w:type="dxa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2551"/>
        <w:gridCol w:w="2942"/>
      </w:tblGrid>
      <w:tr w:rsidR="00E655B0" w:rsidRPr="00E655B0" w14:paraId="68FBB8A1" w14:textId="77777777" w:rsidTr="00C81816">
        <w:trPr>
          <w:trHeight w:val="108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F00C310" w14:textId="77777777" w:rsidR="00E655B0" w:rsidRPr="00E655B0" w:rsidRDefault="00E655B0" w:rsidP="00E655B0">
            <w:pPr>
              <w:widowControl w:val="0"/>
              <w:autoSpaceDE w:val="0"/>
              <w:autoSpaceDN w:val="0"/>
              <w:spacing w:after="0" w:line="240" w:lineRule="auto"/>
              <w:ind w:left="1485" w:right="328" w:hanging="1136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E655B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Контролируемые разделы (темы) дисциплины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B483239" w14:textId="77777777" w:rsidR="00E655B0" w:rsidRPr="00E655B0" w:rsidRDefault="00E655B0" w:rsidP="00E655B0">
            <w:pPr>
              <w:widowControl w:val="0"/>
              <w:autoSpaceDE w:val="0"/>
              <w:autoSpaceDN w:val="0"/>
              <w:spacing w:after="0" w:line="276" w:lineRule="exact"/>
              <w:ind w:left="119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E655B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Код контролируемой компетенции (или её части)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BBBA6D2" w14:textId="77777777" w:rsidR="00E655B0" w:rsidRPr="00E655B0" w:rsidRDefault="00E655B0" w:rsidP="00E655B0">
            <w:pPr>
              <w:widowControl w:val="0"/>
              <w:autoSpaceDE w:val="0"/>
              <w:autoSpaceDN w:val="0"/>
              <w:spacing w:after="0" w:line="276" w:lineRule="exact"/>
              <w:ind w:left="216" w:right="2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E655B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Вид, метод, форма оценочного мероприятия</w:t>
            </w:r>
          </w:p>
        </w:tc>
      </w:tr>
      <w:tr w:rsidR="00C81816" w:rsidRPr="00E655B0" w14:paraId="3DDB0AB6" w14:textId="77777777" w:rsidTr="00C81816">
        <w:trPr>
          <w:trHeight w:val="527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BE6D986" w14:textId="77777777" w:rsidR="00C81816" w:rsidRPr="00E655B0" w:rsidRDefault="00C81816" w:rsidP="00C81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E65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233A5C7" w14:textId="213E84D5" w:rsidR="00C81816" w:rsidRPr="00E655B0" w:rsidRDefault="00C81816" w:rsidP="00C81816">
            <w:pPr>
              <w:widowControl w:val="0"/>
              <w:autoSpaceDE w:val="0"/>
              <w:autoSpaceDN w:val="0"/>
              <w:spacing w:after="0" w:line="276" w:lineRule="exact"/>
              <w:ind w:left="119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ОПК 2.1, 2.2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26B6A55" w14:textId="39202F2A" w:rsidR="00C81816" w:rsidRPr="00C81816" w:rsidRDefault="00C81816" w:rsidP="00C81816">
            <w:pPr>
              <w:widowControl w:val="0"/>
              <w:autoSpaceDE w:val="0"/>
              <w:autoSpaceDN w:val="0"/>
              <w:spacing w:after="0" w:line="276" w:lineRule="exact"/>
              <w:ind w:left="216" w:right="213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C8181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зачет</w:t>
            </w:r>
          </w:p>
        </w:tc>
      </w:tr>
      <w:tr w:rsidR="00C81816" w:rsidRPr="00E655B0" w14:paraId="172C612B" w14:textId="77777777" w:rsidTr="00C81816">
        <w:trPr>
          <w:trHeight w:val="31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736ABB5" w14:textId="77777777" w:rsidR="00C81816" w:rsidRPr="00E655B0" w:rsidRDefault="00C81816" w:rsidP="00C81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E65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Адресация в сетях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765EC16" w14:textId="44C7238B" w:rsidR="00C81816" w:rsidRPr="00E655B0" w:rsidRDefault="00C81816" w:rsidP="00C8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845E99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ОПК 2.1, 2.2</w:t>
            </w:r>
            <w:r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, 3.1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C1EDDB7" w14:textId="7735C058" w:rsidR="00C81816" w:rsidRPr="00C81816" w:rsidRDefault="00C81816" w:rsidP="00C8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C8181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зачет</w:t>
            </w:r>
          </w:p>
        </w:tc>
      </w:tr>
      <w:tr w:rsidR="00C81816" w:rsidRPr="00E655B0" w14:paraId="49991357" w14:textId="77777777" w:rsidTr="00C81816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C985E21" w14:textId="77777777" w:rsidR="00C81816" w:rsidRPr="00E655B0" w:rsidRDefault="00C81816" w:rsidP="00C81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E65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Технологии канального уровня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C5FD19C" w14:textId="30BF65EA" w:rsidR="00C81816" w:rsidRPr="00E655B0" w:rsidRDefault="00C81816" w:rsidP="00C8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845E99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ОПК 2.1, 2.2</w:t>
            </w:r>
            <w:r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, 3.1, 3.2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2F91B4D" w14:textId="5EB3396B" w:rsidR="00C81816" w:rsidRPr="00C81816" w:rsidRDefault="00C81816" w:rsidP="00C8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C8181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зачет</w:t>
            </w:r>
          </w:p>
        </w:tc>
      </w:tr>
      <w:tr w:rsidR="00C81816" w:rsidRPr="00E655B0" w14:paraId="3BF72388" w14:textId="77777777" w:rsidTr="00C81816">
        <w:trPr>
          <w:trHeight w:val="26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087DD8E" w14:textId="77777777" w:rsidR="00C81816" w:rsidRPr="00E655B0" w:rsidRDefault="00C81816" w:rsidP="00C81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E65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Технологии коммутации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74B481C" w14:textId="4F6AB1F1" w:rsidR="00C81816" w:rsidRPr="00E655B0" w:rsidRDefault="00C81816" w:rsidP="00C8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845E99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ОПК 2.1, 2.2</w:t>
            </w:r>
            <w:r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. 3.1, 3.2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E1A2481" w14:textId="712A10D9" w:rsidR="00C81816" w:rsidRPr="00C81816" w:rsidRDefault="00C81816" w:rsidP="00C8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C8181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зачет</w:t>
            </w:r>
          </w:p>
        </w:tc>
      </w:tr>
      <w:tr w:rsidR="00C81816" w:rsidRPr="00E655B0" w14:paraId="5C2A3626" w14:textId="77777777" w:rsidTr="00C81816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31AFADD" w14:textId="77777777" w:rsidR="00C81816" w:rsidRPr="00E655B0" w:rsidRDefault="00C81816" w:rsidP="00C81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E65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Технологии маршрутизации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D16BDB1" w14:textId="2E7B81F4" w:rsidR="00C81816" w:rsidRPr="00E655B0" w:rsidRDefault="00C81816" w:rsidP="00C81816">
            <w:pPr>
              <w:widowControl w:val="0"/>
              <w:autoSpaceDE w:val="0"/>
              <w:autoSpaceDN w:val="0"/>
              <w:spacing w:after="0" w:line="276" w:lineRule="exact"/>
              <w:ind w:left="119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845E99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 xml:space="preserve">ОПК </w:t>
            </w:r>
            <w:r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3.1, 3.2, 5.1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C77D4C4" w14:textId="10971533" w:rsidR="00C81816" w:rsidRPr="00C81816" w:rsidRDefault="00C81816" w:rsidP="00C8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C8181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зачет</w:t>
            </w:r>
          </w:p>
        </w:tc>
      </w:tr>
      <w:tr w:rsidR="00C81816" w:rsidRPr="00E655B0" w14:paraId="2A722BBC" w14:textId="77777777" w:rsidTr="00C81816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6C2C91" w14:textId="77777777" w:rsidR="00C81816" w:rsidRPr="00E655B0" w:rsidRDefault="00C81816" w:rsidP="00C8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E655B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Глобальные сети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F68B93" w14:textId="23F9EF57" w:rsidR="00C81816" w:rsidRPr="00E655B0" w:rsidRDefault="00C81816" w:rsidP="00C81816">
            <w:pPr>
              <w:widowControl w:val="0"/>
              <w:autoSpaceDE w:val="0"/>
              <w:autoSpaceDN w:val="0"/>
              <w:spacing w:after="0" w:line="276" w:lineRule="exact"/>
              <w:ind w:left="119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845E99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 xml:space="preserve">ОПК </w:t>
            </w:r>
            <w:r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3.1, 3.2, 5.1,5.2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553229" w14:textId="341CDBF7" w:rsidR="00C81816" w:rsidRPr="00C81816" w:rsidRDefault="00C81816" w:rsidP="00C8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C8181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зачет</w:t>
            </w:r>
          </w:p>
        </w:tc>
      </w:tr>
      <w:tr w:rsidR="00C81816" w:rsidRPr="00E655B0" w14:paraId="0CB0FF03" w14:textId="77777777" w:rsidTr="00C81816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4973F9" w14:textId="65C7E308" w:rsidR="00C81816" w:rsidRPr="00E655B0" w:rsidRDefault="00C81816" w:rsidP="00C8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Мобильные сети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F2E575" w14:textId="41B6DB29" w:rsidR="00C81816" w:rsidRPr="00E655B0" w:rsidRDefault="00C81816" w:rsidP="00C81816">
            <w:pPr>
              <w:widowControl w:val="0"/>
              <w:autoSpaceDE w:val="0"/>
              <w:autoSpaceDN w:val="0"/>
              <w:spacing w:after="0" w:line="276" w:lineRule="exact"/>
              <w:ind w:left="119" w:right="120"/>
              <w:jc w:val="center"/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</w:pPr>
            <w:r w:rsidRPr="00845E99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 xml:space="preserve">ОПК </w:t>
            </w:r>
            <w:r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3.1, 3.2,5.2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59A237" w14:textId="7BAF24B2" w:rsidR="00C81816" w:rsidRPr="00E655B0" w:rsidRDefault="00C81816" w:rsidP="00C8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зачет</w:t>
            </w:r>
          </w:p>
        </w:tc>
      </w:tr>
    </w:tbl>
    <w:p w14:paraId="790497CC" w14:textId="77777777" w:rsidR="00E655B0" w:rsidRPr="00E655B0" w:rsidRDefault="00E655B0" w:rsidP="00E655B0">
      <w:pPr>
        <w:widowControl w:val="0"/>
        <w:autoSpaceDE w:val="0"/>
        <w:autoSpaceDN w:val="0"/>
        <w:spacing w:after="0" w:line="240" w:lineRule="auto"/>
        <w:ind w:left="255" w:right="25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40405868" w14:textId="77777777" w:rsidR="00E655B0" w:rsidRPr="00E655B0" w:rsidRDefault="00E655B0" w:rsidP="00E655B0">
      <w:pPr>
        <w:widowControl w:val="0"/>
        <w:autoSpaceDE w:val="0"/>
        <w:autoSpaceDN w:val="0"/>
        <w:spacing w:before="90" w:after="0" w:line="240" w:lineRule="auto"/>
        <w:ind w:left="110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3" w:name="_Hlk145703586"/>
      <w:r w:rsidRPr="00E65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4 ТИПОВЫЕ КОНТРОЛЬНЫЕ ЗАДАНИЯ ИЛИ ИНЫЕ МАТЕРИАЛЫ</w:t>
      </w:r>
    </w:p>
    <w:p w14:paraId="00648392" w14:textId="77777777" w:rsidR="00E655B0" w:rsidRPr="00E655B0" w:rsidRDefault="00E655B0" w:rsidP="00E655B0">
      <w:pPr>
        <w:widowControl w:val="0"/>
        <w:numPr>
          <w:ilvl w:val="1"/>
          <w:numId w:val="2"/>
        </w:numPr>
        <w:tabs>
          <w:tab w:val="left" w:pos="1410"/>
        </w:tabs>
        <w:autoSpaceDE w:val="0"/>
        <w:autoSpaceDN w:val="0"/>
        <w:spacing w:before="171" w:after="0" w:line="240" w:lineRule="auto"/>
        <w:ind w:hanging="481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E655B0">
        <w:rPr>
          <w:rFonts w:ascii="Times New Roman" w:eastAsia="Times New Roman" w:hAnsi="Times New Roman" w:cs="Times New Roman"/>
          <w:b/>
          <w:sz w:val="24"/>
          <w:lang w:eastAsia="ru-RU" w:bidi="ru-RU"/>
        </w:rPr>
        <w:t>Промежуточная аттестация в форме</w:t>
      </w:r>
      <w:r w:rsidRPr="00E655B0">
        <w:rPr>
          <w:rFonts w:ascii="Times New Roman" w:eastAsia="Times New Roman" w:hAnsi="Times New Roman" w:cs="Times New Roman"/>
          <w:b/>
          <w:spacing w:val="-5"/>
          <w:sz w:val="24"/>
          <w:lang w:eastAsia="ru-RU" w:bidi="ru-RU"/>
        </w:rPr>
        <w:t xml:space="preserve"> </w:t>
      </w:r>
      <w:r w:rsidRPr="00E655B0">
        <w:rPr>
          <w:rFonts w:ascii="Times New Roman" w:eastAsia="Times New Roman" w:hAnsi="Times New Roman" w:cs="Times New Roman"/>
          <w:b/>
          <w:sz w:val="24"/>
          <w:lang w:eastAsia="ru-RU" w:bidi="ru-RU"/>
        </w:rPr>
        <w:t>зачета</w:t>
      </w:r>
    </w:p>
    <w:bookmarkEnd w:id="3"/>
    <w:p w14:paraId="2B1824EC" w14:textId="77777777" w:rsidR="00E655B0" w:rsidRPr="00E655B0" w:rsidRDefault="00E655B0" w:rsidP="00E655B0">
      <w:pPr>
        <w:spacing w:before="3"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x-none" w:eastAsia="zh-CN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7366"/>
      </w:tblGrid>
      <w:tr w:rsidR="00E655B0" w:rsidRPr="00E655B0" w14:paraId="7D5D8A80" w14:textId="77777777" w:rsidTr="002E235F">
        <w:trPr>
          <w:trHeight w:val="55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D4402" w14:textId="77777777" w:rsidR="00E655B0" w:rsidRPr="00E655B0" w:rsidRDefault="00E655B0" w:rsidP="00E655B0">
            <w:pPr>
              <w:widowControl w:val="0"/>
              <w:autoSpaceDE w:val="0"/>
              <w:autoSpaceDN w:val="0"/>
              <w:spacing w:after="0" w:line="273" w:lineRule="exact"/>
              <w:ind w:left="264" w:right="19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bookmarkStart w:id="4" w:name="_Hlk145703647"/>
            <w:r w:rsidRPr="00E655B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Код компетенции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6D386" w14:textId="77777777" w:rsidR="00E655B0" w:rsidRPr="00E655B0" w:rsidRDefault="00E655B0" w:rsidP="00E655B0">
            <w:pPr>
              <w:widowControl w:val="0"/>
              <w:autoSpaceDE w:val="0"/>
              <w:autoSpaceDN w:val="0"/>
              <w:spacing w:after="0" w:line="276" w:lineRule="exact"/>
              <w:ind w:left="2262" w:right="2090" w:hanging="14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E655B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Результаты освоения ОПОП Содержание компетенций</w:t>
            </w:r>
          </w:p>
        </w:tc>
      </w:tr>
      <w:tr w:rsidR="00E655B0" w:rsidRPr="00E655B0" w14:paraId="2BEEA1EE" w14:textId="77777777" w:rsidTr="002E235F">
        <w:trPr>
          <w:trHeight w:val="8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75401" w14:textId="09019A28" w:rsidR="00E655B0" w:rsidRPr="00E655B0" w:rsidRDefault="00C03ABE" w:rsidP="00E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="00E655B0" w:rsidRPr="00E655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0E142" w14:textId="49557A93" w:rsidR="00E655B0" w:rsidRPr="00E655B0" w:rsidRDefault="00C03ABE" w:rsidP="00E6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3A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Способен применять современный математический аппарат, связанный с проектированием, разработкой, реализацией и оценкой качества программных продуктов и программных комплексов в различных областях человеческой деятельности</w:t>
            </w:r>
          </w:p>
        </w:tc>
      </w:tr>
      <w:tr w:rsidR="007C0B48" w:rsidRPr="00E655B0" w14:paraId="3BED46B5" w14:textId="77777777" w:rsidTr="002E235F">
        <w:trPr>
          <w:trHeight w:val="8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B173" w14:textId="537E5045" w:rsidR="007C0B48" w:rsidRPr="00E655B0" w:rsidRDefault="00C03ABE" w:rsidP="00E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="007C0B48" w:rsidRPr="007C0B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6D42" w14:textId="7D62D47A" w:rsidR="007C0B48" w:rsidRPr="00E655B0" w:rsidRDefault="00C03ABE" w:rsidP="00E6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3A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Применяет современный математический аппарат, связанный с проектирование и оценкой качества программных продуктов и программных комлексов в различных областях деятельности</w:t>
            </w:r>
          </w:p>
        </w:tc>
      </w:tr>
      <w:tr w:rsidR="007C0B48" w:rsidRPr="00E655B0" w14:paraId="248874C5" w14:textId="77777777" w:rsidTr="002E235F">
        <w:trPr>
          <w:trHeight w:val="8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0803" w14:textId="77777777" w:rsidR="007C0B48" w:rsidRPr="007C0B48" w:rsidRDefault="007C0B48" w:rsidP="00E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17AD" w14:textId="77777777" w:rsidR="00C03ABE" w:rsidRPr="00C03ABE" w:rsidRDefault="00C03ABE" w:rsidP="00C03ABE">
            <w:pPr>
              <w:spacing w:after="0" w:line="240" w:lineRule="auto"/>
            </w:pPr>
            <w:r w:rsidRPr="00C03ABE">
              <w:rPr>
                <w:rFonts w:ascii="Times New Roman" w:hAnsi="Times New Roman" w:cs="Times New Roman"/>
                <w:b/>
                <w:color w:val="000000"/>
              </w:rPr>
              <w:t>Знать</w:t>
            </w:r>
            <w:r w:rsidRPr="00C03ABE">
              <w:t xml:space="preserve">  </w:t>
            </w:r>
          </w:p>
          <w:p w14:paraId="03870E95" w14:textId="77777777" w:rsidR="00C03ABE" w:rsidRPr="00C03ABE" w:rsidRDefault="00C03ABE" w:rsidP="00C03ABE">
            <w:pPr>
              <w:spacing w:after="0" w:line="240" w:lineRule="auto"/>
            </w:pPr>
            <w:r w:rsidRPr="00C03ABE">
              <w:rPr>
                <w:rFonts w:ascii="Times New Roman" w:hAnsi="Times New Roman" w:cs="Times New Roman"/>
                <w:color w:val="000000"/>
              </w:rPr>
              <w:t>общие</w:t>
            </w:r>
            <w:r w:rsidRPr="00C03ABE">
              <w:t xml:space="preserve"> </w:t>
            </w:r>
            <w:r w:rsidRPr="00C03ABE">
              <w:rPr>
                <w:rFonts w:ascii="Times New Roman" w:hAnsi="Times New Roman" w:cs="Times New Roman"/>
                <w:color w:val="000000"/>
              </w:rPr>
              <w:t>принципы</w:t>
            </w:r>
            <w:r w:rsidRPr="00C03ABE">
              <w:t xml:space="preserve"> </w:t>
            </w:r>
            <w:r w:rsidRPr="00C03ABE">
              <w:rPr>
                <w:rFonts w:ascii="Times New Roman" w:hAnsi="Times New Roman" w:cs="Times New Roman"/>
                <w:color w:val="000000"/>
              </w:rPr>
              <w:t>функционирования</w:t>
            </w:r>
            <w:r w:rsidRPr="00C03ABE">
              <w:t xml:space="preserve"> </w:t>
            </w:r>
            <w:r w:rsidRPr="00C03ABE">
              <w:rPr>
                <w:rFonts w:ascii="Times New Roman" w:hAnsi="Times New Roman" w:cs="Times New Roman"/>
                <w:color w:val="000000"/>
              </w:rPr>
              <w:t>аппаратных,</w:t>
            </w:r>
            <w:r w:rsidRPr="00C03ABE">
              <w:t xml:space="preserve"> </w:t>
            </w:r>
            <w:r w:rsidRPr="00C03ABE">
              <w:rPr>
                <w:rFonts w:ascii="Times New Roman" w:hAnsi="Times New Roman" w:cs="Times New Roman"/>
                <w:color w:val="000000"/>
              </w:rPr>
              <w:t>программных</w:t>
            </w:r>
            <w:r w:rsidRPr="00C03ABE">
              <w:t xml:space="preserve"> </w:t>
            </w:r>
            <w:r w:rsidRPr="00C03ABE">
              <w:rPr>
                <w:rFonts w:ascii="Times New Roman" w:hAnsi="Times New Roman" w:cs="Times New Roman"/>
                <w:color w:val="000000"/>
              </w:rPr>
              <w:t>и</w:t>
            </w:r>
            <w:r w:rsidRPr="00C03ABE">
              <w:t xml:space="preserve"> </w:t>
            </w:r>
            <w:r w:rsidRPr="00C03ABE">
              <w:rPr>
                <w:rFonts w:ascii="Times New Roman" w:hAnsi="Times New Roman" w:cs="Times New Roman"/>
                <w:color w:val="000000"/>
              </w:rPr>
              <w:t>программно-аппаратных</w:t>
            </w:r>
            <w:r w:rsidRPr="00C03ABE">
              <w:t xml:space="preserve"> </w:t>
            </w:r>
            <w:r w:rsidRPr="00C03ABE">
              <w:rPr>
                <w:rFonts w:ascii="Times New Roman" w:hAnsi="Times New Roman" w:cs="Times New Roman"/>
                <w:color w:val="000000"/>
              </w:rPr>
              <w:t>средств</w:t>
            </w:r>
            <w:r w:rsidRPr="00C03ABE">
              <w:t xml:space="preserve"> </w:t>
            </w:r>
            <w:r w:rsidRPr="00C03ABE">
              <w:rPr>
                <w:rFonts w:ascii="Times New Roman" w:hAnsi="Times New Roman" w:cs="Times New Roman"/>
                <w:color w:val="000000"/>
              </w:rPr>
              <w:t>администрируемой</w:t>
            </w:r>
            <w:r w:rsidRPr="00C03ABE">
              <w:t xml:space="preserve"> </w:t>
            </w:r>
            <w:r w:rsidRPr="00C03ABE">
              <w:rPr>
                <w:rFonts w:ascii="Times New Roman" w:hAnsi="Times New Roman" w:cs="Times New Roman"/>
                <w:color w:val="000000"/>
              </w:rPr>
              <w:t>сети;</w:t>
            </w:r>
            <w:r w:rsidRPr="00C03ABE">
              <w:t xml:space="preserve"> </w:t>
            </w:r>
            <w:r w:rsidRPr="00C03ABE">
              <w:rPr>
                <w:rFonts w:ascii="Times New Roman" w:hAnsi="Times New Roman" w:cs="Times New Roman"/>
                <w:color w:val="000000"/>
              </w:rPr>
              <w:t>архитектуру</w:t>
            </w:r>
            <w:r w:rsidRPr="00C03ABE">
              <w:t xml:space="preserve"> </w:t>
            </w:r>
            <w:r w:rsidRPr="00C03ABE">
              <w:rPr>
                <w:rFonts w:ascii="Times New Roman" w:hAnsi="Times New Roman" w:cs="Times New Roman"/>
                <w:color w:val="000000"/>
              </w:rPr>
              <w:t>аппаратных,</w:t>
            </w:r>
            <w:r w:rsidRPr="00C03ABE">
              <w:t xml:space="preserve"> </w:t>
            </w:r>
            <w:r w:rsidRPr="00C03ABE">
              <w:rPr>
                <w:rFonts w:ascii="Times New Roman" w:hAnsi="Times New Roman" w:cs="Times New Roman"/>
                <w:color w:val="000000"/>
              </w:rPr>
              <w:t>программных</w:t>
            </w:r>
            <w:r w:rsidRPr="00C03ABE">
              <w:t xml:space="preserve"> </w:t>
            </w:r>
            <w:r w:rsidRPr="00C03ABE">
              <w:rPr>
                <w:rFonts w:ascii="Times New Roman" w:hAnsi="Times New Roman" w:cs="Times New Roman"/>
                <w:color w:val="000000"/>
              </w:rPr>
              <w:t>и</w:t>
            </w:r>
            <w:r w:rsidRPr="00C03ABE">
              <w:t xml:space="preserve"> </w:t>
            </w:r>
            <w:r w:rsidRPr="00C03ABE">
              <w:rPr>
                <w:rFonts w:ascii="Times New Roman" w:hAnsi="Times New Roman" w:cs="Times New Roman"/>
                <w:color w:val="000000"/>
              </w:rPr>
              <w:t>программно-аппаратных</w:t>
            </w:r>
            <w:r w:rsidRPr="00C03ABE">
              <w:t xml:space="preserve"> </w:t>
            </w:r>
            <w:r w:rsidRPr="00C03ABE">
              <w:rPr>
                <w:rFonts w:ascii="Times New Roman" w:hAnsi="Times New Roman" w:cs="Times New Roman"/>
                <w:color w:val="000000"/>
              </w:rPr>
              <w:t>средств</w:t>
            </w:r>
            <w:r w:rsidRPr="00C03ABE">
              <w:t xml:space="preserve"> </w:t>
            </w:r>
            <w:r w:rsidRPr="00C03ABE">
              <w:rPr>
                <w:rFonts w:ascii="Times New Roman" w:hAnsi="Times New Roman" w:cs="Times New Roman"/>
                <w:color w:val="000000"/>
              </w:rPr>
              <w:t>администрируемой</w:t>
            </w:r>
            <w:r w:rsidRPr="00C03ABE">
              <w:t xml:space="preserve"> </w:t>
            </w:r>
            <w:r w:rsidRPr="00C03ABE">
              <w:rPr>
                <w:rFonts w:ascii="Times New Roman" w:hAnsi="Times New Roman" w:cs="Times New Roman"/>
                <w:color w:val="000000"/>
              </w:rPr>
              <w:t>сети</w:t>
            </w:r>
            <w:r w:rsidRPr="00C03ABE">
              <w:t xml:space="preserve"> </w:t>
            </w:r>
          </w:p>
          <w:p w14:paraId="6F472F96" w14:textId="77777777" w:rsidR="00C03ABE" w:rsidRPr="00C03ABE" w:rsidRDefault="00C03ABE" w:rsidP="00C03ABE">
            <w:pPr>
              <w:spacing w:after="0" w:line="240" w:lineRule="auto"/>
            </w:pPr>
            <w:r w:rsidRPr="00C03ABE">
              <w:rPr>
                <w:rFonts w:ascii="Times New Roman" w:hAnsi="Times New Roman" w:cs="Times New Roman"/>
                <w:b/>
                <w:color w:val="000000"/>
              </w:rPr>
              <w:t>Уметь</w:t>
            </w:r>
            <w:r w:rsidRPr="00C03ABE">
              <w:t xml:space="preserve">  </w:t>
            </w:r>
          </w:p>
          <w:p w14:paraId="18F975F2" w14:textId="77777777" w:rsidR="00C03ABE" w:rsidRPr="00C03ABE" w:rsidRDefault="00C03ABE" w:rsidP="00C03ABE">
            <w:pPr>
              <w:spacing w:after="0" w:line="240" w:lineRule="auto"/>
            </w:pPr>
            <w:r w:rsidRPr="00C03ABE">
              <w:rPr>
                <w:rFonts w:ascii="Times New Roman" w:hAnsi="Times New Roman" w:cs="Times New Roman"/>
                <w:color w:val="000000"/>
              </w:rPr>
              <w:t>работать</w:t>
            </w:r>
            <w:r w:rsidRPr="00C03ABE">
              <w:t xml:space="preserve"> </w:t>
            </w:r>
            <w:r w:rsidRPr="00C03ABE">
              <w:rPr>
                <w:rFonts w:ascii="Times New Roman" w:hAnsi="Times New Roman" w:cs="Times New Roman"/>
                <w:color w:val="000000"/>
              </w:rPr>
              <w:t>с</w:t>
            </w:r>
            <w:r w:rsidRPr="00C03ABE">
              <w:t xml:space="preserve"> </w:t>
            </w:r>
            <w:r w:rsidRPr="00C03ABE">
              <w:rPr>
                <w:rFonts w:ascii="Times New Roman" w:hAnsi="Times New Roman" w:cs="Times New Roman"/>
                <w:color w:val="000000"/>
              </w:rPr>
              <w:t>контрольно-измерительными</w:t>
            </w:r>
            <w:r w:rsidRPr="00C03ABE">
              <w:t xml:space="preserve"> </w:t>
            </w:r>
            <w:r w:rsidRPr="00C03ABE">
              <w:rPr>
                <w:rFonts w:ascii="Times New Roman" w:hAnsi="Times New Roman" w:cs="Times New Roman"/>
                <w:color w:val="000000"/>
              </w:rPr>
              <w:t>аппаратными</w:t>
            </w:r>
            <w:r w:rsidRPr="00C03ABE">
              <w:t xml:space="preserve"> </w:t>
            </w:r>
            <w:r w:rsidRPr="00C03ABE">
              <w:rPr>
                <w:rFonts w:ascii="Times New Roman" w:hAnsi="Times New Roman" w:cs="Times New Roman"/>
                <w:color w:val="000000"/>
              </w:rPr>
              <w:t>и</w:t>
            </w:r>
            <w:r w:rsidRPr="00C03ABE">
              <w:t xml:space="preserve"> </w:t>
            </w:r>
            <w:r w:rsidRPr="00C03ABE">
              <w:rPr>
                <w:rFonts w:ascii="Times New Roman" w:hAnsi="Times New Roman" w:cs="Times New Roman"/>
                <w:color w:val="000000"/>
              </w:rPr>
              <w:t>программными</w:t>
            </w:r>
            <w:r w:rsidRPr="00C03ABE">
              <w:t xml:space="preserve"> </w:t>
            </w:r>
            <w:r w:rsidRPr="00C03ABE">
              <w:rPr>
                <w:rFonts w:ascii="Times New Roman" w:hAnsi="Times New Roman" w:cs="Times New Roman"/>
                <w:color w:val="000000"/>
              </w:rPr>
              <w:t>средствами;</w:t>
            </w:r>
            <w:r w:rsidRPr="00C03ABE">
              <w:t xml:space="preserve"> </w:t>
            </w:r>
            <w:r w:rsidRPr="00C03ABE">
              <w:rPr>
                <w:rFonts w:ascii="Times New Roman" w:hAnsi="Times New Roman" w:cs="Times New Roman"/>
                <w:color w:val="000000"/>
              </w:rPr>
              <w:t>использовать</w:t>
            </w:r>
            <w:r w:rsidRPr="00C03ABE">
              <w:t xml:space="preserve"> </w:t>
            </w:r>
            <w:r w:rsidRPr="00C03ABE">
              <w:rPr>
                <w:rFonts w:ascii="Times New Roman" w:hAnsi="Times New Roman" w:cs="Times New Roman"/>
                <w:color w:val="000000"/>
              </w:rPr>
              <w:t>современные</w:t>
            </w:r>
            <w:r w:rsidRPr="00C03ABE">
              <w:t xml:space="preserve"> </w:t>
            </w:r>
            <w:r w:rsidRPr="00C03ABE">
              <w:rPr>
                <w:rFonts w:ascii="Times New Roman" w:hAnsi="Times New Roman" w:cs="Times New Roman"/>
                <w:color w:val="000000"/>
              </w:rPr>
              <w:t>измерительные</w:t>
            </w:r>
            <w:r w:rsidRPr="00C03ABE">
              <w:t xml:space="preserve"> </w:t>
            </w:r>
            <w:r w:rsidRPr="00C03ABE">
              <w:rPr>
                <w:rFonts w:ascii="Times New Roman" w:hAnsi="Times New Roman" w:cs="Times New Roman"/>
                <w:color w:val="000000"/>
              </w:rPr>
              <w:t>приборы</w:t>
            </w:r>
            <w:r w:rsidRPr="00C03ABE">
              <w:t xml:space="preserve"> </w:t>
            </w:r>
            <w:r w:rsidRPr="00C03ABE">
              <w:rPr>
                <w:rFonts w:ascii="Times New Roman" w:hAnsi="Times New Roman" w:cs="Times New Roman"/>
                <w:color w:val="000000"/>
              </w:rPr>
              <w:t>и</w:t>
            </w:r>
            <w:r w:rsidRPr="00C03ABE">
              <w:t xml:space="preserve"> </w:t>
            </w:r>
            <w:r w:rsidRPr="00C03ABE">
              <w:rPr>
                <w:rFonts w:ascii="Times New Roman" w:hAnsi="Times New Roman" w:cs="Times New Roman"/>
                <w:color w:val="000000"/>
              </w:rPr>
              <w:t>программное</w:t>
            </w:r>
            <w:r w:rsidRPr="00C03ABE">
              <w:t xml:space="preserve"> </w:t>
            </w:r>
            <w:r w:rsidRPr="00C03ABE">
              <w:rPr>
                <w:rFonts w:ascii="Times New Roman" w:hAnsi="Times New Roman" w:cs="Times New Roman"/>
                <w:color w:val="000000"/>
              </w:rPr>
              <w:t>обеспечение</w:t>
            </w:r>
            <w:r w:rsidRPr="00C03ABE">
              <w:t xml:space="preserve"> </w:t>
            </w:r>
          </w:p>
          <w:p w14:paraId="352E807C" w14:textId="77777777" w:rsidR="00C03ABE" w:rsidRPr="00C03ABE" w:rsidRDefault="00C03ABE" w:rsidP="00C03ABE">
            <w:pPr>
              <w:spacing w:after="0" w:line="240" w:lineRule="auto"/>
            </w:pPr>
            <w:r w:rsidRPr="00C03ABE">
              <w:rPr>
                <w:rFonts w:ascii="Times New Roman" w:hAnsi="Times New Roman" w:cs="Times New Roman"/>
                <w:b/>
                <w:color w:val="000000"/>
              </w:rPr>
              <w:t>Владеть</w:t>
            </w:r>
            <w:r w:rsidRPr="00C03ABE">
              <w:t xml:space="preserve">  </w:t>
            </w:r>
          </w:p>
          <w:p w14:paraId="1EAB166F" w14:textId="5403D808" w:rsidR="007C0B48" w:rsidRPr="00C03ABE" w:rsidRDefault="00C03ABE" w:rsidP="00C0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03ABE">
              <w:rPr>
                <w:rFonts w:ascii="Times New Roman" w:hAnsi="Times New Roman" w:cs="Times New Roman"/>
                <w:color w:val="000000"/>
              </w:rPr>
              <w:t>навыками</w:t>
            </w:r>
            <w:r w:rsidRPr="00C03ABE">
              <w:t xml:space="preserve"> </w:t>
            </w:r>
            <w:r w:rsidRPr="00C03ABE">
              <w:rPr>
                <w:rFonts w:ascii="Times New Roman" w:hAnsi="Times New Roman" w:cs="Times New Roman"/>
                <w:color w:val="000000"/>
              </w:rPr>
              <w:t>анализа</w:t>
            </w:r>
            <w:r w:rsidRPr="00C03ABE">
              <w:t xml:space="preserve"> </w:t>
            </w:r>
            <w:r w:rsidRPr="00C03ABE">
              <w:rPr>
                <w:rFonts w:ascii="Times New Roman" w:hAnsi="Times New Roman" w:cs="Times New Roman"/>
                <w:color w:val="000000"/>
              </w:rPr>
              <w:t>основных</w:t>
            </w:r>
            <w:r w:rsidRPr="00C03ABE">
              <w:t xml:space="preserve"> </w:t>
            </w:r>
            <w:r w:rsidRPr="00C03ABE">
              <w:rPr>
                <w:rFonts w:ascii="Times New Roman" w:hAnsi="Times New Roman" w:cs="Times New Roman"/>
                <w:color w:val="000000"/>
              </w:rPr>
              <w:t>характеристик</w:t>
            </w:r>
            <w:r w:rsidRPr="00C03ABE">
              <w:t xml:space="preserve"> </w:t>
            </w:r>
            <w:r w:rsidRPr="00C03ABE">
              <w:rPr>
                <w:rFonts w:ascii="Times New Roman" w:hAnsi="Times New Roman" w:cs="Times New Roman"/>
                <w:color w:val="000000"/>
              </w:rPr>
              <w:t>и</w:t>
            </w:r>
            <w:r w:rsidRPr="00C03ABE">
              <w:t xml:space="preserve"> </w:t>
            </w:r>
            <w:r w:rsidRPr="00C03ABE">
              <w:rPr>
                <w:rFonts w:ascii="Times New Roman" w:hAnsi="Times New Roman" w:cs="Times New Roman"/>
                <w:color w:val="000000"/>
              </w:rPr>
              <w:t>возможностей</w:t>
            </w:r>
            <w:r w:rsidRPr="00C03ABE">
              <w:t xml:space="preserve"> </w:t>
            </w:r>
            <w:r w:rsidRPr="00C03ABE">
              <w:rPr>
                <w:rFonts w:ascii="Times New Roman" w:hAnsi="Times New Roman" w:cs="Times New Roman"/>
                <w:color w:val="000000"/>
              </w:rPr>
              <w:t>систем</w:t>
            </w:r>
            <w:r w:rsidRPr="00C03ABE">
              <w:t xml:space="preserve"> </w:t>
            </w:r>
            <w:r w:rsidRPr="00C03ABE">
              <w:rPr>
                <w:rFonts w:ascii="Times New Roman" w:hAnsi="Times New Roman" w:cs="Times New Roman"/>
                <w:color w:val="000000"/>
              </w:rPr>
              <w:t>передачи</w:t>
            </w:r>
            <w:r w:rsidRPr="00C03ABE">
              <w:t xml:space="preserve"> </w:t>
            </w:r>
            <w:r w:rsidRPr="00C03ABE">
              <w:rPr>
                <w:rFonts w:ascii="Times New Roman" w:hAnsi="Times New Roman" w:cs="Times New Roman"/>
                <w:color w:val="000000"/>
              </w:rPr>
              <w:t>информации.</w:t>
            </w:r>
          </w:p>
        </w:tc>
      </w:tr>
      <w:tr w:rsidR="00C03ABE" w:rsidRPr="00E655B0" w14:paraId="47E5FA90" w14:textId="77777777" w:rsidTr="002E235F">
        <w:trPr>
          <w:trHeight w:val="8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B031" w14:textId="1E233E8E" w:rsidR="00C03ABE" w:rsidRPr="007C0B48" w:rsidRDefault="00C03ABE" w:rsidP="00E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7C0B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138D" w14:textId="550E5926" w:rsidR="00C03ABE" w:rsidRPr="00C03ABE" w:rsidRDefault="00C03ABE" w:rsidP="00C03A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Применяет современный математический аппарат, связанный с разработкой и реализацией программных продуктов и программных комлексов в различных областях деятельности</w:t>
            </w:r>
          </w:p>
        </w:tc>
      </w:tr>
      <w:tr w:rsidR="00C03ABE" w:rsidRPr="00E655B0" w14:paraId="33121DE8" w14:textId="77777777" w:rsidTr="002E235F">
        <w:trPr>
          <w:trHeight w:val="8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6DE8" w14:textId="77777777" w:rsidR="00C03ABE" w:rsidRPr="007C0B48" w:rsidRDefault="00C03ABE" w:rsidP="00E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E6B9" w14:textId="77777777" w:rsidR="00C03ABE" w:rsidRPr="00C03ABE" w:rsidRDefault="00C03ABE" w:rsidP="00C03A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3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C03ABE">
              <w:rPr>
                <w:b/>
                <w:sz w:val="24"/>
                <w:szCs w:val="24"/>
              </w:rPr>
              <w:t xml:space="preserve">  </w:t>
            </w:r>
          </w:p>
          <w:p w14:paraId="56B4FE21" w14:textId="77777777" w:rsidR="00C03ABE" w:rsidRPr="00C03ABE" w:rsidRDefault="00C03ABE" w:rsidP="00C03AB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архитектуру</w:t>
            </w:r>
            <w:r w:rsidRPr="00C03ABE">
              <w:rPr>
                <w:bCs/>
                <w:sz w:val="24"/>
                <w:szCs w:val="24"/>
              </w:rPr>
              <w:t xml:space="preserve"> </w:t>
            </w: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аппаратных,</w:t>
            </w:r>
            <w:r w:rsidRPr="00C03ABE">
              <w:rPr>
                <w:bCs/>
                <w:sz w:val="24"/>
                <w:szCs w:val="24"/>
              </w:rPr>
              <w:t xml:space="preserve"> </w:t>
            </w: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программных</w:t>
            </w:r>
            <w:r w:rsidRPr="00C03ABE">
              <w:rPr>
                <w:bCs/>
                <w:sz w:val="24"/>
                <w:szCs w:val="24"/>
              </w:rPr>
              <w:t xml:space="preserve"> </w:t>
            </w: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C03ABE">
              <w:rPr>
                <w:bCs/>
                <w:sz w:val="24"/>
                <w:szCs w:val="24"/>
              </w:rPr>
              <w:t xml:space="preserve"> </w:t>
            </w: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программно-аппаратных</w:t>
            </w:r>
            <w:r w:rsidRPr="00C03ABE">
              <w:rPr>
                <w:bCs/>
                <w:sz w:val="24"/>
                <w:szCs w:val="24"/>
              </w:rPr>
              <w:t xml:space="preserve"> </w:t>
            </w: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</w:t>
            </w:r>
            <w:r w:rsidRPr="00C03ABE">
              <w:rPr>
                <w:bCs/>
                <w:sz w:val="24"/>
                <w:szCs w:val="24"/>
              </w:rPr>
              <w:t xml:space="preserve"> </w:t>
            </w: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администрируемой</w:t>
            </w:r>
            <w:r w:rsidRPr="00C03ABE">
              <w:rPr>
                <w:bCs/>
                <w:sz w:val="24"/>
                <w:szCs w:val="24"/>
              </w:rPr>
              <w:t xml:space="preserve"> </w:t>
            </w: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сети</w:t>
            </w:r>
            <w:r w:rsidRPr="00C03ABE">
              <w:rPr>
                <w:bCs/>
                <w:sz w:val="24"/>
                <w:szCs w:val="24"/>
              </w:rPr>
              <w:t xml:space="preserve"> </w:t>
            </w:r>
          </w:p>
          <w:p w14:paraId="7886174B" w14:textId="77777777" w:rsidR="00C03ABE" w:rsidRPr="00C03ABE" w:rsidRDefault="00C03ABE" w:rsidP="00C03A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3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C03ABE">
              <w:rPr>
                <w:b/>
                <w:sz w:val="24"/>
                <w:szCs w:val="24"/>
              </w:rPr>
              <w:t xml:space="preserve">  </w:t>
            </w:r>
          </w:p>
          <w:p w14:paraId="4B389A3F" w14:textId="77777777" w:rsidR="00C03ABE" w:rsidRPr="00C03ABE" w:rsidRDefault="00C03ABE" w:rsidP="00C03AB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анализировать</w:t>
            </w:r>
            <w:r w:rsidRPr="00C03ABE">
              <w:rPr>
                <w:bCs/>
                <w:sz w:val="24"/>
                <w:szCs w:val="24"/>
              </w:rPr>
              <w:t xml:space="preserve"> </w:t>
            </w: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корреляции</w:t>
            </w:r>
            <w:r w:rsidRPr="00C03ABE">
              <w:rPr>
                <w:bCs/>
                <w:sz w:val="24"/>
                <w:szCs w:val="24"/>
              </w:rPr>
              <w:t xml:space="preserve"> </w:t>
            </w: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различных</w:t>
            </w:r>
            <w:r w:rsidRPr="00C03ABE">
              <w:rPr>
                <w:bCs/>
                <w:sz w:val="24"/>
                <w:szCs w:val="24"/>
              </w:rPr>
              <w:t xml:space="preserve"> </w:t>
            </w: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параметров</w:t>
            </w:r>
            <w:r w:rsidRPr="00C03ABE">
              <w:rPr>
                <w:bCs/>
                <w:sz w:val="24"/>
                <w:szCs w:val="24"/>
              </w:rPr>
              <w:t xml:space="preserve"> </w:t>
            </w: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</w:t>
            </w:r>
            <w:r w:rsidRPr="00C03ABE">
              <w:rPr>
                <w:bCs/>
                <w:sz w:val="24"/>
                <w:szCs w:val="24"/>
              </w:rPr>
              <w:t xml:space="preserve"> </w:t>
            </w: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изменениях</w:t>
            </w:r>
            <w:r w:rsidRPr="00C03ABE">
              <w:rPr>
                <w:bCs/>
                <w:sz w:val="24"/>
                <w:szCs w:val="24"/>
              </w:rPr>
              <w:t xml:space="preserve"> </w:t>
            </w: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производительности;</w:t>
            </w:r>
            <w:r w:rsidRPr="00C03ABE">
              <w:rPr>
                <w:bCs/>
                <w:sz w:val="24"/>
                <w:szCs w:val="24"/>
              </w:rPr>
              <w:t xml:space="preserve"> </w:t>
            </w:r>
          </w:p>
          <w:p w14:paraId="5582426B" w14:textId="77777777" w:rsidR="00C03ABE" w:rsidRPr="00C03ABE" w:rsidRDefault="00C03ABE" w:rsidP="00C03A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3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r w:rsidRPr="00C03ABE">
              <w:rPr>
                <w:b/>
                <w:sz w:val="24"/>
                <w:szCs w:val="24"/>
              </w:rPr>
              <w:t xml:space="preserve">  </w:t>
            </w:r>
          </w:p>
          <w:p w14:paraId="00A41DA6" w14:textId="013AF36B" w:rsidR="00C03ABE" w:rsidRPr="00C03ABE" w:rsidRDefault="00C03ABE" w:rsidP="00C03A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навыками</w:t>
            </w:r>
            <w:r w:rsidRPr="00C03ABE">
              <w:rPr>
                <w:bCs/>
                <w:sz w:val="24"/>
                <w:szCs w:val="24"/>
              </w:rPr>
              <w:t xml:space="preserve"> </w:t>
            </w: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контроля</w:t>
            </w:r>
            <w:r w:rsidRPr="00C03ABE">
              <w:rPr>
                <w:bCs/>
                <w:sz w:val="24"/>
                <w:szCs w:val="24"/>
              </w:rPr>
              <w:t xml:space="preserve"> </w:t>
            </w: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изменения</w:t>
            </w:r>
            <w:r w:rsidRPr="00C03ABE">
              <w:rPr>
                <w:bCs/>
                <w:sz w:val="24"/>
                <w:szCs w:val="24"/>
              </w:rPr>
              <w:t xml:space="preserve"> </w:t>
            </w: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номиналов</w:t>
            </w:r>
            <w:r w:rsidRPr="00C03ABE">
              <w:rPr>
                <w:bCs/>
                <w:sz w:val="24"/>
                <w:szCs w:val="24"/>
              </w:rPr>
              <w:t xml:space="preserve"> </w:t>
            </w: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сетевых</w:t>
            </w:r>
            <w:r w:rsidRPr="00C03ABE">
              <w:rPr>
                <w:bCs/>
                <w:sz w:val="24"/>
                <w:szCs w:val="24"/>
              </w:rPr>
              <w:t xml:space="preserve"> </w:t>
            </w: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устройств</w:t>
            </w:r>
            <w:r w:rsidRPr="00C03ABE">
              <w:rPr>
                <w:bCs/>
                <w:sz w:val="24"/>
                <w:szCs w:val="24"/>
              </w:rPr>
              <w:t xml:space="preserve"> </w:t>
            </w: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C03ABE">
              <w:rPr>
                <w:bCs/>
                <w:sz w:val="24"/>
                <w:szCs w:val="24"/>
              </w:rPr>
              <w:t xml:space="preserve"> </w:t>
            </w: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программного</w:t>
            </w:r>
            <w:r w:rsidRPr="00C03ABE">
              <w:rPr>
                <w:bCs/>
                <w:sz w:val="24"/>
                <w:szCs w:val="24"/>
              </w:rPr>
              <w:t xml:space="preserve"> </w:t>
            </w: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  <w:r w:rsidRPr="00C03ABE">
              <w:rPr>
                <w:bCs/>
                <w:sz w:val="24"/>
                <w:szCs w:val="24"/>
              </w:rPr>
              <w:t xml:space="preserve"> </w:t>
            </w: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администрируемой</w:t>
            </w:r>
            <w:r w:rsidRPr="00C03ABE">
              <w:rPr>
                <w:bCs/>
                <w:sz w:val="24"/>
                <w:szCs w:val="24"/>
              </w:rPr>
              <w:t xml:space="preserve"> </w:t>
            </w: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сети</w:t>
            </w:r>
            <w:r w:rsidRPr="00C03ABE">
              <w:rPr>
                <w:bCs/>
                <w:sz w:val="24"/>
                <w:szCs w:val="24"/>
              </w:rPr>
              <w:t xml:space="preserve"> </w:t>
            </w: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C03ABE">
              <w:rPr>
                <w:bCs/>
                <w:sz w:val="24"/>
                <w:szCs w:val="24"/>
              </w:rPr>
              <w:t xml:space="preserve"> </w:t>
            </w: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целом</w:t>
            </w:r>
            <w:r w:rsidRPr="00C03ABE">
              <w:rPr>
                <w:bCs/>
                <w:sz w:val="24"/>
                <w:szCs w:val="24"/>
              </w:rPr>
              <w:t xml:space="preserve"> </w:t>
            </w: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C03ABE">
              <w:rPr>
                <w:bCs/>
                <w:sz w:val="24"/>
                <w:szCs w:val="24"/>
              </w:rPr>
              <w:t xml:space="preserve"> </w:t>
            </w: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отдельных</w:t>
            </w:r>
            <w:r w:rsidRPr="00C03ABE">
              <w:rPr>
                <w:bCs/>
                <w:sz w:val="24"/>
                <w:szCs w:val="24"/>
              </w:rPr>
              <w:t xml:space="preserve"> </w:t>
            </w: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подсистем</w:t>
            </w:r>
            <w:r w:rsidRPr="00C03ABE">
              <w:rPr>
                <w:bCs/>
                <w:sz w:val="24"/>
                <w:szCs w:val="24"/>
              </w:rPr>
              <w:t xml:space="preserve"> </w:t>
            </w: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инфокоммуникационной</w:t>
            </w:r>
            <w:r w:rsidRPr="00C03ABE">
              <w:rPr>
                <w:bCs/>
                <w:sz w:val="24"/>
                <w:szCs w:val="24"/>
              </w:rPr>
              <w:t xml:space="preserve"> </w:t>
            </w: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системы</w:t>
            </w:r>
            <w:r w:rsidRPr="00C03ABE">
              <w:rPr>
                <w:bCs/>
                <w:sz w:val="24"/>
                <w:szCs w:val="24"/>
              </w:rPr>
              <w:t xml:space="preserve"> </w:t>
            </w: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C03ABE">
              <w:rPr>
                <w:bCs/>
                <w:sz w:val="24"/>
                <w:szCs w:val="24"/>
              </w:rPr>
              <w:t xml:space="preserve"> </w:t>
            </w: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применением</w:t>
            </w:r>
            <w:r w:rsidRPr="00C03ABE">
              <w:rPr>
                <w:bCs/>
                <w:sz w:val="24"/>
                <w:szCs w:val="24"/>
              </w:rPr>
              <w:t xml:space="preserve"> </w:t>
            </w: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утилит</w:t>
            </w:r>
            <w:r w:rsidRPr="00C03ABE">
              <w:rPr>
                <w:bCs/>
                <w:sz w:val="24"/>
                <w:szCs w:val="24"/>
              </w:rPr>
              <w:t xml:space="preserve"> </w:t>
            </w: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операционных</w:t>
            </w:r>
            <w:r w:rsidRPr="00C03ABE">
              <w:rPr>
                <w:bCs/>
                <w:sz w:val="24"/>
                <w:szCs w:val="24"/>
              </w:rPr>
              <w:t xml:space="preserve"> </w:t>
            </w:r>
            <w:r w:rsidRPr="00C03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</w:t>
            </w:r>
          </w:p>
        </w:tc>
      </w:tr>
      <w:tr w:rsidR="00C03ABE" w:rsidRPr="00E655B0" w14:paraId="53443A32" w14:textId="77777777" w:rsidTr="002E235F">
        <w:trPr>
          <w:trHeight w:val="8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3961" w14:textId="2EEAAA47" w:rsidR="00C03ABE" w:rsidRPr="007C0B48" w:rsidRDefault="00C03ABE" w:rsidP="00E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 3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209F" w14:textId="7B933297" w:rsidR="00C03ABE" w:rsidRPr="00C03ABE" w:rsidRDefault="00C03ABE" w:rsidP="00C03ABE">
            <w:pPr>
              <w:spacing w:after="0" w:line="240" w:lineRule="auto"/>
              <w:rPr>
                <w:bCs/>
              </w:rPr>
            </w:pPr>
            <w:r w:rsidRPr="00C03ABE">
              <w:rPr>
                <w:rFonts w:ascii="Times New Roman" w:hAnsi="Times New Roman" w:cs="Times New Roman"/>
                <w:bCs/>
                <w:color w:val="000000"/>
              </w:rPr>
              <w:t xml:space="preserve"> Способен применять современные информационные технологии, в том числе отечественные, при создании программных продуктов и программных комплексов различного назначения</w:t>
            </w:r>
          </w:p>
        </w:tc>
      </w:tr>
      <w:tr w:rsidR="00C03ABE" w:rsidRPr="00E655B0" w14:paraId="14035C43" w14:textId="77777777" w:rsidTr="002E235F">
        <w:trPr>
          <w:trHeight w:val="8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867C" w14:textId="1537A1EE" w:rsidR="00C03ABE" w:rsidRDefault="00C03ABE" w:rsidP="00E65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ОПК-3.1.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55B5" w14:textId="2453F032" w:rsidR="00C03ABE" w:rsidRPr="00C03ABE" w:rsidRDefault="00C03ABE" w:rsidP="00C03ABE">
            <w:pPr>
              <w:spacing w:after="0" w:line="240" w:lineRule="auto"/>
              <w:rPr>
                <w:bCs/>
              </w:rPr>
            </w:pPr>
            <w:r w:rsidRPr="00C03ABE">
              <w:rPr>
                <w:rFonts w:ascii="Times New Roman" w:hAnsi="Times New Roman" w:cs="Times New Roman"/>
                <w:bCs/>
                <w:color w:val="000000"/>
              </w:rPr>
              <w:t>Применяет современные информационные технологии, в том числе отечественные, при создании программных продуктов и программных комплексов различного назначения</w:t>
            </w:r>
          </w:p>
          <w:p w14:paraId="36130DC0" w14:textId="77777777" w:rsidR="00C03ABE" w:rsidRPr="00C03ABE" w:rsidRDefault="00C03ABE" w:rsidP="00C03A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03ABE" w:rsidRPr="00E655B0" w14:paraId="70DB8344" w14:textId="77777777" w:rsidTr="002E235F">
        <w:trPr>
          <w:trHeight w:val="8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A9FF" w14:textId="77777777" w:rsidR="00C03ABE" w:rsidRDefault="00C03ABE" w:rsidP="00E65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4876" w14:textId="77777777" w:rsidR="00C03ABE" w:rsidRDefault="00C03ABE" w:rsidP="00C03A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r>
              <w:t xml:space="preserve">  </w:t>
            </w:r>
          </w:p>
          <w:p w14:paraId="69C4B0DB" w14:textId="77777777" w:rsidR="00C03ABE" w:rsidRDefault="00C03ABE" w:rsidP="00C03A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канального,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сетевого,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сетевым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трафиком;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IEEE;</w:t>
            </w:r>
            <w:r>
              <w:t xml:space="preserve"> </w:t>
            </w:r>
          </w:p>
          <w:p w14:paraId="39C1A12B" w14:textId="77777777" w:rsidR="00C03ABE" w:rsidRDefault="00C03ABE" w:rsidP="00C03A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r>
              <w:t xml:space="preserve">  </w:t>
            </w:r>
          </w:p>
          <w:p w14:paraId="5450BFC4" w14:textId="77777777" w:rsidR="00C03ABE" w:rsidRDefault="00C03ABE" w:rsidP="00C03A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инфокоммуникационные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r>
              <w:t xml:space="preserve"> </w:t>
            </w:r>
          </w:p>
          <w:p w14:paraId="38D9B78B" w14:textId="77777777" w:rsidR="00C03ABE" w:rsidRDefault="00C03ABE" w:rsidP="00C03A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r>
              <w:t xml:space="preserve">  </w:t>
            </w:r>
          </w:p>
          <w:p w14:paraId="0CB758EF" w14:textId="13631435" w:rsidR="00C03ABE" w:rsidRDefault="00C03ABE" w:rsidP="00C03A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кабельных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сетевых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номиналов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сетевых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администрируемой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инфокоммуникационной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системы;</w:t>
            </w:r>
          </w:p>
        </w:tc>
      </w:tr>
      <w:tr w:rsidR="00C03ABE" w:rsidRPr="00E655B0" w14:paraId="5052AE01" w14:textId="77777777" w:rsidTr="00C03ABE">
        <w:trPr>
          <w:trHeight w:val="689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E11A" w14:textId="7B36E956" w:rsidR="00C03ABE" w:rsidRDefault="00C03ABE" w:rsidP="00E65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ОПК-3.2.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69D9" w14:textId="7E00AE98" w:rsidR="00C03ABE" w:rsidRDefault="00C03ABE" w:rsidP="00C03A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Демонстрирует знание современного состояния информационных технологий, применяемых при создании программных продуктов и комплексов</w:t>
            </w:r>
          </w:p>
        </w:tc>
      </w:tr>
      <w:tr w:rsidR="00C03ABE" w:rsidRPr="00E655B0" w14:paraId="3BACBE60" w14:textId="77777777" w:rsidTr="002E235F">
        <w:trPr>
          <w:trHeight w:val="8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E222" w14:textId="77777777" w:rsidR="00C03ABE" w:rsidRDefault="00C03ABE" w:rsidP="00E65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681E" w14:textId="77777777" w:rsidR="00C03ABE" w:rsidRDefault="00C03ABE" w:rsidP="00C03A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r>
              <w:t xml:space="preserve">  </w:t>
            </w:r>
          </w:p>
          <w:p w14:paraId="65CD3989" w14:textId="77777777" w:rsidR="00C03ABE" w:rsidRDefault="00C03ABE" w:rsidP="00C03A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сетевого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r>
              <w:t xml:space="preserve"> </w:t>
            </w:r>
          </w:p>
          <w:p w14:paraId="0D253987" w14:textId="77777777" w:rsidR="00C03ABE" w:rsidRDefault="00C03ABE" w:rsidP="00C03A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r>
              <w:t xml:space="preserve">  </w:t>
            </w:r>
          </w:p>
          <w:p w14:paraId="681CB413" w14:textId="77777777" w:rsidR="00C03ABE" w:rsidRDefault="00C03ABE" w:rsidP="00C03A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пользоваться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инфокоммуникационных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технологий;</w:t>
            </w:r>
            <w:r>
              <w:t xml:space="preserve"> </w:t>
            </w:r>
          </w:p>
          <w:p w14:paraId="30353A69" w14:textId="77777777" w:rsidR="00C03ABE" w:rsidRDefault="00C03ABE" w:rsidP="00C03A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r>
              <w:t xml:space="preserve">  </w:t>
            </w:r>
          </w:p>
          <w:p w14:paraId="5CE0EB38" w14:textId="050E8B24" w:rsidR="00C03ABE" w:rsidRDefault="00C03ABE" w:rsidP="00C03A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макетов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назначения</w:t>
            </w:r>
          </w:p>
        </w:tc>
      </w:tr>
      <w:tr w:rsidR="00C03ABE" w:rsidRPr="00E655B0" w14:paraId="4167A9AF" w14:textId="77777777" w:rsidTr="00C03ABE">
        <w:trPr>
          <w:trHeight w:val="639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EA53" w14:textId="24B2797D" w:rsidR="00C03ABE" w:rsidRDefault="00C03ABE" w:rsidP="00E65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3464" w14:textId="7D99E825" w:rsidR="00C03ABE" w:rsidRDefault="00C03ABE" w:rsidP="00C03A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Способен инсталлировать и сопровождать программное обеспечение для информационных систем и баз данных, в том числе отечественного производства</w:t>
            </w:r>
          </w:p>
        </w:tc>
      </w:tr>
      <w:tr w:rsidR="00C03ABE" w:rsidRPr="00E655B0" w14:paraId="7A7B4282" w14:textId="77777777" w:rsidTr="00C03ABE">
        <w:trPr>
          <w:trHeight w:val="639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1B58" w14:textId="37D57BF2" w:rsidR="00C03ABE" w:rsidRDefault="00C03ABE" w:rsidP="00E65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ОПК-5.1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F282" w14:textId="38B2A0F4" w:rsidR="00C03ABE" w:rsidRDefault="00C03ABE" w:rsidP="00C03A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 Производит инсталляцию программного обеспечения для информационных систем и баз данных, в том числе отечественного производства</w:t>
            </w:r>
          </w:p>
        </w:tc>
      </w:tr>
      <w:tr w:rsidR="00C03ABE" w:rsidRPr="00E655B0" w14:paraId="5CE088C4" w14:textId="77777777" w:rsidTr="00C03ABE">
        <w:trPr>
          <w:trHeight w:val="639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40AB" w14:textId="77777777" w:rsidR="00C03ABE" w:rsidRDefault="00C03ABE" w:rsidP="00E65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DDDC" w14:textId="77777777" w:rsidR="00C03ABE" w:rsidRDefault="00C03ABE" w:rsidP="00C03A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r>
              <w:t xml:space="preserve">  </w:t>
            </w:r>
          </w:p>
          <w:p w14:paraId="75B32B04" w14:textId="77777777" w:rsidR="00C03ABE" w:rsidRDefault="00C03ABE" w:rsidP="00C03A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инсталляции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сетевого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r>
              <w:t xml:space="preserve"> </w:t>
            </w:r>
          </w:p>
          <w:p w14:paraId="75864072" w14:textId="77777777" w:rsidR="00C03ABE" w:rsidRDefault="00C03ABE" w:rsidP="00C03A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r>
              <w:t xml:space="preserve">  </w:t>
            </w:r>
          </w:p>
          <w:p w14:paraId="3A634954" w14:textId="77777777" w:rsidR="00C03ABE" w:rsidRDefault="00C03ABE" w:rsidP="00C03A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инсталлировать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настраивать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r>
              <w:t xml:space="preserve"> </w:t>
            </w:r>
          </w:p>
          <w:p w14:paraId="0E00F55C" w14:textId="77777777" w:rsidR="00C03ABE" w:rsidRDefault="00C03ABE" w:rsidP="00C03A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r>
              <w:t xml:space="preserve">  </w:t>
            </w:r>
          </w:p>
          <w:p w14:paraId="2F5EA4AF" w14:textId="55D175BB" w:rsidR="00C03ABE" w:rsidRDefault="00C03ABE" w:rsidP="00C03A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инсталляции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сетевого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обеспечения.</w:t>
            </w:r>
          </w:p>
        </w:tc>
      </w:tr>
      <w:tr w:rsidR="00C03ABE" w:rsidRPr="00E655B0" w14:paraId="4D8BEE22" w14:textId="77777777" w:rsidTr="00C03ABE">
        <w:trPr>
          <w:trHeight w:val="639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3AFD" w14:textId="77CEDF4B" w:rsidR="00C03ABE" w:rsidRDefault="00C03ABE" w:rsidP="00E65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ОПК-5.2.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0A46" w14:textId="1CC9765F" w:rsidR="00C03ABE" w:rsidRDefault="00C03ABE" w:rsidP="00C03A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Участвует в сопровождении программного обеспечения для информационных систем и баз данных</w:t>
            </w:r>
          </w:p>
          <w:p w14:paraId="6747EE40" w14:textId="77777777" w:rsidR="00C03ABE" w:rsidRDefault="00C03ABE" w:rsidP="00C03A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C03ABE" w:rsidRPr="00E655B0" w14:paraId="3D9F23D1" w14:textId="77777777" w:rsidTr="00C03ABE">
        <w:trPr>
          <w:trHeight w:val="639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2840" w14:textId="77777777" w:rsidR="00C03ABE" w:rsidRDefault="00C03ABE" w:rsidP="00E65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0FBD" w14:textId="77777777" w:rsidR="00C03ABE" w:rsidRDefault="00C03ABE" w:rsidP="00C03A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r>
              <w:t xml:space="preserve">  </w:t>
            </w:r>
          </w:p>
          <w:p w14:paraId="56DB9C0D" w14:textId="77777777" w:rsidR="00C03ABE" w:rsidRDefault="00C03ABE" w:rsidP="00C03A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сетевого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r>
              <w:t xml:space="preserve"> </w:t>
            </w:r>
          </w:p>
          <w:p w14:paraId="41FE891F" w14:textId="77777777" w:rsidR="00C03ABE" w:rsidRDefault="00C03ABE" w:rsidP="00C03A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r>
              <w:t xml:space="preserve">  </w:t>
            </w:r>
          </w:p>
          <w:p w14:paraId="5CDF4167" w14:textId="77777777" w:rsidR="00C03ABE" w:rsidRDefault="00C03ABE" w:rsidP="00C03A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пользователями</w:t>
            </w:r>
            <w:r>
              <w:t xml:space="preserve"> </w:t>
            </w:r>
          </w:p>
          <w:p w14:paraId="7BDCEFC5" w14:textId="77777777" w:rsidR="00C03ABE" w:rsidRDefault="00C03ABE" w:rsidP="00C03A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r>
              <w:t xml:space="preserve">  </w:t>
            </w:r>
          </w:p>
          <w:p w14:paraId="04940562" w14:textId="65E75339" w:rsidR="00C03ABE" w:rsidRDefault="00C03ABE" w:rsidP="00C03A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производительности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администрируемой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(сутки,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месяц,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квартал,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год);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производительности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администрируемой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(сутки,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месяц,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квартал,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год)</w:t>
            </w:r>
          </w:p>
        </w:tc>
      </w:tr>
      <w:tr w:rsidR="00C03ABE" w:rsidRPr="00E655B0" w14:paraId="0DB14FD4" w14:textId="77777777" w:rsidTr="00C03ABE">
        <w:trPr>
          <w:trHeight w:val="639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1A55" w14:textId="5D93300C" w:rsidR="00C03ABE" w:rsidRDefault="00C03ABE" w:rsidP="00E65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ОПК-5.3.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E737" w14:textId="58480275" w:rsidR="00C03ABE" w:rsidRDefault="00C03ABE" w:rsidP="00C03A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Обеспечивает стабильную работу программного обеспечения информационных систем и баз данных</w:t>
            </w:r>
          </w:p>
          <w:p w14:paraId="72D9196D" w14:textId="77777777" w:rsidR="00C03ABE" w:rsidRDefault="00C03ABE" w:rsidP="00C03A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C03ABE" w:rsidRPr="00E655B0" w14:paraId="043C8F05" w14:textId="77777777" w:rsidTr="00C03ABE">
        <w:trPr>
          <w:trHeight w:val="639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EEA5" w14:textId="77777777" w:rsidR="00C03ABE" w:rsidRDefault="00C03ABE" w:rsidP="00E65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88FB" w14:textId="77777777" w:rsidR="00C03ABE" w:rsidRDefault="00C03ABE" w:rsidP="00C03A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r>
              <w:t xml:space="preserve">  </w:t>
            </w:r>
          </w:p>
          <w:p w14:paraId="0208FB80" w14:textId="77777777" w:rsidR="00C03ABE" w:rsidRDefault="00C03ABE" w:rsidP="00C03A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вычислительных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сетей;</w:t>
            </w:r>
            <w:r>
              <w:t xml:space="preserve"> </w:t>
            </w:r>
          </w:p>
          <w:p w14:paraId="2DA509C9" w14:textId="77777777" w:rsidR="00C03ABE" w:rsidRDefault="00C03ABE" w:rsidP="00C03A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r>
              <w:t xml:space="preserve">  </w:t>
            </w:r>
          </w:p>
          <w:p w14:paraId="2F7524E9" w14:textId="77777777" w:rsidR="00C03ABE" w:rsidRDefault="00C03ABE" w:rsidP="00C03A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инфокоммуникационных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технологий;</w:t>
            </w:r>
            <w:r>
              <w:t xml:space="preserve"> </w:t>
            </w:r>
          </w:p>
          <w:p w14:paraId="3C15D4AA" w14:textId="77777777" w:rsidR="00C03ABE" w:rsidRDefault="00C03ABE" w:rsidP="00C03A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r>
              <w:t xml:space="preserve">  </w:t>
            </w:r>
          </w:p>
          <w:p w14:paraId="7C131C96" w14:textId="1C4BF9D0" w:rsidR="00C03ABE" w:rsidRDefault="00C03ABE" w:rsidP="00C03A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производительности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администрируемой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потребностях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пользователей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сетевой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потребностей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пользователей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сетевой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прогнозирования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сроков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модернизации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сетевых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конфигурированию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сетевых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устройств.</w:t>
            </w:r>
            <w:r>
              <w:t xml:space="preserve"> </w:t>
            </w:r>
          </w:p>
        </w:tc>
      </w:tr>
      <w:bookmarkEnd w:id="4"/>
    </w:tbl>
    <w:p w14:paraId="7A35B3FC" w14:textId="77777777" w:rsidR="007C0B48" w:rsidRDefault="007C0B48" w:rsidP="00E655B0">
      <w:pPr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0"/>
          <w:lang w:eastAsia="zh-CN"/>
        </w:rPr>
      </w:pPr>
    </w:p>
    <w:p w14:paraId="7CC6F229" w14:textId="49B0462F" w:rsidR="00E655B0" w:rsidRPr="00E655B0" w:rsidRDefault="00E655B0" w:rsidP="00E655B0">
      <w:pPr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0"/>
          <w:lang w:eastAsia="zh-CN"/>
        </w:rPr>
      </w:pPr>
      <w:r w:rsidRPr="00E655B0">
        <w:rPr>
          <w:rFonts w:ascii="Times New Roman" w:eastAsia="Times New Roman" w:hAnsi="Times New Roman" w:cs="Times New Roman"/>
          <w:b/>
          <w:sz w:val="23"/>
          <w:szCs w:val="20"/>
          <w:lang w:eastAsia="zh-CN"/>
        </w:rPr>
        <w:t>Типовые тестовые задания</w:t>
      </w:r>
    </w:p>
    <w:p w14:paraId="774512C4" w14:textId="77777777" w:rsidR="00E655B0" w:rsidRPr="00E655B0" w:rsidRDefault="00E655B0" w:rsidP="00E655B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Какой из этих программных продуктов является </w:t>
      </w:r>
      <w:r w:rsidRPr="00E65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симулятором</w:t>
      </w: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:</w:t>
      </w:r>
    </w:p>
    <w:p w14:paraId="2FEDDD6B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а</w:t>
      </w: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zh-CN"/>
        </w:rPr>
        <w:t>) GNS3;</w:t>
      </w:r>
    </w:p>
    <w:p w14:paraId="53542138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lastRenderedPageBreak/>
        <w:t>б</w:t>
      </w: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zh-CN"/>
        </w:rPr>
        <w:t>) Dynamips;</w:t>
      </w:r>
    </w:p>
    <w:p w14:paraId="5D8B48E5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zh-CN"/>
        </w:rPr>
        <w:t xml:space="preserve">+ </w:t>
      </w: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в</w:t>
      </w: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zh-CN"/>
        </w:rPr>
        <w:t>) Cisco Packet Tracer;</w:t>
      </w:r>
    </w:p>
    <w:p w14:paraId="43785414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г) </w:t>
      </w: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zh-CN"/>
        </w:rPr>
        <w:t>EVE-NG.</w:t>
      </w:r>
    </w:p>
    <w:p w14:paraId="7A3E69C4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zh-CN"/>
        </w:rPr>
      </w:pPr>
    </w:p>
    <w:p w14:paraId="476C70A0" w14:textId="77777777" w:rsidR="00E655B0" w:rsidRPr="00E655B0" w:rsidRDefault="00E655B0" w:rsidP="00E655B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Приглашение командной строки </w:t>
      </w: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zh-CN"/>
        </w:rPr>
        <w:t>Cisco</w:t>
      </w: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zh-CN"/>
        </w:rPr>
        <w:t>CLI</w:t>
      </w: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вида </w:t>
      </w:r>
      <w:r w:rsidRPr="00E655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zh-CN"/>
        </w:rPr>
        <w:t>(</w:t>
      </w:r>
      <w:r w:rsidRPr="00E655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en-US" w:eastAsia="zh-CN"/>
        </w:rPr>
        <w:t>config</w:t>
      </w:r>
      <w:r w:rsidRPr="00E655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zh-CN"/>
        </w:rPr>
        <w:t xml:space="preserve">)# </w:t>
      </w: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специфично для:</w:t>
      </w:r>
    </w:p>
    <w:p w14:paraId="26297DAC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+ а) Глобального контекста</w:t>
      </w:r>
    </w:p>
    <w:p w14:paraId="20C6F745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б) Контекста администратора</w:t>
      </w:r>
    </w:p>
    <w:p w14:paraId="0C08C5FF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в) Контекста конфигурирования интерфейса</w:t>
      </w:r>
    </w:p>
    <w:p w14:paraId="47A07664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г) Контекста пользователя</w:t>
      </w:r>
    </w:p>
    <w:p w14:paraId="71EAC15A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14:paraId="24A980F3" w14:textId="77777777" w:rsidR="00E655B0" w:rsidRPr="005F3A6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C4AA6B" w14:textId="77777777" w:rsidR="00E655B0" w:rsidRPr="00E655B0" w:rsidRDefault="00E655B0" w:rsidP="00E655B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Какой из этих протоколов агрегирования каналов является проприетарным протоколом </w:t>
      </w: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zh-CN"/>
        </w:rPr>
        <w:t>Cisco</w:t>
      </w:r>
    </w:p>
    <w:p w14:paraId="34CA90EE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а) </w:t>
      </w: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zh-CN"/>
        </w:rPr>
        <w:t>LACP</w:t>
      </w:r>
    </w:p>
    <w:p w14:paraId="5A26CDEE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+ б) </w:t>
      </w: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zh-CN"/>
        </w:rPr>
        <w:t>PAgP</w:t>
      </w:r>
    </w:p>
    <w:p w14:paraId="1DB70AA4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в) Статическое агрегирование</w:t>
      </w:r>
    </w:p>
    <w:p w14:paraId="121FEDA1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г) Динамическое агрегирование</w:t>
      </w:r>
    </w:p>
    <w:p w14:paraId="6DEBE7DE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14:paraId="0E2B1A33" w14:textId="77777777" w:rsidR="00E655B0" w:rsidRPr="00E655B0" w:rsidRDefault="00E655B0" w:rsidP="00E655B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0"/>
          <w:lang w:eastAsia="zh-CN"/>
        </w:rPr>
        <w:t>Для сети 192.168.1.0 и маски подсети 255.255.255.242 шаблонная маска (</w:t>
      </w:r>
      <w:r w:rsidRPr="00E655B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>wildcard</w:t>
      </w:r>
      <w:r w:rsidRPr="00E655B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E655B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>mask</w:t>
      </w:r>
      <w:r w:rsidRPr="00E655B0">
        <w:rPr>
          <w:rFonts w:ascii="Times New Roman" w:eastAsia="Times New Roman" w:hAnsi="Times New Roman" w:cs="Times New Roman"/>
          <w:sz w:val="24"/>
          <w:szCs w:val="20"/>
          <w:lang w:eastAsia="zh-CN"/>
        </w:rPr>
        <w:t>) будет выглядеть как</w:t>
      </w:r>
    </w:p>
    <w:p w14:paraId="2698D565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0"/>
          <w:lang w:eastAsia="zh-CN"/>
        </w:rPr>
        <w:t>+ а) 0.0.0.13</w:t>
      </w:r>
    </w:p>
    <w:p w14:paraId="503F4660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б) 0.0.0.14</w:t>
      </w:r>
    </w:p>
    <w:p w14:paraId="267BC40B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в) 0.0.0.10</w:t>
      </w:r>
    </w:p>
    <w:p w14:paraId="751C9470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г) 0.0.0.0</w:t>
      </w:r>
    </w:p>
    <w:p w14:paraId="6477809A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14:paraId="578D6DC9" w14:textId="77777777" w:rsidR="00E655B0" w:rsidRPr="00E655B0" w:rsidRDefault="00E655B0" w:rsidP="00E655B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0"/>
          <w:lang w:eastAsia="zh-CN"/>
        </w:rPr>
        <w:t>Какой из этих протоколов не относится к протоколам междоменной маршрутизации</w:t>
      </w:r>
    </w:p>
    <w:p w14:paraId="67B989B0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0"/>
          <w:lang w:eastAsia="zh-CN"/>
        </w:rPr>
        <w:t>а</w:t>
      </w:r>
      <w:r w:rsidRPr="00E655B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>) IS-IS Level 3</w:t>
      </w:r>
    </w:p>
    <w:p w14:paraId="53E424B0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0"/>
          <w:lang w:eastAsia="zh-CN"/>
        </w:rPr>
        <w:t>б</w:t>
      </w:r>
      <w:r w:rsidRPr="00E655B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>) IDRP</w:t>
      </w:r>
    </w:p>
    <w:p w14:paraId="72606886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 xml:space="preserve">+ </w:t>
      </w:r>
      <w:r w:rsidRPr="00E655B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в) </w:t>
      </w:r>
      <w:r w:rsidRPr="00E655B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>IGRP</w:t>
      </w:r>
    </w:p>
    <w:p w14:paraId="7796CECB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г) </w:t>
      </w:r>
      <w:r w:rsidRPr="00E655B0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>BGP</w:t>
      </w:r>
    </w:p>
    <w:p w14:paraId="6F883429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</w:pPr>
    </w:p>
    <w:p w14:paraId="5745F0D2" w14:textId="77777777" w:rsidR="00E655B0" w:rsidRPr="00E655B0" w:rsidRDefault="00E655B0" w:rsidP="00E655B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Какой из этих протоколов не относится к протоколам состояния каналов связи?</w:t>
      </w:r>
    </w:p>
    <w:p w14:paraId="31347FBB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а) </w:t>
      </w: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zh-CN"/>
        </w:rPr>
        <w:t>OSPF</w:t>
      </w:r>
    </w:p>
    <w:p w14:paraId="461501CC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+ б) </w:t>
      </w: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zh-CN"/>
        </w:rPr>
        <w:t>BGP</w:t>
      </w:r>
    </w:p>
    <w:p w14:paraId="2EF2D949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в) </w:t>
      </w: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zh-CN"/>
        </w:rPr>
        <w:t>CARP</w:t>
      </w:r>
    </w:p>
    <w:p w14:paraId="358687C2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г) </w:t>
      </w: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zh-CN"/>
        </w:rPr>
        <w:t>IS-IS</w:t>
      </w:r>
    </w:p>
    <w:p w14:paraId="0512E6D6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zh-CN"/>
        </w:rPr>
      </w:pPr>
    </w:p>
    <w:p w14:paraId="412E4C8D" w14:textId="77777777" w:rsidR="00E655B0" w:rsidRPr="00E655B0" w:rsidRDefault="00E655B0" w:rsidP="00E655B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Какого типа области не существует в </w:t>
      </w: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zh-CN"/>
        </w:rPr>
        <w:t>OSPF</w:t>
      </w: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-сетях?</w:t>
      </w:r>
    </w:p>
    <w:p w14:paraId="283B8887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+ а) совсем не тупиковая область</w:t>
      </w:r>
    </w:p>
    <w:p w14:paraId="0EF16B94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б) тупиковая область</w:t>
      </w:r>
    </w:p>
    <w:p w14:paraId="5EB8B9A5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в) полностью, но не совсем тупиковая область</w:t>
      </w:r>
    </w:p>
    <w:p w14:paraId="6FB6E793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г) не совсем тупиковая область</w:t>
      </w:r>
    </w:p>
    <w:p w14:paraId="56DEDD2D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14:paraId="3ED7DB0B" w14:textId="77777777" w:rsidR="00E655B0" w:rsidRPr="00E655B0" w:rsidRDefault="00E655B0" w:rsidP="00E655B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Какого типа </w:t>
      </w: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zh-CN"/>
        </w:rPr>
        <w:t>VPN</w:t>
      </w: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не существует?</w:t>
      </w:r>
    </w:p>
    <w:p w14:paraId="79FB0AB6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а) Канального уровня</w:t>
      </w:r>
    </w:p>
    <w:p w14:paraId="2ED6E087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б) Сетевого уровня</w:t>
      </w:r>
    </w:p>
    <w:p w14:paraId="047070FD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+ в) Прикладного уровня</w:t>
      </w:r>
    </w:p>
    <w:p w14:paraId="68AB5A7F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г) Сеансового уровня</w:t>
      </w:r>
    </w:p>
    <w:p w14:paraId="10BBAA02" w14:textId="2404CFD5" w:rsidR="00E655B0" w:rsidRPr="00E655B0" w:rsidRDefault="00E655B0" w:rsidP="00E655B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0"/>
          <w:shd w:val="clear" w:color="auto" w:fill="FFFFFF"/>
          <w:lang w:eastAsia="zh-CN"/>
        </w:rPr>
      </w:pPr>
      <w:r w:rsidRPr="00E655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0"/>
          <w:shd w:val="clear" w:color="auto" w:fill="FFFFFF"/>
          <w:lang w:eastAsia="zh-CN"/>
        </w:rPr>
        <w:t>Протокол IP относится к</w:t>
      </w:r>
    </w:p>
    <w:p w14:paraId="0A75C979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а) физическому уровню</w:t>
      </w:r>
    </w:p>
    <w:p w14:paraId="63BEEA04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б) канальному уровню</w:t>
      </w:r>
    </w:p>
    <w:p w14:paraId="2E248B19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+в) сетевому уровню</w:t>
      </w:r>
    </w:p>
    <w:p w14:paraId="4AF90A49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г) транспортному уровню</w:t>
      </w:r>
    </w:p>
    <w:p w14:paraId="4F0C61F1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164912" w14:textId="67A5F30C" w:rsidR="00E655B0" w:rsidRPr="00E655B0" w:rsidRDefault="00E655B0" w:rsidP="007C0B4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Пакет с запросом на установление соединения в 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TCP</w:t>
      </w: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характерен:</w:t>
      </w:r>
    </w:p>
    <w:p w14:paraId="56FE0E4E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+ а) установленным флагом 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SYN</w:t>
      </w:r>
    </w:p>
    <w:p w14:paraId="6B77AD36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б) установленным флагом 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FIN</w:t>
      </w:r>
    </w:p>
    <w:p w14:paraId="693CD984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в) установленным флагом 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ACK</w:t>
      </w:r>
    </w:p>
    <w:p w14:paraId="5E71822E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г) установленным флагом 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RST</w:t>
      </w:r>
    </w:p>
    <w:p w14:paraId="439C07C3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E290A4" w14:textId="77777777" w:rsidR="00E655B0" w:rsidRPr="00E655B0" w:rsidRDefault="00E655B0" w:rsidP="007C0B48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0"/>
          <w:shd w:val="clear" w:color="auto" w:fill="FFFFFF"/>
          <w:lang w:eastAsia="zh-CN"/>
        </w:rPr>
      </w:pPr>
      <w:r w:rsidRPr="00E655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0"/>
          <w:shd w:val="clear" w:color="auto" w:fill="FFFFFF"/>
          <w:lang w:eastAsia="zh-CN"/>
        </w:rPr>
        <w:t>Номер подтверждения (ACK) в TCP означает:</w:t>
      </w:r>
    </w:p>
    <w:p w14:paraId="35D3C463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а) отправленные пакеты</w:t>
      </w:r>
    </w:p>
    <w:p w14:paraId="1821D785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б) отправленные байты</w:t>
      </w:r>
    </w:p>
    <w:p w14:paraId="6555BCB7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+ в) принятые байты</w:t>
      </w:r>
    </w:p>
    <w:p w14:paraId="2535A98D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г) принятые пакеты</w:t>
      </w:r>
    </w:p>
    <w:p w14:paraId="16B63D5F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AD1F657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E42486" w14:textId="70D9497F" w:rsidR="00E655B0" w:rsidRPr="00E655B0" w:rsidRDefault="00E655B0" w:rsidP="007C0B48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DNS</w:t>
      </w: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это</w:t>
      </w:r>
    </w:p>
    <w:p w14:paraId="5259F601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а) средство для назначения имен компьютерам</w:t>
      </w:r>
    </w:p>
    <w:p w14:paraId="603F6F96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б) средство для преобразования IP-адресов в MAC-адреса</w:t>
      </w:r>
    </w:p>
    <w:p w14:paraId="7CA8A48E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в) средство для преобразования символических имен в 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MAC</w:t>
      </w: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-адреса</w:t>
      </w:r>
    </w:p>
    <w:p w14:paraId="6CBDDE55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+ г) средство для преобразования символических имен в IP-адреса</w:t>
      </w:r>
    </w:p>
    <w:p w14:paraId="4B0761BB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753D30B3" w14:textId="7C3FE1BC" w:rsidR="00E655B0" w:rsidRPr="00E655B0" w:rsidRDefault="00E655B0" w:rsidP="007C0B48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Домен в 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DNS</w:t>
      </w: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это:</w:t>
      </w:r>
    </w:p>
    <w:p w14:paraId="47824733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а) произвольное множество доменных имен </w:t>
      </w:r>
    </w:p>
    <w:p w14:paraId="6BF25940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+ б) одно доменное имя</w:t>
      </w:r>
    </w:p>
    <w:p w14:paraId="4B56D167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в) часть сети Интернет, принадлежащая некоторой организации </w:t>
      </w:r>
    </w:p>
    <w:p w14:paraId="5CAC3EA6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г) произвольное множество доменных имен, размещенное на одном из серверов доменных имен </w:t>
      </w:r>
    </w:p>
    <w:p w14:paraId="56EC452A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1263473" w14:textId="77777777" w:rsidR="00E655B0" w:rsidRPr="00E655B0" w:rsidRDefault="00E655B0" w:rsidP="00E655B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MAC-</w:t>
      </w: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 является адресом:</w:t>
      </w:r>
    </w:p>
    <w:p w14:paraId="71B6F199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+ а) канального уровня</w:t>
      </w:r>
    </w:p>
    <w:p w14:paraId="125F61E9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б) 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сетевого уровня</w:t>
      </w:r>
    </w:p>
    <w:p w14:paraId="703BEDB3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в) 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транспортного уровня</w:t>
      </w:r>
    </w:p>
    <w:p w14:paraId="461AE5DC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г) прикладного уровня</w:t>
      </w:r>
    </w:p>
    <w:p w14:paraId="10F11040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80D918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1152A91" w14:textId="77777777" w:rsidR="00E655B0" w:rsidRPr="00E655B0" w:rsidRDefault="00E655B0" w:rsidP="00E655B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Фильтр пакетов (вид межсетевого экрана) использует для принятия решений:</w:t>
      </w:r>
    </w:p>
    <w:p w14:paraId="240E9CAC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а) информацию канального уровня</w:t>
      </w:r>
    </w:p>
    <w:p w14:paraId="5F9D3B77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б) информацию сетевого уровня</w:t>
      </w:r>
    </w:p>
    <w:p w14:paraId="2DFF266D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+ в) информацию транспортного уровня</w:t>
      </w:r>
    </w:p>
    <w:p w14:paraId="3071EBD4" w14:textId="77777777" w:rsidR="00E655B0" w:rsidRPr="00E655B0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г) информацию прикладного уровня</w:t>
      </w:r>
    </w:p>
    <w:p w14:paraId="64687219" w14:textId="77777777" w:rsidR="00C03ABE" w:rsidRDefault="00C03ABE" w:rsidP="00C03AB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Режим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trunk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будет установлен в том случае, если соседний порт находится в режимах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desirable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auto</w:t>
      </w:r>
      <w:r w:rsidRPr="007C0B4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если сам порт находится в режиме</w:t>
      </w:r>
    </w:p>
    <w:p w14:paraId="15EE1309" w14:textId="77777777" w:rsidR="00C03ABE" w:rsidRDefault="00C03ABE" w:rsidP="00C0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+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) desirable</w:t>
      </w:r>
    </w:p>
    <w:p w14:paraId="695CFBFC" w14:textId="77777777" w:rsidR="00C03ABE" w:rsidRDefault="00C03ABE" w:rsidP="00C0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) trunk</w:t>
      </w:r>
    </w:p>
    <w:p w14:paraId="2F3BE9D6" w14:textId="77777777" w:rsidR="00C03ABE" w:rsidRDefault="00C03ABE" w:rsidP="00C0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) nonegotiate</w:t>
      </w:r>
    </w:p>
    <w:p w14:paraId="288670D0" w14:textId="77777777" w:rsidR="00C03ABE" w:rsidRPr="007C0B48" w:rsidRDefault="00C03ABE" w:rsidP="00C0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auto</w:t>
      </w:r>
    </w:p>
    <w:p w14:paraId="48A2ACA2" w14:textId="77777777" w:rsidR="00C03ABE" w:rsidRDefault="00C03ABE" w:rsidP="00C03AB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</w:t>
      </w:r>
      <w:r w:rsidRPr="007C0B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ICMP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предназначен для:</w:t>
      </w:r>
    </w:p>
    <w:p w14:paraId="23C5B139" w14:textId="77777777" w:rsidR="00C03ABE" w:rsidRDefault="00C03ABE" w:rsidP="00C0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а) передачи данных между хостами</w:t>
      </w:r>
    </w:p>
    <w:p w14:paraId="722CA089" w14:textId="77777777" w:rsidR="00C03ABE" w:rsidRDefault="00C03ABE" w:rsidP="00C0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+ б) управления передачей данных</w:t>
      </w:r>
    </w:p>
    <w:p w14:paraId="351796E4" w14:textId="77777777" w:rsidR="00C03ABE" w:rsidRDefault="00C03ABE" w:rsidP="00C0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в) оповещения об ошибках передачи данных</w:t>
      </w:r>
    </w:p>
    <w:p w14:paraId="65046AB0" w14:textId="77777777" w:rsidR="00C03ABE" w:rsidRDefault="00C03ABE" w:rsidP="00C0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г) передачи данных между прикладными процессами внутри сетевых станций</w:t>
      </w:r>
    </w:p>
    <w:p w14:paraId="757DD52D" w14:textId="77777777" w:rsidR="00C03ABE" w:rsidRDefault="00C03ABE" w:rsidP="00C0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768071F" w14:textId="77777777" w:rsidR="00C03ABE" w:rsidRDefault="00C03ABE" w:rsidP="00C03AB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.Автономная система (</w:t>
      </w:r>
      <w:r w:rsidRPr="007C0B48">
        <w:rPr>
          <w:rFonts w:ascii="Times New Roman" w:eastAsia="Times New Roman" w:hAnsi="Times New Roman" w:cs="Times New Roman"/>
          <w:sz w:val="24"/>
          <w:szCs w:val="24"/>
          <w:lang w:eastAsia="zh-CN"/>
        </w:rPr>
        <w:t>AS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 - это:</w:t>
      </w:r>
    </w:p>
    <w:p w14:paraId="6CE62021" w14:textId="77777777" w:rsidR="00C03ABE" w:rsidRDefault="00C03ABE" w:rsidP="00C03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+ а) часть сети Интернет, охватывающая определенное административно-территориальное образование</w:t>
      </w:r>
    </w:p>
    <w:p w14:paraId="536B732B" w14:textId="77777777" w:rsidR="00C03ABE" w:rsidRDefault="00C03ABE" w:rsidP="00C0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б) локальная сеть, не связанная с глобальными сетями</w:t>
      </w:r>
    </w:p>
    <w:p w14:paraId="5C2E2916" w14:textId="77777777" w:rsidR="00C03ABE" w:rsidRDefault="00C03ABE" w:rsidP="00C0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в) сеть или несколько сетей, использующих один и тот же протокол маршрутизации </w:t>
      </w:r>
    </w:p>
    <w:p w14:paraId="71EB237B" w14:textId="77777777" w:rsidR="00C03ABE" w:rsidRDefault="00C03ABE" w:rsidP="00C0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г) локальная сеть с автономными источниками питания</w:t>
      </w:r>
    </w:p>
    <w:p w14:paraId="64BD1480" w14:textId="77777777" w:rsidR="00C03ABE" w:rsidRDefault="00C03ABE" w:rsidP="00C03AB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Доменное имя является адресом:</w:t>
      </w:r>
    </w:p>
    <w:p w14:paraId="44C86537" w14:textId="77777777" w:rsidR="00C03ABE" w:rsidRDefault="00C03ABE" w:rsidP="00C0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а) канального уровня</w:t>
      </w:r>
    </w:p>
    <w:p w14:paraId="56DFCC57" w14:textId="77777777" w:rsidR="00C03ABE" w:rsidRDefault="00C03ABE" w:rsidP="00C0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+ б) сетевого уровня</w:t>
      </w:r>
    </w:p>
    <w:p w14:paraId="62AF0BE1" w14:textId="77777777" w:rsidR="00C03ABE" w:rsidRDefault="00C03ABE" w:rsidP="00C0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в) транспортного уровня</w:t>
      </w:r>
    </w:p>
    <w:p w14:paraId="7067B49D" w14:textId="77777777" w:rsidR="00C03ABE" w:rsidRDefault="00C03ABE" w:rsidP="00C0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г) прикладного уровня</w:t>
      </w:r>
    </w:p>
    <w:p w14:paraId="5588F13B" w14:textId="77777777" w:rsidR="00C03ABE" w:rsidRPr="007C0B48" w:rsidRDefault="00C03ABE" w:rsidP="00C03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связи. </w:t>
      </w:r>
    </w:p>
    <w:p w14:paraId="019B4A91" w14:textId="77777777" w:rsidR="00C03ABE" w:rsidRPr="00F23E64" w:rsidRDefault="00C03ABE" w:rsidP="00C03AB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E64">
        <w:rPr>
          <w:rFonts w:ascii="Times New Roman" w:eastAsia="Times New Roman" w:hAnsi="Times New Roman" w:cs="Times New Roman"/>
          <w:sz w:val="24"/>
          <w:szCs w:val="24"/>
          <w:lang w:eastAsia="zh-CN"/>
        </w:rPr>
        <w:t>Какая подсеть служит для коммуникаций внутри хоста в рамках протокола IPv4?</w:t>
      </w:r>
    </w:p>
    <w:p w14:paraId="3D883FE4" w14:textId="77777777" w:rsidR="00C03ABE" w:rsidRPr="00F23E64" w:rsidRDefault="00C03ABE" w:rsidP="00C03A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ar-SA"/>
        </w:rPr>
      </w:pPr>
      <w:r w:rsidRPr="00F23E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а</w:t>
      </w:r>
      <w:r w:rsidRPr="00F23E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ar-SA"/>
        </w:rPr>
        <w:t>)</w:t>
      </w:r>
      <w:r w:rsidRPr="00F23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3E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ar-SA"/>
        </w:rPr>
        <w:t>0.0.0.0/8</w:t>
      </w:r>
    </w:p>
    <w:p w14:paraId="2F07F5E8" w14:textId="77777777" w:rsidR="00C03ABE" w:rsidRPr="00F23E64" w:rsidRDefault="00C03ABE" w:rsidP="00C03A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ar-SA"/>
        </w:rPr>
      </w:pPr>
      <w:r w:rsidRPr="00F23E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б</w:t>
      </w:r>
      <w:r w:rsidRPr="00F23E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ar-SA"/>
        </w:rPr>
        <w:t>) 100.64.0.0/10</w:t>
      </w:r>
    </w:p>
    <w:p w14:paraId="5F718FAF" w14:textId="77777777" w:rsidR="00C03ABE" w:rsidRPr="00F23E64" w:rsidRDefault="00C03ABE" w:rsidP="00C03A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ar-SA"/>
        </w:rPr>
      </w:pPr>
      <w:r w:rsidRPr="00F23E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ar-SA"/>
        </w:rPr>
        <w:t xml:space="preserve">+ </w:t>
      </w:r>
      <w:r w:rsidRPr="00F23E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в</w:t>
      </w:r>
      <w:r w:rsidRPr="00F23E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ar-SA"/>
        </w:rPr>
        <w:t>) 127.0.0.0/8</w:t>
      </w:r>
    </w:p>
    <w:p w14:paraId="22A21494" w14:textId="77777777" w:rsidR="00C03ABE" w:rsidRPr="00F23E64" w:rsidRDefault="00C03ABE" w:rsidP="00C03A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ar-SA"/>
        </w:rPr>
      </w:pPr>
      <w:r w:rsidRPr="00F23E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г</w:t>
      </w:r>
      <w:r w:rsidRPr="00F23E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ar-SA"/>
        </w:rPr>
        <w:t>) 172.16.0.0/12</w:t>
      </w:r>
    </w:p>
    <w:p w14:paraId="3EFC29BD" w14:textId="77777777" w:rsidR="00C03ABE" w:rsidRPr="00F23E64" w:rsidRDefault="00C03ABE" w:rsidP="00C03A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ar-SA"/>
        </w:rPr>
      </w:pPr>
      <w:r w:rsidRPr="00F23E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ar-SA"/>
        </w:rPr>
        <w:tab/>
      </w:r>
    </w:p>
    <w:p w14:paraId="6ADA056F" w14:textId="77777777" w:rsidR="00C03ABE" w:rsidRPr="00F23E64" w:rsidRDefault="00C03ABE" w:rsidP="00C03AB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E64">
        <w:rPr>
          <w:rFonts w:ascii="Times New Roman" w:eastAsia="Times New Roman" w:hAnsi="Times New Roman" w:cs="Times New Roman"/>
          <w:sz w:val="24"/>
          <w:szCs w:val="24"/>
          <w:lang w:eastAsia="zh-CN"/>
        </w:rPr>
        <w:t>Аналог поля TTL для IPv6 это:</w:t>
      </w:r>
    </w:p>
    <w:p w14:paraId="490F61FE" w14:textId="77777777" w:rsidR="00C03ABE" w:rsidRPr="00F23E64" w:rsidRDefault="00C03ABE" w:rsidP="00C03A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23E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+ </w:t>
      </w:r>
      <w:r w:rsidRPr="00F23E64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F23E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 Hop Limit</w:t>
      </w:r>
    </w:p>
    <w:p w14:paraId="6E2F320D" w14:textId="77777777" w:rsidR="00C03ABE" w:rsidRPr="00F23E64" w:rsidRDefault="00C03ABE" w:rsidP="00C03A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23E64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F23E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 Flow Label</w:t>
      </w:r>
    </w:p>
    <w:p w14:paraId="23A00254" w14:textId="77777777" w:rsidR="00C03ABE" w:rsidRPr="00F23E64" w:rsidRDefault="00C03ABE" w:rsidP="00C03A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23E64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F23E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 Traffic Class</w:t>
      </w:r>
    </w:p>
    <w:p w14:paraId="4C860FAE" w14:textId="77777777" w:rsidR="00C03ABE" w:rsidRPr="00F23E64" w:rsidRDefault="00C03ABE" w:rsidP="00C03A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23E64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F23E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 Packet Life</w:t>
      </w:r>
    </w:p>
    <w:p w14:paraId="4E1464C5" w14:textId="77777777" w:rsidR="00C03ABE" w:rsidRPr="00F23E64" w:rsidRDefault="00C03ABE" w:rsidP="00C03A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14:paraId="7F6ABC3E" w14:textId="77777777" w:rsidR="00C03ABE" w:rsidRPr="00F23E64" w:rsidRDefault="00C03ABE" w:rsidP="00C03AB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E64">
        <w:rPr>
          <w:rFonts w:ascii="Times New Roman" w:eastAsia="Times New Roman" w:hAnsi="Times New Roman" w:cs="Times New Roman"/>
          <w:sz w:val="24"/>
          <w:szCs w:val="24"/>
          <w:lang w:eastAsia="zh-CN"/>
        </w:rPr>
        <w:t>IPv6-подсеть, являющаяся аналогом 127.0.0.0/8 в IPv4, это:</w:t>
      </w:r>
    </w:p>
    <w:p w14:paraId="3CC49F31" w14:textId="77777777" w:rsidR="00C03ABE" w:rsidRPr="00F23E64" w:rsidRDefault="00C03ABE" w:rsidP="00C03A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</w:pPr>
      <w:r w:rsidRPr="00F23E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а) ::</w:t>
      </w:r>
    </w:p>
    <w:p w14:paraId="5E1C00A0" w14:textId="77777777" w:rsidR="00C03ABE" w:rsidRPr="00F23E64" w:rsidRDefault="00C03ABE" w:rsidP="00C03A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</w:pPr>
      <w:r w:rsidRPr="00F23E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+ б) ::1</w:t>
      </w:r>
    </w:p>
    <w:p w14:paraId="7350F48E" w14:textId="77777777" w:rsidR="00C03ABE" w:rsidRPr="00F23E64" w:rsidRDefault="00C03ABE" w:rsidP="00C03A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</w:pPr>
      <w:r w:rsidRPr="00F23E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в) ::ffff:​</w:t>
      </w:r>
    </w:p>
    <w:p w14:paraId="03C2E426" w14:textId="77777777" w:rsidR="00C03ABE" w:rsidRPr="00F23E64" w:rsidRDefault="00C03ABE" w:rsidP="00C03A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</w:pPr>
      <w:r w:rsidRPr="00F23E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г) 2001::</w:t>
      </w:r>
    </w:p>
    <w:p w14:paraId="66B74352" w14:textId="77777777" w:rsidR="00C03ABE" w:rsidRPr="00F23E64" w:rsidRDefault="00C03ABE" w:rsidP="00C03A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</w:pPr>
    </w:p>
    <w:p w14:paraId="1F9E7F80" w14:textId="77777777" w:rsidR="00C03ABE" w:rsidRPr="00F23E64" w:rsidRDefault="00C03ABE" w:rsidP="00C03AB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E64">
        <w:rPr>
          <w:rFonts w:ascii="Times New Roman" w:eastAsia="Times New Roman" w:hAnsi="Times New Roman" w:cs="Times New Roman"/>
          <w:sz w:val="24"/>
          <w:szCs w:val="24"/>
          <w:lang w:eastAsia="zh-CN"/>
        </w:rPr>
        <w:t>Службы и протоколы, указанные в IEEE 802, находятся на уровнях модели OSI:</w:t>
      </w:r>
    </w:p>
    <w:p w14:paraId="1E8E1BC2" w14:textId="77777777" w:rsidR="00C03ABE" w:rsidRPr="00F23E64" w:rsidRDefault="00C03ABE" w:rsidP="00C03A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E64">
        <w:rPr>
          <w:rFonts w:ascii="Times New Roman" w:eastAsia="Times New Roman" w:hAnsi="Times New Roman" w:cs="Times New Roman"/>
          <w:sz w:val="24"/>
          <w:szCs w:val="24"/>
          <w:lang w:eastAsia="ar-SA"/>
        </w:rPr>
        <w:t>+ а) Физический и канальный</w:t>
      </w:r>
    </w:p>
    <w:p w14:paraId="4CCB952D" w14:textId="77777777" w:rsidR="00C03ABE" w:rsidRPr="00F23E64" w:rsidRDefault="00C03ABE" w:rsidP="00C03A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</w:pPr>
      <w:r w:rsidRPr="00F23E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б) Канальный и сетевой</w:t>
      </w:r>
    </w:p>
    <w:p w14:paraId="3926C5ED" w14:textId="77777777" w:rsidR="00C03ABE" w:rsidRPr="00F23E64" w:rsidRDefault="00C03ABE" w:rsidP="00C03A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</w:pPr>
      <w:r w:rsidRPr="00F23E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в) Прикладной и транспортный</w:t>
      </w:r>
    </w:p>
    <w:p w14:paraId="1F83E220" w14:textId="77777777" w:rsidR="00C03ABE" w:rsidRPr="00F23E64" w:rsidRDefault="00C03ABE" w:rsidP="00C03A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</w:pPr>
      <w:r w:rsidRPr="00F23E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г) Сетевой и транспортный</w:t>
      </w:r>
    </w:p>
    <w:p w14:paraId="2186B4FA" w14:textId="77777777" w:rsidR="00C03ABE" w:rsidRPr="00F23E64" w:rsidRDefault="00C03ABE" w:rsidP="00C03A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</w:pPr>
    </w:p>
    <w:p w14:paraId="47D99C02" w14:textId="77777777" w:rsidR="00C03ABE" w:rsidRPr="00F23E64" w:rsidRDefault="00C03ABE" w:rsidP="00C03AB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E64">
        <w:rPr>
          <w:rFonts w:ascii="Times New Roman" w:eastAsia="Times New Roman" w:hAnsi="Times New Roman" w:cs="Times New Roman"/>
          <w:sz w:val="24"/>
          <w:szCs w:val="24"/>
          <w:lang w:eastAsia="zh-CN"/>
        </w:rPr>
        <w:t>Какой из этих протоколов относится к протоколам междоменной маршрутизации</w:t>
      </w:r>
    </w:p>
    <w:p w14:paraId="0242D39E" w14:textId="77777777" w:rsidR="00C03ABE" w:rsidRPr="00F23E64" w:rsidRDefault="00C03ABE" w:rsidP="00C03A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</w:t>
      </w:r>
      <w:r w:rsidRPr="00F23E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OSPF</w:t>
      </w:r>
    </w:p>
    <w:p w14:paraId="58BD1489" w14:textId="77777777" w:rsidR="00C03ABE" w:rsidRPr="00F23E64" w:rsidRDefault="00C03ABE" w:rsidP="00C03A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</w:t>
      </w:r>
      <w:r w:rsidRPr="00F23E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EIGRP</w:t>
      </w:r>
    </w:p>
    <w:p w14:paraId="68C9B831" w14:textId="77777777" w:rsidR="00C03ABE" w:rsidRPr="00F23E64" w:rsidRDefault="00C03ABE" w:rsidP="00C03A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</w:t>
      </w:r>
      <w:r w:rsidRPr="00F23E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IGRP</w:t>
      </w:r>
    </w:p>
    <w:p w14:paraId="1DAC1A47" w14:textId="77777777" w:rsidR="00C03ABE" w:rsidRPr="00F23E64" w:rsidRDefault="00C03ABE" w:rsidP="00C03A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E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+ </w:t>
      </w:r>
      <w:r w:rsidRPr="00F23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г) </w:t>
      </w:r>
      <w:r w:rsidRPr="00F23E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BGP</w:t>
      </w:r>
    </w:p>
    <w:p w14:paraId="6E78CD8A" w14:textId="77777777" w:rsidR="00C03ABE" w:rsidRPr="00F23E64" w:rsidRDefault="00C03ABE" w:rsidP="00C03A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72065E" w14:textId="77777777" w:rsidR="00C03ABE" w:rsidRPr="00F23E64" w:rsidRDefault="00C03ABE" w:rsidP="00C03AB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</w:pPr>
      <w:r w:rsidRPr="00F23E64">
        <w:rPr>
          <w:rFonts w:ascii="Times New Roman" w:eastAsia="Times New Roman" w:hAnsi="Times New Roman" w:cs="Times New Roman"/>
          <w:sz w:val="24"/>
          <w:szCs w:val="24"/>
          <w:lang w:eastAsia="zh-CN"/>
        </w:rPr>
        <w:t>Какой из этих протоколов относится к протоколам внутридоменной</w:t>
      </w:r>
      <w:r w:rsidRPr="00F23E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 xml:space="preserve"> маршрутизации?</w:t>
      </w:r>
    </w:p>
    <w:p w14:paraId="506B18E4" w14:textId="77777777" w:rsidR="00C03ABE" w:rsidRPr="00F23E64" w:rsidRDefault="00C03ABE" w:rsidP="00C03A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</w:pPr>
      <w:r w:rsidRPr="00F23E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 xml:space="preserve">а) </w:t>
      </w:r>
      <w:r w:rsidRPr="00F23E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ar-SA"/>
        </w:rPr>
        <w:t>EGP</w:t>
      </w:r>
    </w:p>
    <w:p w14:paraId="37A6CD61" w14:textId="77777777" w:rsidR="00C03ABE" w:rsidRPr="00F23E64" w:rsidRDefault="00C03ABE" w:rsidP="00C03A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</w:pPr>
      <w:r w:rsidRPr="00F23E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 xml:space="preserve">б) </w:t>
      </w:r>
      <w:r w:rsidRPr="00F23E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ar-SA"/>
        </w:rPr>
        <w:t>BGP</w:t>
      </w:r>
    </w:p>
    <w:p w14:paraId="1521C0F5" w14:textId="77777777" w:rsidR="00C03ABE" w:rsidRPr="00F23E64" w:rsidRDefault="00C03ABE" w:rsidP="00C03A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</w:pPr>
      <w:r w:rsidRPr="00F23E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 xml:space="preserve">в) </w:t>
      </w:r>
      <w:r w:rsidRPr="00F23E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ar-SA"/>
        </w:rPr>
        <w:t>IDRP</w:t>
      </w:r>
    </w:p>
    <w:p w14:paraId="4AF42BC1" w14:textId="77777777" w:rsidR="00C03ABE" w:rsidRPr="00F23E64" w:rsidRDefault="00C03ABE" w:rsidP="00C03A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</w:pPr>
      <w:r w:rsidRPr="00F23E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+ г) ни один из перечисленных</w:t>
      </w:r>
    </w:p>
    <w:p w14:paraId="143F6029" w14:textId="77777777" w:rsidR="00C03ABE" w:rsidRPr="00F23E64" w:rsidRDefault="00C03ABE" w:rsidP="00C03A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</w:pPr>
    </w:p>
    <w:p w14:paraId="5E58BE96" w14:textId="77777777" w:rsidR="00C03ABE" w:rsidRPr="00F23E64" w:rsidRDefault="00C03ABE" w:rsidP="00C03AB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</w:pPr>
      <w:r w:rsidRPr="00F23E64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Данные 3-4 уровня в заголовке инкапсулированного в кадр пакета используются чтобы определить членство в VLANe при следующем варианте обозначения</w:t>
      </w:r>
      <w:r w:rsidRPr="00F23E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 xml:space="preserve"> принадлежности:</w:t>
      </w:r>
    </w:p>
    <w:p w14:paraId="0D947B74" w14:textId="77777777" w:rsidR="00C03ABE" w:rsidRPr="00F23E64" w:rsidRDefault="00C03ABE" w:rsidP="00C03A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ar-SA"/>
        </w:rPr>
      </w:pPr>
      <w:r w:rsidRPr="00F23E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ar-SA"/>
        </w:rPr>
        <w:lastRenderedPageBreak/>
        <w:t xml:space="preserve">+ </w:t>
      </w:r>
      <w:r w:rsidRPr="00F23E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а</w:t>
      </w:r>
      <w:r w:rsidRPr="00F23E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ar-SA"/>
        </w:rPr>
        <w:t>) Protocol-based</w:t>
      </w:r>
    </w:p>
    <w:p w14:paraId="1450C764" w14:textId="77777777" w:rsidR="00C03ABE" w:rsidRPr="00F23E64" w:rsidRDefault="00C03ABE" w:rsidP="00C03A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ar-SA"/>
        </w:rPr>
      </w:pPr>
      <w:r w:rsidRPr="00F23E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б</w:t>
      </w:r>
      <w:r w:rsidRPr="00F23E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ar-SA"/>
        </w:rPr>
        <w:t>) MAC-based</w:t>
      </w:r>
    </w:p>
    <w:p w14:paraId="79FE0E48" w14:textId="77777777" w:rsidR="00C03ABE" w:rsidRPr="00F23E64" w:rsidRDefault="00C03ABE" w:rsidP="00C03A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ar-SA"/>
        </w:rPr>
      </w:pPr>
      <w:r w:rsidRPr="00F23E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в</w:t>
      </w:r>
      <w:r w:rsidRPr="00F23E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ar-SA"/>
        </w:rPr>
        <w:t>) port-based</w:t>
      </w:r>
    </w:p>
    <w:p w14:paraId="2276E0E3" w14:textId="77777777" w:rsidR="00C03ABE" w:rsidRPr="00F23E64" w:rsidRDefault="00C03ABE" w:rsidP="00C03A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ar-SA"/>
        </w:rPr>
      </w:pPr>
      <w:r w:rsidRPr="00F23E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г</w:t>
      </w:r>
      <w:r w:rsidRPr="00F23E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ar-SA"/>
        </w:rPr>
        <w:t>) authentication based</w:t>
      </w:r>
    </w:p>
    <w:p w14:paraId="285A993B" w14:textId="77777777" w:rsidR="00E655B0" w:rsidRPr="00BB3E2F" w:rsidRDefault="00E655B0" w:rsidP="00E65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zh-CN"/>
        </w:rPr>
      </w:pPr>
    </w:p>
    <w:p w14:paraId="36B52515" w14:textId="77777777" w:rsidR="00E655B0" w:rsidRPr="00E655B0" w:rsidRDefault="00E655B0" w:rsidP="00E655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E65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Типовые практические задания</w:t>
      </w:r>
    </w:p>
    <w:p w14:paraId="5E5C5664" w14:textId="77777777" w:rsidR="00E655B0" w:rsidRPr="00E655B0" w:rsidRDefault="00E655B0" w:rsidP="00E655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14:paraId="176B2A46" w14:textId="77777777" w:rsidR="00E655B0" w:rsidRPr="00E655B0" w:rsidRDefault="00E655B0" w:rsidP="00E655B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Разделить </w:t>
      </w: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zh-CN"/>
        </w:rPr>
        <w:t>IP</w:t>
      </w: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-адрес </w:t>
      </w:r>
      <w:r w:rsidRPr="00E655B0">
        <w:rPr>
          <w:rFonts w:ascii="Times New Roman" w:eastAsia="Times New Roman" w:hAnsi="Times New Roman" w:cs="Times New Roman"/>
          <w:sz w:val="24"/>
          <w:szCs w:val="20"/>
          <w:lang w:eastAsia="zh-CN"/>
        </w:rPr>
        <w:t>192.9.7.5</w:t>
      </w: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на номер сети и узла на основе классов.</w:t>
      </w:r>
    </w:p>
    <w:p w14:paraId="05418125" w14:textId="77777777" w:rsidR="00E655B0" w:rsidRPr="00E655B0" w:rsidRDefault="00E655B0" w:rsidP="00E655B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Разделить </w:t>
      </w: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zh-CN"/>
        </w:rPr>
        <w:t>IP</w:t>
      </w: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-адрес </w:t>
      </w:r>
      <w:r w:rsidRPr="00E655B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62.76.9.17 </w:t>
      </w: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на номер сети и узла на основе классов.</w:t>
      </w:r>
    </w:p>
    <w:p w14:paraId="3D042762" w14:textId="77777777" w:rsidR="00E655B0" w:rsidRPr="00E655B0" w:rsidRDefault="00E655B0" w:rsidP="00E655B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Вычислить номер сети и узла для адреса </w:t>
      </w:r>
      <w:r w:rsidRPr="00E655B0">
        <w:rPr>
          <w:rFonts w:ascii="Times New Roman" w:eastAsia="Times New Roman" w:hAnsi="Times New Roman" w:cs="Times New Roman"/>
          <w:sz w:val="24"/>
          <w:szCs w:val="20"/>
          <w:lang w:eastAsia="zh-CN"/>
        </w:rPr>
        <w:t>67.38.173.245 и маски 255.255.240.0.</w:t>
      </w:r>
    </w:p>
    <w:p w14:paraId="6367A441" w14:textId="77777777" w:rsidR="00E655B0" w:rsidRPr="00E655B0" w:rsidRDefault="00E655B0" w:rsidP="00E655B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0"/>
          <w:lang w:eastAsia="zh-CN"/>
        </w:rPr>
        <w:t>Вычислить номер сети и узла для адреса 215.17.125.176 и маски 255.255.255.240.</w:t>
      </w:r>
    </w:p>
    <w:p w14:paraId="3C5E4E37" w14:textId="77777777" w:rsidR="00E655B0" w:rsidRPr="00E655B0" w:rsidRDefault="00E655B0" w:rsidP="00E655B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Определить адрес сети по адресу узла 145.92.137.88 и маске 255.255.240.0.</w:t>
      </w:r>
    </w:p>
    <w:p w14:paraId="08EB5E03" w14:textId="77777777" w:rsidR="00E655B0" w:rsidRPr="00E655B0" w:rsidRDefault="00E655B0" w:rsidP="00E655B0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Для подсети используется маска 255.255.255.0. Сколько различных адресов компьютеров допускает эта маска?</w:t>
      </w:r>
    </w:p>
    <w:p w14:paraId="48825E40" w14:textId="77777777" w:rsidR="00E655B0" w:rsidRPr="00E655B0" w:rsidRDefault="00E655B0" w:rsidP="00E655B0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Маска имеет значение 255.255.255.224, IP-адрес - 162.198.0.155. Определить порядковый номер устройства в сети. </w:t>
      </w:r>
    </w:p>
    <w:p w14:paraId="14C255EC" w14:textId="77777777" w:rsidR="00E655B0" w:rsidRPr="00E655B0" w:rsidRDefault="00E655B0" w:rsidP="00E655B0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Необходимо ограничить прием пакетов только пакетами из сети с </w:t>
      </w: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zh-CN"/>
        </w:rPr>
        <w:t>IP</w:t>
      </w:r>
      <w:r w:rsidRPr="00E65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-адресом 192.168.1.0. Какую запись следует внести в список доступа на маршрутизаторе?</w:t>
      </w: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7E66F248" w14:textId="77777777" w:rsidR="00E655B0" w:rsidRPr="00E655B0" w:rsidRDefault="00E655B0" w:rsidP="00E655B0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Courier New" w:hAnsi="Times New Roman" w:cs="Times New Roman"/>
          <w:sz w:val="24"/>
          <w:szCs w:val="24"/>
          <w:lang w:eastAsia="zh-CN"/>
        </w:rPr>
        <w:t>Определить количество узлов в сети, которой принадлежит узел 213.180.204.8/18.</w:t>
      </w:r>
    </w:p>
    <w:p w14:paraId="0C901935" w14:textId="77777777" w:rsidR="006E037B" w:rsidRPr="006E037B" w:rsidRDefault="00E655B0" w:rsidP="00C03ABE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E655B0">
        <w:rPr>
          <w:rFonts w:ascii="Times New Roman" w:eastAsia="Courier New" w:hAnsi="Times New Roman" w:cs="Times New Roman"/>
          <w:sz w:val="24"/>
          <w:szCs w:val="24"/>
          <w:lang w:val="en-US" w:eastAsia="zh-CN"/>
        </w:rPr>
        <w:t>IP</w:t>
      </w:r>
      <w:r w:rsidRPr="00E655B0">
        <w:rPr>
          <w:rFonts w:ascii="Times New Roman" w:eastAsia="Courier New" w:hAnsi="Times New Roman" w:cs="Times New Roman"/>
          <w:sz w:val="24"/>
          <w:szCs w:val="24"/>
          <w:lang w:eastAsia="zh-CN"/>
        </w:rPr>
        <w:t xml:space="preserve">-адрес узла имеет вид 226.185.90.16, </w:t>
      </w:r>
      <w:r w:rsidRPr="00E655B0">
        <w:rPr>
          <w:rFonts w:ascii="Times New Roman" w:eastAsia="Courier New" w:hAnsi="Times New Roman" w:cs="Times New Roman"/>
          <w:sz w:val="24"/>
          <w:szCs w:val="24"/>
          <w:lang w:val="en-US" w:eastAsia="zh-CN"/>
        </w:rPr>
        <w:t>wildcard</w:t>
      </w:r>
      <w:r w:rsidRPr="00E655B0">
        <w:rPr>
          <w:rFonts w:ascii="Times New Roman" w:eastAsia="Courier New" w:hAnsi="Times New Roman" w:cs="Times New Roman"/>
          <w:sz w:val="24"/>
          <w:szCs w:val="24"/>
          <w:lang w:eastAsia="zh-CN"/>
        </w:rPr>
        <w:t xml:space="preserve"> – 0.0.3.255. Определите номер узла в сети.</w:t>
      </w:r>
    </w:p>
    <w:p w14:paraId="2035E98C" w14:textId="3C9072C7" w:rsidR="00C03ABE" w:rsidRPr="00C45D5D" w:rsidRDefault="00C03ABE" w:rsidP="00C03ABE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C03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C45D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Настроить маршрутизацию. Адреса подсетей уточнить у преподавателя</w:t>
      </w:r>
    </w:p>
    <w:p w14:paraId="4F4D7294" w14:textId="77777777" w:rsidR="00C03ABE" w:rsidRDefault="00C03ABE" w:rsidP="00C03ABE">
      <w:pPr>
        <w:tabs>
          <w:tab w:val="left" w:pos="57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>
        <w:rPr>
          <w:noProof/>
        </w:rPr>
        <w:drawing>
          <wp:inline distT="0" distB="0" distL="0" distR="0" wp14:anchorId="7A2C3F9B" wp14:editId="0E910C22">
            <wp:extent cx="4081882" cy="237805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390" t="17171" r="29074" b="32557"/>
                    <a:stretch/>
                  </pic:blipFill>
                  <pic:spPr bwMode="auto">
                    <a:xfrm>
                      <a:off x="0" y="0"/>
                      <a:ext cx="4095616" cy="2386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3185FC" w14:textId="77777777" w:rsidR="00C03ABE" w:rsidRPr="00C03ABE" w:rsidRDefault="00C03ABE" w:rsidP="00C03ABE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03A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Настроить маршрутизацию. Адреса </w:t>
      </w:r>
      <w:r w:rsidRPr="00C03ABE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VLAN</w:t>
      </w:r>
      <w:r w:rsidRPr="00C03A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адреса </w:t>
      </w:r>
      <w:r w:rsidRPr="00C03ABE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VLAN</w:t>
      </w:r>
      <w:r w:rsidRPr="00C03A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уточнить у преподавателя</w:t>
      </w:r>
    </w:p>
    <w:p w14:paraId="2BEDF5CE" w14:textId="77777777" w:rsidR="00C03ABE" w:rsidRPr="00C45D5D" w:rsidRDefault="00C03ABE" w:rsidP="00C03ABE">
      <w:pPr>
        <w:tabs>
          <w:tab w:val="left" w:pos="573"/>
        </w:tabs>
        <w:spacing w:before="120" w:after="120" w:line="240" w:lineRule="auto"/>
        <w:jc w:val="both"/>
        <w:rPr>
          <w:noProof/>
        </w:rPr>
      </w:pPr>
    </w:p>
    <w:p w14:paraId="62FBB0D5" w14:textId="77777777" w:rsidR="00C03ABE" w:rsidRPr="00F23E64" w:rsidRDefault="00C03ABE" w:rsidP="00C03ABE">
      <w:pPr>
        <w:tabs>
          <w:tab w:val="left" w:pos="57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>
        <w:rPr>
          <w:noProof/>
        </w:rPr>
        <w:lastRenderedPageBreak/>
        <w:drawing>
          <wp:inline distT="0" distB="0" distL="0" distR="0" wp14:anchorId="6D8B1A56" wp14:editId="0C7E58F8">
            <wp:extent cx="3584448" cy="3077624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395" t="30365" r="40378" b="25020"/>
                    <a:stretch/>
                  </pic:blipFill>
                  <pic:spPr bwMode="auto">
                    <a:xfrm>
                      <a:off x="0" y="0"/>
                      <a:ext cx="3602579" cy="3093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69B329" w14:textId="6CBBC2C7" w:rsidR="00E655B0" w:rsidRPr="00E655B0" w:rsidRDefault="00E655B0" w:rsidP="00E655B0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zh-CN"/>
        </w:rPr>
      </w:pPr>
    </w:p>
    <w:p w14:paraId="480B013D" w14:textId="611C0DE9" w:rsidR="00E655B0" w:rsidRPr="00E655B0" w:rsidRDefault="00E655B0" w:rsidP="00E655B0">
      <w:pPr>
        <w:tabs>
          <w:tab w:val="left" w:pos="57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Типовые задания и вопросы для </w:t>
      </w:r>
      <w:r w:rsidR="006E03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зачета</w:t>
      </w:r>
      <w:r w:rsidRPr="00E655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дисциплине</w:t>
      </w:r>
    </w:p>
    <w:p w14:paraId="693B56BA" w14:textId="77777777" w:rsidR="00E655B0" w:rsidRPr="00E655B0" w:rsidRDefault="00E655B0" w:rsidP="00C45D5D">
      <w:pPr>
        <w:widowControl w:val="0"/>
        <w:numPr>
          <w:ilvl w:val="0"/>
          <w:numId w:val="14"/>
        </w:numPr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История, причины появления сетей. Системы обработки данных (СОД). Классификация СОД.</w:t>
      </w:r>
    </w:p>
    <w:p w14:paraId="247B080C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Характеристики вычислительных сетей. Элементы и способы передачи данных.</w:t>
      </w:r>
    </w:p>
    <w:p w14:paraId="1EF06C1C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Коммутация каналов, коммутация пакетов в ЛВС.</w:t>
      </w:r>
    </w:p>
    <w:p w14:paraId="0870270C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Локальные вычислительные сети. Основные понятия и назначение, особенности.</w:t>
      </w:r>
    </w:p>
    <w:p w14:paraId="5196A5AA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Топология ЛВС (Методы соединения сетевых узлов). Среда передачи ЛВС.</w:t>
      </w:r>
    </w:p>
    <w:p w14:paraId="1B5E4E57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Модель сетевого взаимодействия. Протоколы и интерфейсы ЛВС.</w:t>
      </w:r>
    </w:p>
    <w:p w14:paraId="0BF02272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Функции уровней управления сетью. Особенности многоуровневого управления сетью в ЛВС.</w:t>
      </w:r>
    </w:p>
    <w:p w14:paraId="166623CB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Методы доступа к моноканалу. Классификация. Сравнение. Использование.</w:t>
      </w:r>
    </w:p>
    <w:p w14:paraId="6777D4F2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Случайные методы доступа - простейший и синхронный.</w:t>
      </w:r>
    </w:p>
    <w:p w14:paraId="7B313C93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Множественный случайный метод доступа. Методы фиксации коллизии.</w:t>
      </w:r>
    </w:p>
    <w:p w14:paraId="2AEDCC7D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Множественный случайный метод доступа. Устранение самоблокировки сети.</w:t>
      </w:r>
    </w:p>
    <w:p w14:paraId="7FCA9F43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Детерминированные методы доступа. Метод последовательного опроса.</w:t>
      </w:r>
    </w:p>
    <w:p w14:paraId="1B4CD4F6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Детерминированные методы доступа. Маркерный метод.</w:t>
      </w:r>
    </w:p>
    <w:p w14:paraId="6D92B283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Детерминированные методы доступа. Метод зазора.</w:t>
      </w:r>
    </w:p>
    <w:p w14:paraId="2FD740EE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Детерминированные методы доступа. Метод вставки регистров. Сравнение методов доступа.</w:t>
      </w:r>
    </w:p>
    <w:p w14:paraId="6FE2AF51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Сетевое оборудование ЛВС. Сетевые адаптеры, концентраторы, кабели.</w:t>
      </w:r>
    </w:p>
    <w:p w14:paraId="666CB3DB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Функции, характеристики, классификация сетевых адаптеров.</w:t>
      </w:r>
    </w:p>
    <w:p w14:paraId="733CB518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Функции сетевых концентраторов.</w:t>
      </w:r>
    </w:p>
    <w:p w14:paraId="7AFC4011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Сеть PolyNet (кембриджское кольцо).</w:t>
      </w:r>
    </w:p>
    <w:p w14:paraId="3A32D12D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Сеть 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ARCNet</w:t>
      </w: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A8F6EB5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Сеть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Token Ring.</w:t>
      </w:r>
    </w:p>
    <w:p w14:paraId="7B96FAE7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Сети 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EtherNet</w:t>
      </w: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. Характеристики.  Особенности.</w:t>
      </w:r>
    </w:p>
    <w:p w14:paraId="6A24785C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Технология 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EtherNet</w:t>
      </w: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10 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Base.</w:t>
      </w:r>
    </w:p>
    <w:p w14:paraId="142A58C9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Технология 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Fast EtherNet</w:t>
      </w: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. 10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0</w:t>
      </w: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Base.</w:t>
      </w:r>
    </w:p>
    <w:p w14:paraId="379CD80F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Технология 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Giga EtherNet</w:t>
      </w: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. 1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00</w:t>
      </w: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 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Base.</w:t>
      </w:r>
    </w:p>
    <w:p w14:paraId="17198467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Сеть 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10G Ethernet, 40G, 100G</w:t>
      </w:r>
    </w:p>
    <w:p w14:paraId="48F92BCC" w14:textId="77777777" w:rsidR="00E655B0" w:rsidRPr="00E655B0" w:rsidRDefault="00E655B0" w:rsidP="00C45D5D">
      <w:pPr>
        <w:numPr>
          <w:ilvl w:val="0"/>
          <w:numId w:val="14"/>
        </w:numPr>
        <w:tabs>
          <w:tab w:val="left" w:pos="360"/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Сеть 100 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VG</w:t>
      </w: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AnyLAN</w:t>
      </w: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A121CC9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Сеть FDDI.</w:t>
      </w:r>
    </w:p>
    <w:p w14:paraId="43E6FF2B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Протоколы 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TCP</w:t>
      </w: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IP</w:t>
      </w: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используемые в ЛВС. </w:t>
      </w:r>
    </w:p>
    <w:p w14:paraId="0FD7FEA6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Протоколы физического и канального уровней 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TCP</w:t>
      </w: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IP</w:t>
      </w: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C50DA9A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Протоколы сетевого уровня 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TCP</w:t>
      </w: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IP</w:t>
      </w: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4DF3DE7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Сеть Х.25 общая характеристика*</w:t>
      </w:r>
    </w:p>
    <w:p w14:paraId="3356BFC7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Многоуровневая модель сетевого управления.</w:t>
      </w:r>
    </w:p>
    <w:p w14:paraId="22080EAF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Технология АТМ*</w:t>
      </w:r>
    </w:p>
    <w:p w14:paraId="2A281DCD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Технология 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Frame Relay</w:t>
      </w: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*</w:t>
      </w:r>
    </w:p>
    <w:p w14:paraId="600C0D39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Протоколы маршрутизации. Обзор.</w:t>
      </w:r>
    </w:p>
    <w:p w14:paraId="4964360C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Динамическая маршрутизация. Обзор.</w:t>
      </w:r>
    </w:p>
    <w:p w14:paraId="247A4B3E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Статическая маршрутизация. Характеристика. Примеры конфигурирования.</w:t>
      </w:r>
    </w:p>
    <w:p w14:paraId="02A55E0C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Дистанционно-векторные протоколы. Общая характеристика. принципы функционирования.</w:t>
      </w:r>
    </w:p>
    <w:p w14:paraId="1D15A1A4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Маршрутизация по состоянию канала. Общая характеристика. принципы функционирования</w:t>
      </w:r>
    </w:p>
    <w:p w14:paraId="61E6DBA8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RIP. </w:t>
      </w: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Обзор. Примеры конфигурирования</w:t>
      </w:r>
    </w:p>
    <w:p w14:paraId="7085AD05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IGRP</w:t>
      </w: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EIGRP</w:t>
      </w: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). Обзор. Примеры конфигурирования</w:t>
      </w:r>
    </w:p>
    <w:p w14:paraId="534B95B9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OSPF.</w:t>
      </w: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Обзор. Примеры конфигурирования</w:t>
      </w:r>
    </w:p>
    <w:p w14:paraId="15BBAC42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Коммутация и коммутаторы. алгоритм работы. проблемы.</w:t>
      </w:r>
    </w:p>
    <w:p w14:paraId="5BCC0F7B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STP</w:t>
      </w:r>
    </w:p>
    <w:p w14:paraId="3E7AC1AB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VLAN. Vlan </w:t>
      </w: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STP</w:t>
      </w:r>
    </w:p>
    <w:p w14:paraId="06648AC0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Адресация в глобальной сети. принципы, проблемы и решения.</w:t>
      </w:r>
    </w:p>
    <w:p w14:paraId="5A2BA21E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IP</w:t>
      </w: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-адресация. примеры адресов. виды адресов. маски и подсети. примеры.</w:t>
      </w:r>
    </w:p>
    <w:p w14:paraId="56F745D8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Маршрутизация и 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VLAN</w:t>
      </w:r>
    </w:p>
    <w:p w14:paraId="673F4D5A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Глобальные сети. Туннелирование</w:t>
      </w:r>
    </w:p>
    <w:p w14:paraId="02876664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Глобальные сети. 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VPN.</w:t>
      </w:r>
    </w:p>
    <w:p w14:paraId="1F6FC500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Технология 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Carrie Ethernet.</w:t>
      </w: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>*</w:t>
      </w:r>
    </w:p>
    <w:p w14:paraId="1DE54D19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MPLS</w:t>
      </w:r>
    </w:p>
    <w:p w14:paraId="00CB7620" w14:textId="77777777" w:rsidR="00E655B0" w:rsidRPr="00E655B0" w:rsidRDefault="00E655B0" w:rsidP="00C45D5D">
      <w:pPr>
        <w:numPr>
          <w:ilvl w:val="0"/>
          <w:numId w:val="14"/>
        </w:numPr>
        <w:tabs>
          <w:tab w:val="num" w:pos="426"/>
        </w:tabs>
        <w:spacing w:before="60" w:after="0" w:line="240" w:lineRule="auto"/>
        <w:ind w:right="-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Общая характеристика </w:t>
      </w:r>
      <w:r w:rsidRPr="00E655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VPN</w:t>
      </w:r>
    </w:p>
    <w:p w14:paraId="7BC40CB1" w14:textId="77777777" w:rsidR="007A552D" w:rsidRDefault="007A552D"/>
    <w:sectPr w:rsidR="007A552D" w:rsidSect="00E655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F18"/>
    <w:multiLevelType w:val="hybridMultilevel"/>
    <w:tmpl w:val="801407F0"/>
    <w:lvl w:ilvl="0" w:tplc="379269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9C23B8"/>
    <w:multiLevelType w:val="hybridMultilevel"/>
    <w:tmpl w:val="1714DFEC"/>
    <w:lvl w:ilvl="0" w:tplc="379269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FB5F2A"/>
    <w:multiLevelType w:val="multilevel"/>
    <w:tmpl w:val="1EBE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346D2"/>
    <w:multiLevelType w:val="hybridMultilevel"/>
    <w:tmpl w:val="0EEE2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F687C"/>
    <w:multiLevelType w:val="hybridMultilevel"/>
    <w:tmpl w:val="E132FBCE"/>
    <w:lvl w:ilvl="0" w:tplc="379269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9F2BFF"/>
    <w:multiLevelType w:val="hybridMultilevel"/>
    <w:tmpl w:val="E7C29E72"/>
    <w:lvl w:ilvl="0" w:tplc="379269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9F0E34"/>
    <w:multiLevelType w:val="hybridMultilevel"/>
    <w:tmpl w:val="1B72325A"/>
    <w:lvl w:ilvl="0" w:tplc="379269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B975E8"/>
    <w:multiLevelType w:val="hybridMultilevel"/>
    <w:tmpl w:val="440011A6"/>
    <w:lvl w:ilvl="0" w:tplc="A37443A4">
      <w:start w:val="1"/>
      <w:numFmt w:val="russianLower"/>
      <w:lvlText w:val="%1."/>
      <w:lvlJc w:val="left"/>
      <w:pPr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F7D5A"/>
    <w:multiLevelType w:val="hybridMultilevel"/>
    <w:tmpl w:val="1B72325A"/>
    <w:lvl w:ilvl="0" w:tplc="379269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4B72649"/>
    <w:multiLevelType w:val="multilevel"/>
    <w:tmpl w:val="739EDF30"/>
    <w:lvl w:ilvl="0">
      <w:start w:val="4"/>
      <w:numFmt w:val="decimal"/>
      <w:lvlText w:val="%1"/>
      <w:lvlJc w:val="left"/>
      <w:pPr>
        <w:ind w:left="1409" w:hanging="48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9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37" w:hanging="48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005" w:hanging="48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874" w:hanging="48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43" w:hanging="48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1" w:hanging="48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80" w:hanging="48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49" w:hanging="480"/>
      </w:pPr>
      <w:rPr>
        <w:lang w:val="ru-RU" w:eastAsia="ru-RU" w:bidi="ru-RU"/>
      </w:rPr>
    </w:lvl>
  </w:abstractNum>
  <w:abstractNum w:abstractNumId="10" w15:restartNumberingAfterBreak="0">
    <w:nsid w:val="5C64318D"/>
    <w:multiLevelType w:val="hybridMultilevel"/>
    <w:tmpl w:val="3BA6CC40"/>
    <w:lvl w:ilvl="0" w:tplc="A37443A4">
      <w:start w:val="1"/>
      <w:numFmt w:val="russianLower"/>
      <w:lvlText w:val="%1."/>
      <w:lvlJc w:val="left"/>
      <w:pPr>
        <w:ind w:left="2136" w:hanging="360"/>
      </w:pPr>
      <w:rPr>
        <w:rFonts w:hint="default"/>
      </w:rPr>
    </w:lvl>
    <w:lvl w:ilvl="1" w:tplc="A37443A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E25BA"/>
    <w:multiLevelType w:val="hybridMultilevel"/>
    <w:tmpl w:val="0EEE2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8065248">
    <w:abstractNumId w:val="2"/>
  </w:num>
  <w:num w:numId="2" w16cid:durableId="724061847">
    <w:abstractNumId w:val="9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1142509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9134779">
    <w:abstractNumId w:val="4"/>
  </w:num>
  <w:num w:numId="5" w16cid:durableId="1002438677">
    <w:abstractNumId w:val="5"/>
  </w:num>
  <w:num w:numId="6" w16cid:durableId="2094818114">
    <w:abstractNumId w:val="11"/>
  </w:num>
  <w:num w:numId="7" w16cid:durableId="913930774">
    <w:abstractNumId w:val="0"/>
  </w:num>
  <w:num w:numId="8" w16cid:durableId="533467346">
    <w:abstractNumId w:val="8"/>
  </w:num>
  <w:num w:numId="9" w16cid:durableId="1796288025">
    <w:abstractNumId w:val="4"/>
  </w:num>
  <w:num w:numId="10" w16cid:durableId="1244879396">
    <w:abstractNumId w:val="7"/>
  </w:num>
  <w:num w:numId="11" w16cid:durableId="1145849746">
    <w:abstractNumId w:val="10"/>
  </w:num>
  <w:num w:numId="12" w16cid:durableId="877814965">
    <w:abstractNumId w:val="1"/>
  </w:num>
  <w:num w:numId="13" w16cid:durableId="14708289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8241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2D"/>
    <w:rsid w:val="004A6DE2"/>
    <w:rsid w:val="005F3A60"/>
    <w:rsid w:val="006E037B"/>
    <w:rsid w:val="007A552D"/>
    <w:rsid w:val="007C0B48"/>
    <w:rsid w:val="00B72AFF"/>
    <w:rsid w:val="00BB3E2F"/>
    <w:rsid w:val="00C03ABE"/>
    <w:rsid w:val="00C078A0"/>
    <w:rsid w:val="00C45D5D"/>
    <w:rsid w:val="00C81816"/>
    <w:rsid w:val="00E655B0"/>
    <w:rsid w:val="00F2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E04C"/>
  <w15:chartTrackingRefBased/>
  <w15:docId w15:val="{0BA45D93-1875-48B3-9902-80B96306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23E64"/>
  </w:style>
  <w:style w:type="paragraph" w:styleId="a4">
    <w:name w:val="List Paragraph"/>
    <w:basedOn w:val="a"/>
    <w:uiPriority w:val="34"/>
    <w:qFormat/>
    <w:rsid w:val="00F2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5313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914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77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Babaev Sergey</dc:creator>
  <cp:keywords/>
  <dc:description/>
  <cp:lastModifiedBy>Svetlana Baranova</cp:lastModifiedBy>
  <cp:revision>4</cp:revision>
  <dcterms:created xsi:type="dcterms:W3CDTF">2023-09-21T12:44:00Z</dcterms:created>
  <dcterms:modified xsi:type="dcterms:W3CDTF">2023-09-22T07:13:00Z</dcterms:modified>
</cp:coreProperties>
</file>