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429" w:rsidRDefault="00C12429" w:rsidP="00085134">
      <w:pPr>
        <w:jc w:val="right"/>
        <w:rPr>
          <w:caps/>
          <w:sz w:val="28"/>
          <w:szCs w:val="28"/>
        </w:rPr>
      </w:pPr>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760E1A" w:rsidRPr="00C639AC" w:rsidRDefault="00760E1A" w:rsidP="00760E1A">
      <w:pPr>
        <w:widowControl w:val="0"/>
        <w:jc w:val="center"/>
        <w:rPr>
          <w:rFonts w:cs="Calibri"/>
          <w:bCs/>
          <w:sz w:val="28"/>
          <w:szCs w:val="28"/>
        </w:rPr>
      </w:pPr>
      <w:r w:rsidRPr="005B5DE1">
        <w:rPr>
          <w:rFonts w:cs="Calibri"/>
          <w:sz w:val="28"/>
          <w:szCs w:val="28"/>
        </w:rPr>
        <w:t>02</w:t>
      </w:r>
      <w:r>
        <w:rPr>
          <w:rFonts w:cs="Calibri"/>
          <w:sz w:val="28"/>
          <w:szCs w:val="28"/>
        </w:rPr>
        <w:t>.03.0</w:t>
      </w:r>
      <w:r w:rsidRPr="00D87A48">
        <w:rPr>
          <w:rFonts w:cs="Calibri"/>
          <w:sz w:val="28"/>
          <w:szCs w:val="28"/>
        </w:rPr>
        <w:t>2</w:t>
      </w:r>
      <w:r>
        <w:rPr>
          <w:rFonts w:cs="Calibri"/>
          <w:sz w:val="28"/>
          <w:szCs w:val="28"/>
        </w:rPr>
        <w:t xml:space="preserve"> Фундаментальная информатика и информационные технологии</w:t>
      </w:r>
    </w:p>
    <w:p w:rsidR="00760E1A" w:rsidRDefault="00760E1A" w:rsidP="00760E1A">
      <w:pPr>
        <w:widowControl w:val="0"/>
        <w:autoSpaceDE w:val="0"/>
        <w:autoSpaceDN w:val="0"/>
        <w:adjustRightInd w:val="0"/>
        <w:jc w:val="center"/>
        <w:rPr>
          <w:sz w:val="28"/>
          <w:szCs w:val="28"/>
          <w:lang w:eastAsia="ru-RU"/>
        </w:rPr>
      </w:pPr>
    </w:p>
    <w:p w:rsidR="00760E1A" w:rsidRPr="005B5DE1" w:rsidRDefault="00760E1A" w:rsidP="00760E1A">
      <w:pPr>
        <w:widowControl w:val="0"/>
        <w:autoSpaceDE w:val="0"/>
        <w:autoSpaceDN w:val="0"/>
        <w:adjustRightInd w:val="0"/>
        <w:jc w:val="center"/>
        <w:rPr>
          <w:b/>
          <w:sz w:val="28"/>
          <w:szCs w:val="28"/>
          <w:lang w:eastAsia="ru-RU"/>
        </w:rPr>
      </w:pPr>
      <w:r w:rsidRPr="005B5DE1">
        <w:rPr>
          <w:sz w:val="28"/>
          <w:szCs w:val="28"/>
          <w:lang w:eastAsia="ru-RU"/>
        </w:rPr>
        <w:t>Направленность (профиль) подготовки</w:t>
      </w:r>
    </w:p>
    <w:p w:rsidR="00760E1A" w:rsidRPr="00D87A48" w:rsidRDefault="00760E1A" w:rsidP="00760E1A">
      <w:pPr>
        <w:widowControl w:val="0"/>
        <w:jc w:val="center"/>
        <w:rPr>
          <w:rFonts w:cs="Calibri"/>
          <w:bCs/>
          <w:sz w:val="28"/>
          <w:szCs w:val="28"/>
        </w:rPr>
      </w:pPr>
      <w:r>
        <w:rPr>
          <w:rFonts w:cs="Calibri"/>
          <w:sz w:val="28"/>
          <w:szCs w:val="28"/>
        </w:rPr>
        <w:t>Фундаментальная информатика и информационные технологии</w:t>
      </w:r>
    </w:p>
    <w:p w:rsidR="00760E1A" w:rsidRDefault="00760E1A" w:rsidP="00760E1A">
      <w:pPr>
        <w:widowControl w:val="0"/>
        <w:autoSpaceDE w:val="0"/>
        <w:autoSpaceDN w:val="0"/>
        <w:adjustRightInd w:val="0"/>
        <w:jc w:val="center"/>
        <w:rPr>
          <w:sz w:val="28"/>
          <w:szCs w:val="28"/>
          <w:lang w:eastAsia="ru-RU"/>
        </w:rPr>
      </w:pPr>
    </w:p>
    <w:p w:rsidR="00760E1A" w:rsidRPr="00D87A48" w:rsidRDefault="00760E1A" w:rsidP="00760E1A">
      <w:pPr>
        <w:widowControl w:val="0"/>
        <w:jc w:val="center"/>
        <w:rPr>
          <w:rFonts w:cs="Calibri"/>
          <w:sz w:val="28"/>
          <w:szCs w:val="28"/>
        </w:rPr>
      </w:pPr>
    </w:p>
    <w:p w:rsidR="00760E1A" w:rsidRPr="005B5DE1" w:rsidRDefault="00760E1A" w:rsidP="00760E1A">
      <w:pPr>
        <w:widowControl w:val="0"/>
        <w:jc w:val="center"/>
        <w:rPr>
          <w:rFonts w:cs="Calibri"/>
          <w:bCs/>
          <w:sz w:val="28"/>
          <w:szCs w:val="28"/>
        </w:rPr>
      </w:pPr>
      <w:r w:rsidRPr="005B5DE1">
        <w:rPr>
          <w:rFonts w:cs="Calibri"/>
          <w:sz w:val="28"/>
          <w:szCs w:val="28"/>
        </w:rPr>
        <w:t>Квалификация выпускника – бакалавр</w:t>
      </w:r>
    </w:p>
    <w:p w:rsidR="00760E1A" w:rsidRPr="005B5DE1"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Default="00760E1A" w:rsidP="00760E1A">
      <w:pPr>
        <w:widowControl w:val="0"/>
        <w:jc w:val="center"/>
        <w:rPr>
          <w:rFonts w:cs="Calibri"/>
          <w:sz w:val="28"/>
          <w:szCs w:val="28"/>
        </w:rPr>
      </w:pPr>
    </w:p>
    <w:p w:rsidR="00760E1A" w:rsidRPr="00760E1A" w:rsidRDefault="00760E1A" w:rsidP="00760E1A">
      <w:pPr>
        <w:widowControl w:val="0"/>
        <w:jc w:val="center"/>
        <w:rPr>
          <w:rFonts w:cs="Calibri"/>
          <w:bCs/>
          <w:sz w:val="28"/>
          <w:szCs w:val="28"/>
        </w:rPr>
      </w:pPr>
      <w:r w:rsidRPr="005B5DE1">
        <w:rPr>
          <w:rFonts w:cs="Calibri"/>
          <w:sz w:val="28"/>
          <w:szCs w:val="28"/>
        </w:rPr>
        <w:t xml:space="preserve">Форма обучения – </w:t>
      </w:r>
      <w:r w:rsidR="00C672F5">
        <w:rPr>
          <w:rFonts w:cs="Calibri"/>
          <w:sz w:val="28"/>
          <w:szCs w:val="28"/>
        </w:rPr>
        <w:t>очная</w:t>
      </w:r>
    </w:p>
    <w:p w:rsidR="003B5372" w:rsidRDefault="003B5372" w:rsidP="003B5372">
      <w:pPr>
        <w:jc w:val="center"/>
        <w:rPr>
          <w:sz w:val="28"/>
          <w:szCs w:val="28"/>
        </w:rPr>
      </w:pPr>
    </w:p>
    <w:p w:rsidR="00C12429" w:rsidRPr="000C2BD7" w:rsidRDefault="00C12429" w:rsidP="00C12429">
      <w:pPr>
        <w:jc w:val="center"/>
        <w:rPr>
          <w:sz w:val="28"/>
          <w:szCs w:val="28"/>
        </w:rPr>
      </w:pPr>
    </w:p>
    <w:p w:rsidR="00A20816" w:rsidRPr="007F65F1" w:rsidRDefault="00A20816"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A20816" w:rsidRPr="007F65F1" w:rsidRDefault="00A20816" w:rsidP="00BC4398">
      <w:pPr>
        <w:widowControl w:val="0"/>
        <w:ind w:left="5"/>
        <w:jc w:val="center"/>
        <w:rPr>
          <w:color w:val="000000"/>
          <w:sz w:val="28"/>
          <w:szCs w:val="28"/>
        </w:rPr>
      </w:pP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085134" w:rsidRDefault="00BC4398" w:rsidP="00BC4398">
      <w:pPr>
        <w:pStyle w:val="210"/>
        <w:widowControl w:val="0"/>
        <w:ind w:firstLine="0"/>
        <w:jc w:val="center"/>
        <w:rPr>
          <w:sz w:val="28"/>
          <w:szCs w:val="28"/>
        </w:rPr>
      </w:pPr>
      <w:r w:rsidRPr="007F65F1">
        <w:rPr>
          <w:sz w:val="28"/>
          <w:szCs w:val="28"/>
        </w:rPr>
        <w:t>Рязань 202</w:t>
      </w:r>
      <w:r w:rsidR="003147D4">
        <w:rPr>
          <w:sz w:val="28"/>
          <w:szCs w:val="28"/>
        </w:rPr>
        <w:t>1</w:t>
      </w:r>
      <w:bookmarkStart w:id="0" w:name="_GoBack"/>
      <w:bookmarkEnd w:id="0"/>
      <w:r w:rsidRPr="007F65F1">
        <w:rPr>
          <w:sz w:val="28"/>
          <w:szCs w:val="28"/>
        </w:rPr>
        <w:t xml:space="preserve"> г.</w:t>
      </w:r>
    </w:p>
    <w:p w:rsidR="00E170A8" w:rsidRDefault="00E170A8" w:rsidP="00BC4398">
      <w:pPr>
        <w:pStyle w:val="210"/>
        <w:widowControl w:val="0"/>
        <w:ind w:firstLine="0"/>
        <w:jc w:val="center"/>
        <w:rPr>
          <w:sz w:val="28"/>
          <w:szCs w:val="28"/>
        </w:rPr>
      </w:pPr>
    </w:p>
    <w:p w:rsidR="004D3F5E" w:rsidRPr="00085134" w:rsidRDefault="004D3F5E" w:rsidP="0017712A">
      <w:pPr>
        <w:pStyle w:val="Style23"/>
        <w:widowControl/>
        <w:numPr>
          <w:ilvl w:val="0"/>
          <w:numId w:val="29"/>
        </w:numPr>
        <w:ind w:left="1069" w:firstLine="0"/>
        <w:jc w:val="center"/>
        <w:rPr>
          <w:rStyle w:val="FontStyle140"/>
          <w:bCs/>
          <w:sz w:val="22"/>
          <w:szCs w:val="22"/>
        </w:rPr>
      </w:pPr>
      <w:r w:rsidRPr="00085134">
        <w:rPr>
          <w:rStyle w:val="FontStyle134"/>
          <w:bCs/>
          <w:szCs w:val="22"/>
        </w:rPr>
        <w:lastRenderedPageBreak/>
        <w:t xml:space="preserve">МЕТОДИЧЕСКИЕ УКАЗАНИЯ ДЛЯ </w:t>
      </w:r>
      <w:proofErr w:type="gramStart"/>
      <w:r w:rsidRPr="00085134">
        <w:rPr>
          <w:rStyle w:val="FontStyle134"/>
          <w:bCs/>
          <w:szCs w:val="22"/>
        </w:rPr>
        <w:t>ОБУЧАЮЩИХСЯ</w:t>
      </w:r>
      <w:proofErr w:type="gramEnd"/>
      <w:r w:rsidRPr="00085134">
        <w:rPr>
          <w:rStyle w:val="FontStyle134"/>
          <w:bCs/>
          <w:szCs w:val="22"/>
        </w:rPr>
        <w:t xml:space="preserve">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proofErr w:type="gramStart"/>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при подготовке к следующей лекции, нужно просмотреть те</w:t>
      </w:r>
      <w:proofErr w:type="gramStart"/>
      <w:r>
        <w:rPr>
          <w:i w:val="0"/>
          <w:sz w:val="22"/>
          <w:szCs w:val="22"/>
        </w:rPr>
        <w:t>кст пр</w:t>
      </w:r>
      <w:proofErr w:type="gramEnd"/>
      <w:r>
        <w:rPr>
          <w:i w:val="0"/>
          <w:sz w:val="22"/>
          <w:szCs w:val="22"/>
        </w:rPr>
        <w:t xml:space="preserve">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FF71CD">
        <w:rPr>
          <w:i w:val="0"/>
          <w:color w:val="000000"/>
          <w:sz w:val="22"/>
          <w:szCs w:val="22"/>
        </w:rPr>
        <w:t>Приступая к выполнению лабораторных работ студент должен изучить</w:t>
      </w:r>
      <w:proofErr w:type="gramEnd"/>
      <w:r w:rsidRPr="00FF71CD">
        <w:rPr>
          <w:i w:val="0"/>
          <w:color w:val="000000"/>
          <w:sz w:val="22"/>
          <w:szCs w:val="22"/>
        </w:rPr>
        <w:t xml:space="preserve">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 xml:space="preserve">Выполненные работы </w:t>
      </w:r>
      <w:proofErr w:type="gramStart"/>
      <w:r w:rsidRPr="004E27BB">
        <w:rPr>
          <w:i w:val="0"/>
          <w:color w:val="000000"/>
          <w:sz w:val="22"/>
          <w:szCs w:val="22"/>
        </w:rPr>
        <w:t>защищаются</w:t>
      </w:r>
      <w:proofErr w:type="gramEnd"/>
      <w:r w:rsidRPr="004E27BB">
        <w:rPr>
          <w:i w:val="0"/>
          <w:color w:val="000000"/>
          <w:sz w:val="22"/>
          <w:szCs w:val="22"/>
        </w:rPr>
        <w:t xml:space="preserve"> и их положительная оценка является одним из необходимых условий для получения зачета.</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lastRenderedPageBreak/>
        <w:t>Отчеты к лабораторным работам оформляются на листах писчей бумаги формата А</w:t>
      </w:r>
      <w:proofErr w:type="gramStart"/>
      <w:r w:rsidRPr="00FF71CD">
        <w:rPr>
          <w:color w:val="000000"/>
          <w:sz w:val="22"/>
          <w:szCs w:val="22"/>
        </w:rPr>
        <w:t>4</w:t>
      </w:r>
      <w:proofErr w:type="gramEnd"/>
      <w:r w:rsidRPr="00FF71CD">
        <w:rPr>
          <w:color w:val="000000"/>
          <w:sz w:val="22"/>
          <w:szCs w:val="22"/>
        </w:rPr>
        <w:t xml:space="preserve"> каждым студентом в отдельности, четким почерком или машинописным текстом.</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1"/>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1"/>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1"/>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1"/>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1"/>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proofErr w:type="gramStart"/>
            <w:r w:rsidRPr="00722EEF">
              <w:rPr>
                <w:rStyle w:val="25"/>
                <w:color w:val="000000"/>
                <w:sz w:val="22"/>
                <w:szCs w:val="22"/>
              </w:rPr>
              <w:t>п</w:t>
            </w:r>
            <w:proofErr w:type="gramEnd"/>
            <w:r w:rsidRPr="00722EEF">
              <w:rPr>
                <w:rStyle w:val="25"/>
                <w:color w:val="000000"/>
                <w:sz w:val="22"/>
                <w:szCs w:val="22"/>
              </w:rPr>
              <w:t>/п</w:t>
            </w:r>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c"/>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w:t>
      </w:r>
      <w:proofErr w:type="gramStart"/>
      <w:r w:rsidRPr="0052405A">
        <w:rPr>
          <w:bCs/>
          <w:sz w:val="22"/>
          <w:szCs w:val="22"/>
        </w:rPr>
        <w:t>.</w:t>
      </w:r>
      <w:proofErr w:type="gramEnd"/>
      <w:r w:rsidRPr="0052405A">
        <w:rPr>
          <w:bCs/>
          <w:sz w:val="22"/>
          <w:szCs w:val="22"/>
        </w:rPr>
        <w:t xml:space="preserve"> </w:t>
      </w:r>
      <w:proofErr w:type="gramStart"/>
      <w:r w:rsidRPr="0052405A">
        <w:rPr>
          <w:bCs/>
          <w:sz w:val="22"/>
          <w:szCs w:val="22"/>
        </w:rPr>
        <w:t>р</w:t>
      </w:r>
      <w:proofErr w:type="gramEnd"/>
      <w:r w:rsidRPr="0052405A">
        <w:rPr>
          <w:bCs/>
          <w:sz w:val="22"/>
          <w:szCs w:val="22"/>
        </w:rPr>
        <w:t>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8" w:history="1">
        <w:r w:rsidR="00F375EC" w:rsidRPr="00F375EC">
          <w:rPr>
            <w:rStyle w:val="af6"/>
            <w:shd w:val="clear" w:color="auto" w:fill="EEEEF0"/>
            <w:lang w:val="en-US"/>
          </w:rPr>
          <w:t>https</w:t>
        </w:r>
        <w:r w:rsidR="00F375EC" w:rsidRPr="00F375EC">
          <w:rPr>
            <w:rStyle w:val="af6"/>
            <w:shd w:val="clear" w:color="auto" w:fill="EEEEF0"/>
          </w:rPr>
          <w:t>://</w:t>
        </w:r>
        <w:proofErr w:type="spellStart"/>
        <w:r w:rsidR="00F375EC" w:rsidRPr="00F375EC">
          <w:rPr>
            <w:rStyle w:val="af6"/>
            <w:shd w:val="clear" w:color="auto" w:fill="EEEEF0"/>
            <w:lang w:val="en-US"/>
          </w:rPr>
          <w:t>elib</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rsreu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ebs</w:t>
        </w:r>
        <w:proofErr w:type="spellEnd"/>
        <w:r w:rsidR="00F375EC" w:rsidRPr="00F375EC">
          <w:rPr>
            <w:rStyle w:val="af6"/>
            <w:shd w:val="clear" w:color="auto" w:fill="EEEEF0"/>
          </w:rPr>
          <w:t>/</w:t>
        </w:r>
        <w:r w:rsidR="00F375EC" w:rsidRPr="00F375EC">
          <w:rPr>
            <w:rStyle w:val="af6"/>
            <w:shd w:val="clear" w:color="auto" w:fill="EEEEF0"/>
            <w:lang w:val="en-US"/>
          </w:rPr>
          <w:t>download</w:t>
        </w:r>
        <w:r w:rsidR="00F375EC" w:rsidRPr="00F375EC">
          <w:rPr>
            <w:rStyle w:val="af6"/>
            <w:shd w:val="clear" w:color="auto" w:fill="EEEEF0"/>
          </w:rPr>
          <w:t>/2599</w:t>
        </w:r>
      </w:hyperlink>
    </w:p>
    <w:p w:rsidR="004D3F5E" w:rsidRPr="00C12429" w:rsidRDefault="00BC4398" w:rsidP="00AE14AE">
      <w:pPr>
        <w:pStyle w:val="ac"/>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9" w:history="1">
        <w:r w:rsidR="00F375EC" w:rsidRPr="005318E5">
          <w:rPr>
            <w:rStyle w:val="af6"/>
            <w:sz w:val="22"/>
            <w:szCs w:val="22"/>
            <w:shd w:val="clear" w:color="auto" w:fill="EEEEF0"/>
            <w:lang w:val="en-US"/>
          </w:rPr>
          <w:t>https</w:t>
        </w:r>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elib</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rsreu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ebs</w:t>
        </w:r>
        <w:proofErr w:type="spellEnd"/>
        <w:r w:rsidR="00F375EC" w:rsidRPr="005318E5">
          <w:rPr>
            <w:rStyle w:val="af6"/>
            <w:sz w:val="22"/>
            <w:szCs w:val="22"/>
            <w:shd w:val="clear" w:color="auto" w:fill="EEEEF0"/>
          </w:rPr>
          <w:t>/</w:t>
        </w:r>
        <w:r w:rsidR="00F375EC" w:rsidRPr="005318E5">
          <w:rPr>
            <w:rStyle w:val="af6"/>
            <w:sz w:val="22"/>
            <w:szCs w:val="22"/>
            <w:shd w:val="clear" w:color="auto" w:fill="EEEEF0"/>
            <w:lang w:val="en-US"/>
          </w:rPr>
          <w:t>download</w:t>
        </w:r>
        <w:r w:rsidR="00F375EC" w:rsidRPr="005318E5">
          <w:rPr>
            <w:rStyle w:val="af6"/>
            <w:sz w:val="22"/>
            <w:szCs w:val="22"/>
            <w:shd w:val="clear" w:color="auto" w:fill="EEEEF0"/>
          </w:rPr>
          <w:t>/2692</w:t>
        </w:r>
      </w:hyperlink>
    </w:p>
    <w:p w:rsidR="00C12429" w:rsidRDefault="00C12429" w:rsidP="00C12429">
      <w:pPr>
        <w:pStyle w:val="ac"/>
        <w:widowControl w:val="0"/>
        <w:suppressAutoHyphens w:val="0"/>
        <w:contextualSpacing w:val="0"/>
        <w:rPr>
          <w:color w:val="000000"/>
          <w:sz w:val="22"/>
          <w:szCs w:val="22"/>
        </w:rPr>
      </w:pPr>
    </w:p>
    <w:p w:rsidR="00C12429" w:rsidRDefault="00C12429" w:rsidP="00C12429">
      <w:pPr>
        <w:pStyle w:val="ac"/>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w:t>
      </w:r>
      <w:proofErr w:type="spellStart"/>
      <w:r w:rsidRPr="001E078E">
        <w:rPr>
          <w:sz w:val="22"/>
          <w:szCs w:val="22"/>
        </w:rPr>
        <w:t>подглав</w:t>
      </w:r>
      <w:proofErr w:type="spellEnd"/>
      <w:r w:rsidRPr="001E078E">
        <w:rPr>
          <w:sz w:val="22"/>
          <w:szCs w:val="22"/>
        </w:rPr>
        <w:t xml:space="preserve">,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proofErr w:type="gramStart"/>
      <w:r w:rsidRPr="001E078E">
        <w:rPr>
          <w:sz w:val="22"/>
          <w:szCs w:val="22"/>
        </w:rPr>
        <w:t xml:space="preserve">• Заключение (подводятся итоги и даются обобщённые основные выводы по теме реферата. </w:t>
      </w:r>
      <w:proofErr w:type="gramEnd"/>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 xml:space="preserve">Допускается включение таблиц, графиков, </w:t>
      </w:r>
      <w:proofErr w:type="gramStart"/>
      <w:r w:rsidRPr="001E078E">
        <w:rPr>
          <w:sz w:val="22"/>
          <w:szCs w:val="22"/>
        </w:rPr>
        <w:t>схем</w:t>
      </w:r>
      <w:proofErr w:type="gramEnd"/>
      <w:r w:rsidRPr="001E078E">
        <w:rPr>
          <w:sz w:val="22"/>
          <w:szCs w:val="22"/>
        </w:rPr>
        <w:t xml:space="preserve">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w:t>
      </w:r>
      <w:proofErr w:type="gramStart"/>
      <w:r w:rsidRPr="001E078E">
        <w:rPr>
          <w:sz w:val="22"/>
          <w:szCs w:val="22"/>
        </w:rPr>
        <w:t xml:space="preserve"> .</w:t>
      </w:r>
      <w:proofErr w:type="gramEnd"/>
      <w:r w:rsidRPr="001E078E">
        <w:rPr>
          <w:sz w:val="22"/>
          <w:szCs w:val="22"/>
        </w:rPr>
        <w:t xml:space="preserve">Студенты могут предложить собственную тему (или уточнить редакцию предлагаемой темы) </w:t>
      </w:r>
      <w:r w:rsidRPr="001E078E">
        <w:rPr>
          <w:sz w:val="22"/>
          <w:szCs w:val="22"/>
        </w:rPr>
        <w:lastRenderedPageBreak/>
        <w:t>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Закон сохранения жизни Ю. Н. </w:t>
      </w:r>
      <w:proofErr w:type="spellStart"/>
      <w:r w:rsidRPr="00194F31">
        <w:rPr>
          <w:sz w:val="22"/>
          <w:szCs w:val="22"/>
        </w:rPr>
        <w:t>Куражковского</w:t>
      </w:r>
      <w:proofErr w:type="spellEnd"/>
      <w:r w:rsidRPr="00194F31">
        <w:rPr>
          <w:sz w:val="22"/>
          <w:szCs w:val="22"/>
        </w:rPr>
        <w:t>, виды потоков в среде обитания.</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lastRenderedPageBreak/>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proofErr w:type="spellStart"/>
      <w:r w:rsidRPr="00194F31">
        <w:rPr>
          <w:rFonts w:ascii="Times New Roman" w:hAnsi="Times New Roman" w:cs="Times New Roman"/>
        </w:rPr>
        <w:t>нергозатраты</w:t>
      </w:r>
      <w:proofErr w:type="spellEnd"/>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proofErr w:type="spellStart"/>
      <w:r w:rsidRPr="00194F31">
        <w:rPr>
          <w:rFonts w:ascii="Times New Roman" w:hAnsi="Times New Roman" w:cs="Times New Roman"/>
        </w:rPr>
        <w:t>золирующие</w:t>
      </w:r>
      <w:proofErr w:type="spellEnd"/>
      <w:r w:rsidRPr="00194F31">
        <w:rPr>
          <w:rFonts w:ascii="Times New Roman" w:hAnsi="Times New Roman" w:cs="Times New Roman"/>
        </w:rPr>
        <w:t xml:space="preserve"> средства защиты.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Pr="0043489C" w:rsidRDefault="004D3F5E" w:rsidP="003039A5">
      <w:pPr>
        <w:keepNext/>
        <w:widowControl w:val="0"/>
        <w:ind w:firstLine="0"/>
        <w:rPr>
          <w:sz w:val="22"/>
          <w:szCs w:val="22"/>
        </w:rPr>
      </w:pPr>
      <w:r w:rsidRPr="0043489C">
        <w:rPr>
          <w:sz w:val="22"/>
          <w:szCs w:val="22"/>
        </w:rPr>
        <w:t xml:space="preserve">доцент кафедры </w:t>
      </w:r>
      <w:proofErr w:type="spellStart"/>
      <w:r>
        <w:rPr>
          <w:sz w:val="22"/>
          <w:szCs w:val="22"/>
        </w:rPr>
        <w:t>БЖДиЭ</w:t>
      </w:r>
      <w:proofErr w:type="spellEnd"/>
      <w:r>
        <w:rPr>
          <w:sz w:val="22"/>
          <w:szCs w:val="22"/>
        </w:rPr>
        <w:tab/>
        <w:t xml:space="preserve">                                      </w:t>
      </w:r>
      <w:r>
        <w:rPr>
          <w:sz w:val="22"/>
          <w:szCs w:val="22"/>
        </w:rPr>
        <w:softHyphen/>
      </w:r>
      <w:r>
        <w:rPr>
          <w:sz w:val="22"/>
          <w:szCs w:val="22"/>
        </w:rPr>
        <w:softHyphen/>
      </w:r>
      <w:r>
        <w:rPr>
          <w:sz w:val="22"/>
          <w:szCs w:val="22"/>
        </w:rPr>
        <w:softHyphen/>
      </w:r>
      <w:r>
        <w:rPr>
          <w:sz w:val="22"/>
          <w:szCs w:val="22"/>
        </w:rPr>
        <w:softHyphen/>
        <w:t>_______</w:t>
      </w:r>
      <w:r w:rsidRPr="0043489C">
        <w:rPr>
          <w:sz w:val="22"/>
          <w:szCs w:val="22"/>
          <w:u w:val="single"/>
        </w:rPr>
        <w:tab/>
      </w:r>
      <w:r w:rsidRPr="0043489C">
        <w:rPr>
          <w:sz w:val="22"/>
          <w:szCs w:val="22"/>
          <w:u w:val="single"/>
        </w:rPr>
        <w:tab/>
      </w:r>
      <w:r w:rsidRPr="0043489C">
        <w:rPr>
          <w:sz w:val="22"/>
          <w:szCs w:val="22"/>
        </w:rPr>
        <w:t xml:space="preserve">  /</w:t>
      </w:r>
      <w:r w:rsidR="003B5372">
        <w:rPr>
          <w:sz w:val="22"/>
          <w:szCs w:val="22"/>
        </w:rPr>
        <w:t>С</w:t>
      </w:r>
      <w:r w:rsidR="000626AC">
        <w:rPr>
          <w:sz w:val="22"/>
          <w:szCs w:val="22"/>
        </w:rPr>
        <w:t xml:space="preserve">.В. </w:t>
      </w:r>
      <w:r w:rsidR="003B5372">
        <w:rPr>
          <w:sz w:val="22"/>
          <w:szCs w:val="22"/>
        </w:rPr>
        <w:t>Фомин</w:t>
      </w:r>
      <w:r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CC" w:rsidRDefault="007478CC" w:rsidP="00734226">
      <w:r>
        <w:separator/>
      </w:r>
    </w:p>
  </w:endnote>
  <w:endnote w:type="continuationSeparator" w:id="0">
    <w:p w:rsidR="007478CC" w:rsidRDefault="007478CC"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CC" w:rsidRDefault="007478CC" w:rsidP="00734226">
      <w:r>
        <w:separator/>
      </w:r>
    </w:p>
  </w:footnote>
  <w:footnote w:type="continuationSeparator" w:id="0">
    <w:p w:rsidR="007478CC" w:rsidRDefault="007478CC" w:rsidP="0073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05434"/>
    <w:rsid w:val="0011144D"/>
    <w:rsid w:val="001114A6"/>
    <w:rsid w:val="00113148"/>
    <w:rsid w:val="00121771"/>
    <w:rsid w:val="00122F7B"/>
    <w:rsid w:val="00124313"/>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3559"/>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147D4"/>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B5372"/>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502768"/>
    <w:rsid w:val="005113A3"/>
    <w:rsid w:val="005114D5"/>
    <w:rsid w:val="00514047"/>
    <w:rsid w:val="005167C5"/>
    <w:rsid w:val="00523B82"/>
    <w:rsid w:val="0052405A"/>
    <w:rsid w:val="0052543F"/>
    <w:rsid w:val="0053058A"/>
    <w:rsid w:val="005318E5"/>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60E1A"/>
    <w:rsid w:val="00772AF3"/>
    <w:rsid w:val="00794A00"/>
    <w:rsid w:val="00795C48"/>
    <w:rsid w:val="00795D9A"/>
    <w:rsid w:val="007A3D6B"/>
    <w:rsid w:val="007B1E91"/>
    <w:rsid w:val="007B533E"/>
    <w:rsid w:val="007B64ED"/>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A1D9A"/>
    <w:rsid w:val="008A540F"/>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26FA"/>
    <w:rsid w:val="009449FD"/>
    <w:rsid w:val="009503AB"/>
    <w:rsid w:val="00955967"/>
    <w:rsid w:val="00965E31"/>
    <w:rsid w:val="00977B38"/>
    <w:rsid w:val="00982282"/>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079C5"/>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2F5"/>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10539"/>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FEC"/>
    <w:rsid w:val="00E170A8"/>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86E8C"/>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2499E"/>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7A8D"/>
    <w:rsid w:val="00FE54CC"/>
    <w:rsid w:val="00FE6276"/>
    <w:rsid w:val="00FF0753"/>
    <w:rsid w:val="00FF2A18"/>
    <w:rsid w:val="00FF4BE7"/>
    <w:rsid w:val="00FF612D"/>
    <w:rsid w:val="00FF66C9"/>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18725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5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sreu.ru/ebs/download/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12644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User</cp:lastModifiedBy>
  <cp:revision>2</cp:revision>
  <cp:lastPrinted>2017-05-10T07:26:00Z</cp:lastPrinted>
  <dcterms:created xsi:type="dcterms:W3CDTF">2023-09-24T11:05:00Z</dcterms:created>
  <dcterms:modified xsi:type="dcterms:W3CDTF">2023-09-24T11:05:00Z</dcterms:modified>
</cp:coreProperties>
</file>