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E12645">
        <w:rPr>
          <w:b/>
          <w:szCs w:val="28"/>
        </w:rPr>
        <w:t>Клиент-серверные пр</w:t>
      </w:r>
      <w:r w:rsidR="00990894">
        <w:rPr>
          <w:b/>
          <w:szCs w:val="28"/>
        </w:rPr>
        <w:t>иложения</w:t>
      </w:r>
      <w:r w:rsidR="00A32065">
        <w:rPr>
          <w:b/>
          <w:szCs w:val="28"/>
        </w:rPr>
        <w:t xml:space="preserve"> БД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A32065">
        <w:rPr>
          <w:kern w:val="2"/>
        </w:rPr>
        <w:t>09.03.0</w:t>
      </w:r>
      <w:r w:rsidR="00A32065">
        <w:rPr>
          <w:kern w:val="2"/>
        </w:rPr>
        <w:t>4</w:t>
      </w:r>
      <w:r w:rsidR="008747D1" w:rsidRPr="00A32065">
        <w:rPr>
          <w:kern w:val="2"/>
        </w:rPr>
        <w:t xml:space="preserve"> «</w:t>
      </w:r>
      <w:r w:rsidR="00A32065">
        <w:t>Программная инженерия</w:t>
      </w:r>
      <w:r w:rsidR="008747D1"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A32065" w:rsidP="008747D1">
      <w:pPr>
        <w:spacing w:line="200" w:lineRule="atLeast"/>
        <w:ind w:firstLine="0"/>
        <w:jc w:val="center"/>
        <w:rPr>
          <w:kern w:val="2"/>
        </w:rPr>
      </w:pPr>
      <w:r>
        <w:t>Программная инженерия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A32065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="0063248F">
        <w:rPr>
          <w:szCs w:val="28"/>
        </w:rPr>
        <w:t>очная</w:t>
      </w:r>
      <w:bookmarkStart w:id="0" w:name="_GoBack"/>
      <w:bookmarkEnd w:id="0"/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73410B" w:rsidRDefault="008747D1" w:rsidP="008747D1">
      <w:pPr>
        <w:ind w:firstLine="0"/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  <w:r w:rsidR="00990894">
        <w:rPr>
          <w:kern w:val="1"/>
          <w:szCs w:val="28"/>
        </w:rPr>
        <w:t xml:space="preserve"> 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</w:t>
      </w:r>
      <w:r w:rsidR="00301951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337D24">
        <w:rPr>
          <w:rStyle w:val="a6"/>
          <w:bCs/>
          <w:iCs/>
          <w:color w:val="000000"/>
          <w:sz w:val="22"/>
          <w:szCs w:val="22"/>
        </w:rPr>
        <w:t>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A32065">
        <w:rPr>
          <w:rStyle w:val="a6"/>
          <w:bCs/>
          <w:iCs/>
          <w:color w:val="000000"/>
          <w:sz w:val="22"/>
          <w:szCs w:val="22"/>
        </w:rPr>
        <w:t xml:space="preserve">Контроль </w:t>
      </w:r>
      <w:proofErr w:type="gramStart"/>
      <w:r w:rsidRPr="00A32065">
        <w:rPr>
          <w:rStyle w:val="a6"/>
          <w:bCs/>
          <w:iCs/>
          <w:color w:val="000000"/>
          <w:sz w:val="22"/>
          <w:szCs w:val="22"/>
        </w:rPr>
        <w:t>знаний</w:t>
      </w:r>
      <w:proofErr w:type="gramEnd"/>
      <w:r w:rsidRPr="00A32065">
        <w:rPr>
          <w:rStyle w:val="a6"/>
          <w:bCs/>
          <w:iCs/>
          <w:color w:val="000000"/>
          <w:sz w:val="22"/>
          <w:szCs w:val="22"/>
        </w:rPr>
        <w:t xml:space="preserve"> обучающихся проводится в форме промежуточной атте</w:t>
      </w:r>
      <w:r w:rsidR="00301951" w:rsidRPr="00A32065">
        <w:rPr>
          <w:rStyle w:val="a6"/>
          <w:bCs/>
          <w:iCs/>
          <w:color w:val="000000"/>
          <w:sz w:val="22"/>
          <w:szCs w:val="22"/>
        </w:rPr>
        <w:t>стации – зачета в 1-м семестре,</w:t>
      </w:r>
      <w:r w:rsidR="00A32065">
        <w:rPr>
          <w:rStyle w:val="a6"/>
          <w:bCs/>
          <w:iCs/>
          <w:color w:val="000000"/>
          <w:sz w:val="22"/>
          <w:szCs w:val="22"/>
        </w:rPr>
        <w:t xml:space="preserve"> и</w:t>
      </w:r>
      <w:r w:rsidRPr="00A32065">
        <w:rPr>
          <w:rStyle w:val="a6"/>
          <w:bCs/>
          <w:iCs/>
          <w:color w:val="000000"/>
          <w:sz w:val="22"/>
          <w:szCs w:val="22"/>
        </w:rPr>
        <w:t xml:space="preserve"> во 2-м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01951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  <w:r w:rsidR="00301951">
              <w:rPr>
                <w:b/>
                <w:sz w:val="22"/>
                <w:szCs w:val="22"/>
              </w:rPr>
              <w:t xml:space="preserve"> (</w:t>
            </w:r>
            <w:r w:rsidR="00301951" w:rsidRPr="00301951">
              <w:rPr>
                <w:b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</w:t>
            </w:r>
            <w:r w:rsidR="00301951">
              <w:rPr>
                <w:sz w:val="22"/>
                <w:szCs w:val="22"/>
              </w:rPr>
              <w:t>)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01951" w:rsidP="003C58FF">
            <w:pPr>
              <w:ind w:firstLine="0"/>
            </w:pPr>
            <w:r>
              <w:rPr>
                <w:sz w:val="22"/>
                <w:szCs w:val="22"/>
              </w:rPr>
              <w:t>менее 60</w:t>
            </w:r>
            <w:r w:rsidR="00320600" w:rsidRPr="000F37F3">
              <w:rPr>
                <w:sz w:val="22"/>
                <w:szCs w:val="22"/>
              </w:rPr>
              <w:t>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A32065" w:rsidRDefault="00320600" w:rsidP="00320600">
      <w:pPr>
        <w:ind w:firstLine="709"/>
        <w:rPr>
          <w:bCs/>
          <w:sz w:val="22"/>
          <w:szCs w:val="22"/>
        </w:rPr>
      </w:pPr>
      <w:r w:rsidRPr="00A32065">
        <w:rPr>
          <w:bCs/>
          <w:sz w:val="22"/>
          <w:szCs w:val="22"/>
        </w:rPr>
        <w:t xml:space="preserve">На зачет выносится: тестовое задание, </w:t>
      </w:r>
      <w:r w:rsidR="000C6A7B" w:rsidRPr="00A32065">
        <w:rPr>
          <w:bCs/>
          <w:sz w:val="22"/>
          <w:szCs w:val="22"/>
        </w:rPr>
        <w:t>2 практических задания</w:t>
      </w:r>
      <w:r w:rsidRPr="00A32065">
        <w:rPr>
          <w:bCs/>
          <w:sz w:val="22"/>
          <w:szCs w:val="22"/>
        </w:rPr>
        <w:t xml:space="preserve"> и 1 теоретический вопрос. 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A32065">
        <w:rPr>
          <w:bCs/>
          <w:sz w:val="22"/>
          <w:szCs w:val="22"/>
        </w:rPr>
        <w:t>Студент может набрать максимум 9 баллов.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ind w:firstLine="709"/>
        <w:rPr>
          <w:sz w:val="22"/>
          <w:szCs w:val="22"/>
        </w:rPr>
      </w:pPr>
      <w:r w:rsidRPr="00A32065">
        <w:rPr>
          <w:iCs/>
          <w:sz w:val="22"/>
          <w:szCs w:val="22"/>
          <w:shd w:val="clear" w:color="auto" w:fill="FFFFFF"/>
        </w:rPr>
        <w:t xml:space="preserve">На </w:t>
      </w:r>
      <w:r w:rsidR="00A32065" w:rsidRPr="00A32065">
        <w:rPr>
          <w:iCs/>
          <w:sz w:val="22"/>
          <w:szCs w:val="22"/>
          <w:shd w:val="clear" w:color="auto" w:fill="FFFFFF"/>
        </w:rPr>
        <w:t>зачет</w:t>
      </w:r>
      <w:r w:rsidRPr="00A32065">
        <w:rPr>
          <w:i/>
          <w:iCs/>
          <w:sz w:val="22"/>
          <w:szCs w:val="22"/>
          <w:shd w:val="clear" w:color="auto" w:fill="FFFFFF"/>
        </w:rPr>
        <w:t xml:space="preserve"> </w:t>
      </w:r>
      <w:r w:rsidR="00E12645" w:rsidRPr="00A32065">
        <w:rPr>
          <w:iCs/>
          <w:sz w:val="22"/>
          <w:szCs w:val="22"/>
          <w:shd w:val="clear" w:color="auto" w:fill="FFFFFF"/>
        </w:rPr>
        <w:t>выносится: 1 практическое задание и 2</w:t>
      </w:r>
      <w:r w:rsidRPr="00A32065">
        <w:rPr>
          <w:iCs/>
          <w:sz w:val="22"/>
          <w:szCs w:val="22"/>
          <w:shd w:val="clear" w:color="auto" w:fill="FFFFFF"/>
        </w:rPr>
        <w:t xml:space="preserve"> теорети</w:t>
      </w:r>
      <w:r w:rsidR="00E12645" w:rsidRPr="00A32065">
        <w:rPr>
          <w:iCs/>
          <w:sz w:val="22"/>
          <w:szCs w:val="22"/>
          <w:shd w:val="clear" w:color="auto" w:fill="FFFFFF"/>
        </w:rPr>
        <w:t>ческих</w:t>
      </w:r>
      <w:r w:rsidRPr="00A32065">
        <w:rPr>
          <w:iCs/>
          <w:sz w:val="22"/>
          <w:szCs w:val="22"/>
          <w:shd w:val="clear" w:color="auto" w:fill="FFFFFF"/>
        </w:rPr>
        <w:t xml:space="preserve"> вопрос</w:t>
      </w:r>
      <w:r w:rsidR="00E12645" w:rsidRPr="00A32065">
        <w:rPr>
          <w:iCs/>
          <w:sz w:val="22"/>
          <w:szCs w:val="22"/>
          <w:shd w:val="clear" w:color="auto" w:fill="FFFFFF"/>
        </w:rPr>
        <w:t>а</w:t>
      </w:r>
      <w:r w:rsidRPr="00A32065">
        <w:rPr>
          <w:iCs/>
          <w:sz w:val="22"/>
          <w:szCs w:val="22"/>
          <w:shd w:val="clear" w:color="auto" w:fill="FFFFFF"/>
        </w:rPr>
        <w:t>. С</w:t>
      </w:r>
      <w:r w:rsidRPr="00A32065">
        <w:rPr>
          <w:sz w:val="22"/>
          <w:szCs w:val="22"/>
        </w:rPr>
        <w:t>тудент может набрать максимум 9 баллов. Итоговый</w:t>
      </w:r>
      <w:r w:rsidRPr="000B157E">
        <w:rPr>
          <w:sz w:val="22"/>
          <w:szCs w:val="22"/>
        </w:rPr>
        <w:t xml:space="preserve">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A32065" w:rsidP="005B7CE3">
      <w:pPr>
        <w:spacing w:before="40"/>
        <w:ind w:firstLine="709"/>
        <w:rPr>
          <w:sz w:val="22"/>
          <w:szCs w:val="22"/>
        </w:rPr>
      </w:pPr>
      <w:r w:rsidRPr="00A32065">
        <w:rPr>
          <w:bCs/>
          <w:sz w:val="22"/>
          <w:szCs w:val="22"/>
        </w:rPr>
        <w:t>Контрольная</w:t>
      </w:r>
      <w:r w:rsidR="00320600" w:rsidRPr="00A32065">
        <w:rPr>
          <w:bCs/>
          <w:sz w:val="22"/>
          <w:szCs w:val="22"/>
        </w:rPr>
        <w:t xml:space="preserve"> работа</w:t>
      </w:r>
      <w:r w:rsidR="00320600" w:rsidRPr="00C11799">
        <w:rPr>
          <w:bCs/>
          <w:sz w:val="22"/>
          <w:szCs w:val="22"/>
        </w:rPr>
        <w:t xml:space="preserve"> </w:t>
      </w:r>
      <w:r w:rsidR="00320600"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="00320600" w:rsidRPr="00C11799">
        <w:rPr>
          <w:sz w:val="22"/>
          <w:szCs w:val="22"/>
        </w:rPr>
        <w:t>четырехбалльной</w:t>
      </w:r>
      <w:proofErr w:type="spellEnd"/>
      <w:r w:rsidR="00320600"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 w:rsidR="00320600"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обучение по данной образовательной программе, </w:t>
            </w:r>
            <w:proofErr w:type="gramStart"/>
            <w:r w:rsidRPr="005156C5">
              <w:rPr>
                <w:sz w:val="22"/>
                <w:szCs w:val="22"/>
              </w:rPr>
              <w:t>и</w:t>
            </w:r>
            <w:proofErr w:type="gramEnd"/>
            <w:r w:rsidRPr="005156C5">
              <w:rPr>
                <w:sz w:val="22"/>
                <w:szCs w:val="22"/>
              </w:rPr>
              <w:t xml:space="preserve">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864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1"/>
        <w:gridCol w:w="1988"/>
        <w:gridCol w:w="1533"/>
        <w:gridCol w:w="25"/>
      </w:tblGrid>
      <w:tr w:rsidR="005D334E" w:rsidRPr="000C6A7B" w:rsidTr="00A32065">
        <w:trPr>
          <w:gridAfter w:val="1"/>
          <w:wAfter w:w="25" w:type="dxa"/>
          <w:cantSplit/>
          <w:trHeight w:val="322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0C6A7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C6A7B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0C6A7B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A7B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0C6A7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C6A7B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0C6A7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C6A7B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0C6A7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C6A7B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0C6A7B" w:rsidTr="00A32065">
        <w:trPr>
          <w:gridAfter w:val="1"/>
          <w:wAfter w:w="25" w:type="dxa"/>
          <w:cantSplit/>
          <w:trHeight w:val="322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0C6A7B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0C6A7B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0C6A7B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0C6A7B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0C6A7B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C6A7B">
              <w:rPr>
                <w:b/>
                <w:color w:val="000000"/>
                <w:sz w:val="22"/>
                <w:szCs w:val="22"/>
              </w:rPr>
              <w:t>1 семестр (осенний)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0C6A7B" w:rsidRDefault="005D334E" w:rsidP="00666483">
            <w:p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0C6A7B" w:rsidRDefault="005D334E" w:rsidP="005D334E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334E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A32065" w:rsidRDefault="005D334E" w:rsidP="007D57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32065">
              <w:rPr>
                <w:color w:val="000000"/>
                <w:sz w:val="22"/>
                <w:szCs w:val="22"/>
              </w:rPr>
              <w:t xml:space="preserve">Тема 1. </w:t>
            </w:r>
            <w:r w:rsidR="00A47628" w:rsidRPr="00A32065">
              <w:rPr>
                <w:sz w:val="22"/>
                <w:szCs w:val="22"/>
              </w:rPr>
              <w:t>Клиент-серверная архитектура и история ее развития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628" w:rsidRPr="00A32065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</w:t>
            </w:r>
            <w:r w:rsidR="0015248D" w:rsidRPr="00A32065">
              <w:rPr>
                <w:sz w:val="22"/>
                <w:szCs w:val="22"/>
              </w:rPr>
              <w:t>,</w:t>
            </w:r>
            <w:r w:rsidRPr="00A32065">
              <w:rPr>
                <w:sz w:val="22"/>
                <w:szCs w:val="22"/>
              </w:rPr>
              <w:t>ПК</w:t>
            </w:r>
            <w:proofErr w:type="gramEnd"/>
            <w:r w:rsidRPr="00A32065">
              <w:rPr>
                <w:sz w:val="22"/>
                <w:szCs w:val="22"/>
              </w:rPr>
              <w:t>-1.3</w:t>
            </w:r>
            <w:r w:rsidR="0015248D" w:rsidRPr="00A32065">
              <w:rPr>
                <w:sz w:val="22"/>
                <w:szCs w:val="22"/>
              </w:rPr>
              <w:t>,</w:t>
            </w:r>
          </w:p>
          <w:p w:rsidR="005D334E" w:rsidRPr="00A32065" w:rsidRDefault="00A47628" w:rsidP="00A320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</w:t>
            </w:r>
            <w:r w:rsidR="000D14B9" w:rsidRPr="00A32065">
              <w:rPr>
                <w:sz w:val="22"/>
                <w:szCs w:val="22"/>
              </w:rPr>
              <w:t>-</w:t>
            </w:r>
            <w:r w:rsidR="00A32065" w:rsidRPr="00A32065">
              <w:rPr>
                <w:sz w:val="22"/>
                <w:szCs w:val="22"/>
              </w:rPr>
              <w:t>2.1</w:t>
            </w:r>
            <w:r w:rsidR="0015248D" w:rsidRPr="00A32065">
              <w:rPr>
                <w:sz w:val="22"/>
                <w:szCs w:val="22"/>
              </w:rPr>
              <w:t>,</w:t>
            </w:r>
            <w:r w:rsidRPr="00A32065">
              <w:rPr>
                <w:sz w:val="22"/>
                <w:szCs w:val="22"/>
              </w:rPr>
              <w:t>ПК</w:t>
            </w:r>
            <w:r w:rsidR="000D14B9" w:rsidRPr="00A32065">
              <w:rPr>
                <w:sz w:val="22"/>
                <w:szCs w:val="22"/>
              </w:rPr>
              <w:t>-</w:t>
            </w:r>
            <w:r w:rsidR="00A32065" w:rsidRPr="00A32065">
              <w:rPr>
                <w:sz w:val="22"/>
                <w:szCs w:val="22"/>
              </w:rPr>
              <w:t>2.</w:t>
            </w:r>
            <w:r w:rsidR="000D14B9" w:rsidRPr="00A32065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A32065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  <w:trHeight w:val="59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32065">
              <w:rPr>
                <w:color w:val="000000"/>
                <w:sz w:val="22"/>
                <w:szCs w:val="22"/>
              </w:rPr>
              <w:t>Тема 2.Классификация к</w:t>
            </w:r>
            <w:r w:rsidRPr="00A32065">
              <w:rPr>
                <w:sz w:val="22"/>
                <w:szCs w:val="22"/>
              </w:rPr>
              <w:t>лиент-серверная систем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3. Концептуальное моделирование данных. Модель данных «сущность-связь» (</w:t>
            </w:r>
            <w:r w:rsidRPr="00A32065">
              <w:rPr>
                <w:color w:val="000000"/>
                <w:sz w:val="22"/>
                <w:szCs w:val="22"/>
                <w:lang w:val="en-US"/>
              </w:rPr>
              <w:t>ER</w:t>
            </w:r>
            <w:r w:rsidRPr="00A320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4. Реляционная модель данных (РМД)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A32065">
              <w:rPr>
                <w:sz w:val="22"/>
                <w:szCs w:val="22"/>
              </w:rPr>
              <w:t xml:space="preserve">Тема 5. Правила преобразования </w:t>
            </w:r>
            <w:r w:rsidRPr="00A32065">
              <w:rPr>
                <w:sz w:val="22"/>
                <w:szCs w:val="22"/>
                <w:lang w:val="en-US"/>
              </w:rPr>
              <w:t>ER</w:t>
            </w:r>
            <w:r w:rsidRPr="00A32065">
              <w:rPr>
                <w:sz w:val="22"/>
                <w:szCs w:val="22"/>
              </w:rPr>
              <w:t xml:space="preserve"> модели в  РМД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pacing w:val="1"/>
                <w:sz w:val="22"/>
                <w:szCs w:val="22"/>
              </w:rPr>
              <w:t>Тема 6. Ограничения целостности РМД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ind w:firstLine="0"/>
              <w:rPr>
                <w:sz w:val="22"/>
                <w:szCs w:val="22"/>
                <w:lang w:eastAsia="en-US"/>
              </w:rPr>
            </w:pPr>
            <w:r w:rsidRPr="00A32065">
              <w:rPr>
                <w:b/>
                <w:color w:val="000000"/>
                <w:sz w:val="22"/>
                <w:szCs w:val="22"/>
              </w:rPr>
              <w:t xml:space="preserve">2 семестр (весенний)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7. Жизненный цикл клиент-серверных приложений.(КСП)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uppressAutoHyphens/>
              <w:snapToGrid w:val="0"/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8. Методы анализа функциональных потребностей пользователя КСП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9.Разработка концептуальной модели данных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  <w:cantSplit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10, Технологии доступа к базам данных из клиентского приложения.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 xml:space="preserve">Тема 11. Теория нормальных форм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uppressAutoHyphens/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sz w:val="22"/>
                <w:szCs w:val="22"/>
              </w:rPr>
              <w:t xml:space="preserve">Тема 12. </w:t>
            </w:r>
            <w:r w:rsidRPr="00A32065">
              <w:rPr>
                <w:color w:val="000000"/>
                <w:sz w:val="22"/>
                <w:szCs w:val="22"/>
              </w:rPr>
              <w:t>Хранимые процедуры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13. Триггеры целостности и их использование в КСП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A32065" w:rsidTr="00A32065">
        <w:trPr>
          <w:gridAfter w:val="1"/>
          <w:wAfter w:w="25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ind w:firstLine="0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14. Технологии реализации функций пользователя КСП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  <w:tr w:rsidR="00FE01C4" w:rsidRPr="000C6A7B" w:rsidTr="00A3206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1C4" w:rsidRPr="00A32065" w:rsidRDefault="00FE01C4" w:rsidP="00FE01C4">
            <w:pPr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32065">
              <w:rPr>
                <w:color w:val="000000"/>
                <w:sz w:val="22"/>
                <w:szCs w:val="22"/>
              </w:rPr>
              <w:t>Тема 15, Инструменты и технологии формирования отчетных документов КСП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ПК-1.</w:t>
            </w:r>
            <w:proofErr w:type="gramStart"/>
            <w:r w:rsidRPr="00A32065">
              <w:rPr>
                <w:sz w:val="22"/>
                <w:szCs w:val="22"/>
              </w:rPr>
              <w:t>1,ПК</w:t>
            </w:r>
            <w:proofErr w:type="gramEnd"/>
            <w:r w:rsidRPr="00A32065">
              <w:rPr>
                <w:sz w:val="22"/>
                <w:szCs w:val="22"/>
              </w:rPr>
              <w:t>-1.3,</w:t>
            </w:r>
          </w:p>
          <w:p w:rsidR="00FE01C4" w:rsidRPr="00A32065" w:rsidRDefault="00FE01C4" w:rsidP="00FE01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ПК-2.1,ПК-2.2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4" w:rsidRPr="00A32065" w:rsidRDefault="00FE01C4" w:rsidP="00FE01C4">
            <w:pPr>
              <w:ind w:firstLine="0"/>
              <w:jc w:val="center"/>
              <w:rPr>
                <w:sz w:val="22"/>
                <w:szCs w:val="22"/>
              </w:rPr>
            </w:pPr>
            <w:r w:rsidRPr="00A32065">
              <w:rPr>
                <w:sz w:val="22"/>
                <w:szCs w:val="22"/>
              </w:rPr>
              <w:t>Зачет</w:t>
            </w:r>
          </w:p>
        </w:tc>
      </w:tr>
    </w:tbl>
    <w:p w:rsidR="00320600" w:rsidRPr="000C6A7B" w:rsidRDefault="001718D3" w:rsidP="001718D3">
      <w:pPr>
        <w:spacing w:before="240"/>
        <w:ind w:firstLine="0"/>
        <w:rPr>
          <w:rStyle w:val="2"/>
          <w:color w:val="000000"/>
          <w:sz w:val="22"/>
          <w:szCs w:val="22"/>
        </w:rPr>
      </w:pPr>
      <w:r w:rsidRPr="00FE01C4">
        <w:rPr>
          <w:rStyle w:val="2"/>
          <w:color w:val="000000"/>
          <w:sz w:val="22"/>
          <w:szCs w:val="22"/>
        </w:rPr>
        <w:t>Для заочной формы обучения дополнительно предусмотрены контрольные работы</w:t>
      </w:r>
      <w:r w:rsidR="009E6D4D" w:rsidRPr="00FE01C4">
        <w:rPr>
          <w:rStyle w:val="2"/>
          <w:color w:val="000000"/>
          <w:sz w:val="22"/>
          <w:szCs w:val="22"/>
        </w:rPr>
        <w:t xml:space="preserve"> в 1 и 2 семестре, включающие</w:t>
      </w:r>
      <w:r w:rsidRPr="00FE01C4">
        <w:rPr>
          <w:rStyle w:val="2"/>
          <w:color w:val="000000"/>
          <w:sz w:val="22"/>
          <w:szCs w:val="22"/>
        </w:rPr>
        <w:t xml:space="preserve"> </w:t>
      </w:r>
      <w:r w:rsidR="009E6D4D" w:rsidRPr="00FE01C4">
        <w:rPr>
          <w:rStyle w:val="2"/>
          <w:color w:val="000000"/>
          <w:sz w:val="22"/>
          <w:szCs w:val="22"/>
        </w:rPr>
        <w:t>все</w:t>
      </w:r>
      <w:r w:rsidRPr="00FE01C4">
        <w:rPr>
          <w:rStyle w:val="2"/>
          <w:color w:val="000000"/>
          <w:sz w:val="22"/>
          <w:szCs w:val="22"/>
        </w:rPr>
        <w:t xml:space="preserve"> </w:t>
      </w:r>
      <w:r w:rsidR="009E6D4D" w:rsidRPr="00FE01C4">
        <w:rPr>
          <w:rStyle w:val="11"/>
          <w:bCs/>
          <w:color w:val="000000"/>
          <w:sz w:val="22"/>
          <w:szCs w:val="22"/>
        </w:rPr>
        <w:t>контролируемые</w:t>
      </w:r>
      <w:r w:rsidRPr="00FE01C4">
        <w:rPr>
          <w:rStyle w:val="11"/>
          <w:bCs/>
          <w:color w:val="000000"/>
          <w:sz w:val="22"/>
          <w:szCs w:val="22"/>
        </w:rPr>
        <w:t xml:space="preserve"> раздел</w:t>
      </w:r>
      <w:r w:rsidR="009E6D4D" w:rsidRPr="00FE01C4">
        <w:rPr>
          <w:rStyle w:val="11"/>
          <w:bCs/>
          <w:color w:val="000000"/>
          <w:sz w:val="22"/>
          <w:szCs w:val="22"/>
        </w:rPr>
        <w:t>ы (темы</w:t>
      </w:r>
      <w:r w:rsidRPr="00FE01C4">
        <w:rPr>
          <w:rStyle w:val="11"/>
          <w:bCs/>
          <w:color w:val="000000"/>
          <w:sz w:val="22"/>
          <w:szCs w:val="22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</w:t>
      </w:r>
      <w:r w:rsidR="00414347">
        <w:rPr>
          <w:rStyle w:val="2"/>
          <w:b/>
          <w:color w:val="000000"/>
          <w:sz w:val="24"/>
          <w:szCs w:val="24"/>
        </w:rPr>
        <w:t xml:space="preserve">. </w:t>
      </w:r>
      <w:r>
        <w:rPr>
          <w:rStyle w:val="2"/>
          <w:b/>
          <w:color w:val="000000"/>
          <w:sz w:val="24"/>
          <w:szCs w:val="24"/>
        </w:rPr>
        <w:t>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6464CB" w:rsidRDefault="00830A09" w:rsidP="00830A0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highlight w:val="cyan"/>
                <w:u w:val="single"/>
              </w:rPr>
            </w:pPr>
            <w:r w:rsidRPr="006464CB">
              <w:rPr>
                <w:rStyle w:val="2"/>
                <w:b/>
                <w:color w:val="000000"/>
                <w:sz w:val="22"/>
                <w:szCs w:val="22"/>
              </w:rPr>
              <w:t>ПК-1</w:t>
            </w:r>
            <w:r w:rsidRPr="006464CB">
              <w:rPr>
                <w:rStyle w:val="2"/>
                <w:color w:val="000000"/>
                <w:sz w:val="22"/>
                <w:szCs w:val="22"/>
              </w:rPr>
              <w:t xml:space="preserve">: </w:t>
            </w:r>
            <w:r w:rsidRPr="006464CB">
              <w:rPr>
                <w:rStyle w:val="2"/>
                <w:b/>
                <w:color w:val="000000"/>
                <w:sz w:val="22"/>
                <w:szCs w:val="22"/>
              </w:rPr>
              <w:t>Способен разрабатывать требования, проектировать и выполнять программную реализацию программного обеспечения</w:t>
            </w:r>
            <w:r w:rsidRPr="006464CB">
              <w:rPr>
                <w:rStyle w:val="2"/>
                <w:color w:val="000000"/>
                <w:sz w:val="22"/>
                <w:szCs w:val="22"/>
              </w:rPr>
              <w:t>.</w:t>
            </w:r>
          </w:p>
        </w:tc>
      </w:tr>
      <w:tr w:rsidR="004F1772" w:rsidRPr="00D55F2C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464CB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Знать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Способы и методы анализа функций пользователя программного обеспечения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Уметь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Проводить обследование предприятия с целью выявления функциональных требований к ПО, используя бизнес-документы,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анкетирование и личные беседы с пользователями разных уровней.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Владеть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Современными инструментами функционального анализа предметной области.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464CB">
              <w:rPr>
                <w:b/>
                <w:sz w:val="22"/>
                <w:szCs w:val="22"/>
              </w:rPr>
              <w:t>ПК-1.3. Проектирует программное обеспечение и выполняет его программную реализацию.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Знать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Современные технологии и этапы проектирования ПО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Уметь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Разрабатывать программную документацию, тестировать и отлаживать ПО.</w:t>
            </w:r>
          </w:p>
          <w:p w:rsidR="00830A09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464CB">
              <w:rPr>
                <w:sz w:val="22"/>
                <w:szCs w:val="22"/>
              </w:rPr>
              <w:t>Владеть</w:t>
            </w:r>
          </w:p>
          <w:p w:rsidR="004F1772" w:rsidRPr="006464CB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6464CB">
              <w:rPr>
                <w:sz w:val="22"/>
                <w:szCs w:val="22"/>
              </w:rPr>
              <w:t xml:space="preserve">Программными инструментами для разработки и реализации ПО: языки программирования, системы </w:t>
            </w:r>
            <w:proofErr w:type="spellStart"/>
            <w:r w:rsidRPr="006464CB">
              <w:rPr>
                <w:sz w:val="22"/>
                <w:szCs w:val="22"/>
              </w:rPr>
              <w:t>программирования,среды</w:t>
            </w:r>
            <w:proofErr w:type="spellEnd"/>
            <w:r w:rsidRPr="006464CB">
              <w:rPr>
                <w:sz w:val="22"/>
                <w:szCs w:val="22"/>
              </w:rPr>
              <w:t xml:space="preserve"> программирования</w:t>
            </w:r>
          </w:p>
        </w:tc>
      </w:tr>
    </w:tbl>
    <w:p w:rsidR="00320600" w:rsidRPr="00A350C5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</w:t>
      </w:r>
      <w:r w:rsidR="00320600" w:rsidRPr="00A350C5">
        <w:rPr>
          <w:b/>
          <w:i/>
          <w:sz w:val="22"/>
          <w:szCs w:val="22"/>
        </w:rPr>
        <w:t>иповые тестовые вопросы</w:t>
      </w:r>
      <w:r w:rsidR="00320600" w:rsidRPr="00005FC9">
        <w:rPr>
          <w:b/>
          <w:i/>
          <w:sz w:val="22"/>
          <w:szCs w:val="22"/>
        </w:rPr>
        <w:t xml:space="preserve"> </w:t>
      </w:r>
      <w:r w:rsidR="00320600">
        <w:rPr>
          <w:b/>
          <w:i/>
          <w:sz w:val="22"/>
          <w:szCs w:val="22"/>
        </w:rPr>
        <w:t>закрытого типа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1. </w:t>
      </w:r>
      <w:r w:rsidR="008E6EFC">
        <w:rPr>
          <w:rStyle w:val="FontStyle134"/>
          <w:rFonts w:eastAsiaTheme="majorEastAsia"/>
          <w:b w:val="0"/>
        </w:rPr>
        <w:t>Модели данных бывают</w:t>
      </w:r>
      <w:r w:rsidRPr="004E257E">
        <w:rPr>
          <w:rStyle w:val="FontStyle134"/>
          <w:rFonts w:eastAsiaTheme="majorEastAsia"/>
          <w:b w:val="0"/>
        </w:rPr>
        <w:t>: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Табличные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8E6EFC">
        <w:rPr>
          <w:rStyle w:val="FontStyle134"/>
          <w:rFonts w:eastAsiaTheme="majorEastAsia"/>
        </w:rPr>
        <w:t>Реляционные</w:t>
      </w:r>
      <w:r w:rsidR="00320600" w:rsidRPr="008E6EFC">
        <w:rPr>
          <w:rStyle w:val="FontStyle134"/>
          <w:rFonts w:eastAsiaTheme="majorEastAsia"/>
          <w:lang w:val="en-US"/>
        </w:rPr>
        <w:t>t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Функциональные</w:t>
      </w:r>
      <w:r w:rsidR="00320600">
        <w:rPr>
          <w:rStyle w:val="FontStyle134"/>
          <w:rFonts w:eastAsiaTheme="majorEastAsia"/>
          <w:b w:val="0"/>
          <w:lang w:val="en-US"/>
        </w:rPr>
        <w:t>l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>
        <w:rPr>
          <w:rStyle w:val="FontStyle134"/>
          <w:rFonts w:eastAsiaTheme="majorEastAsia"/>
        </w:rPr>
        <w:t>Логические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2. </w:t>
      </w:r>
      <w:r w:rsidR="008E6EFC">
        <w:rPr>
          <w:rStyle w:val="FontStyle134"/>
          <w:rFonts w:eastAsiaTheme="majorEastAsia"/>
          <w:b w:val="0"/>
        </w:rPr>
        <w:t>Модель данных характеризуется</w:t>
      </w:r>
      <w:r w:rsidRPr="004E257E">
        <w:rPr>
          <w:rStyle w:val="FontStyle134"/>
          <w:rFonts w:eastAsiaTheme="majorEastAsia"/>
          <w:b w:val="0"/>
        </w:rPr>
        <w:t>: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Типом данных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Сложностью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8E6EFC">
        <w:rPr>
          <w:rStyle w:val="FontStyle134"/>
          <w:rFonts w:eastAsiaTheme="majorEastAsia"/>
        </w:rPr>
        <w:t>Операциями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8E6EFC">
        <w:rPr>
          <w:rStyle w:val="FontStyle134"/>
          <w:rFonts w:eastAsiaTheme="majorEastAsia"/>
        </w:rPr>
        <w:t>Структурами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3. </w:t>
      </w:r>
      <w:r w:rsidR="008E6EFC">
        <w:rPr>
          <w:rStyle w:val="FontStyle134"/>
          <w:rFonts w:eastAsiaTheme="majorEastAsia"/>
          <w:b w:val="0"/>
        </w:rPr>
        <w:t>Реляционная алгебра оперирует</w:t>
      </w:r>
      <w:r w:rsidRPr="004E257E">
        <w:rPr>
          <w:rStyle w:val="FontStyle134"/>
          <w:rFonts w:eastAsiaTheme="majorEastAsia"/>
          <w:b w:val="0"/>
        </w:rPr>
        <w:t>: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Числами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8E6EFC">
        <w:rPr>
          <w:rStyle w:val="FontStyle134"/>
          <w:rFonts w:eastAsiaTheme="majorEastAsia"/>
          <w:b w:val="0"/>
        </w:rPr>
        <w:t>Таблицами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8E6EFC">
        <w:rPr>
          <w:rStyle w:val="FontStyle134"/>
          <w:rFonts w:eastAsiaTheme="majorEastAsia"/>
        </w:rPr>
        <w:t>Отношениями</w:t>
      </w:r>
    </w:p>
    <w:p w:rsidR="00320600" w:rsidRPr="008E6EFC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Записями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4. </w:t>
      </w:r>
      <w:r w:rsidR="0013758E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4E257E">
        <w:rPr>
          <w:rStyle w:val="FontStyle134"/>
          <w:rFonts w:eastAsiaTheme="majorEastAsia"/>
          <w:b w:val="0"/>
        </w:rPr>
        <w:t>?</w:t>
      </w:r>
    </w:p>
    <w:p w:rsidR="00320600" w:rsidRPr="0013758E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3758E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13758E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Логическая модель</w:t>
      </w:r>
      <w:r w:rsidR="003443BC">
        <w:rPr>
          <w:rStyle w:val="FontStyle134"/>
          <w:rFonts w:eastAsiaTheme="majorEastAsia"/>
          <w:b w:val="0"/>
        </w:rPr>
        <w:t xml:space="preserve"> </w:t>
      </w:r>
      <w:r>
        <w:rPr>
          <w:rStyle w:val="FontStyle134"/>
          <w:rFonts w:eastAsiaTheme="majorEastAsia"/>
          <w:b w:val="0"/>
        </w:rPr>
        <w:t>данных</w:t>
      </w:r>
    </w:p>
    <w:p w:rsidR="00320600" w:rsidRPr="00C0522D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3443BC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5. </w:t>
      </w:r>
      <w:r w:rsidR="008E6EFC">
        <w:rPr>
          <w:rStyle w:val="FontStyle134"/>
          <w:rFonts w:eastAsiaTheme="majorEastAsia"/>
          <w:b w:val="0"/>
        </w:rPr>
        <w:t xml:space="preserve">Виды </w:t>
      </w:r>
      <w:r w:rsidR="00E3593F">
        <w:rPr>
          <w:rStyle w:val="FontStyle134"/>
          <w:rFonts w:eastAsiaTheme="majorEastAsia"/>
          <w:b w:val="0"/>
        </w:rPr>
        <w:t>ключей отношений</w:t>
      </w:r>
      <w:r w:rsidR="0013758E">
        <w:rPr>
          <w:rStyle w:val="FontStyle134"/>
          <w:rFonts w:eastAsiaTheme="majorEastAsia"/>
          <w:b w:val="0"/>
        </w:rPr>
        <w:t>.</w:t>
      </w:r>
    </w:p>
    <w:p w:rsidR="00320600" w:rsidRPr="00E3593F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О</w:t>
      </w:r>
      <w:r w:rsidRPr="00E3593F">
        <w:rPr>
          <w:rStyle w:val="FontStyle134"/>
          <w:rFonts w:eastAsiaTheme="majorEastAsia"/>
          <w:b w:val="0"/>
        </w:rPr>
        <w:t>сновной</w:t>
      </w:r>
    </w:p>
    <w:p w:rsidR="00320600" w:rsidRPr="002F39A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Главный</w:t>
      </w:r>
    </w:p>
    <w:p w:rsidR="00320600" w:rsidRPr="00E3593F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>
        <w:rPr>
          <w:rStyle w:val="FontStyle134"/>
          <w:rFonts w:eastAsiaTheme="majorEastAsia"/>
        </w:rPr>
        <w:t>В</w:t>
      </w:r>
      <w:r w:rsidRPr="00E3593F">
        <w:rPr>
          <w:rStyle w:val="FontStyle134"/>
          <w:rFonts w:eastAsiaTheme="majorEastAsia"/>
        </w:rPr>
        <w:t>нешний</w:t>
      </w:r>
    </w:p>
    <w:p w:rsidR="00E3593F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Вторичный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2F39A6">
        <w:rPr>
          <w:rStyle w:val="FontStyle134"/>
          <w:rFonts w:eastAsiaTheme="majorEastAsia"/>
          <w:b w:val="0"/>
        </w:rPr>
        <w:t xml:space="preserve">. Что такое </w:t>
      </w:r>
      <w:r w:rsidR="00E3593F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>
        <w:rPr>
          <w:rStyle w:val="FontStyle134"/>
          <w:rFonts w:eastAsiaTheme="majorEastAsia"/>
          <w:b w:val="0"/>
        </w:rPr>
        <w:t>?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 xml:space="preserve">это </w:t>
      </w:r>
      <w:r w:rsidR="00E3593F">
        <w:rPr>
          <w:rStyle w:val="FontStyle134"/>
          <w:rFonts w:eastAsiaTheme="majorEastAsia"/>
          <w:i/>
        </w:rPr>
        <w:t xml:space="preserve">набор правил, которым должны удовлетворять данные, </w:t>
      </w:r>
      <w:proofErr w:type="spellStart"/>
      <w:r w:rsidR="00E3593F">
        <w:rPr>
          <w:rStyle w:val="FontStyle134"/>
          <w:rFonts w:eastAsiaTheme="majorEastAsia"/>
          <w:i/>
        </w:rPr>
        <w:t>чобыиметь</w:t>
      </w:r>
      <w:proofErr w:type="spellEnd"/>
      <w:r w:rsidR="00E3593F">
        <w:rPr>
          <w:rStyle w:val="FontStyle134"/>
          <w:rFonts w:eastAsiaTheme="majorEastAsia"/>
          <w:i/>
        </w:rPr>
        <w:t xml:space="preserve"> право находиться в БД</w:t>
      </w:r>
    </w:p>
    <w:p w:rsidR="00320600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</w:t>
      </w:r>
      <w:r w:rsidR="00E3593F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</w:t>
      </w:r>
      <w:r>
        <w:rPr>
          <w:rStyle w:val="FontStyle134"/>
          <w:rFonts w:eastAsiaTheme="majorEastAsia"/>
          <w:b w:val="0"/>
        </w:rPr>
        <w:t>ограничение на право доступа к данным в БД</w:t>
      </w:r>
    </w:p>
    <w:p w:rsidR="00E3593F" w:rsidRPr="002F39A6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</w:t>
      </w:r>
      <w:r>
        <w:rPr>
          <w:rStyle w:val="FontStyle134"/>
          <w:rFonts w:eastAsiaTheme="majorEastAsia"/>
          <w:b w:val="0"/>
        </w:rPr>
        <w:t>ограничение на формат представления данных на форме</w:t>
      </w:r>
      <w:r w:rsidR="003443BC">
        <w:rPr>
          <w:rStyle w:val="FontStyle134"/>
          <w:rFonts w:eastAsiaTheme="majorEastAsia"/>
          <w:b w:val="0"/>
        </w:rPr>
        <w:t>.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2F39A6">
        <w:rPr>
          <w:rStyle w:val="FontStyle134"/>
          <w:rFonts w:eastAsiaTheme="majorEastAsia"/>
          <w:b w:val="0"/>
        </w:rPr>
        <w:t xml:space="preserve">. Что такое </w:t>
      </w:r>
      <w:r w:rsidR="0013758E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</w:t>
      </w:r>
      <w:r w:rsidR="00F40E72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>
        <w:rPr>
          <w:rStyle w:val="FontStyle134"/>
          <w:rFonts w:eastAsiaTheme="majorEastAsia"/>
          <w:b w:val="0"/>
        </w:rPr>
        <w:t>е;</w:t>
      </w:r>
    </w:p>
    <w:p w:rsidR="00320600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F40E72">
        <w:rPr>
          <w:rStyle w:val="FontStyle134"/>
          <w:rFonts w:eastAsiaTheme="majorEastAsia"/>
        </w:rPr>
        <w:t xml:space="preserve">это </w:t>
      </w:r>
      <w:r w:rsidR="00F40E72" w:rsidRPr="00F40E72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>
        <w:rPr>
          <w:rStyle w:val="FontStyle134"/>
          <w:rFonts w:eastAsiaTheme="majorEastAsia"/>
        </w:rPr>
        <w:t>;</w:t>
      </w:r>
    </w:p>
    <w:p w:rsidR="00F40E72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>
        <w:rPr>
          <w:rStyle w:val="FontStyle134"/>
          <w:rFonts w:eastAsiaTheme="majorEastAsia"/>
          <w:b w:val="0"/>
        </w:rPr>
        <w:t xml:space="preserve"> атрибутов</w:t>
      </w:r>
      <w:r w:rsidR="003443BC">
        <w:rPr>
          <w:rStyle w:val="FontStyle134"/>
          <w:rFonts w:eastAsiaTheme="majorEastAsia"/>
          <w:b w:val="0"/>
        </w:rPr>
        <w:t>;</w:t>
      </w:r>
    </w:p>
    <w:p w:rsidR="00E74E9F" w:rsidRPr="00F40E72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2F39A6">
        <w:rPr>
          <w:rStyle w:val="FontStyle134"/>
          <w:rFonts w:eastAsiaTheme="majorEastAsia"/>
          <w:b w:val="0"/>
        </w:rPr>
        <w:t xml:space="preserve">. Что такое </w:t>
      </w:r>
      <w:r w:rsidR="00E3593F">
        <w:rPr>
          <w:rStyle w:val="FontStyle134"/>
          <w:rFonts w:eastAsiaTheme="majorEastAsia"/>
          <w:b w:val="0"/>
        </w:rPr>
        <w:t>триггер целостности данных</w:t>
      </w:r>
      <w:r w:rsidRPr="002F39A6">
        <w:rPr>
          <w:rStyle w:val="FontStyle134"/>
          <w:rFonts w:eastAsiaTheme="majorEastAsia"/>
          <w:b w:val="0"/>
        </w:rPr>
        <w:t>?</w:t>
      </w:r>
    </w:p>
    <w:p w:rsidR="00320600" w:rsidRPr="002F39A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2F39A6">
        <w:rPr>
          <w:rStyle w:val="FontStyle134"/>
          <w:rFonts w:eastAsiaTheme="majorEastAsia"/>
          <w:b w:val="0"/>
        </w:rPr>
        <w:t>.</w:t>
      </w:r>
    </w:p>
    <w:p w:rsidR="00320600" w:rsidRPr="002F39A6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 xml:space="preserve">Программа, фильтрующая данные при их вводе </w:t>
      </w:r>
      <w:proofErr w:type="spellStart"/>
      <w:r>
        <w:rPr>
          <w:rStyle w:val="FontStyle134"/>
          <w:rFonts w:eastAsiaTheme="majorEastAsia"/>
          <w:b w:val="0"/>
        </w:rPr>
        <w:t>вБД</w:t>
      </w:r>
      <w:proofErr w:type="spellEnd"/>
      <w:r w:rsidR="00320600" w:rsidRPr="002F39A6">
        <w:rPr>
          <w:rStyle w:val="FontStyle134"/>
          <w:rFonts w:eastAsiaTheme="majorEastAsia"/>
          <w:b w:val="0"/>
        </w:rPr>
        <w:t>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 xml:space="preserve">Это </w:t>
      </w:r>
      <w:r w:rsidR="0013758E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2F39A6">
        <w:rPr>
          <w:rStyle w:val="FontStyle134"/>
          <w:rFonts w:eastAsiaTheme="majorEastAsia"/>
          <w:i/>
        </w:rPr>
        <w:t>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</w:t>
      </w:r>
      <w:r w:rsidR="0013758E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2F39A6">
        <w:rPr>
          <w:rStyle w:val="FontStyle134"/>
          <w:rFonts w:eastAsiaTheme="majorEastAsia"/>
          <w:b w:val="0"/>
        </w:rPr>
        <w:t>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2F39A6">
        <w:rPr>
          <w:rStyle w:val="FontStyle134"/>
          <w:rFonts w:eastAsiaTheme="majorEastAsia"/>
          <w:b w:val="0"/>
        </w:rPr>
        <w:t xml:space="preserve">. </w:t>
      </w:r>
      <w:r w:rsidR="00E74E9F">
        <w:rPr>
          <w:rStyle w:val="FontStyle134"/>
          <w:rFonts w:eastAsiaTheme="majorEastAsia"/>
          <w:b w:val="0"/>
        </w:rPr>
        <w:t>Предшественником клиент-серверных систем были:</w:t>
      </w:r>
    </w:p>
    <w:p w:rsidR="00320600" w:rsidRPr="002F39A6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системы баз данных;</w:t>
      </w:r>
    </w:p>
    <w:p w:rsidR="00320600" w:rsidRPr="002F39A6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>
        <w:rPr>
          <w:rStyle w:val="FontStyle134"/>
          <w:rFonts w:eastAsiaTheme="majorEastAsia"/>
          <w:i/>
        </w:rPr>
        <w:t>ф</w:t>
      </w:r>
      <w:r w:rsidR="00320600" w:rsidRPr="002F39A6">
        <w:rPr>
          <w:rStyle w:val="FontStyle134"/>
          <w:rFonts w:eastAsiaTheme="majorEastAsia"/>
          <w:i/>
        </w:rPr>
        <w:t xml:space="preserve">айл </w:t>
      </w:r>
      <w:r>
        <w:rPr>
          <w:rStyle w:val="FontStyle134"/>
          <w:rFonts w:eastAsiaTheme="majorEastAsia"/>
          <w:i/>
        </w:rPr>
        <w:t>–</w:t>
      </w:r>
      <w:r w:rsidR="003443BC">
        <w:rPr>
          <w:rStyle w:val="FontStyle134"/>
          <w:rFonts w:eastAsiaTheme="majorEastAsia"/>
          <w:i/>
        </w:rPr>
        <w:t xml:space="preserve"> </w:t>
      </w:r>
      <w:r>
        <w:rPr>
          <w:rStyle w:val="FontStyle134"/>
          <w:rFonts w:eastAsiaTheme="majorEastAsia"/>
          <w:i/>
        </w:rPr>
        <w:t>серверные системы;</w:t>
      </w:r>
    </w:p>
    <w:p w:rsidR="00320600" w:rsidRPr="002F39A6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турбо-системы программирования;</w:t>
      </w:r>
    </w:p>
    <w:p w:rsidR="00320600" w:rsidRPr="002F39A6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многозадачные операционные системы</w:t>
      </w:r>
      <w:r w:rsidR="00320600" w:rsidRPr="002F39A6">
        <w:rPr>
          <w:rStyle w:val="FontStyle134"/>
          <w:rFonts w:eastAsiaTheme="majorEastAsia"/>
          <w:b w:val="0"/>
        </w:rPr>
        <w:t>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2F39A6">
        <w:rPr>
          <w:rStyle w:val="FontStyle134"/>
          <w:rFonts w:eastAsiaTheme="majorEastAsia"/>
          <w:b w:val="0"/>
        </w:rPr>
        <w:t xml:space="preserve">. </w:t>
      </w:r>
      <w:r w:rsidR="00E74E9F">
        <w:rPr>
          <w:rStyle w:val="FontStyle134"/>
          <w:rFonts w:eastAsiaTheme="majorEastAsia"/>
          <w:b w:val="0"/>
        </w:rPr>
        <w:t>Какая модель</w:t>
      </w:r>
      <w:r w:rsidR="003443BC">
        <w:rPr>
          <w:rStyle w:val="FontStyle134"/>
          <w:rFonts w:eastAsiaTheme="majorEastAsia"/>
          <w:b w:val="0"/>
        </w:rPr>
        <w:t xml:space="preserve"> по </w:t>
      </w:r>
      <w:r w:rsidR="00E74E9F">
        <w:rPr>
          <w:rStyle w:val="FontStyle134"/>
          <w:rFonts w:eastAsiaTheme="majorEastAsia"/>
          <w:b w:val="0"/>
        </w:rPr>
        <w:t>международной классификации</w:t>
      </w:r>
      <w:r w:rsidR="003443BC">
        <w:rPr>
          <w:rStyle w:val="FontStyle134"/>
          <w:rFonts w:eastAsiaTheme="majorEastAsia"/>
          <w:b w:val="0"/>
        </w:rPr>
        <w:t xml:space="preserve">  соответствует </w:t>
      </w:r>
      <w:r w:rsidR="003443BC">
        <w:rPr>
          <w:rStyle w:val="FontStyle134"/>
          <w:rFonts w:eastAsiaTheme="majorEastAsia"/>
          <w:b w:val="0"/>
          <w:lang w:val="en-US"/>
        </w:rPr>
        <w:t>ER</w:t>
      </w:r>
      <w:r w:rsidR="003443BC" w:rsidRPr="003443BC">
        <w:rPr>
          <w:rStyle w:val="FontStyle134"/>
          <w:rFonts w:eastAsiaTheme="majorEastAsia"/>
          <w:b w:val="0"/>
        </w:rPr>
        <w:t xml:space="preserve"> </w:t>
      </w:r>
      <w:r w:rsidR="003443BC">
        <w:rPr>
          <w:rStyle w:val="FontStyle134"/>
          <w:rFonts w:eastAsiaTheme="majorEastAsia"/>
          <w:b w:val="0"/>
        </w:rPr>
        <w:t>модели</w:t>
      </w:r>
      <w:r w:rsidR="003443BC" w:rsidRPr="003443BC">
        <w:rPr>
          <w:rStyle w:val="FontStyle134"/>
          <w:rFonts w:eastAsiaTheme="majorEastAsia"/>
          <w:b w:val="0"/>
        </w:rPr>
        <w:t xml:space="preserve"> </w:t>
      </w:r>
      <w:r w:rsidR="003443BC">
        <w:rPr>
          <w:rStyle w:val="FontStyle134"/>
          <w:rFonts w:eastAsiaTheme="majorEastAsia"/>
          <w:b w:val="0"/>
        </w:rPr>
        <w:t>данных</w:t>
      </w:r>
      <w:r w:rsidRPr="002F39A6">
        <w:rPr>
          <w:rStyle w:val="FontStyle134"/>
          <w:rFonts w:eastAsiaTheme="majorEastAsia"/>
          <w:b w:val="0"/>
        </w:rPr>
        <w:t>?</w:t>
      </w:r>
    </w:p>
    <w:p w:rsidR="00320600" w:rsidRPr="003443BC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IDE</w:t>
      </w:r>
      <w:r w:rsidR="003443BC">
        <w:rPr>
          <w:rStyle w:val="FontStyle134"/>
          <w:rFonts w:eastAsiaTheme="majorEastAsia"/>
          <w:b w:val="0"/>
          <w:lang w:val="en-US"/>
        </w:rPr>
        <w:t>F</w:t>
      </w:r>
      <w:r w:rsidR="003443BC" w:rsidRPr="003443BC">
        <w:rPr>
          <w:rStyle w:val="FontStyle134"/>
          <w:rFonts w:eastAsiaTheme="majorEastAsia"/>
          <w:b w:val="0"/>
        </w:rPr>
        <w:t>0;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IDE</w:t>
      </w:r>
      <w:r w:rsidR="003443BC">
        <w:rPr>
          <w:rStyle w:val="FontStyle134"/>
          <w:rFonts w:eastAsiaTheme="majorEastAsia"/>
          <w:i/>
          <w:lang w:val="en-US"/>
        </w:rPr>
        <w:t>F</w:t>
      </w:r>
      <w:r w:rsidR="003443BC" w:rsidRPr="003443BC">
        <w:rPr>
          <w:rStyle w:val="FontStyle134"/>
          <w:rFonts w:eastAsiaTheme="majorEastAsia"/>
          <w:i/>
        </w:rPr>
        <w:t>1</w:t>
      </w:r>
      <w:r w:rsidR="003443BC">
        <w:rPr>
          <w:rStyle w:val="FontStyle134"/>
          <w:rFonts w:eastAsiaTheme="majorEastAsia"/>
          <w:i/>
          <w:lang w:val="en-US"/>
        </w:rPr>
        <w:t>X</w:t>
      </w:r>
      <w:r w:rsidR="003443BC" w:rsidRPr="003443BC">
        <w:rPr>
          <w:rStyle w:val="FontStyle134"/>
          <w:rFonts w:eastAsiaTheme="majorEastAsia"/>
          <w:i/>
        </w:rPr>
        <w:t>;</w:t>
      </w:r>
    </w:p>
    <w:p w:rsidR="00320600" w:rsidRPr="00414347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DFD</w:t>
      </w:r>
      <w:r w:rsidRPr="00414347">
        <w:rPr>
          <w:rStyle w:val="FontStyle134"/>
          <w:rFonts w:eastAsiaTheme="majorEastAsia"/>
          <w:b w:val="0"/>
        </w:rPr>
        <w:t>;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IDE</w:t>
      </w:r>
      <w:r w:rsidR="003443BC">
        <w:rPr>
          <w:rStyle w:val="FontStyle134"/>
          <w:rFonts w:eastAsiaTheme="majorEastAsia"/>
          <w:b w:val="0"/>
          <w:lang w:val="en-US"/>
        </w:rPr>
        <w:t>F</w:t>
      </w:r>
      <w:r w:rsidR="003443BC" w:rsidRPr="00414347">
        <w:rPr>
          <w:rStyle w:val="FontStyle134"/>
          <w:rFonts w:eastAsiaTheme="majorEastAsia"/>
          <w:b w:val="0"/>
        </w:rPr>
        <w:t>3</w:t>
      </w:r>
      <w:r w:rsidRPr="002F39A6">
        <w:rPr>
          <w:rStyle w:val="FontStyle134"/>
          <w:rFonts w:eastAsiaTheme="majorEastAsia"/>
          <w:b w:val="0"/>
        </w:rPr>
        <w:t>.</w:t>
      </w:r>
    </w:p>
    <w:p w:rsidR="00320600" w:rsidRPr="00A350C5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</w:t>
      </w:r>
      <w:r w:rsidR="00320600" w:rsidRPr="00A350C5">
        <w:rPr>
          <w:b/>
          <w:i/>
          <w:sz w:val="22"/>
          <w:szCs w:val="22"/>
        </w:rPr>
        <w:t>иповые тестовые вопросы</w:t>
      </w:r>
      <w:r w:rsidR="00320600" w:rsidRPr="00005FC9">
        <w:rPr>
          <w:b/>
          <w:i/>
          <w:sz w:val="22"/>
          <w:szCs w:val="22"/>
        </w:rPr>
        <w:t xml:space="preserve"> </w:t>
      </w:r>
      <w:r w:rsidR="00320600">
        <w:rPr>
          <w:b/>
          <w:i/>
          <w:sz w:val="22"/>
          <w:szCs w:val="22"/>
        </w:rPr>
        <w:t>открытого типа</w:t>
      </w:r>
    </w:p>
    <w:p w:rsidR="00320600" w:rsidRPr="00A350C5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414347">
        <w:rPr>
          <w:rStyle w:val="Bodytext54"/>
          <w:color w:val="auto"/>
          <w:sz w:val="22"/>
          <w:szCs w:val="22"/>
        </w:rPr>
        <w:t>Что такое жизненный цикл клиент-серверного приложения</w:t>
      </w:r>
      <w:r>
        <w:rPr>
          <w:rStyle w:val="Bodytext54"/>
          <w:color w:val="auto"/>
          <w:sz w:val="22"/>
          <w:szCs w:val="22"/>
        </w:rPr>
        <w:t>? (</w:t>
      </w:r>
      <w:r w:rsidR="00414347">
        <w:rPr>
          <w:rStyle w:val="Bodytext54"/>
          <w:color w:val="auto"/>
          <w:sz w:val="22"/>
          <w:szCs w:val="22"/>
        </w:rPr>
        <w:t>Период времени от начала разработки КСП до его списания</w:t>
      </w:r>
      <w:r>
        <w:rPr>
          <w:rStyle w:val="Bodytext54"/>
          <w:color w:val="auto"/>
          <w:sz w:val="22"/>
          <w:szCs w:val="22"/>
        </w:rPr>
        <w:t>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414347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>
        <w:rPr>
          <w:rStyle w:val="Bodytext54"/>
          <w:color w:val="auto"/>
          <w:sz w:val="22"/>
          <w:szCs w:val="22"/>
        </w:rPr>
        <w:t>?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(</w:t>
      </w:r>
      <w:r w:rsidR="00414347">
        <w:rPr>
          <w:rStyle w:val="Bodytext54"/>
          <w:color w:val="auto"/>
          <w:sz w:val="22"/>
          <w:szCs w:val="22"/>
        </w:rPr>
        <w:t>Концептуальное, логическое и физическое</w:t>
      </w:r>
      <w:r>
        <w:rPr>
          <w:rStyle w:val="Bodytext54"/>
          <w:color w:val="auto"/>
          <w:sz w:val="22"/>
          <w:szCs w:val="22"/>
        </w:rPr>
        <w:t>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FF7EC5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>
        <w:rPr>
          <w:rStyle w:val="Bodytext54"/>
          <w:color w:val="auto"/>
          <w:sz w:val="22"/>
          <w:szCs w:val="22"/>
          <w:lang w:val="en-US"/>
        </w:rPr>
        <w:t>SQL</w:t>
      </w:r>
      <w:r>
        <w:rPr>
          <w:rStyle w:val="Bodytext54"/>
          <w:color w:val="auto"/>
          <w:sz w:val="22"/>
          <w:szCs w:val="22"/>
        </w:rPr>
        <w:t>?</w:t>
      </w:r>
      <w:r w:rsidR="006C2ACA">
        <w:rPr>
          <w:rStyle w:val="Bodytext54"/>
          <w:color w:val="auto"/>
          <w:sz w:val="22"/>
          <w:szCs w:val="22"/>
        </w:rPr>
        <w:t xml:space="preserve"> (</w:t>
      </w:r>
      <w:r w:rsidR="00FF7EC5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FF7EC5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>
        <w:rPr>
          <w:rStyle w:val="Bodytext54"/>
          <w:color w:val="auto"/>
          <w:sz w:val="22"/>
          <w:szCs w:val="22"/>
        </w:rPr>
        <w:t xml:space="preserve">? </w:t>
      </w:r>
      <w:r w:rsidRPr="00E61AB9">
        <w:rPr>
          <w:rStyle w:val="Bodytext54"/>
          <w:color w:val="auto"/>
          <w:sz w:val="22"/>
          <w:szCs w:val="22"/>
        </w:rPr>
        <w:t>(</w:t>
      </w:r>
      <w:r w:rsidR="00FF7EC5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 w:rsidR="00FF7EC5">
        <w:rPr>
          <w:rStyle w:val="Bodytext54"/>
          <w:color w:val="auto"/>
          <w:sz w:val="22"/>
          <w:szCs w:val="22"/>
        </w:rPr>
        <w:t>Основное преимущество спиралевидной модели проектирования КСП</w:t>
      </w:r>
      <w:r w:rsidRPr="00E61AB9">
        <w:rPr>
          <w:rStyle w:val="Bodytext54"/>
          <w:color w:val="auto"/>
          <w:sz w:val="22"/>
          <w:szCs w:val="22"/>
        </w:rPr>
        <w:t xml:space="preserve"> (</w:t>
      </w:r>
      <w:r w:rsidR="00FF7EC5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 w:rsidR="00FF7EC5">
        <w:rPr>
          <w:rStyle w:val="Bodytext54"/>
          <w:color w:val="auto"/>
          <w:sz w:val="22"/>
          <w:szCs w:val="22"/>
        </w:rPr>
        <w:t>Чем характеризуется каскадная модель проектирования КСП?</w:t>
      </w:r>
      <w:r w:rsidR="008D3BA8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 w:rsidR="008D3BA8">
        <w:rPr>
          <w:rStyle w:val="Bodytext54"/>
          <w:color w:val="auto"/>
          <w:sz w:val="22"/>
          <w:szCs w:val="22"/>
        </w:rPr>
        <w:t xml:space="preserve">Перечислите основные свойства поля </w:t>
      </w:r>
      <w:proofErr w:type="spellStart"/>
      <w:r w:rsidR="008D3BA8">
        <w:rPr>
          <w:rStyle w:val="Bodytext54"/>
          <w:color w:val="auto"/>
          <w:sz w:val="22"/>
          <w:szCs w:val="22"/>
        </w:rPr>
        <w:t>таблицыБД</w:t>
      </w:r>
      <w:proofErr w:type="spellEnd"/>
      <w:r w:rsidR="008D3BA8">
        <w:rPr>
          <w:rStyle w:val="Bodytext54"/>
          <w:color w:val="auto"/>
          <w:sz w:val="22"/>
          <w:szCs w:val="22"/>
        </w:rPr>
        <w:t>. (Имя, тип, размер, значение по умолчанию, обязательное, индексированное</w:t>
      </w:r>
      <w:r w:rsidRPr="00E61AB9">
        <w:rPr>
          <w:rStyle w:val="Bodytext54"/>
          <w:color w:val="auto"/>
          <w:sz w:val="22"/>
          <w:szCs w:val="22"/>
        </w:rPr>
        <w:t>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 w:rsidR="008D3BA8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E61AB9">
        <w:rPr>
          <w:rStyle w:val="Bodytext54"/>
          <w:color w:val="auto"/>
          <w:sz w:val="22"/>
          <w:szCs w:val="22"/>
        </w:rPr>
        <w:t>?</w:t>
      </w:r>
      <w:r>
        <w:rPr>
          <w:rStyle w:val="Bodytext54"/>
          <w:color w:val="auto"/>
          <w:sz w:val="22"/>
          <w:szCs w:val="22"/>
        </w:rPr>
        <w:t xml:space="preserve"> (</w:t>
      </w:r>
      <w:r w:rsidR="008D3BA8">
        <w:rPr>
          <w:rStyle w:val="Bodytext54"/>
          <w:color w:val="auto"/>
          <w:sz w:val="22"/>
          <w:szCs w:val="22"/>
        </w:rPr>
        <w:t>Мемо, объектный</w:t>
      </w:r>
      <w:r>
        <w:rPr>
          <w:rStyle w:val="Bodytext54"/>
          <w:color w:val="auto"/>
          <w:sz w:val="22"/>
          <w:szCs w:val="22"/>
        </w:rPr>
        <w:t>)</w:t>
      </w:r>
    </w:p>
    <w:p w:rsidR="00803A9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 w:rsidR="008D3BA8">
        <w:rPr>
          <w:rStyle w:val="Bodytext54"/>
          <w:color w:val="auto"/>
          <w:sz w:val="22"/>
          <w:szCs w:val="22"/>
        </w:rPr>
        <w:t xml:space="preserve">В чем заключается различие между процессами сопровождения и эксплуатации </w:t>
      </w:r>
      <w:proofErr w:type="gramStart"/>
      <w:r w:rsidR="008D3BA8">
        <w:rPr>
          <w:rStyle w:val="Bodytext54"/>
          <w:color w:val="auto"/>
          <w:sz w:val="22"/>
          <w:szCs w:val="22"/>
        </w:rPr>
        <w:t>КСП?</w:t>
      </w:r>
      <w:r w:rsidRPr="00E61AB9">
        <w:rPr>
          <w:rStyle w:val="Bodytext54"/>
          <w:color w:val="auto"/>
          <w:sz w:val="22"/>
          <w:szCs w:val="22"/>
        </w:rPr>
        <w:t>.</w:t>
      </w:r>
      <w:proofErr w:type="gramEnd"/>
      <w:r w:rsidR="008D3BA8">
        <w:rPr>
          <w:rStyle w:val="Bodytext54"/>
          <w:color w:val="auto"/>
          <w:sz w:val="22"/>
          <w:szCs w:val="22"/>
        </w:rPr>
        <w:t xml:space="preserve"> (Сопровождение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>
        <w:rPr>
          <w:rStyle w:val="Bodytext54"/>
          <w:color w:val="auto"/>
          <w:sz w:val="22"/>
          <w:szCs w:val="22"/>
        </w:rPr>
        <w:t>).</w:t>
      </w:r>
    </w:p>
    <w:p w:rsidR="00320600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803A9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>
        <w:rPr>
          <w:sz w:val="22"/>
          <w:szCs w:val="22"/>
        </w:rPr>
        <w:t xml:space="preserve">Какие операции с КСП выполняются при его </w:t>
      </w:r>
      <w:proofErr w:type="gramStart"/>
      <w:r w:rsidR="00A14B75">
        <w:rPr>
          <w:sz w:val="22"/>
          <w:szCs w:val="22"/>
        </w:rPr>
        <w:t>эксплуатации?</w:t>
      </w:r>
      <w:r w:rsidR="00320600" w:rsidRPr="00FF71CD">
        <w:rPr>
          <w:sz w:val="22"/>
          <w:szCs w:val="22"/>
        </w:rPr>
        <w:t>.</w:t>
      </w:r>
      <w:proofErr w:type="gramEnd"/>
      <w:r w:rsidR="00A14B75">
        <w:rPr>
          <w:sz w:val="22"/>
          <w:szCs w:val="22"/>
        </w:rPr>
        <w:t xml:space="preserve"> (Резервное копирование, тестирование, журнализация пользователей и их действий)</w:t>
      </w:r>
    </w:p>
    <w:p w:rsidR="00320600" w:rsidRDefault="00803A91" w:rsidP="00A14B75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11. </w:t>
      </w:r>
      <w:r w:rsidR="00A14B75">
        <w:rPr>
          <w:sz w:val="22"/>
          <w:szCs w:val="22"/>
        </w:rPr>
        <w:t xml:space="preserve">Дайте общее </w:t>
      </w:r>
      <w:proofErr w:type="gramStart"/>
      <w:r w:rsidR="00A14B75">
        <w:rPr>
          <w:sz w:val="22"/>
          <w:szCs w:val="22"/>
        </w:rPr>
        <w:t xml:space="preserve">определение </w:t>
      </w:r>
      <w:r w:rsidR="00320600" w:rsidRPr="0097104E">
        <w:rPr>
          <w:sz w:val="22"/>
          <w:szCs w:val="22"/>
        </w:rPr>
        <w:t>.</w:t>
      </w:r>
      <w:r w:rsidR="00A14B75">
        <w:rPr>
          <w:sz w:val="22"/>
          <w:szCs w:val="22"/>
        </w:rPr>
        <w:t>произвольной</w:t>
      </w:r>
      <w:proofErr w:type="gramEnd"/>
      <w:r w:rsidR="00A14B75">
        <w:rPr>
          <w:sz w:val="22"/>
          <w:szCs w:val="22"/>
        </w:rPr>
        <w:t xml:space="preserve">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6464CB" w:rsidRDefault="006464CB" w:rsidP="00A14B75">
      <w:pPr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64CB" w:rsidTr="006464CB">
        <w:tc>
          <w:tcPr>
            <w:tcW w:w="9571" w:type="dxa"/>
          </w:tcPr>
          <w:p w:rsidR="00FE01C4" w:rsidRPr="00FE01C4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464CB">
              <w:rPr>
                <w:b/>
                <w:bCs/>
                <w:sz w:val="22"/>
                <w:szCs w:val="22"/>
              </w:rPr>
              <w:t>ПК-2: Способен выполнять проектирование информационных систем среднего и крупного масштаба сложности</w:t>
            </w:r>
            <w:r w:rsidR="00FE01C4" w:rsidRPr="00FE01C4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4CB" w:rsidRPr="006464CB" w:rsidRDefault="00FE01C4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E01C4">
              <w:rPr>
                <w:b/>
                <w:bCs/>
                <w:sz w:val="22"/>
                <w:szCs w:val="22"/>
              </w:rPr>
              <w:t>ПК-2.1. Разрабатывает бизнес-требования к программной системе</w:t>
            </w:r>
          </w:p>
          <w:p w:rsidR="006464CB" w:rsidRPr="006464CB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464CB">
              <w:rPr>
                <w:b/>
                <w:bCs/>
                <w:sz w:val="22"/>
                <w:szCs w:val="22"/>
              </w:rPr>
              <w:t>ПК-2.2. Разрабатывает концепцию информационной системы</w:t>
            </w:r>
          </w:p>
          <w:p w:rsidR="006464CB" w:rsidRDefault="006464CB" w:rsidP="00FE01C4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464CB" w:rsidRDefault="006464CB" w:rsidP="00A14B75">
      <w:pPr>
        <w:ind w:firstLine="0"/>
        <w:rPr>
          <w:sz w:val="22"/>
          <w:szCs w:val="22"/>
        </w:rPr>
      </w:pPr>
    </w:p>
    <w:p w:rsidR="004F1772" w:rsidRPr="006464CB" w:rsidRDefault="004F1772" w:rsidP="00320600">
      <w:pPr>
        <w:rPr>
          <w:sz w:val="22"/>
          <w:szCs w:val="22"/>
        </w:rPr>
      </w:pP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 xml:space="preserve">1. </w:t>
      </w:r>
      <w:r w:rsidRPr="006F6739">
        <w:rPr>
          <w:rStyle w:val="FontStyle134"/>
          <w:rFonts w:eastAsiaTheme="majorEastAsia"/>
          <w:b w:val="0"/>
        </w:rPr>
        <w:t>Какие</w:t>
      </w:r>
      <w:r w:rsidRPr="00FF71CD">
        <w:rPr>
          <w:rStyle w:val="Bodytext54"/>
          <w:sz w:val="22"/>
          <w:szCs w:val="22"/>
        </w:rPr>
        <w:t xml:space="preserve"> </w:t>
      </w:r>
      <w:r w:rsidR="00E12645">
        <w:rPr>
          <w:rStyle w:val="Bodytext54"/>
          <w:sz w:val="22"/>
          <w:szCs w:val="22"/>
        </w:rPr>
        <w:t>существуют модели проектирования КСП</w:t>
      </w:r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E12645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Последовательная</w:t>
      </w:r>
    </w:p>
    <w:p w:rsidR="00320600" w:rsidRPr="00FF71CD" w:rsidRDefault="00E12645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Параллельная</w:t>
      </w:r>
    </w:p>
    <w:p w:rsidR="00320600" w:rsidRPr="008A0A65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8A0A65">
        <w:rPr>
          <w:rStyle w:val="Bodytext54"/>
          <w:b/>
          <w:sz w:val="22"/>
          <w:szCs w:val="22"/>
        </w:rPr>
        <w:t>Каскадная</w:t>
      </w:r>
    </w:p>
    <w:p w:rsidR="00320600" w:rsidRPr="008A0A65" w:rsidRDefault="008A0A65" w:rsidP="00320600">
      <w:pPr>
        <w:ind w:firstLine="709"/>
        <w:rPr>
          <w:rStyle w:val="Bodytext54"/>
          <w:sz w:val="22"/>
          <w:szCs w:val="22"/>
        </w:rPr>
      </w:pPr>
      <w:r w:rsidRPr="008A0A65">
        <w:rPr>
          <w:rStyle w:val="Bodytext54"/>
          <w:sz w:val="22"/>
          <w:szCs w:val="22"/>
        </w:rPr>
        <w:t>Циклическая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FF71CD">
        <w:rPr>
          <w:rStyle w:val="Bodytext54"/>
          <w:sz w:val="22"/>
          <w:szCs w:val="22"/>
        </w:rPr>
        <w:t xml:space="preserve">. Какого </w:t>
      </w:r>
      <w:r w:rsidR="008A0A65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FF71CD">
        <w:rPr>
          <w:rStyle w:val="Bodytext54"/>
          <w:sz w:val="22"/>
          <w:szCs w:val="22"/>
        </w:rPr>
        <w:t>?</w:t>
      </w:r>
    </w:p>
    <w:p w:rsidR="00320600" w:rsidRPr="00830A09" w:rsidRDefault="008A0A65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  <w:lang w:val="en-US"/>
        </w:rPr>
        <w:t>Oracle</w:t>
      </w:r>
    </w:p>
    <w:p w:rsidR="00320600" w:rsidRPr="00830A09" w:rsidRDefault="008A0A65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  <w:lang w:val="en-US"/>
        </w:rPr>
        <w:t>Mathcad</w:t>
      </w:r>
    </w:p>
    <w:p w:rsidR="00320600" w:rsidRPr="00830A09" w:rsidRDefault="008A0A65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  <w:lang w:val="en-US"/>
        </w:rPr>
        <w:t>Visio</w:t>
      </w:r>
    </w:p>
    <w:p w:rsidR="00320600" w:rsidRPr="00830A09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  <w:lang w:val="en-US"/>
        </w:rPr>
        <w:t>Power</w:t>
      </w:r>
      <w:r w:rsidRPr="00830A09">
        <w:rPr>
          <w:rStyle w:val="Bodytext54"/>
          <w:b/>
          <w:i/>
          <w:sz w:val="22"/>
          <w:szCs w:val="22"/>
        </w:rPr>
        <w:t xml:space="preserve"> </w:t>
      </w:r>
      <w:r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8A0A65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8A0A65">
        <w:rPr>
          <w:rStyle w:val="FontStyle134"/>
          <w:rFonts w:eastAsiaTheme="majorEastAsia"/>
          <w:b w:val="0"/>
          <w:bCs w:val="0"/>
        </w:rPr>
        <w:t xml:space="preserve">3. </w:t>
      </w:r>
      <w:r w:rsidR="008A0A65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8A0A65">
        <w:rPr>
          <w:rStyle w:val="FontStyle134"/>
          <w:rFonts w:eastAsiaTheme="majorEastAsia"/>
          <w:b w:val="0"/>
          <w:bCs w:val="0"/>
        </w:rPr>
        <w:t xml:space="preserve"> </w:t>
      </w:r>
      <w:r w:rsidR="008A0A65">
        <w:rPr>
          <w:rStyle w:val="FontStyle134"/>
          <w:rFonts w:eastAsiaTheme="majorEastAsia"/>
          <w:b w:val="0"/>
          <w:bCs w:val="0"/>
        </w:rPr>
        <w:t>типов является:</w:t>
      </w:r>
    </w:p>
    <w:p w:rsidR="00320600" w:rsidRPr="004B7DD0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4B7DD0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4B7DD0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блок,</w:t>
      </w:r>
    </w:p>
    <w:p w:rsidR="00320600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9298D">
        <w:rPr>
          <w:sz w:val="22"/>
          <w:szCs w:val="22"/>
        </w:rPr>
        <w:t xml:space="preserve">. </w:t>
      </w:r>
      <w:r w:rsidR="006D19A9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49298D">
        <w:rPr>
          <w:sz w:val="22"/>
          <w:szCs w:val="22"/>
        </w:rPr>
        <w:t>:</w:t>
      </w:r>
    </w:p>
    <w:p w:rsidR="00320600" w:rsidRPr="0049298D" w:rsidRDefault="006D19A9" w:rsidP="00320600">
      <w:pPr>
        <w:rPr>
          <w:sz w:val="22"/>
          <w:szCs w:val="22"/>
        </w:rPr>
      </w:pPr>
      <w:r>
        <w:rPr>
          <w:sz w:val="22"/>
          <w:szCs w:val="22"/>
        </w:rPr>
        <w:t>диалог с будущими пользователями,</w:t>
      </w:r>
    </w:p>
    <w:p w:rsidR="00320600" w:rsidRPr="0049298D" w:rsidRDefault="006D19A9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бизнес-документ предприятия,</w:t>
      </w:r>
    </w:p>
    <w:p w:rsidR="00320600" w:rsidRPr="0049298D" w:rsidRDefault="006D19A9" w:rsidP="00320600">
      <w:pPr>
        <w:rPr>
          <w:sz w:val="22"/>
          <w:szCs w:val="22"/>
        </w:rPr>
      </w:pPr>
      <w:r>
        <w:rPr>
          <w:sz w:val="22"/>
          <w:szCs w:val="22"/>
        </w:rPr>
        <w:t>наблюдение за работой предприятия,</w:t>
      </w:r>
    </w:p>
    <w:p w:rsidR="00320600" w:rsidRPr="0049298D" w:rsidRDefault="006D19A9" w:rsidP="00320600">
      <w:pPr>
        <w:rPr>
          <w:sz w:val="22"/>
          <w:szCs w:val="22"/>
        </w:rPr>
      </w:pPr>
      <w:r>
        <w:rPr>
          <w:sz w:val="22"/>
          <w:szCs w:val="22"/>
        </w:rPr>
        <w:t>консультации с руководством предприятия.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49298D">
        <w:rPr>
          <w:sz w:val="22"/>
          <w:szCs w:val="22"/>
        </w:rPr>
        <w:t xml:space="preserve">. Что </w:t>
      </w:r>
      <w:r w:rsidR="006D19A9">
        <w:rPr>
          <w:sz w:val="22"/>
          <w:szCs w:val="22"/>
        </w:rPr>
        <w:t xml:space="preserve">такое кардинальность связи </w:t>
      </w:r>
      <w:r w:rsidR="006D19A9">
        <w:rPr>
          <w:sz w:val="22"/>
          <w:szCs w:val="22"/>
          <w:lang w:val="en-US"/>
        </w:rPr>
        <w:t>ER</w:t>
      </w:r>
      <w:r w:rsidR="006D19A9" w:rsidRPr="0058236C">
        <w:rPr>
          <w:sz w:val="22"/>
          <w:szCs w:val="22"/>
        </w:rPr>
        <w:t xml:space="preserve"> </w:t>
      </w:r>
      <w:r w:rsidR="006D19A9">
        <w:rPr>
          <w:sz w:val="22"/>
          <w:szCs w:val="22"/>
        </w:rPr>
        <w:t>модели данных</w:t>
      </w:r>
      <w:r w:rsidRPr="0049298D">
        <w:rPr>
          <w:sz w:val="22"/>
          <w:szCs w:val="22"/>
        </w:rPr>
        <w:t>?</w:t>
      </w:r>
    </w:p>
    <w:p w:rsidR="00320600" w:rsidRPr="0049298D" w:rsidRDefault="006D19A9" w:rsidP="00320600">
      <w:pPr>
        <w:rPr>
          <w:sz w:val="22"/>
          <w:szCs w:val="22"/>
        </w:rPr>
      </w:pPr>
      <w:r>
        <w:rPr>
          <w:sz w:val="22"/>
          <w:szCs w:val="22"/>
        </w:rPr>
        <w:t>Количество участников связи</w:t>
      </w:r>
      <w:r w:rsidR="0058236C">
        <w:rPr>
          <w:sz w:val="22"/>
          <w:szCs w:val="22"/>
        </w:rPr>
        <w:t>.</w:t>
      </w:r>
    </w:p>
    <w:p w:rsidR="00320600" w:rsidRPr="0049298D" w:rsidRDefault="0058236C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Default="0058236C" w:rsidP="00320600">
      <w:pPr>
        <w:rPr>
          <w:sz w:val="22"/>
          <w:szCs w:val="22"/>
        </w:rPr>
      </w:pPr>
      <w:r>
        <w:rPr>
          <w:sz w:val="22"/>
          <w:szCs w:val="22"/>
        </w:rPr>
        <w:t>Максимально допустимое число связей.</w:t>
      </w:r>
    </w:p>
    <w:p w:rsidR="0058236C" w:rsidRPr="0049298D" w:rsidRDefault="0058236C" w:rsidP="00320600">
      <w:pPr>
        <w:rPr>
          <w:sz w:val="22"/>
          <w:szCs w:val="22"/>
        </w:rPr>
      </w:pPr>
      <w:r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9298D">
        <w:rPr>
          <w:sz w:val="22"/>
          <w:szCs w:val="22"/>
        </w:rPr>
        <w:t xml:space="preserve">. </w:t>
      </w:r>
      <w:r w:rsidR="0058236C">
        <w:rPr>
          <w:sz w:val="22"/>
          <w:szCs w:val="22"/>
        </w:rPr>
        <w:t>В чем заключается целостность по связи</w:t>
      </w:r>
      <w:r w:rsidRPr="0049298D">
        <w:rPr>
          <w:sz w:val="22"/>
          <w:szCs w:val="22"/>
        </w:rPr>
        <w:t>?</w:t>
      </w:r>
    </w:p>
    <w:p w:rsidR="00320600" w:rsidRPr="0049298D" w:rsidRDefault="0058236C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58236C" w:rsidRDefault="0058236C" w:rsidP="00320600">
      <w:pPr>
        <w:rPr>
          <w:sz w:val="22"/>
          <w:szCs w:val="22"/>
        </w:rPr>
      </w:pPr>
      <w:r w:rsidRPr="0058236C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>
        <w:rPr>
          <w:sz w:val="22"/>
          <w:szCs w:val="22"/>
        </w:rPr>
        <w:t>.</w:t>
      </w:r>
    </w:p>
    <w:p w:rsidR="00320600" w:rsidRPr="0049298D" w:rsidRDefault="0007583B" w:rsidP="00320600">
      <w:pPr>
        <w:rPr>
          <w:sz w:val="22"/>
          <w:szCs w:val="22"/>
        </w:rPr>
      </w:pPr>
      <w:r>
        <w:rPr>
          <w:sz w:val="22"/>
          <w:szCs w:val="22"/>
        </w:rPr>
        <w:t>Потенциальный ключ отношения не может быть пустым.</w:t>
      </w:r>
    </w:p>
    <w:p w:rsidR="00320600" w:rsidRPr="0049298D" w:rsidRDefault="0007583B" w:rsidP="00320600">
      <w:pPr>
        <w:rPr>
          <w:sz w:val="22"/>
          <w:szCs w:val="22"/>
        </w:rPr>
      </w:pPr>
      <w:r>
        <w:rPr>
          <w:sz w:val="22"/>
          <w:szCs w:val="22"/>
        </w:rPr>
        <w:t>Поле внешнего ключа отношения не может быть пустым.</w:t>
      </w:r>
    </w:p>
    <w:p w:rsidR="0007583B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07583B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5E6ECD" w:rsidRDefault="005E6ECD" w:rsidP="00320600">
      <w:pPr>
        <w:rPr>
          <w:b/>
          <w:sz w:val="22"/>
          <w:szCs w:val="22"/>
        </w:rPr>
      </w:pPr>
      <w:r w:rsidRPr="005E6ECD">
        <w:rPr>
          <w:b/>
          <w:sz w:val="22"/>
          <w:szCs w:val="22"/>
        </w:rPr>
        <w:t>Е</w:t>
      </w:r>
      <w:r w:rsidR="0007583B" w:rsidRPr="005E6ECD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5E6ECD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Default="005E6ECD" w:rsidP="00320600">
      <w:pPr>
        <w:rPr>
          <w:sz w:val="22"/>
          <w:szCs w:val="22"/>
        </w:rPr>
      </w:pPr>
      <w:r w:rsidRPr="005E6ECD">
        <w:rPr>
          <w:sz w:val="22"/>
          <w:szCs w:val="22"/>
        </w:rPr>
        <w:t xml:space="preserve">Если </w:t>
      </w:r>
      <w:r>
        <w:rPr>
          <w:sz w:val="22"/>
          <w:szCs w:val="22"/>
        </w:rPr>
        <w:t>эта таблица связана с другой таблицей.</w:t>
      </w:r>
    </w:p>
    <w:p w:rsidR="005E6ECD" w:rsidRDefault="005E6ECD" w:rsidP="00320600">
      <w:pPr>
        <w:rPr>
          <w:sz w:val="22"/>
          <w:szCs w:val="22"/>
        </w:rPr>
      </w:pPr>
      <w:r>
        <w:rPr>
          <w:sz w:val="22"/>
          <w:szCs w:val="22"/>
        </w:rPr>
        <w:t>Если эта таблица является главной в связи 1:М.</w:t>
      </w:r>
    </w:p>
    <w:p w:rsidR="005E6ECD" w:rsidRPr="005E6ECD" w:rsidRDefault="005E6ECD" w:rsidP="00320600">
      <w:pPr>
        <w:rPr>
          <w:sz w:val="22"/>
          <w:szCs w:val="22"/>
        </w:rPr>
      </w:pPr>
      <w:r>
        <w:rPr>
          <w:sz w:val="22"/>
          <w:szCs w:val="22"/>
        </w:rPr>
        <w:t>Если эта таблица входит в какую-либо связь.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9298D">
        <w:rPr>
          <w:sz w:val="22"/>
          <w:szCs w:val="22"/>
        </w:rPr>
        <w:t>. Что называется разветвляющимися вычислительными процессами?</w:t>
      </w:r>
    </w:p>
    <w:p w:rsidR="00320600" w:rsidRPr="0049298D" w:rsidRDefault="00320600" w:rsidP="00320600">
      <w:pPr>
        <w:rPr>
          <w:color w:val="000000"/>
          <w:sz w:val="22"/>
          <w:szCs w:val="22"/>
        </w:rPr>
      </w:pPr>
      <w:proofErr w:type="spellStart"/>
      <w:r w:rsidRPr="0049298D">
        <w:rPr>
          <w:color w:val="000000"/>
          <w:sz w:val="22"/>
          <w:szCs w:val="22"/>
        </w:rPr>
        <w:t>многальтернативные</w:t>
      </w:r>
      <w:proofErr w:type="spellEnd"/>
      <w:r w:rsidRPr="0049298D">
        <w:rPr>
          <w:color w:val="000000"/>
          <w:sz w:val="22"/>
          <w:szCs w:val="22"/>
        </w:rPr>
        <w:t xml:space="preserve"> ветвления</w:t>
      </w:r>
    </w:p>
    <w:p w:rsidR="00320600" w:rsidRPr="0049298D" w:rsidRDefault="00320600" w:rsidP="00320600">
      <w:pPr>
        <w:rPr>
          <w:b/>
          <w:color w:val="000000"/>
          <w:sz w:val="22"/>
          <w:szCs w:val="22"/>
        </w:rPr>
      </w:pPr>
      <w:r w:rsidRPr="0049298D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алгоритмы с деревьями поиска</w:t>
      </w:r>
    </w:p>
    <w:p w:rsidR="00320600" w:rsidRPr="00A8054E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A8054E">
        <w:rPr>
          <w:sz w:val="22"/>
          <w:szCs w:val="22"/>
        </w:rPr>
        <w:t xml:space="preserve">. Какая связь в приложении </w:t>
      </w:r>
      <w:r w:rsidR="00A8054E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A8054E">
        <w:rPr>
          <w:rStyle w:val="Bodytext54"/>
          <w:b/>
          <w:i/>
          <w:sz w:val="22"/>
          <w:szCs w:val="22"/>
        </w:rPr>
        <w:t xml:space="preserve"> </w:t>
      </w:r>
      <w:r w:rsidR="00A8054E">
        <w:rPr>
          <w:rStyle w:val="Bodytext54"/>
          <w:b/>
          <w:i/>
          <w:sz w:val="22"/>
          <w:szCs w:val="22"/>
          <w:lang w:val="en-US"/>
        </w:rPr>
        <w:t>Designer</w:t>
      </w:r>
      <w:r w:rsidR="00A8054E">
        <w:rPr>
          <w:rStyle w:val="Bodytext54"/>
          <w:b/>
          <w:i/>
          <w:sz w:val="22"/>
          <w:szCs w:val="22"/>
        </w:rPr>
        <w:t xml:space="preserve"> </w:t>
      </w:r>
      <w:r w:rsidR="00A8054E" w:rsidRPr="00A8054E">
        <w:rPr>
          <w:rStyle w:val="Bodytext54"/>
          <w:sz w:val="22"/>
          <w:szCs w:val="22"/>
        </w:rPr>
        <w:t xml:space="preserve">называется </w:t>
      </w:r>
      <w:r w:rsidR="00A8054E">
        <w:rPr>
          <w:rStyle w:val="Bodytext54"/>
          <w:sz w:val="22"/>
          <w:szCs w:val="22"/>
        </w:rPr>
        <w:t>идентифицирующей?</w:t>
      </w:r>
    </w:p>
    <w:p w:rsidR="00320600" w:rsidRPr="0049298D" w:rsidRDefault="00A8054E" w:rsidP="00320600">
      <w:pPr>
        <w:rPr>
          <w:sz w:val="22"/>
          <w:szCs w:val="22"/>
        </w:rPr>
      </w:pPr>
      <w:r>
        <w:rPr>
          <w:sz w:val="22"/>
          <w:szCs w:val="22"/>
        </w:rPr>
        <w:t>Связь 1:М.</w:t>
      </w:r>
    </w:p>
    <w:p w:rsidR="00320600" w:rsidRPr="00A8054E" w:rsidRDefault="00A8054E" w:rsidP="00320600">
      <w:pPr>
        <w:rPr>
          <w:sz w:val="22"/>
          <w:szCs w:val="22"/>
        </w:rPr>
      </w:pPr>
      <w:r>
        <w:rPr>
          <w:sz w:val="22"/>
          <w:szCs w:val="22"/>
        </w:rPr>
        <w:t>Связь М:</w:t>
      </w:r>
      <w:r>
        <w:rPr>
          <w:sz w:val="22"/>
          <w:szCs w:val="22"/>
          <w:lang w:val="en-US"/>
        </w:rPr>
        <w:t>N</w:t>
      </w:r>
      <w:r w:rsidRPr="00A8054E">
        <w:rPr>
          <w:sz w:val="22"/>
          <w:szCs w:val="22"/>
        </w:rPr>
        <w:t>.</w:t>
      </w:r>
    </w:p>
    <w:p w:rsidR="00320600" w:rsidRPr="0049298D" w:rsidRDefault="00A8054E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="00A8054E">
        <w:rPr>
          <w:sz w:val="22"/>
          <w:szCs w:val="22"/>
        </w:rPr>
        <w:t>. Какие существуют способы доступ</w:t>
      </w:r>
      <w:r w:rsidR="00CE6670">
        <w:rPr>
          <w:sz w:val="22"/>
          <w:szCs w:val="22"/>
        </w:rPr>
        <w:t>а к БД из клиентского приложения</w:t>
      </w:r>
      <w:r w:rsidRPr="0049298D">
        <w:rPr>
          <w:sz w:val="22"/>
          <w:szCs w:val="22"/>
        </w:rPr>
        <w:t>?</w:t>
      </w:r>
    </w:p>
    <w:p w:rsidR="00320600" w:rsidRPr="00CE6670" w:rsidRDefault="00CE6670" w:rsidP="00320600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ODBC</w:t>
      </w:r>
      <w:r w:rsidRPr="00CE6670">
        <w:rPr>
          <w:b/>
          <w:sz w:val="22"/>
          <w:szCs w:val="22"/>
        </w:rPr>
        <w:t>.</w:t>
      </w:r>
    </w:p>
    <w:p w:rsidR="00320600" w:rsidRPr="00CE6670" w:rsidRDefault="00CE6670" w:rsidP="00320600">
      <w:pPr>
        <w:rPr>
          <w:sz w:val="22"/>
          <w:szCs w:val="22"/>
        </w:rPr>
      </w:pPr>
      <w:r>
        <w:rPr>
          <w:sz w:val="22"/>
          <w:szCs w:val="22"/>
        </w:rPr>
        <w:t xml:space="preserve">Язык описания данных в </w:t>
      </w:r>
      <w:r>
        <w:rPr>
          <w:sz w:val="22"/>
          <w:szCs w:val="22"/>
          <w:lang w:val="en-US"/>
        </w:rPr>
        <w:t>SQL</w:t>
      </w:r>
      <w:r w:rsidRPr="00CE6670">
        <w:rPr>
          <w:sz w:val="22"/>
          <w:szCs w:val="22"/>
        </w:rPr>
        <w:t>.</w:t>
      </w:r>
    </w:p>
    <w:p w:rsidR="00320600" w:rsidRPr="00830A09" w:rsidRDefault="00CE6670" w:rsidP="00320600">
      <w:pPr>
        <w:rPr>
          <w:b/>
          <w:sz w:val="22"/>
          <w:szCs w:val="22"/>
        </w:rPr>
      </w:pPr>
      <w:r w:rsidRPr="00CE6670">
        <w:rPr>
          <w:b/>
          <w:sz w:val="22"/>
          <w:szCs w:val="22"/>
          <w:lang w:val="en-US"/>
        </w:rPr>
        <w:t>ADO</w:t>
      </w:r>
      <w:r w:rsidRPr="00830A09">
        <w:rPr>
          <w:b/>
          <w:sz w:val="22"/>
          <w:szCs w:val="22"/>
        </w:rPr>
        <w:t>.</w:t>
      </w:r>
    </w:p>
    <w:p w:rsidR="00CE6670" w:rsidRPr="00CE6670" w:rsidRDefault="00CE6670" w:rsidP="00320600">
      <w:p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QuicReport</w:t>
      </w:r>
      <w:proofErr w:type="spellEnd"/>
      <w:r w:rsidRPr="00CE6670">
        <w:rPr>
          <w:sz w:val="22"/>
          <w:szCs w:val="22"/>
        </w:rPr>
        <w:t>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="00CE6670">
        <w:rPr>
          <w:sz w:val="22"/>
          <w:szCs w:val="22"/>
        </w:rPr>
        <w:t>. Что такое хранимая процедура</w:t>
      </w:r>
      <w:r w:rsidRPr="0049298D">
        <w:rPr>
          <w:sz w:val="22"/>
          <w:szCs w:val="22"/>
        </w:rPr>
        <w:t>?</w:t>
      </w:r>
    </w:p>
    <w:p w:rsidR="00320600" w:rsidRPr="0049298D" w:rsidRDefault="00CE6670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Default="00CE6670" w:rsidP="00320600">
      <w:pPr>
        <w:rPr>
          <w:sz w:val="22"/>
          <w:szCs w:val="22"/>
        </w:rPr>
      </w:pPr>
      <w:r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49298D" w:rsidRDefault="00CE6670" w:rsidP="00320600">
      <w:pPr>
        <w:rPr>
          <w:sz w:val="22"/>
          <w:szCs w:val="22"/>
        </w:rPr>
      </w:pPr>
      <w:r>
        <w:rPr>
          <w:sz w:val="22"/>
          <w:szCs w:val="22"/>
        </w:rPr>
        <w:t>Это любая процедура, содержащаяся в КСП.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="00CE6670">
        <w:rPr>
          <w:sz w:val="22"/>
          <w:szCs w:val="22"/>
        </w:rPr>
        <w:t>.</w:t>
      </w:r>
      <w:r w:rsidR="0029202F">
        <w:rPr>
          <w:sz w:val="22"/>
          <w:szCs w:val="22"/>
        </w:rPr>
        <w:t xml:space="preserve"> </w:t>
      </w:r>
      <w:r w:rsidR="00CE6670">
        <w:rPr>
          <w:sz w:val="22"/>
          <w:szCs w:val="22"/>
        </w:rPr>
        <w:t>В чем з</w:t>
      </w:r>
      <w:r w:rsidR="0029202F">
        <w:rPr>
          <w:sz w:val="22"/>
          <w:szCs w:val="22"/>
        </w:rPr>
        <w:t>аключается этап планирования жизненного цикла КСП?</w:t>
      </w:r>
    </w:p>
    <w:p w:rsidR="00320600" w:rsidRPr="0049298D" w:rsidRDefault="0029202F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49298D" w:rsidRDefault="0029202F" w:rsidP="00320600">
      <w:pPr>
        <w:rPr>
          <w:sz w:val="22"/>
          <w:szCs w:val="22"/>
        </w:rPr>
      </w:pPr>
      <w:r>
        <w:rPr>
          <w:sz w:val="22"/>
          <w:szCs w:val="22"/>
        </w:rPr>
        <w:t>Составление плана исследования предметной области.</w:t>
      </w:r>
    </w:p>
    <w:p w:rsidR="00320600" w:rsidRPr="0049298D" w:rsidRDefault="0029202F" w:rsidP="00320600">
      <w:pPr>
        <w:rPr>
          <w:sz w:val="22"/>
          <w:szCs w:val="22"/>
        </w:rPr>
      </w:pPr>
      <w:r>
        <w:rPr>
          <w:sz w:val="22"/>
          <w:szCs w:val="22"/>
        </w:rPr>
        <w:t>Разработка плана работы участников проекта.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13</w:t>
      </w:r>
      <w:r w:rsidRPr="0049298D">
        <w:rPr>
          <w:sz w:val="22"/>
          <w:szCs w:val="22"/>
        </w:rPr>
        <w:t xml:space="preserve">. </w:t>
      </w:r>
      <w:r w:rsidR="0029202F">
        <w:rPr>
          <w:sz w:val="22"/>
          <w:szCs w:val="22"/>
        </w:rPr>
        <w:t>Какие способы внедрения КСП используются на предприятии?</w:t>
      </w:r>
    </w:p>
    <w:p w:rsidR="00320600" w:rsidRPr="0029202F" w:rsidRDefault="0029202F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Единовременная з</w:t>
      </w:r>
      <w:r w:rsidRPr="0029202F">
        <w:rPr>
          <w:b/>
          <w:sz w:val="22"/>
          <w:szCs w:val="22"/>
        </w:rPr>
        <w:t>амена старой системы на новую.</w:t>
      </w:r>
    </w:p>
    <w:p w:rsidR="00320600" w:rsidRPr="0049298D" w:rsidRDefault="0029202F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Постепенное вытеснение старой системы.</w:t>
      </w:r>
    </w:p>
    <w:p w:rsidR="00320600" w:rsidRPr="0049298D" w:rsidRDefault="0029202F" w:rsidP="00320600">
      <w:pPr>
        <w:rPr>
          <w:sz w:val="22"/>
          <w:szCs w:val="22"/>
        </w:rPr>
      </w:pPr>
      <w:r>
        <w:rPr>
          <w:sz w:val="22"/>
          <w:szCs w:val="22"/>
        </w:rPr>
        <w:t>Параллельная работа старой и новой системах в течении некоторого испытательного срока.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14</w:t>
      </w:r>
      <w:r w:rsidRPr="004929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9202F">
        <w:rPr>
          <w:sz w:val="22"/>
          <w:szCs w:val="22"/>
        </w:rPr>
        <w:t>Отчетным документом в КСП может быть</w:t>
      </w:r>
      <w:r w:rsidRPr="0049298D">
        <w:rPr>
          <w:sz w:val="22"/>
          <w:szCs w:val="22"/>
        </w:rPr>
        <w:t>:</w:t>
      </w:r>
    </w:p>
    <w:p w:rsidR="0029202F" w:rsidRDefault="0029202F" w:rsidP="00320600">
      <w:pPr>
        <w:rPr>
          <w:sz w:val="22"/>
          <w:szCs w:val="22"/>
        </w:rPr>
      </w:pPr>
      <w:r>
        <w:rPr>
          <w:b/>
          <w:sz w:val="22"/>
          <w:szCs w:val="22"/>
        </w:rPr>
        <w:t>Экзаменационная ведомость.</w:t>
      </w:r>
    </w:p>
    <w:p w:rsidR="00320600" w:rsidRPr="0029202F" w:rsidRDefault="0029202F" w:rsidP="00320600">
      <w:pPr>
        <w:rPr>
          <w:b/>
          <w:sz w:val="22"/>
          <w:szCs w:val="22"/>
        </w:rPr>
      </w:pPr>
      <w:r w:rsidRPr="0029202F">
        <w:rPr>
          <w:b/>
          <w:sz w:val="22"/>
          <w:szCs w:val="22"/>
        </w:rPr>
        <w:t>Справка с места работы</w:t>
      </w:r>
      <w:r>
        <w:rPr>
          <w:b/>
          <w:sz w:val="22"/>
          <w:szCs w:val="22"/>
        </w:rPr>
        <w:t>,</w:t>
      </w:r>
    </w:p>
    <w:p w:rsidR="00320600" w:rsidRPr="0029202F" w:rsidRDefault="0029202F" w:rsidP="00320600">
      <w:pPr>
        <w:rPr>
          <w:sz w:val="22"/>
          <w:szCs w:val="22"/>
        </w:rPr>
      </w:pPr>
      <w:r>
        <w:rPr>
          <w:sz w:val="22"/>
          <w:szCs w:val="22"/>
        </w:rPr>
        <w:t>расписание занятий,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список класса в журнале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="009D39B0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49298D">
        <w:rPr>
          <w:sz w:val="22"/>
          <w:szCs w:val="22"/>
        </w:rPr>
        <w:t>?</w:t>
      </w:r>
    </w:p>
    <w:p w:rsidR="00320600" w:rsidRPr="0049298D" w:rsidRDefault="009D39B0" w:rsidP="00320600">
      <w:pPr>
        <w:rPr>
          <w:sz w:val="22"/>
          <w:szCs w:val="22"/>
        </w:rPr>
      </w:pPr>
      <w:r>
        <w:rPr>
          <w:sz w:val="22"/>
          <w:szCs w:val="22"/>
        </w:rPr>
        <w:t>Сообщение об ошибке.</w:t>
      </w:r>
    </w:p>
    <w:p w:rsidR="00320600" w:rsidRPr="009D39B0" w:rsidRDefault="009D39B0" w:rsidP="00320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Default="009D39B0" w:rsidP="00320600">
      <w:pPr>
        <w:rPr>
          <w:sz w:val="22"/>
          <w:szCs w:val="22"/>
        </w:rPr>
      </w:pPr>
      <w:r>
        <w:rPr>
          <w:sz w:val="22"/>
          <w:szCs w:val="22"/>
        </w:rPr>
        <w:t>Вывод список вариантов правильного ввода.</w:t>
      </w:r>
    </w:p>
    <w:p w:rsidR="009D39B0" w:rsidRPr="0049298D" w:rsidRDefault="009D39B0" w:rsidP="00320600">
      <w:pPr>
        <w:rPr>
          <w:sz w:val="22"/>
          <w:szCs w:val="22"/>
        </w:rPr>
      </w:pPr>
      <w:r>
        <w:rPr>
          <w:sz w:val="22"/>
          <w:szCs w:val="22"/>
        </w:rPr>
        <w:t>Выдача сообщения о причине ошибки.</w:t>
      </w: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9D39B0">
        <w:rPr>
          <w:rStyle w:val="Bodytext54"/>
          <w:color w:val="auto"/>
          <w:sz w:val="22"/>
          <w:szCs w:val="22"/>
        </w:rPr>
        <w:t xml:space="preserve">В чем состоит обратное проектирование </w:t>
      </w:r>
      <w:proofErr w:type="spellStart"/>
      <w:r w:rsidR="009D39B0">
        <w:rPr>
          <w:rStyle w:val="Bodytext54"/>
          <w:color w:val="auto"/>
          <w:sz w:val="22"/>
          <w:szCs w:val="22"/>
        </w:rPr>
        <w:t>КСП</w:t>
      </w:r>
      <w:r w:rsidRPr="006C2ACA">
        <w:rPr>
          <w:rStyle w:val="Bodytext54"/>
          <w:color w:val="auto"/>
          <w:sz w:val="22"/>
          <w:szCs w:val="22"/>
        </w:rPr>
        <w:t>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="009D39B0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r w:rsidR="009D39B0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>
        <w:rPr>
          <w:rStyle w:val="Bodytext54"/>
          <w:color w:val="auto"/>
          <w:sz w:val="22"/>
          <w:szCs w:val="22"/>
        </w:rPr>
        <w:t>»</w:t>
      </w:r>
      <w:r w:rsidRPr="006C2ACA">
        <w:rPr>
          <w:rStyle w:val="Bodytext54"/>
          <w:color w:val="auto"/>
          <w:sz w:val="22"/>
          <w:szCs w:val="22"/>
        </w:rPr>
        <w:t>? (</w:t>
      </w:r>
      <w:r w:rsidR="00115E06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</w:t>
      </w:r>
      <w:r w:rsidR="00115E06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6C2ACA">
        <w:rPr>
          <w:rStyle w:val="Bodytext54"/>
          <w:color w:val="auto"/>
          <w:sz w:val="22"/>
          <w:szCs w:val="22"/>
        </w:rPr>
        <w:t>? (</w:t>
      </w:r>
      <w:r w:rsidR="00115E06">
        <w:rPr>
          <w:rStyle w:val="Bodytext54"/>
          <w:color w:val="auto"/>
          <w:sz w:val="22"/>
          <w:szCs w:val="22"/>
        </w:rPr>
        <w:t>Логическая модель данных строится на основе концептуальной с учетом ограничений целостности выбранной для реализации в БД модели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 </w:t>
      </w:r>
      <w:r w:rsidR="00115E06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</w:t>
      </w:r>
      <w:r w:rsidR="00115E06" w:rsidRPr="006C2ACA">
        <w:rPr>
          <w:rStyle w:val="Bodytext54"/>
          <w:color w:val="auto"/>
          <w:sz w:val="22"/>
          <w:szCs w:val="22"/>
        </w:rPr>
        <w:t>? (</w:t>
      </w:r>
      <w:r w:rsidR="00115E06">
        <w:rPr>
          <w:rStyle w:val="Bodytext54"/>
          <w:color w:val="auto"/>
          <w:sz w:val="22"/>
          <w:szCs w:val="22"/>
        </w:rPr>
        <w:t>Физическая модель данных строится на основе логической с учетом выбранной для реализации СУБД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 xml:space="preserve">5. Что такое </w:t>
      </w:r>
      <w:r w:rsidR="00115E06">
        <w:rPr>
          <w:sz w:val="22"/>
          <w:szCs w:val="22"/>
        </w:rPr>
        <w:t>спиралевидная технология выполнения ЖЦ КСП</w:t>
      </w:r>
      <w:r w:rsidRPr="006C2ACA">
        <w:rPr>
          <w:sz w:val="22"/>
          <w:szCs w:val="22"/>
        </w:rPr>
        <w:t>?</w:t>
      </w:r>
      <w:r w:rsidR="00115E06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6</w:t>
      </w:r>
      <w:r w:rsidR="00115E06">
        <w:rPr>
          <w:sz w:val="22"/>
          <w:szCs w:val="22"/>
        </w:rPr>
        <w:t xml:space="preserve">. На какие 2 части делится язык баз данных </w:t>
      </w:r>
      <w:r w:rsidR="00441286">
        <w:rPr>
          <w:sz w:val="22"/>
          <w:szCs w:val="22"/>
          <w:lang w:val="en-US"/>
        </w:rPr>
        <w:t>SQL</w:t>
      </w:r>
      <w:r w:rsidR="00441286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</w:t>
      </w:r>
      <w:r w:rsidR="00C444EB">
        <w:rPr>
          <w:sz w:val="22"/>
          <w:szCs w:val="22"/>
        </w:rPr>
        <w:t xml:space="preserve"> Какими свойствами должен обладать интерфейс пользователя КСП</w:t>
      </w:r>
      <w:r w:rsidRPr="006C2ACA">
        <w:rPr>
          <w:sz w:val="22"/>
          <w:szCs w:val="22"/>
        </w:rPr>
        <w:t>?</w:t>
      </w:r>
      <w:r w:rsidR="00C444EB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</w:t>
      </w:r>
      <w:r w:rsidR="00C444EB">
        <w:rPr>
          <w:sz w:val="22"/>
          <w:szCs w:val="22"/>
        </w:rPr>
        <w:t xml:space="preserve">. Что такое индекс? </w:t>
      </w:r>
      <w:r w:rsidRPr="006C2ACA">
        <w:rPr>
          <w:sz w:val="22"/>
          <w:szCs w:val="22"/>
        </w:rPr>
        <w:t>(</w:t>
      </w:r>
      <w:r w:rsidR="00C444EB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 xml:space="preserve">9. </w:t>
      </w:r>
      <w:r w:rsidR="00C444EB">
        <w:rPr>
          <w:sz w:val="22"/>
          <w:szCs w:val="22"/>
        </w:rPr>
        <w:t xml:space="preserve">Каким образом на форме отображаются значения </w:t>
      </w:r>
      <w:r w:rsidR="004B0D6E">
        <w:rPr>
          <w:sz w:val="22"/>
          <w:szCs w:val="22"/>
          <w:lang w:val="en-US"/>
        </w:rPr>
        <w:t>memo</w:t>
      </w:r>
      <w:r w:rsidR="004B0D6E" w:rsidRPr="004B0D6E">
        <w:rPr>
          <w:sz w:val="22"/>
          <w:szCs w:val="22"/>
        </w:rPr>
        <w:t>-</w:t>
      </w:r>
      <w:r w:rsidR="004B0D6E">
        <w:rPr>
          <w:sz w:val="22"/>
          <w:szCs w:val="22"/>
        </w:rPr>
        <w:t>поля</w:t>
      </w:r>
      <w:r w:rsidRPr="006C2ACA">
        <w:rPr>
          <w:sz w:val="22"/>
          <w:szCs w:val="22"/>
        </w:rPr>
        <w:t>?</w:t>
      </w:r>
      <w:r w:rsidR="004B0D6E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 xml:space="preserve">10. </w:t>
      </w:r>
      <w:r w:rsidR="004B0D6E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6C2ACA">
        <w:rPr>
          <w:sz w:val="22"/>
          <w:szCs w:val="22"/>
        </w:rPr>
        <w:t>?</w:t>
      </w:r>
      <w:r w:rsidR="004B0D6E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 xml:space="preserve">11. </w:t>
      </w:r>
      <w:r w:rsidR="004B0D6E">
        <w:rPr>
          <w:sz w:val="22"/>
          <w:szCs w:val="22"/>
        </w:rPr>
        <w:t xml:space="preserve">В чем разница между «толстым» и «тонким» клиентами </w:t>
      </w:r>
      <w:proofErr w:type="gramStart"/>
      <w:r w:rsidR="004B0D6E">
        <w:rPr>
          <w:sz w:val="22"/>
          <w:szCs w:val="22"/>
        </w:rPr>
        <w:t>КСП?</w:t>
      </w:r>
      <w:r w:rsidRPr="006C2ACA">
        <w:rPr>
          <w:sz w:val="22"/>
          <w:szCs w:val="22"/>
        </w:rPr>
        <w:t>.</w:t>
      </w:r>
      <w:proofErr w:type="gramEnd"/>
      <w:r w:rsidRPr="006C2ACA">
        <w:rPr>
          <w:sz w:val="22"/>
          <w:szCs w:val="22"/>
        </w:rPr>
        <w:t xml:space="preserve"> (</w:t>
      </w:r>
      <w:r w:rsidR="004B0D6E">
        <w:rPr>
          <w:sz w:val="22"/>
          <w:szCs w:val="22"/>
        </w:rPr>
        <w:t>«Толстый» клиент выполняет некоторые функции сервера в своей программе, «тонкий» клиент получает от сервера нужные ему данные и только отображает их пользователю</w:t>
      </w:r>
      <w:r w:rsidRPr="006C2ACA">
        <w:rPr>
          <w:sz w:val="22"/>
          <w:szCs w:val="22"/>
        </w:rPr>
        <w:t>)</w:t>
      </w:r>
    </w:p>
    <w:p w:rsidR="00320600" w:rsidRPr="0044764B" w:rsidRDefault="004B0D6E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12. В каких случаях необходимо использовать </w:t>
      </w:r>
      <w:proofErr w:type="gramStart"/>
      <w:r>
        <w:rPr>
          <w:sz w:val="22"/>
          <w:szCs w:val="22"/>
        </w:rPr>
        <w:t>трех-</w:t>
      </w:r>
      <w:proofErr w:type="spellStart"/>
      <w:r>
        <w:rPr>
          <w:sz w:val="22"/>
          <w:szCs w:val="22"/>
        </w:rPr>
        <w:t>звенную</w:t>
      </w:r>
      <w:proofErr w:type="spellEnd"/>
      <w:proofErr w:type="gramEnd"/>
      <w:r>
        <w:rPr>
          <w:sz w:val="22"/>
          <w:szCs w:val="22"/>
        </w:rPr>
        <w:t xml:space="preserve"> архитектуру КСП</w:t>
      </w:r>
      <w:r w:rsidR="00320600" w:rsidRPr="0044764B">
        <w:rPr>
          <w:sz w:val="22"/>
          <w:szCs w:val="22"/>
        </w:rPr>
        <w:t>?</w:t>
      </w:r>
      <w:r>
        <w:rPr>
          <w:sz w:val="22"/>
          <w:szCs w:val="22"/>
        </w:rPr>
        <w:t xml:space="preserve"> (В случаях, когда сервер не успевает выполнить запросы </w:t>
      </w:r>
      <w:r w:rsidR="00F73AEA">
        <w:rPr>
          <w:sz w:val="22"/>
          <w:szCs w:val="22"/>
        </w:rPr>
        <w:t>клиентов</w:t>
      </w:r>
      <w:r>
        <w:rPr>
          <w:sz w:val="22"/>
          <w:szCs w:val="22"/>
        </w:rPr>
        <w:t xml:space="preserve"> за нужное время</w:t>
      </w:r>
      <w:r w:rsidR="00F73AEA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F73AEA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FF71CD">
        <w:rPr>
          <w:sz w:val="22"/>
          <w:szCs w:val="22"/>
        </w:rPr>
        <w:t>.</w:t>
      </w:r>
    </w:p>
    <w:p w:rsidR="00320600" w:rsidRPr="00F73AEA" w:rsidRDefault="00F73AEA" w:rsidP="00320600">
      <w:pPr>
        <w:rPr>
          <w:sz w:val="22"/>
          <w:szCs w:val="22"/>
        </w:rPr>
      </w:pPr>
      <w:r>
        <w:rPr>
          <w:sz w:val="22"/>
          <w:szCs w:val="22"/>
        </w:rPr>
        <w:t>Сущности</w:t>
      </w:r>
      <w:r w:rsidR="00320600" w:rsidRPr="00FF71CD"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.</w:t>
      </w:r>
    </w:p>
    <w:p w:rsidR="00320600" w:rsidRPr="00F73AEA" w:rsidRDefault="00F73AEA" w:rsidP="003206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Студент(</w:t>
      </w:r>
      <w:proofErr w:type="spellStart"/>
      <w:proofErr w:type="gramEnd"/>
      <w:r w:rsidRPr="00F73AEA">
        <w:rPr>
          <w:b/>
          <w:sz w:val="22"/>
          <w:szCs w:val="22"/>
        </w:rPr>
        <w:t>НомерЗачетки</w:t>
      </w:r>
      <w:proofErr w:type="spellEnd"/>
      <w:r>
        <w:rPr>
          <w:sz w:val="22"/>
          <w:szCs w:val="22"/>
        </w:rPr>
        <w:t xml:space="preserve">, ФИО, </w:t>
      </w:r>
      <w:proofErr w:type="spellStart"/>
      <w:r>
        <w:rPr>
          <w:sz w:val="22"/>
          <w:szCs w:val="22"/>
        </w:rPr>
        <w:t>ДатаРождения</w:t>
      </w:r>
      <w:proofErr w:type="spellEnd"/>
      <w:r>
        <w:rPr>
          <w:sz w:val="22"/>
          <w:szCs w:val="22"/>
        </w:rPr>
        <w:t xml:space="preserve">, Пол,…, </w:t>
      </w:r>
      <w:proofErr w:type="spellStart"/>
      <w:r w:rsidRPr="00F73AEA">
        <w:rPr>
          <w:i/>
          <w:sz w:val="22"/>
          <w:szCs w:val="22"/>
        </w:rPr>
        <w:t>НомерГруппы</w:t>
      </w:r>
      <w:proofErr w:type="spellEnd"/>
      <w:r>
        <w:rPr>
          <w:sz w:val="22"/>
          <w:szCs w:val="22"/>
        </w:rPr>
        <w:t>)</w:t>
      </w:r>
      <w:r w:rsidR="00320600" w:rsidRPr="00F73AEA">
        <w:rPr>
          <w:sz w:val="22"/>
          <w:szCs w:val="22"/>
        </w:rPr>
        <w:t>;</w:t>
      </w:r>
    </w:p>
    <w:p w:rsidR="00320600" w:rsidRPr="00F73AEA" w:rsidRDefault="00F73AEA" w:rsidP="003206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Преподаватель(</w:t>
      </w:r>
      <w:proofErr w:type="spellStart"/>
      <w:proofErr w:type="gramEnd"/>
      <w:r w:rsidRPr="00F73AEA">
        <w:rPr>
          <w:b/>
          <w:sz w:val="22"/>
          <w:szCs w:val="22"/>
        </w:rPr>
        <w:t>ТабНомер</w:t>
      </w:r>
      <w:proofErr w:type="spellEnd"/>
      <w:r>
        <w:rPr>
          <w:sz w:val="22"/>
          <w:szCs w:val="22"/>
        </w:rPr>
        <w:t xml:space="preserve">, ФИО, …, </w:t>
      </w:r>
      <w:r w:rsidRPr="00F73AEA">
        <w:rPr>
          <w:i/>
          <w:sz w:val="22"/>
          <w:szCs w:val="22"/>
        </w:rPr>
        <w:t>Кафедра</w:t>
      </w:r>
      <w:r w:rsidRPr="00F73AE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320600" w:rsidRPr="0059473F" w:rsidRDefault="00F73AEA" w:rsidP="003206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Дисциплина(</w:t>
      </w:r>
      <w:proofErr w:type="spellStart"/>
      <w:proofErr w:type="gramEnd"/>
      <w:r w:rsidRPr="0059473F">
        <w:rPr>
          <w:b/>
          <w:sz w:val="22"/>
          <w:szCs w:val="22"/>
        </w:rPr>
        <w:t>ШифрД</w:t>
      </w:r>
      <w:proofErr w:type="spellEnd"/>
      <w:r w:rsidR="0059473F">
        <w:rPr>
          <w:sz w:val="22"/>
          <w:szCs w:val="22"/>
        </w:rPr>
        <w:t xml:space="preserve">, </w:t>
      </w:r>
      <w:proofErr w:type="spellStart"/>
      <w:r w:rsidR="0059473F">
        <w:rPr>
          <w:sz w:val="22"/>
          <w:szCs w:val="22"/>
        </w:rPr>
        <w:t>НазванД</w:t>
      </w:r>
      <w:proofErr w:type="spellEnd"/>
      <w:r w:rsidR="0059473F">
        <w:rPr>
          <w:sz w:val="22"/>
          <w:szCs w:val="22"/>
        </w:rPr>
        <w:t>,…)</w:t>
      </w:r>
      <w:r w:rsidR="00320600" w:rsidRPr="0059473F">
        <w:rPr>
          <w:sz w:val="22"/>
          <w:szCs w:val="22"/>
        </w:rPr>
        <w:t>;</w:t>
      </w:r>
    </w:p>
    <w:p w:rsidR="00320600" w:rsidRPr="0059473F" w:rsidRDefault="0059473F" w:rsidP="00320600">
      <w:pPr>
        <w:rPr>
          <w:sz w:val="22"/>
          <w:szCs w:val="22"/>
        </w:rPr>
      </w:pPr>
      <w:r>
        <w:rPr>
          <w:sz w:val="22"/>
          <w:szCs w:val="22"/>
        </w:rPr>
        <w:t>Семестр(</w:t>
      </w:r>
      <w:proofErr w:type="spellStart"/>
      <w:r w:rsidRPr="0059473F">
        <w:rPr>
          <w:b/>
          <w:sz w:val="22"/>
          <w:szCs w:val="22"/>
        </w:rPr>
        <w:t>НомСем</w:t>
      </w:r>
      <w:proofErr w:type="spellEnd"/>
      <w:r>
        <w:rPr>
          <w:sz w:val="22"/>
          <w:szCs w:val="22"/>
        </w:rPr>
        <w:t>)</w:t>
      </w:r>
      <w:r w:rsidR="00320600" w:rsidRPr="0059473F">
        <w:rPr>
          <w:sz w:val="22"/>
          <w:szCs w:val="22"/>
        </w:rPr>
        <w:t>;</w:t>
      </w:r>
    </w:p>
    <w:p w:rsidR="00320600" w:rsidRDefault="0059473F" w:rsidP="003206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Оценка(</w:t>
      </w:r>
      <w:proofErr w:type="spellStart"/>
      <w:proofErr w:type="gramEnd"/>
      <w:r w:rsidRPr="0059473F">
        <w:rPr>
          <w:b/>
          <w:sz w:val="22"/>
          <w:szCs w:val="22"/>
        </w:rPr>
        <w:t>КодОц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НазванОц</w:t>
      </w:r>
      <w:proofErr w:type="spellEnd"/>
      <w:r>
        <w:rPr>
          <w:sz w:val="22"/>
          <w:szCs w:val="22"/>
        </w:rPr>
        <w:t>)</w:t>
      </w:r>
      <w:r w:rsidR="00320600" w:rsidRPr="0059473F">
        <w:rPr>
          <w:sz w:val="22"/>
          <w:szCs w:val="22"/>
        </w:rPr>
        <w:t>;</w:t>
      </w:r>
    </w:p>
    <w:p w:rsidR="0059473F" w:rsidRPr="0059473F" w:rsidRDefault="0059473F" w:rsidP="00320600">
      <w:pPr>
        <w:rPr>
          <w:sz w:val="22"/>
          <w:szCs w:val="22"/>
        </w:rPr>
      </w:pPr>
      <w:r>
        <w:rPr>
          <w:sz w:val="22"/>
          <w:szCs w:val="22"/>
        </w:rPr>
        <w:t>Связи.</w:t>
      </w:r>
    </w:p>
    <w:p w:rsidR="00320600" w:rsidRPr="0059473F" w:rsidRDefault="0059473F" w:rsidP="0032060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ПолучилОценку</w:t>
      </w:r>
      <w:proofErr w:type="spellEnd"/>
      <w:r>
        <w:rPr>
          <w:sz w:val="22"/>
          <w:szCs w:val="22"/>
        </w:rPr>
        <w:t xml:space="preserve"> между Студент</w:t>
      </w:r>
      <w:r w:rsidR="00AE47A5">
        <w:rPr>
          <w:sz w:val="22"/>
          <w:szCs w:val="22"/>
        </w:rPr>
        <w:t>,</w:t>
      </w:r>
      <w:r>
        <w:rPr>
          <w:sz w:val="22"/>
          <w:szCs w:val="22"/>
        </w:rPr>
        <w:t xml:space="preserve"> Дисциплина</w:t>
      </w:r>
      <w:r w:rsidR="00AE47A5">
        <w:rPr>
          <w:sz w:val="22"/>
          <w:szCs w:val="22"/>
        </w:rPr>
        <w:t>, Семестр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59473F">
        <w:rPr>
          <w:sz w:val="22"/>
          <w:szCs w:val="22"/>
        </w:rPr>
        <w:t>:</w:t>
      </w:r>
      <w:proofErr w:type="gramStart"/>
      <w:r>
        <w:rPr>
          <w:sz w:val="22"/>
          <w:szCs w:val="22"/>
          <w:lang w:val="en-US"/>
        </w:rPr>
        <w:t>M</w:t>
      </w:r>
      <w:r w:rsidR="00AE47A5">
        <w:rPr>
          <w:sz w:val="22"/>
          <w:szCs w:val="22"/>
        </w:rPr>
        <w:t>:К</w:t>
      </w:r>
      <w:proofErr w:type="gramEnd"/>
      <w:r w:rsidR="00320600" w:rsidRPr="0059473F">
        <w:rPr>
          <w:sz w:val="22"/>
          <w:szCs w:val="22"/>
        </w:rPr>
        <w:t>);</w:t>
      </w:r>
    </w:p>
    <w:p w:rsidR="00320600" w:rsidRPr="0059473F" w:rsidRDefault="00AE47A5" w:rsidP="00320600">
      <w:r>
        <w:rPr>
          <w:sz w:val="22"/>
          <w:szCs w:val="22"/>
        </w:rPr>
        <w:t>Учится между Студент и Группа (М:1</w:t>
      </w:r>
      <w:proofErr w:type="gramStart"/>
      <w:r>
        <w:rPr>
          <w:sz w:val="22"/>
          <w:szCs w:val="22"/>
        </w:rPr>
        <w:t>).</w:t>
      </w:r>
      <w:r w:rsidR="00320600" w:rsidRPr="0059473F">
        <w:rPr>
          <w:sz w:val="22"/>
          <w:szCs w:val="22"/>
        </w:rPr>
        <w:t>.</w:t>
      </w:r>
      <w:proofErr w:type="gramEnd"/>
    </w:p>
    <w:p w:rsidR="00320600" w:rsidRDefault="00803A91" w:rsidP="00320600">
      <w:pPr>
        <w:ind w:firstLine="0"/>
        <w:rPr>
          <w:b/>
          <w:sz w:val="22"/>
          <w:szCs w:val="22"/>
        </w:rPr>
      </w:pPr>
      <w:r w:rsidRPr="00803A91">
        <w:rPr>
          <w:sz w:val="22"/>
          <w:szCs w:val="22"/>
        </w:rPr>
        <w:t xml:space="preserve">14. </w:t>
      </w:r>
      <w:r w:rsidR="00AE47A5">
        <w:rPr>
          <w:sz w:val="22"/>
          <w:szCs w:val="22"/>
        </w:rPr>
        <w:t xml:space="preserve">Определите потенциальные ключи отношения </w:t>
      </w:r>
      <w:proofErr w:type="gramStart"/>
      <w:r w:rsidR="00AE47A5">
        <w:rPr>
          <w:sz w:val="22"/>
          <w:szCs w:val="22"/>
        </w:rPr>
        <w:t>Расписание(</w:t>
      </w:r>
      <w:proofErr w:type="gramEnd"/>
      <w:r w:rsidR="00AE47A5">
        <w:rPr>
          <w:sz w:val="22"/>
          <w:szCs w:val="22"/>
        </w:rPr>
        <w:t xml:space="preserve">Преподаватель, Аудитория, Группа, </w:t>
      </w:r>
      <w:proofErr w:type="spellStart"/>
      <w:r w:rsidR="00AE47A5">
        <w:rPr>
          <w:sz w:val="22"/>
          <w:szCs w:val="22"/>
        </w:rPr>
        <w:t>ДеньНед</w:t>
      </w:r>
      <w:proofErr w:type="spellEnd"/>
      <w:r w:rsidR="00AE47A5">
        <w:rPr>
          <w:sz w:val="22"/>
          <w:szCs w:val="22"/>
        </w:rPr>
        <w:t xml:space="preserve">, Пара, </w:t>
      </w:r>
      <w:proofErr w:type="spellStart"/>
      <w:r w:rsidR="00AE47A5">
        <w:rPr>
          <w:sz w:val="22"/>
          <w:szCs w:val="22"/>
        </w:rPr>
        <w:t>ВидЗанят</w:t>
      </w:r>
      <w:proofErr w:type="spellEnd"/>
      <w:r w:rsidR="00AE47A5">
        <w:rPr>
          <w:sz w:val="22"/>
          <w:szCs w:val="22"/>
        </w:rPr>
        <w:t>, Неделя)</w:t>
      </w:r>
      <w:r w:rsidR="00320600" w:rsidRPr="00FF71CD">
        <w:rPr>
          <w:sz w:val="22"/>
          <w:szCs w:val="22"/>
        </w:rPr>
        <w:t>.</w:t>
      </w:r>
      <w:r w:rsidR="00AE47A5">
        <w:rPr>
          <w:sz w:val="22"/>
          <w:szCs w:val="22"/>
        </w:rPr>
        <w:t xml:space="preserve"> Примечание: атрибут группа – это группа, созданная для проведения занятий, она может быть частью академической группы</w:t>
      </w:r>
      <w:r w:rsidR="00CD2A43">
        <w:rPr>
          <w:sz w:val="22"/>
          <w:szCs w:val="22"/>
        </w:rPr>
        <w:t>,</w:t>
      </w:r>
      <w:r w:rsidR="00AE47A5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>
        <w:rPr>
          <w:sz w:val="22"/>
          <w:szCs w:val="22"/>
        </w:rPr>
        <w:t>.</w:t>
      </w:r>
    </w:p>
    <w:p w:rsidR="00320600" w:rsidRDefault="00AE47A5" w:rsidP="00803A91">
      <w:pPr>
        <w:rPr>
          <w:sz w:val="22"/>
          <w:szCs w:val="22"/>
        </w:rPr>
      </w:pPr>
      <w:r w:rsidRPr="00AE47A5">
        <w:rPr>
          <w:sz w:val="22"/>
          <w:szCs w:val="22"/>
        </w:rPr>
        <w:t>{</w:t>
      </w:r>
      <w:r>
        <w:rPr>
          <w:sz w:val="22"/>
          <w:szCs w:val="22"/>
        </w:rPr>
        <w:t xml:space="preserve">Преподаватель, </w:t>
      </w:r>
      <w:proofErr w:type="spellStart"/>
      <w:r>
        <w:rPr>
          <w:sz w:val="22"/>
          <w:szCs w:val="22"/>
        </w:rPr>
        <w:t>ДеньНед</w:t>
      </w:r>
      <w:proofErr w:type="spellEnd"/>
      <w:r>
        <w:rPr>
          <w:sz w:val="22"/>
          <w:szCs w:val="22"/>
        </w:rPr>
        <w:t>, Пара, Неделя</w:t>
      </w:r>
      <w:r w:rsidRPr="00AE47A5">
        <w:rPr>
          <w:sz w:val="22"/>
          <w:szCs w:val="22"/>
        </w:rPr>
        <w:t>}</w:t>
      </w:r>
      <w:r>
        <w:rPr>
          <w:sz w:val="22"/>
          <w:szCs w:val="22"/>
        </w:rPr>
        <w:t>;</w:t>
      </w:r>
    </w:p>
    <w:p w:rsidR="00AE47A5" w:rsidRPr="00AE47A5" w:rsidRDefault="00AE47A5" w:rsidP="00803A91">
      <w:pPr>
        <w:rPr>
          <w:sz w:val="22"/>
          <w:szCs w:val="22"/>
        </w:rPr>
      </w:pPr>
      <w:r w:rsidRPr="00AE47A5">
        <w:rPr>
          <w:sz w:val="22"/>
          <w:szCs w:val="22"/>
        </w:rPr>
        <w:t>{</w:t>
      </w:r>
      <w:r>
        <w:rPr>
          <w:sz w:val="22"/>
          <w:szCs w:val="22"/>
        </w:rPr>
        <w:t xml:space="preserve">Группа, </w:t>
      </w:r>
      <w:proofErr w:type="spellStart"/>
      <w:r>
        <w:rPr>
          <w:sz w:val="22"/>
          <w:szCs w:val="22"/>
        </w:rPr>
        <w:t>ДеньНед</w:t>
      </w:r>
      <w:proofErr w:type="spellEnd"/>
      <w:r>
        <w:rPr>
          <w:sz w:val="22"/>
          <w:szCs w:val="22"/>
        </w:rPr>
        <w:t>, Пара, Неделя</w:t>
      </w:r>
      <w:r w:rsidRPr="00AE47A5">
        <w:rPr>
          <w:sz w:val="22"/>
          <w:szCs w:val="22"/>
        </w:rPr>
        <w:t>}</w:t>
      </w:r>
    </w:p>
    <w:p w:rsidR="00320600" w:rsidRDefault="00803A91" w:rsidP="00CD2A43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15. </w:t>
      </w:r>
      <w:r w:rsidR="00CD2A43">
        <w:rPr>
          <w:sz w:val="22"/>
          <w:szCs w:val="22"/>
        </w:rPr>
        <w:t xml:space="preserve">Записать запрос на </w:t>
      </w:r>
      <w:r w:rsidR="00CD2A43">
        <w:rPr>
          <w:sz w:val="22"/>
          <w:szCs w:val="22"/>
          <w:lang w:val="en-US"/>
        </w:rPr>
        <w:t>SQL</w:t>
      </w:r>
      <w:r w:rsidR="00CD2A43">
        <w:rPr>
          <w:sz w:val="22"/>
          <w:szCs w:val="22"/>
        </w:rPr>
        <w:t xml:space="preserve">для отношения </w:t>
      </w:r>
      <w:proofErr w:type="gramStart"/>
      <w:r w:rsidR="00CD2A43">
        <w:rPr>
          <w:sz w:val="22"/>
          <w:szCs w:val="22"/>
        </w:rPr>
        <w:t>Расписание(</w:t>
      </w:r>
      <w:proofErr w:type="gramEnd"/>
      <w:r w:rsidR="00CD2A43">
        <w:rPr>
          <w:sz w:val="22"/>
          <w:szCs w:val="22"/>
        </w:rPr>
        <w:t xml:space="preserve">Преподаватель, Аудитория, Группа, </w:t>
      </w:r>
      <w:proofErr w:type="spellStart"/>
      <w:r w:rsidR="00CD2A43">
        <w:rPr>
          <w:sz w:val="22"/>
          <w:szCs w:val="22"/>
        </w:rPr>
        <w:t>ДеньНед</w:t>
      </w:r>
      <w:proofErr w:type="spellEnd"/>
      <w:r w:rsidR="00CD2A43">
        <w:rPr>
          <w:sz w:val="22"/>
          <w:szCs w:val="22"/>
        </w:rPr>
        <w:t xml:space="preserve">, Пара, </w:t>
      </w:r>
      <w:proofErr w:type="spellStart"/>
      <w:r w:rsidR="00CD2A43">
        <w:rPr>
          <w:sz w:val="22"/>
          <w:szCs w:val="22"/>
        </w:rPr>
        <w:t>ВидЗанят</w:t>
      </w:r>
      <w:proofErr w:type="spellEnd"/>
      <w:r w:rsidR="00CD2A43">
        <w:rPr>
          <w:sz w:val="22"/>
          <w:szCs w:val="22"/>
        </w:rPr>
        <w:t>, Неделя)</w:t>
      </w:r>
      <w:r w:rsidR="00320600">
        <w:rPr>
          <w:sz w:val="22"/>
          <w:szCs w:val="22"/>
        </w:rPr>
        <w:t>:</w:t>
      </w:r>
      <w:r w:rsidR="00CD2A43">
        <w:rPr>
          <w:sz w:val="22"/>
          <w:szCs w:val="22"/>
        </w:rPr>
        <w:t xml:space="preserve"> </w:t>
      </w:r>
      <w:r w:rsidR="00135E0E">
        <w:rPr>
          <w:sz w:val="22"/>
          <w:szCs w:val="22"/>
        </w:rPr>
        <w:t>«</w:t>
      </w:r>
      <w:r w:rsidR="00CD2A43">
        <w:rPr>
          <w:sz w:val="22"/>
          <w:szCs w:val="22"/>
        </w:rPr>
        <w:t>Количество пар в каждую неделю проходящих в каждой аудитории</w:t>
      </w:r>
      <w:r w:rsidR="00135E0E">
        <w:rPr>
          <w:sz w:val="22"/>
          <w:szCs w:val="22"/>
        </w:rPr>
        <w:t>»</w:t>
      </w:r>
      <w:r w:rsidR="00CD2A43">
        <w:rPr>
          <w:sz w:val="22"/>
          <w:szCs w:val="22"/>
        </w:rPr>
        <w:t xml:space="preserve">, упорядочить по </w:t>
      </w:r>
      <w:r w:rsidR="00135E0E">
        <w:rPr>
          <w:sz w:val="22"/>
          <w:szCs w:val="22"/>
        </w:rPr>
        <w:t>убыванию</w:t>
      </w:r>
      <w:r w:rsidR="00CD2A43">
        <w:rPr>
          <w:sz w:val="22"/>
          <w:szCs w:val="22"/>
        </w:rPr>
        <w:t xml:space="preserve"> номера аудитории.</w:t>
      </w:r>
    </w:p>
    <w:p w:rsidR="00320600" w:rsidRDefault="00CD2A43" w:rsidP="00CD2A43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Select</w:t>
      </w:r>
      <w:r w:rsidRPr="00CD2A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Аудитория, Неделя, </w:t>
      </w:r>
      <w:proofErr w:type="gramStart"/>
      <w:r>
        <w:rPr>
          <w:sz w:val="22"/>
          <w:szCs w:val="22"/>
          <w:lang w:val="en-US"/>
        </w:rPr>
        <w:t>Count</w:t>
      </w:r>
      <w:r w:rsidRPr="00CD2A43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*) </w:t>
      </w:r>
      <w:r>
        <w:rPr>
          <w:sz w:val="22"/>
          <w:szCs w:val="22"/>
          <w:lang w:val="en-US"/>
        </w:rPr>
        <w:t>As</w:t>
      </w:r>
      <w:r w:rsidRPr="00CD2A43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Количество</w:t>
      </w:r>
    </w:p>
    <w:p w:rsidR="00CD2A43" w:rsidRDefault="00CD2A43" w:rsidP="00CD2A43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From</w:t>
      </w:r>
      <w:r w:rsidRPr="00CD2A43">
        <w:rPr>
          <w:sz w:val="22"/>
          <w:szCs w:val="22"/>
        </w:rPr>
        <w:t xml:space="preserve"> </w:t>
      </w:r>
      <w:r>
        <w:rPr>
          <w:sz w:val="22"/>
          <w:szCs w:val="22"/>
        </w:rPr>
        <w:t>Расписание</w:t>
      </w:r>
    </w:p>
    <w:p w:rsidR="00CD2A43" w:rsidRDefault="00CD2A43" w:rsidP="00CD2A43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Group</w:t>
      </w:r>
      <w:r w:rsidRPr="00CD2A4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By</w:t>
      </w:r>
      <w:proofErr w:type="gramEnd"/>
      <w:r w:rsidRPr="00CD2A43">
        <w:rPr>
          <w:sz w:val="22"/>
          <w:szCs w:val="22"/>
        </w:rPr>
        <w:t xml:space="preserve"> </w:t>
      </w:r>
      <w:r>
        <w:rPr>
          <w:sz w:val="22"/>
          <w:szCs w:val="22"/>
        </w:rPr>
        <w:t>Аудитория, Неделя</w:t>
      </w:r>
    </w:p>
    <w:p w:rsidR="00135E0E" w:rsidRPr="00135E0E" w:rsidRDefault="00135E0E" w:rsidP="00CD2A43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Order</w:t>
      </w:r>
      <w:r w:rsidRPr="00135E0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By</w:t>
      </w:r>
      <w:proofErr w:type="gramEnd"/>
      <w:r w:rsidRPr="00135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Аудитория </w:t>
      </w:r>
      <w:proofErr w:type="spellStart"/>
      <w:r>
        <w:rPr>
          <w:sz w:val="22"/>
          <w:szCs w:val="22"/>
          <w:lang w:val="en-US"/>
        </w:rPr>
        <w:t>Desc</w:t>
      </w:r>
      <w:proofErr w:type="spellEnd"/>
      <w:r w:rsidRPr="00135E0E">
        <w:rPr>
          <w:sz w:val="22"/>
          <w:szCs w:val="22"/>
        </w:rPr>
        <w:t>;</w:t>
      </w:r>
    </w:p>
    <w:p w:rsidR="00320600" w:rsidRDefault="00803A91" w:rsidP="00135E0E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16. </w:t>
      </w:r>
      <w:r w:rsidR="00135E0E">
        <w:rPr>
          <w:sz w:val="22"/>
          <w:szCs w:val="22"/>
        </w:rPr>
        <w:t xml:space="preserve">Записать запрос на </w:t>
      </w:r>
      <w:r w:rsidR="00135E0E">
        <w:rPr>
          <w:sz w:val="22"/>
          <w:szCs w:val="22"/>
          <w:lang w:val="en-US"/>
        </w:rPr>
        <w:t>SQL</w:t>
      </w:r>
      <w:r w:rsidR="00135E0E" w:rsidRPr="00135E0E">
        <w:rPr>
          <w:sz w:val="22"/>
          <w:szCs w:val="22"/>
        </w:rPr>
        <w:t xml:space="preserve">: </w:t>
      </w:r>
      <w:r w:rsidR="00135E0E">
        <w:rPr>
          <w:sz w:val="22"/>
          <w:szCs w:val="22"/>
        </w:rPr>
        <w:t>«Преподаватели, у которых в расписании более 20 часов в неделю», упорядочить по возрастанию количества</w:t>
      </w:r>
      <w:r w:rsidR="00320600" w:rsidRPr="00A17C54">
        <w:rPr>
          <w:sz w:val="22"/>
          <w:szCs w:val="22"/>
        </w:rPr>
        <w:t>.</w:t>
      </w:r>
      <w:r w:rsidR="000934ED">
        <w:rPr>
          <w:sz w:val="22"/>
          <w:szCs w:val="22"/>
        </w:rPr>
        <w:t xml:space="preserve"> Примечание: в таблице Расписание преподаватель представлен своим кодом (</w:t>
      </w:r>
      <w:proofErr w:type="spellStart"/>
      <w:r w:rsidR="000934ED">
        <w:rPr>
          <w:sz w:val="22"/>
          <w:szCs w:val="22"/>
        </w:rPr>
        <w:t>ТабНомер</w:t>
      </w:r>
      <w:proofErr w:type="spellEnd"/>
      <w:r w:rsidR="000934ED">
        <w:rPr>
          <w:sz w:val="22"/>
          <w:szCs w:val="22"/>
        </w:rPr>
        <w:t xml:space="preserve">), а ФИО его хранится в таблице </w:t>
      </w:r>
      <w:proofErr w:type="spellStart"/>
      <w:r w:rsidR="000934ED">
        <w:rPr>
          <w:sz w:val="22"/>
          <w:szCs w:val="22"/>
        </w:rPr>
        <w:t>ТПреподаватель</w:t>
      </w:r>
      <w:proofErr w:type="spellEnd"/>
    </w:p>
    <w:p w:rsidR="00135E0E" w:rsidRDefault="00135E0E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Select</w:t>
      </w:r>
      <w:r w:rsidRPr="00CD2A43">
        <w:rPr>
          <w:sz w:val="22"/>
          <w:szCs w:val="22"/>
        </w:rPr>
        <w:t xml:space="preserve"> </w:t>
      </w:r>
      <w:r w:rsidR="000934ED">
        <w:rPr>
          <w:sz w:val="22"/>
          <w:szCs w:val="22"/>
        </w:rPr>
        <w:t xml:space="preserve">ФИО, </w:t>
      </w:r>
      <w:proofErr w:type="gramStart"/>
      <w:r>
        <w:rPr>
          <w:sz w:val="22"/>
          <w:szCs w:val="22"/>
          <w:lang w:val="en-US"/>
        </w:rPr>
        <w:t>Count</w:t>
      </w:r>
      <w:r w:rsidRPr="00CD2A43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Преподаватель) </w:t>
      </w:r>
      <w:r>
        <w:rPr>
          <w:sz w:val="22"/>
          <w:szCs w:val="22"/>
          <w:lang w:val="en-US"/>
        </w:rPr>
        <w:t>As</w:t>
      </w:r>
      <w:r w:rsidRPr="00CD2A4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КоличествоЧасовВНеделю</w:t>
      </w:r>
      <w:proofErr w:type="spellEnd"/>
    </w:p>
    <w:p w:rsidR="00135E0E" w:rsidRDefault="00135E0E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From</w:t>
      </w:r>
      <w:r w:rsidRPr="00CD2A43">
        <w:rPr>
          <w:sz w:val="22"/>
          <w:szCs w:val="22"/>
        </w:rPr>
        <w:t xml:space="preserve"> </w:t>
      </w:r>
      <w:r>
        <w:rPr>
          <w:sz w:val="22"/>
          <w:szCs w:val="22"/>
        </w:rPr>
        <w:t>Расписание</w:t>
      </w:r>
      <w:r w:rsidR="000934ED">
        <w:rPr>
          <w:sz w:val="22"/>
          <w:szCs w:val="22"/>
        </w:rPr>
        <w:t xml:space="preserve">, </w:t>
      </w:r>
      <w:proofErr w:type="spellStart"/>
      <w:r w:rsidR="000934ED">
        <w:rPr>
          <w:sz w:val="22"/>
          <w:szCs w:val="22"/>
        </w:rPr>
        <w:t>ТПреподаватель</w:t>
      </w:r>
      <w:proofErr w:type="spellEnd"/>
    </w:p>
    <w:p w:rsidR="000934ED" w:rsidRPr="000934ED" w:rsidRDefault="000934ED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Where</w:t>
      </w:r>
      <w:r w:rsidRPr="000934E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ТабНомер</w:t>
      </w:r>
      <w:proofErr w:type="spellEnd"/>
      <w:r>
        <w:rPr>
          <w:sz w:val="22"/>
          <w:szCs w:val="22"/>
        </w:rPr>
        <w:t xml:space="preserve"> = Преподаватель</w:t>
      </w:r>
    </w:p>
    <w:p w:rsidR="00135E0E" w:rsidRPr="00830A09" w:rsidRDefault="00135E0E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Group</w:t>
      </w:r>
      <w:r w:rsidRPr="00830A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By</w:t>
      </w:r>
      <w:proofErr w:type="gramEnd"/>
      <w:r w:rsidRPr="00830A09">
        <w:rPr>
          <w:sz w:val="22"/>
          <w:szCs w:val="22"/>
        </w:rPr>
        <w:t xml:space="preserve"> </w:t>
      </w:r>
      <w:r w:rsidR="000934ED">
        <w:rPr>
          <w:sz w:val="22"/>
          <w:szCs w:val="22"/>
        </w:rPr>
        <w:t>Преподаватель</w:t>
      </w:r>
    </w:p>
    <w:p w:rsidR="009530D5" w:rsidRPr="00830A09" w:rsidRDefault="009530D5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Having</w:t>
      </w:r>
      <w:r w:rsidRPr="00830A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Count</w:t>
      </w:r>
      <w:r w:rsidRPr="00830A09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Преподаватель</w:t>
      </w:r>
      <w:r w:rsidRPr="00830A09">
        <w:rPr>
          <w:sz w:val="22"/>
          <w:szCs w:val="22"/>
        </w:rPr>
        <w:t>)&gt;20</w:t>
      </w:r>
    </w:p>
    <w:p w:rsidR="00135E0E" w:rsidRPr="009530D5" w:rsidRDefault="00135E0E" w:rsidP="00135E0E">
      <w:pPr>
        <w:ind w:left="708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Order</w:t>
      </w:r>
      <w:r w:rsidRPr="009530D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By</w:t>
      </w:r>
      <w:r w:rsidRPr="009530D5">
        <w:rPr>
          <w:sz w:val="22"/>
          <w:szCs w:val="22"/>
        </w:rPr>
        <w:t xml:space="preserve"> </w:t>
      </w:r>
      <w:proofErr w:type="gramStart"/>
      <w:r w:rsidR="009530D5">
        <w:rPr>
          <w:sz w:val="22"/>
          <w:szCs w:val="22"/>
          <w:lang w:val="en-US"/>
        </w:rPr>
        <w:t>Count</w:t>
      </w:r>
      <w:r w:rsidR="009530D5" w:rsidRPr="009530D5">
        <w:rPr>
          <w:sz w:val="22"/>
          <w:szCs w:val="22"/>
        </w:rPr>
        <w:t>(</w:t>
      </w:r>
      <w:proofErr w:type="gramEnd"/>
      <w:r w:rsidR="009530D5">
        <w:rPr>
          <w:sz w:val="22"/>
          <w:szCs w:val="22"/>
        </w:rPr>
        <w:t>Преподаватель</w:t>
      </w:r>
      <w:r w:rsidR="009530D5" w:rsidRPr="009530D5">
        <w:rPr>
          <w:sz w:val="22"/>
          <w:szCs w:val="22"/>
        </w:rPr>
        <w:t>)</w:t>
      </w:r>
      <w:r w:rsidRPr="009530D5">
        <w:rPr>
          <w:sz w:val="22"/>
          <w:szCs w:val="22"/>
        </w:rPr>
        <w:t>;</w:t>
      </w:r>
    </w:p>
    <w:p w:rsidR="00320600" w:rsidRPr="009530D5" w:rsidRDefault="00320600" w:rsidP="00320600">
      <w:pPr>
        <w:rPr>
          <w:sz w:val="22"/>
          <w:szCs w:val="22"/>
        </w:rPr>
      </w:pPr>
    </w:p>
    <w:p w:rsidR="00320600" w:rsidRPr="000C6A7B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0C6A7B">
        <w:rPr>
          <w:rStyle w:val="2"/>
          <w:b/>
          <w:color w:val="000000"/>
          <w:sz w:val="22"/>
          <w:szCs w:val="22"/>
        </w:rPr>
        <w:t xml:space="preserve">4.2 Типовые контрольные вопросы и задания  к </w:t>
      </w:r>
      <w:r w:rsidRPr="00FE01C4">
        <w:rPr>
          <w:rStyle w:val="2"/>
          <w:b/>
          <w:color w:val="000000"/>
          <w:sz w:val="22"/>
          <w:szCs w:val="22"/>
        </w:rPr>
        <w:t>зачету</w:t>
      </w:r>
      <w:r w:rsidRPr="000C6A7B">
        <w:rPr>
          <w:rStyle w:val="2"/>
          <w:b/>
          <w:color w:val="000000"/>
          <w:sz w:val="22"/>
          <w:szCs w:val="22"/>
        </w:rPr>
        <w:t xml:space="preserve"> (1-й семестр)</w:t>
      </w:r>
    </w:p>
    <w:p w:rsidR="00320600" w:rsidRPr="000C6A7B" w:rsidRDefault="00320600" w:rsidP="00320600">
      <w:pPr>
        <w:ind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1. Основ</w:t>
      </w:r>
      <w:r w:rsidR="00B124F5" w:rsidRPr="000C6A7B">
        <w:rPr>
          <w:sz w:val="22"/>
          <w:szCs w:val="22"/>
        </w:rPr>
        <w:t>н</w:t>
      </w:r>
      <w:r w:rsidRPr="000C6A7B">
        <w:rPr>
          <w:sz w:val="22"/>
          <w:szCs w:val="22"/>
        </w:rPr>
        <w:t>ы</w:t>
      </w:r>
      <w:r w:rsidR="00B124F5" w:rsidRPr="000C6A7B">
        <w:rPr>
          <w:sz w:val="22"/>
          <w:szCs w:val="22"/>
        </w:rPr>
        <w:t>е понятия систем с клиент-серверной архитектурой (КСП).</w:t>
      </w:r>
    </w:p>
    <w:p w:rsidR="00320600" w:rsidRPr="000C6A7B" w:rsidRDefault="00320600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Понятие </w:t>
      </w:r>
      <w:r w:rsidR="00B124F5" w:rsidRPr="000C6A7B">
        <w:rPr>
          <w:sz w:val="22"/>
          <w:szCs w:val="22"/>
        </w:rPr>
        <w:t>файл-серверных и клиент-серверных систем.</w:t>
      </w:r>
    </w:p>
    <w:p w:rsidR="00320600" w:rsidRPr="000C6A7B" w:rsidRDefault="00B124F5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Примеры применения КСП.</w:t>
      </w:r>
    </w:p>
    <w:p w:rsidR="00320600" w:rsidRPr="000C6A7B" w:rsidRDefault="00B124F5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Классификация архитектуры КСП.</w:t>
      </w:r>
    </w:p>
    <w:p w:rsidR="00320600" w:rsidRPr="000C6A7B" w:rsidRDefault="00B124F5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Понятия «толстый» и «тонкий» в КСП.</w:t>
      </w:r>
    </w:p>
    <w:p w:rsidR="00320600" w:rsidRPr="000C6A7B" w:rsidRDefault="00B124F5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Составные части</w:t>
      </w:r>
      <w:r w:rsidR="00320600" w:rsidRPr="000C6A7B">
        <w:rPr>
          <w:sz w:val="22"/>
          <w:szCs w:val="22"/>
        </w:rPr>
        <w:t xml:space="preserve"> </w:t>
      </w:r>
      <w:r w:rsidRPr="000C6A7B">
        <w:rPr>
          <w:sz w:val="22"/>
          <w:szCs w:val="22"/>
        </w:rPr>
        <w:t>КСП.</w:t>
      </w:r>
    </w:p>
    <w:p w:rsidR="00320600" w:rsidRPr="000C6A7B" w:rsidRDefault="00B124F5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Инструменты реализации частей КСП.</w:t>
      </w:r>
    </w:p>
    <w:p w:rsidR="00320600" w:rsidRPr="000C6A7B" w:rsidRDefault="00320600" w:rsidP="00320600">
      <w:pPr>
        <w:ind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2. </w:t>
      </w:r>
      <w:r w:rsidR="00B124F5" w:rsidRPr="000C6A7B">
        <w:rPr>
          <w:sz w:val="22"/>
          <w:szCs w:val="22"/>
        </w:rPr>
        <w:t>Архитектуры взаимодействия клиента и сервера</w:t>
      </w:r>
      <w:r w:rsidR="00666483" w:rsidRPr="000C6A7B">
        <w:rPr>
          <w:sz w:val="22"/>
          <w:szCs w:val="22"/>
        </w:rPr>
        <w:t xml:space="preserve"> (КС)</w:t>
      </w:r>
      <w:r w:rsidR="00B124F5" w:rsidRPr="000C6A7B">
        <w:rPr>
          <w:sz w:val="22"/>
          <w:szCs w:val="22"/>
        </w:rPr>
        <w:t>.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 чем заключается основная идея взаимодействия КС?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 чем отличия между понятиями «клиент-серверная архитектура» и «клиент-серверная технология»?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Перечислите компоненты КС взаимодействия.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Какие задачи выполняет компонент представления в КС архитектуре?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С какой целью средства доступа к БД представлены в виде отдельного компонента в КС архитектуре?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Для чего бизнес-логика выделена как отдельный компонент в КС архитектуре?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Перечислите модели клиент-серверного взаимодействия.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Опишите модель «файл-сервер».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Опишите модель «сервер БД».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Опишите модель «сервер приложений»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Опишите модель «сервер терминалов»</w:t>
      </w:r>
    </w:p>
    <w:p w:rsidR="00666483" w:rsidRPr="000C6A7B" w:rsidRDefault="00666483" w:rsidP="00666483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Перечислите основные типы серверов. </w:t>
      </w:r>
    </w:p>
    <w:p w:rsidR="00320600" w:rsidRPr="000C6A7B" w:rsidRDefault="00320600" w:rsidP="00320600">
      <w:pPr>
        <w:ind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3. </w:t>
      </w:r>
      <w:r w:rsidR="00666483" w:rsidRPr="000C6A7B">
        <w:rPr>
          <w:sz w:val="22"/>
          <w:szCs w:val="22"/>
        </w:rPr>
        <w:t xml:space="preserve">Проектирование модели данных </w:t>
      </w:r>
      <w:r w:rsidR="00CC2F16" w:rsidRPr="000C6A7B">
        <w:rPr>
          <w:sz w:val="22"/>
          <w:szCs w:val="22"/>
        </w:rPr>
        <w:t xml:space="preserve">(МД) </w:t>
      </w:r>
      <w:r w:rsidR="00666483" w:rsidRPr="000C6A7B">
        <w:rPr>
          <w:sz w:val="22"/>
          <w:szCs w:val="22"/>
        </w:rPr>
        <w:t>КСП</w:t>
      </w:r>
      <w:r w:rsidRPr="000C6A7B">
        <w:rPr>
          <w:sz w:val="22"/>
          <w:szCs w:val="22"/>
        </w:rPr>
        <w:t>.</w:t>
      </w:r>
    </w:p>
    <w:p w:rsidR="00320600" w:rsidRPr="000C6A7B" w:rsidRDefault="00666483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Концептуальное проектирование.</w:t>
      </w:r>
    </w:p>
    <w:p w:rsidR="00320600" w:rsidRPr="000C6A7B" w:rsidRDefault="00666483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Логическое проектирование.</w:t>
      </w:r>
    </w:p>
    <w:p w:rsidR="00320600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Физическое проектирование.</w:t>
      </w:r>
    </w:p>
    <w:p w:rsidR="00CC2F16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0C6A7B" w:rsidRDefault="00320600" w:rsidP="00320600">
      <w:pPr>
        <w:ind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4. </w:t>
      </w:r>
      <w:r w:rsidR="00CC2F16" w:rsidRPr="000C6A7B">
        <w:rPr>
          <w:sz w:val="22"/>
          <w:szCs w:val="22"/>
        </w:rPr>
        <w:t>Модель данных «сущность-связь» (</w:t>
      </w:r>
      <w:r w:rsidR="00CC2F16" w:rsidRPr="000C6A7B">
        <w:rPr>
          <w:sz w:val="22"/>
          <w:szCs w:val="22"/>
          <w:lang w:val="en-US"/>
        </w:rPr>
        <w:t>ER</w:t>
      </w:r>
      <w:r w:rsidR="00CC2F16" w:rsidRPr="000C6A7B">
        <w:rPr>
          <w:sz w:val="22"/>
          <w:szCs w:val="22"/>
        </w:rPr>
        <w:t>).</w:t>
      </w:r>
    </w:p>
    <w:p w:rsidR="00320600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Основные концепции </w:t>
      </w:r>
      <w:r w:rsidRPr="000C6A7B">
        <w:rPr>
          <w:sz w:val="22"/>
          <w:szCs w:val="22"/>
          <w:lang w:val="en-US"/>
        </w:rPr>
        <w:t>ER</w:t>
      </w:r>
      <w:r w:rsidRPr="000C6A7B">
        <w:rPr>
          <w:sz w:val="22"/>
          <w:szCs w:val="22"/>
        </w:rPr>
        <w:t xml:space="preserve"> МД.</w:t>
      </w:r>
    </w:p>
    <w:p w:rsidR="00320600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Проектирование сущностей.</w:t>
      </w:r>
    </w:p>
    <w:p w:rsidR="00320600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Проектирование связей.</w:t>
      </w:r>
    </w:p>
    <w:p w:rsidR="00320600" w:rsidRPr="000C6A7B" w:rsidRDefault="00CC2F16" w:rsidP="00B124F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Разработка диаграммы </w:t>
      </w:r>
      <w:r w:rsidRPr="000C6A7B">
        <w:rPr>
          <w:sz w:val="22"/>
          <w:szCs w:val="22"/>
          <w:lang w:val="en-US"/>
        </w:rPr>
        <w:t>ER</w:t>
      </w:r>
      <w:r w:rsidRPr="000C6A7B">
        <w:rPr>
          <w:sz w:val="22"/>
          <w:szCs w:val="22"/>
        </w:rPr>
        <w:t xml:space="preserve"> типов.</w:t>
      </w:r>
    </w:p>
    <w:p w:rsidR="00320600" w:rsidRPr="000C6A7B" w:rsidRDefault="00320600" w:rsidP="00320600">
      <w:pPr>
        <w:ind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 xml:space="preserve">5. </w:t>
      </w:r>
      <w:r w:rsidR="00CC2F16" w:rsidRPr="000C6A7B">
        <w:rPr>
          <w:sz w:val="22"/>
          <w:szCs w:val="22"/>
        </w:rPr>
        <w:t>Ограничения целостности данных (ОЦД).</w:t>
      </w:r>
    </w:p>
    <w:p w:rsidR="00CC2F16" w:rsidRPr="000C6A7B" w:rsidRDefault="00CC2F16" w:rsidP="00CE27A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Виды ОЦД</w:t>
      </w:r>
      <w:r w:rsidR="00CE27A5" w:rsidRPr="000C6A7B">
        <w:rPr>
          <w:sz w:val="22"/>
          <w:szCs w:val="22"/>
        </w:rPr>
        <w:t xml:space="preserve"> и их классификация</w:t>
      </w:r>
      <w:r w:rsidRPr="000C6A7B">
        <w:rPr>
          <w:sz w:val="22"/>
          <w:szCs w:val="22"/>
        </w:rPr>
        <w:t>.</w:t>
      </w:r>
    </w:p>
    <w:p w:rsidR="00CE27A5" w:rsidRPr="000C6A7B" w:rsidRDefault="00CE27A5" w:rsidP="00CE27A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Инструменты и способы для реализации ОЦД.</w:t>
      </w:r>
    </w:p>
    <w:p w:rsidR="00CE27A5" w:rsidRPr="000C6A7B" w:rsidRDefault="00CE27A5" w:rsidP="00CE27A5">
      <w:pPr>
        <w:ind w:left="567" w:firstLine="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Ограничения целостности данных реляционной МД.</w:t>
      </w:r>
    </w:p>
    <w:p w:rsidR="00320600" w:rsidRPr="000C6A7B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0C6A7B">
        <w:rPr>
          <w:rStyle w:val="2"/>
          <w:b/>
          <w:color w:val="000000"/>
          <w:sz w:val="22"/>
          <w:szCs w:val="22"/>
        </w:rPr>
        <w:t xml:space="preserve">4.3 Типовые вопросы к </w:t>
      </w:r>
      <w:r w:rsidR="00FE01C4">
        <w:rPr>
          <w:rStyle w:val="2"/>
          <w:b/>
          <w:color w:val="000000"/>
          <w:sz w:val="22"/>
          <w:szCs w:val="22"/>
        </w:rPr>
        <w:t>зачету</w:t>
      </w:r>
      <w:r w:rsidRPr="000C6A7B">
        <w:rPr>
          <w:rStyle w:val="2"/>
          <w:b/>
          <w:color w:val="000000"/>
          <w:sz w:val="22"/>
          <w:szCs w:val="22"/>
        </w:rPr>
        <w:t xml:space="preserve"> по дисциплине (2-й семестр)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Поясните назначение CASE-системы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.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Перечислите  уровни  моделей  баз  данных  в </w:t>
      </w:r>
      <w:proofErr w:type="spellStart"/>
      <w:r w:rsidRPr="000C6A7B">
        <w:rPr>
          <w:sz w:val="22"/>
          <w:szCs w:val="22"/>
        </w:rPr>
        <w:t>Sybase</w:t>
      </w:r>
      <w:proofErr w:type="spellEnd"/>
      <w:r w:rsidRPr="000C6A7B">
        <w:rPr>
          <w:sz w:val="22"/>
          <w:szCs w:val="22"/>
        </w:rPr>
        <w:t xml:space="preserve"> 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.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Какие  нотации  можно  использовать  для  создания концептуальных и логических моделей данных в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?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Поясните  назначение  концептуальной  модели  данных  в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.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Поясните  назначение  логической  модели  данных  в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.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Поясните  назначение  физической  модели  данных  в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. </w:t>
      </w:r>
    </w:p>
    <w:p w:rsidR="009530D5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proofErr w:type="gramStart"/>
      <w:r w:rsidRPr="000C6A7B">
        <w:rPr>
          <w:sz w:val="22"/>
          <w:szCs w:val="22"/>
        </w:rPr>
        <w:t>Какие  действия</w:t>
      </w:r>
      <w:proofErr w:type="gramEnd"/>
      <w:r w:rsidRPr="000C6A7B">
        <w:rPr>
          <w:sz w:val="22"/>
          <w:szCs w:val="22"/>
        </w:rPr>
        <w:t xml:space="preserve">  выполняет </w:t>
      </w:r>
      <w:proofErr w:type="spellStart"/>
      <w:r w:rsidRPr="000C6A7B">
        <w:rPr>
          <w:sz w:val="22"/>
          <w:szCs w:val="22"/>
        </w:rPr>
        <w:t>PowerDesigner</w:t>
      </w:r>
      <w:proofErr w:type="spellEnd"/>
      <w:r w:rsidRPr="000C6A7B">
        <w:rPr>
          <w:sz w:val="22"/>
          <w:szCs w:val="22"/>
        </w:rPr>
        <w:t xml:space="preserve"> при  переходе  от логической модели к физической? </w:t>
      </w:r>
    </w:p>
    <w:p w:rsidR="00F46BE8" w:rsidRPr="000C6A7B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Каким образом осуществляется генерация SQL-скрипта для создания БД? </w:t>
      </w:r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Что такое отчет? </w:t>
      </w:r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Какие средства создания отчетов в приложении вы знаете?</w:t>
      </w:r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Перечислите основные компоненты </w:t>
      </w:r>
      <w:proofErr w:type="spellStart"/>
      <w:r w:rsidRPr="000C6A7B">
        <w:rPr>
          <w:sz w:val="22"/>
          <w:szCs w:val="22"/>
        </w:rPr>
        <w:t>Quick</w:t>
      </w:r>
      <w:proofErr w:type="spellEnd"/>
      <w:r w:rsidRPr="000C6A7B">
        <w:rPr>
          <w:sz w:val="22"/>
          <w:szCs w:val="22"/>
        </w:rPr>
        <w:t xml:space="preserve"> </w:t>
      </w:r>
      <w:proofErr w:type="spellStart"/>
      <w:r w:rsidRPr="000C6A7B">
        <w:rPr>
          <w:sz w:val="22"/>
          <w:szCs w:val="22"/>
        </w:rPr>
        <w:t>Reports</w:t>
      </w:r>
      <w:proofErr w:type="spellEnd"/>
      <w:r w:rsidRPr="000C6A7B">
        <w:rPr>
          <w:sz w:val="22"/>
          <w:szCs w:val="22"/>
        </w:rPr>
        <w:t>.</w:t>
      </w:r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Перечислите основные полосы отчета </w:t>
      </w:r>
      <w:proofErr w:type="spellStart"/>
      <w:r w:rsidRPr="000C6A7B">
        <w:rPr>
          <w:sz w:val="22"/>
          <w:szCs w:val="22"/>
        </w:rPr>
        <w:t>Quick</w:t>
      </w:r>
      <w:proofErr w:type="spellEnd"/>
      <w:r w:rsidRPr="000C6A7B">
        <w:rPr>
          <w:sz w:val="22"/>
          <w:szCs w:val="22"/>
        </w:rPr>
        <w:t xml:space="preserve"> </w:t>
      </w:r>
      <w:proofErr w:type="spellStart"/>
      <w:r w:rsidRPr="000C6A7B">
        <w:rPr>
          <w:sz w:val="22"/>
          <w:szCs w:val="22"/>
        </w:rPr>
        <w:t>Reports</w:t>
      </w:r>
      <w:proofErr w:type="spellEnd"/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Перечислите основные компоненты </w:t>
      </w:r>
      <w:proofErr w:type="spellStart"/>
      <w:r w:rsidRPr="000C6A7B">
        <w:rPr>
          <w:sz w:val="22"/>
          <w:szCs w:val="22"/>
        </w:rPr>
        <w:t>Rave</w:t>
      </w:r>
      <w:proofErr w:type="spellEnd"/>
      <w:r w:rsidRPr="000C6A7B">
        <w:rPr>
          <w:sz w:val="22"/>
          <w:szCs w:val="22"/>
        </w:rPr>
        <w:t xml:space="preserve"> </w:t>
      </w:r>
      <w:proofErr w:type="spellStart"/>
      <w:r w:rsidRPr="000C6A7B">
        <w:rPr>
          <w:sz w:val="22"/>
          <w:szCs w:val="22"/>
        </w:rPr>
        <w:t>Reports</w:t>
      </w:r>
      <w:proofErr w:type="spellEnd"/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Поясните схему взаимодействия компонентов </w:t>
      </w:r>
      <w:proofErr w:type="spellStart"/>
      <w:r w:rsidRPr="000C6A7B">
        <w:rPr>
          <w:sz w:val="22"/>
          <w:szCs w:val="22"/>
        </w:rPr>
        <w:t>Rave</w:t>
      </w:r>
      <w:proofErr w:type="spellEnd"/>
      <w:r w:rsidRPr="000C6A7B">
        <w:rPr>
          <w:sz w:val="22"/>
          <w:szCs w:val="22"/>
        </w:rPr>
        <w:t xml:space="preserve"> </w:t>
      </w:r>
      <w:proofErr w:type="spellStart"/>
      <w:r w:rsidRPr="000C6A7B">
        <w:rPr>
          <w:sz w:val="22"/>
          <w:szCs w:val="22"/>
        </w:rPr>
        <w:t>Report</w:t>
      </w:r>
      <w:proofErr w:type="spellEnd"/>
    </w:p>
    <w:p w:rsidR="00F46BE8" w:rsidRPr="000C6A7B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0C6A7B">
        <w:rPr>
          <w:sz w:val="22"/>
          <w:szCs w:val="22"/>
        </w:rPr>
        <w:t xml:space="preserve"> Поясните назначение компонента </w:t>
      </w:r>
      <w:proofErr w:type="spellStart"/>
      <w:r w:rsidRPr="000C6A7B">
        <w:rPr>
          <w:sz w:val="22"/>
          <w:szCs w:val="22"/>
        </w:rPr>
        <w:t>TRvProject</w:t>
      </w:r>
      <w:proofErr w:type="spellEnd"/>
    </w:p>
    <w:p w:rsidR="00320600" w:rsidRPr="000C6A7B" w:rsidRDefault="00F46BE8" w:rsidP="00F46BE8">
      <w:pPr>
        <w:pStyle w:val="a8"/>
        <w:numPr>
          <w:ilvl w:val="0"/>
          <w:numId w:val="20"/>
        </w:numPr>
        <w:rPr>
          <w:sz w:val="22"/>
          <w:szCs w:val="22"/>
          <w:lang w:val="en-US"/>
        </w:rPr>
      </w:pPr>
      <w:r w:rsidRPr="000C6A7B">
        <w:rPr>
          <w:sz w:val="22"/>
          <w:szCs w:val="22"/>
        </w:rPr>
        <w:t xml:space="preserve">.  Поясните назначение компонента </w:t>
      </w:r>
      <w:proofErr w:type="spellStart"/>
      <w:r w:rsidRPr="000C6A7B">
        <w:rPr>
          <w:sz w:val="22"/>
          <w:szCs w:val="22"/>
        </w:rPr>
        <w:t>TRvSystem</w:t>
      </w:r>
      <w:proofErr w:type="spellEnd"/>
      <w:r w:rsidRPr="000C6A7B">
        <w:rPr>
          <w:sz w:val="22"/>
          <w:szCs w:val="22"/>
        </w:rPr>
        <w:t xml:space="preserve"> </w:t>
      </w:r>
      <w:r w:rsidR="009530D5" w:rsidRPr="000C6A7B">
        <w:rPr>
          <w:sz w:val="22"/>
          <w:szCs w:val="22"/>
        </w:rPr>
        <w:cr/>
      </w:r>
    </w:p>
    <w:p w:rsidR="00320600" w:rsidRPr="000C6A7B" w:rsidRDefault="00320600" w:rsidP="00320600">
      <w:pPr>
        <w:ind w:left="13" w:firstLine="1"/>
        <w:rPr>
          <w:rStyle w:val="2"/>
          <w:b/>
          <w:color w:val="000000"/>
          <w:sz w:val="22"/>
          <w:szCs w:val="22"/>
        </w:rPr>
      </w:pPr>
      <w:r w:rsidRPr="000C6A7B">
        <w:rPr>
          <w:rStyle w:val="2"/>
          <w:b/>
          <w:color w:val="000000"/>
          <w:sz w:val="22"/>
          <w:szCs w:val="22"/>
        </w:rPr>
        <w:t xml:space="preserve">4.4 </w:t>
      </w:r>
      <w:r w:rsidRPr="00FE01C4">
        <w:rPr>
          <w:rStyle w:val="2"/>
          <w:b/>
          <w:color w:val="000000"/>
          <w:sz w:val="22"/>
          <w:szCs w:val="22"/>
        </w:rPr>
        <w:t>Т</w:t>
      </w:r>
      <w:r w:rsidR="001E3E73" w:rsidRPr="00FE01C4">
        <w:rPr>
          <w:rStyle w:val="2"/>
          <w:b/>
          <w:color w:val="000000"/>
          <w:sz w:val="22"/>
          <w:szCs w:val="22"/>
        </w:rPr>
        <w:t>иповые задачи на зачет</w:t>
      </w:r>
      <w:r w:rsidRPr="000C6A7B">
        <w:rPr>
          <w:rStyle w:val="2"/>
          <w:b/>
          <w:color w:val="000000"/>
          <w:sz w:val="22"/>
          <w:szCs w:val="22"/>
        </w:rPr>
        <w:t xml:space="preserve"> по дисциплине</w:t>
      </w:r>
    </w:p>
    <w:p w:rsidR="001E3E73" w:rsidRPr="000C6A7B" w:rsidRDefault="001E3E73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0C6A7B">
        <w:rPr>
          <w:rStyle w:val="2"/>
          <w:color w:val="000000"/>
          <w:sz w:val="22"/>
          <w:szCs w:val="22"/>
        </w:rPr>
        <w:t>Записать</w:t>
      </w:r>
      <w:r w:rsidR="000C6A7B">
        <w:rPr>
          <w:rStyle w:val="2"/>
          <w:color w:val="000000"/>
          <w:sz w:val="22"/>
          <w:szCs w:val="22"/>
        </w:rPr>
        <w:t xml:space="preserve">2 </w:t>
      </w:r>
      <w:r w:rsidRPr="000C6A7B">
        <w:rPr>
          <w:rStyle w:val="2"/>
          <w:color w:val="000000"/>
          <w:sz w:val="22"/>
          <w:szCs w:val="22"/>
        </w:rPr>
        <w:t>запрос</w:t>
      </w:r>
      <w:r w:rsidR="000C6A7B">
        <w:rPr>
          <w:rStyle w:val="2"/>
          <w:color w:val="000000"/>
          <w:sz w:val="22"/>
          <w:szCs w:val="22"/>
        </w:rPr>
        <w:t>а</w:t>
      </w:r>
      <w:r w:rsidRPr="000C6A7B">
        <w:rPr>
          <w:rStyle w:val="2"/>
          <w:color w:val="000000"/>
          <w:sz w:val="22"/>
          <w:szCs w:val="22"/>
        </w:rPr>
        <w:t xml:space="preserve"> на </w:t>
      </w:r>
      <w:r w:rsidRPr="000C6A7B">
        <w:rPr>
          <w:rStyle w:val="2"/>
          <w:color w:val="000000"/>
          <w:sz w:val="22"/>
          <w:szCs w:val="22"/>
          <w:lang w:val="en-US"/>
        </w:rPr>
        <w:t>SQL</w:t>
      </w:r>
      <w:r w:rsidRPr="000C6A7B">
        <w:rPr>
          <w:rStyle w:val="2"/>
          <w:color w:val="000000"/>
          <w:sz w:val="22"/>
          <w:szCs w:val="22"/>
        </w:rPr>
        <w:t xml:space="preserve"> </w:t>
      </w:r>
      <w:r w:rsidR="000C6A7B">
        <w:rPr>
          <w:rStyle w:val="2"/>
          <w:color w:val="000000"/>
          <w:sz w:val="22"/>
          <w:szCs w:val="22"/>
        </w:rPr>
        <w:t xml:space="preserve">(Таблица) </w:t>
      </w:r>
      <w:r w:rsidRPr="000C6A7B">
        <w:rPr>
          <w:rStyle w:val="2"/>
          <w:color w:val="000000"/>
          <w:sz w:val="22"/>
          <w:szCs w:val="22"/>
        </w:rPr>
        <w:t>для заданной схемы базы данных «Издание и продажа книг»</w:t>
      </w:r>
      <w:r w:rsidR="00332D05">
        <w:rPr>
          <w:rStyle w:val="2"/>
          <w:color w:val="000000"/>
          <w:sz w:val="22"/>
          <w:szCs w:val="22"/>
        </w:rPr>
        <w:t xml:space="preserve"> (Рисунок)</w:t>
      </w:r>
      <w:r w:rsidRPr="000C6A7B">
        <w:rPr>
          <w:rStyle w:val="2"/>
          <w:color w:val="000000"/>
          <w:sz w:val="22"/>
          <w:szCs w:val="22"/>
        </w:rPr>
        <w:t>:</w:t>
      </w:r>
    </w:p>
    <w:p w:rsidR="001E3E73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>
        <w:rPr>
          <w:noProof/>
          <w:szCs w:val="28"/>
        </w:rPr>
        <w:drawing>
          <wp:inline distT="0" distB="0" distL="0" distR="0" wp14:anchorId="6982C2F8" wp14:editId="587E95C2">
            <wp:extent cx="5216055" cy="2496709"/>
            <wp:effectExtent l="0" t="0" r="3810" b="0"/>
            <wp:docPr id="5" name="Рисунок 5" descr="СхемаДанных_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Данных_Экзам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09" cy="2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05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</w:p>
    <w:p w:rsidR="00332D05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Рисунок. Схема данных</w:t>
      </w:r>
    </w:p>
    <w:p w:rsidR="00332D05" w:rsidRPr="000C6A7B" w:rsidRDefault="00332D05" w:rsidP="00332D05">
      <w:pPr>
        <w:tabs>
          <w:tab w:val="left" w:pos="8222"/>
        </w:tabs>
        <w:ind w:left="721" w:firstLine="695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Список запросов</w:t>
      </w:r>
      <w:r>
        <w:rPr>
          <w:rStyle w:val="2"/>
          <w:color w:val="000000"/>
          <w:sz w:val="22"/>
          <w:szCs w:val="22"/>
        </w:rPr>
        <w:tab/>
        <w:t>Таблица</w:t>
      </w:r>
    </w:p>
    <w:tbl>
      <w:tblPr>
        <w:tblStyle w:val="ab"/>
        <w:tblW w:w="0" w:type="auto"/>
        <w:tblInd w:w="720" w:type="dxa"/>
        <w:tblLook w:val="01E0" w:firstRow="1" w:lastRow="1" w:firstColumn="1" w:lastColumn="1" w:noHBand="0" w:noVBand="0"/>
      </w:tblPr>
      <w:tblGrid>
        <w:gridCol w:w="8625"/>
      </w:tblGrid>
      <w:tr w:rsidR="001E3E73" w:rsidRPr="000C6A7B" w:rsidTr="00E05614">
        <w:trPr>
          <w:trHeight w:hRule="exact" w:val="27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Список соавторов автора </w:t>
            </w:r>
            <w:r w:rsidRPr="000C6A7B">
              <w:rPr>
                <w:caps/>
                <w:sz w:val="22"/>
                <w:szCs w:val="22"/>
              </w:rPr>
              <w:t>Никулина</w:t>
            </w:r>
          </w:p>
        </w:tc>
      </w:tr>
      <w:tr w:rsidR="001E3E73" w:rsidRPr="000C6A7B" w:rsidTr="00E05614">
        <w:trPr>
          <w:trHeight w:hRule="exact" w:val="293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авторов, не опубликовавших ни разу книгу без соавторов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Вычислить суммарный гонорар каждого автора в 2023 году, упорядоченный по убыванию суммы гонорара</w:t>
            </w:r>
          </w:p>
        </w:tc>
      </w:tr>
      <w:tr w:rsidR="001E3E73" w:rsidRPr="000C6A7B" w:rsidTr="00E05614">
        <w:trPr>
          <w:trHeight w:hRule="exact" w:val="294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Кто из авторов не издавал свои книги в издательстве ПРОГРЕСС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Определить 10 самых дорогих книг по теме </w:t>
            </w:r>
            <w:r w:rsidRPr="000C6A7B">
              <w:rPr>
                <w:caps/>
                <w:sz w:val="22"/>
                <w:szCs w:val="22"/>
              </w:rPr>
              <w:t>Спорт</w:t>
            </w:r>
          </w:p>
        </w:tc>
      </w:tr>
      <w:tr w:rsidR="001E3E73" w:rsidRPr="000C6A7B" w:rsidTr="00E05614">
        <w:trPr>
          <w:trHeight w:hRule="exact" w:val="29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имеющих ровно 4-х авторов</w:t>
            </w:r>
          </w:p>
        </w:tc>
      </w:tr>
      <w:tr w:rsidR="001E3E73" w:rsidRPr="000C6A7B" w:rsidTr="00E05614">
        <w:trPr>
          <w:trHeight w:hRule="exact" w:val="290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каком году издано самое большое число различных книг</w:t>
            </w:r>
          </w:p>
        </w:tc>
      </w:tr>
      <w:tr w:rsidR="001E3E73" w:rsidRPr="000C6A7B" w:rsidTr="00E05614">
        <w:trPr>
          <w:trHeight w:hRule="exact" w:val="29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имеющих более двух соавторов</w:t>
            </w:r>
          </w:p>
        </w:tc>
      </w:tr>
      <w:tr w:rsidR="001E3E73" w:rsidRPr="000C6A7B" w:rsidTr="00E05614">
        <w:trPr>
          <w:trHeight w:hRule="exact" w:val="292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книг издал каждый автор без соавторов за последние пять лет</w:t>
            </w:r>
          </w:p>
        </w:tc>
      </w:tr>
      <w:tr w:rsidR="001E3E73" w:rsidRPr="000C6A7B" w:rsidTr="00E05614">
        <w:trPr>
          <w:trHeight w:hRule="exact" w:val="28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Доход, полученный каждым автором за последний месяц текущего года</w:t>
            </w:r>
          </w:p>
        </w:tc>
      </w:tr>
      <w:tr w:rsidR="001E3E73" w:rsidRPr="000C6A7B" w:rsidTr="00E05614">
        <w:trPr>
          <w:trHeight w:hRule="exact" w:val="293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20 самых продаваемых книг в 2022 году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которые не были ни разу проданы в январе 2023 года</w:t>
            </w:r>
          </w:p>
        </w:tc>
      </w:tr>
      <w:tr w:rsidR="001E3E73" w:rsidRPr="000C6A7B" w:rsidTr="00E05614">
        <w:trPr>
          <w:trHeight w:hRule="exact" w:val="29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каком городе живет автор с наибольшей суммой продаж книг в 2023 году</w:t>
            </w:r>
          </w:p>
        </w:tc>
      </w:tr>
      <w:tr w:rsidR="001E3E73" w:rsidRPr="000C6A7B" w:rsidTr="00E05614">
        <w:trPr>
          <w:trHeight w:hRule="exact" w:val="290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Получить все пары авторов, проживающих в одном городе</w:t>
            </w:r>
          </w:p>
        </w:tc>
      </w:tr>
      <w:tr w:rsidR="001E3E73" w:rsidRPr="000C6A7B" w:rsidTr="00E05614">
        <w:trPr>
          <w:trHeight w:hRule="exact" w:val="29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Определить самого молодого автора, издавшего книгу в издательстве </w:t>
            </w:r>
            <w:r w:rsidRPr="000C6A7B">
              <w:rPr>
                <w:caps/>
                <w:sz w:val="22"/>
                <w:szCs w:val="22"/>
              </w:rPr>
              <w:t>Прогресс</w:t>
            </w:r>
          </w:p>
        </w:tc>
      </w:tr>
      <w:tr w:rsidR="001E3E73" w:rsidRPr="000C6A7B" w:rsidTr="00E05614">
        <w:trPr>
          <w:trHeight w:hRule="exact" w:val="292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Вычислить средний тираж книг, изда</w:t>
            </w:r>
            <w:r w:rsidR="00BC41D2" w:rsidRPr="000C6A7B">
              <w:rPr>
                <w:sz w:val="22"/>
                <w:szCs w:val="22"/>
              </w:rPr>
              <w:t>нных каждым издательством в 2023</w:t>
            </w:r>
            <w:r w:rsidRPr="000C6A7B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Количество экземпляров книг, проданных у каждого автора в каждый месяц заданного года (перекрестный)</w:t>
            </w:r>
          </w:p>
        </w:tc>
      </w:tr>
      <w:tr w:rsidR="001E3E73" w:rsidRPr="000C6A7B" w:rsidTr="00E05614">
        <w:trPr>
          <w:trHeight w:hRule="exact" w:val="293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каком городе прожи</w:t>
            </w:r>
            <w:r w:rsidR="00BC41D2" w:rsidRPr="000C6A7B">
              <w:rPr>
                <w:sz w:val="22"/>
                <w:szCs w:val="22"/>
              </w:rPr>
              <w:t>вает самый продаваемый автор 202</w:t>
            </w:r>
            <w:r w:rsidRPr="000C6A7B">
              <w:rPr>
                <w:sz w:val="22"/>
                <w:szCs w:val="22"/>
              </w:rPr>
              <w:t>3 года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Вычислить общую стоимость всех экземпляров книг каждого автора</w:t>
            </w:r>
          </w:p>
        </w:tc>
      </w:tr>
      <w:tr w:rsidR="001E3E73" w:rsidRPr="000C6A7B" w:rsidTr="00E05614">
        <w:trPr>
          <w:trHeight w:hRule="exact" w:val="282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авторов, проживающих в одном городе с самым молодым автором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Для каждого автора из </w:t>
            </w:r>
            <w:r w:rsidRPr="000C6A7B">
              <w:rPr>
                <w:caps/>
                <w:sz w:val="22"/>
                <w:szCs w:val="22"/>
              </w:rPr>
              <w:t>Рязани</w:t>
            </w:r>
            <w:r w:rsidRPr="000C6A7B">
              <w:rPr>
                <w:sz w:val="22"/>
                <w:szCs w:val="22"/>
              </w:rPr>
              <w:t xml:space="preserve"> и каждого издательства определить самый первый выход </w:t>
            </w:r>
            <w:r w:rsidR="00BC41D2" w:rsidRPr="000C6A7B">
              <w:rPr>
                <w:sz w:val="22"/>
                <w:szCs w:val="22"/>
              </w:rPr>
              <w:t xml:space="preserve">его </w:t>
            </w:r>
            <w:r w:rsidRPr="000C6A7B">
              <w:rPr>
                <w:sz w:val="22"/>
                <w:szCs w:val="22"/>
              </w:rPr>
              <w:t>книги</w:t>
            </w:r>
          </w:p>
        </w:tc>
      </w:tr>
      <w:tr w:rsidR="001E3E73" w:rsidRPr="000C6A7B" w:rsidTr="00E05614">
        <w:trPr>
          <w:trHeight w:hRule="exact" w:val="29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Определить са</w:t>
            </w:r>
            <w:r w:rsidR="00BC41D2" w:rsidRPr="000C6A7B">
              <w:rPr>
                <w:sz w:val="22"/>
                <w:szCs w:val="22"/>
              </w:rPr>
              <w:t>мую плохо продаваемую книгу 2022</w:t>
            </w:r>
            <w:r w:rsidRPr="000C6A7B">
              <w:rPr>
                <w:sz w:val="22"/>
                <w:szCs w:val="22"/>
              </w:rPr>
              <w:t xml:space="preserve"> года и ее авторов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Определить те книги, количество продаж которых было больше, чем продажа любой книги по теме </w:t>
            </w:r>
            <w:r w:rsidRPr="000C6A7B">
              <w:rPr>
                <w:caps/>
                <w:sz w:val="22"/>
                <w:szCs w:val="22"/>
              </w:rPr>
              <w:t>Экология</w:t>
            </w:r>
          </w:p>
        </w:tc>
      </w:tr>
      <w:tr w:rsidR="001E3E73" w:rsidRPr="000C6A7B" w:rsidTr="00E05614">
        <w:trPr>
          <w:trHeight w:hRule="exact" w:val="428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не имеющих продаж за последний месяц</w:t>
            </w:r>
          </w:p>
        </w:tc>
      </w:tr>
      <w:tr w:rsidR="001E3E73" w:rsidRPr="000C6A7B" w:rsidTr="00E05614">
        <w:trPr>
          <w:trHeight w:hRule="exact" w:val="294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Пары &lt;</w:t>
            </w:r>
            <w:proofErr w:type="spellStart"/>
            <w:r w:rsidRPr="000C6A7B">
              <w:rPr>
                <w:sz w:val="22"/>
                <w:szCs w:val="22"/>
              </w:rPr>
              <w:t>ФИОАвтора</w:t>
            </w:r>
            <w:proofErr w:type="spellEnd"/>
            <w:r w:rsidRPr="000C6A7B">
              <w:rPr>
                <w:sz w:val="22"/>
                <w:szCs w:val="22"/>
              </w:rPr>
              <w:t xml:space="preserve">, </w:t>
            </w:r>
            <w:proofErr w:type="spellStart"/>
            <w:r w:rsidRPr="000C6A7B">
              <w:rPr>
                <w:sz w:val="22"/>
                <w:szCs w:val="22"/>
              </w:rPr>
              <w:t>НазваниеИздательство</w:t>
            </w:r>
            <w:proofErr w:type="spellEnd"/>
            <w:r w:rsidRPr="000C6A7B">
              <w:rPr>
                <w:sz w:val="22"/>
                <w:szCs w:val="22"/>
              </w:rPr>
              <w:t>&gt;, размещенные в одном городе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авторов, книги которых ни разу не были проданы в течение последних двух лет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авторов, суммарный доход которых за последний год был выше, чем средний доход авторов из ПСКОВА</w:t>
            </w:r>
          </w:p>
        </w:tc>
      </w:tr>
      <w:tr w:rsidR="001E3E73" w:rsidRPr="000C6A7B" w:rsidTr="00E05614">
        <w:trPr>
          <w:trHeight w:hRule="exact" w:val="28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тираж которых полностью продан</w:t>
            </w:r>
          </w:p>
        </w:tc>
      </w:tr>
      <w:tr w:rsidR="001E3E73" w:rsidRPr="000C6A7B" w:rsidTr="00E05614">
        <w:trPr>
          <w:trHeight w:hRule="exact" w:val="294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Список книг, которых осталось не проданными менее половины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каком году не было продано ни одной книги данного автора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BC41D2" w:rsidP="00BC41D2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какие месяцы 2023</w:t>
            </w:r>
            <w:r w:rsidR="001E3E73" w:rsidRPr="000C6A7B">
              <w:rPr>
                <w:sz w:val="22"/>
                <w:szCs w:val="22"/>
              </w:rPr>
              <w:t xml:space="preserve"> года было продано книг на общую сумму более 50000 рублей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Кто из авторов опубликовал книги и по теме «спорт», и по теме «искусство», и по теме «бизнес»</w:t>
            </w:r>
          </w:p>
        </w:tc>
      </w:tr>
      <w:tr w:rsidR="001E3E73" w:rsidRPr="000C6A7B" w:rsidTr="00E05614">
        <w:trPr>
          <w:trHeight w:hRule="exact" w:val="29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В каком возрасте вышла самая первая книга у каждого автора</w:t>
            </w:r>
          </w:p>
        </w:tc>
      </w:tr>
      <w:tr w:rsidR="001E3E73" w:rsidRPr="000C6A7B" w:rsidTr="00E05614">
        <w:trPr>
          <w:trHeight w:hRule="exact" w:val="292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лет потребовалось для полной продажи тиража каждой книги</w:t>
            </w:r>
          </w:p>
        </w:tc>
      </w:tr>
      <w:tr w:rsidR="001E3E73" w:rsidRPr="000C6A7B" w:rsidTr="00E05614">
        <w:trPr>
          <w:trHeight w:hRule="exact" w:val="28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 каких авторов не  издавались книги по теме «Просвещение»</w:t>
            </w:r>
          </w:p>
        </w:tc>
      </w:tr>
      <w:tr w:rsidR="001E3E73" w:rsidRPr="000C6A7B" w:rsidTr="00E05614">
        <w:trPr>
          <w:trHeight w:hRule="exact" w:val="293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книг было продано у каждого автора в день его рождения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экземпляров книг остались не проданными у каждого автора</w:t>
            </w:r>
          </w:p>
        </w:tc>
      </w:tr>
      <w:tr w:rsidR="001E3E73" w:rsidRPr="000C6A7B" w:rsidTr="00E05614">
        <w:trPr>
          <w:trHeight w:hRule="exact" w:val="29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 кого из авторов издавались книги в год его пятидесятилетия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Уменьшить поле Тираж у каждой книги на величину проданных экземпляров этой книги</w:t>
            </w:r>
          </w:p>
        </w:tc>
      </w:tr>
      <w:tr w:rsidR="001E3E73" w:rsidRPr="000C6A7B" w:rsidTr="00E05614">
        <w:trPr>
          <w:trHeight w:hRule="exact" w:val="29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 xml:space="preserve">Повысить цену всех книг автора </w:t>
            </w:r>
            <w:r w:rsidRPr="000C6A7B">
              <w:rPr>
                <w:caps/>
                <w:sz w:val="22"/>
                <w:szCs w:val="22"/>
              </w:rPr>
              <w:t>толстого</w:t>
            </w:r>
            <w:r w:rsidRPr="000C6A7B">
              <w:rPr>
                <w:sz w:val="22"/>
                <w:szCs w:val="22"/>
              </w:rPr>
              <w:t>, выпущенных до 1980 года на 10 %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Удалить из списка авторов тех авторов, книги которых ни разу не были проданы за 3 последних года</w:t>
            </w:r>
          </w:p>
        </w:tc>
      </w:tr>
      <w:tr w:rsidR="001E3E73" w:rsidRPr="000C6A7B" w:rsidTr="00E05614">
        <w:trPr>
          <w:trHeight w:hRule="exact" w:val="286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Удалить из списков авторов книг тех авторов, которые проживают в ОРЛЕ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Удалить из списка авторов тех авторов, у которых не было продано ни одной книги за 2 последних  года</w:t>
            </w:r>
          </w:p>
        </w:tc>
      </w:tr>
      <w:tr w:rsidR="001E3E73" w:rsidRPr="000C6A7B" w:rsidTr="00E05614">
        <w:trPr>
          <w:trHeight w:hRule="exact" w:val="301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Создать таблицу-архив сумм</w:t>
            </w:r>
            <w:r w:rsidR="00BC41D2" w:rsidRPr="000C6A7B">
              <w:rPr>
                <w:sz w:val="22"/>
                <w:szCs w:val="22"/>
              </w:rPr>
              <w:t>арных продаж каждой книги в 2023</w:t>
            </w:r>
            <w:r w:rsidRPr="000C6A7B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На какую сумму были проданы книги каждого автора в каждом году (перекрестный запрос)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Каков общий тираж книг, изданных у каждого автора в каждом издательстве (перекрестный запрос)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авторов каждого возраста проживает в каждом городе (перекрестный запрос)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книг было продано по каждой теме в каждом месяце 2007 г. (перекрестный запрос)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На какую сумму было продано книг каждого автора в каждом месяце по каждой теме (перекрестный запрос)</w:t>
            </w:r>
          </w:p>
        </w:tc>
      </w:tr>
      <w:tr w:rsidR="001E3E73" w:rsidRPr="000C6A7B" w:rsidTr="000C6A7B">
        <w:trPr>
          <w:trHeight w:hRule="exact" w:val="567"/>
        </w:trPr>
        <w:tc>
          <w:tcPr>
            <w:tcW w:w="8748" w:type="dxa"/>
          </w:tcPr>
          <w:p w:rsidR="001E3E73" w:rsidRPr="000C6A7B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0C6A7B">
              <w:rPr>
                <w:sz w:val="22"/>
                <w:szCs w:val="22"/>
              </w:rPr>
              <w:t>Сколько раз каждый автор был каждым по порядку соавтором какой-либо книги (перекрестный запрос)</w:t>
            </w:r>
          </w:p>
        </w:tc>
      </w:tr>
    </w:tbl>
    <w:p w:rsidR="001E3E73" w:rsidRPr="000C6A7B" w:rsidRDefault="001E3E73" w:rsidP="001E3E73">
      <w:pPr>
        <w:rPr>
          <w:sz w:val="22"/>
          <w:szCs w:val="22"/>
        </w:rPr>
      </w:pPr>
    </w:p>
    <w:p w:rsidR="00CE27A5" w:rsidRDefault="00CE27A5" w:rsidP="006C2ACA">
      <w:pPr>
        <w:ind w:left="817" w:firstLine="0"/>
        <w:rPr>
          <w:sz w:val="22"/>
          <w:szCs w:val="22"/>
        </w:rPr>
      </w:pPr>
    </w:p>
    <w:p w:rsidR="00332D05" w:rsidRPr="000C6A7B" w:rsidRDefault="00332D05" w:rsidP="006C2ACA">
      <w:pPr>
        <w:ind w:left="817" w:firstLine="0"/>
        <w:rPr>
          <w:sz w:val="22"/>
          <w:szCs w:val="22"/>
        </w:rPr>
      </w:pPr>
    </w:p>
    <w:p w:rsidR="00CE27A5" w:rsidRPr="00CE27A5" w:rsidRDefault="00CE27A5" w:rsidP="00CE27A5">
      <w:pPr>
        <w:ind w:left="13" w:firstLine="1"/>
        <w:rPr>
          <w:rStyle w:val="2"/>
          <w:b/>
          <w:color w:val="000000"/>
        </w:rPr>
      </w:pPr>
      <w:r>
        <w:rPr>
          <w:rStyle w:val="2"/>
          <w:b/>
          <w:color w:val="000000"/>
          <w:sz w:val="24"/>
          <w:szCs w:val="24"/>
        </w:rPr>
        <w:t xml:space="preserve">4.5 </w:t>
      </w:r>
      <w:r w:rsidRPr="00CE27A5">
        <w:rPr>
          <w:rStyle w:val="2"/>
          <w:b/>
          <w:color w:val="000000"/>
          <w:sz w:val="24"/>
          <w:szCs w:val="24"/>
        </w:rPr>
        <w:t>Типовые задачи на экзамен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CE27A5" w:rsidRDefault="00332D05" w:rsidP="00332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proofErr w:type="spellStart"/>
      <w:r>
        <w:rPr>
          <w:sz w:val="24"/>
          <w:szCs w:val="24"/>
          <w:lang w:val="en-US"/>
        </w:rPr>
        <w:t>Postgres</w:t>
      </w:r>
      <w:proofErr w:type="spellEnd"/>
      <w:r w:rsidRPr="00332D0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MySql</w:t>
      </w:r>
      <w:proofErr w:type="spellEnd"/>
      <w:r w:rsidRPr="00332D05">
        <w:rPr>
          <w:sz w:val="24"/>
          <w:szCs w:val="24"/>
        </w:rPr>
        <w:t xml:space="preserve">, </w:t>
      </w:r>
      <w:r>
        <w:rPr>
          <w:sz w:val="24"/>
          <w:szCs w:val="24"/>
        </w:rPr>
        <w:t>и др. на выбор) для предметной области, заданной бизнес-документом.</w:t>
      </w:r>
    </w:p>
    <w:p w:rsidR="00332D05" w:rsidRDefault="00332D05" w:rsidP="00332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Список бизнес-документов.</w:t>
      </w:r>
    </w:p>
    <w:p w:rsidR="00332D05" w:rsidRPr="009853FE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Расписание занятий вуза.</w:t>
      </w:r>
    </w:p>
    <w:p w:rsidR="00332D05" w:rsidRPr="009853FE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Учебный план специальности.</w:t>
      </w:r>
    </w:p>
    <w:p w:rsidR="00332D05" w:rsidRPr="009853FE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Зачетная книжка.</w:t>
      </w:r>
    </w:p>
    <w:p w:rsidR="00332D05" w:rsidRP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Личный листок по учету кадров.</w:t>
      </w:r>
    </w:p>
    <w:p w:rsidR="009853FE" w:rsidRP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Журнал посещаемости группы.</w:t>
      </w:r>
    </w:p>
    <w:p w:rsidR="009853FE" w:rsidRP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Расписание движения поездов дальнего следования.</w:t>
      </w:r>
    </w:p>
    <w:p w:rsidR="009853FE" w:rsidRP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Схема метрополитена.</w:t>
      </w:r>
    </w:p>
    <w:p w:rsidR="009853FE" w:rsidRP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График учебного процесса группы.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9853FE">
        <w:rPr>
          <w:sz w:val="24"/>
          <w:szCs w:val="24"/>
        </w:rPr>
        <w:t>Табель учета рабочего времени.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Протокол соревнований по биатлону (Кубок России).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Протокол футбольного матча.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Статистический годовой отчет поликлиники по заболеваемости.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Талон амбулаторного пациента (ТАП).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Репертуар театра.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Туристическая путевка.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Протокол дорожно-транспортного происшествия.</w:t>
      </w:r>
    </w:p>
    <w:p w:rsidR="009853FE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Договор на прохождение практики</w:t>
      </w:r>
      <w:r w:rsidR="003F2553" w:rsidRPr="003F2553">
        <w:rPr>
          <w:sz w:val="24"/>
          <w:szCs w:val="24"/>
        </w:rPr>
        <w:t xml:space="preserve"> </w:t>
      </w:r>
      <w:r w:rsidR="003F2553">
        <w:rPr>
          <w:sz w:val="24"/>
          <w:szCs w:val="24"/>
        </w:rPr>
        <w:t>студентов.</w:t>
      </w:r>
    </w:p>
    <w:p w:rsidR="003F2553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Турнирная таблица Лиги чемпионов УЕФА.</w:t>
      </w:r>
    </w:p>
    <w:p w:rsidR="003F2553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(ПТС).</w:t>
      </w:r>
    </w:p>
    <w:p w:rsidR="003F2553" w:rsidRPr="009853FE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Путевой лист водителя междугороднего транспорта («дальнобойщика»).</w:t>
      </w:r>
    </w:p>
    <w:p w:rsidR="009853FE" w:rsidRDefault="009853FE" w:rsidP="009853FE">
      <w:pPr>
        <w:ind w:firstLine="0"/>
        <w:rPr>
          <w:sz w:val="24"/>
          <w:szCs w:val="24"/>
        </w:rPr>
      </w:pPr>
    </w:p>
    <w:p w:rsidR="006C2ACA" w:rsidRPr="000C6A7B" w:rsidRDefault="00CE27A5" w:rsidP="006C2ACA">
      <w:pPr>
        <w:ind w:left="13" w:firstLine="1"/>
        <w:rPr>
          <w:rStyle w:val="2"/>
          <w:b/>
          <w:color w:val="000000"/>
          <w:sz w:val="22"/>
          <w:szCs w:val="22"/>
        </w:rPr>
      </w:pPr>
      <w:r w:rsidRPr="000C6A7B">
        <w:rPr>
          <w:rStyle w:val="2"/>
          <w:b/>
          <w:color w:val="000000"/>
          <w:sz w:val="22"/>
          <w:szCs w:val="22"/>
        </w:rPr>
        <w:t>4.6</w:t>
      </w:r>
      <w:r w:rsidR="00A14B75" w:rsidRPr="000C6A7B">
        <w:rPr>
          <w:rStyle w:val="2"/>
          <w:b/>
          <w:color w:val="000000"/>
          <w:sz w:val="22"/>
          <w:szCs w:val="22"/>
        </w:rPr>
        <w:t xml:space="preserve"> Типовая</w:t>
      </w:r>
      <w:r w:rsidR="006C2ACA" w:rsidRPr="000C6A7B">
        <w:rPr>
          <w:rStyle w:val="2"/>
          <w:b/>
          <w:color w:val="000000"/>
          <w:sz w:val="22"/>
          <w:szCs w:val="22"/>
        </w:rPr>
        <w:t xml:space="preserve"> </w:t>
      </w:r>
      <w:r w:rsidR="00FE01C4">
        <w:rPr>
          <w:rStyle w:val="2"/>
          <w:b/>
          <w:color w:val="000000"/>
          <w:sz w:val="22"/>
          <w:szCs w:val="22"/>
        </w:rPr>
        <w:t>задание на контрольную работу</w:t>
      </w:r>
      <w:r w:rsidR="00A14B75" w:rsidRPr="000C6A7B">
        <w:rPr>
          <w:rStyle w:val="2"/>
          <w:b/>
          <w:color w:val="000000"/>
          <w:sz w:val="22"/>
          <w:szCs w:val="22"/>
        </w:rPr>
        <w:t>:</w:t>
      </w:r>
    </w:p>
    <w:p w:rsidR="00A14B75" w:rsidRPr="000C6A7B" w:rsidRDefault="00A14B75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0C6A7B">
        <w:rPr>
          <w:rStyle w:val="2"/>
          <w:color w:val="000000"/>
          <w:sz w:val="22"/>
          <w:szCs w:val="22"/>
        </w:rPr>
        <w:t>Разработать информационную систему заданной предметной области с</w:t>
      </w:r>
      <w:r w:rsidR="007A62BF" w:rsidRPr="000C6A7B">
        <w:rPr>
          <w:rStyle w:val="2"/>
          <w:color w:val="000000"/>
          <w:sz w:val="22"/>
          <w:szCs w:val="22"/>
        </w:rPr>
        <w:t xml:space="preserve">  </w:t>
      </w:r>
      <w:r w:rsidRPr="000C6A7B">
        <w:rPr>
          <w:rStyle w:val="2"/>
          <w:color w:val="000000"/>
          <w:sz w:val="22"/>
          <w:szCs w:val="22"/>
        </w:rPr>
        <w:t>клиент-серверной архитектурой</w:t>
      </w:r>
      <w:r w:rsidR="007A62BF" w:rsidRPr="000C6A7B">
        <w:rPr>
          <w:rStyle w:val="2"/>
          <w:color w:val="000000"/>
          <w:sz w:val="22"/>
          <w:szCs w:val="22"/>
        </w:rPr>
        <w:t>.</w:t>
      </w:r>
    </w:p>
    <w:p w:rsidR="007A62BF" w:rsidRPr="000C6A7B" w:rsidRDefault="007A62BF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0C6A7B">
        <w:rPr>
          <w:rStyle w:val="2"/>
          <w:color w:val="000000"/>
          <w:sz w:val="22"/>
          <w:szCs w:val="22"/>
        </w:rPr>
        <w:t>Перечень возможных предметных областей.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Абитуриент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Адвокатская контора.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Автовокзал.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Автосервис.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Автотранспортное предприятие.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Агентство недвижимости.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Ателье по ремонту теле-радио аппаратуры.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Аэропорт.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Библиотека.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Больница.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Велотрек.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Ветеринарная клиника.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Водоканал.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Военно-учетный стол (ВУС).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Военкомат.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Городской спортивный комитет.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Государственная инспекция безопасности дорожного движения (ГБДД).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Гостиница.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Дворец спорта.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Детский сад.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Дорожно-транспортное происшествие (ДТП).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Железнодорожное расписание.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Издательство.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Ипподром.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Книжный магазин.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Курсы авто-водителей.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Лесничество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Лига Чемпионов.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Маршрутное такси.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Медицинская лаборатория.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Олимпийские игры.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Отдел кадров.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Парикмахерская.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Паспортный стол.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Поликлиника.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Почтовое отделение.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Приемная комиссия (вступительные экзамены).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0C6A7B">
        <w:rPr>
          <w:sz w:val="22"/>
          <w:szCs w:val="22"/>
        </w:rPr>
        <w:t>Пропуски занятий.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Расписание занятий.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Рекламное агентство.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proofErr w:type="spellStart"/>
      <w:r w:rsidRPr="000C6A7B">
        <w:rPr>
          <w:sz w:val="22"/>
          <w:szCs w:val="22"/>
        </w:rPr>
        <w:t>Рембыттехника</w:t>
      </w:r>
      <w:proofErr w:type="spellEnd"/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Рынок.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Сессия.</w:t>
      </w:r>
    </w:p>
    <w:p w:rsidR="007A62BF" w:rsidRPr="000C6A7B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Скорая медицинская помощь.</w:t>
      </w:r>
    </w:p>
    <w:p w:rsidR="00CE27A5" w:rsidRPr="000C6A7B" w:rsidRDefault="00CE27A5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0C6A7B">
        <w:rPr>
          <w:sz w:val="22"/>
          <w:szCs w:val="22"/>
        </w:rPr>
        <w:t>Учебный план специальности.</w:t>
      </w:r>
    </w:p>
    <w:sectPr w:rsidR="00CE27A5" w:rsidRPr="000C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E3E73"/>
    <w:rsid w:val="00264758"/>
    <w:rsid w:val="0029202F"/>
    <w:rsid w:val="0029484A"/>
    <w:rsid w:val="002E412A"/>
    <w:rsid w:val="00301951"/>
    <w:rsid w:val="00320600"/>
    <w:rsid w:val="00324185"/>
    <w:rsid w:val="00330D19"/>
    <w:rsid w:val="00332D05"/>
    <w:rsid w:val="00333D8F"/>
    <w:rsid w:val="003443BC"/>
    <w:rsid w:val="003C58FF"/>
    <w:rsid w:val="003F0FEE"/>
    <w:rsid w:val="003F2553"/>
    <w:rsid w:val="00414347"/>
    <w:rsid w:val="00441286"/>
    <w:rsid w:val="004821E3"/>
    <w:rsid w:val="004B0D6E"/>
    <w:rsid w:val="004F1772"/>
    <w:rsid w:val="00500F19"/>
    <w:rsid w:val="0051714F"/>
    <w:rsid w:val="0055246E"/>
    <w:rsid w:val="0058236C"/>
    <w:rsid w:val="0059473F"/>
    <w:rsid w:val="005B7CE3"/>
    <w:rsid w:val="005D334E"/>
    <w:rsid w:val="005E6ECD"/>
    <w:rsid w:val="0063248F"/>
    <w:rsid w:val="006464CB"/>
    <w:rsid w:val="006620AB"/>
    <w:rsid w:val="00666483"/>
    <w:rsid w:val="00673B69"/>
    <w:rsid w:val="006B4AA9"/>
    <w:rsid w:val="006C2ACA"/>
    <w:rsid w:val="006D19A9"/>
    <w:rsid w:val="00710EC8"/>
    <w:rsid w:val="00712102"/>
    <w:rsid w:val="0073410B"/>
    <w:rsid w:val="00736521"/>
    <w:rsid w:val="0077100E"/>
    <w:rsid w:val="00774EE6"/>
    <w:rsid w:val="007A62BF"/>
    <w:rsid w:val="007D5780"/>
    <w:rsid w:val="00803A91"/>
    <w:rsid w:val="00830A09"/>
    <w:rsid w:val="008747D1"/>
    <w:rsid w:val="008A0A65"/>
    <w:rsid w:val="008D3BA8"/>
    <w:rsid w:val="008D577F"/>
    <w:rsid w:val="008E6EFC"/>
    <w:rsid w:val="008F05DB"/>
    <w:rsid w:val="008F7AD1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32065"/>
    <w:rsid w:val="00A47628"/>
    <w:rsid w:val="00A8054E"/>
    <w:rsid w:val="00AE47A5"/>
    <w:rsid w:val="00B124F5"/>
    <w:rsid w:val="00BA0201"/>
    <w:rsid w:val="00BC41D2"/>
    <w:rsid w:val="00C0522D"/>
    <w:rsid w:val="00C11C50"/>
    <w:rsid w:val="00C262D3"/>
    <w:rsid w:val="00C27210"/>
    <w:rsid w:val="00C361AD"/>
    <w:rsid w:val="00C444EB"/>
    <w:rsid w:val="00C563FE"/>
    <w:rsid w:val="00C946FE"/>
    <w:rsid w:val="00CC2F16"/>
    <w:rsid w:val="00CD2A43"/>
    <w:rsid w:val="00CE27A5"/>
    <w:rsid w:val="00CE6670"/>
    <w:rsid w:val="00CE726C"/>
    <w:rsid w:val="00D00317"/>
    <w:rsid w:val="00D4250E"/>
    <w:rsid w:val="00D50D57"/>
    <w:rsid w:val="00DB5BA9"/>
    <w:rsid w:val="00DD375F"/>
    <w:rsid w:val="00E05614"/>
    <w:rsid w:val="00E12645"/>
    <w:rsid w:val="00E3593F"/>
    <w:rsid w:val="00E74E9F"/>
    <w:rsid w:val="00E94BA5"/>
    <w:rsid w:val="00EA5FBF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E01C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41C2"/>
  <w15:docId w15:val="{C62A573E-03C2-49EE-8DAD-8E1B1B0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Светлана</cp:lastModifiedBy>
  <cp:revision>5</cp:revision>
  <dcterms:created xsi:type="dcterms:W3CDTF">2023-09-19T20:37:00Z</dcterms:created>
  <dcterms:modified xsi:type="dcterms:W3CDTF">2023-09-24T19:26:00Z</dcterms:modified>
</cp:coreProperties>
</file>