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BF" w:rsidRPr="00EA3BDA" w:rsidRDefault="00B076BF" w:rsidP="00B076BF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B076BF" w:rsidRDefault="00B076BF" w:rsidP="00B076BF">
      <w:pPr>
        <w:spacing w:line="312" w:lineRule="auto"/>
        <w:ind w:firstLine="0"/>
        <w:jc w:val="center"/>
        <w:rPr>
          <w:sz w:val="24"/>
        </w:rPr>
      </w:pPr>
    </w:p>
    <w:p w:rsidR="00B076BF" w:rsidRPr="00221E3B" w:rsidRDefault="00B076BF" w:rsidP="00B076BF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221E3B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УЧРЕЖДЕНИЕ ВЫСШЕГО ОБРАЗОВАНИЯ</w:t>
      </w: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 xml:space="preserve"> ИМЕНИ В.Ф. УТКИНА»</w:t>
      </w:r>
    </w:p>
    <w:p w:rsidR="00B076BF" w:rsidRPr="00221E3B" w:rsidRDefault="00B076BF" w:rsidP="00B076BF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B076BF" w:rsidRPr="00221E3B" w:rsidRDefault="00B076BF" w:rsidP="00B076BF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Кафедра «Микр</w:t>
      </w:r>
      <w:proofErr w:type="gramStart"/>
      <w:r w:rsidRPr="00221E3B">
        <w:rPr>
          <w:color w:val="000000"/>
          <w:sz w:val="24"/>
          <w:lang w:eastAsia="zh-CN"/>
        </w:rPr>
        <w:t>о-</w:t>
      </w:r>
      <w:proofErr w:type="gramEnd"/>
      <w:r w:rsidRPr="00221E3B">
        <w:rPr>
          <w:color w:val="000000"/>
          <w:sz w:val="24"/>
          <w:lang w:eastAsia="zh-CN"/>
        </w:rPr>
        <w:t xml:space="preserve"> и </w:t>
      </w:r>
      <w:proofErr w:type="spellStart"/>
      <w:r w:rsidRPr="00221E3B">
        <w:rPr>
          <w:color w:val="000000"/>
          <w:sz w:val="24"/>
          <w:lang w:eastAsia="zh-CN"/>
        </w:rPr>
        <w:t>наноэлектроника</w:t>
      </w:r>
      <w:proofErr w:type="spellEnd"/>
      <w:r w:rsidRPr="00221E3B">
        <w:rPr>
          <w:color w:val="000000"/>
          <w:sz w:val="24"/>
          <w:lang w:eastAsia="zh-CN"/>
        </w:rPr>
        <w:t>»</w:t>
      </w:r>
    </w:p>
    <w:p w:rsidR="00B076BF" w:rsidRPr="002C73B8" w:rsidRDefault="00B076BF" w:rsidP="00B076BF">
      <w:pPr>
        <w:spacing w:line="312" w:lineRule="auto"/>
        <w:ind w:firstLine="0"/>
        <w:jc w:val="center"/>
        <w:rPr>
          <w:b/>
          <w:sz w:val="24"/>
          <w:szCs w:val="20"/>
        </w:rPr>
      </w:pPr>
    </w:p>
    <w:p w:rsidR="00B076BF" w:rsidRPr="00B076BF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B076BF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B076BF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B076BF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B076BF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A93E33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076BF" w:rsidRPr="006E53F8" w:rsidRDefault="00B076BF" w:rsidP="00B076BF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B076BF" w:rsidRPr="006E53F8" w:rsidRDefault="00B076BF" w:rsidP="00B076BF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Pr="006E53F8">
        <w:rPr>
          <w:sz w:val="24"/>
        </w:rPr>
        <w:t>дисциплин</w:t>
      </w:r>
      <w:r>
        <w:rPr>
          <w:sz w:val="24"/>
        </w:rPr>
        <w:t>е</w:t>
      </w:r>
    </w:p>
    <w:p w:rsidR="00B076BF" w:rsidRPr="00914268" w:rsidRDefault="00B076BF" w:rsidP="00B076BF">
      <w:pPr>
        <w:widowControl w:val="0"/>
        <w:suppressAutoHyphens/>
        <w:autoSpaceDE w:val="0"/>
        <w:spacing w:after="5"/>
        <w:ind w:hanging="5"/>
        <w:jc w:val="center"/>
        <w:rPr>
          <w:b/>
          <w:color w:val="000000"/>
          <w:sz w:val="24"/>
          <w:lang w:eastAsia="en-US"/>
        </w:rPr>
      </w:pPr>
      <w:r w:rsidRPr="00914268">
        <w:rPr>
          <w:b/>
          <w:color w:val="000000"/>
          <w:sz w:val="24"/>
          <w:lang w:eastAsia="en-US"/>
        </w:rPr>
        <w:t>Б</w:t>
      </w:r>
      <w:proofErr w:type="gramStart"/>
      <w:r w:rsidRPr="00914268">
        <w:rPr>
          <w:b/>
          <w:color w:val="000000"/>
          <w:sz w:val="24"/>
          <w:lang w:eastAsia="en-US"/>
        </w:rPr>
        <w:t>1</w:t>
      </w:r>
      <w:proofErr w:type="gramEnd"/>
      <w:r w:rsidRPr="00914268">
        <w:rPr>
          <w:b/>
          <w:color w:val="000000"/>
          <w:sz w:val="24"/>
          <w:lang w:eastAsia="en-US"/>
        </w:rPr>
        <w:t>.В.ДВ.03.01 «Современные твердотельные датчики»</w:t>
      </w:r>
    </w:p>
    <w:p w:rsidR="00B076BF" w:rsidRPr="00914268" w:rsidRDefault="00B076BF" w:rsidP="00B076BF">
      <w:pPr>
        <w:widowControl w:val="0"/>
        <w:suppressAutoHyphens/>
        <w:autoSpaceDE w:val="0"/>
        <w:spacing w:after="5"/>
        <w:ind w:firstLine="715"/>
        <w:rPr>
          <w:sz w:val="24"/>
          <w:lang w:eastAsia="ar-SA"/>
        </w:rPr>
      </w:pPr>
    </w:p>
    <w:p w:rsidR="00B076BF" w:rsidRPr="00B076BF" w:rsidRDefault="00B076BF" w:rsidP="00B076BF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</w:p>
    <w:p w:rsidR="00B076BF" w:rsidRPr="00FF5F58" w:rsidRDefault="00B076BF" w:rsidP="00B076BF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Направление подготовки</w:t>
      </w:r>
    </w:p>
    <w:p w:rsidR="00B076BF" w:rsidRPr="00FF5F58" w:rsidRDefault="00B076BF" w:rsidP="00B076BF">
      <w:pPr>
        <w:widowControl w:val="0"/>
        <w:ind w:firstLine="0"/>
        <w:jc w:val="center"/>
        <w:rPr>
          <w:color w:val="000000"/>
          <w:sz w:val="24"/>
        </w:rPr>
      </w:pPr>
      <w:r w:rsidRPr="00FF5F58">
        <w:rPr>
          <w:color w:val="000000"/>
          <w:sz w:val="24"/>
        </w:rPr>
        <w:t xml:space="preserve">11.03.04 «Электроника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  <w:r w:rsidRPr="00FF5F58">
        <w:rPr>
          <w:color w:val="000000"/>
          <w:sz w:val="24"/>
        </w:rPr>
        <w:t>»</w:t>
      </w:r>
    </w:p>
    <w:p w:rsidR="00B076BF" w:rsidRPr="00FF5F58" w:rsidRDefault="00B076BF" w:rsidP="00B076BF">
      <w:pPr>
        <w:widowControl w:val="0"/>
        <w:ind w:firstLine="0"/>
        <w:jc w:val="center"/>
        <w:rPr>
          <w:color w:val="000000"/>
          <w:sz w:val="24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Направленность (профиль) подготовки</w:t>
      </w: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Микр</w:t>
      </w:r>
      <w:proofErr w:type="gramStart"/>
      <w:r w:rsidRPr="00FF5F58">
        <w:rPr>
          <w:color w:val="000000"/>
          <w:sz w:val="24"/>
        </w:rPr>
        <w:t>о-</w:t>
      </w:r>
      <w:proofErr w:type="gramEnd"/>
      <w:r w:rsidRPr="00FF5F58">
        <w:rPr>
          <w:color w:val="000000"/>
          <w:sz w:val="24"/>
        </w:rPr>
        <w:t xml:space="preserve">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Уровень подготовки</w:t>
      </w: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Академический </w:t>
      </w:r>
      <w:proofErr w:type="spellStart"/>
      <w:r w:rsidRPr="00FF5F58">
        <w:rPr>
          <w:color w:val="000000"/>
          <w:sz w:val="24"/>
        </w:rPr>
        <w:t>бакалавриат</w:t>
      </w:r>
      <w:proofErr w:type="spellEnd"/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Квалификация выпускника – бакалавр</w:t>
      </w:r>
    </w:p>
    <w:p w:rsidR="00B076BF" w:rsidRPr="00FF5F58" w:rsidRDefault="00B076BF" w:rsidP="00B076BF">
      <w:pPr>
        <w:widowControl w:val="0"/>
        <w:ind w:firstLine="0"/>
        <w:jc w:val="center"/>
        <w:rPr>
          <w:color w:val="000000"/>
          <w:sz w:val="24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Формы обучения – </w:t>
      </w:r>
      <w:proofErr w:type="gramStart"/>
      <w:r w:rsidRPr="00FF5F58">
        <w:rPr>
          <w:color w:val="000000"/>
          <w:sz w:val="24"/>
        </w:rPr>
        <w:t>очная</w:t>
      </w:r>
      <w:proofErr w:type="gramEnd"/>
    </w:p>
    <w:p w:rsidR="00B076BF" w:rsidRPr="00FF5F58" w:rsidRDefault="00B076BF" w:rsidP="00B076BF">
      <w:pPr>
        <w:widowControl w:val="0"/>
        <w:ind w:firstLine="0"/>
        <w:jc w:val="center"/>
        <w:rPr>
          <w:color w:val="000000"/>
          <w:sz w:val="24"/>
          <w:lang w:eastAsia="en-US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sz w:val="24"/>
          <w:lang w:eastAsia="ar-SA"/>
        </w:rPr>
      </w:pPr>
    </w:p>
    <w:p w:rsidR="00B076BF" w:rsidRPr="00FF5F58" w:rsidRDefault="00B076BF" w:rsidP="00B076BF">
      <w:pPr>
        <w:widowControl w:val="0"/>
        <w:ind w:firstLine="0"/>
        <w:jc w:val="center"/>
        <w:rPr>
          <w:sz w:val="24"/>
          <w:lang w:eastAsia="ar-SA"/>
        </w:rPr>
      </w:pPr>
    </w:p>
    <w:p w:rsidR="00B076BF" w:rsidRPr="00B076BF" w:rsidRDefault="00B076BF" w:rsidP="00B076BF">
      <w:pPr>
        <w:ind w:firstLine="0"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Рязань 202</w:t>
      </w:r>
      <w:r w:rsidR="00B34268">
        <w:rPr>
          <w:sz w:val="24"/>
          <w:lang w:val="en-US" w:eastAsia="ar-SA"/>
        </w:rPr>
        <w:t>0</w:t>
      </w:r>
      <w:r w:rsidRPr="00FF5F58">
        <w:rPr>
          <w:sz w:val="24"/>
          <w:lang w:eastAsia="ar-SA"/>
        </w:rPr>
        <w:t xml:space="preserve"> г</w:t>
      </w:r>
      <w:r w:rsidRPr="00B076BF">
        <w:rPr>
          <w:sz w:val="24"/>
          <w:lang w:eastAsia="ar-SA"/>
        </w:rPr>
        <w:t>.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A06619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обеспечить оценку уровня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B076BF" w:rsidRDefault="00B076BF" w:rsidP="00B076BF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ПК-1.1 - проводит моделирование и исследования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функциональных, статических, д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и</w:t>
      </w: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назначения;</w:t>
      </w:r>
    </w:p>
    <w:p w:rsidR="00B076BF" w:rsidRPr="00B076BF" w:rsidRDefault="00B076BF" w:rsidP="00B076BF">
      <w:pPr>
        <w:pStyle w:val="af7"/>
        <w:spacing w:line="240" w:lineRule="auto"/>
        <w:ind w:firstLine="708"/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ПК-6.3 - проводит предварительные измерения опытных образцов изделий "система в корпусе";</w:t>
      </w:r>
    </w:p>
    <w:p w:rsidR="00B076BF" w:rsidRDefault="00B076BF" w:rsidP="00B076BF">
      <w:pPr>
        <w:pStyle w:val="af7"/>
        <w:spacing w:line="240" w:lineRule="auto"/>
        <w:ind w:firstLine="708"/>
        <w:jc w:val="both"/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ПК-6.4 - обрабатывает результаты измерений и </w:t>
      </w:r>
      <w:proofErr w:type="gramStart"/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испытаний</w:t>
      </w:r>
      <w:proofErr w:type="gramEnd"/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опытных образцов изделий "система в корпусе".</w:t>
      </w:r>
    </w:p>
    <w:p w:rsidR="008E69DE" w:rsidRDefault="008E69DE" w:rsidP="00B076BF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861F2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два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484" w:type="dxa"/>
        <w:tblInd w:w="108" w:type="dxa"/>
        <w:tblLayout w:type="fixed"/>
        <w:tblLook w:val="0000"/>
      </w:tblPr>
      <w:tblGrid>
        <w:gridCol w:w="360"/>
        <w:gridCol w:w="3960"/>
        <w:gridCol w:w="2700"/>
        <w:gridCol w:w="2464"/>
      </w:tblGrid>
      <w:tr w:rsidR="002769D5" w:rsidRPr="00222C21" w:rsidTr="00F16C82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F16C82">
        <w:trPr>
          <w:cantSplit/>
          <w:trHeight w:val="27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B2097D" w:rsidRPr="00222C21" w:rsidTr="00F16C82">
        <w:trPr>
          <w:trHeight w:val="3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06753" w:rsidRDefault="00B2097D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7D" w:rsidRPr="00B06753" w:rsidRDefault="00B2097D" w:rsidP="00775E39">
            <w:pPr>
              <w:tabs>
                <w:tab w:val="left" w:pos="3312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B06753">
              <w:rPr>
                <w:sz w:val="24"/>
              </w:rPr>
              <w:t>Введение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2097D" w:rsidRDefault="00B076BF" w:rsidP="0095624E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7D" w:rsidRPr="00222C21" w:rsidRDefault="0019345A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tabs>
                <w:tab w:val="left" w:pos="5455"/>
              </w:tabs>
              <w:spacing w:line="240" w:lineRule="auto"/>
              <w:ind w:right="34" w:firstLine="0"/>
              <w:jc w:val="left"/>
              <w:rPr>
                <w:sz w:val="24"/>
              </w:rPr>
            </w:pPr>
            <w:r w:rsidRPr="00DB04D1">
              <w:rPr>
                <w:sz w:val="24"/>
              </w:rPr>
              <w:t>Метрологические характеристики датчиков в статическом и динам</w:t>
            </w:r>
            <w:r w:rsidRPr="00DB04D1">
              <w:rPr>
                <w:sz w:val="24"/>
              </w:rPr>
              <w:t>и</w:t>
            </w:r>
            <w:r w:rsidRPr="00DB04D1">
              <w:rPr>
                <w:sz w:val="24"/>
              </w:rPr>
              <w:t>ческом реж</w:t>
            </w:r>
            <w:r w:rsidRPr="00DB04D1">
              <w:rPr>
                <w:sz w:val="24"/>
              </w:rPr>
              <w:t>и</w:t>
            </w:r>
            <w:r w:rsidRPr="00DB04D1">
              <w:rPr>
                <w:sz w:val="24"/>
              </w:rPr>
              <w:t>мах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2097D" w:rsidRDefault="00B076BF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222C21" w:rsidRDefault="00F16C82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rPr>
          <w:trHeight w:val="4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</w:rPr>
            </w:pPr>
            <w:r w:rsidRPr="00DB04D1">
              <w:rPr>
                <w:sz w:val="24"/>
              </w:rPr>
              <w:t xml:space="preserve">Датчики </w:t>
            </w:r>
            <w:proofErr w:type="spellStart"/>
            <w:r w:rsidRPr="00DB04D1">
              <w:rPr>
                <w:sz w:val="24"/>
              </w:rPr>
              <w:t>гальваноэлектрические</w:t>
            </w:r>
            <w:proofErr w:type="spellEnd"/>
            <w:r w:rsidRPr="00DB04D1">
              <w:rPr>
                <w:sz w:val="24"/>
              </w:rPr>
              <w:t xml:space="preserve"> и гальв</w:t>
            </w:r>
            <w:r w:rsidRPr="00DB04D1">
              <w:rPr>
                <w:sz w:val="24"/>
              </w:rPr>
              <w:t>а</w:t>
            </w:r>
            <w:r w:rsidRPr="00DB04D1">
              <w:rPr>
                <w:sz w:val="24"/>
              </w:rPr>
              <w:t>номагнитные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2097D" w:rsidRDefault="00B076BF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222C21" w:rsidRDefault="00F16C8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 xml:space="preserve">лабораторные работы,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rFonts w:cs="Arial"/>
                <w:sz w:val="24"/>
                <w:szCs w:val="22"/>
              </w:rPr>
            </w:pPr>
            <w:r w:rsidRPr="00DB04D1">
              <w:rPr>
                <w:rFonts w:cs="Arial"/>
                <w:sz w:val="24"/>
                <w:szCs w:val="22"/>
              </w:rPr>
              <w:t xml:space="preserve">Датчики, использующие принцип </w:t>
            </w:r>
            <w:r w:rsidRPr="00DB04D1">
              <w:rPr>
                <w:rFonts w:cs="Arial"/>
                <w:sz w:val="24"/>
                <w:szCs w:val="22"/>
              </w:rPr>
              <w:lastRenderedPageBreak/>
              <w:t>изменения и</w:t>
            </w:r>
            <w:r w:rsidRPr="00DB04D1">
              <w:rPr>
                <w:rFonts w:cs="Arial"/>
                <w:sz w:val="24"/>
                <w:szCs w:val="22"/>
              </w:rPr>
              <w:t>м</w:t>
            </w:r>
            <w:r w:rsidRPr="00DB04D1">
              <w:rPr>
                <w:rFonts w:cs="Arial"/>
                <w:sz w:val="24"/>
                <w:szCs w:val="22"/>
              </w:rPr>
              <w:t xml:space="preserve">педанса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2097D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lastRenderedPageBreak/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222C21" w:rsidRDefault="00F16C8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bCs/>
                <w:sz w:val="24"/>
                <w:szCs w:val="28"/>
              </w:rPr>
            </w:pPr>
            <w:r w:rsidRPr="00DB04D1">
              <w:rPr>
                <w:bCs/>
                <w:sz w:val="24"/>
                <w:szCs w:val="28"/>
              </w:rPr>
              <w:t>Датчики на диодных и транзисто</w:t>
            </w:r>
            <w:r w:rsidRPr="00DB04D1">
              <w:rPr>
                <w:bCs/>
                <w:sz w:val="24"/>
                <w:szCs w:val="28"/>
              </w:rPr>
              <w:t>р</w:t>
            </w:r>
            <w:r w:rsidRPr="00DB04D1">
              <w:rPr>
                <w:bCs/>
                <w:sz w:val="24"/>
                <w:szCs w:val="28"/>
              </w:rPr>
              <w:t>ных структурах. Интегральные да</w:t>
            </w:r>
            <w:r w:rsidRPr="00DB04D1">
              <w:rPr>
                <w:bCs/>
                <w:sz w:val="24"/>
                <w:szCs w:val="28"/>
              </w:rPr>
              <w:t>т</w:t>
            </w:r>
            <w:r w:rsidRPr="00DB04D1">
              <w:rPr>
                <w:bCs/>
                <w:sz w:val="24"/>
                <w:szCs w:val="28"/>
              </w:rPr>
              <w:t>чики и интеллектуальные преобр</w:t>
            </w:r>
            <w:r w:rsidRPr="00DB04D1">
              <w:rPr>
                <w:bCs/>
                <w:sz w:val="24"/>
                <w:szCs w:val="28"/>
              </w:rPr>
              <w:t>а</w:t>
            </w:r>
            <w:r w:rsidRPr="00DB04D1">
              <w:rPr>
                <w:bCs/>
                <w:sz w:val="24"/>
                <w:szCs w:val="28"/>
              </w:rPr>
              <w:t>зоват</w:t>
            </w:r>
            <w:r w:rsidRPr="00DB04D1">
              <w:rPr>
                <w:bCs/>
                <w:sz w:val="24"/>
                <w:szCs w:val="28"/>
              </w:rPr>
              <w:t>е</w:t>
            </w:r>
            <w:r w:rsidRPr="00DB04D1">
              <w:rPr>
                <w:bCs/>
                <w:sz w:val="24"/>
                <w:szCs w:val="28"/>
              </w:rPr>
              <w:t xml:space="preserve">ли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015A0D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19345A" w:rsidRDefault="00F16C82" w:rsidP="0019345A">
            <w:pPr>
              <w:spacing w:line="240" w:lineRule="auto"/>
              <w:ind w:firstLine="0"/>
              <w:rPr>
                <w:sz w:val="24"/>
              </w:rPr>
            </w:pPr>
            <w:r w:rsidRPr="0019345A">
              <w:rPr>
                <w:sz w:val="24"/>
              </w:rPr>
              <w:t>лабораторные раб</w:t>
            </w:r>
            <w:r w:rsidRPr="0019345A">
              <w:rPr>
                <w:sz w:val="24"/>
              </w:rPr>
              <w:t>о</w:t>
            </w:r>
            <w:r w:rsidRPr="0019345A">
              <w:rPr>
                <w:sz w:val="24"/>
              </w:rPr>
              <w:t>ты, 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rFonts w:cs="Arial"/>
                <w:sz w:val="24"/>
                <w:szCs w:val="22"/>
              </w:rPr>
            </w:pPr>
            <w:r w:rsidRPr="00DB04D1">
              <w:rPr>
                <w:rFonts w:cs="Arial"/>
                <w:sz w:val="24"/>
                <w:szCs w:val="22"/>
              </w:rPr>
              <w:t>Твердотельные датчики на основе диэлектриков и новых м</w:t>
            </w:r>
            <w:r w:rsidRPr="00DB04D1">
              <w:rPr>
                <w:rFonts w:cs="Arial"/>
                <w:sz w:val="24"/>
                <w:szCs w:val="22"/>
              </w:rPr>
              <w:t>а</w:t>
            </w:r>
            <w:r w:rsidRPr="00DB04D1">
              <w:rPr>
                <w:rFonts w:cs="Arial"/>
                <w:sz w:val="24"/>
                <w:szCs w:val="22"/>
              </w:rPr>
              <w:t>териалов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015A0D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Default="00F16C82" w:rsidP="0019345A">
            <w:pPr>
              <w:spacing w:line="240" w:lineRule="auto"/>
              <w:ind w:firstLine="0"/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DB04D1">
              <w:rPr>
                <w:sz w:val="24"/>
                <w:szCs w:val="20"/>
              </w:rPr>
              <w:t>Микр</w:t>
            </w:r>
            <w:proofErr w:type="gramStart"/>
            <w:r w:rsidRPr="00DB04D1">
              <w:rPr>
                <w:sz w:val="24"/>
                <w:szCs w:val="20"/>
              </w:rPr>
              <w:t>о-</w:t>
            </w:r>
            <w:proofErr w:type="gramEnd"/>
            <w:r w:rsidRPr="00DB04D1">
              <w:rPr>
                <w:sz w:val="24"/>
                <w:szCs w:val="20"/>
              </w:rPr>
              <w:t xml:space="preserve"> и </w:t>
            </w:r>
            <w:proofErr w:type="spellStart"/>
            <w:r w:rsidRPr="00DB04D1">
              <w:rPr>
                <w:sz w:val="24"/>
                <w:szCs w:val="20"/>
              </w:rPr>
              <w:t>наносенсоры</w:t>
            </w:r>
            <w:proofErr w:type="spellEnd"/>
            <w:r w:rsidRPr="00DB04D1">
              <w:rPr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2097D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Default="00F16C82" w:rsidP="0019345A">
            <w:pPr>
              <w:spacing w:line="240" w:lineRule="auto"/>
              <w:ind w:firstLine="0"/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DB04D1">
              <w:rPr>
                <w:sz w:val="24"/>
                <w:szCs w:val="20"/>
              </w:rPr>
              <w:t xml:space="preserve">Биосенсоры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015A0D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CD2CFB" w:rsidRDefault="00F16C82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DB04D1">
              <w:rPr>
                <w:sz w:val="24"/>
                <w:szCs w:val="20"/>
              </w:rPr>
              <w:t>Новые технологии в производстве современных твердотельных да</w:t>
            </w:r>
            <w:r w:rsidRPr="00DB04D1">
              <w:rPr>
                <w:sz w:val="24"/>
                <w:szCs w:val="20"/>
              </w:rPr>
              <w:t>т</w:t>
            </w:r>
            <w:r w:rsidRPr="00DB04D1">
              <w:rPr>
                <w:sz w:val="24"/>
                <w:szCs w:val="20"/>
              </w:rPr>
              <w:t>чиков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CE2C15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Default="006D301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F16C82">
            <w:pPr>
              <w:tabs>
                <w:tab w:val="left" w:pos="0"/>
                <w:tab w:val="left" w:pos="72"/>
                <w:tab w:val="left" w:pos="612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DB04D1">
              <w:rPr>
                <w:sz w:val="24"/>
                <w:szCs w:val="20"/>
              </w:rPr>
              <w:t>Заключение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CE2C15" w:rsidRDefault="00B076BF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Default="006D301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Текущий контроль по дисциплине «</w:t>
      </w:r>
      <w:r w:rsidR="00136135" w:rsidRPr="00DB04D1">
        <w:rPr>
          <w:sz w:val="24"/>
        </w:rPr>
        <w:t>Современные твердотельные датчики</w:t>
      </w:r>
      <w:r w:rsidRPr="005135AE">
        <w:rPr>
          <w:color w:val="000000"/>
          <w:sz w:val="24"/>
          <w:shd w:val="clear" w:color="auto" w:fill="FFFFFF"/>
        </w:rPr>
        <w:t>» проводится в виде тестовых опросов по отдельным темам дисциплины, проверки заданий, выполняемых самостоятельно</w:t>
      </w:r>
      <w:r w:rsidR="00136135">
        <w:rPr>
          <w:color w:val="000000"/>
          <w:sz w:val="24"/>
          <w:shd w:val="clear" w:color="auto" w:fill="FFFFFF"/>
        </w:rPr>
        <w:t xml:space="preserve"> и</w:t>
      </w:r>
      <w:r w:rsidRPr="005135AE">
        <w:rPr>
          <w:color w:val="000000"/>
          <w:sz w:val="24"/>
          <w:shd w:val="clear" w:color="auto" w:fill="FFFFFF"/>
        </w:rPr>
        <w:t xml:space="preserve"> на лабораторных</w:t>
      </w:r>
      <w:r w:rsidR="00015A0D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занятиях, а также экспресс – опросов и за</w:t>
      </w:r>
      <w:r w:rsidR="00015A0D">
        <w:rPr>
          <w:color w:val="000000"/>
          <w:sz w:val="24"/>
          <w:shd w:val="clear" w:color="auto" w:fill="FFFFFF"/>
        </w:rPr>
        <w:t>даний по лекц</w:t>
      </w:r>
      <w:r w:rsidR="00015A0D">
        <w:rPr>
          <w:color w:val="000000"/>
          <w:sz w:val="24"/>
          <w:shd w:val="clear" w:color="auto" w:fill="FFFFFF"/>
        </w:rPr>
        <w:t>и</w:t>
      </w:r>
      <w:r w:rsidR="00015A0D">
        <w:rPr>
          <w:color w:val="000000"/>
          <w:sz w:val="24"/>
          <w:shd w:val="clear" w:color="auto" w:fill="FFFFFF"/>
        </w:rPr>
        <w:t>онным материалам</w:t>
      </w:r>
      <w:r w:rsidR="00136135">
        <w:rPr>
          <w:color w:val="000000"/>
          <w:sz w:val="24"/>
          <w:shd w:val="clear" w:color="auto" w:fill="FFFFFF"/>
        </w:rPr>
        <w:t xml:space="preserve"> и </w:t>
      </w:r>
      <w:r w:rsidRPr="005135AE">
        <w:rPr>
          <w:color w:val="000000"/>
          <w:sz w:val="24"/>
          <w:shd w:val="clear" w:color="auto" w:fill="FFFFFF"/>
        </w:rPr>
        <w:t>лабораторным работам</w:t>
      </w:r>
      <w:r w:rsidR="00136135">
        <w:rPr>
          <w:color w:val="000000"/>
          <w:sz w:val="24"/>
          <w:shd w:val="clear" w:color="auto" w:fill="FFFFFF"/>
        </w:rPr>
        <w:t>.</w:t>
      </w:r>
      <w:r w:rsidR="00015A0D">
        <w:rPr>
          <w:color w:val="000000"/>
          <w:sz w:val="24"/>
          <w:shd w:val="clear" w:color="auto" w:fill="FFFFFF"/>
        </w:rPr>
        <w:t xml:space="preserve"> </w:t>
      </w:r>
      <w:proofErr w:type="gramStart"/>
      <w:r w:rsidRPr="005135AE">
        <w:rPr>
          <w:color w:val="000000"/>
          <w:sz w:val="24"/>
          <w:shd w:val="clear" w:color="auto" w:fill="FFFFFF"/>
        </w:rPr>
        <w:t>Учебные пособия</w:t>
      </w:r>
      <w:r w:rsidR="00136135" w:rsidRPr="00136135">
        <w:rPr>
          <w:color w:val="000000"/>
          <w:sz w:val="24"/>
          <w:shd w:val="clear" w:color="auto" w:fill="FFFFFF"/>
        </w:rPr>
        <w:t xml:space="preserve"> </w:t>
      </w:r>
      <w:r w:rsidR="00136135" w:rsidRPr="005135AE">
        <w:rPr>
          <w:color w:val="000000"/>
          <w:sz w:val="24"/>
          <w:shd w:val="clear" w:color="auto" w:fill="FFFFFF"/>
        </w:rPr>
        <w:t>по дисциплине «</w:t>
      </w:r>
      <w:r w:rsidR="00136135" w:rsidRPr="00DB04D1">
        <w:rPr>
          <w:sz w:val="24"/>
        </w:rPr>
        <w:t>Совреме</w:t>
      </w:r>
      <w:r w:rsidR="00136135" w:rsidRPr="00DB04D1">
        <w:rPr>
          <w:sz w:val="24"/>
        </w:rPr>
        <w:t>н</w:t>
      </w:r>
      <w:r w:rsidR="00136135" w:rsidRPr="00DB04D1">
        <w:rPr>
          <w:sz w:val="24"/>
        </w:rPr>
        <w:t>ные твердотельные датчики</w:t>
      </w:r>
      <w:r w:rsidR="00136135" w:rsidRPr="005135AE">
        <w:rPr>
          <w:color w:val="000000"/>
          <w:sz w:val="24"/>
          <w:shd w:val="clear" w:color="auto" w:fill="FFFFFF"/>
        </w:rPr>
        <w:t>»,</w:t>
      </w:r>
      <w:r w:rsidRPr="005135AE">
        <w:rPr>
          <w:color w:val="000000"/>
          <w:sz w:val="24"/>
          <w:shd w:val="clear" w:color="auto" w:fill="FFFFFF"/>
        </w:rPr>
        <w:t xml:space="preserve"> рекомендуемые для самостоятельной работы обучающихся</w:t>
      </w:r>
      <w:r w:rsidR="00136135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содержат необходимый теоретиче</w:t>
      </w:r>
      <w:r w:rsidR="00015A0D">
        <w:rPr>
          <w:color w:val="000000"/>
          <w:sz w:val="24"/>
          <w:shd w:val="clear" w:color="auto" w:fill="FFFFFF"/>
        </w:rPr>
        <w:t xml:space="preserve">ский материал, </w:t>
      </w:r>
      <w:r w:rsidRPr="005135AE">
        <w:rPr>
          <w:color w:val="000000"/>
          <w:sz w:val="24"/>
          <w:shd w:val="clear" w:color="auto" w:fill="FFFFFF"/>
        </w:rPr>
        <w:t xml:space="preserve">тестовые </w:t>
      </w:r>
      <w:r>
        <w:rPr>
          <w:color w:val="000000"/>
          <w:sz w:val="24"/>
          <w:shd w:val="clear" w:color="auto" w:fill="FFFFFF"/>
        </w:rPr>
        <w:t xml:space="preserve">вопросы по </w:t>
      </w:r>
      <w:r w:rsidRPr="005135AE">
        <w:rPr>
          <w:color w:val="000000"/>
          <w:sz w:val="24"/>
          <w:shd w:val="clear" w:color="auto" w:fill="FFFFFF"/>
        </w:rPr>
        <w:t>каждому из разделов дисциплины</w:t>
      </w:r>
      <w:r w:rsidR="00136135">
        <w:rPr>
          <w:color w:val="000000"/>
          <w:sz w:val="24"/>
          <w:shd w:val="clear" w:color="auto" w:fill="FFFFFF"/>
        </w:rPr>
        <w:t>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Результаты ответов на вопросы тестовых заданий контролируются преподав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телем.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015A0D">
        <w:rPr>
          <w:color w:val="000000"/>
          <w:sz w:val="24"/>
          <w:shd w:val="clear" w:color="auto" w:fill="FFFFFF"/>
        </w:rPr>
        <w:t xml:space="preserve">теоретический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015A0D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 Форма проведения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Pr="005135AE">
        <w:rPr>
          <w:color w:val="000000"/>
          <w:sz w:val="24"/>
          <w:shd w:val="clear" w:color="auto" w:fill="FFFFFF"/>
        </w:rPr>
        <w:t>а – устный ответ, по утвержденным экзаменационным билетам, сформулированным с учетом содерж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ния учебной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Критерии оценки  компетенций 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компетенций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ции – </w:t>
      </w:r>
      <w:r w:rsidR="00D37147">
        <w:rPr>
          <w:color w:val="000000"/>
          <w:sz w:val="24"/>
          <w:shd w:val="clear" w:color="auto" w:fill="FFFFFF"/>
        </w:rPr>
        <w:t>теоретическому зачету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136135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) является проверка общепр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фессиональных и профессиональных компетенций, приобретенных студе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том при изучении дисциплины «</w:t>
      </w:r>
      <w:r w:rsidR="00136135" w:rsidRPr="00DB04D1">
        <w:rPr>
          <w:sz w:val="24"/>
        </w:rPr>
        <w:t>Современные твердотельные датчики</w:t>
      </w:r>
      <w:r w:rsidRPr="005135AE">
        <w:rPr>
          <w:color w:val="000000"/>
          <w:sz w:val="24"/>
          <w:shd w:val="clear" w:color="auto" w:fill="FFFFFF"/>
        </w:rPr>
        <w:t xml:space="preserve">».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</w:t>
      </w:r>
      <w:r w:rsidR="00D37147">
        <w:rPr>
          <w:color w:val="000000"/>
          <w:sz w:val="24"/>
          <w:shd w:val="clear" w:color="auto" w:fill="FFFFFF"/>
        </w:rPr>
        <w:t>использовать</w:t>
      </w:r>
      <w:r w:rsidRPr="005135AE">
        <w:rPr>
          <w:color w:val="000000"/>
          <w:sz w:val="24"/>
          <w:shd w:val="clear" w:color="auto" w:fill="FFFFFF"/>
        </w:rPr>
        <w:t xml:space="preserve"> их при решении задач </w:t>
      </w:r>
      <w:r w:rsidR="00D37147" w:rsidRPr="00D37147">
        <w:rPr>
          <w:sz w:val="24"/>
        </w:rPr>
        <w:t>целенаправленного применения различных видов твердотельных микр</w:t>
      </w:r>
      <w:proofErr w:type="gramStart"/>
      <w:r w:rsidR="00D37147" w:rsidRPr="00D37147">
        <w:rPr>
          <w:sz w:val="24"/>
        </w:rPr>
        <w:t>о-</w:t>
      </w:r>
      <w:proofErr w:type="gramEnd"/>
      <w:r w:rsidR="00D37147" w:rsidRPr="00D37147">
        <w:rPr>
          <w:sz w:val="24"/>
        </w:rPr>
        <w:t xml:space="preserve"> и наноструктур для создания современных твердотельных микро- и </w:t>
      </w:r>
      <w:proofErr w:type="spellStart"/>
      <w:r w:rsidR="00D37147" w:rsidRPr="00D37147">
        <w:rPr>
          <w:sz w:val="24"/>
        </w:rPr>
        <w:t>наносенсоров</w:t>
      </w:r>
      <w:proofErr w:type="spellEnd"/>
      <w:r w:rsidR="00D37147" w:rsidRPr="00D37147">
        <w:rPr>
          <w:sz w:val="24"/>
        </w:rPr>
        <w:t>.</w:t>
      </w:r>
    </w:p>
    <w:p w:rsidR="00BC7E0B" w:rsidRPr="00673D54" w:rsidRDefault="0092447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Экзамен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собеседования. Средс</w:t>
      </w:r>
      <w:r w:rsidR="00BC7E0B" w:rsidRPr="00673D54">
        <w:rPr>
          <w:color w:val="000000"/>
          <w:sz w:val="24"/>
          <w:shd w:val="clear" w:color="auto" w:fill="FFFFFF"/>
        </w:rPr>
        <w:t>т</w:t>
      </w:r>
      <w:r w:rsidR="00BC7E0B"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="00BC7E0B" w:rsidRPr="00673D54">
        <w:rPr>
          <w:color w:val="000000"/>
          <w:sz w:val="24"/>
          <w:shd w:val="clear" w:color="auto" w:fill="FFFFFF"/>
        </w:rPr>
        <w:t>е</w:t>
      </w:r>
      <w:r w:rsidR="00BC7E0B"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>абочей программой. Экз</w:t>
      </w:r>
      <w:r w:rsidR="00BC7E0B" w:rsidRPr="00673D54">
        <w:rPr>
          <w:color w:val="000000"/>
          <w:sz w:val="24"/>
          <w:shd w:val="clear" w:color="auto" w:fill="FFFFFF"/>
        </w:rPr>
        <w:t>а</w:t>
      </w:r>
      <w:r w:rsidR="00BC7E0B"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 w:rsidR="00D37147" w:rsidRPr="0029268E">
        <w:rPr>
          <w:color w:val="000000"/>
          <w:sz w:val="24"/>
          <w:shd w:val="clear" w:color="auto" w:fill="FFFFFF"/>
        </w:rPr>
        <w:t>два вопроса, один из которых относятся к указанным выше теоретическим разделам дисциплины и один – практическому примен</w:t>
      </w:r>
      <w:r w:rsidR="00D37147" w:rsidRPr="0029268E">
        <w:rPr>
          <w:color w:val="000000"/>
          <w:sz w:val="24"/>
          <w:shd w:val="clear" w:color="auto" w:fill="FFFFFF"/>
        </w:rPr>
        <w:t>е</w:t>
      </w:r>
      <w:r w:rsidR="00D37147" w:rsidRPr="0029268E">
        <w:rPr>
          <w:color w:val="000000"/>
          <w:sz w:val="24"/>
          <w:shd w:val="clear" w:color="auto" w:fill="FFFFFF"/>
        </w:rPr>
        <w:t>нию твердотельных микр</w:t>
      </w:r>
      <w:proofErr w:type="gramStart"/>
      <w:r w:rsidR="00D37147" w:rsidRPr="0029268E">
        <w:rPr>
          <w:color w:val="000000"/>
          <w:sz w:val="24"/>
          <w:shd w:val="clear" w:color="auto" w:fill="FFFFFF"/>
        </w:rPr>
        <w:t>о-</w:t>
      </w:r>
      <w:proofErr w:type="gramEnd"/>
      <w:r w:rsidR="00D37147" w:rsidRPr="0029268E">
        <w:rPr>
          <w:color w:val="000000"/>
          <w:sz w:val="24"/>
          <w:shd w:val="clear" w:color="auto" w:fill="FFFFFF"/>
        </w:rPr>
        <w:t xml:space="preserve"> и наноструктур для создания современных твердотельных ми</w:t>
      </w:r>
      <w:r w:rsidR="00D37147" w:rsidRPr="0029268E">
        <w:rPr>
          <w:color w:val="000000"/>
          <w:sz w:val="24"/>
          <w:shd w:val="clear" w:color="auto" w:fill="FFFFFF"/>
        </w:rPr>
        <w:t>к</w:t>
      </w:r>
      <w:r w:rsidR="00D37147" w:rsidRPr="0029268E">
        <w:rPr>
          <w:color w:val="000000"/>
          <w:sz w:val="24"/>
          <w:shd w:val="clear" w:color="auto" w:fill="FFFFFF"/>
        </w:rPr>
        <w:t xml:space="preserve">ро- и </w:t>
      </w:r>
      <w:proofErr w:type="spellStart"/>
      <w:r w:rsidR="00D37147" w:rsidRPr="0029268E">
        <w:rPr>
          <w:color w:val="000000"/>
          <w:sz w:val="24"/>
          <w:shd w:val="clear" w:color="auto" w:fill="FFFFFF"/>
        </w:rPr>
        <w:t>наносенс</w:t>
      </w:r>
      <w:r w:rsidR="00D37147" w:rsidRPr="0029268E">
        <w:rPr>
          <w:color w:val="000000"/>
          <w:sz w:val="24"/>
          <w:shd w:val="clear" w:color="auto" w:fill="FFFFFF"/>
        </w:rPr>
        <w:t>о</w:t>
      </w:r>
      <w:r w:rsidR="00D37147" w:rsidRPr="0029268E">
        <w:rPr>
          <w:color w:val="000000"/>
          <w:sz w:val="24"/>
          <w:shd w:val="clear" w:color="auto" w:fill="FFFFFF"/>
        </w:rPr>
        <w:t>ров</w:t>
      </w:r>
      <w:proofErr w:type="spellEnd"/>
      <w:r w:rsidR="00D37147" w:rsidRPr="0029268E">
        <w:rPr>
          <w:color w:val="000000"/>
          <w:sz w:val="24"/>
          <w:shd w:val="clear" w:color="auto" w:fill="FFFFFF"/>
        </w:rPr>
        <w:t>.</w:t>
      </w:r>
      <w:r w:rsidR="00BC7E0B" w:rsidRPr="00673D54">
        <w:rPr>
          <w:color w:val="000000"/>
          <w:sz w:val="24"/>
          <w:shd w:val="clear" w:color="auto" w:fill="FFFFFF"/>
        </w:rPr>
        <w:t xml:space="preserve">. </w:t>
      </w:r>
    </w:p>
    <w:p w:rsidR="00701F52" w:rsidRPr="0029268E" w:rsidRDefault="00BC7E0B" w:rsidP="00701F52">
      <w:pPr>
        <w:widowControl w:val="0"/>
        <w:tabs>
          <w:tab w:val="left" w:pos="422"/>
        </w:tabs>
        <w:spacing w:line="240" w:lineRule="auto"/>
        <w:ind w:firstLine="720"/>
        <w:rPr>
          <w:b/>
          <w:bCs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lastRenderedPageBreak/>
        <w:t xml:space="preserve">Оценке на заключительной стадии </w:t>
      </w:r>
      <w:r w:rsidR="00924477">
        <w:rPr>
          <w:color w:val="000000"/>
          <w:sz w:val="24"/>
          <w:shd w:val="clear" w:color="auto" w:fill="FFFFFF"/>
        </w:rPr>
        <w:t xml:space="preserve">экзамена </w:t>
      </w:r>
      <w:r w:rsidRPr="00673D54">
        <w:rPr>
          <w:color w:val="000000"/>
          <w:sz w:val="24"/>
          <w:shd w:val="clear" w:color="auto" w:fill="FFFFFF"/>
        </w:rPr>
        <w:t>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ра</w:t>
      </w:r>
      <w:r w:rsidR="00D37147" w:rsidRPr="0029268E">
        <w:rPr>
          <w:color w:val="000000"/>
          <w:sz w:val="24"/>
          <w:shd w:val="clear" w:color="auto" w:fill="FFFFFF"/>
        </w:rPr>
        <w:t>.</w:t>
      </w:r>
      <w:r w:rsidRPr="00673D54">
        <w:rPr>
          <w:color w:val="000000"/>
          <w:sz w:val="24"/>
          <w:shd w:val="clear" w:color="auto" w:fill="FFFFFF"/>
        </w:rPr>
        <w:t xml:space="preserve"> </w:t>
      </w:r>
      <w:r w:rsidR="00701F52" w:rsidRPr="0029268E">
        <w:rPr>
          <w:color w:val="000000"/>
          <w:sz w:val="24"/>
          <w:shd w:val="clear" w:color="auto" w:fill="FFFFFF"/>
        </w:rPr>
        <w:t>Применяются следующие  критерии оценивания ко</w:t>
      </w:r>
      <w:r w:rsidR="00701F52" w:rsidRPr="0029268E">
        <w:rPr>
          <w:color w:val="000000"/>
          <w:sz w:val="24"/>
          <w:shd w:val="clear" w:color="auto" w:fill="FFFFFF"/>
        </w:rPr>
        <w:t>м</w:t>
      </w:r>
      <w:r w:rsidR="00701F52" w:rsidRPr="0029268E">
        <w:rPr>
          <w:color w:val="000000"/>
          <w:sz w:val="24"/>
          <w:shd w:val="clear" w:color="auto" w:fill="FFFFFF"/>
        </w:rPr>
        <w:t>петенций (результатов):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уровень усвоения материала, предусмотренного программой;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умение анализировать материал, устанавливать причинно-следственные связи;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 полнота, аргументированность, убежденность ответов на вопросы;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качество ответа (общая композиция, логичность, убежденность, общая эрудиция);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i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использование дополнительной литературы при подготовке  к этапу промежуточной атт</w:t>
      </w:r>
      <w:r w:rsidRPr="0029268E">
        <w:rPr>
          <w:color w:val="000000"/>
          <w:sz w:val="24"/>
          <w:shd w:val="clear" w:color="auto" w:fill="FFFFFF"/>
        </w:rPr>
        <w:t>е</w:t>
      </w:r>
      <w:r w:rsidRPr="0029268E">
        <w:rPr>
          <w:color w:val="000000"/>
          <w:sz w:val="24"/>
          <w:shd w:val="clear" w:color="auto" w:fill="FFFFFF"/>
        </w:rPr>
        <w:t>стации.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Для количественной оценки экзаменующегося п</w:t>
      </w:r>
      <w:r w:rsidRPr="00673D54">
        <w:rPr>
          <w:color w:val="000000"/>
          <w:sz w:val="24"/>
          <w:shd w:val="clear" w:color="auto" w:fill="FFFFFF"/>
        </w:rPr>
        <w:t xml:space="preserve">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 xml:space="preserve">нок: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 xml:space="preserve">компетенции студента полностью соответствуют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тенции студента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не соответствуют требов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(процессов); полные, четкие, лог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 последовательные, правильные ответы на поставленные вопросы; умение выделять главное и делать выв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ды.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ные, правильные, конкретные, без существенных неточностей  ответы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в  ответах на дополнительные вопросы. 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ний и принимаемых решений.</w:t>
      </w:r>
    </w:p>
    <w:p w:rsidR="00BC7E0B" w:rsidRPr="00FA274F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 w:rsidRPr="00FA274F">
        <w:rPr>
          <w:color w:val="000000"/>
          <w:sz w:val="24"/>
          <w:highlight w:val="yellow"/>
          <w:shd w:val="clear" w:color="auto" w:fill="FFFFFF"/>
        </w:rPr>
        <w:t xml:space="preserve"> 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Типовые контрольные </w:t>
      </w:r>
      <w:r w:rsidR="0069531F">
        <w:rPr>
          <w:b/>
          <w:color w:val="000000"/>
          <w:sz w:val="24"/>
          <w:shd w:val="clear" w:color="auto" w:fill="FFFFFF"/>
        </w:rPr>
        <w:t>темы</w:t>
      </w:r>
      <w:r w:rsidR="0002585B">
        <w:rPr>
          <w:b/>
          <w:color w:val="000000"/>
          <w:sz w:val="24"/>
          <w:shd w:val="clear" w:color="auto" w:fill="FFFFFF"/>
        </w:rPr>
        <w:t xml:space="preserve">, темы курсовой работы и </w:t>
      </w:r>
      <w:r w:rsidRPr="00BC7E0B">
        <w:rPr>
          <w:b/>
          <w:color w:val="000000"/>
          <w:sz w:val="24"/>
          <w:shd w:val="clear" w:color="auto" w:fill="FFFFFF"/>
        </w:rPr>
        <w:t>вопросы по дисциплине «</w:t>
      </w:r>
      <w:r w:rsidR="0002585B">
        <w:rPr>
          <w:b/>
          <w:color w:val="000000"/>
          <w:sz w:val="24"/>
          <w:shd w:val="clear" w:color="auto" w:fill="FFFFFF"/>
        </w:rPr>
        <w:t>Наносенсоры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лабораторным занятиям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D35AF5" w:rsidRPr="005259B0" w:rsidTr="005259B0">
        <w:tc>
          <w:tcPr>
            <w:tcW w:w="9853" w:type="dxa"/>
            <w:gridSpan w:val="2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1 «</w:t>
            </w:r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Датчики магнитного поля. Датчики Холла</w:t>
            </w:r>
            <w:proofErr w:type="gramStart"/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.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  <w:proofErr w:type="gramEnd"/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D35AF5" w:rsidRPr="00700223" w:rsidRDefault="00700223" w:rsidP="0070022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sz w:val="24"/>
              </w:rPr>
              <w:t>Физические принципы,  законы, используемые для измерения величины и направления вектора магнитной индукции (напряженности магнитного п</w:t>
            </w:r>
            <w:r w:rsidRPr="00700223">
              <w:rPr>
                <w:sz w:val="24"/>
              </w:rPr>
              <w:t>о</w:t>
            </w:r>
            <w:r w:rsidRPr="00700223">
              <w:rPr>
                <w:sz w:val="24"/>
              </w:rPr>
              <w:t>ля)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35AF5" w:rsidRPr="005259B0" w:rsidRDefault="00700223" w:rsidP="0070022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>Датчики Холла. Метрологические и конструктивные характеристики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35AF5" w:rsidRPr="005259B0" w:rsidRDefault="00700223" w:rsidP="0070022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700223">
              <w:rPr>
                <w:color w:val="000000"/>
                <w:sz w:val="24"/>
              </w:rPr>
              <w:t>Магнитодиоды</w:t>
            </w:r>
            <w:proofErr w:type="spellEnd"/>
            <w:r w:rsidRPr="00700223">
              <w:rPr>
                <w:color w:val="000000"/>
                <w:sz w:val="24"/>
              </w:rPr>
              <w:t xml:space="preserve">, </w:t>
            </w:r>
            <w:proofErr w:type="spellStart"/>
            <w:r w:rsidRPr="00700223">
              <w:rPr>
                <w:color w:val="000000"/>
                <w:sz w:val="24"/>
              </w:rPr>
              <w:t>магниторезисторы</w:t>
            </w:r>
            <w:proofErr w:type="spellEnd"/>
            <w:r w:rsidRPr="00700223">
              <w:rPr>
                <w:color w:val="000000"/>
                <w:sz w:val="24"/>
              </w:rPr>
              <w:t xml:space="preserve">, </w:t>
            </w:r>
            <w:proofErr w:type="spellStart"/>
            <w:r w:rsidRPr="00700223">
              <w:rPr>
                <w:color w:val="000000"/>
                <w:sz w:val="24"/>
              </w:rPr>
              <w:t>магнитотранзисторы</w:t>
            </w:r>
            <w:proofErr w:type="spellEnd"/>
            <w:r w:rsidRPr="00700223">
              <w:rPr>
                <w:color w:val="000000"/>
                <w:sz w:val="24"/>
              </w:rPr>
              <w:t>. Принципы работы, характер</w:t>
            </w:r>
            <w:r w:rsidRPr="00700223">
              <w:rPr>
                <w:color w:val="000000"/>
                <w:sz w:val="24"/>
              </w:rPr>
              <w:t>и</w:t>
            </w:r>
            <w:r w:rsidRPr="00700223">
              <w:rPr>
                <w:color w:val="000000"/>
                <w:sz w:val="24"/>
              </w:rPr>
              <w:t>стики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D35AF5" w:rsidRPr="005259B0" w:rsidRDefault="00700223" w:rsidP="0070022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 xml:space="preserve">Индуктивные, индукционные датчики магнитных полей. Датчики </w:t>
            </w:r>
            <w:proofErr w:type="spellStart"/>
            <w:r w:rsidRPr="00700223">
              <w:rPr>
                <w:color w:val="000000"/>
                <w:sz w:val="24"/>
              </w:rPr>
              <w:t>Виганда</w:t>
            </w:r>
            <w:proofErr w:type="spellEnd"/>
            <w:r w:rsidRPr="00700223">
              <w:rPr>
                <w:color w:val="000000"/>
                <w:sz w:val="24"/>
              </w:rPr>
              <w:t xml:space="preserve">. Датчики </w:t>
            </w:r>
            <w:proofErr w:type="spellStart"/>
            <w:r w:rsidRPr="00700223">
              <w:rPr>
                <w:color w:val="000000"/>
                <w:sz w:val="24"/>
              </w:rPr>
              <w:t>Джозефсона</w:t>
            </w:r>
            <w:proofErr w:type="spellEnd"/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9337" w:type="dxa"/>
          </w:tcPr>
          <w:p w:rsidR="004A3CD4" w:rsidRPr="005259B0" w:rsidRDefault="00700223" w:rsidP="009B0C9A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>Применение датчиков магнитного поля в биомедицинских и технических системах</w:t>
            </w:r>
          </w:p>
        </w:tc>
      </w:tr>
      <w:tr w:rsidR="004A3CD4" w:rsidRPr="005259B0" w:rsidTr="005259B0">
        <w:tc>
          <w:tcPr>
            <w:tcW w:w="9853" w:type="dxa"/>
            <w:gridSpan w:val="2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2 «</w:t>
            </w:r>
            <w:proofErr w:type="gramStart"/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Резистивные</w:t>
            </w:r>
            <w:proofErr w:type="gramEnd"/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 xml:space="preserve"> и гальванические термодатчики.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Общая характеристика температурных датчиков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2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 xml:space="preserve">Термоэлектрический эффект: эффект Томсона, </w:t>
            </w:r>
            <w:proofErr w:type="spellStart"/>
            <w:r w:rsidRPr="00C777A0">
              <w:rPr>
                <w:sz w:val="24"/>
              </w:rPr>
              <w:t>Пельтье</w:t>
            </w:r>
            <w:proofErr w:type="spellEnd"/>
            <w:r w:rsidRPr="00C777A0">
              <w:rPr>
                <w:sz w:val="24"/>
              </w:rPr>
              <w:t xml:space="preserve">, </w:t>
            </w:r>
            <w:proofErr w:type="spellStart"/>
            <w:r w:rsidRPr="00C777A0">
              <w:rPr>
                <w:sz w:val="24"/>
              </w:rPr>
              <w:t>Зеебека</w:t>
            </w:r>
            <w:proofErr w:type="spellEnd"/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3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proofErr w:type="spellStart"/>
            <w:r w:rsidRPr="00C777A0">
              <w:rPr>
                <w:sz w:val="24"/>
              </w:rPr>
              <w:t>Термогальванические</w:t>
            </w:r>
            <w:proofErr w:type="spellEnd"/>
            <w:r w:rsidRPr="00C777A0">
              <w:rPr>
                <w:sz w:val="24"/>
              </w:rPr>
              <w:t xml:space="preserve"> законы: закон последовательности температур, промежуточных металлов, закон Вольта и правило </w:t>
            </w:r>
            <w:proofErr w:type="spellStart"/>
            <w:r w:rsidRPr="00C777A0">
              <w:rPr>
                <w:sz w:val="24"/>
              </w:rPr>
              <w:t>Магнуса</w:t>
            </w:r>
            <w:proofErr w:type="spellEnd"/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4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Температура опорного спая. Методы компенсации температуры рабочего спая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5 </w:t>
            </w:r>
          </w:p>
        </w:tc>
        <w:tc>
          <w:tcPr>
            <w:tcW w:w="9337" w:type="dxa"/>
          </w:tcPr>
          <w:p w:rsidR="004A3CD4" w:rsidRPr="00C777A0" w:rsidRDefault="00C777A0" w:rsidP="005259B0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C777A0">
              <w:rPr>
                <w:sz w:val="24"/>
              </w:rPr>
              <w:t xml:space="preserve">Металлические и полупроводниковые термометры. Линейность и </w:t>
            </w:r>
            <w:proofErr w:type="spellStart"/>
            <w:r w:rsidRPr="00C777A0">
              <w:rPr>
                <w:sz w:val="24"/>
              </w:rPr>
              <w:t>термочувствител</w:t>
            </w:r>
            <w:r w:rsidRPr="00C777A0">
              <w:rPr>
                <w:sz w:val="24"/>
              </w:rPr>
              <w:t>ь</w:t>
            </w:r>
            <w:r w:rsidRPr="00C777A0">
              <w:rPr>
                <w:sz w:val="24"/>
              </w:rPr>
              <w:t>ность</w:t>
            </w:r>
            <w:proofErr w:type="spellEnd"/>
            <w:r w:rsidRPr="00C777A0">
              <w:rPr>
                <w:sz w:val="24"/>
              </w:rPr>
              <w:t>. Ко</w:t>
            </w:r>
            <w:r w:rsidRPr="00C777A0">
              <w:rPr>
                <w:sz w:val="24"/>
              </w:rPr>
              <w:t>н</w:t>
            </w:r>
            <w:r w:rsidRPr="00C777A0">
              <w:rPr>
                <w:sz w:val="24"/>
              </w:rPr>
              <w:t>структивное исполнение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6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C777A0">
              <w:rPr>
                <w:color w:val="000000"/>
                <w:spacing w:val="-2"/>
                <w:sz w:val="24"/>
              </w:rPr>
              <w:t xml:space="preserve">Термисторы с </w:t>
            </w:r>
            <w:proofErr w:type="gramStart"/>
            <w:r w:rsidRPr="00C777A0">
              <w:rPr>
                <w:color w:val="000000"/>
                <w:spacing w:val="-2"/>
                <w:sz w:val="24"/>
              </w:rPr>
              <w:t>отрицательным</w:t>
            </w:r>
            <w:proofErr w:type="gramEnd"/>
            <w:r w:rsidRPr="00C777A0">
              <w:rPr>
                <w:color w:val="000000"/>
                <w:spacing w:val="-2"/>
                <w:sz w:val="24"/>
              </w:rPr>
              <w:t xml:space="preserve"> и положительным ТКС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7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 xml:space="preserve">Сравнительная характеристика гальванических и </w:t>
            </w:r>
            <w:proofErr w:type="spellStart"/>
            <w:r w:rsidRPr="00C777A0">
              <w:rPr>
                <w:sz w:val="24"/>
              </w:rPr>
              <w:t>терморезистивных</w:t>
            </w:r>
            <w:proofErr w:type="spellEnd"/>
            <w:r w:rsidRPr="00C777A0">
              <w:rPr>
                <w:sz w:val="24"/>
              </w:rPr>
              <w:t xml:space="preserve"> датчиков</w:t>
            </w:r>
          </w:p>
        </w:tc>
      </w:tr>
      <w:tr w:rsidR="004A3CD4" w:rsidRPr="005259B0" w:rsidTr="005259B0">
        <w:tc>
          <w:tcPr>
            <w:tcW w:w="9853" w:type="dxa"/>
            <w:gridSpan w:val="2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3 «</w:t>
            </w:r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Интегральные датчики температуры</w:t>
            </w:r>
            <w:proofErr w:type="gramStart"/>
            <w:r w:rsidR="003B4E60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.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  <w:proofErr w:type="gramEnd"/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</w:rPr>
              <w:t>Общая характеристика температурных датчиков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4A3CD4" w:rsidRPr="005259B0" w:rsidRDefault="00C777A0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Законы и физические принципы, используемые для  измерения температуры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C777A0" w:rsidP="000606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Характеристика ДТ на основе биполярных транзисторов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Интегральные датчики температуры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Сравнение метрологических характеристик полупроводниковых и других классов те</w:t>
            </w:r>
            <w:r w:rsidRPr="00C777A0">
              <w:rPr>
                <w:sz w:val="24"/>
                <w:szCs w:val="24"/>
              </w:rPr>
              <w:t>м</w:t>
            </w:r>
            <w:r w:rsidRPr="00C777A0">
              <w:rPr>
                <w:sz w:val="24"/>
                <w:szCs w:val="24"/>
              </w:rPr>
              <w:t>пературных датчиков</w:t>
            </w:r>
          </w:p>
        </w:tc>
      </w:tr>
      <w:tr w:rsidR="00C777A0" w:rsidRPr="005259B0" w:rsidTr="005259B0">
        <w:tc>
          <w:tcPr>
            <w:tcW w:w="9853" w:type="dxa"/>
            <w:gridSpan w:val="2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4 «</w:t>
            </w:r>
            <w:r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Пороговые датчики температуры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proofErr w:type="gramStart"/>
            <w:r w:rsidRPr="00C777A0">
              <w:rPr>
                <w:sz w:val="24"/>
              </w:rPr>
              <w:t>Вольт-амперные</w:t>
            </w:r>
            <w:proofErr w:type="gramEnd"/>
            <w:r w:rsidRPr="00C777A0">
              <w:rPr>
                <w:sz w:val="24"/>
              </w:rPr>
              <w:t xml:space="preserve"> характеристики </w:t>
            </w:r>
            <w:r w:rsidRPr="00C777A0">
              <w:rPr>
                <w:sz w:val="24"/>
                <w:lang w:val="en-US"/>
              </w:rPr>
              <w:t>S</w:t>
            </w:r>
            <w:r w:rsidRPr="00C777A0">
              <w:rPr>
                <w:sz w:val="24"/>
              </w:rPr>
              <w:t xml:space="preserve">-типа и </w:t>
            </w:r>
            <w:r w:rsidRPr="00C777A0">
              <w:rPr>
                <w:sz w:val="24"/>
                <w:lang w:val="en-US"/>
              </w:rPr>
              <w:t>N</w:t>
            </w:r>
            <w:r w:rsidRPr="00C777A0">
              <w:rPr>
                <w:sz w:val="24"/>
              </w:rPr>
              <w:t>-типа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 w:rsidRPr="00C777A0">
              <w:rPr>
                <w:sz w:val="24"/>
                <w:lang w:val="en-US"/>
              </w:rPr>
              <w:t>S</w:t>
            </w:r>
            <w:r w:rsidRPr="00C777A0">
              <w:rPr>
                <w:sz w:val="24"/>
              </w:rPr>
              <w:t>-диод, его ВАХ, зависимость характеристик от температуры, физический механизм возникновения отрицательного сопротивления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 w:rsidRPr="00C777A0">
              <w:rPr>
                <w:sz w:val="24"/>
              </w:rPr>
              <w:t>Однопереходный транзистор, его схемы включения и ВАХ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Тиристор, его структура и принцип действия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C777A0" w:rsidRPr="005259B0" w:rsidRDefault="00C777A0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ВАХ тиристора, зависимость напряжения включения от температуры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C777A0" w:rsidRPr="00C777A0" w:rsidRDefault="00C777A0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Практическое применение пороговых датчиков температуры</w:t>
            </w:r>
          </w:p>
        </w:tc>
      </w:tr>
    </w:tbl>
    <w:p w:rsidR="0002585B" w:rsidRPr="00BC7E0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3B4E60">
        <w:rPr>
          <w:b/>
          <w:color w:val="000000"/>
          <w:sz w:val="24"/>
          <w:shd w:val="clear" w:color="auto" w:fill="FFFFFF"/>
        </w:rPr>
        <w:t>экзамену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CE2364" w:rsidRPr="005259B0" w:rsidTr="005259B0">
        <w:tc>
          <w:tcPr>
            <w:tcW w:w="9853" w:type="dxa"/>
            <w:gridSpan w:val="2"/>
          </w:tcPr>
          <w:p w:rsidR="00CE2364" w:rsidRPr="005259B0" w:rsidRDefault="00CE236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1 «Введение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D838BB" w:rsidRDefault="00D838BB" w:rsidP="00D838BB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>Современное состояние рынка твердотельных датчиков. Тенденции и перспективы его развития.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217" w:type="dxa"/>
          </w:tcPr>
          <w:p w:rsidR="009B7199" w:rsidRPr="00D838BB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>Требования, предъявляемые к современным датчикам.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9217" w:type="dxa"/>
          </w:tcPr>
          <w:p w:rsidR="009B7199" w:rsidRPr="00D838BB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>Основные физические принципы и законы, используемые в основе работы твердотел</w:t>
            </w:r>
            <w:r w:rsidRPr="00D838BB">
              <w:rPr>
                <w:color w:val="000000"/>
                <w:sz w:val="24"/>
                <w:shd w:val="clear" w:color="auto" w:fill="FFFFFF"/>
              </w:rPr>
              <w:t>ь</w:t>
            </w:r>
            <w:r w:rsidRPr="00D838BB">
              <w:rPr>
                <w:color w:val="000000"/>
                <w:sz w:val="24"/>
                <w:shd w:val="clear" w:color="auto" w:fill="FFFFFF"/>
              </w:rPr>
              <w:t>ных датчиков</w:t>
            </w:r>
          </w:p>
        </w:tc>
      </w:tr>
      <w:tr w:rsidR="009B7199" w:rsidRPr="005259B0" w:rsidTr="005259B0">
        <w:tc>
          <w:tcPr>
            <w:tcW w:w="9853" w:type="dxa"/>
            <w:gridSpan w:val="2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2 «</w:t>
            </w:r>
            <w:r w:rsidR="003B4E60" w:rsidRPr="003B4E60">
              <w:rPr>
                <w:b/>
                <w:sz w:val="24"/>
              </w:rPr>
              <w:t>Метрологические характеристики датчиков в статическом и динамич</w:t>
            </w:r>
            <w:r w:rsidR="003B4E60" w:rsidRPr="003B4E60">
              <w:rPr>
                <w:b/>
                <w:sz w:val="24"/>
              </w:rPr>
              <w:t>е</w:t>
            </w:r>
            <w:r w:rsidR="003B4E60" w:rsidRPr="003B4E60">
              <w:rPr>
                <w:b/>
                <w:sz w:val="24"/>
              </w:rPr>
              <w:t>ском режимах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D838BB">
              <w:rPr>
                <w:sz w:val="24"/>
              </w:rPr>
              <w:t>Определение датчика – первичного измерительного преобразователя (ПИП).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2.2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A812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Пределы применяемости датчиков. Градуировка датчиков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2.3</w:t>
            </w:r>
          </w:p>
        </w:tc>
        <w:tc>
          <w:tcPr>
            <w:tcW w:w="9217" w:type="dxa"/>
          </w:tcPr>
          <w:p w:rsidR="009B7199" w:rsidRPr="005259B0" w:rsidRDefault="00A812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 xml:space="preserve">Характеристики датчиков в статическом режиме. 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2.4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Передаточная </w:t>
            </w:r>
            <w:r w:rsidRPr="005259B0">
              <w:rPr>
                <w:sz w:val="24"/>
              </w:rPr>
              <w:t>фун</w:t>
            </w:r>
            <w:r w:rsidRPr="005259B0">
              <w:rPr>
                <w:sz w:val="24"/>
              </w:rPr>
              <w:t>к</w:t>
            </w:r>
            <w:r w:rsidRPr="005259B0">
              <w:rPr>
                <w:sz w:val="24"/>
              </w:rPr>
              <w:t>ци</w:t>
            </w:r>
            <w:r>
              <w:rPr>
                <w:sz w:val="24"/>
              </w:rPr>
              <w:t>я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2.5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 xml:space="preserve">Чувствительность датчиков в статическом режиме. 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2.6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Разрешающая способность. «Мер</w:t>
            </w:r>
            <w:r w:rsidRPr="005259B0">
              <w:rPr>
                <w:sz w:val="24"/>
              </w:rPr>
              <w:t>т</w:t>
            </w:r>
            <w:r w:rsidRPr="005259B0">
              <w:rPr>
                <w:sz w:val="24"/>
              </w:rPr>
              <w:t xml:space="preserve">вая» зона. 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2.7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Линейность</w:t>
            </w:r>
            <w:r>
              <w:rPr>
                <w:sz w:val="24"/>
              </w:rPr>
              <w:t xml:space="preserve"> передаточной характеристики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2.8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Характеристики датчиков в динамическом режиме.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2.9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Передаточная, переходная фун</w:t>
            </w:r>
            <w:r w:rsidRPr="005259B0">
              <w:rPr>
                <w:sz w:val="24"/>
              </w:rPr>
              <w:t>к</w:t>
            </w:r>
            <w:r w:rsidRPr="005259B0">
              <w:rPr>
                <w:sz w:val="24"/>
              </w:rPr>
              <w:t>ции.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2.10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датчиков</w:t>
            </w:r>
            <w:r w:rsidRPr="005259B0">
              <w:rPr>
                <w:sz w:val="24"/>
              </w:rPr>
              <w:t xml:space="preserve"> 0-го, 1-го и 2-го порядков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Примеры датчиков систем 0-го, 1-го и 2-го поря</w:t>
            </w:r>
            <w:r w:rsidRPr="005259B0">
              <w:rPr>
                <w:sz w:val="24"/>
              </w:rPr>
              <w:t>д</w:t>
            </w:r>
            <w:r w:rsidRPr="005259B0">
              <w:rPr>
                <w:sz w:val="24"/>
              </w:rPr>
              <w:t>ков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Частотная характеристика датч</w:t>
            </w:r>
            <w:r w:rsidRPr="005259B0">
              <w:rPr>
                <w:sz w:val="24"/>
              </w:rPr>
              <w:t>и</w:t>
            </w:r>
            <w:r w:rsidRPr="005259B0">
              <w:rPr>
                <w:sz w:val="24"/>
              </w:rPr>
              <w:t>ков систем нулевого, первого и второго порядков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Быстродействие: время установления для систем нулевого, первого и второго п</w:t>
            </w:r>
            <w:r w:rsidRPr="005259B0">
              <w:rPr>
                <w:sz w:val="24"/>
              </w:rPr>
              <w:t>о</w:t>
            </w:r>
            <w:r w:rsidRPr="005259B0">
              <w:rPr>
                <w:sz w:val="24"/>
              </w:rPr>
              <w:t>рядков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D838BB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>2.14</w:t>
            </w:r>
          </w:p>
        </w:tc>
        <w:tc>
          <w:tcPr>
            <w:tcW w:w="9217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Погрешности измерений с помощью датчиков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3 «</w:t>
            </w:r>
            <w:r w:rsidRPr="003B4E60">
              <w:rPr>
                <w:b/>
                <w:sz w:val="24"/>
              </w:rPr>
              <w:t xml:space="preserve">Датчики </w:t>
            </w:r>
            <w:proofErr w:type="spellStart"/>
            <w:r w:rsidRPr="003B4E60">
              <w:rPr>
                <w:b/>
                <w:sz w:val="24"/>
              </w:rPr>
              <w:t>гальваноэлектрические</w:t>
            </w:r>
            <w:proofErr w:type="spellEnd"/>
            <w:r w:rsidRPr="003B4E60">
              <w:rPr>
                <w:b/>
                <w:sz w:val="24"/>
              </w:rPr>
              <w:t xml:space="preserve"> и гальваномагнитные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3.1</w:t>
            </w:r>
          </w:p>
        </w:tc>
        <w:tc>
          <w:tcPr>
            <w:tcW w:w="9217" w:type="dxa"/>
          </w:tcPr>
          <w:p w:rsidR="00D838BB" w:rsidRPr="006F7CD7" w:rsidRDefault="006F7CD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F7CD7">
              <w:rPr>
                <w:color w:val="000000"/>
                <w:sz w:val="24"/>
                <w:shd w:val="clear" w:color="auto" w:fill="FFFFFF"/>
              </w:rPr>
              <w:t xml:space="preserve">Датчики </w:t>
            </w:r>
            <w:proofErr w:type="spellStart"/>
            <w:r w:rsidRPr="006F7CD7">
              <w:rPr>
                <w:color w:val="000000"/>
                <w:sz w:val="24"/>
                <w:shd w:val="clear" w:color="auto" w:fill="FFFFFF"/>
              </w:rPr>
              <w:t>гальваноэлектрические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.</w:t>
            </w:r>
            <w:r w:rsidRPr="006F7CD7">
              <w:rPr>
                <w:iCs/>
                <w:szCs w:val="28"/>
              </w:rPr>
              <w:t xml:space="preserve"> </w:t>
            </w:r>
            <w:r w:rsidRPr="006F7CD7">
              <w:rPr>
                <w:iCs/>
                <w:color w:val="000000"/>
                <w:sz w:val="24"/>
                <w:shd w:val="clear" w:color="auto" w:fill="FFFFFF"/>
              </w:rPr>
              <w:t>ТермоЭДС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9217" w:type="dxa"/>
          </w:tcPr>
          <w:p w:rsidR="00D838BB" w:rsidRPr="007A072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iCs/>
                <w:color w:val="000000"/>
                <w:sz w:val="24"/>
                <w:shd w:val="clear" w:color="auto" w:fill="FFFFFF"/>
              </w:rPr>
              <w:t>Термогальванические</w:t>
            </w:r>
            <w:proofErr w:type="spellEnd"/>
            <w:r>
              <w:rPr>
                <w:iCs/>
                <w:color w:val="000000"/>
                <w:sz w:val="24"/>
                <w:shd w:val="clear" w:color="auto" w:fill="FFFFFF"/>
              </w:rPr>
              <w:t xml:space="preserve"> эффекты: </w:t>
            </w:r>
            <w:r w:rsidRPr="007A0720">
              <w:rPr>
                <w:iCs/>
                <w:color w:val="000000"/>
                <w:sz w:val="24"/>
                <w:shd w:val="clear" w:color="auto" w:fill="FFFFFF"/>
              </w:rPr>
              <w:t xml:space="preserve">эффект Томсона, </w:t>
            </w:r>
            <w:proofErr w:type="spellStart"/>
            <w:r w:rsidRPr="007A0720">
              <w:rPr>
                <w:iCs/>
                <w:color w:val="000000"/>
                <w:sz w:val="24"/>
                <w:shd w:val="clear" w:color="auto" w:fill="FFFFFF"/>
              </w:rPr>
              <w:t>Пельтье</w:t>
            </w:r>
            <w:proofErr w:type="spellEnd"/>
            <w:r w:rsidRPr="007A0720">
              <w:rPr>
                <w:iCs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7A0720">
              <w:rPr>
                <w:iCs/>
                <w:color w:val="000000"/>
                <w:sz w:val="24"/>
                <w:shd w:val="clear" w:color="auto" w:fill="FFFFFF"/>
              </w:rPr>
              <w:t>Зеебека</w:t>
            </w:r>
            <w:proofErr w:type="spellEnd"/>
            <w:r w:rsidRPr="007A0720">
              <w:rPr>
                <w:iCs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9217" w:type="dxa"/>
          </w:tcPr>
          <w:p w:rsidR="00D838BB" w:rsidRPr="007A072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A0720">
              <w:rPr>
                <w:iCs/>
                <w:color w:val="000000"/>
                <w:sz w:val="24"/>
                <w:shd w:val="clear" w:color="auto" w:fill="FFFFFF"/>
              </w:rPr>
              <w:t>Термопара:  принцип работы, конструкции, характеристики</w:t>
            </w:r>
          </w:p>
        </w:tc>
      </w:tr>
      <w:tr w:rsidR="007A0720" w:rsidRPr="005259B0" w:rsidTr="005259B0">
        <w:tc>
          <w:tcPr>
            <w:tcW w:w="636" w:type="dxa"/>
          </w:tcPr>
          <w:p w:rsidR="007A0720" w:rsidRPr="005259B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9217" w:type="dxa"/>
          </w:tcPr>
          <w:p w:rsidR="007A0720" w:rsidRPr="007A072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A0720">
              <w:rPr>
                <w:iCs/>
                <w:color w:val="000000"/>
                <w:sz w:val="24"/>
                <w:shd w:val="clear" w:color="auto" w:fill="FFFFFF"/>
              </w:rPr>
              <w:t>Датчики гальваномагнитные</w:t>
            </w:r>
          </w:p>
        </w:tc>
      </w:tr>
      <w:tr w:rsidR="007A0720" w:rsidRPr="005259B0" w:rsidTr="005259B0">
        <w:tc>
          <w:tcPr>
            <w:tcW w:w="636" w:type="dxa"/>
          </w:tcPr>
          <w:p w:rsidR="007A0720" w:rsidRPr="005259B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3.5</w:t>
            </w:r>
          </w:p>
        </w:tc>
        <w:tc>
          <w:tcPr>
            <w:tcW w:w="9217" w:type="dxa"/>
          </w:tcPr>
          <w:p w:rsidR="007A0720" w:rsidRPr="007A072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Гальваномагнитные э</w:t>
            </w:r>
            <w:r w:rsidRPr="007A0720">
              <w:rPr>
                <w:iCs/>
                <w:color w:val="000000"/>
                <w:sz w:val="24"/>
                <w:shd w:val="clear" w:color="auto" w:fill="FFFFFF"/>
              </w:rPr>
              <w:t>ффект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ы: </w:t>
            </w:r>
            <w:r w:rsidRPr="007A0720">
              <w:rPr>
                <w:iCs/>
                <w:color w:val="000000"/>
                <w:sz w:val="24"/>
                <w:shd w:val="clear" w:color="auto" w:fill="FFFFFF"/>
              </w:rPr>
              <w:t>Эффект Холла</w:t>
            </w:r>
          </w:p>
        </w:tc>
      </w:tr>
      <w:tr w:rsidR="007A0720" w:rsidRPr="005259B0" w:rsidTr="005259B0">
        <w:tc>
          <w:tcPr>
            <w:tcW w:w="636" w:type="dxa"/>
          </w:tcPr>
          <w:p w:rsidR="007A0720" w:rsidRPr="005259B0" w:rsidRDefault="007A072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3.6</w:t>
            </w:r>
          </w:p>
        </w:tc>
        <w:tc>
          <w:tcPr>
            <w:tcW w:w="9217" w:type="dxa"/>
          </w:tcPr>
          <w:p w:rsidR="007A0720" w:rsidRPr="007A0720" w:rsidRDefault="007A0720" w:rsidP="007A072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A0720">
              <w:rPr>
                <w:iCs/>
                <w:color w:val="000000"/>
                <w:sz w:val="24"/>
                <w:shd w:val="clear" w:color="auto" w:fill="FFFFFF"/>
              </w:rPr>
              <w:t>Датчики Холла. Конструкции. Характеристики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4 «</w:t>
            </w:r>
            <w:r w:rsidRPr="003B4E60">
              <w:rPr>
                <w:b/>
                <w:sz w:val="24"/>
              </w:rPr>
              <w:t>Датчики, использующие принцип изменения импеданса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9217" w:type="dxa"/>
          </w:tcPr>
          <w:p w:rsidR="00D838BB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температуры, использующие принцип изменения сопротивления: металлич</w:t>
            </w:r>
            <w:r w:rsidRPr="00FA0B5C">
              <w:rPr>
                <w:color w:val="000000"/>
                <w:sz w:val="24"/>
                <w:shd w:val="clear" w:color="auto" w:fill="FFFFFF"/>
              </w:rPr>
              <w:t>е</w:t>
            </w:r>
            <w:r w:rsidRPr="00FA0B5C">
              <w:rPr>
                <w:color w:val="000000"/>
                <w:sz w:val="24"/>
                <w:shd w:val="clear" w:color="auto" w:fill="FFFFFF"/>
              </w:rPr>
              <w:t>ские ТС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9217" w:type="dxa"/>
          </w:tcPr>
          <w:p w:rsidR="00D838BB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температуры, использующие принцип изменения сопротивления: термист</w:t>
            </w:r>
            <w:r w:rsidRPr="00FA0B5C">
              <w:rPr>
                <w:color w:val="000000"/>
                <w:sz w:val="24"/>
                <w:shd w:val="clear" w:color="auto" w:fill="FFFFFF"/>
              </w:rPr>
              <w:t>о</w:t>
            </w:r>
            <w:r w:rsidRPr="00FA0B5C">
              <w:rPr>
                <w:color w:val="000000"/>
                <w:sz w:val="24"/>
                <w:shd w:val="clear" w:color="auto" w:fill="FFFFFF"/>
              </w:rPr>
              <w:t>ры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9217" w:type="dxa"/>
          </w:tcPr>
          <w:p w:rsidR="00D838BB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температуры, использующие принцип изменения сопротивления: полупр</w:t>
            </w:r>
            <w:r w:rsidRPr="00FA0B5C">
              <w:rPr>
                <w:color w:val="000000"/>
                <w:sz w:val="24"/>
                <w:shd w:val="clear" w:color="auto" w:fill="FFFFFF"/>
              </w:rPr>
              <w:t>о</w:t>
            </w:r>
            <w:r w:rsidRPr="00FA0B5C">
              <w:rPr>
                <w:color w:val="000000"/>
                <w:sz w:val="24"/>
                <w:shd w:val="clear" w:color="auto" w:fill="FFFFFF"/>
              </w:rPr>
              <w:t>водниковые датчики температуры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9217" w:type="dxa"/>
          </w:tcPr>
          <w:p w:rsidR="00D838BB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давления, использующие принцип изменения сопротивления. Тензорезисти</w:t>
            </w:r>
            <w:r w:rsidRPr="00FA0B5C">
              <w:rPr>
                <w:color w:val="000000"/>
                <w:sz w:val="24"/>
                <w:shd w:val="clear" w:color="auto" w:fill="FFFFFF"/>
              </w:rPr>
              <w:t>в</w:t>
            </w:r>
            <w:r w:rsidRPr="00FA0B5C">
              <w:rPr>
                <w:color w:val="000000"/>
                <w:sz w:val="24"/>
                <w:shd w:val="clear" w:color="auto" w:fill="FFFFFF"/>
              </w:rPr>
              <w:t xml:space="preserve">ный эффект в металлах. Металлические </w:t>
            </w:r>
            <w:proofErr w:type="spellStart"/>
            <w:r w:rsidRPr="00FA0B5C">
              <w:rPr>
                <w:color w:val="000000"/>
                <w:sz w:val="24"/>
                <w:shd w:val="clear" w:color="auto" w:fill="FFFFFF"/>
              </w:rPr>
              <w:t>тензорезисторы</w:t>
            </w:r>
            <w:proofErr w:type="spellEnd"/>
            <w:r w:rsidRPr="00FA0B5C">
              <w:rPr>
                <w:color w:val="000000"/>
                <w:sz w:val="24"/>
                <w:shd w:val="clear" w:color="auto" w:fill="FFFFFF"/>
              </w:rPr>
              <w:t>: характеристики, констру</w:t>
            </w:r>
            <w:r w:rsidRPr="00FA0B5C">
              <w:rPr>
                <w:color w:val="000000"/>
                <w:sz w:val="24"/>
                <w:shd w:val="clear" w:color="auto" w:fill="FFFFFF"/>
              </w:rPr>
              <w:t>к</w:t>
            </w:r>
            <w:r w:rsidRPr="00FA0B5C">
              <w:rPr>
                <w:color w:val="000000"/>
                <w:sz w:val="24"/>
                <w:shd w:val="clear" w:color="auto" w:fill="FFFFFF"/>
              </w:rPr>
              <w:t>ции, материалы.</w:t>
            </w:r>
          </w:p>
        </w:tc>
      </w:tr>
      <w:tr w:rsidR="00FA0B5C" w:rsidRPr="005259B0" w:rsidTr="005259B0">
        <w:tc>
          <w:tcPr>
            <w:tcW w:w="636" w:type="dxa"/>
          </w:tcPr>
          <w:p w:rsidR="00FA0B5C" w:rsidRPr="005259B0" w:rsidRDefault="00FA0B5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4.5</w:t>
            </w:r>
          </w:p>
        </w:tc>
        <w:tc>
          <w:tcPr>
            <w:tcW w:w="9217" w:type="dxa"/>
          </w:tcPr>
          <w:p w:rsidR="00FA0B5C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давления, использующие принцип изменения сопротивления. Тензорезисти</w:t>
            </w:r>
            <w:r w:rsidRPr="00FA0B5C">
              <w:rPr>
                <w:color w:val="000000"/>
                <w:sz w:val="24"/>
                <w:shd w:val="clear" w:color="auto" w:fill="FFFFFF"/>
              </w:rPr>
              <w:t>в</w:t>
            </w:r>
            <w:r w:rsidRPr="00FA0B5C">
              <w:rPr>
                <w:color w:val="000000"/>
                <w:sz w:val="24"/>
                <w:shd w:val="clear" w:color="auto" w:fill="FFFFFF"/>
              </w:rPr>
              <w:t xml:space="preserve">ный  эффект  в  полупроводниках. Полупроводниковые </w:t>
            </w:r>
            <w:proofErr w:type="spellStart"/>
            <w:r w:rsidRPr="00FA0B5C">
              <w:rPr>
                <w:color w:val="000000"/>
                <w:sz w:val="24"/>
                <w:shd w:val="clear" w:color="auto" w:fill="FFFFFF"/>
              </w:rPr>
              <w:t>тензорезисторы</w:t>
            </w:r>
            <w:proofErr w:type="spellEnd"/>
            <w:r w:rsidRPr="00FA0B5C">
              <w:rPr>
                <w:color w:val="000000"/>
                <w:sz w:val="24"/>
                <w:shd w:val="clear" w:color="auto" w:fill="FFFFFF"/>
              </w:rPr>
              <w:t>: метрологич</w:t>
            </w:r>
            <w:r w:rsidRPr="00FA0B5C">
              <w:rPr>
                <w:color w:val="000000"/>
                <w:sz w:val="24"/>
                <w:shd w:val="clear" w:color="auto" w:fill="FFFFFF"/>
              </w:rPr>
              <w:t>е</w:t>
            </w:r>
            <w:r w:rsidRPr="00FA0B5C">
              <w:rPr>
                <w:color w:val="000000"/>
                <w:sz w:val="24"/>
                <w:shd w:val="clear" w:color="auto" w:fill="FFFFFF"/>
              </w:rPr>
              <w:t>ские характеристики, конструкции, материалы</w:t>
            </w:r>
          </w:p>
        </w:tc>
      </w:tr>
      <w:tr w:rsidR="00FA0B5C" w:rsidRPr="005259B0" w:rsidTr="005259B0">
        <w:tc>
          <w:tcPr>
            <w:tcW w:w="636" w:type="dxa"/>
          </w:tcPr>
          <w:p w:rsidR="00FA0B5C" w:rsidRPr="005259B0" w:rsidRDefault="00FA0B5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4.6</w:t>
            </w:r>
          </w:p>
        </w:tc>
        <w:tc>
          <w:tcPr>
            <w:tcW w:w="9217" w:type="dxa"/>
          </w:tcPr>
          <w:p w:rsidR="00FA0B5C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Датчики магнитного поля, использующие принцип изменения сопротивления. Магн</w:t>
            </w:r>
            <w:r w:rsidRPr="00FA0B5C">
              <w:rPr>
                <w:color w:val="000000"/>
                <w:sz w:val="24"/>
                <w:shd w:val="clear" w:color="auto" w:fill="FFFFFF"/>
              </w:rPr>
              <w:t>и</w:t>
            </w:r>
            <w:r w:rsidRPr="00FA0B5C">
              <w:rPr>
                <w:color w:val="000000"/>
                <w:sz w:val="24"/>
                <w:shd w:val="clear" w:color="auto" w:fill="FFFFFF"/>
              </w:rPr>
              <w:t xml:space="preserve">торезистивный эффект в металлах и  полупроводниках. </w:t>
            </w:r>
            <w:proofErr w:type="spellStart"/>
            <w:r w:rsidRPr="00FA0B5C">
              <w:rPr>
                <w:color w:val="000000"/>
                <w:sz w:val="24"/>
                <w:shd w:val="clear" w:color="auto" w:fill="FFFFFF"/>
              </w:rPr>
              <w:t>Магниторезисторы</w:t>
            </w:r>
            <w:proofErr w:type="spellEnd"/>
            <w:r w:rsidRPr="00FA0B5C">
              <w:rPr>
                <w:color w:val="000000"/>
                <w:sz w:val="24"/>
                <w:shd w:val="clear" w:color="auto" w:fill="FFFFFF"/>
              </w:rPr>
              <w:t>: констру</w:t>
            </w:r>
            <w:r w:rsidRPr="00FA0B5C">
              <w:rPr>
                <w:color w:val="000000"/>
                <w:sz w:val="24"/>
                <w:shd w:val="clear" w:color="auto" w:fill="FFFFFF"/>
              </w:rPr>
              <w:t>к</w:t>
            </w:r>
            <w:r w:rsidRPr="00FA0B5C">
              <w:rPr>
                <w:color w:val="000000"/>
                <w:sz w:val="24"/>
                <w:shd w:val="clear" w:color="auto" w:fill="FFFFFF"/>
              </w:rPr>
              <w:t>ции и метрологические характеристики</w:t>
            </w:r>
          </w:p>
        </w:tc>
      </w:tr>
      <w:tr w:rsidR="00FA0B5C" w:rsidRPr="005259B0" w:rsidTr="005259B0">
        <w:tc>
          <w:tcPr>
            <w:tcW w:w="636" w:type="dxa"/>
          </w:tcPr>
          <w:p w:rsidR="00FA0B5C" w:rsidRPr="005259B0" w:rsidRDefault="00FA0B5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4.7</w:t>
            </w:r>
          </w:p>
        </w:tc>
        <w:tc>
          <w:tcPr>
            <w:tcW w:w="9217" w:type="dxa"/>
          </w:tcPr>
          <w:p w:rsidR="00FA0B5C" w:rsidRPr="00FA0B5C" w:rsidRDefault="00FA0B5C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FA0B5C">
              <w:rPr>
                <w:color w:val="000000"/>
                <w:sz w:val="24"/>
                <w:shd w:val="clear" w:color="auto" w:fill="FFFFFF"/>
              </w:rPr>
              <w:t>Оптические датчики, использующие принцип изменения сопротивления. Фоторез</w:t>
            </w:r>
            <w:r w:rsidRPr="00FA0B5C">
              <w:rPr>
                <w:color w:val="000000"/>
                <w:sz w:val="24"/>
                <w:shd w:val="clear" w:color="auto" w:fill="FFFFFF"/>
              </w:rPr>
              <w:t>и</w:t>
            </w:r>
            <w:r w:rsidRPr="00FA0B5C">
              <w:rPr>
                <w:color w:val="000000"/>
                <w:sz w:val="24"/>
                <w:shd w:val="clear" w:color="auto" w:fill="FFFFFF"/>
              </w:rPr>
              <w:t>стивный эффект в полупроводниках. Фоторезисторы: конструкция, материалы, метр</w:t>
            </w:r>
            <w:r w:rsidRPr="00FA0B5C">
              <w:rPr>
                <w:color w:val="000000"/>
                <w:sz w:val="24"/>
                <w:shd w:val="clear" w:color="auto" w:fill="FFFFFF"/>
              </w:rPr>
              <w:t>о</w:t>
            </w:r>
            <w:r w:rsidRPr="00FA0B5C">
              <w:rPr>
                <w:color w:val="000000"/>
                <w:sz w:val="24"/>
                <w:shd w:val="clear" w:color="auto" w:fill="FFFFFF"/>
              </w:rPr>
              <w:t>логические характеристики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5 «</w:t>
            </w:r>
            <w:r w:rsidRPr="003B4E60">
              <w:rPr>
                <w:b/>
                <w:bCs/>
                <w:iCs/>
                <w:sz w:val="24"/>
              </w:rPr>
              <w:t>Датчики на диодных и транзисторных структурах. Интегральные датч</w:t>
            </w:r>
            <w:r w:rsidRPr="003B4E60">
              <w:rPr>
                <w:b/>
                <w:bCs/>
                <w:iCs/>
                <w:sz w:val="24"/>
              </w:rPr>
              <w:t>и</w:t>
            </w:r>
            <w:r w:rsidRPr="003B4E60">
              <w:rPr>
                <w:b/>
                <w:bCs/>
                <w:iCs/>
                <w:sz w:val="24"/>
              </w:rPr>
              <w:t>ки и интеллектуальные преобразователи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5.1</w:t>
            </w:r>
          </w:p>
        </w:tc>
        <w:tc>
          <w:tcPr>
            <w:tcW w:w="9217" w:type="dxa"/>
          </w:tcPr>
          <w:p w:rsidR="00D838BB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>- переходах. Диодные и транзисторные датчики температуры. Метрол</w:t>
            </w:r>
            <w:r w:rsidRPr="00CD4490">
              <w:rPr>
                <w:color w:val="000000"/>
                <w:sz w:val="24"/>
                <w:shd w:val="clear" w:color="auto" w:fill="FFFFFF"/>
              </w:rPr>
              <w:t>о</w:t>
            </w:r>
            <w:r w:rsidRPr="00CD4490">
              <w:rPr>
                <w:color w:val="000000"/>
                <w:sz w:val="24"/>
                <w:shd w:val="clear" w:color="auto" w:fill="FFFFFF"/>
              </w:rPr>
              <w:t>гические характеристики, конструкции, достоинства и недостатки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5.2</w:t>
            </w:r>
          </w:p>
        </w:tc>
        <w:tc>
          <w:tcPr>
            <w:tcW w:w="9217" w:type="dxa"/>
          </w:tcPr>
          <w:p w:rsidR="00D838BB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Тензочувствительность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 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>- перехода, гетероперехода, контакта Шоттки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5.3</w:t>
            </w:r>
          </w:p>
        </w:tc>
        <w:tc>
          <w:tcPr>
            <w:tcW w:w="9217" w:type="dxa"/>
          </w:tcPr>
          <w:p w:rsidR="00D838BB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Тензодиоды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 на 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 переходе, гетеропереходе, барьере Шоттки. Принцип работы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п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>араметры, достоинства и недостатки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Pr="005259B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5.4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Инжекционные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тензодиоды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S</w:t>
            </w:r>
            <w:r w:rsidRPr="00CD4490">
              <w:rPr>
                <w:color w:val="000000"/>
                <w:sz w:val="24"/>
                <w:shd w:val="clear" w:color="auto" w:fill="FFFFFF"/>
              </w:rPr>
              <w:t>-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тензодиоды</w:t>
            </w:r>
            <w:proofErr w:type="spellEnd"/>
          </w:p>
        </w:tc>
      </w:tr>
      <w:tr w:rsidR="00CD4490" w:rsidRPr="005259B0" w:rsidTr="005259B0">
        <w:tc>
          <w:tcPr>
            <w:tcW w:w="636" w:type="dxa"/>
          </w:tcPr>
          <w:p w:rsidR="00CD4490" w:rsidRPr="005259B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5.5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</w:t>
            </w:r>
            <w:proofErr w:type="spellStart"/>
            <w:r w:rsidRPr="00CD4490">
              <w:rPr>
                <w:iCs/>
                <w:color w:val="000000"/>
                <w:sz w:val="24"/>
                <w:shd w:val="clear" w:color="auto" w:fill="FFFFFF"/>
              </w:rPr>
              <w:t>Тензотранзисторы</w:t>
            </w:r>
            <w:proofErr w:type="spellEnd"/>
            <w:r w:rsidRPr="00CD4490">
              <w:rPr>
                <w:iCs/>
                <w:color w:val="000000"/>
                <w:sz w:val="24"/>
                <w:shd w:val="clear" w:color="auto" w:fill="FFFFFF"/>
              </w:rPr>
              <w:t xml:space="preserve"> с затвором Шоттки. Однопереходный  </w:t>
            </w:r>
            <w:proofErr w:type="spellStart"/>
            <w:r w:rsidRPr="00CD4490">
              <w:rPr>
                <w:iCs/>
                <w:color w:val="000000"/>
                <w:sz w:val="24"/>
                <w:shd w:val="clear" w:color="auto" w:fill="FFFFFF"/>
              </w:rPr>
              <w:t>тензотранзистор</w:t>
            </w:r>
            <w:proofErr w:type="spellEnd"/>
          </w:p>
        </w:tc>
      </w:tr>
      <w:tr w:rsidR="00CD4490" w:rsidRPr="005259B0" w:rsidTr="005259B0">
        <w:tc>
          <w:tcPr>
            <w:tcW w:w="636" w:type="dxa"/>
          </w:tcPr>
          <w:p w:rsidR="00CD4490" w:rsidRPr="005259B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5.6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Магнитодиоды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магнитотранзисторы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>. Принцип работы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п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>а</w:t>
            </w:r>
            <w:r w:rsidRPr="00CD4490">
              <w:rPr>
                <w:color w:val="000000"/>
                <w:sz w:val="24"/>
                <w:shd w:val="clear" w:color="auto" w:fill="FFFFFF"/>
              </w:rPr>
              <w:t xml:space="preserve">раметры, достоинства и недостатки.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Магниточувствительные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  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S</w:t>
            </w:r>
            <w:r w:rsidRPr="00CD4490">
              <w:rPr>
                <w:color w:val="000000"/>
                <w:sz w:val="24"/>
                <w:shd w:val="clear" w:color="auto" w:fill="FFFFFF"/>
              </w:rPr>
              <w:t>-диоды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5.7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Фотодиоды: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Фотогенераторный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 xml:space="preserve"> и 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фотодиодный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 режимы работ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5.8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Фотодиоды: на барьере Шоттки, 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p</w:t>
            </w:r>
            <w:r w:rsidRPr="00CD4490">
              <w:rPr>
                <w:color w:val="000000"/>
                <w:sz w:val="24"/>
                <w:shd w:val="clear" w:color="auto" w:fill="FFFFFF"/>
              </w:rPr>
              <w:t>-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n</w:t>
            </w:r>
            <w:r w:rsidRPr="00CD4490">
              <w:rPr>
                <w:color w:val="000000"/>
                <w:sz w:val="24"/>
                <w:shd w:val="clear" w:color="auto" w:fill="FFFFFF"/>
              </w:rPr>
              <w:t xml:space="preserve">  переходе, 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p</w:t>
            </w:r>
            <w:r w:rsidRPr="00CD4490">
              <w:rPr>
                <w:color w:val="000000"/>
                <w:sz w:val="24"/>
                <w:shd w:val="clear" w:color="auto" w:fill="FFFFFF"/>
              </w:rPr>
              <w:t>-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i</w:t>
            </w:r>
            <w:r w:rsidRPr="00CD4490">
              <w:rPr>
                <w:color w:val="000000"/>
                <w:sz w:val="24"/>
                <w:shd w:val="clear" w:color="auto" w:fill="FFFFFF"/>
              </w:rPr>
              <w:t>-</w:t>
            </w:r>
            <w:r w:rsidRPr="00CD4490">
              <w:rPr>
                <w:color w:val="000000"/>
                <w:sz w:val="24"/>
                <w:shd w:val="clear" w:color="auto" w:fill="FFFFFF"/>
                <w:lang w:val="en-US"/>
              </w:rPr>
              <w:t>n</w:t>
            </w:r>
            <w:r w:rsidRPr="00CD4490">
              <w:rPr>
                <w:color w:val="000000"/>
                <w:sz w:val="24"/>
                <w:shd w:val="clear" w:color="auto" w:fill="FFFFFF"/>
              </w:rPr>
              <w:t xml:space="preserve">  структуре. Принцип работы и метрологические характеристики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5.9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Фотодиоды: на гетеропереходе, </w:t>
            </w:r>
            <w:proofErr w:type="spellStart"/>
            <w:r w:rsidRPr="00CD4490">
              <w:rPr>
                <w:color w:val="000000"/>
                <w:sz w:val="24"/>
                <w:shd w:val="clear" w:color="auto" w:fill="FFFFFF"/>
              </w:rPr>
              <w:t>ижекционные</w:t>
            </w:r>
            <w:proofErr w:type="spellEnd"/>
            <w:r w:rsidRPr="00CD4490">
              <w:rPr>
                <w:color w:val="000000"/>
                <w:sz w:val="24"/>
                <w:shd w:val="clear" w:color="auto" w:fill="FFFFFF"/>
              </w:rPr>
              <w:t>. Принцип работы и метрологические характеристики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5.10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 xml:space="preserve">- переходах. </w:t>
            </w:r>
            <w:r w:rsidRPr="00CD4490">
              <w:rPr>
                <w:iCs/>
                <w:color w:val="000000"/>
                <w:sz w:val="24"/>
                <w:shd w:val="clear" w:color="auto" w:fill="FFFFFF"/>
              </w:rPr>
              <w:t xml:space="preserve">Фототранзисторы, </w:t>
            </w:r>
            <w:proofErr w:type="spellStart"/>
            <w:r w:rsidRPr="00CD4490">
              <w:rPr>
                <w:iCs/>
                <w:color w:val="000000"/>
                <w:sz w:val="24"/>
                <w:shd w:val="clear" w:color="auto" w:fill="FFFFFF"/>
              </w:rPr>
              <w:t>фототиристоры</w:t>
            </w:r>
            <w:proofErr w:type="spellEnd"/>
            <w:r w:rsidRPr="00CD4490">
              <w:rPr>
                <w:iCs/>
                <w:color w:val="000000"/>
                <w:sz w:val="24"/>
                <w:shd w:val="clear" w:color="auto" w:fill="FFFFFF"/>
              </w:rPr>
              <w:t>. Схемы включения. Метрологические характеристики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5.11</w:t>
            </w:r>
          </w:p>
        </w:tc>
        <w:tc>
          <w:tcPr>
            <w:tcW w:w="9217" w:type="dxa"/>
          </w:tcPr>
          <w:p w:rsidR="00CD4490" w:rsidRP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D4490">
              <w:rPr>
                <w:color w:val="000000"/>
                <w:sz w:val="24"/>
                <w:shd w:val="clear" w:color="auto" w:fill="FFFFFF"/>
              </w:rPr>
              <w:t>Датчики на р-</w:t>
            </w:r>
            <w:proofErr w:type="gramStart"/>
            <w:r w:rsidRPr="00CD4490">
              <w:rPr>
                <w:color w:val="000000"/>
                <w:sz w:val="24"/>
                <w:shd w:val="clear" w:color="auto" w:fill="FFFFFF"/>
              </w:rPr>
              <w:t>n</w:t>
            </w:r>
            <w:proofErr w:type="gramEnd"/>
            <w:r w:rsidRPr="00CD4490">
              <w:rPr>
                <w:color w:val="000000"/>
                <w:sz w:val="24"/>
                <w:shd w:val="clear" w:color="auto" w:fill="FFFFFF"/>
              </w:rPr>
              <w:t>- переходах.</w:t>
            </w:r>
            <w:r w:rsidRPr="00CD4490">
              <w:rPr>
                <w:iCs/>
                <w:color w:val="000000"/>
                <w:sz w:val="24"/>
                <w:shd w:val="clear" w:color="auto" w:fill="FFFFFF"/>
              </w:rPr>
              <w:t xml:space="preserve"> Транзисторные датчики химического состава. Ионоселе</w:t>
            </w:r>
            <w:r w:rsidRPr="00CD4490">
              <w:rPr>
                <w:iCs/>
                <w:color w:val="000000"/>
                <w:sz w:val="24"/>
                <w:shd w:val="clear" w:color="auto" w:fill="FFFFFF"/>
              </w:rPr>
              <w:t>к</w:t>
            </w:r>
            <w:r w:rsidRPr="00CD4490">
              <w:rPr>
                <w:iCs/>
                <w:color w:val="000000"/>
                <w:sz w:val="24"/>
                <w:shd w:val="clear" w:color="auto" w:fill="FFFFFF"/>
              </w:rPr>
              <w:t>тивные полевые транзисторы</w:t>
            </w:r>
          </w:p>
        </w:tc>
      </w:tr>
      <w:tr w:rsidR="00CD4490" w:rsidRPr="005259B0" w:rsidTr="005259B0">
        <w:tc>
          <w:tcPr>
            <w:tcW w:w="636" w:type="dxa"/>
          </w:tcPr>
          <w:p w:rsidR="00CD4490" w:rsidRDefault="00CD44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5.12</w:t>
            </w:r>
          </w:p>
        </w:tc>
        <w:tc>
          <w:tcPr>
            <w:tcW w:w="9217" w:type="dxa"/>
          </w:tcPr>
          <w:p w:rsidR="00CD4490" w:rsidRPr="00CD4490" w:rsidRDefault="0048439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8439C">
              <w:rPr>
                <w:color w:val="000000"/>
                <w:sz w:val="24"/>
                <w:shd w:val="clear" w:color="auto" w:fill="FFFFFF"/>
              </w:rPr>
              <w:t>Интегральный датчик температуры  AD 590</w:t>
            </w:r>
          </w:p>
        </w:tc>
      </w:tr>
      <w:tr w:rsidR="0048439C" w:rsidRPr="005259B0" w:rsidTr="005259B0">
        <w:tc>
          <w:tcPr>
            <w:tcW w:w="636" w:type="dxa"/>
          </w:tcPr>
          <w:p w:rsidR="0048439C" w:rsidRDefault="0048439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5.13</w:t>
            </w:r>
          </w:p>
        </w:tc>
        <w:tc>
          <w:tcPr>
            <w:tcW w:w="9217" w:type="dxa"/>
          </w:tcPr>
          <w:p w:rsidR="0048439C" w:rsidRPr="0048439C" w:rsidRDefault="0048439C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8439C">
              <w:rPr>
                <w:color w:val="000000"/>
                <w:sz w:val="24"/>
                <w:shd w:val="clear" w:color="auto" w:fill="FFFFFF"/>
              </w:rPr>
              <w:t>Интегральные датчики давления, магнитного поля, светового потока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6 «</w:t>
            </w:r>
            <w:r w:rsidRPr="00D838BB">
              <w:rPr>
                <w:b/>
                <w:iCs/>
                <w:sz w:val="24"/>
              </w:rPr>
              <w:t>Твердотельные датчики на основе диэлектриков и новых материалов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6.1</w:t>
            </w:r>
          </w:p>
        </w:tc>
        <w:tc>
          <w:tcPr>
            <w:tcW w:w="9217" w:type="dxa"/>
          </w:tcPr>
          <w:p w:rsidR="00D838BB" w:rsidRP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Твердотельные датчики на основе диэлектриков.</w:t>
            </w:r>
            <w:r w:rsidRPr="00046C45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046C45">
              <w:rPr>
                <w:color w:val="000000"/>
                <w:sz w:val="24"/>
                <w:shd w:val="clear" w:color="auto" w:fill="FFFFFF"/>
              </w:rPr>
              <w:t xml:space="preserve">Пьезоэлектрические и </w:t>
            </w:r>
            <w:proofErr w:type="spellStart"/>
            <w:r w:rsidRPr="00046C45">
              <w:rPr>
                <w:color w:val="000000"/>
                <w:sz w:val="24"/>
                <w:shd w:val="clear" w:color="auto" w:fill="FFFFFF"/>
              </w:rPr>
              <w:t>пьезорез</w:t>
            </w:r>
            <w:r w:rsidRPr="00046C45">
              <w:rPr>
                <w:color w:val="000000"/>
                <w:sz w:val="24"/>
                <w:shd w:val="clear" w:color="auto" w:fill="FFFFFF"/>
              </w:rPr>
              <w:t>о</w:t>
            </w:r>
            <w:r w:rsidRPr="00046C45">
              <w:rPr>
                <w:color w:val="000000"/>
                <w:sz w:val="24"/>
                <w:shd w:val="clear" w:color="auto" w:fill="FFFFFF"/>
              </w:rPr>
              <w:lastRenderedPageBreak/>
              <w:t>нансные</w:t>
            </w:r>
            <w:proofErr w:type="spellEnd"/>
            <w:r w:rsidRPr="00046C45">
              <w:rPr>
                <w:color w:val="000000"/>
                <w:sz w:val="24"/>
                <w:shd w:val="clear" w:color="auto" w:fill="FFFFFF"/>
              </w:rPr>
              <w:t xml:space="preserve"> датчики и излучатели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046C45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lastRenderedPageBreak/>
              <w:t>6.2</w:t>
            </w:r>
          </w:p>
        </w:tc>
        <w:tc>
          <w:tcPr>
            <w:tcW w:w="9217" w:type="dxa"/>
          </w:tcPr>
          <w:p w:rsidR="00D838BB" w:rsidRP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Пироэлектрические  преобразователи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6.3</w:t>
            </w:r>
          </w:p>
        </w:tc>
        <w:tc>
          <w:tcPr>
            <w:tcW w:w="9217" w:type="dxa"/>
          </w:tcPr>
          <w:p w:rsidR="00D838BB" w:rsidRP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Датчики на поверхностных акустических волнах (ПАВ)</w:t>
            </w:r>
          </w:p>
        </w:tc>
      </w:tr>
      <w:tr w:rsidR="00046C45" w:rsidRPr="005259B0" w:rsidTr="005259B0">
        <w:tc>
          <w:tcPr>
            <w:tcW w:w="636" w:type="dxa"/>
          </w:tcPr>
          <w:p w:rsidR="00046C45" w:rsidRPr="005259B0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6.4</w:t>
            </w:r>
          </w:p>
        </w:tc>
        <w:tc>
          <w:tcPr>
            <w:tcW w:w="9217" w:type="dxa"/>
          </w:tcPr>
          <w:p w:rsidR="00046C45" w:rsidRP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Диэлектрические, ионоселективные мембраны</w:t>
            </w:r>
          </w:p>
        </w:tc>
      </w:tr>
      <w:tr w:rsidR="00046C45" w:rsidRPr="005259B0" w:rsidTr="005259B0">
        <w:tc>
          <w:tcPr>
            <w:tcW w:w="636" w:type="dxa"/>
          </w:tcPr>
          <w:p w:rsidR="00046C45" w:rsidRPr="005259B0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6.5</w:t>
            </w:r>
          </w:p>
        </w:tc>
        <w:tc>
          <w:tcPr>
            <w:tcW w:w="9217" w:type="dxa"/>
          </w:tcPr>
          <w:p w:rsidR="00046C45" w:rsidRP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Датчики на основе новых материалов.</w:t>
            </w:r>
            <w:r w:rsidRPr="00046C45">
              <w:rPr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046C45">
              <w:rPr>
                <w:color w:val="000000"/>
                <w:sz w:val="24"/>
                <w:shd w:val="clear" w:color="auto" w:fill="FFFFFF"/>
              </w:rPr>
              <w:t xml:space="preserve">Датчики на основе сплава  </w:t>
            </w:r>
            <w:proofErr w:type="spellStart"/>
            <w:r w:rsidRPr="00046C45">
              <w:rPr>
                <w:color w:val="000000"/>
                <w:sz w:val="24"/>
                <w:shd w:val="clear" w:color="auto" w:fill="FFFFFF"/>
                <w:lang w:val="en-US"/>
              </w:rPr>
              <w:t>Metglass</w:t>
            </w:r>
            <w:proofErr w:type="spellEnd"/>
            <w:r w:rsidRPr="00046C45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046C45" w:rsidRPr="005259B0" w:rsidTr="005259B0">
        <w:tc>
          <w:tcPr>
            <w:tcW w:w="636" w:type="dxa"/>
          </w:tcPr>
          <w:p w:rsid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6.6</w:t>
            </w:r>
          </w:p>
        </w:tc>
        <w:tc>
          <w:tcPr>
            <w:tcW w:w="9217" w:type="dxa"/>
          </w:tcPr>
          <w:p w:rsidR="00046C45" w:rsidRPr="00046C45" w:rsidRDefault="00046C45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Датчики на основе новых материалов. Датчики  давления,  радиоактивного излучения, температуры на основе аморфных   полупроводников</w:t>
            </w:r>
          </w:p>
        </w:tc>
      </w:tr>
      <w:tr w:rsidR="00046C45" w:rsidRPr="005259B0" w:rsidTr="005259B0">
        <w:tc>
          <w:tcPr>
            <w:tcW w:w="636" w:type="dxa"/>
          </w:tcPr>
          <w:p w:rsidR="00046C45" w:rsidRDefault="00046C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6.7</w:t>
            </w:r>
          </w:p>
        </w:tc>
        <w:tc>
          <w:tcPr>
            <w:tcW w:w="9217" w:type="dxa"/>
          </w:tcPr>
          <w:p w:rsidR="00046C45" w:rsidRPr="00046C45" w:rsidRDefault="00046C45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 xml:space="preserve">Датчики на основе новых материалов. Датчики на сверхпроводниках. Датчики </w:t>
            </w:r>
            <w:proofErr w:type="spellStart"/>
            <w:r w:rsidRPr="00046C45">
              <w:rPr>
                <w:color w:val="000000"/>
                <w:sz w:val="24"/>
                <w:shd w:val="clear" w:color="auto" w:fill="FFFFFF"/>
              </w:rPr>
              <w:t>Виганда</w:t>
            </w:r>
            <w:proofErr w:type="spellEnd"/>
          </w:p>
        </w:tc>
      </w:tr>
      <w:tr w:rsidR="00875145" w:rsidRPr="005259B0" w:rsidTr="005259B0">
        <w:tc>
          <w:tcPr>
            <w:tcW w:w="636" w:type="dxa"/>
          </w:tcPr>
          <w:p w:rsidR="00875145" w:rsidRDefault="008751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6.8</w:t>
            </w:r>
          </w:p>
        </w:tc>
        <w:tc>
          <w:tcPr>
            <w:tcW w:w="9217" w:type="dxa"/>
          </w:tcPr>
          <w:p w:rsidR="00875145" w:rsidRPr="00046C45" w:rsidRDefault="00875145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875145">
              <w:rPr>
                <w:color w:val="000000"/>
                <w:sz w:val="24"/>
                <w:shd w:val="clear" w:color="auto" w:fill="FFFFFF"/>
              </w:rPr>
              <w:t>Датчики на основе новых материалов. Датчики на основе твердых электролитов. Яче</w:t>
            </w:r>
            <w:r w:rsidRPr="00875145">
              <w:rPr>
                <w:color w:val="000000"/>
                <w:sz w:val="24"/>
                <w:shd w:val="clear" w:color="auto" w:fill="FFFFFF"/>
              </w:rPr>
              <w:t>й</w:t>
            </w:r>
            <w:r w:rsidRPr="00875145">
              <w:rPr>
                <w:color w:val="000000"/>
                <w:sz w:val="24"/>
                <w:shd w:val="clear" w:color="auto" w:fill="FFFFFF"/>
              </w:rPr>
              <w:t>ка Кларка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7 «</w:t>
            </w:r>
            <w:r w:rsidRPr="00D838BB">
              <w:rPr>
                <w:b/>
                <w:sz w:val="24"/>
              </w:rPr>
              <w:t>Микр</w:t>
            </w:r>
            <w:proofErr w:type="gramStart"/>
            <w:r w:rsidRPr="00D838BB">
              <w:rPr>
                <w:b/>
                <w:sz w:val="24"/>
              </w:rPr>
              <w:t>о-</w:t>
            </w:r>
            <w:proofErr w:type="gramEnd"/>
            <w:r w:rsidRPr="00D838BB">
              <w:rPr>
                <w:b/>
                <w:sz w:val="24"/>
              </w:rPr>
              <w:t xml:space="preserve"> и </w:t>
            </w:r>
            <w:proofErr w:type="spellStart"/>
            <w:r w:rsidRPr="00D838BB">
              <w:rPr>
                <w:b/>
                <w:sz w:val="24"/>
              </w:rPr>
              <w:t>наносенсоры</w:t>
            </w:r>
            <w:proofErr w:type="spellEnd"/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7.1</w:t>
            </w:r>
          </w:p>
        </w:tc>
        <w:tc>
          <w:tcPr>
            <w:tcW w:w="9217" w:type="dxa"/>
          </w:tcPr>
          <w:p w:rsidR="00D838BB" w:rsidRPr="00875145" w:rsidRDefault="003E740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E740A">
              <w:rPr>
                <w:color w:val="000000"/>
                <w:sz w:val="24"/>
                <w:shd w:val="clear" w:color="auto" w:fill="FFFFFF"/>
              </w:rPr>
              <w:t>Нанотехнологии в технике датчиков измерительных систем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7.2</w:t>
            </w:r>
          </w:p>
        </w:tc>
        <w:tc>
          <w:tcPr>
            <w:tcW w:w="9217" w:type="dxa"/>
          </w:tcPr>
          <w:p w:rsidR="00D838BB" w:rsidRPr="00875145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Микроминиатюрные сенсоры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7.3</w:t>
            </w:r>
          </w:p>
        </w:tc>
        <w:tc>
          <w:tcPr>
            <w:tcW w:w="9217" w:type="dxa"/>
          </w:tcPr>
          <w:p w:rsidR="00D838BB" w:rsidRPr="00875145" w:rsidRDefault="0087514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875145">
              <w:rPr>
                <w:color w:val="000000"/>
                <w:sz w:val="24"/>
                <w:shd w:val="clear" w:color="auto" w:fill="FFFFFF"/>
              </w:rPr>
              <w:t>МЭМС/ НЭМС преобразователи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7.4</w:t>
            </w:r>
          </w:p>
        </w:tc>
        <w:tc>
          <w:tcPr>
            <w:tcW w:w="9217" w:type="dxa"/>
          </w:tcPr>
          <w:p w:rsidR="00D838BB" w:rsidRPr="00875145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875145">
              <w:rPr>
                <w:color w:val="000000"/>
                <w:sz w:val="24"/>
                <w:shd w:val="clear" w:color="auto" w:fill="FFFFFF"/>
              </w:rPr>
              <w:t>Наносенсоры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8 «</w:t>
            </w:r>
            <w:r w:rsidRPr="00D838BB">
              <w:rPr>
                <w:b/>
                <w:sz w:val="24"/>
                <w:lang/>
              </w:rPr>
              <w:t>Биосенсоры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8.1</w:t>
            </w:r>
          </w:p>
        </w:tc>
        <w:tc>
          <w:tcPr>
            <w:tcW w:w="9217" w:type="dxa"/>
          </w:tcPr>
          <w:p w:rsidR="00D838BB" w:rsidRPr="002B799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2B7990">
              <w:rPr>
                <w:bCs/>
                <w:color w:val="000000"/>
                <w:sz w:val="24"/>
                <w:shd w:val="clear" w:color="auto" w:fill="FFFFFF"/>
              </w:rPr>
              <w:t>Обработка информации в биодатчиках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8.2</w:t>
            </w:r>
          </w:p>
        </w:tc>
        <w:tc>
          <w:tcPr>
            <w:tcW w:w="9217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934F6">
              <w:rPr>
                <w:bCs/>
                <w:sz w:val="24"/>
                <w:lang/>
              </w:rPr>
              <w:t>Основные свойства биосенсоров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8.3</w:t>
            </w:r>
          </w:p>
        </w:tc>
        <w:tc>
          <w:tcPr>
            <w:tcW w:w="9217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934F6">
              <w:rPr>
                <w:bCs/>
                <w:sz w:val="24"/>
                <w:lang/>
              </w:rPr>
              <w:t>Тканевые, клеточные, ферментативные и другие виды биосенсоров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8.4</w:t>
            </w:r>
          </w:p>
        </w:tc>
        <w:tc>
          <w:tcPr>
            <w:tcW w:w="9217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proofErr w:type="spellStart"/>
            <w:r w:rsidRPr="005934F6">
              <w:rPr>
                <w:bCs/>
                <w:sz w:val="24"/>
                <w:lang/>
              </w:rPr>
              <w:t>Хемочувствительные</w:t>
            </w:r>
            <w:proofErr w:type="spellEnd"/>
            <w:r w:rsidRPr="005934F6">
              <w:rPr>
                <w:bCs/>
                <w:sz w:val="24"/>
                <w:lang/>
              </w:rPr>
              <w:t xml:space="preserve"> полупрово</w:t>
            </w:r>
            <w:r w:rsidRPr="005934F6">
              <w:rPr>
                <w:bCs/>
                <w:sz w:val="24"/>
                <w:lang/>
              </w:rPr>
              <w:t>д</w:t>
            </w:r>
            <w:r w:rsidRPr="005934F6">
              <w:rPr>
                <w:bCs/>
                <w:sz w:val="24"/>
                <w:lang/>
              </w:rPr>
              <w:t>никовые структуры</w:t>
            </w:r>
          </w:p>
        </w:tc>
      </w:tr>
      <w:tr w:rsidR="002B7990" w:rsidRPr="005259B0" w:rsidTr="005259B0">
        <w:tc>
          <w:tcPr>
            <w:tcW w:w="636" w:type="dxa"/>
          </w:tcPr>
          <w:p w:rsidR="002B7990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8.5</w:t>
            </w:r>
          </w:p>
        </w:tc>
        <w:tc>
          <w:tcPr>
            <w:tcW w:w="9217" w:type="dxa"/>
          </w:tcPr>
          <w:p w:rsidR="002B7990" w:rsidRPr="005934F6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  <w:lang/>
              </w:rPr>
            </w:pPr>
            <w:r w:rsidRPr="005934F6">
              <w:rPr>
                <w:bCs/>
                <w:sz w:val="24"/>
                <w:lang/>
              </w:rPr>
              <w:t>Микробиодатчики на основе ионоселективных полевых транзисторов</w:t>
            </w:r>
          </w:p>
        </w:tc>
      </w:tr>
      <w:tr w:rsidR="00D838BB" w:rsidRPr="005259B0" w:rsidTr="00060629">
        <w:tc>
          <w:tcPr>
            <w:tcW w:w="9853" w:type="dxa"/>
            <w:gridSpan w:val="2"/>
          </w:tcPr>
          <w:p w:rsidR="00D838BB" w:rsidRPr="005259B0" w:rsidRDefault="00D838BB" w:rsidP="00D838BB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Тема </w:t>
            </w:r>
            <w:r>
              <w:rPr>
                <w:b/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D838BB">
              <w:rPr>
                <w:b/>
                <w:sz w:val="24"/>
                <w:lang/>
              </w:rPr>
              <w:t>Новые технологии в производстве современных твердотельных датчиков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="00D838BB" w:rsidRPr="005259B0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217" w:type="dxa"/>
          </w:tcPr>
          <w:p w:rsidR="00D838BB" w:rsidRPr="002B799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2B7990">
              <w:rPr>
                <w:bCs/>
                <w:color w:val="000000"/>
                <w:sz w:val="24"/>
                <w:shd w:val="clear" w:color="auto" w:fill="FFFFFF"/>
              </w:rPr>
              <w:t>Технология «кремний на сапфире» (КНС)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217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9050E0">
              <w:rPr>
                <w:bCs/>
                <w:sz w:val="24"/>
              </w:rPr>
              <w:t>Технология МОП структур с иммобилизованными   тканевыми, ферментативными и клеточными затворами (биосенсоры). Методы иммобилизации.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217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9050E0">
              <w:rPr>
                <w:bCs/>
                <w:sz w:val="24"/>
              </w:rPr>
              <w:t>Технология микромеханических и наномеханических структур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217" w:type="dxa"/>
          </w:tcPr>
          <w:p w:rsidR="00D838BB" w:rsidRPr="005259B0" w:rsidRDefault="003E740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875145">
              <w:rPr>
                <w:color w:val="000000"/>
                <w:sz w:val="24"/>
                <w:shd w:val="clear" w:color="auto" w:fill="FFFFFF"/>
              </w:rPr>
              <w:t>Нанотехнологии в электронике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sz w:val="24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Тема </w:t>
            </w:r>
            <w:r>
              <w:rPr>
                <w:b/>
                <w:color w:val="000000"/>
                <w:sz w:val="24"/>
                <w:shd w:val="clear" w:color="auto" w:fill="FFFFFF"/>
              </w:rPr>
              <w:t>10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5259B0">
              <w:rPr>
                <w:b/>
                <w:sz w:val="24"/>
                <w:lang/>
              </w:rPr>
              <w:t>Заключение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2B799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10</w:t>
            </w:r>
            <w:r w:rsidR="00D838BB" w:rsidRPr="005259B0">
              <w:rPr>
                <w:color w:val="000000"/>
                <w:sz w:val="24"/>
                <w:shd w:val="clear" w:color="auto" w:fill="FFFFFF"/>
              </w:rPr>
              <w:t>.1</w:t>
            </w:r>
          </w:p>
        </w:tc>
        <w:tc>
          <w:tcPr>
            <w:tcW w:w="9217" w:type="dxa"/>
          </w:tcPr>
          <w:p w:rsidR="00D838BB" w:rsidRPr="005259B0" w:rsidRDefault="003E740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E740A">
              <w:rPr>
                <w:sz w:val="24"/>
              </w:rPr>
              <w:t>Последние достижения и разработки</w:t>
            </w:r>
            <w:r w:rsidR="002B7990">
              <w:rPr>
                <w:sz w:val="24"/>
              </w:rPr>
              <w:t xml:space="preserve"> в технике твердотельных датчиков</w:t>
            </w:r>
            <w:r w:rsidRPr="003E740A">
              <w:rPr>
                <w:sz w:val="24"/>
              </w:rPr>
              <w:t>. Перспективы и</w:t>
            </w:r>
            <w:r w:rsidRPr="003E740A">
              <w:rPr>
                <w:sz w:val="24"/>
              </w:rPr>
              <w:t>с</w:t>
            </w:r>
            <w:r w:rsidRPr="003E740A">
              <w:rPr>
                <w:sz w:val="24"/>
              </w:rPr>
              <w:t>пользования</w:t>
            </w:r>
            <w:r w:rsidR="002B7990">
              <w:rPr>
                <w:sz w:val="24"/>
              </w:rPr>
              <w:t xml:space="preserve"> в измерительных системах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2585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F234FB" w:rsidRPr="002C73B8" w:rsidRDefault="00E23452" w:rsidP="006D19E7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к.</w:t>
      </w:r>
      <w:r w:rsidR="00D777B6">
        <w:rPr>
          <w:sz w:val="24"/>
        </w:rPr>
        <w:t>т</w:t>
      </w:r>
      <w:r w:rsidRPr="002C73B8">
        <w:rPr>
          <w:sz w:val="24"/>
        </w:rPr>
        <w:t>.н., доцент</w:t>
      </w:r>
      <w:r w:rsidR="00F234FB" w:rsidRPr="002C73B8">
        <w:rPr>
          <w:sz w:val="24"/>
        </w:rPr>
        <w:t xml:space="preserve"> кафедры микр</w:t>
      </w:r>
      <w:proofErr w:type="gramStart"/>
      <w:r w:rsidR="00F234FB" w:rsidRPr="002C73B8">
        <w:rPr>
          <w:sz w:val="24"/>
        </w:rPr>
        <w:t>о-</w:t>
      </w:r>
      <w:proofErr w:type="gramEnd"/>
      <w:r w:rsidR="00F234FB" w:rsidRPr="002C73B8">
        <w:rPr>
          <w:sz w:val="24"/>
        </w:rPr>
        <w:t xml:space="preserve"> и </w:t>
      </w:r>
      <w:proofErr w:type="spellStart"/>
      <w:r w:rsidR="00F234FB" w:rsidRPr="002C73B8">
        <w:rPr>
          <w:sz w:val="24"/>
        </w:rPr>
        <w:t>наноэлектроник</w:t>
      </w:r>
      <w:r w:rsidR="00B26678" w:rsidRPr="002C73B8">
        <w:rPr>
          <w:sz w:val="24"/>
        </w:rPr>
        <w:t>и</w:t>
      </w:r>
      <w:proofErr w:type="spellEnd"/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076BF">
        <w:rPr>
          <w:sz w:val="24"/>
        </w:rPr>
        <w:tab/>
      </w:r>
      <w:r w:rsidR="006D19E7">
        <w:rPr>
          <w:sz w:val="24"/>
        </w:rPr>
        <w:t>Вишн</w:t>
      </w:r>
      <w:r w:rsidR="006D19E7">
        <w:rPr>
          <w:sz w:val="24"/>
        </w:rPr>
        <w:t>я</w:t>
      </w:r>
      <w:r w:rsidR="006D19E7">
        <w:rPr>
          <w:sz w:val="24"/>
        </w:rPr>
        <w:t>ков Н.В.</w:t>
      </w:r>
    </w:p>
    <w:p w:rsidR="00F234FB" w:rsidRPr="002C73B8" w:rsidRDefault="00F234FB" w:rsidP="00B26678">
      <w:pPr>
        <w:spacing w:line="240" w:lineRule="auto"/>
        <w:ind w:right="227" w:firstLine="284"/>
        <w:jc w:val="left"/>
        <w:rPr>
          <w:sz w:val="24"/>
        </w:rPr>
      </w:pPr>
    </w:p>
    <w:p w:rsidR="00B076BF" w:rsidRPr="002C73B8" w:rsidRDefault="00B076BF" w:rsidP="00B076BF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Зав. кафедрой микр</w:t>
      </w:r>
      <w:proofErr w:type="gramStart"/>
      <w:r w:rsidRPr="002C73B8">
        <w:rPr>
          <w:sz w:val="24"/>
        </w:rPr>
        <w:t>о-</w:t>
      </w:r>
      <w:proofErr w:type="gramEnd"/>
      <w:r w:rsidRPr="002C73B8">
        <w:rPr>
          <w:sz w:val="24"/>
        </w:rPr>
        <w:t xml:space="preserve"> и </w:t>
      </w:r>
      <w:proofErr w:type="spellStart"/>
      <w:r w:rsidRPr="002C73B8">
        <w:rPr>
          <w:sz w:val="24"/>
        </w:rPr>
        <w:t>наноэлектроники</w:t>
      </w:r>
      <w:proofErr w:type="spellEnd"/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B076BF" w:rsidRPr="00B26678" w:rsidRDefault="00B076BF" w:rsidP="00B076BF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д.ф.-м.н., доцент</w:t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9355F">
        <w:rPr>
          <w:rFonts w:eastAsia="Arial Unicode MS"/>
          <w:sz w:val="24"/>
        </w:rPr>
        <w:t>Литвинов</w:t>
      </w:r>
      <w:r w:rsidRPr="002C73B8">
        <w:rPr>
          <w:sz w:val="24"/>
        </w:rPr>
        <w:t xml:space="preserve"> </w:t>
      </w:r>
      <w:r w:rsidRPr="00D55383">
        <w:rPr>
          <w:sz w:val="24"/>
        </w:rPr>
        <w:t>В.Г.</w:t>
      </w:r>
    </w:p>
    <w:p w:rsidR="00031D98" w:rsidRPr="00B26678" w:rsidRDefault="00031D98" w:rsidP="00B076BF">
      <w:pPr>
        <w:spacing w:line="240" w:lineRule="auto"/>
        <w:ind w:right="227" w:firstLine="0"/>
        <w:jc w:val="left"/>
        <w:rPr>
          <w:sz w:val="24"/>
        </w:rPr>
      </w:pP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D4" w:rsidRDefault="00D604D4" w:rsidP="00346DB8">
      <w:r>
        <w:separator/>
      </w:r>
    </w:p>
  </w:endnote>
  <w:endnote w:type="continuationSeparator" w:id="0">
    <w:p w:rsidR="00D604D4" w:rsidRDefault="00D604D4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D4" w:rsidRDefault="00D604D4" w:rsidP="00346DB8">
      <w:r>
        <w:separator/>
      </w:r>
    </w:p>
  </w:footnote>
  <w:footnote w:type="continuationSeparator" w:id="0">
    <w:p w:rsidR="00D604D4" w:rsidRDefault="00D604D4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E2" w:rsidRDefault="00B52C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CE2" w:rsidRDefault="00B52C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E2" w:rsidRPr="00664279" w:rsidRDefault="00B52CE2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B34268">
      <w:rPr>
        <w:rStyle w:val="a9"/>
        <w:noProof/>
        <w:sz w:val="24"/>
      </w:rPr>
      <w:t>7</w:t>
    </w:r>
    <w:r w:rsidRPr="00664279">
      <w:rPr>
        <w:rStyle w:val="a9"/>
        <w:sz w:val="24"/>
      </w:rPr>
      <w:fldChar w:fldCharType="end"/>
    </w:r>
  </w:p>
  <w:p w:rsidR="00B52CE2" w:rsidRDefault="00B52CE2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956B9"/>
    <w:multiLevelType w:val="hybridMultilevel"/>
    <w:tmpl w:val="46C44182"/>
    <w:lvl w:ilvl="0" w:tplc="826A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5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11219"/>
    <w:rsid w:val="00015A0D"/>
    <w:rsid w:val="0002585B"/>
    <w:rsid w:val="000272CE"/>
    <w:rsid w:val="00027D42"/>
    <w:rsid w:val="00031D98"/>
    <w:rsid w:val="00033E87"/>
    <w:rsid w:val="000365E3"/>
    <w:rsid w:val="00041543"/>
    <w:rsid w:val="000427FF"/>
    <w:rsid w:val="000458F9"/>
    <w:rsid w:val="00046C45"/>
    <w:rsid w:val="00051BF0"/>
    <w:rsid w:val="0005643F"/>
    <w:rsid w:val="00060629"/>
    <w:rsid w:val="0006642E"/>
    <w:rsid w:val="00070D7F"/>
    <w:rsid w:val="00072A61"/>
    <w:rsid w:val="000762B7"/>
    <w:rsid w:val="00076DDD"/>
    <w:rsid w:val="00077ADB"/>
    <w:rsid w:val="00085819"/>
    <w:rsid w:val="000925A4"/>
    <w:rsid w:val="00093679"/>
    <w:rsid w:val="000A068B"/>
    <w:rsid w:val="000A7F39"/>
    <w:rsid w:val="000B5056"/>
    <w:rsid w:val="000B6CD1"/>
    <w:rsid w:val="000B713E"/>
    <w:rsid w:val="000D01B2"/>
    <w:rsid w:val="000D05A5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28E4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36135"/>
    <w:rsid w:val="00141C12"/>
    <w:rsid w:val="001440E9"/>
    <w:rsid w:val="00144441"/>
    <w:rsid w:val="00150FE9"/>
    <w:rsid w:val="00153222"/>
    <w:rsid w:val="00172215"/>
    <w:rsid w:val="00173D71"/>
    <w:rsid w:val="00177A1E"/>
    <w:rsid w:val="001840D0"/>
    <w:rsid w:val="001861F2"/>
    <w:rsid w:val="001923A8"/>
    <w:rsid w:val="0019345A"/>
    <w:rsid w:val="001946B3"/>
    <w:rsid w:val="00195CD9"/>
    <w:rsid w:val="001A17A1"/>
    <w:rsid w:val="001A2501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8B5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52E0F"/>
    <w:rsid w:val="00260059"/>
    <w:rsid w:val="0026319F"/>
    <w:rsid w:val="00264425"/>
    <w:rsid w:val="00267575"/>
    <w:rsid w:val="00267D4F"/>
    <w:rsid w:val="00270E95"/>
    <w:rsid w:val="00271411"/>
    <w:rsid w:val="00275488"/>
    <w:rsid w:val="002769D5"/>
    <w:rsid w:val="00276EA1"/>
    <w:rsid w:val="0028013C"/>
    <w:rsid w:val="0028047A"/>
    <w:rsid w:val="00281B18"/>
    <w:rsid w:val="00281E9B"/>
    <w:rsid w:val="0028423C"/>
    <w:rsid w:val="00284B33"/>
    <w:rsid w:val="00287D2C"/>
    <w:rsid w:val="00290078"/>
    <w:rsid w:val="00291E7C"/>
    <w:rsid w:val="00294CF9"/>
    <w:rsid w:val="00295545"/>
    <w:rsid w:val="00295D13"/>
    <w:rsid w:val="002A4543"/>
    <w:rsid w:val="002A57B1"/>
    <w:rsid w:val="002B631D"/>
    <w:rsid w:val="002B7990"/>
    <w:rsid w:val="002C152A"/>
    <w:rsid w:val="002C3F54"/>
    <w:rsid w:val="002C4390"/>
    <w:rsid w:val="002C73B8"/>
    <w:rsid w:val="002D00FB"/>
    <w:rsid w:val="002D254F"/>
    <w:rsid w:val="002D336E"/>
    <w:rsid w:val="002D5EB7"/>
    <w:rsid w:val="002D7559"/>
    <w:rsid w:val="002E03CE"/>
    <w:rsid w:val="002E2DA3"/>
    <w:rsid w:val="002E3AD0"/>
    <w:rsid w:val="002E4F2F"/>
    <w:rsid w:val="002E6390"/>
    <w:rsid w:val="002E6D8C"/>
    <w:rsid w:val="002F137B"/>
    <w:rsid w:val="002F5749"/>
    <w:rsid w:val="002F7DFA"/>
    <w:rsid w:val="00300C59"/>
    <w:rsid w:val="003040CC"/>
    <w:rsid w:val="00315E64"/>
    <w:rsid w:val="00320669"/>
    <w:rsid w:val="00321912"/>
    <w:rsid w:val="00321DC9"/>
    <w:rsid w:val="00322D25"/>
    <w:rsid w:val="0032432B"/>
    <w:rsid w:val="00324E9D"/>
    <w:rsid w:val="00330EEB"/>
    <w:rsid w:val="0033561A"/>
    <w:rsid w:val="003412A0"/>
    <w:rsid w:val="00346DB8"/>
    <w:rsid w:val="00347179"/>
    <w:rsid w:val="0034735E"/>
    <w:rsid w:val="00351B48"/>
    <w:rsid w:val="00351F71"/>
    <w:rsid w:val="0035336C"/>
    <w:rsid w:val="003605CA"/>
    <w:rsid w:val="00364515"/>
    <w:rsid w:val="00364974"/>
    <w:rsid w:val="003713FE"/>
    <w:rsid w:val="003725EA"/>
    <w:rsid w:val="00372F27"/>
    <w:rsid w:val="00375810"/>
    <w:rsid w:val="00375C4F"/>
    <w:rsid w:val="00377AA1"/>
    <w:rsid w:val="00381B81"/>
    <w:rsid w:val="00384BD2"/>
    <w:rsid w:val="003867CD"/>
    <w:rsid w:val="0039443F"/>
    <w:rsid w:val="003959F3"/>
    <w:rsid w:val="00396277"/>
    <w:rsid w:val="003A6356"/>
    <w:rsid w:val="003B05A9"/>
    <w:rsid w:val="003B32FE"/>
    <w:rsid w:val="003B3409"/>
    <w:rsid w:val="003B4B66"/>
    <w:rsid w:val="003B4E60"/>
    <w:rsid w:val="003B58EF"/>
    <w:rsid w:val="003D1C3A"/>
    <w:rsid w:val="003D3B99"/>
    <w:rsid w:val="003D55D7"/>
    <w:rsid w:val="003E157A"/>
    <w:rsid w:val="003E26B6"/>
    <w:rsid w:val="003E2D27"/>
    <w:rsid w:val="003E49FD"/>
    <w:rsid w:val="003E740A"/>
    <w:rsid w:val="003F20B0"/>
    <w:rsid w:val="003F22BD"/>
    <w:rsid w:val="003F38BE"/>
    <w:rsid w:val="00404007"/>
    <w:rsid w:val="00405753"/>
    <w:rsid w:val="00410B4E"/>
    <w:rsid w:val="00414A4C"/>
    <w:rsid w:val="00416995"/>
    <w:rsid w:val="00420B0F"/>
    <w:rsid w:val="004234F3"/>
    <w:rsid w:val="004250DD"/>
    <w:rsid w:val="00425466"/>
    <w:rsid w:val="004271F1"/>
    <w:rsid w:val="00430840"/>
    <w:rsid w:val="00435079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8439C"/>
    <w:rsid w:val="004A0E20"/>
    <w:rsid w:val="004A3B0D"/>
    <w:rsid w:val="004A3CD4"/>
    <w:rsid w:val="004A71BE"/>
    <w:rsid w:val="004B0406"/>
    <w:rsid w:val="004C56D1"/>
    <w:rsid w:val="004D134B"/>
    <w:rsid w:val="004D28E4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1904"/>
    <w:rsid w:val="005135AE"/>
    <w:rsid w:val="00517606"/>
    <w:rsid w:val="00520035"/>
    <w:rsid w:val="00520151"/>
    <w:rsid w:val="00524CA0"/>
    <w:rsid w:val="00524CBD"/>
    <w:rsid w:val="005259B0"/>
    <w:rsid w:val="00536C6F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857"/>
    <w:rsid w:val="00587A66"/>
    <w:rsid w:val="00587E1D"/>
    <w:rsid w:val="0059018B"/>
    <w:rsid w:val="00593A23"/>
    <w:rsid w:val="005A43BA"/>
    <w:rsid w:val="005B56E1"/>
    <w:rsid w:val="005B71DC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7C1B"/>
    <w:rsid w:val="006068D3"/>
    <w:rsid w:val="00607793"/>
    <w:rsid w:val="00612016"/>
    <w:rsid w:val="00614539"/>
    <w:rsid w:val="006220E0"/>
    <w:rsid w:val="0063220B"/>
    <w:rsid w:val="006351E4"/>
    <w:rsid w:val="00650B39"/>
    <w:rsid w:val="006512F6"/>
    <w:rsid w:val="006516C4"/>
    <w:rsid w:val="00662E03"/>
    <w:rsid w:val="00664279"/>
    <w:rsid w:val="00664A15"/>
    <w:rsid w:val="0066639A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A4FE2"/>
    <w:rsid w:val="006A5E74"/>
    <w:rsid w:val="006B08D4"/>
    <w:rsid w:val="006B32A0"/>
    <w:rsid w:val="006B32EC"/>
    <w:rsid w:val="006B3D7C"/>
    <w:rsid w:val="006B47B8"/>
    <w:rsid w:val="006B48C1"/>
    <w:rsid w:val="006C58D1"/>
    <w:rsid w:val="006C6AD3"/>
    <w:rsid w:val="006C7ABE"/>
    <w:rsid w:val="006D0EB4"/>
    <w:rsid w:val="006D1687"/>
    <w:rsid w:val="006D19E7"/>
    <w:rsid w:val="006D3015"/>
    <w:rsid w:val="006D3FC3"/>
    <w:rsid w:val="006D5B86"/>
    <w:rsid w:val="006D702D"/>
    <w:rsid w:val="006E0DB0"/>
    <w:rsid w:val="006E18DE"/>
    <w:rsid w:val="006E41F7"/>
    <w:rsid w:val="006E504A"/>
    <w:rsid w:val="006E53F8"/>
    <w:rsid w:val="006E63B0"/>
    <w:rsid w:val="006E6AD1"/>
    <w:rsid w:val="006F01B3"/>
    <w:rsid w:val="006F7CD7"/>
    <w:rsid w:val="006F7EE3"/>
    <w:rsid w:val="00700223"/>
    <w:rsid w:val="00701F52"/>
    <w:rsid w:val="0071263C"/>
    <w:rsid w:val="0071321F"/>
    <w:rsid w:val="00715841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B0A"/>
    <w:rsid w:val="00764CA1"/>
    <w:rsid w:val="00775E39"/>
    <w:rsid w:val="007819E6"/>
    <w:rsid w:val="00782CC8"/>
    <w:rsid w:val="00791403"/>
    <w:rsid w:val="007934E1"/>
    <w:rsid w:val="00793C20"/>
    <w:rsid w:val="00794C16"/>
    <w:rsid w:val="0079640A"/>
    <w:rsid w:val="007A0720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E7AEE"/>
    <w:rsid w:val="007F0C27"/>
    <w:rsid w:val="007F61DC"/>
    <w:rsid w:val="007F7932"/>
    <w:rsid w:val="0080198F"/>
    <w:rsid w:val="00802ED1"/>
    <w:rsid w:val="0081121C"/>
    <w:rsid w:val="0081187D"/>
    <w:rsid w:val="00812916"/>
    <w:rsid w:val="00812DA9"/>
    <w:rsid w:val="00814E15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727B5"/>
    <w:rsid w:val="00872BD2"/>
    <w:rsid w:val="00875145"/>
    <w:rsid w:val="00882D1A"/>
    <w:rsid w:val="0088344D"/>
    <w:rsid w:val="00885534"/>
    <w:rsid w:val="0089200E"/>
    <w:rsid w:val="00895A4D"/>
    <w:rsid w:val="008A16E1"/>
    <w:rsid w:val="008A1DE3"/>
    <w:rsid w:val="008A7ED1"/>
    <w:rsid w:val="008B3DC1"/>
    <w:rsid w:val="008B58BD"/>
    <w:rsid w:val="008B6702"/>
    <w:rsid w:val="008C0AB3"/>
    <w:rsid w:val="008C0E59"/>
    <w:rsid w:val="008C2CB4"/>
    <w:rsid w:val="008C5C23"/>
    <w:rsid w:val="008C6AA8"/>
    <w:rsid w:val="008D111C"/>
    <w:rsid w:val="008D1E61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CB3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4477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72FE9"/>
    <w:rsid w:val="00992BBB"/>
    <w:rsid w:val="00993761"/>
    <w:rsid w:val="0099763D"/>
    <w:rsid w:val="009A21F0"/>
    <w:rsid w:val="009A65C1"/>
    <w:rsid w:val="009A6B71"/>
    <w:rsid w:val="009A6C62"/>
    <w:rsid w:val="009B0419"/>
    <w:rsid w:val="009B0C9A"/>
    <w:rsid w:val="009B56B8"/>
    <w:rsid w:val="009B7199"/>
    <w:rsid w:val="009C61F2"/>
    <w:rsid w:val="009D0DE9"/>
    <w:rsid w:val="009D3311"/>
    <w:rsid w:val="009D6948"/>
    <w:rsid w:val="009D7380"/>
    <w:rsid w:val="009E4736"/>
    <w:rsid w:val="009E59FC"/>
    <w:rsid w:val="009E6FC4"/>
    <w:rsid w:val="009F1990"/>
    <w:rsid w:val="009F3126"/>
    <w:rsid w:val="00A06136"/>
    <w:rsid w:val="00A0629B"/>
    <w:rsid w:val="00A06619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12E0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076BF"/>
    <w:rsid w:val="00B1307B"/>
    <w:rsid w:val="00B160E9"/>
    <w:rsid w:val="00B2097D"/>
    <w:rsid w:val="00B21CAD"/>
    <w:rsid w:val="00B22BC9"/>
    <w:rsid w:val="00B232DE"/>
    <w:rsid w:val="00B24ED6"/>
    <w:rsid w:val="00B26678"/>
    <w:rsid w:val="00B32839"/>
    <w:rsid w:val="00B32DEA"/>
    <w:rsid w:val="00B32E40"/>
    <w:rsid w:val="00B332EC"/>
    <w:rsid w:val="00B34268"/>
    <w:rsid w:val="00B36526"/>
    <w:rsid w:val="00B37D8C"/>
    <w:rsid w:val="00B4416F"/>
    <w:rsid w:val="00B443FE"/>
    <w:rsid w:val="00B46386"/>
    <w:rsid w:val="00B47CFF"/>
    <w:rsid w:val="00B500D5"/>
    <w:rsid w:val="00B5125B"/>
    <w:rsid w:val="00B52CE2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292B"/>
    <w:rsid w:val="00B8571C"/>
    <w:rsid w:val="00B930E7"/>
    <w:rsid w:val="00BA3502"/>
    <w:rsid w:val="00BB0382"/>
    <w:rsid w:val="00BB0ABC"/>
    <w:rsid w:val="00BB1618"/>
    <w:rsid w:val="00BB561B"/>
    <w:rsid w:val="00BB789F"/>
    <w:rsid w:val="00BC5F11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6106"/>
    <w:rsid w:val="00C0778B"/>
    <w:rsid w:val="00C11076"/>
    <w:rsid w:val="00C1345D"/>
    <w:rsid w:val="00C14F93"/>
    <w:rsid w:val="00C208A9"/>
    <w:rsid w:val="00C2250E"/>
    <w:rsid w:val="00C232B8"/>
    <w:rsid w:val="00C26A51"/>
    <w:rsid w:val="00C3155B"/>
    <w:rsid w:val="00C32A7A"/>
    <w:rsid w:val="00C34459"/>
    <w:rsid w:val="00C37CEA"/>
    <w:rsid w:val="00C406FA"/>
    <w:rsid w:val="00C42D90"/>
    <w:rsid w:val="00C46DEC"/>
    <w:rsid w:val="00C47B2A"/>
    <w:rsid w:val="00C5355D"/>
    <w:rsid w:val="00C574F2"/>
    <w:rsid w:val="00C60AFA"/>
    <w:rsid w:val="00C61EBE"/>
    <w:rsid w:val="00C675AF"/>
    <w:rsid w:val="00C72C38"/>
    <w:rsid w:val="00C777A0"/>
    <w:rsid w:val="00C8268D"/>
    <w:rsid w:val="00C91EF4"/>
    <w:rsid w:val="00C922B7"/>
    <w:rsid w:val="00CA14D6"/>
    <w:rsid w:val="00CA3065"/>
    <w:rsid w:val="00CA3872"/>
    <w:rsid w:val="00CA78E5"/>
    <w:rsid w:val="00CB0D7D"/>
    <w:rsid w:val="00CB2B77"/>
    <w:rsid w:val="00CB6065"/>
    <w:rsid w:val="00CC0614"/>
    <w:rsid w:val="00CC45FC"/>
    <w:rsid w:val="00CC6D3F"/>
    <w:rsid w:val="00CD4490"/>
    <w:rsid w:val="00CD6701"/>
    <w:rsid w:val="00CD70A9"/>
    <w:rsid w:val="00CE2364"/>
    <w:rsid w:val="00CE2C15"/>
    <w:rsid w:val="00CE387B"/>
    <w:rsid w:val="00CE4749"/>
    <w:rsid w:val="00CE5998"/>
    <w:rsid w:val="00CF0030"/>
    <w:rsid w:val="00CF0BFF"/>
    <w:rsid w:val="00CF366E"/>
    <w:rsid w:val="00CF3E0E"/>
    <w:rsid w:val="00D02ED8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37147"/>
    <w:rsid w:val="00D44984"/>
    <w:rsid w:val="00D5307E"/>
    <w:rsid w:val="00D54A08"/>
    <w:rsid w:val="00D552E2"/>
    <w:rsid w:val="00D55F5C"/>
    <w:rsid w:val="00D604D4"/>
    <w:rsid w:val="00D6147E"/>
    <w:rsid w:val="00D64CCD"/>
    <w:rsid w:val="00D71915"/>
    <w:rsid w:val="00D777B6"/>
    <w:rsid w:val="00D803CF"/>
    <w:rsid w:val="00D81DDA"/>
    <w:rsid w:val="00D838BB"/>
    <w:rsid w:val="00D84396"/>
    <w:rsid w:val="00D92320"/>
    <w:rsid w:val="00D94A53"/>
    <w:rsid w:val="00DA1015"/>
    <w:rsid w:val="00DA7A11"/>
    <w:rsid w:val="00DB1462"/>
    <w:rsid w:val="00DB2890"/>
    <w:rsid w:val="00DB31A0"/>
    <w:rsid w:val="00DB582A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6B1F"/>
    <w:rsid w:val="00E10EE0"/>
    <w:rsid w:val="00E12129"/>
    <w:rsid w:val="00E13872"/>
    <w:rsid w:val="00E16D8B"/>
    <w:rsid w:val="00E21CC4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4BE3"/>
    <w:rsid w:val="00E56371"/>
    <w:rsid w:val="00E63BDC"/>
    <w:rsid w:val="00E65FE9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2FC7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07C7"/>
    <w:rsid w:val="00F0272D"/>
    <w:rsid w:val="00F027D8"/>
    <w:rsid w:val="00F04419"/>
    <w:rsid w:val="00F04F35"/>
    <w:rsid w:val="00F10A88"/>
    <w:rsid w:val="00F11453"/>
    <w:rsid w:val="00F11B66"/>
    <w:rsid w:val="00F16C82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3639B"/>
    <w:rsid w:val="00F41C95"/>
    <w:rsid w:val="00F45412"/>
    <w:rsid w:val="00F4577C"/>
    <w:rsid w:val="00F572DF"/>
    <w:rsid w:val="00F57F23"/>
    <w:rsid w:val="00F6074C"/>
    <w:rsid w:val="00F612AD"/>
    <w:rsid w:val="00F61E7E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0B5C"/>
    <w:rsid w:val="00FA274F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D647D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2012-05-18T06:42:00Z</cp:lastPrinted>
  <dcterms:created xsi:type="dcterms:W3CDTF">2023-09-19T12:02:00Z</dcterms:created>
  <dcterms:modified xsi:type="dcterms:W3CDTF">2023-09-19T12:02:00Z</dcterms:modified>
</cp:coreProperties>
</file>