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E" w:rsidRDefault="00295BD1">
      <w:pPr>
        <w:ind w:firstLine="0"/>
        <w:jc w:val="right"/>
        <w:rPr>
          <w:caps/>
          <w:szCs w:val="28"/>
        </w:rPr>
      </w:pPr>
      <w:bookmarkStart w:id="0" w:name="_GoBack"/>
      <w:bookmarkEnd w:id="0"/>
      <w:r>
        <w:rPr>
          <w:caps/>
          <w:szCs w:val="28"/>
        </w:rPr>
        <w:t xml:space="preserve">ПрИЛОЖЕНИЕ </w:t>
      </w:r>
    </w:p>
    <w:p w:rsidR="00C0356E" w:rsidRDefault="00C0356E">
      <w:pPr>
        <w:ind w:firstLine="0"/>
        <w:jc w:val="center"/>
        <w:rPr>
          <w:caps/>
          <w:szCs w:val="28"/>
        </w:rPr>
      </w:pPr>
    </w:p>
    <w:p w:rsidR="00C0356E" w:rsidRDefault="00295BD1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МИНИСТЕРСТВО НАУКИ И ВЫСШЕГО ОБРАЗОВАНИЯ РФ</w:t>
      </w:r>
    </w:p>
    <w:p w:rsidR="00C0356E" w:rsidRDefault="00295BD1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C0356E" w:rsidRDefault="00295BD1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C0356E" w:rsidRDefault="00295BD1">
      <w:pPr>
        <w:ind w:firstLine="0"/>
        <w:jc w:val="center"/>
        <w:rPr>
          <w:sz w:val="24"/>
          <w:szCs w:val="24"/>
        </w:rPr>
      </w:pPr>
      <w:r>
        <w:rPr>
          <w:sz w:val="25"/>
          <w:szCs w:val="25"/>
        </w:rPr>
        <w:t>ИМЕНИ. В.Ф. УТКИНА</w:t>
      </w:r>
    </w:p>
    <w:p w:rsidR="00C0356E" w:rsidRDefault="00C0356E">
      <w:pPr>
        <w:ind w:firstLine="0"/>
        <w:jc w:val="center"/>
        <w:rPr>
          <w:caps/>
          <w:szCs w:val="28"/>
        </w:rPr>
      </w:pPr>
    </w:p>
    <w:p w:rsidR="00C0356E" w:rsidRDefault="00295BD1">
      <w:pPr>
        <w:ind w:firstLine="0"/>
        <w:jc w:val="center"/>
        <w:rPr>
          <w:szCs w:val="28"/>
        </w:rPr>
      </w:pPr>
      <w:r>
        <w:rPr>
          <w:szCs w:val="28"/>
        </w:rPr>
        <w:t>Кафедра «Вычислительная и прикладная математика»</w:t>
      </w:r>
    </w:p>
    <w:p w:rsidR="00C0356E" w:rsidRDefault="00C0356E">
      <w:pPr>
        <w:ind w:firstLine="0"/>
        <w:jc w:val="center"/>
        <w:rPr>
          <w:caps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C0356E">
      <w:pPr>
        <w:ind w:firstLine="0"/>
        <w:jc w:val="center"/>
        <w:rPr>
          <w:b/>
          <w:szCs w:val="28"/>
        </w:rPr>
      </w:pPr>
    </w:p>
    <w:p w:rsidR="00C0356E" w:rsidRDefault="00295BD1">
      <w:pPr>
        <w:ind w:firstLine="0"/>
        <w:jc w:val="center"/>
        <w:rPr>
          <w:b/>
          <w:kern w:val="2"/>
          <w:szCs w:val="28"/>
        </w:rPr>
      </w:pPr>
      <w:r>
        <w:rPr>
          <w:b/>
          <w:szCs w:val="28"/>
        </w:rPr>
        <w:t xml:space="preserve">ОЦЕНОЧНЫЕ МАТЕРИАЛЫ </w:t>
      </w:r>
      <w:r>
        <w:rPr>
          <w:b/>
          <w:caps/>
          <w:szCs w:val="28"/>
        </w:rPr>
        <w:t xml:space="preserve">по </w:t>
      </w:r>
      <w:r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>
        <w:rPr>
          <w:b/>
          <w:szCs w:val="28"/>
        </w:rPr>
        <w:t>«Параллельное программирование»</w:t>
      </w:r>
    </w:p>
    <w:p w:rsidR="00C0356E" w:rsidRDefault="00C0356E">
      <w:pPr>
        <w:ind w:firstLine="0"/>
        <w:jc w:val="center"/>
        <w:rPr>
          <w:b/>
          <w:kern w:val="2"/>
          <w:szCs w:val="28"/>
        </w:rPr>
      </w:pPr>
    </w:p>
    <w:p w:rsidR="00C0356E" w:rsidRDefault="00C0356E">
      <w:pPr>
        <w:ind w:firstLine="0"/>
        <w:jc w:val="center"/>
        <w:rPr>
          <w:b/>
          <w:kern w:val="2"/>
          <w:szCs w:val="28"/>
        </w:rPr>
      </w:pPr>
    </w:p>
    <w:p w:rsidR="00C0356E" w:rsidRDefault="00295B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C0356E" w:rsidRDefault="00295BD1">
      <w:pPr>
        <w:spacing w:line="360" w:lineRule="auto"/>
        <w:ind w:firstLine="0"/>
        <w:jc w:val="center"/>
      </w:pPr>
      <w:r>
        <w:rPr>
          <w:kern w:val="2"/>
        </w:rPr>
        <w:t>09.03.04 «Программная инженерия»</w:t>
      </w:r>
    </w:p>
    <w:p w:rsidR="00C0356E" w:rsidRDefault="00C0356E">
      <w:pPr>
        <w:ind w:firstLine="0"/>
        <w:jc w:val="center"/>
        <w:rPr>
          <w:kern w:val="2"/>
        </w:rPr>
      </w:pPr>
    </w:p>
    <w:p w:rsidR="00C0356E" w:rsidRDefault="00295B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Направленность (профиль) подготовки</w:t>
      </w:r>
    </w:p>
    <w:p w:rsidR="00C0356E" w:rsidRDefault="00295BD1">
      <w:pPr>
        <w:spacing w:line="360" w:lineRule="auto"/>
        <w:ind w:firstLine="0"/>
        <w:jc w:val="center"/>
      </w:pPr>
      <w:r>
        <w:rPr>
          <w:kern w:val="2"/>
        </w:rPr>
        <w:t>Программная инженерия</w:t>
      </w:r>
    </w:p>
    <w:p w:rsidR="00C0356E" w:rsidRDefault="00C0356E">
      <w:pPr>
        <w:spacing w:line="360" w:lineRule="auto"/>
        <w:ind w:firstLine="0"/>
        <w:jc w:val="center"/>
        <w:rPr>
          <w:szCs w:val="28"/>
        </w:rPr>
      </w:pPr>
    </w:p>
    <w:p w:rsidR="00C0356E" w:rsidRDefault="00C0356E">
      <w:pPr>
        <w:spacing w:line="200" w:lineRule="atLeast"/>
        <w:ind w:firstLine="0"/>
        <w:jc w:val="center"/>
        <w:rPr>
          <w:kern w:val="2"/>
          <w:szCs w:val="28"/>
        </w:rPr>
      </w:pPr>
    </w:p>
    <w:p w:rsidR="00C0356E" w:rsidRDefault="00295BD1">
      <w:pPr>
        <w:ind w:firstLine="0"/>
        <w:jc w:val="center"/>
      </w:pPr>
      <w:r>
        <w:rPr>
          <w:szCs w:val="28"/>
        </w:rPr>
        <w:t>Квалификация выпускника –  бакалавр</w:t>
      </w:r>
    </w:p>
    <w:p w:rsidR="00C0356E" w:rsidRDefault="00C0356E">
      <w:pPr>
        <w:ind w:firstLine="0"/>
        <w:jc w:val="center"/>
        <w:rPr>
          <w:szCs w:val="28"/>
        </w:rPr>
      </w:pPr>
    </w:p>
    <w:p w:rsidR="00C0356E" w:rsidRDefault="00295BD1">
      <w:pPr>
        <w:ind w:firstLine="0"/>
        <w:jc w:val="center"/>
      </w:pPr>
      <w:r>
        <w:rPr>
          <w:szCs w:val="28"/>
        </w:rPr>
        <w:t>Форма обучения – очная</w:t>
      </w: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C0356E">
      <w:pPr>
        <w:ind w:firstLine="0"/>
        <w:jc w:val="center"/>
        <w:rPr>
          <w:kern w:val="2"/>
          <w:szCs w:val="28"/>
        </w:rPr>
      </w:pPr>
    </w:p>
    <w:p w:rsidR="00C0356E" w:rsidRDefault="00295BD1">
      <w:pPr>
        <w:ind w:firstLine="0"/>
        <w:jc w:val="center"/>
        <w:rPr>
          <w:kern w:val="2"/>
          <w:szCs w:val="28"/>
          <w:lang w:val="en-US"/>
        </w:rPr>
      </w:pPr>
      <w:r>
        <w:rPr>
          <w:kern w:val="2"/>
          <w:szCs w:val="28"/>
        </w:rPr>
        <w:t>Рязань</w:t>
      </w:r>
      <w:r>
        <w:br w:type="page"/>
      </w:r>
    </w:p>
    <w:p w:rsidR="00C0356E" w:rsidRDefault="00295BD1">
      <w:pPr>
        <w:pStyle w:val="ac"/>
        <w:numPr>
          <w:ilvl w:val="0"/>
          <w:numId w:val="4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C0356E" w:rsidRDefault="00295BD1">
      <w:pPr>
        <w:ind w:firstLine="709"/>
        <w:rPr>
          <w:rStyle w:val="a5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Style w:val="a5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>
        <w:rPr>
          <w:rStyle w:val="a5"/>
          <w:color w:val="000000"/>
          <w:sz w:val="22"/>
          <w:szCs w:val="22"/>
        </w:rPr>
        <w:t xml:space="preserve"> </w:t>
      </w:r>
      <w:r>
        <w:rPr>
          <w:rStyle w:val="a5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C0356E" w:rsidRDefault="00295BD1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2"/>
          <w:szCs w:val="22"/>
        </w:rPr>
      </w:pPr>
      <w:r>
        <w:rPr>
          <w:rStyle w:val="a5"/>
          <w:b/>
          <w:bCs/>
          <w:i/>
          <w:iCs/>
          <w:color w:val="000000"/>
          <w:sz w:val="22"/>
          <w:szCs w:val="22"/>
        </w:rPr>
        <w:t>Цель</w:t>
      </w:r>
      <w:r>
        <w:rPr>
          <w:rStyle w:val="a5"/>
          <w:b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0356E" w:rsidRDefault="00295BD1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2"/>
          <w:szCs w:val="22"/>
        </w:rPr>
      </w:pPr>
      <w:r>
        <w:rPr>
          <w:rStyle w:val="a5"/>
          <w:b/>
          <w:bCs/>
          <w:i/>
          <w:iCs/>
          <w:color w:val="000000"/>
          <w:sz w:val="22"/>
          <w:szCs w:val="22"/>
        </w:rPr>
        <w:t>Основная задача</w:t>
      </w:r>
      <w:r>
        <w:rPr>
          <w:rStyle w:val="a5"/>
          <w:b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>
        <w:rPr>
          <w:rStyle w:val="a5"/>
          <w:b/>
          <w:bCs/>
          <w:iCs/>
          <w:color w:val="000000"/>
          <w:sz w:val="22"/>
          <w:szCs w:val="22"/>
        </w:rPr>
        <w:t>сформированности</w:t>
      </w:r>
      <w:proofErr w:type="spellEnd"/>
      <w:r>
        <w:rPr>
          <w:rStyle w:val="a5"/>
          <w:b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этими требованиями.</w:t>
      </w:r>
    </w:p>
    <w:p w:rsidR="00C0356E" w:rsidRDefault="00295BD1">
      <w:pPr>
        <w:pStyle w:val="a6"/>
        <w:spacing w:line="240" w:lineRule="auto"/>
        <w:ind w:firstLine="709"/>
        <w:jc w:val="both"/>
      </w:pPr>
      <w:r>
        <w:rPr>
          <w:rStyle w:val="a5"/>
          <w:b/>
          <w:bCs/>
          <w:iCs/>
          <w:color w:val="000000"/>
          <w:sz w:val="22"/>
          <w:szCs w:val="22"/>
          <w:shd w:val="clear" w:color="auto" w:fill="auto"/>
        </w:rPr>
        <w:t xml:space="preserve">Контроль знаний обучающихся проводится в форме промежуточной аттестации – </w:t>
      </w:r>
      <w:r>
        <w:rPr>
          <w:rStyle w:val="a5"/>
          <w:b/>
          <w:bCs/>
          <w:i/>
          <w:iCs/>
          <w:color w:val="000000"/>
          <w:sz w:val="22"/>
          <w:szCs w:val="22"/>
          <w:shd w:val="clear" w:color="auto" w:fill="auto"/>
        </w:rPr>
        <w:t>экзамена</w:t>
      </w:r>
      <w:r>
        <w:rPr>
          <w:rStyle w:val="a5"/>
          <w:b/>
          <w:bCs/>
          <w:iCs/>
          <w:color w:val="000000"/>
          <w:sz w:val="22"/>
          <w:szCs w:val="22"/>
          <w:shd w:val="clear" w:color="auto" w:fill="auto"/>
        </w:rPr>
        <w:t xml:space="preserve"> в 7-м семестре.</w:t>
      </w:r>
    </w:p>
    <w:p w:rsidR="00C0356E" w:rsidRDefault="00295BD1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C0356E" w:rsidRDefault="00295BD1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C0356E" w:rsidRDefault="00295BD1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C0356E" w:rsidRDefault="00295BD1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</w:t>
      </w:r>
    </w:p>
    <w:p w:rsidR="00C0356E" w:rsidRDefault="00295BD1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0356E" w:rsidRDefault="00295BD1">
      <w:pPr>
        <w:pStyle w:val="a4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Уровень освоения компетенций, формируемых дисциплиной</w:t>
      </w:r>
    </w:p>
    <w:p w:rsidR="00C0356E" w:rsidRDefault="00295BD1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6380"/>
      </w:tblGrid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ч3 балла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 балла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 балл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C0356E" w:rsidRDefault="00295BD1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6380"/>
      </w:tblGrid>
      <w:tr w:rsidR="00C0356E">
        <w:trPr>
          <w:trHeight w:val="407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 балла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 балла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 балл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преподавателя.</w:t>
            </w:r>
          </w:p>
        </w:tc>
      </w:tr>
      <w:tr w:rsidR="00C035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C0356E" w:rsidRDefault="00C0356E">
      <w:pPr>
        <w:rPr>
          <w:bCs/>
          <w:sz w:val="22"/>
          <w:szCs w:val="22"/>
        </w:rPr>
      </w:pPr>
    </w:p>
    <w:p w:rsidR="00C0356E" w:rsidRDefault="00C0356E">
      <w:pPr>
        <w:ind w:firstLine="709"/>
        <w:rPr>
          <w:bCs/>
          <w:sz w:val="22"/>
          <w:szCs w:val="22"/>
          <w:highlight w:val="yellow"/>
        </w:rPr>
      </w:pPr>
    </w:p>
    <w:p w:rsidR="00C0356E" w:rsidRDefault="00295BD1">
      <w:pPr>
        <w:ind w:firstLine="709"/>
        <w:rPr>
          <w:sz w:val="22"/>
          <w:szCs w:val="22"/>
        </w:rPr>
      </w:pPr>
      <w:r>
        <w:rPr>
          <w:iCs/>
          <w:sz w:val="22"/>
          <w:szCs w:val="22"/>
        </w:rPr>
        <w:t>На экзамен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выносится: тестовое задание,  и 1 теоретический вопрос. С</w:t>
      </w:r>
      <w:r>
        <w:rPr>
          <w:sz w:val="22"/>
          <w:szCs w:val="22"/>
        </w:rPr>
        <w:t>тудент может набрать максимум 6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4"/>
        <w:gridCol w:w="2126"/>
        <w:gridCol w:w="4371"/>
      </w:tblGrid>
      <w:tr w:rsidR="00C0356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hanging="2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C0356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отлично</w:t>
            </w:r>
          </w:p>
          <w:p w:rsidR="00C0356E" w:rsidRDefault="00295BD1">
            <w:pPr>
              <w:pStyle w:val="a4"/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баллов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firstLine="0"/>
            </w:pPr>
            <w:r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C0356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хорошо</w:t>
            </w:r>
          </w:p>
          <w:p w:rsidR="00C0356E" w:rsidRDefault="00295BD1">
            <w:pPr>
              <w:pStyle w:val="a4"/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C0356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удовлетворительно</w:t>
            </w:r>
          </w:p>
          <w:p w:rsidR="00C0356E" w:rsidRDefault="00295BD1">
            <w:pPr>
              <w:pStyle w:val="a4"/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3 баллов</w:t>
            </w:r>
          </w:p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C0356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pStyle w:val="a4"/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1 баллов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ind w:hanging="2"/>
            </w:pPr>
            <w:r>
              <w:rPr>
                <w:sz w:val="22"/>
                <w:szCs w:val="22"/>
              </w:rPr>
              <w:t>Студент не выполнил всех предусмотренных в течение семестра текущих заданий</w:t>
            </w:r>
          </w:p>
        </w:tc>
      </w:tr>
    </w:tbl>
    <w:p w:rsidR="00C0356E" w:rsidRDefault="00C0356E">
      <w:pPr>
        <w:spacing w:before="40"/>
        <w:ind w:firstLine="709"/>
        <w:rPr>
          <w:sz w:val="22"/>
          <w:szCs w:val="22"/>
        </w:rPr>
      </w:pPr>
    </w:p>
    <w:p w:rsidR="00C0356E" w:rsidRDefault="00C0356E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0356E" w:rsidRDefault="00C0356E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0356E" w:rsidRDefault="00295BD1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59"/>
        <w:gridCol w:w="2160"/>
        <w:gridCol w:w="2161"/>
      </w:tblGrid>
      <w:tr w:rsidR="00C0356E">
        <w:trPr>
          <w:cantSplit/>
          <w:trHeight w:val="322"/>
        </w:trPr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pStyle w:val="a4"/>
              <w:widowControl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C0356E" w:rsidRDefault="00295BD1">
            <w:pPr>
              <w:pStyle w:val="a4"/>
              <w:widowControl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C0356E" w:rsidRDefault="00295BD1">
            <w:pPr>
              <w:widowControl w:val="0"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C0356E">
        <w:trPr>
          <w:cantSplit/>
          <w:trHeight w:val="322"/>
        </w:trPr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C0356E">
            <w:pPr>
              <w:widowControl w:val="0"/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C0356E">
            <w:pPr>
              <w:widowControl w:val="0"/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C0356E">
            <w:pPr>
              <w:widowControl w:val="0"/>
              <w:ind w:firstLine="0"/>
              <w:rPr>
                <w:b/>
                <w:sz w:val="23"/>
                <w:szCs w:val="23"/>
              </w:rPr>
            </w:pP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hd w:val="clear" w:color="auto" w:fill="FFFFFF"/>
              <w:tabs>
                <w:tab w:val="left" w:pos="326"/>
              </w:tabs>
              <w:ind w:firstLine="0"/>
            </w:pPr>
            <w:r>
              <w:rPr>
                <w:b/>
                <w:color w:val="000000"/>
                <w:sz w:val="23"/>
                <w:szCs w:val="23"/>
              </w:rPr>
              <w:t>7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C0356E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r>
              <w:rPr>
                <w:color w:val="000000"/>
                <w:sz w:val="23"/>
                <w:szCs w:val="23"/>
              </w:rPr>
              <w:t>Тема 1. Процессы и потоки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C0356E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Архитектура параллельных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r>
              <w:rPr>
                <w:color w:val="000000"/>
                <w:sz w:val="23"/>
                <w:szCs w:val="23"/>
              </w:rPr>
              <w:t>Процессы и потоки в ОС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hd w:val="clear" w:color="auto" w:fill="FFFFFF"/>
              <w:tabs>
                <w:tab w:val="left" w:pos="480"/>
              </w:tabs>
              <w:ind w:firstLine="0"/>
            </w:pPr>
            <w:r>
              <w:rPr>
                <w:color w:val="000000"/>
                <w:sz w:val="23"/>
                <w:szCs w:val="23"/>
              </w:rPr>
              <w:t>Тема 2. Параллельные алгоритмы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napToGrid w:val="0"/>
              <w:ind w:firstLine="0"/>
            </w:pPr>
            <w:r>
              <w:rPr>
                <w:color w:val="000000"/>
                <w:sz w:val="23"/>
                <w:szCs w:val="23"/>
              </w:rPr>
              <w:t>Распараллеливание циклов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ПК-1.3; ПК-3.2; ПК-4.1; ПК-4.2; ПК-4.3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napToGrid w:val="0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Тригонометрические функции, вычисление числа Пи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ПК-1.3; ПК-3.2; ПК-4.1; ПК-4.2; ПК-4.3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napToGri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линейной алгебры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ПК-1.3; ПК-3.2; ПК-4.1; ПК-4.2; ПК-4.3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shd w:val="clear" w:color="auto" w:fill="FFFFFF"/>
              <w:tabs>
                <w:tab w:val="left" w:pos="480"/>
              </w:tabs>
              <w:ind w:firstLine="0"/>
            </w:pPr>
            <w:r>
              <w:rPr>
                <w:color w:val="000000"/>
                <w:sz w:val="23"/>
                <w:szCs w:val="23"/>
              </w:rPr>
              <w:t>Сортировка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ПК-1.3; ПК-3.2; ПК-4.1; ПК-4.2; ПК-4.3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r>
              <w:rPr>
                <w:sz w:val="23"/>
                <w:szCs w:val="23"/>
              </w:rPr>
              <w:t xml:space="preserve">Тема 3. </w:t>
            </w:r>
            <w:r>
              <w:rPr>
                <w:color w:val="000000"/>
                <w:sz w:val="23"/>
                <w:szCs w:val="23"/>
              </w:rPr>
              <w:t>Синхронизация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C0356E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C0356E">
            <w:pPr>
              <w:widowControl w:val="0"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r>
              <w:rPr>
                <w:color w:val="000000"/>
                <w:sz w:val="23"/>
                <w:szCs w:val="23"/>
              </w:rPr>
              <w:t>Гонка данных. Повреждение данных. Тупики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ПК-1.3; ПК-4.1; ПК-4.2; ПК-4.3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proofErr w:type="spellStart"/>
            <w:r>
              <w:rPr>
                <w:color w:val="000000"/>
                <w:sz w:val="23"/>
                <w:szCs w:val="23"/>
              </w:rPr>
              <w:t>Потокобезопасные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структуры данных. Неизменяемые объекты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ПК-1.3; ПК-3.2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</w:pPr>
            <w:r>
              <w:rPr>
                <w:color w:val="000000"/>
                <w:sz w:val="23"/>
                <w:szCs w:val="23"/>
              </w:rPr>
              <w:t>Обработка в очередях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</w:pPr>
            <w:r>
              <w:rPr>
                <w:sz w:val="23"/>
                <w:szCs w:val="23"/>
              </w:rPr>
              <w:t>ПК-1.3; ПК-3.1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Синхронизированные алгоритмы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ПК-1.3; ПК-3.1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C0356E"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Взаимное исключение в распределенных системах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0356E" w:rsidRDefault="00295BD1">
            <w:pPr>
              <w:widowControl w:val="0"/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ПК-1.3; ПК-3.1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6E" w:rsidRDefault="00295BD1">
            <w:pPr>
              <w:widowControl w:val="0"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</w:tbl>
    <w:p w:rsidR="00C0356E" w:rsidRDefault="00295BD1">
      <w:pPr>
        <w:spacing w:before="240"/>
        <w:ind w:firstLine="0"/>
        <w:rPr>
          <w:rStyle w:val="2"/>
          <w:color w:val="000000"/>
          <w:sz w:val="24"/>
          <w:szCs w:val="24"/>
        </w:rPr>
      </w:pPr>
      <w:r>
        <w:br w:type="page"/>
      </w:r>
    </w:p>
    <w:p w:rsidR="00C0356E" w:rsidRDefault="00295BD1">
      <w:pPr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ТИПОВЫЕ КОНТРОЛЬНЫЕ ЗАДАНИЯ ИЛИ ИНЫЕ МАТЕРИАЛЫ</w:t>
      </w:r>
    </w:p>
    <w:p w:rsidR="00C0356E" w:rsidRDefault="00295BD1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sz w:val="22"/>
                <w:szCs w:val="22"/>
                <w:highlight w:val="cyan"/>
                <w:u w:val="single"/>
              </w:rPr>
            </w:pPr>
            <w:r>
              <w:rPr>
                <w:b/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C0356E">
        <w:trPr>
          <w:trHeight w:val="41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pStyle w:val="Default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ПК-1.3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Проектирует программное обеспечение и выполняет его программную реализацию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pStyle w:val="Style23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1. Какие приложения можно называть многопоточными: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>Приложения, в которых много операторов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i/>
        </w:rPr>
      </w:pPr>
      <w:r w:rsidRPr="00295BD1">
        <w:rPr>
          <w:rStyle w:val="FontStyle134"/>
          <w:rFonts w:eastAsiaTheme="majorEastAsia"/>
          <w:i/>
        </w:rPr>
        <w:t>Приложения, в которых различные фрагменты кода могут выполняться одновременно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>Приложения, состоящие из многих файлов/модулей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 xml:space="preserve">Приложения, в которых есть метод </w:t>
      </w:r>
      <w:r>
        <w:rPr>
          <w:rStyle w:val="FontStyle134"/>
          <w:rFonts w:eastAsiaTheme="majorEastAsia"/>
          <w:b w:val="0"/>
          <w:lang w:val="en-US"/>
        </w:rPr>
        <w:t>main</w:t>
      </w:r>
      <w:r w:rsidRPr="00295BD1">
        <w:rPr>
          <w:rStyle w:val="FontStyle134"/>
          <w:rFonts w:eastAsiaTheme="majorEastAsia"/>
          <w:b w:val="0"/>
        </w:rPr>
        <w:t>()</w:t>
      </w:r>
    </w:p>
    <w:p w:rsidR="00C0356E" w:rsidRDefault="00295BD1">
      <w:pPr>
        <w:pStyle w:val="Style23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 xml:space="preserve">2. Что относится </w:t>
      </w:r>
      <w:proofErr w:type="gramStart"/>
      <w:r>
        <w:rPr>
          <w:rStyle w:val="FontStyle134"/>
          <w:rFonts w:eastAsiaTheme="majorEastAsia"/>
          <w:b w:val="0"/>
        </w:rPr>
        <w:t>с средствам</w:t>
      </w:r>
      <w:proofErr w:type="gramEnd"/>
      <w:r>
        <w:rPr>
          <w:rStyle w:val="FontStyle134"/>
          <w:rFonts w:eastAsiaTheme="majorEastAsia"/>
          <w:b w:val="0"/>
        </w:rPr>
        <w:t xml:space="preserve"> сборки программного продукта: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LibreOffice</w:t>
      </w:r>
      <w:proofErr w:type="spellEnd"/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SSH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Zip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  <w:i/>
        </w:rPr>
      </w:pPr>
      <w:proofErr w:type="spellStart"/>
      <w:r>
        <w:rPr>
          <w:rStyle w:val="FontStyle134"/>
          <w:rFonts w:eastAsiaTheme="majorEastAsia"/>
          <w:i/>
        </w:rPr>
        <w:t>Maven</w:t>
      </w:r>
      <w:proofErr w:type="spellEnd"/>
    </w:p>
    <w:p w:rsidR="00C0356E" w:rsidRDefault="00295BD1">
      <w:pPr>
        <w:pStyle w:val="Style23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3. Отечественная операционная система это: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Xubuntu</w:t>
      </w:r>
      <w:proofErr w:type="spellEnd"/>
    </w:p>
    <w:p w:rsidR="00C0356E" w:rsidRDefault="00295BD1">
      <w:pPr>
        <w:pStyle w:val="Style23"/>
        <w:ind w:left="709"/>
        <w:rPr>
          <w:rStyle w:val="FontStyle134"/>
          <w:rFonts w:eastAsiaTheme="majorEastAsia"/>
          <w:i/>
          <w:lang w:val="en-US"/>
        </w:rPr>
      </w:pPr>
      <w:r>
        <w:rPr>
          <w:rStyle w:val="FontStyle134"/>
          <w:rFonts w:eastAsiaTheme="majorEastAsia"/>
          <w:i/>
          <w:lang w:val="en-US"/>
        </w:rPr>
        <w:t>Astra Linux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Linux Mint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CentOS</w:t>
      </w:r>
    </w:p>
    <w:p w:rsidR="00C0356E" w:rsidRDefault="00295BD1">
      <w:pPr>
        <w:pStyle w:val="Style23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 xml:space="preserve">4. Каково стандартное средство документирования для языка </w:t>
      </w:r>
      <w:proofErr w:type="spellStart"/>
      <w:r>
        <w:rPr>
          <w:rStyle w:val="FontStyle134"/>
          <w:rFonts w:eastAsiaTheme="majorEastAsia"/>
          <w:b w:val="0"/>
        </w:rPr>
        <w:t>Java</w:t>
      </w:r>
      <w:proofErr w:type="spellEnd"/>
      <w:r>
        <w:rPr>
          <w:rStyle w:val="FontStyle134"/>
          <w:rFonts w:eastAsiaTheme="majorEastAsia"/>
          <w:b w:val="0"/>
        </w:rPr>
        <w:t>?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i/>
        </w:rPr>
      </w:pPr>
      <w:r>
        <w:rPr>
          <w:rStyle w:val="FontStyle134"/>
          <w:rFonts w:eastAsiaTheme="majorEastAsia"/>
          <w:i/>
          <w:lang w:val="en-US"/>
        </w:rPr>
        <w:t>Javadoc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Emacs</w:t>
      </w:r>
      <w:proofErr w:type="spellEnd"/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Docbook</w:t>
      </w:r>
      <w:proofErr w:type="spellEnd"/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ODF</w:t>
      </w:r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1. В чем отличие процесса от потока? (Процесс состоит из потоков. Процессорное время выделяется потоку, а память - процессу)</w:t>
      </w:r>
    </w:p>
    <w:p w:rsidR="00C0356E" w:rsidRDefault="00C0356E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0356E" w:rsidRDefault="00C0356E">
      <w:pPr>
        <w:rPr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компоненты системных программных продуктов</w:t>
            </w:r>
          </w:p>
        </w:tc>
      </w:tr>
      <w:tr w:rsidR="00C0356E">
        <w:trPr>
          <w:trHeight w:val="46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ПК-3.1 </w:t>
            </w:r>
            <w:r>
              <w:rPr>
                <w:b/>
                <w:color w:val="000000"/>
                <w:sz w:val="22"/>
                <w:szCs w:val="22"/>
              </w:rPr>
              <w:t>Разрабатывает системные утилиты программного обеспечения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pStyle w:val="Style23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1. Сколько может быть запущено потоков в одном приложении: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>В приложении не создаются потоки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i/>
        </w:rPr>
      </w:pPr>
      <w:r w:rsidRPr="00295BD1">
        <w:rPr>
          <w:rStyle w:val="FontStyle134"/>
          <w:rFonts w:eastAsiaTheme="majorEastAsia"/>
          <w:i/>
        </w:rPr>
        <w:t>Столько, сколько позволят ресурсы операционной системы</w:t>
      </w:r>
    </w:p>
    <w:p w:rsidR="00C0356E" w:rsidRPr="00295BD1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>Всегда 1 поток</w:t>
      </w:r>
    </w:p>
    <w:p w:rsidR="00C0356E" w:rsidRDefault="00295BD1">
      <w:pPr>
        <w:pStyle w:val="Style23"/>
        <w:ind w:left="709"/>
        <w:rPr>
          <w:rStyle w:val="FontStyle134"/>
          <w:rFonts w:eastAsiaTheme="majorEastAsia"/>
          <w:b w:val="0"/>
        </w:rPr>
      </w:pPr>
      <w:r w:rsidRPr="00295BD1">
        <w:rPr>
          <w:rStyle w:val="FontStyle134"/>
          <w:rFonts w:eastAsiaTheme="majorEastAsia"/>
          <w:b w:val="0"/>
        </w:rPr>
        <w:t>От 5 до 10 потоков</w:t>
      </w:r>
    </w:p>
    <w:p w:rsidR="00C0356E" w:rsidRDefault="00295BD1">
      <w:pPr>
        <w:pStyle w:val="Style23"/>
      </w:pPr>
      <w:r>
        <w:t>2. На что влияет количество ядер ЦПЭ:</w:t>
      </w:r>
    </w:p>
    <w:p w:rsidR="00C0356E" w:rsidRDefault="00295BD1">
      <w:pPr>
        <w:pStyle w:val="Style23"/>
      </w:pPr>
      <w:r>
        <w:tab/>
        <w:t xml:space="preserve">На количество </w:t>
      </w:r>
      <w:proofErr w:type="spellStart"/>
      <w:r>
        <w:t>одновоременно</w:t>
      </w:r>
      <w:proofErr w:type="spellEnd"/>
      <w:r>
        <w:t xml:space="preserve"> запущенным процессов</w:t>
      </w:r>
    </w:p>
    <w:p w:rsidR="00C0356E" w:rsidRDefault="00295BD1">
      <w:pPr>
        <w:pStyle w:val="Style23"/>
      </w:pPr>
      <w:r>
        <w:tab/>
      </w:r>
      <w:r>
        <w:rPr>
          <w:b/>
          <w:bCs/>
          <w:i/>
          <w:iCs/>
        </w:rPr>
        <w:t>На количество одновременно работающих потоков</w:t>
      </w:r>
    </w:p>
    <w:p w:rsidR="00C0356E" w:rsidRDefault="00295BD1">
      <w:pPr>
        <w:pStyle w:val="Style23"/>
      </w:pPr>
      <w:r>
        <w:tab/>
        <w:t>На количество одновременно существующих потоков</w:t>
      </w:r>
    </w:p>
    <w:p w:rsidR="00C0356E" w:rsidRDefault="00295BD1">
      <w:pPr>
        <w:pStyle w:val="Style23"/>
      </w:pPr>
      <w:r>
        <w:tab/>
        <w:t>На скорость выполнения программы в рамках каждого потока.</w:t>
      </w:r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1. Как распределяется процессорное время между потоками? (Равномерно между всеми потоками одного процесса).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 xml:space="preserve">2. Что такое </w:t>
      </w:r>
      <w:proofErr w:type="spellStart"/>
      <w:r>
        <w:rPr>
          <w:rStyle w:val="Bodytext54"/>
          <w:color w:val="auto"/>
          <w:sz w:val="22"/>
          <w:szCs w:val="22"/>
        </w:rPr>
        <w:t>daemon</w:t>
      </w:r>
      <w:proofErr w:type="spellEnd"/>
      <w:r>
        <w:rPr>
          <w:rStyle w:val="Bodytext54"/>
          <w:color w:val="auto"/>
          <w:sz w:val="22"/>
          <w:szCs w:val="22"/>
        </w:rPr>
        <w:t xml:space="preserve"> поток? (Поток, окончания которого JVM не будет дожидаться для завершения работы процесса)</w:t>
      </w:r>
    </w:p>
    <w:p w:rsidR="00C0356E" w:rsidRDefault="00C0356E">
      <w:pPr>
        <w:rPr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компоненты системных программных продуктов</w:t>
            </w:r>
          </w:p>
        </w:tc>
      </w:tr>
      <w:tr w:rsidR="00C0356E">
        <w:trPr>
          <w:trHeight w:val="120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ПК-3.2 </w:t>
            </w:r>
            <w:r>
              <w:rPr>
                <w:b/>
                <w:color w:val="000000"/>
                <w:sz w:val="22"/>
                <w:szCs w:val="22"/>
              </w:rPr>
              <w:t>Создает компоненты инструментальных средств программирования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>1. Какие системы называются распределенными?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 xml:space="preserve">Системы, выполняемые </w:t>
      </w:r>
      <w:proofErr w:type="gramStart"/>
      <w:r>
        <w:rPr>
          <w:sz w:val="22"/>
          <w:szCs w:val="22"/>
        </w:rPr>
        <w:t>на разные ядрах</w:t>
      </w:r>
      <w:proofErr w:type="gramEnd"/>
      <w:r>
        <w:rPr>
          <w:sz w:val="22"/>
          <w:szCs w:val="22"/>
        </w:rPr>
        <w:t xml:space="preserve"> одного процессора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Системы, выполняемые на разных процессорах в рамках одной ОС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Системы, выполняемые на разных ЭВМ, каждая под управлением своей ОС</w:t>
      </w:r>
    </w:p>
    <w:p w:rsidR="00C0356E" w:rsidRDefault="00295BD1">
      <w:pPr>
        <w:spacing w:before="60" w:after="60"/>
        <w:ind w:firstLine="0"/>
        <w:rPr>
          <w:i/>
          <w:iCs/>
        </w:rPr>
      </w:pPr>
      <w:r>
        <w:rPr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Системы, выполняемые на разных процессах в рамках одной ОС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>2. Что из перечисленного не является проблемой параллельного программирования: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Переполнение буфера массива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Гонка данных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Тупик (</w:t>
      </w:r>
      <w:proofErr w:type="spellStart"/>
      <w:r>
        <w:rPr>
          <w:sz w:val="22"/>
          <w:szCs w:val="22"/>
        </w:rPr>
        <w:t>deadlock</w:t>
      </w:r>
      <w:proofErr w:type="spellEnd"/>
      <w:r>
        <w:rPr>
          <w:sz w:val="22"/>
          <w:szCs w:val="22"/>
        </w:rPr>
        <w:t>)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Целосность</w:t>
      </w:r>
      <w:proofErr w:type="spellEnd"/>
      <w:r>
        <w:rPr>
          <w:sz w:val="22"/>
          <w:szCs w:val="22"/>
        </w:rPr>
        <w:t xml:space="preserve"> данных</w:t>
      </w:r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 xml:space="preserve">1. Какие есть подходы к созданию </w:t>
      </w:r>
      <w:proofErr w:type="spellStart"/>
      <w:r>
        <w:rPr>
          <w:rStyle w:val="Bodytext54"/>
          <w:color w:val="auto"/>
          <w:sz w:val="22"/>
          <w:szCs w:val="22"/>
        </w:rPr>
        <w:t>потоко</w:t>
      </w:r>
      <w:proofErr w:type="spellEnd"/>
      <w:r>
        <w:rPr>
          <w:rStyle w:val="Bodytext54"/>
          <w:color w:val="auto"/>
          <w:sz w:val="22"/>
          <w:szCs w:val="22"/>
        </w:rPr>
        <w:t>-безопасных коллекций объектов? (Грубая синхронизация, тонкая синхронизация, оптимистичная синхронизация, синхронизация без блокировок).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2. Каковы основные методы распределенной синхронизации (алгоритм булочной, «чистые вилки» в задаче обедающих философов)</w:t>
      </w:r>
    </w:p>
    <w:p w:rsidR="00C0356E" w:rsidRDefault="00C0356E">
      <w:pPr>
        <w:rPr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тестовые случаи, проводить тестирование и анализировать результаты</w:t>
            </w:r>
          </w:p>
        </w:tc>
      </w:tr>
      <w:tr w:rsidR="00C0356E">
        <w:trPr>
          <w:trHeight w:val="120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3"/>
              </w:rPr>
              <w:t>ПК-4.1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Выполняет определение и описание тестовых случаев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Зачем нужны тесты?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Для увеличения количества покрытых тестами строк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Для отчетности</w:t>
      </w:r>
    </w:p>
    <w:p w:rsidR="00C0356E" w:rsidRDefault="00295BD1">
      <w:pPr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ab/>
        <w:t>Для обеспечения уверенности в корректном функционировании программного кода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Для заполнения директории </w:t>
      </w:r>
      <w:proofErr w:type="spellStart"/>
      <w:r>
        <w:rPr>
          <w:i/>
          <w:iCs/>
          <w:sz w:val="24"/>
          <w:szCs w:val="24"/>
        </w:rPr>
        <w:t>src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test</w:t>
      </w:r>
      <w:proofErr w:type="spellEnd"/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>2. Чей ответственностью являются модульные и функциональные тесты параллельных систем?</w:t>
      </w:r>
    </w:p>
    <w:p w:rsidR="00C0356E" w:rsidRDefault="00295BD1">
      <w:pPr>
        <w:spacing w:before="60" w:after="60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ab/>
        <w:t>Программист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Тестировщик</w:t>
      </w:r>
      <w:proofErr w:type="spellEnd"/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Бизнес-аналитик</w:t>
      </w:r>
    </w:p>
    <w:p w:rsidR="00C0356E" w:rsidRDefault="00295BD1">
      <w:pPr>
        <w:spacing w:before="60" w:after="60"/>
        <w:ind w:firstLine="0"/>
      </w:pPr>
      <w:r>
        <w:rPr>
          <w:sz w:val="22"/>
          <w:szCs w:val="22"/>
        </w:rPr>
        <w:tab/>
        <w:t>Архитектор</w:t>
      </w:r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color w:val="auto"/>
          <w:sz w:val="22"/>
          <w:szCs w:val="22"/>
        </w:rPr>
        <w:t>1. Какие виды тестов существуют? (модульные тесты, функциональные, интеграционные, ручные, автоматизированные)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color w:val="auto"/>
          <w:sz w:val="22"/>
          <w:szCs w:val="22"/>
        </w:rPr>
        <w:t xml:space="preserve">2. В чем особенность тестирования параллельных систем? (Система ведет себе </w:t>
      </w:r>
      <w:proofErr w:type="spellStart"/>
      <w:r>
        <w:rPr>
          <w:rStyle w:val="Bodytext54"/>
          <w:color w:val="auto"/>
          <w:sz w:val="22"/>
          <w:szCs w:val="22"/>
        </w:rPr>
        <w:t>недетерминированно</w:t>
      </w:r>
      <w:proofErr w:type="spellEnd"/>
      <w:r>
        <w:rPr>
          <w:rStyle w:val="Bodytext54"/>
          <w:color w:val="auto"/>
          <w:sz w:val="22"/>
          <w:szCs w:val="22"/>
        </w:rPr>
        <w:t xml:space="preserve">, потому требуется создание специальных условий внутри ОС для </w:t>
      </w:r>
      <w:proofErr w:type="spellStart"/>
      <w:r>
        <w:rPr>
          <w:rStyle w:val="Bodytext54"/>
          <w:color w:val="auto"/>
          <w:sz w:val="22"/>
          <w:szCs w:val="22"/>
        </w:rPr>
        <w:t>проведеия</w:t>
      </w:r>
      <w:proofErr w:type="spellEnd"/>
      <w:r>
        <w:rPr>
          <w:rStyle w:val="Bodytext54"/>
          <w:color w:val="auto"/>
          <w:sz w:val="22"/>
          <w:szCs w:val="22"/>
        </w:rPr>
        <w:t xml:space="preserve"> тестов, требуется проводить тесты многократно, код тестов должен быть </w:t>
      </w:r>
      <w:proofErr w:type="spellStart"/>
      <w:r>
        <w:rPr>
          <w:rStyle w:val="Bodytext54"/>
          <w:color w:val="auto"/>
          <w:sz w:val="22"/>
          <w:szCs w:val="22"/>
        </w:rPr>
        <w:t>потокобезопасным</w:t>
      </w:r>
      <w:proofErr w:type="spellEnd"/>
      <w:r>
        <w:rPr>
          <w:rStyle w:val="Bodytext54"/>
          <w:color w:val="auto"/>
          <w:sz w:val="22"/>
          <w:szCs w:val="22"/>
        </w:rPr>
        <w:t>).</w:t>
      </w:r>
    </w:p>
    <w:p w:rsidR="00C0356E" w:rsidRDefault="00295BD1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color w:val="auto"/>
          <w:sz w:val="22"/>
          <w:szCs w:val="22"/>
        </w:rPr>
        <w:t>3. Каковы особые случаи тестирования для параллельных систем? (Свободный или полностью занятые ресурсы ОС: память, процессор, сесть, доступ к диску).</w:t>
      </w:r>
    </w:p>
    <w:p w:rsidR="00C0356E" w:rsidRDefault="00C0356E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тестовые случаи, проводить тестирование и анализировать результаты</w:t>
            </w:r>
          </w:p>
        </w:tc>
      </w:tr>
      <w:tr w:rsidR="00C0356E">
        <w:trPr>
          <w:trHeight w:val="120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3"/>
              </w:rPr>
              <w:t>ПК-4.2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Проводит тестирование по разработанным тестовым случаям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Какие существуют библиотеки предназначены для тестирования?</w:t>
      </w:r>
    </w:p>
    <w:p w:rsidR="00C0356E" w:rsidRPr="00295BD1" w:rsidRDefault="00295BD1">
      <w:pPr>
        <w:ind w:left="1440" w:firstLine="0"/>
        <w:jc w:val="left"/>
        <w:rPr>
          <w:sz w:val="24"/>
          <w:szCs w:val="24"/>
          <w:lang w:val="en-US"/>
        </w:rPr>
      </w:pPr>
      <w:r w:rsidRPr="00295BD1">
        <w:rPr>
          <w:sz w:val="24"/>
          <w:szCs w:val="24"/>
          <w:lang w:val="en-US"/>
        </w:rPr>
        <w:t>Apache http</w:t>
      </w:r>
    </w:p>
    <w:p w:rsidR="00C0356E" w:rsidRPr="00295BD1" w:rsidRDefault="00295BD1">
      <w:pPr>
        <w:ind w:left="1440" w:firstLine="0"/>
        <w:jc w:val="left"/>
        <w:rPr>
          <w:sz w:val="24"/>
          <w:szCs w:val="24"/>
          <w:lang w:val="en-US"/>
        </w:rPr>
      </w:pPr>
      <w:proofErr w:type="spellStart"/>
      <w:r w:rsidRPr="00295BD1">
        <w:rPr>
          <w:sz w:val="24"/>
          <w:szCs w:val="24"/>
          <w:lang w:val="en-US"/>
        </w:rPr>
        <w:t>LMax</w:t>
      </w:r>
      <w:proofErr w:type="spellEnd"/>
      <w:r w:rsidRPr="00295BD1">
        <w:rPr>
          <w:sz w:val="24"/>
          <w:szCs w:val="24"/>
          <w:lang w:val="en-US"/>
        </w:rPr>
        <w:t xml:space="preserve"> Disruptor</w:t>
      </w:r>
    </w:p>
    <w:p w:rsidR="00C0356E" w:rsidRPr="00295BD1" w:rsidRDefault="00295BD1">
      <w:pPr>
        <w:ind w:left="1440" w:firstLine="0"/>
        <w:jc w:val="left"/>
        <w:rPr>
          <w:b/>
          <w:bCs/>
          <w:i/>
          <w:iCs/>
          <w:lang w:val="en-US"/>
        </w:rPr>
      </w:pPr>
      <w:r w:rsidRPr="00295BD1">
        <w:rPr>
          <w:b/>
          <w:bCs/>
          <w:i/>
          <w:iCs/>
          <w:sz w:val="24"/>
          <w:szCs w:val="24"/>
          <w:lang w:val="en-US"/>
        </w:rPr>
        <w:t>JUnit</w:t>
      </w:r>
    </w:p>
    <w:p w:rsidR="00C0356E" w:rsidRPr="00295BD1" w:rsidRDefault="00295BD1">
      <w:pPr>
        <w:spacing w:before="60" w:after="60"/>
        <w:ind w:left="1440" w:firstLine="0"/>
        <w:jc w:val="left"/>
        <w:rPr>
          <w:lang w:val="en-US"/>
        </w:rPr>
      </w:pPr>
      <w:r w:rsidRPr="00295BD1">
        <w:rPr>
          <w:sz w:val="24"/>
          <w:szCs w:val="24"/>
          <w:lang w:val="en-US"/>
        </w:rPr>
        <w:t>JAVA NIO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Какая область видимости используется для тестовых зависимостей в </w:t>
      </w:r>
      <w:proofErr w:type="spellStart"/>
      <w:r>
        <w:rPr>
          <w:sz w:val="24"/>
          <w:szCs w:val="24"/>
        </w:rPr>
        <w:t>Maven</w:t>
      </w:r>
      <w:proofErr w:type="spellEnd"/>
    </w:p>
    <w:p w:rsidR="00C0356E" w:rsidRDefault="00295BD1">
      <w:pPr>
        <w:ind w:left="144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compile</w:t>
      </w:r>
      <w:proofErr w:type="spellEnd"/>
    </w:p>
    <w:p w:rsidR="00C0356E" w:rsidRDefault="00295BD1">
      <w:pPr>
        <w:ind w:left="144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provided</w:t>
      </w:r>
      <w:proofErr w:type="spellEnd"/>
    </w:p>
    <w:p w:rsidR="00C0356E" w:rsidRDefault="00295BD1">
      <w:pPr>
        <w:ind w:left="1440" w:firstLine="0"/>
        <w:jc w:val="left"/>
        <w:rPr>
          <w:b/>
          <w:bCs/>
          <w:i/>
          <w:iCs/>
        </w:rPr>
      </w:pPr>
      <w:proofErr w:type="spellStart"/>
      <w:r>
        <w:rPr>
          <w:b/>
          <w:bCs/>
          <w:i/>
          <w:iCs/>
          <w:sz w:val="24"/>
          <w:szCs w:val="24"/>
        </w:rPr>
        <w:t>test</w:t>
      </w:r>
      <w:proofErr w:type="spellEnd"/>
    </w:p>
    <w:p w:rsidR="00C0356E" w:rsidRDefault="00295BD1">
      <w:pPr>
        <w:spacing w:before="60" w:after="60"/>
        <w:ind w:left="1440" w:firstLine="0"/>
        <w:jc w:val="left"/>
      </w:pPr>
      <w:proofErr w:type="spellStart"/>
      <w:r>
        <w:rPr>
          <w:sz w:val="24"/>
          <w:szCs w:val="24"/>
        </w:rPr>
        <w:t>system</w:t>
      </w:r>
      <w:proofErr w:type="spellEnd"/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Где находятся исходные коды тестов? (</w:t>
      </w:r>
      <w:proofErr w:type="spellStart"/>
      <w:r>
        <w:rPr>
          <w:sz w:val="24"/>
          <w:szCs w:val="24"/>
        </w:rPr>
        <w:t>src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java</w:t>
      </w:r>
      <w:proofErr w:type="spellEnd"/>
      <w:r>
        <w:rPr>
          <w:sz w:val="24"/>
          <w:szCs w:val="24"/>
        </w:rPr>
        <w:t>)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Где можно посмотреть результаты тестов? (</w:t>
      </w:r>
      <w:proofErr w:type="spellStart"/>
      <w:r>
        <w:rPr>
          <w:sz w:val="24"/>
          <w:szCs w:val="24"/>
        </w:rPr>
        <w:t>target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surefire-reports</w:t>
      </w:r>
      <w:proofErr w:type="spellEnd"/>
      <w:r>
        <w:rPr>
          <w:sz w:val="24"/>
          <w:szCs w:val="24"/>
        </w:rPr>
        <w:t>)</w:t>
      </w:r>
    </w:p>
    <w:p w:rsidR="00C0356E" w:rsidRDefault="00C0356E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0356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Способен разрабатывать тестовые случаи, проводить тестирование и анализировать результаты</w:t>
            </w:r>
          </w:p>
        </w:tc>
      </w:tr>
      <w:tr w:rsidR="00C0356E">
        <w:trPr>
          <w:trHeight w:val="120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6E" w:rsidRDefault="00295BD1">
            <w:pPr>
              <w:widowControl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3"/>
              </w:rPr>
              <w:t>ПК-4.3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Проводит анализ результатов тестирования</w:t>
            </w:r>
          </w:p>
        </w:tc>
      </w:tr>
    </w:tbl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Что такое покрытие кода тестами?</w:t>
      </w:r>
    </w:p>
    <w:p w:rsidR="00C0356E" w:rsidRDefault="00295BD1">
      <w:pPr>
        <w:ind w:left="1440" w:firstLine="0"/>
        <w:jc w:val="left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Количество строк кода или методов, которые были выполнены в процессе запуска тестов</w:t>
      </w:r>
    </w:p>
    <w:p w:rsidR="00C0356E" w:rsidRDefault="00295BD1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тестов в одном тестовом модуле</w:t>
      </w:r>
    </w:p>
    <w:p w:rsidR="00C0356E" w:rsidRDefault="00295BD1">
      <w:pPr>
        <w:ind w:left="1440" w:firstLine="0"/>
        <w:jc w:val="left"/>
      </w:pPr>
      <w:r>
        <w:rPr>
          <w:sz w:val="24"/>
          <w:szCs w:val="24"/>
        </w:rPr>
        <w:t>Количество производственных функций, покрытых тестами</w:t>
      </w:r>
    </w:p>
    <w:p w:rsidR="00C0356E" w:rsidRDefault="00295BD1">
      <w:pPr>
        <w:spacing w:before="60" w:after="60"/>
        <w:ind w:left="1440" w:firstLine="0"/>
        <w:jc w:val="left"/>
      </w:pPr>
      <w:r>
        <w:rPr>
          <w:sz w:val="24"/>
          <w:szCs w:val="24"/>
        </w:rPr>
        <w:t>Процесс написания тестов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Какое покрытие тестами кода считается оптимальным?</w:t>
      </w:r>
    </w:p>
    <w:p w:rsidR="00C0356E" w:rsidRDefault="00295BD1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10 — 25%</w:t>
      </w:r>
    </w:p>
    <w:p w:rsidR="00C0356E" w:rsidRDefault="00295BD1">
      <w:pPr>
        <w:ind w:left="1440" w:firstLine="0"/>
        <w:jc w:val="left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80 — 90%</w:t>
      </w:r>
    </w:p>
    <w:p w:rsidR="00C0356E" w:rsidRDefault="00295BD1">
      <w:pPr>
        <w:ind w:left="1440" w:firstLine="0"/>
        <w:jc w:val="left"/>
      </w:pPr>
      <w:r>
        <w:rPr>
          <w:sz w:val="24"/>
          <w:szCs w:val="24"/>
        </w:rPr>
        <w:t>100%</w:t>
      </w:r>
    </w:p>
    <w:p w:rsidR="00C0356E" w:rsidRDefault="00295BD1">
      <w:pPr>
        <w:spacing w:before="60" w:after="60"/>
        <w:ind w:left="1440" w:firstLine="0"/>
        <w:jc w:val="left"/>
      </w:pPr>
      <w:r>
        <w:rPr>
          <w:sz w:val="24"/>
          <w:szCs w:val="24"/>
        </w:rPr>
        <w:t>0%</w:t>
      </w:r>
    </w:p>
    <w:p w:rsidR="00C0356E" w:rsidRDefault="00295BD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</w:t>
      </w:r>
    </w:p>
    <w:p w:rsidR="00C0356E" w:rsidRDefault="00295BD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Как определить успешность тестирования? (В результатах тестов все тесты должны быть пройдены успешно)</w:t>
      </w:r>
    </w:p>
    <w:p w:rsidR="00C0356E" w:rsidRDefault="00295BD1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вопросы к экзамену по дисциплине (7-й семестр)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Процессы, потоки и данные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Циклы: инициализация, тело, обработка результатов. Тело без побочных эффектов. Рекурсии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Распараллеливание цикла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Основной интерфейс работы с потоками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Интерфейс </w:t>
      </w:r>
      <w:proofErr w:type="spellStart"/>
      <w:r>
        <w:rPr>
          <w:sz w:val="24"/>
          <w:szCs w:val="24"/>
        </w:rPr>
        <w:t>Future</w:t>
      </w:r>
      <w:proofErr w:type="spellEnd"/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Пулы потоков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Критическая секция алгоритма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Мониторы, блокировки, защелки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Гонка данных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Тупики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Потокобезопасные</w:t>
      </w:r>
      <w:proofErr w:type="spellEnd"/>
      <w:r>
        <w:rPr>
          <w:sz w:val="24"/>
          <w:szCs w:val="24"/>
        </w:rPr>
        <w:t xml:space="preserve"> структуры данных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Неизменяемых объекты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Обработка в очередях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Синхронизированные алгоритмы</w:t>
      </w:r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Взаимное исключение в распределенных </w:t>
      </w:r>
      <w:proofErr w:type="spellStart"/>
      <w:r>
        <w:rPr>
          <w:sz w:val="24"/>
          <w:szCs w:val="24"/>
        </w:rPr>
        <w:t>системых</w:t>
      </w:r>
      <w:proofErr w:type="spellEnd"/>
    </w:p>
    <w:p w:rsidR="00C0356E" w:rsidRDefault="00295BD1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Асинхронная разработка</w:t>
      </w:r>
    </w:p>
    <w:sectPr w:rsidR="00C035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231"/>
    <w:multiLevelType w:val="multilevel"/>
    <w:tmpl w:val="DD046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427A86"/>
    <w:multiLevelType w:val="multilevel"/>
    <w:tmpl w:val="6F9AC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89323C"/>
    <w:multiLevelType w:val="multilevel"/>
    <w:tmpl w:val="BC44F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CE46BE2"/>
    <w:multiLevelType w:val="multilevel"/>
    <w:tmpl w:val="19B8E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60442C"/>
    <w:multiLevelType w:val="multilevel"/>
    <w:tmpl w:val="3D9035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EF972B8"/>
    <w:multiLevelType w:val="multilevel"/>
    <w:tmpl w:val="AE56A5B6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E"/>
    <w:rsid w:val="00295BD1"/>
    <w:rsid w:val="00921679"/>
    <w:rsid w:val="00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9B8-707D-4C9B-9AAA-A9B3DCE5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qFormat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a3">
    <w:name w:val="Основной текст Знак"/>
    <w:basedOn w:val="a0"/>
    <w:link w:val="a4"/>
    <w:qFormat/>
    <w:rsid w:val="00C11C50"/>
    <w:rPr>
      <w:sz w:val="24"/>
    </w:rPr>
  </w:style>
  <w:style w:type="character" w:customStyle="1" w:styleId="a5">
    <w:name w:val="Подпись к таблице_"/>
    <w:link w:val="a6"/>
    <w:qFormat/>
    <w:locked/>
    <w:rsid w:val="00C11C50"/>
    <w:rPr>
      <w:b/>
      <w:bCs/>
      <w:i/>
      <w:iCs/>
      <w:shd w:val="clear" w:color="auto" w:fill="FFFFFF"/>
    </w:rPr>
  </w:style>
  <w:style w:type="character" w:customStyle="1" w:styleId="2">
    <w:name w:val="Основной текст (2)_"/>
    <w:qFormat/>
    <w:rsid w:val="00C11C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 + 11"/>
    <w:qFormat/>
    <w:rsid w:val="00C11C50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34">
    <w:name w:val="Font Style134"/>
    <w:qFormat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qFormat/>
    <w:rsid w:val="00320600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Текст выноски Знак"/>
    <w:basedOn w:val="a0"/>
    <w:link w:val="a8"/>
    <w:semiHidden/>
    <w:qFormat/>
    <w:rsid w:val="0032060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Cs w:val="28"/>
    </w:rPr>
  </w:style>
  <w:style w:type="paragraph" w:styleId="a4">
    <w:name w:val="Body Text"/>
    <w:basedOn w:val="a"/>
    <w:link w:val="a3"/>
    <w:rsid w:val="00C11C50"/>
    <w:rPr>
      <w:sz w:val="24"/>
    </w:rPr>
  </w:style>
  <w:style w:type="paragraph" w:styleId="a9">
    <w:name w:val="List"/>
    <w:basedOn w:val="a4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ab">
    <w:name w:val="Организации"/>
    <w:basedOn w:val="7"/>
    <w:qFormat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paragraph" w:customStyle="1" w:styleId="Default">
    <w:name w:val="Default"/>
    <w:qFormat/>
    <w:rsid w:val="00C11C50"/>
    <w:rPr>
      <w:rFonts w:eastAsia="Calibri"/>
      <w:color w:val="000000"/>
      <w:sz w:val="24"/>
      <w:szCs w:val="24"/>
      <w:lang w:eastAsia="en-US"/>
    </w:rPr>
  </w:style>
  <w:style w:type="paragraph" w:customStyle="1" w:styleId="a6">
    <w:name w:val="Подпись к таблице"/>
    <w:basedOn w:val="a"/>
    <w:link w:val="a5"/>
    <w:qFormat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paragraph" w:styleId="ac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qFormat/>
    <w:rsid w:val="00320600"/>
    <w:pPr>
      <w:widowControl w:val="0"/>
      <w:ind w:firstLine="0"/>
      <w:contextualSpacing/>
      <w:jc w:val="left"/>
    </w:pPr>
    <w:rPr>
      <w:sz w:val="24"/>
      <w:szCs w:val="24"/>
      <w:lang w:eastAsia="zh-CN"/>
    </w:rPr>
  </w:style>
  <w:style w:type="paragraph" w:customStyle="1" w:styleId="FR2">
    <w:name w:val="FR2"/>
    <w:qFormat/>
    <w:rsid w:val="00320600"/>
    <w:pPr>
      <w:widowControl w:val="0"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qFormat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8">
    <w:name w:val="Balloon Text"/>
    <w:basedOn w:val="a"/>
    <w:link w:val="a7"/>
    <w:semiHidden/>
    <w:unhideWhenUsed/>
    <w:qFormat/>
    <w:rsid w:val="0032060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dc:description/>
  <cp:lastModifiedBy>Светлана</cp:lastModifiedBy>
  <cp:revision>2</cp:revision>
  <dcterms:created xsi:type="dcterms:W3CDTF">2023-09-24T21:12:00Z</dcterms:created>
  <dcterms:modified xsi:type="dcterms:W3CDTF">2023-09-24T21:12:00Z</dcterms:modified>
  <dc:language>ru-RU</dc:language>
</cp:coreProperties>
</file>