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432B03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МИНИСТЕРСТВО НАУКИ И ВЫСШЕГО ОБРАЗОВАНИЯ </w:t>
      </w:r>
    </w:p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432B03">
        <w:rPr>
          <w:rFonts w:ascii="Times New Roman" w:hAnsi="Times New Roman"/>
          <w:b/>
          <w:kern w:val="1"/>
          <w:sz w:val="24"/>
          <w:szCs w:val="24"/>
          <w:lang w:eastAsia="ar-SA"/>
        </w:rPr>
        <w:t>РОССИЙСКОЙ ФЕДЕРАЦИИ</w:t>
      </w:r>
    </w:p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432B03">
        <w:rPr>
          <w:rFonts w:ascii="Times New Roman" w:hAnsi="Times New Roman"/>
          <w:kern w:val="1"/>
          <w:sz w:val="24"/>
          <w:szCs w:val="24"/>
          <w:lang w:eastAsia="ar-SA"/>
        </w:rPr>
        <w:t>ФЕДЕРАЛЬНОЕ ГОСУДАРСТВЕННОЕ БЮДЖЕТНОЕ ОБРАЗОВАТЕЛЬНОЕ</w:t>
      </w:r>
    </w:p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432B03">
        <w:rPr>
          <w:rFonts w:ascii="Times New Roman" w:hAnsi="Times New Roman"/>
          <w:kern w:val="1"/>
          <w:sz w:val="24"/>
          <w:szCs w:val="24"/>
          <w:lang w:eastAsia="ar-SA"/>
        </w:rPr>
        <w:t>УЧРЕЖДЕНИЕ ВЫСШЕГО ОБРАЗОВАНИЯ</w:t>
      </w:r>
    </w:p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432B03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«РЯЗАНСКИЙ ГОСУДАРСТВЕННЫЙ РАДИОТЕХНИЧЕСКИЙ </w:t>
      </w:r>
    </w:p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432B03">
        <w:rPr>
          <w:rFonts w:ascii="Times New Roman" w:hAnsi="Times New Roman"/>
          <w:b/>
          <w:kern w:val="1"/>
          <w:sz w:val="24"/>
          <w:szCs w:val="24"/>
          <w:lang w:eastAsia="ar-SA"/>
        </w:rPr>
        <w:t>УНИВЕРСИТЕТ ИМЕНИ В.Ф. УТКИНА»</w:t>
      </w:r>
    </w:p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0574A6" w:rsidRPr="00432B03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432B03">
        <w:rPr>
          <w:rFonts w:ascii="Times New Roman" w:hAnsi="Times New Roman"/>
          <w:kern w:val="1"/>
          <w:sz w:val="24"/>
          <w:szCs w:val="24"/>
          <w:lang w:eastAsia="ar-SA"/>
        </w:rPr>
        <w:t>Кафедра «ИНФОРМАЦИОННО-ИЗМЕРИТЕЛЬНАЯ И БИОМЕДИЦИНСКАЯ ТЕХНИКА»</w:t>
      </w:r>
    </w:p>
    <w:p w:rsidR="000574A6" w:rsidRPr="00AD12A2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eastAsia="TimesNewRomanPSMT" w:hAnsi="Times New Roman"/>
          <w:kern w:val="1"/>
          <w:sz w:val="24"/>
          <w:szCs w:val="24"/>
          <w:lang w:eastAsia="ar-SA"/>
        </w:rPr>
      </w:pPr>
    </w:p>
    <w:p w:rsidR="000574A6" w:rsidRPr="00AD12A2" w:rsidRDefault="000574A6" w:rsidP="000574A6">
      <w:pPr>
        <w:widowControl w:val="0"/>
        <w:numPr>
          <w:ilvl w:val="0"/>
          <w:numId w:val="1"/>
        </w:numPr>
        <w:autoSpaceDE w:val="0"/>
        <w:spacing w:after="0" w:line="300" w:lineRule="auto"/>
        <w:jc w:val="center"/>
        <w:rPr>
          <w:rFonts w:ascii="Times New Roman" w:eastAsia="TimesNewRomanPSMT" w:hAnsi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938"/>
        <w:gridCol w:w="3913"/>
      </w:tblGrid>
      <w:tr w:rsidR="000574A6" w:rsidRPr="00AD12A2" w:rsidTr="000574A6">
        <w:trPr>
          <w:trHeight w:val="485"/>
        </w:trPr>
        <w:tc>
          <w:tcPr>
            <w:tcW w:w="4394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«СОГЛАСОВАНО»</w:t>
            </w:r>
          </w:p>
        </w:tc>
        <w:tc>
          <w:tcPr>
            <w:tcW w:w="938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«УТВЕРЖДАЮ»</w:t>
            </w:r>
          </w:p>
        </w:tc>
      </w:tr>
      <w:tr w:rsidR="000574A6" w:rsidRPr="00AD12A2" w:rsidTr="000574A6">
        <w:trPr>
          <w:trHeight w:val="1200"/>
        </w:trPr>
        <w:tc>
          <w:tcPr>
            <w:tcW w:w="4394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Директор ИМА</w:t>
            </w:r>
          </w:p>
          <w:p w:rsidR="000574A6" w:rsidRPr="00AD12A2" w:rsidRDefault="000574A6" w:rsidP="000574A6">
            <w:pPr>
              <w:widowControl w:val="0"/>
              <w:snapToGrid w:val="0"/>
              <w:spacing w:before="200"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_____________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О.А. Бодров</w:t>
            </w:r>
          </w:p>
        </w:tc>
        <w:tc>
          <w:tcPr>
            <w:tcW w:w="938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роректор </w:t>
            </w:r>
          </w:p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CF093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РОПиМД</w:t>
            </w:r>
            <w:proofErr w:type="spellEnd"/>
          </w:p>
          <w:p w:rsidR="000574A6" w:rsidRPr="00AD12A2" w:rsidRDefault="000574A6" w:rsidP="000574A6">
            <w:pPr>
              <w:widowControl w:val="0"/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____________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.В.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Корячко</w:t>
            </w:r>
          </w:p>
        </w:tc>
      </w:tr>
      <w:tr w:rsidR="000574A6" w:rsidRPr="00AD12A2" w:rsidTr="000574A6">
        <w:trPr>
          <w:trHeight w:val="701"/>
        </w:trPr>
        <w:tc>
          <w:tcPr>
            <w:tcW w:w="4394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г.</w:t>
            </w:r>
          </w:p>
        </w:tc>
        <w:tc>
          <w:tcPr>
            <w:tcW w:w="938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«___»_________2020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г.</w:t>
            </w:r>
          </w:p>
        </w:tc>
      </w:tr>
      <w:tr w:rsidR="000574A6" w:rsidRPr="00AD12A2" w:rsidTr="000574A6">
        <w:trPr>
          <w:trHeight w:val="615"/>
        </w:trPr>
        <w:tc>
          <w:tcPr>
            <w:tcW w:w="4394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Заведующий кафедрой</w:t>
            </w:r>
          </w:p>
          <w:p w:rsidR="000574A6" w:rsidRPr="00AD12A2" w:rsidRDefault="000574A6" w:rsidP="000574A6">
            <w:pPr>
              <w:widowControl w:val="0"/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_____________ В.И. </w:t>
            </w:r>
            <w:proofErr w:type="spellStart"/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Жулев</w:t>
            </w:r>
            <w:proofErr w:type="spellEnd"/>
          </w:p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8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574A6" w:rsidRPr="00AD12A2" w:rsidTr="000574A6">
        <w:trPr>
          <w:trHeight w:val="453"/>
        </w:trPr>
        <w:tc>
          <w:tcPr>
            <w:tcW w:w="4394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г.</w:t>
            </w:r>
          </w:p>
        </w:tc>
        <w:tc>
          <w:tcPr>
            <w:tcW w:w="938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0574A6" w:rsidRPr="00AD12A2" w:rsidRDefault="000574A6" w:rsidP="000574A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574A6" w:rsidRPr="00AD12A2" w:rsidRDefault="000574A6" w:rsidP="00057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74A6" w:rsidRPr="00AD12A2" w:rsidRDefault="000574A6" w:rsidP="00057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74A6" w:rsidRPr="00AD12A2" w:rsidRDefault="000574A6" w:rsidP="000574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74A6" w:rsidRPr="00AD12A2" w:rsidRDefault="000574A6" w:rsidP="000574A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12A2">
        <w:rPr>
          <w:rFonts w:ascii="Times New Roman" w:hAnsi="Times New Roman"/>
          <w:sz w:val="24"/>
          <w:szCs w:val="24"/>
          <w:lang w:eastAsia="ru-RU"/>
        </w:rPr>
        <w:t>РАБОЧАЯ ПРОГРАММА ДИСЦИПЛИНЫ</w:t>
      </w:r>
    </w:p>
    <w:p w:rsidR="000574A6" w:rsidRPr="00AD12A2" w:rsidRDefault="000574A6" w:rsidP="000574A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574A6" w:rsidRPr="00FA46D8" w:rsidRDefault="000574A6" w:rsidP="000574A6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0574A6">
        <w:rPr>
          <w:rFonts w:ascii="Times New Roman" w:hAnsi="Times New Roman"/>
          <w:b/>
          <w:noProof/>
          <w:sz w:val="24"/>
          <w:lang w:eastAsia="ru-RU"/>
        </w:rPr>
        <w:t xml:space="preserve">Б1.В.08 </w:t>
      </w:r>
      <w:r w:rsidRPr="00FA46D8">
        <w:rPr>
          <w:rFonts w:ascii="Times New Roman" w:hAnsi="Times New Roman"/>
          <w:b/>
          <w:sz w:val="24"/>
          <w:lang w:eastAsia="ru-RU"/>
        </w:rPr>
        <w:t>«</w:t>
      </w:r>
      <w:r w:rsidRPr="000574A6">
        <w:rPr>
          <w:rFonts w:ascii="Times New Roman" w:hAnsi="Times New Roman"/>
          <w:b/>
          <w:noProof/>
          <w:sz w:val="24"/>
          <w:lang w:eastAsia="ru-RU"/>
        </w:rPr>
        <w:t>Информационная поддержка жизненного цикла продукции</w:t>
      </w:r>
      <w:r w:rsidRPr="00FA46D8">
        <w:rPr>
          <w:rFonts w:ascii="Times New Roman" w:hAnsi="Times New Roman"/>
          <w:b/>
          <w:sz w:val="24"/>
          <w:lang w:eastAsia="ru-RU"/>
        </w:rPr>
        <w:t>»</w:t>
      </w:r>
    </w:p>
    <w:p w:rsidR="000574A6" w:rsidRPr="00AD12A2" w:rsidRDefault="000574A6" w:rsidP="000574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Pr="00AD12A2" w:rsidRDefault="000574A6" w:rsidP="000574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Pr="00AD12A2" w:rsidRDefault="000574A6" w:rsidP="000574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12A2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E36F4C">
        <w:rPr>
          <w:rFonts w:ascii="Times New Roman" w:hAnsi="Times New Roman"/>
          <w:noProof/>
          <w:sz w:val="24"/>
          <w:szCs w:val="24"/>
          <w:lang w:eastAsia="ru-RU"/>
        </w:rPr>
        <w:t>магистратуры</w:t>
      </w:r>
    </w:p>
    <w:p w:rsidR="000574A6" w:rsidRPr="00AD12A2" w:rsidRDefault="000574A6" w:rsidP="000574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F4C">
        <w:rPr>
          <w:rFonts w:ascii="Times New Roman" w:hAnsi="Times New Roman"/>
          <w:noProof/>
          <w:sz w:val="24"/>
          <w:szCs w:val="24"/>
          <w:lang w:eastAsia="ru-RU"/>
        </w:rPr>
        <w:t>27.04.01 "Стандартизация и метрология"</w:t>
      </w: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Направленность (профиль) подготовки</w:t>
      </w:r>
      <w:r w:rsidRPr="00AD12A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12A2">
        <w:rPr>
          <w:rFonts w:ascii="Times New Roman" w:hAnsi="Times New Roman"/>
          <w:sz w:val="24"/>
          <w:szCs w:val="24"/>
          <w:lang w:eastAsia="ru-RU"/>
        </w:rPr>
        <w:t>«</w:t>
      </w:r>
      <w:r w:rsidRPr="00E36F4C">
        <w:rPr>
          <w:rFonts w:ascii="Times New Roman" w:hAnsi="Times New Roman"/>
          <w:noProof/>
          <w:sz w:val="24"/>
          <w:szCs w:val="24"/>
          <w:lang w:eastAsia="ru-RU"/>
        </w:rPr>
        <w:t>Приборостроение, стандартизация, метрология и информационно-измерительные приборы и системы</w:t>
      </w:r>
      <w:r w:rsidRPr="00AD12A2">
        <w:rPr>
          <w:rFonts w:ascii="Times New Roman" w:hAnsi="Times New Roman"/>
          <w:sz w:val="24"/>
          <w:szCs w:val="24"/>
          <w:lang w:eastAsia="ru-RU"/>
        </w:rPr>
        <w:t>»</w:t>
      </w: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Уровень подготовки – </w:t>
      </w:r>
      <w:r w:rsidRPr="00E36F4C">
        <w:rPr>
          <w:rFonts w:ascii="Times New Roman" w:hAnsi="Times New Roman"/>
          <w:bCs/>
          <w:noProof/>
          <w:sz w:val="24"/>
          <w:szCs w:val="24"/>
          <w:lang w:eastAsia="ru-RU"/>
        </w:rPr>
        <w:t>магистратура</w:t>
      </w:r>
    </w:p>
    <w:p w:rsidR="000574A6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12A2">
        <w:rPr>
          <w:rFonts w:ascii="Times New Roman" w:hAnsi="Times New Roman"/>
          <w:bCs/>
          <w:sz w:val="24"/>
          <w:szCs w:val="24"/>
          <w:lang w:eastAsia="ru-RU"/>
        </w:rPr>
        <w:t>Квалификация выпускника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Pr="00E36F4C">
        <w:rPr>
          <w:rFonts w:ascii="Times New Roman" w:hAnsi="Times New Roman"/>
          <w:bCs/>
          <w:noProof/>
          <w:sz w:val="24"/>
          <w:szCs w:val="24"/>
          <w:lang w:eastAsia="ru-RU"/>
        </w:rPr>
        <w:t>магистр</w:t>
      </w: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12A2">
        <w:rPr>
          <w:rFonts w:ascii="Times New Roman" w:hAnsi="Times New Roman"/>
          <w:sz w:val="24"/>
          <w:szCs w:val="24"/>
          <w:lang w:eastAsia="ru-RU"/>
        </w:rPr>
        <w:t xml:space="preserve">Форма обучения – </w:t>
      </w:r>
      <w:r w:rsidRPr="00E36F4C">
        <w:rPr>
          <w:rFonts w:ascii="Times New Roman" w:hAnsi="Times New Roman"/>
          <w:noProof/>
          <w:sz w:val="24"/>
          <w:szCs w:val="24"/>
          <w:lang w:eastAsia="ru-RU"/>
        </w:rPr>
        <w:t>очная, заочная</w:t>
      </w: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Pr="00AD12A2" w:rsidRDefault="000574A6" w:rsidP="000574A6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74A6" w:rsidRDefault="000574A6" w:rsidP="000574A6">
      <w:pPr>
        <w:jc w:val="center"/>
        <w:rPr>
          <w:rFonts w:ascii="Times New Roman" w:hAnsi="Times New Roman"/>
          <w:sz w:val="24"/>
          <w:szCs w:val="24"/>
          <w:lang w:eastAsia="ru-RU"/>
        </w:rPr>
        <w:sectPr w:rsidR="000574A6" w:rsidSect="000574A6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>Рязань, 2020</w:t>
      </w:r>
      <w:r w:rsidRPr="00AD12A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pacing w:after="0" w:line="300" w:lineRule="auto"/>
        <w:ind w:firstLine="567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ЛИСТ СОГЛАСОВАНИЙ</w:t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574A6" w:rsidRPr="00587955" w:rsidRDefault="000574A6" w:rsidP="000574A6">
      <w:pPr>
        <w:pStyle w:val="27"/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32B03">
        <w:rPr>
          <w:rFonts w:ascii="Times New Roman" w:eastAsia="Arial Unicode MS" w:hAnsi="Times New Roman" w:cs="Times New Roman"/>
          <w:szCs w:val="24"/>
          <w:lang w:eastAsia="ru-RU"/>
        </w:rPr>
        <w:t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(специальности) 27.0</w:t>
      </w:r>
      <w:r>
        <w:rPr>
          <w:rFonts w:ascii="Times New Roman" w:eastAsia="Arial Unicode MS" w:hAnsi="Times New Roman"/>
          <w:szCs w:val="24"/>
          <w:lang w:eastAsia="ru-RU"/>
        </w:rPr>
        <w:t>4</w:t>
      </w:r>
      <w:r w:rsidRPr="00432B03">
        <w:rPr>
          <w:rFonts w:ascii="Times New Roman" w:eastAsia="Arial Unicode MS" w:hAnsi="Times New Roman" w:cs="Times New Roman"/>
          <w:szCs w:val="24"/>
          <w:lang w:eastAsia="ru-RU"/>
        </w:rPr>
        <w:t xml:space="preserve">.01 «Стандартизация и метрология», утвержденного </w:t>
      </w:r>
      <w:r w:rsidRPr="00432B03">
        <w:rPr>
          <w:rFonts w:ascii="Times New Roman" w:eastAsia="Cambria" w:hAnsi="Times New Roman" w:cs="Times New Roman"/>
          <w:szCs w:val="24"/>
        </w:rPr>
        <w:t xml:space="preserve">приказом </w:t>
      </w:r>
      <w:proofErr w:type="spellStart"/>
      <w:r w:rsidRPr="00432B03">
        <w:rPr>
          <w:rFonts w:ascii="Times New Roman" w:eastAsia="Cambria" w:hAnsi="Times New Roman" w:cs="Times New Roman"/>
          <w:szCs w:val="24"/>
        </w:rPr>
        <w:t>Минобрнауки</w:t>
      </w:r>
      <w:proofErr w:type="spellEnd"/>
      <w:r w:rsidRPr="00432B03">
        <w:rPr>
          <w:rFonts w:ascii="Times New Roman" w:eastAsia="Cambria" w:hAnsi="Times New Roman" w:cs="Times New Roman"/>
          <w:szCs w:val="24"/>
        </w:rPr>
        <w:t xml:space="preserve"> России от </w:t>
      </w:r>
      <w:r>
        <w:rPr>
          <w:rFonts w:ascii="Times New Roman" w:hAnsi="Times New Roman" w:cs="Times New Roman"/>
          <w:szCs w:val="24"/>
        </w:rPr>
        <w:t>30.10.2014 г. № 1412.</w:t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574A6" w:rsidRPr="00432B03" w:rsidRDefault="000574A6" w:rsidP="000574A6">
      <w:pPr>
        <w:pStyle w:val="aa"/>
        <w:tabs>
          <w:tab w:val="left" w:pos="999"/>
        </w:tabs>
        <w:suppressAutoHyphens/>
        <w:spacing w:line="240" w:lineRule="auto"/>
        <w:ind w:left="99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 xml:space="preserve">Разработчик      </w:t>
      </w:r>
    </w:p>
    <w:p w:rsidR="000574A6" w:rsidRPr="00432B03" w:rsidRDefault="000574A6" w:rsidP="000574A6">
      <w:pPr>
        <w:suppressAutoHyphens/>
        <w:spacing w:line="240" w:lineRule="auto"/>
        <w:ind w:left="42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>кандидат технических наук, доцент кафедры Информационно-измерительной и биомедицинской техники</w:t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 А.В. Губарев                  </w:t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hanging="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>Рассмотрена и утверждена на заседании кафедры «5» июня 2020 г., протокол № 8.</w:t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>Заведующий  кафедрой</w:t>
      </w:r>
      <w:proofErr w:type="gramEnd"/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>Информационно-измерительной и биомедицинской техники</w:t>
      </w: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574A6" w:rsidRPr="00432B03" w:rsidRDefault="000574A6" w:rsidP="000574A6">
      <w:pPr>
        <w:pStyle w:val="aa"/>
        <w:widowControl w:val="0"/>
        <w:numPr>
          <w:ilvl w:val="0"/>
          <w:numId w:val="1"/>
        </w:numPr>
        <w:suppressAutoHyphens/>
        <w:spacing w:before="120"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 В.И. </w:t>
      </w:r>
      <w:proofErr w:type="spellStart"/>
      <w:r w:rsidRPr="00432B03">
        <w:rPr>
          <w:rFonts w:ascii="Times New Roman" w:eastAsia="Arial Unicode MS" w:hAnsi="Times New Roman"/>
          <w:sz w:val="24"/>
          <w:szCs w:val="24"/>
          <w:lang w:eastAsia="ru-RU"/>
        </w:rPr>
        <w:t>Жулев</w:t>
      </w:r>
      <w:proofErr w:type="spellEnd"/>
    </w:p>
    <w:p w:rsidR="0063661E" w:rsidRPr="0063661E" w:rsidRDefault="0063661E" w:rsidP="000574A6">
      <w:pPr>
        <w:pStyle w:val="Default"/>
        <w:pageBreakBefore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Pr="0063661E">
        <w:rPr>
          <w:b/>
          <w:bCs/>
        </w:rPr>
        <w:t>Перечень планируемых результатов обучения по дисциплине,</w:t>
      </w:r>
      <w:r w:rsidRPr="0063661E">
        <w:rPr>
          <w:b/>
          <w:bCs/>
        </w:rPr>
        <w:br/>
        <w:t>соотнесенных с планируемыми результатами освоения образовательной программы магистратуры</w:t>
      </w:r>
    </w:p>
    <w:p w:rsidR="0063661E" w:rsidRDefault="0063661E" w:rsidP="0063661E">
      <w:pPr>
        <w:pStyle w:val="27"/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63661E" w:rsidRDefault="0063661E" w:rsidP="0063661E">
      <w:pPr>
        <w:pStyle w:val="27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Рабочая программа по дисциплине «Информационная поддержка жизненного цикла продукции» является составной частью основной профессиональной образовательной программы (ОПОП) академической магистратуры «</w:t>
      </w:r>
      <w:r w:rsidR="005C6482" w:rsidRPr="005C6482">
        <w:rPr>
          <w:rFonts w:ascii="Times New Roman" w:hAnsi="Times New Roman" w:cs="Times New Roman"/>
          <w:szCs w:val="24"/>
        </w:rPr>
        <w:t>Приборостроение, стандартизация, метрология и информационно-измерительные приборы и системы</w:t>
      </w:r>
      <w:r>
        <w:rPr>
          <w:rFonts w:ascii="Times New Roman" w:hAnsi="Times New Roman" w:cs="Times New Roman"/>
          <w:szCs w:val="24"/>
        </w:rPr>
        <w:t xml:space="preserve">», разработанной в соответствии с ФГОС ВО по направлению подготовки </w:t>
      </w:r>
      <w:r w:rsidR="005C6482">
        <w:rPr>
          <w:rFonts w:ascii="Times New Roman" w:hAnsi="Times New Roman" w:cs="Times New Roman"/>
          <w:szCs w:val="24"/>
        </w:rPr>
        <w:t>27</w:t>
      </w:r>
      <w:r>
        <w:rPr>
          <w:rFonts w:ascii="Times New Roman" w:hAnsi="Times New Roman" w:cs="Times New Roman"/>
          <w:szCs w:val="24"/>
        </w:rPr>
        <w:t xml:space="preserve">.04.01 </w:t>
      </w:r>
      <w:r w:rsidR="005C6482">
        <w:rPr>
          <w:rFonts w:ascii="Times New Roman" w:hAnsi="Times New Roman" w:cs="Times New Roman"/>
          <w:szCs w:val="24"/>
        </w:rPr>
        <w:t>Стандартизация и метрология</w:t>
      </w:r>
      <w:r>
        <w:rPr>
          <w:rFonts w:ascii="Times New Roman" w:hAnsi="Times New Roman" w:cs="Times New Roman"/>
          <w:szCs w:val="24"/>
        </w:rPr>
        <w:t xml:space="preserve"> (уровень магистратуры), утвержденным приказом </w:t>
      </w:r>
      <w:proofErr w:type="spellStart"/>
      <w:r>
        <w:rPr>
          <w:rFonts w:ascii="Times New Roman" w:hAnsi="Times New Roman" w:cs="Times New Roman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Cs w:val="24"/>
        </w:rPr>
        <w:t xml:space="preserve"> России от 30.10.2014 г. № 14</w:t>
      </w:r>
      <w:r w:rsidR="005C6482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</w:t>
      </w:r>
    </w:p>
    <w:p w:rsidR="0063661E" w:rsidRDefault="0063661E" w:rsidP="0063661E">
      <w:pPr>
        <w:pStyle w:val="27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  <w:r w:rsidRPr="00E107E2">
        <w:rPr>
          <w:rFonts w:ascii="Times New Roman" w:hAnsi="Times New Roman" w:cs="Times New Roman"/>
          <w:iCs/>
          <w:szCs w:val="24"/>
        </w:rPr>
        <w:t>Целью освоения дисциплины</w:t>
      </w:r>
      <w:r>
        <w:rPr>
          <w:rFonts w:ascii="Times New Roman" w:hAnsi="Times New Roman" w:cs="Times New Roman"/>
          <w:szCs w:val="24"/>
        </w:rPr>
        <w:t xml:space="preserve"> «</w:t>
      </w:r>
      <w:r w:rsidR="005C6482">
        <w:rPr>
          <w:rFonts w:ascii="Times New Roman" w:hAnsi="Times New Roman" w:cs="Times New Roman"/>
          <w:szCs w:val="24"/>
        </w:rPr>
        <w:t>Информационная поддержка жизненного цикла продукции</w:t>
      </w:r>
      <w:r>
        <w:rPr>
          <w:rFonts w:ascii="Times New Roman" w:hAnsi="Times New Roman" w:cs="Times New Roman"/>
          <w:szCs w:val="24"/>
        </w:rPr>
        <w:t xml:space="preserve">» является изучение </w:t>
      </w:r>
      <w:r w:rsidR="005C6482">
        <w:rPr>
          <w:rFonts w:ascii="Times New Roman" w:hAnsi="Times New Roman" w:cs="Times New Roman"/>
          <w:szCs w:val="24"/>
        </w:rPr>
        <w:t>подходов к организации информационной поддержки жизненного цикла продукции на предприятии</w:t>
      </w:r>
      <w:r>
        <w:rPr>
          <w:rFonts w:ascii="Times New Roman" w:hAnsi="Times New Roman" w:cs="Times New Roman"/>
          <w:szCs w:val="24"/>
        </w:rPr>
        <w:t>.</w:t>
      </w:r>
    </w:p>
    <w:p w:rsidR="0063661E" w:rsidRPr="00E107E2" w:rsidRDefault="0063661E" w:rsidP="0063661E">
      <w:pPr>
        <w:pStyle w:val="14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107E2">
        <w:rPr>
          <w:rFonts w:ascii="Times New Roman" w:hAnsi="Times New Roman" w:cs="Times New Roman"/>
          <w:iCs/>
          <w:szCs w:val="24"/>
        </w:rPr>
        <w:t>Задачи дисциплины:</w:t>
      </w:r>
    </w:p>
    <w:p w:rsidR="0063661E" w:rsidRDefault="0063661E" w:rsidP="0063661E">
      <w:pPr>
        <w:pStyle w:val="14"/>
        <w:numPr>
          <w:ilvl w:val="2"/>
          <w:numId w:val="22"/>
        </w:numPr>
        <w:tabs>
          <w:tab w:val="left" w:pos="142"/>
          <w:tab w:val="left" w:pos="968"/>
          <w:tab w:val="num" w:pos="1440"/>
        </w:tabs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Получение теоретических знаний </w:t>
      </w:r>
      <w:r w:rsidR="005C6482">
        <w:rPr>
          <w:rFonts w:ascii="Times New Roman" w:hAnsi="Times New Roman" w:cs="Times New Roman"/>
          <w:szCs w:val="24"/>
        </w:rPr>
        <w:t>о технологиях информационной поддержки жизненного цикла продукции</w:t>
      </w:r>
      <w:r>
        <w:rPr>
          <w:rFonts w:ascii="Times New Roman" w:hAnsi="Times New Roman" w:cs="Times New Roman"/>
          <w:szCs w:val="24"/>
        </w:rPr>
        <w:t>;</w:t>
      </w:r>
    </w:p>
    <w:p w:rsidR="0063661E" w:rsidRDefault="0063661E" w:rsidP="0063661E">
      <w:pPr>
        <w:pStyle w:val="14"/>
        <w:numPr>
          <w:ilvl w:val="2"/>
          <w:numId w:val="22"/>
        </w:numPr>
        <w:tabs>
          <w:tab w:val="left" w:pos="142"/>
          <w:tab w:val="left" w:pos="968"/>
          <w:tab w:val="num" w:pos="1440"/>
        </w:tabs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Приобретение практических навыков в области </w:t>
      </w:r>
      <w:r w:rsidR="005C6482">
        <w:rPr>
          <w:rFonts w:ascii="Times New Roman" w:hAnsi="Times New Roman" w:cs="Times New Roman"/>
          <w:szCs w:val="24"/>
        </w:rPr>
        <w:t>создания электронных моделей изделий и автоматизации бизнес процессов</w:t>
      </w:r>
      <w:r>
        <w:rPr>
          <w:rFonts w:ascii="Times New Roman" w:hAnsi="Times New Roman" w:cs="Times New Roman"/>
          <w:szCs w:val="24"/>
        </w:rPr>
        <w:t>;</w:t>
      </w:r>
    </w:p>
    <w:p w:rsidR="0063661E" w:rsidRDefault="0063661E" w:rsidP="0063661E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3709"/>
      </w:tblGrid>
      <w:tr w:rsidR="00B24A79" w:rsidRPr="0063661E" w:rsidTr="003C2077">
        <w:tc>
          <w:tcPr>
            <w:tcW w:w="1951" w:type="dxa"/>
          </w:tcPr>
          <w:p w:rsidR="00B24A79" w:rsidRPr="0063661E" w:rsidRDefault="00B24A79" w:rsidP="003C2077">
            <w:pPr>
              <w:pStyle w:val="Default"/>
              <w:widowControl w:val="0"/>
              <w:jc w:val="center"/>
              <w:rPr>
                <w:b/>
                <w:bCs/>
                <w:iCs/>
              </w:rPr>
            </w:pPr>
            <w:r w:rsidRPr="0063661E">
              <w:rPr>
                <w:b/>
                <w:bCs/>
                <w:iCs/>
              </w:rPr>
              <w:t>Коды</w:t>
            </w:r>
          </w:p>
          <w:p w:rsidR="00B24A79" w:rsidRPr="0063661E" w:rsidRDefault="00B24A79" w:rsidP="003C2077">
            <w:pPr>
              <w:pStyle w:val="Default"/>
              <w:widowControl w:val="0"/>
              <w:jc w:val="center"/>
              <w:rPr>
                <w:b/>
              </w:rPr>
            </w:pPr>
            <w:r w:rsidRPr="0063661E">
              <w:rPr>
                <w:b/>
                <w:bCs/>
                <w:iCs/>
              </w:rPr>
              <w:t>компетенции</w:t>
            </w:r>
          </w:p>
        </w:tc>
        <w:tc>
          <w:tcPr>
            <w:tcW w:w="4253" w:type="dxa"/>
          </w:tcPr>
          <w:p w:rsidR="00B24A79" w:rsidRPr="0063661E" w:rsidRDefault="00B24A79" w:rsidP="003C2077">
            <w:pPr>
              <w:pStyle w:val="Default"/>
              <w:widowControl w:val="0"/>
              <w:jc w:val="center"/>
              <w:rPr>
                <w:b/>
              </w:rPr>
            </w:pPr>
            <w:r w:rsidRPr="0063661E">
              <w:rPr>
                <w:b/>
              </w:rPr>
              <w:t>Содержание</w:t>
            </w:r>
          </w:p>
          <w:p w:rsidR="00B24A79" w:rsidRPr="0063661E" w:rsidRDefault="00B24A79" w:rsidP="003C2077">
            <w:pPr>
              <w:pStyle w:val="Default"/>
              <w:widowControl w:val="0"/>
              <w:jc w:val="center"/>
              <w:rPr>
                <w:b/>
              </w:rPr>
            </w:pPr>
            <w:r w:rsidRPr="0063661E">
              <w:rPr>
                <w:b/>
              </w:rPr>
              <w:t>компетенций</w:t>
            </w:r>
          </w:p>
        </w:tc>
        <w:tc>
          <w:tcPr>
            <w:tcW w:w="3709" w:type="dxa"/>
          </w:tcPr>
          <w:p w:rsidR="00B24A79" w:rsidRPr="0063661E" w:rsidRDefault="00B24A79" w:rsidP="003C2077">
            <w:pPr>
              <w:pStyle w:val="Default"/>
              <w:widowControl w:val="0"/>
              <w:jc w:val="center"/>
              <w:rPr>
                <w:b/>
              </w:rPr>
            </w:pPr>
            <w:r w:rsidRPr="0063661E">
              <w:rPr>
                <w:b/>
                <w:bCs/>
              </w:rPr>
              <w:t>Перечень планируемых результатов обучения по дисциплине</w:t>
            </w:r>
          </w:p>
        </w:tc>
      </w:tr>
      <w:tr w:rsidR="00B24A79" w:rsidRPr="0063661E" w:rsidTr="003C2077">
        <w:tc>
          <w:tcPr>
            <w:tcW w:w="1951" w:type="dxa"/>
          </w:tcPr>
          <w:p w:rsidR="00B24A79" w:rsidRPr="008A6347" w:rsidRDefault="00B24A79" w:rsidP="003C2077">
            <w:pPr>
              <w:pStyle w:val="Default"/>
              <w:widowControl w:val="0"/>
              <w:jc w:val="center"/>
              <w:rPr>
                <w:bCs/>
                <w:iCs/>
              </w:rPr>
            </w:pPr>
            <w:r w:rsidRPr="008A6347">
              <w:rPr>
                <w:bCs/>
                <w:iCs/>
              </w:rPr>
              <w:t>ПК-3</w:t>
            </w:r>
          </w:p>
        </w:tc>
        <w:tc>
          <w:tcPr>
            <w:tcW w:w="4253" w:type="dxa"/>
          </w:tcPr>
          <w:p w:rsidR="00FD1B96" w:rsidRPr="008A6347" w:rsidRDefault="00FD1B96" w:rsidP="00FD1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6347">
              <w:rPr>
                <w:rFonts w:ascii="Times New Roman" w:eastAsiaTheme="minorHAnsi" w:hAnsi="Times New Roman"/>
                <w:sz w:val="24"/>
                <w:szCs w:val="24"/>
              </w:rPr>
              <w:t>Способность анализировать состояние и динамику метрологического и нормативного</w:t>
            </w:r>
            <w:r w:rsidR="00ED28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6347">
              <w:rPr>
                <w:rFonts w:ascii="Times New Roman" w:eastAsiaTheme="minorHAnsi" w:hAnsi="Times New Roman"/>
                <w:sz w:val="24"/>
                <w:szCs w:val="24"/>
              </w:rPr>
              <w:t>обеспечения производства, стандартизации и сертификации на основе использования прогрессивных</w:t>
            </w:r>
          </w:p>
          <w:p w:rsidR="00B24A79" w:rsidRPr="008A6347" w:rsidRDefault="00FD1B96" w:rsidP="00FD1B96">
            <w:pPr>
              <w:pStyle w:val="Default"/>
              <w:widowControl w:val="0"/>
              <w:jc w:val="both"/>
            </w:pPr>
            <w:r w:rsidRPr="008A6347">
              <w:rPr>
                <w:rFonts w:eastAsiaTheme="minorHAnsi"/>
              </w:rPr>
              <w:t>методов и средств</w:t>
            </w:r>
          </w:p>
        </w:tc>
        <w:tc>
          <w:tcPr>
            <w:tcW w:w="3709" w:type="dxa"/>
          </w:tcPr>
          <w:p w:rsidR="00B24A79" w:rsidRPr="008A6347" w:rsidRDefault="00B24A79" w:rsidP="003C2077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8A6347">
              <w:rPr>
                <w:bCs/>
                <w:color w:val="auto"/>
              </w:rPr>
              <w:t xml:space="preserve">Знать: </w:t>
            </w:r>
            <w:r w:rsidR="00BD3768" w:rsidRPr="008A6347">
              <w:rPr>
                <w:bCs/>
                <w:color w:val="auto"/>
              </w:rPr>
              <w:t xml:space="preserve">возможности </w:t>
            </w:r>
            <w:r w:rsidR="00BD3768" w:rsidRPr="008A6347">
              <w:rPr>
                <w:bCs/>
                <w:color w:val="auto"/>
                <w:lang w:val="en-US"/>
              </w:rPr>
              <w:t>PDM</w:t>
            </w:r>
            <w:r w:rsidR="00BD3768" w:rsidRPr="008A6347">
              <w:rPr>
                <w:bCs/>
                <w:color w:val="auto"/>
              </w:rPr>
              <w:t>- систем по оценке нормативного обеспечения производства</w:t>
            </w:r>
          </w:p>
          <w:p w:rsidR="007A0D88" w:rsidRPr="008A6347" w:rsidRDefault="007A0D88" w:rsidP="00FD1B96">
            <w:pPr>
              <w:pStyle w:val="Default"/>
              <w:widowControl w:val="0"/>
              <w:rPr>
                <w:bCs/>
                <w:color w:val="auto"/>
              </w:rPr>
            </w:pPr>
            <w:r w:rsidRPr="008A6347">
              <w:rPr>
                <w:bCs/>
                <w:color w:val="auto"/>
              </w:rPr>
              <w:t xml:space="preserve">Уметь: </w:t>
            </w:r>
            <w:r w:rsidR="00BD3768" w:rsidRPr="008A6347">
              <w:rPr>
                <w:bCs/>
                <w:color w:val="auto"/>
              </w:rPr>
              <w:t>анализировать состояние нормативного обеспечения производства</w:t>
            </w:r>
            <w:r w:rsidR="008A6347" w:rsidRPr="008A6347">
              <w:rPr>
                <w:bCs/>
                <w:color w:val="auto"/>
              </w:rPr>
              <w:t xml:space="preserve"> используя функции поиска </w:t>
            </w:r>
            <w:r w:rsidR="008A6347" w:rsidRPr="008A6347">
              <w:rPr>
                <w:bCs/>
                <w:color w:val="auto"/>
                <w:lang w:val="en-US"/>
              </w:rPr>
              <w:t>PDM</w:t>
            </w:r>
            <w:r w:rsidR="008A6347" w:rsidRPr="008A6347">
              <w:rPr>
                <w:bCs/>
                <w:color w:val="auto"/>
              </w:rPr>
              <w:t xml:space="preserve"> системы</w:t>
            </w:r>
          </w:p>
          <w:p w:rsidR="007A0D88" w:rsidRPr="008A6347" w:rsidRDefault="007A0D88" w:rsidP="00BD3768">
            <w:pPr>
              <w:pStyle w:val="Default"/>
              <w:widowControl w:val="0"/>
              <w:rPr>
                <w:b/>
                <w:bCs/>
                <w:color w:val="auto"/>
              </w:rPr>
            </w:pPr>
            <w:r w:rsidRPr="008A6347">
              <w:rPr>
                <w:bCs/>
                <w:color w:val="auto"/>
              </w:rPr>
              <w:t xml:space="preserve">Владеть: </w:t>
            </w:r>
            <w:r w:rsidR="00BD3768" w:rsidRPr="008A6347">
              <w:rPr>
                <w:bCs/>
                <w:color w:val="auto"/>
              </w:rPr>
              <w:t>навыками сбора информации о нормативном обеспечении производства</w:t>
            </w:r>
          </w:p>
        </w:tc>
      </w:tr>
      <w:tr w:rsidR="00ED28D7" w:rsidRPr="0063661E" w:rsidTr="003C2077">
        <w:tc>
          <w:tcPr>
            <w:tcW w:w="1951" w:type="dxa"/>
          </w:tcPr>
          <w:p w:rsidR="00ED28D7" w:rsidRPr="008A6347" w:rsidRDefault="00ED28D7" w:rsidP="003C2077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ПК-20</w:t>
            </w:r>
          </w:p>
        </w:tc>
        <w:tc>
          <w:tcPr>
            <w:tcW w:w="4253" w:type="dxa"/>
          </w:tcPr>
          <w:p w:rsidR="00ED28D7" w:rsidRPr="00ED28D7" w:rsidRDefault="00ED28D7" w:rsidP="00ED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ED28D7">
              <w:rPr>
                <w:rFonts w:ascii="Times New Roman" w:eastAsiaTheme="minorHAnsi" w:hAnsi="Times New Roman"/>
                <w:sz w:val="24"/>
                <w:szCs w:val="24"/>
              </w:rPr>
              <w:t>ладение проблемно-ориентированными методами анализа, синтеза и оптимизации процессов</w:t>
            </w:r>
          </w:p>
          <w:p w:rsidR="00ED28D7" w:rsidRPr="008A6347" w:rsidRDefault="00ED28D7" w:rsidP="00ED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28D7">
              <w:rPr>
                <w:rFonts w:ascii="Times New Roman" w:eastAsiaTheme="minorHAnsi" w:hAnsi="Times New Roman"/>
                <w:sz w:val="24"/>
                <w:szCs w:val="24"/>
              </w:rPr>
              <w:t>управления метрологическим обеспечением, стандартизацией и сертификацией</w:t>
            </w:r>
          </w:p>
        </w:tc>
        <w:tc>
          <w:tcPr>
            <w:tcW w:w="3709" w:type="dxa"/>
          </w:tcPr>
          <w:p w:rsidR="00ED28D7" w:rsidRDefault="00ED28D7" w:rsidP="003C2077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Знать: возможности </w:t>
            </w:r>
            <w:r w:rsidRPr="008A6347">
              <w:rPr>
                <w:bCs/>
                <w:color w:val="auto"/>
                <w:lang w:val="en-US"/>
              </w:rPr>
              <w:t>PDM</w:t>
            </w:r>
            <w:r w:rsidRPr="008A6347">
              <w:rPr>
                <w:bCs/>
                <w:color w:val="auto"/>
              </w:rPr>
              <w:t>- систем</w:t>
            </w:r>
            <w:r>
              <w:rPr>
                <w:bCs/>
                <w:color w:val="auto"/>
              </w:rPr>
              <w:t xml:space="preserve"> по оптимизации бизнес-процессов</w:t>
            </w:r>
          </w:p>
          <w:p w:rsidR="00ED28D7" w:rsidRDefault="00ED28D7" w:rsidP="003C2077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Уметь: создавать шаблоны процессов </w:t>
            </w:r>
            <w:proofErr w:type="spellStart"/>
            <w:r>
              <w:rPr>
                <w:bCs/>
                <w:color w:val="auto"/>
              </w:rPr>
              <w:t>WorkFlow</w:t>
            </w:r>
            <w:proofErr w:type="spellEnd"/>
          </w:p>
          <w:p w:rsidR="00ED28D7" w:rsidRPr="00ED28D7" w:rsidRDefault="00ED28D7" w:rsidP="003C2077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ED28D7">
              <w:rPr>
                <w:bCs/>
                <w:color w:val="auto"/>
              </w:rPr>
              <w:t xml:space="preserve">Владеть: навыками управления бизнес-процессами в </w:t>
            </w:r>
            <w:r w:rsidRPr="008A6347">
              <w:rPr>
                <w:bCs/>
                <w:color w:val="auto"/>
                <w:lang w:val="en-US"/>
              </w:rPr>
              <w:t>PDM</w:t>
            </w:r>
            <w:r w:rsidRPr="008A6347">
              <w:rPr>
                <w:bCs/>
                <w:color w:val="auto"/>
              </w:rPr>
              <w:t>- систем</w:t>
            </w:r>
            <w:r>
              <w:rPr>
                <w:bCs/>
                <w:color w:val="auto"/>
              </w:rPr>
              <w:t>е</w:t>
            </w:r>
          </w:p>
        </w:tc>
      </w:tr>
    </w:tbl>
    <w:p w:rsidR="00C451D1" w:rsidRPr="00C451D1" w:rsidRDefault="00C451D1" w:rsidP="00C451D1">
      <w:pPr>
        <w:pStyle w:val="Default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 xml:space="preserve">2. </w:t>
      </w:r>
      <w:r w:rsidRPr="00C451D1">
        <w:rPr>
          <w:b/>
          <w:bCs/>
        </w:rPr>
        <w:t>Место дисциплины в структуре ОПОП магистратуры</w:t>
      </w:r>
    </w:p>
    <w:p w:rsidR="00C451D1" w:rsidRDefault="00C451D1" w:rsidP="00C451D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51D1" w:rsidRPr="00C451D1" w:rsidRDefault="00C451D1" w:rsidP="00C451D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1D1">
        <w:rPr>
          <w:rFonts w:ascii="Times New Roman" w:hAnsi="Times New Roman"/>
          <w:sz w:val="24"/>
          <w:szCs w:val="24"/>
        </w:rPr>
        <w:t xml:space="preserve">Дисциплина «Информационная поддержка жизненного цикла продукции» является обязательной, относится к вариативной части блока №1 дисциплин основной профессиональной образовательной программы академической магистратуры «Приборостроение, стандартизация, метрология и информационно-измерительные приборы и системы» по направлению подготовки </w:t>
      </w:r>
      <w:r>
        <w:rPr>
          <w:rFonts w:ascii="Times New Roman" w:hAnsi="Times New Roman"/>
          <w:sz w:val="24"/>
          <w:szCs w:val="24"/>
        </w:rPr>
        <w:t>27</w:t>
      </w:r>
      <w:r w:rsidRPr="00C451D1">
        <w:rPr>
          <w:rFonts w:ascii="Times New Roman" w:hAnsi="Times New Roman"/>
          <w:sz w:val="24"/>
          <w:szCs w:val="24"/>
        </w:rPr>
        <w:t xml:space="preserve">.04.01 </w:t>
      </w:r>
      <w:r>
        <w:rPr>
          <w:rFonts w:ascii="Times New Roman" w:hAnsi="Times New Roman"/>
          <w:sz w:val="24"/>
          <w:szCs w:val="24"/>
        </w:rPr>
        <w:t>Стандартизация и метрология</w:t>
      </w:r>
      <w:r w:rsidRPr="00C451D1">
        <w:rPr>
          <w:rFonts w:ascii="Times New Roman" w:hAnsi="Times New Roman"/>
          <w:sz w:val="24"/>
          <w:szCs w:val="24"/>
        </w:rPr>
        <w:t xml:space="preserve"> ФГБОУ ВО «РГРТУ».</w:t>
      </w:r>
    </w:p>
    <w:p w:rsidR="00C451D1" w:rsidRPr="00C451D1" w:rsidRDefault="00C451D1" w:rsidP="00C451D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451D1">
        <w:rPr>
          <w:rFonts w:ascii="Times New Roman" w:hAnsi="Times New Roman"/>
          <w:sz w:val="24"/>
          <w:szCs w:val="24"/>
        </w:rPr>
        <w:t>Дисциплина изучается по очной</w:t>
      </w:r>
      <w:r>
        <w:rPr>
          <w:rFonts w:ascii="Times New Roman" w:hAnsi="Times New Roman"/>
          <w:sz w:val="24"/>
          <w:szCs w:val="24"/>
        </w:rPr>
        <w:t xml:space="preserve"> и </w:t>
      </w:r>
      <w:r w:rsidR="0009142C">
        <w:rPr>
          <w:rFonts w:ascii="Times New Roman" w:hAnsi="Times New Roman"/>
          <w:sz w:val="24"/>
          <w:szCs w:val="24"/>
        </w:rPr>
        <w:t>очно-заочной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1D1">
        <w:rPr>
          <w:rFonts w:ascii="Times New Roman" w:hAnsi="Times New Roman"/>
          <w:sz w:val="24"/>
          <w:szCs w:val="24"/>
        </w:rPr>
        <w:t>форма</w:t>
      </w:r>
      <w:r w:rsidR="00B6487F">
        <w:rPr>
          <w:rFonts w:ascii="Times New Roman" w:hAnsi="Times New Roman"/>
          <w:sz w:val="24"/>
          <w:szCs w:val="24"/>
        </w:rPr>
        <w:t>м</w:t>
      </w:r>
      <w:r w:rsidRPr="00C451D1">
        <w:rPr>
          <w:rFonts w:ascii="Times New Roman" w:hAnsi="Times New Roman"/>
          <w:sz w:val="24"/>
          <w:szCs w:val="24"/>
        </w:rPr>
        <w:t xml:space="preserve"> обучения на 1 курсе в 1 семестре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C451D1">
        <w:rPr>
          <w:rFonts w:ascii="Times New Roman" w:hAnsi="Times New Roman"/>
          <w:sz w:val="24"/>
          <w:szCs w:val="24"/>
        </w:rPr>
        <w:t xml:space="preserve">заочной </w:t>
      </w:r>
      <w:r>
        <w:rPr>
          <w:rFonts w:ascii="Times New Roman" w:hAnsi="Times New Roman"/>
          <w:sz w:val="24"/>
          <w:szCs w:val="24"/>
        </w:rPr>
        <w:t xml:space="preserve">форме на </w:t>
      </w:r>
      <w:r w:rsidR="000574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574A6">
        <w:rPr>
          <w:rFonts w:ascii="Times New Roman" w:hAnsi="Times New Roman"/>
          <w:sz w:val="24"/>
          <w:szCs w:val="24"/>
        </w:rPr>
        <w:t>курсе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0574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семестре</w:t>
      </w:r>
      <w:r w:rsidRPr="00C451D1">
        <w:rPr>
          <w:rFonts w:ascii="Times New Roman" w:hAnsi="Times New Roman"/>
          <w:sz w:val="24"/>
          <w:szCs w:val="24"/>
        </w:rPr>
        <w:t>.</w:t>
      </w:r>
    </w:p>
    <w:p w:rsidR="00C451D1" w:rsidRPr="00C451D1" w:rsidRDefault="00C451D1" w:rsidP="00C451D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451D1">
        <w:rPr>
          <w:rFonts w:ascii="Times New Roman" w:hAnsi="Times New Roman"/>
          <w:i/>
          <w:iCs/>
          <w:sz w:val="24"/>
          <w:szCs w:val="24"/>
        </w:rPr>
        <w:t>Пререквизиты</w:t>
      </w:r>
      <w:proofErr w:type="spellEnd"/>
      <w:r w:rsidRPr="00C451D1">
        <w:rPr>
          <w:rFonts w:ascii="Times New Roman" w:hAnsi="Times New Roman"/>
          <w:i/>
          <w:iCs/>
          <w:sz w:val="24"/>
          <w:szCs w:val="24"/>
        </w:rPr>
        <w:t xml:space="preserve"> дисциплины</w:t>
      </w:r>
      <w:r w:rsidRPr="00C451D1">
        <w:rPr>
          <w:rFonts w:ascii="Times New Roman" w:hAnsi="Times New Roman"/>
          <w:sz w:val="24"/>
          <w:szCs w:val="24"/>
        </w:rPr>
        <w:t>. Для изучения дисциплины обучаемый должен</w:t>
      </w:r>
    </w:p>
    <w:p w:rsidR="00C451D1" w:rsidRPr="00C451D1" w:rsidRDefault="00C451D1" w:rsidP="00C451D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1D1">
        <w:rPr>
          <w:rFonts w:ascii="Times New Roman" w:hAnsi="Times New Roman"/>
          <w:i/>
          <w:iCs/>
          <w:sz w:val="24"/>
          <w:szCs w:val="24"/>
        </w:rPr>
        <w:lastRenderedPageBreak/>
        <w:t>знать:</w:t>
      </w:r>
    </w:p>
    <w:p w:rsidR="00C451D1" w:rsidRDefault="00F85276" w:rsidP="00C451D1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конструкторской документации</w:t>
      </w:r>
      <w:r w:rsidR="00C451D1" w:rsidRPr="00C451D1">
        <w:rPr>
          <w:rFonts w:ascii="Times New Roman" w:hAnsi="Times New Roman"/>
          <w:sz w:val="24"/>
          <w:szCs w:val="24"/>
        </w:rPr>
        <w:t>;</w:t>
      </w:r>
    </w:p>
    <w:p w:rsidR="006E24E8" w:rsidRPr="00C451D1" w:rsidRDefault="006E24E8" w:rsidP="00C451D1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жизненного цикла продукции;</w:t>
      </w:r>
    </w:p>
    <w:p w:rsidR="00C451D1" w:rsidRPr="00C451D1" w:rsidRDefault="00C451D1" w:rsidP="00C451D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1D1">
        <w:rPr>
          <w:rFonts w:ascii="Times New Roman" w:hAnsi="Times New Roman"/>
          <w:i/>
          <w:iCs/>
          <w:sz w:val="24"/>
          <w:szCs w:val="24"/>
        </w:rPr>
        <w:t>уметь:</w:t>
      </w:r>
    </w:p>
    <w:p w:rsidR="00C451D1" w:rsidRPr="00C451D1" w:rsidRDefault="00C451D1" w:rsidP="00C451D1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51D1">
        <w:rPr>
          <w:rFonts w:ascii="Times New Roman" w:hAnsi="Times New Roman"/>
          <w:sz w:val="24"/>
          <w:szCs w:val="24"/>
        </w:rPr>
        <w:t xml:space="preserve">разрабатывать </w:t>
      </w:r>
      <w:r w:rsidR="00F85276">
        <w:rPr>
          <w:rFonts w:ascii="Times New Roman" w:hAnsi="Times New Roman"/>
          <w:sz w:val="24"/>
          <w:szCs w:val="24"/>
        </w:rPr>
        <w:t>блок-схемы процессов</w:t>
      </w:r>
      <w:r w:rsidRPr="00C451D1">
        <w:rPr>
          <w:rFonts w:ascii="Times New Roman" w:hAnsi="Times New Roman"/>
          <w:sz w:val="24"/>
          <w:szCs w:val="24"/>
        </w:rPr>
        <w:t>;</w:t>
      </w:r>
    </w:p>
    <w:p w:rsidR="00C451D1" w:rsidRPr="00C451D1" w:rsidRDefault="00C451D1" w:rsidP="00C451D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1D1">
        <w:rPr>
          <w:rFonts w:ascii="Times New Roman" w:hAnsi="Times New Roman"/>
          <w:i/>
          <w:iCs/>
          <w:sz w:val="24"/>
          <w:szCs w:val="24"/>
        </w:rPr>
        <w:t>владеть:</w:t>
      </w:r>
    </w:p>
    <w:p w:rsidR="00C451D1" w:rsidRPr="00C451D1" w:rsidRDefault="00F85276" w:rsidP="00C451D1">
      <w:pPr>
        <w:pStyle w:val="a3"/>
        <w:numPr>
          <w:ilvl w:val="0"/>
          <w:numId w:val="38"/>
        </w:numPr>
        <w:tabs>
          <w:tab w:val="left" w:pos="83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работы с программными средствами.</w:t>
      </w:r>
    </w:p>
    <w:p w:rsidR="00C451D1" w:rsidRPr="00C451D1" w:rsidRDefault="00C451D1" w:rsidP="00C451D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1D1">
        <w:rPr>
          <w:rFonts w:ascii="Times New Roman" w:hAnsi="Times New Roman"/>
          <w:i/>
          <w:iCs/>
          <w:sz w:val="24"/>
          <w:szCs w:val="24"/>
        </w:rPr>
        <w:t>Взаимосвязь с другими дисциплинами.</w:t>
      </w:r>
      <w:r w:rsidRPr="00C451D1">
        <w:rPr>
          <w:rFonts w:ascii="Times New Roman" w:hAnsi="Times New Roman"/>
          <w:sz w:val="24"/>
          <w:szCs w:val="24"/>
        </w:rPr>
        <w:t xml:space="preserve"> Курс «</w:t>
      </w:r>
      <w:r w:rsidR="00F85276">
        <w:rPr>
          <w:rFonts w:ascii="Times New Roman" w:hAnsi="Times New Roman"/>
          <w:sz w:val="24"/>
          <w:szCs w:val="24"/>
        </w:rPr>
        <w:t>Информационная поддержка жизненного цикла продукции</w:t>
      </w:r>
      <w:r w:rsidRPr="00C451D1">
        <w:rPr>
          <w:rFonts w:ascii="Times New Roman" w:hAnsi="Times New Roman"/>
          <w:sz w:val="24"/>
          <w:szCs w:val="24"/>
        </w:rPr>
        <w:t>» содержательно и методологически взаимосвязан с другими курсами, такими как: «</w:t>
      </w:r>
      <w:r w:rsidR="00F85276">
        <w:rPr>
          <w:rFonts w:ascii="Times New Roman" w:hAnsi="Times New Roman"/>
          <w:sz w:val="24"/>
          <w:szCs w:val="24"/>
        </w:rPr>
        <w:t>Управление процессами</w:t>
      </w:r>
      <w:r w:rsidRPr="00C451D1">
        <w:rPr>
          <w:rFonts w:ascii="Times New Roman" w:hAnsi="Times New Roman"/>
          <w:sz w:val="24"/>
          <w:szCs w:val="24"/>
        </w:rPr>
        <w:t>».</w:t>
      </w:r>
    </w:p>
    <w:p w:rsidR="00C451D1" w:rsidRPr="00C451D1" w:rsidRDefault="00C451D1" w:rsidP="00C451D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451D1">
        <w:rPr>
          <w:rFonts w:ascii="Times New Roman" w:hAnsi="Times New Roman"/>
          <w:sz w:val="24"/>
          <w:szCs w:val="24"/>
        </w:rPr>
        <w:t>Программа курса ориентирована на возможность расширения и углубления знаний, умений и навыков магистра для успешной профессиональной деятельности.</w:t>
      </w:r>
    </w:p>
    <w:p w:rsidR="00C451D1" w:rsidRPr="00C451D1" w:rsidRDefault="00C451D1" w:rsidP="00C451D1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1D1">
        <w:rPr>
          <w:rFonts w:ascii="Times New Roman" w:hAnsi="Times New Roman"/>
          <w:i/>
          <w:iCs/>
          <w:sz w:val="24"/>
          <w:szCs w:val="24"/>
        </w:rPr>
        <w:t>Постреквизиты</w:t>
      </w:r>
      <w:proofErr w:type="spellEnd"/>
      <w:r w:rsidRPr="00C451D1">
        <w:rPr>
          <w:rFonts w:ascii="Times New Roman" w:hAnsi="Times New Roman"/>
          <w:i/>
          <w:iCs/>
          <w:sz w:val="24"/>
          <w:szCs w:val="24"/>
        </w:rPr>
        <w:t xml:space="preserve"> дисциплины. </w:t>
      </w:r>
      <w:r w:rsidRPr="00C451D1">
        <w:rPr>
          <w:rFonts w:ascii="Times New Roman" w:hAnsi="Times New Roman"/>
          <w:sz w:val="24"/>
          <w:szCs w:val="24"/>
        </w:rPr>
        <w:t>Компетенции, полученные в результате освоения дисциплины необходимы обучающемуся при изучении следующих дисциплин: «Преддипломная практика», «Научно-исследовательская работа».</w:t>
      </w:r>
    </w:p>
    <w:p w:rsidR="00F45E67" w:rsidRPr="0063661E" w:rsidRDefault="00F45E67" w:rsidP="00F45E67">
      <w:pPr>
        <w:pStyle w:val="Default"/>
        <w:widowControl w:val="0"/>
        <w:numPr>
          <w:ilvl w:val="0"/>
          <w:numId w:val="1"/>
        </w:numPr>
        <w:jc w:val="center"/>
      </w:pPr>
    </w:p>
    <w:p w:rsidR="006E24E8" w:rsidRPr="002F35DA" w:rsidRDefault="006E24E8" w:rsidP="006E24E8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b/>
          <w:bCs/>
        </w:rPr>
      </w:pPr>
      <w:r w:rsidRPr="002F35DA">
        <w:rPr>
          <w:b/>
          <w:bCs/>
        </w:rPr>
        <w:t xml:space="preserve">3. Объем дисциплины </w:t>
      </w:r>
      <w:r>
        <w:rPr>
          <w:b/>
          <w:bCs/>
        </w:rPr>
        <w:t>и виды учебной работы</w:t>
      </w:r>
    </w:p>
    <w:p w:rsidR="006E24E8" w:rsidRDefault="006E24E8" w:rsidP="006E24E8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</w:rPr>
      </w:pPr>
    </w:p>
    <w:p w:rsidR="006E24E8" w:rsidRPr="00456FEE" w:rsidRDefault="006E24E8" w:rsidP="006E24E8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456FEE">
        <w:rPr>
          <w:color w:val="auto"/>
        </w:rPr>
        <w:t xml:space="preserve">Общая трудоемкость (объем) дисциплины (модуля) составляет </w:t>
      </w:r>
      <w:r w:rsidR="0025770F">
        <w:rPr>
          <w:color w:val="auto"/>
        </w:rPr>
        <w:t>3</w:t>
      </w:r>
      <w:r w:rsidRPr="00456FEE">
        <w:rPr>
          <w:color w:val="auto"/>
        </w:rPr>
        <w:t xml:space="preserve"> зачетны</w:t>
      </w:r>
      <w:r w:rsidR="0025770F">
        <w:rPr>
          <w:color w:val="auto"/>
        </w:rPr>
        <w:t>е</w:t>
      </w:r>
      <w:r>
        <w:rPr>
          <w:color w:val="auto"/>
        </w:rPr>
        <w:t xml:space="preserve"> единиц</w:t>
      </w:r>
      <w:r w:rsidR="0025770F">
        <w:rPr>
          <w:color w:val="auto"/>
        </w:rPr>
        <w:t>ы</w:t>
      </w:r>
      <w:r>
        <w:rPr>
          <w:color w:val="auto"/>
        </w:rPr>
        <w:t xml:space="preserve"> (ЗЕ), 108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9"/>
        <w:gridCol w:w="1045"/>
        <w:gridCol w:w="1293"/>
        <w:gridCol w:w="1296"/>
      </w:tblGrid>
      <w:tr w:rsidR="00825739" w:rsidRPr="0063661E" w:rsidTr="001916A5">
        <w:tc>
          <w:tcPr>
            <w:tcW w:w="5829" w:type="dxa"/>
            <w:vMerge w:val="restart"/>
          </w:tcPr>
          <w:p w:rsidR="00825739" w:rsidRPr="0063661E" w:rsidRDefault="00825739" w:rsidP="003C2077">
            <w:pPr>
              <w:pStyle w:val="Default"/>
              <w:widowControl w:val="0"/>
              <w:jc w:val="center"/>
            </w:pPr>
            <w:r w:rsidRPr="0063661E">
              <w:rPr>
                <w:b/>
                <w:bCs/>
              </w:rPr>
              <w:t>Вид учебной работы</w:t>
            </w:r>
          </w:p>
        </w:tc>
        <w:tc>
          <w:tcPr>
            <w:tcW w:w="3634" w:type="dxa"/>
            <w:gridSpan w:val="3"/>
          </w:tcPr>
          <w:p w:rsidR="00825739" w:rsidRPr="0063661E" w:rsidRDefault="00825739" w:rsidP="003C2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25739" w:rsidRPr="0063661E" w:rsidTr="001916A5">
        <w:tc>
          <w:tcPr>
            <w:tcW w:w="5829" w:type="dxa"/>
            <w:vMerge/>
          </w:tcPr>
          <w:p w:rsidR="00825739" w:rsidRPr="0063661E" w:rsidRDefault="00825739" w:rsidP="003C2077">
            <w:pPr>
              <w:pStyle w:val="Default"/>
              <w:widowControl w:val="0"/>
              <w:jc w:val="center"/>
            </w:pPr>
          </w:p>
        </w:tc>
        <w:tc>
          <w:tcPr>
            <w:tcW w:w="1045" w:type="dxa"/>
          </w:tcPr>
          <w:p w:rsidR="00825739" w:rsidRPr="0063661E" w:rsidRDefault="00825739" w:rsidP="003C2077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63661E">
              <w:rPr>
                <w:b/>
                <w:bCs/>
              </w:rPr>
              <w:t>Очная форма</w:t>
            </w:r>
          </w:p>
        </w:tc>
        <w:tc>
          <w:tcPr>
            <w:tcW w:w="1293" w:type="dxa"/>
          </w:tcPr>
          <w:p w:rsidR="00825739" w:rsidRPr="0063661E" w:rsidRDefault="00825739" w:rsidP="003C2077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63661E">
              <w:rPr>
                <w:b/>
                <w:bCs/>
              </w:rPr>
              <w:t>Очно-заочная форма</w:t>
            </w:r>
          </w:p>
        </w:tc>
        <w:tc>
          <w:tcPr>
            <w:tcW w:w="1296" w:type="dxa"/>
          </w:tcPr>
          <w:p w:rsidR="00825739" w:rsidRPr="0063661E" w:rsidRDefault="00825739" w:rsidP="003C2077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63661E">
              <w:rPr>
                <w:b/>
                <w:bCs/>
              </w:rPr>
              <w:t>Заочная форма</w:t>
            </w:r>
          </w:p>
        </w:tc>
      </w:tr>
      <w:tr w:rsidR="0009142C" w:rsidRPr="0063661E" w:rsidTr="001916A5">
        <w:tc>
          <w:tcPr>
            <w:tcW w:w="5829" w:type="dxa"/>
          </w:tcPr>
          <w:p w:rsidR="0009142C" w:rsidRPr="0063661E" w:rsidRDefault="0009142C" w:rsidP="00940E26">
            <w:pPr>
              <w:pStyle w:val="Default"/>
              <w:widowControl w:val="0"/>
            </w:pPr>
            <w:r w:rsidRPr="0063661E">
              <w:t>Общая трудоемкость дисциплины, в том числе:</w:t>
            </w:r>
          </w:p>
        </w:tc>
        <w:tc>
          <w:tcPr>
            <w:tcW w:w="1045" w:type="dxa"/>
          </w:tcPr>
          <w:p w:rsidR="0009142C" w:rsidRPr="0063661E" w:rsidRDefault="0009142C" w:rsidP="00940E26">
            <w:pPr>
              <w:pStyle w:val="Default"/>
              <w:widowControl w:val="0"/>
              <w:jc w:val="center"/>
            </w:pPr>
            <w:r w:rsidRPr="0063661E">
              <w:rPr>
                <w:color w:val="000000" w:themeColor="text1"/>
              </w:rPr>
              <w:t>108</w:t>
            </w:r>
          </w:p>
        </w:tc>
        <w:tc>
          <w:tcPr>
            <w:tcW w:w="1293" w:type="dxa"/>
          </w:tcPr>
          <w:p w:rsidR="0009142C" w:rsidRPr="0063661E" w:rsidRDefault="0009142C" w:rsidP="00940E26">
            <w:pPr>
              <w:pStyle w:val="Default"/>
              <w:widowControl w:val="0"/>
              <w:jc w:val="center"/>
            </w:pPr>
          </w:p>
        </w:tc>
        <w:tc>
          <w:tcPr>
            <w:tcW w:w="1296" w:type="dxa"/>
          </w:tcPr>
          <w:p w:rsidR="0009142C" w:rsidRPr="0063661E" w:rsidRDefault="0009142C" w:rsidP="0094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9142C" w:rsidRPr="0063661E" w:rsidTr="001916A5">
        <w:tc>
          <w:tcPr>
            <w:tcW w:w="5829" w:type="dxa"/>
          </w:tcPr>
          <w:p w:rsidR="0009142C" w:rsidRPr="0063661E" w:rsidRDefault="0009142C" w:rsidP="00940E26">
            <w:pPr>
              <w:pStyle w:val="Default"/>
              <w:widowControl w:val="0"/>
            </w:pPr>
            <w:r w:rsidRPr="0063661E">
              <w:t>Контактная работа обучающихся с преподавателем (всего), в том числе:</w:t>
            </w:r>
          </w:p>
        </w:tc>
        <w:tc>
          <w:tcPr>
            <w:tcW w:w="1045" w:type="dxa"/>
          </w:tcPr>
          <w:p w:rsidR="0009142C" w:rsidRPr="0063661E" w:rsidRDefault="000574A6" w:rsidP="00940E2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32,25</w:t>
            </w:r>
          </w:p>
        </w:tc>
        <w:tc>
          <w:tcPr>
            <w:tcW w:w="1293" w:type="dxa"/>
          </w:tcPr>
          <w:p w:rsidR="0009142C" w:rsidRPr="0063661E" w:rsidRDefault="0009142C" w:rsidP="00940E2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96" w:type="dxa"/>
          </w:tcPr>
          <w:p w:rsidR="0009142C" w:rsidRPr="0063661E" w:rsidRDefault="004C4A3F" w:rsidP="0094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142C" w:rsidRPr="0063661E" w:rsidTr="001916A5">
        <w:tc>
          <w:tcPr>
            <w:tcW w:w="5829" w:type="dxa"/>
          </w:tcPr>
          <w:p w:rsidR="0009142C" w:rsidRPr="0063661E" w:rsidRDefault="0009142C" w:rsidP="00940E26">
            <w:pPr>
              <w:pStyle w:val="Default"/>
              <w:widowControl w:val="0"/>
            </w:pPr>
            <w:r w:rsidRPr="0063661E">
              <w:t xml:space="preserve">Лекции </w:t>
            </w:r>
          </w:p>
        </w:tc>
        <w:tc>
          <w:tcPr>
            <w:tcW w:w="1045" w:type="dxa"/>
          </w:tcPr>
          <w:p w:rsidR="0009142C" w:rsidRPr="0063661E" w:rsidRDefault="004C4A3F" w:rsidP="00940E2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293" w:type="dxa"/>
          </w:tcPr>
          <w:p w:rsidR="0009142C" w:rsidRPr="0063661E" w:rsidRDefault="0009142C" w:rsidP="00940E2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96" w:type="dxa"/>
          </w:tcPr>
          <w:p w:rsidR="0009142C" w:rsidRPr="0063661E" w:rsidRDefault="004C4A3F" w:rsidP="0094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4A6" w:rsidRPr="0063661E" w:rsidTr="001916A5">
        <w:tc>
          <w:tcPr>
            <w:tcW w:w="5829" w:type="dxa"/>
          </w:tcPr>
          <w:p w:rsidR="000574A6" w:rsidRPr="0063661E" w:rsidRDefault="000574A6" w:rsidP="000574A6">
            <w:pPr>
              <w:pStyle w:val="Default"/>
              <w:widowControl w:val="0"/>
            </w:pPr>
            <w:r w:rsidRPr="0063661E">
              <w:t>Лабораторные работы</w:t>
            </w:r>
          </w:p>
        </w:tc>
        <w:tc>
          <w:tcPr>
            <w:tcW w:w="1045" w:type="dxa"/>
          </w:tcPr>
          <w:p w:rsidR="000574A6" w:rsidRPr="0063661E" w:rsidRDefault="004C4A3F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293" w:type="dxa"/>
          </w:tcPr>
          <w:p w:rsidR="000574A6" w:rsidRPr="0063661E" w:rsidRDefault="000574A6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96" w:type="dxa"/>
          </w:tcPr>
          <w:p w:rsidR="000574A6" w:rsidRPr="0063661E" w:rsidRDefault="004C4A3F" w:rsidP="0005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4A6" w:rsidRPr="0063661E" w:rsidTr="001916A5">
        <w:tc>
          <w:tcPr>
            <w:tcW w:w="5829" w:type="dxa"/>
          </w:tcPr>
          <w:p w:rsidR="000574A6" w:rsidRPr="0063661E" w:rsidRDefault="000574A6" w:rsidP="000574A6">
            <w:pPr>
              <w:pStyle w:val="Default"/>
              <w:widowControl w:val="0"/>
            </w:pPr>
            <w:r>
              <w:t>ИКР</w:t>
            </w:r>
          </w:p>
        </w:tc>
        <w:tc>
          <w:tcPr>
            <w:tcW w:w="1045" w:type="dxa"/>
          </w:tcPr>
          <w:p w:rsidR="000574A6" w:rsidRPr="0063661E" w:rsidRDefault="004C4A3F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</w:t>
            </w:r>
          </w:p>
        </w:tc>
        <w:tc>
          <w:tcPr>
            <w:tcW w:w="1293" w:type="dxa"/>
          </w:tcPr>
          <w:p w:rsidR="000574A6" w:rsidRPr="0063661E" w:rsidRDefault="000574A6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96" w:type="dxa"/>
          </w:tcPr>
          <w:p w:rsidR="000574A6" w:rsidRPr="0063661E" w:rsidRDefault="004C4A3F" w:rsidP="0005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74A6" w:rsidRPr="0063661E" w:rsidTr="004C4A3F">
        <w:trPr>
          <w:trHeight w:val="254"/>
        </w:trPr>
        <w:tc>
          <w:tcPr>
            <w:tcW w:w="5829" w:type="dxa"/>
          </w:tcPr>
          <w:p w:rsidR="000574A6" w:rsidRPr="0063661E" w:rsidRDefault="000574A6" w:rsidP="00A671F7">
            <w:pPr>
              <w:pStyle w:val="Default"/>
              <w:widowControl w:val="0"/>
            </w:pPr>
            <w:r w:rsidRPr="0063661E">
              <w:t>Сам</w:t>
            </w:r>
            <w:r w:rsidR="00A671F7">
              <w:t>остоятельная работа обучающихся</w:t>
            </w:r>
          </w:p>
        </w:tc>
        <w:tc>
          <w:tcPr>
            <w:tcW w:w="1045" w:type="dxa"/>
          </w:tcPr>
          <w:p w:rsidR="000574A6" w:rsidRPr="0063661E" w:rsidRDefault="004C4A3F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293" w:type="dxa"/>
          </w:tcPr>
          <w:p w:rsidR="000574A6" w:rsidRPr="0063661E" w:rsidRDefault="000574A6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96" w:type="dxa"/>
          </w:tcPr>
          <w:p w:rsidR="000574A6" w:rsidRPr="0063661E" w:rsidRDefault="004C4A3F" w:rsidP="0005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574A6" w:rsidRPr="0063661E" w:rsidTr="001916A5">
        <w:tc>
          <w:tcPr>
            <w:tcW w:w="5829" w:type="dxa"/>
          </w:tcPr>
          <w:p w:rsidR="000574A6" w:rsidRPr="0063661E" w:rsidRDefault="000574A6" w:rsidP="000574A6">
            <w:pPr>
              <w:pStyle w:val="Default"/>
              <w:widowControl w:val="0"/>
            </w:pPr>
            <w:r>
              <w:t>Контроль</w:t>
            </w:r>
            <w:r w:rsidRPr="0063661E">
              <w:t xml:space="preserve"> </w:t>
            </w:r>
          </w:p>
        </w:tc>
        <w:tc>
          <w:tcPr>
            <w:tcW w:w="1045" w:type="dxa"/>
          </w:tcPr>
          <w:p w:rsidR="000574A6" w:rsidRPr="0063661E" w:rsidRDefault="004C4A3F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8,75</w:t>
            </w:r>
          </w:p>
        </w:tc>
        <w:tc>
          <w:tcPr>
            <w:tcW w:w="1293" w:type="dxa"/>
          </w:tcPr>
          <w:p w:rsidR="000574A6" w:rsidRPr="0063661E" w:rsidRDefault="000574A6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96" w:type="dxa"/>
          </w:tcPr>
          <w:p w:rsidR="000574A6" w:rsidRPr="0063661E" w:rsidRDefault="004C4A3F" w:rsidP="0005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4A3F" w:rsidRPr="0063661E" w:rsidTr="001916A5">
        <w:tc>
          <w:tcPr>
            <w:tcW w:w="5829" w:type="dxa"/>
          </w:tcPr>
          <w:p w:rsidR="004C4A3F" w:rsidRDefault="004C4A3F" w:rsidP="000574A6">
            <w:pPr>
              <w:pStyle w:val="Default"/>
              <w:widowControl w:val="0"/>
            </w:pPr>
            <w:r>
              <w:t>Контрольная работа</w:t>
            </w:r>
          </w:p>
        </w:tc>
        <w:tc>
          <w:tcPr>
            <w:tcW w:w="1045" w:type="dxa"/>
          </w:tcPr>
          <w:p w:rsidR="004C4A3F" w:rsidRDefault="004C4A3F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93" w:type="dxa"/>
          </w:tcPr>
          <w:p w:rsidR="004C4A3F" w:rsidRPr="0063661E" w:rsidRDefault="004C4A3F" w:rsidP="000574A6">
            <w:pPr>
              <w:pStyle w:val="Default"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96" w:type="dxa"/>
          </w:tcPr>
          <w:p w:rsidR="004C4A3F" w:rsidRDefault="004C4A3F" w:rsidP="0005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74A6" w:rsidRPr="0063661E" w:rsidTr="001916A5">
        <w:tc>
          <w:tcPr>
            <w:tcW w:w="5829" w:type="dxa"/>
          </w:tcPr>
          <w:p w:rsidR="000574A6" w:rsidRPr="0063661E" w:rsidRDefault="000574A6" w:rsidP="000574A6">
            <w:pPr>
              <w:pStyle w:val="Default"/>
              <w:widowControl w:val="0"/>
            </w:pPr>
            <w:r w:rsidRPr="0063661E">
              <w:t>Вид промежуточной аттестации обучающихся</w:t>
            </w:r>
          </w:p>
        </w:tc>
        <w:tc>
          <w:tcPr>
            <w:tcW w:w="1045" w:type="dxa"/>
          </w:tcPr>
          <w:p w:rsidR="000574A6" w:rsidRPr="0063661E" w:rsidRDefault="000574A6" w:rsidP="0005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93" w:type="dxa"/>
          </w:tcPr>
          <w:p w:rsidR="000574A6" w:rsidRPr="0063661E" w:rsidRDefault="000574A6" w:rsidP="0005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574A6" w:rsidRPr="0063661E" w:rsidRDefault="000574A6" w:rsidP="0005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825739" w:rsidRPr="0063661E" w:rsidRDefault="00825739" w:rsidP="00825739">
      <w:pPr>
        <w:pStyle w:val="Default"/>
        <w:widowControl w:val="0"/>
        <w:jc w:val="center"/>
        <w:rPr>
          <w:b/>
          <w:bCs/>
        </w:rPr>
      </w:pPr>
    </w:p>
    <w:p w:rsidR="00C942C9" w:rsidRPr="002F35DA" w:rsidRDefault="00C942C9" w:rsidP="00C942C9">
      <w:pPr>
        <w:pStyle w:val="Default"/>
        <w:widowControl w:val="0"/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b/>
          <w:bCs/>
        </w:rPr>
      </w:pPr>
      <w:r w:rsidRPr="002F35DA">
        <w:rPr>
          <w:b/>
          <w:bCs/>
        </w:rPr>
        <w:t xml:space="preserve">4. Содержание дисциплины </w:t>
      </w:r>
    </w:p>
    <w:p w:rsidR="00C942C9" w:rsidRPr="002F35DA" w:rsidRDefault="00C942C9" w:rsidP="00C942C9">
      <w:pPr>
        <w:pStyle w:val="Default"/>
        <w:widowControl w:val="0"/>
        <w:numPr>
          <w:ilvl w:val="0"/>
          <w:numId w:val="1"/>
        </w:numPr>
        <w:tabs>
          <w:tab w:val="clear" w:pos="0"/>
        </w:tabs>
        <w:ind w:left="0" w:firstLine="567"/>
        <w:jc w:val="center"/>
        <w:rPr>
          <w:b/>
          <w:bCs/>
          <w:iCs/>
        </w:rPr>
      </w:pPr>
    </w:p>
    <w:p w:rsidR="00C942C9" w:rsidRPr="002F35DA" w:rsidRDefault="00C942C9" w:rsidP="00C942C9">
      <w:pPr>
        <w:pStyle w:val="Default"/>
        <w:widowControl w:val="0"/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b/>
          <w:bCs/>
          <w:iCs/>
        </w:rPr>
      </w:pPr>
      <w:r w:rsidRPr="002F35DA">
        <w:rPr>
          <w:b/>
          <w:bCs/>
          <w:iCs/>
        </w:rPr>
        <w:t>4.1 Содержание дисциплины, структурированное по темам (разделам)</w:t>
      </w:r>
    </w:p>
    <w:p w:rsidR="00C942C9" w:rsidRDefault="00C942C9" w:rsidP="00383C02">
      <w:pPr>
        <w:pStyle w:val="5"/>
        <w:ind w:left="0" w:firstLine="851"/>
        <w:rPr>
          <w:b/>
          <w:sz w:val="24"/>
        </w:rPr>
      </w:pPr>
    </w:p>
    <w:p w:rsidR="00800372" w:rsidRPr="0063661E" w:rsidRDefault="008E6527" w:rsidP="00940E26">
      <w:pPr>
        <w:pStyle w:val="5"/>
        <w:ind w:left="0" w:firstLine="567"/>
        <w:rPr>
          <w:sz w:val="24"/>
        </w:rPr>
      </w:pPr>
      <w:r>
        <w:rPr>
          <w:b/>
          <w:sz w:val="24"/>
        </w:rPr>
        <w:t>Тема 1</w:t>
      </w:r>
      <w:r w:rsidR="008A683F" w:rsidRPr="0063661E">
        <w:rPr>
          <w:b/>
          <w:bCs/>
          <w:color w:val="000000"/>
          <w:spacing w:val="1"/>
          <w:sz w:val="24"/>
        </w:rPr>
        <w:t xml:space="preserve">. </w:t>
      </w:r>
      <w:r w:rsidR="008A683F" w:rsidRPr="0063661E">
        <w:rPr>
          <w:b/>
          <w:sz w:val="24"/>
        </w:rPr>
        <w:t xml:space="preserve"> </w:t>
      </w:r>
      <w:r w:rsidR="00A96640" w:rsidRPr="0063661E">
        <w:rPr>
          <w:b/>
          <w:sz w:val="24"/>
        </w:rPr>
        <w:t xml:space="preserve">Понятие о </w:t>
      </w:r>
      <w:r w:rsidR="00A96640" w:rsidRPr="0063661E">
        <w:rPr>
          <w:b/>
          <w:sz w:val="24"/>
          <w:lang w:val="en-US"/>
        </w:rPr>
        <w:t>CALS</w:t>
      </w:r>
      <w:r w:rsidR="00A96640" w:rsidRPr="0063661E">
        <w:rPr>
          <w:b/>
          <w:sz w:val="24"/>
        </w:rPr>
        <w:t>-технологиях и динамика их развития</w:t>
      </w:r>
      <w:r w:rsidR="00A96640" w:rsidRPr="0063661E">
        <w:rPr>
          <w:sz w:val="24"/>
        </w:rPr>
        <w:t xml:space="preserve">. </w:t>
      </w:r>
      <w:r w:rsidR="008A683F" w:rsidRPr="0063661E">
        <w:rPr>
          <w:sz w:val="24"/>
        </w:rPr>
        <w:t xml:space="preserve">Понятие </w:t>
      </w:r>
      <w:r w:rsidR="008A683F" w:rsidRPr="0063661E">
        <w:rPr>
          <w:sz w:val="24"/>
          <w:lang w:val="en-US"/>
        </w:rPr>
        <w:t>CALS</w:t>
      </w:r>
      <w:r w:rsidR="008A683F" w:rsidRPr="0063661E">
        <w:rPr>
          <w:sz w:val="24"/>
        </w:rPr>
        <w:t xml:space="preserve">-технологий. </w:t>
      </w:r>
      <w:r w:rsidR="00A96640" w:rsidRPr="0063661E">
        <w:rPr>
          <w:sz w:val="24"/>
        </w:rPr>
        <w:t xml:space="preserve">Динамика развития </w:t>
      </w:r>
      <w:r w:rsidR="008A683F" w:rsidRPr="0063661E">
        <w:rPr>
          <w:sz w:val="24"/>
          <w:lang w:val="en-US"/>
        </w:rPr>
        <w:t>CALS</w:t>
      </w:r>
      <w:r w:rsidR="00A96640" w:rsidRPr="0063661E">
        <w:rPr>
          <w:sz w:val="24"/>
        </w:rPr>
        <w:t xml:space="preserve"> - технологии</w:t>
      </w:r>
      <w:r w:rsidR="008A683F" w:rsidRPr="0063661E">
        <w:rPr>
          <w:sz w:val="24"/>
        </w:rPr>
        <w:t>.</w:t>
      </w:r>
      <w:r w:rsidR="00800372" w:rsidRPr="0063661E">
        <w:rPr>
          <w:sz w:val="24"/>
        </w:rPr>
        <w:t xml:space="preserve"> Американский комитет в области </w:t>
      </w:r>
      <w:r w:rsidR="00800372" w:rsidRPr="0063661E">
        <w:rPr>
          <w:sz w:val="24"/>
          <w:lang w:val="en-US"/>
        </w:rPr>
        <w:t>CALS</w:t>
      </w:r>
      <w:r w:rsidR="00800372" w:rsidRPr="0063661E">
        <w:rPr>
          <w:sz w:val="24"/>
        </w:rPr>
        <w:t xml:space="preserve"> – технологий в Великобритании, Европе и тихоокеанском регионе. </w:t>
      </w:r>
      <w:r w:rsidR="00800372" w:rsidRPr="0063661E">
        <w:rPr>
          <w:sz w:val="24"/>
          <w:lang w:val="en-US"/>
        </w:rPr>
        <w:t>CALS</w:t>
      </w:r>
      <w:r w:rsidR="00800372" w:rsidRPr="0063661E">
        <w:rPr>
          <w:sz w:val="24"/>
        </w:rPr>
        <w:t xml:space="preserve"> – технологии в России.</w:t>
      </w:r>
    </w:p>
    <w:p w:rsidR="001A2188" w:rsidRPr="0063661E" w:rsidRDefault="008E6527" w:rsidP="00940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="008A683F" w:rsidRPr="0063661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. </w:t>
      </w:r>
      <w:r w:rsidR="00A96640" w:rsidRPr="0063661E">
        <w:rPr>
          <w:rFonts w:ascii="Times New Roman" w:hAnsi="Times New Roman"/>
          <w:b/>
          <w:sz w:val="24"/>
          <w:szCs w:val="24"/>
        </w:rPr>
        <w:t xml:space="preserve">Концепция, цели, задачи </w:t>
      </w:r>
      <w:r w:rsidR="00A96640" w:rsidRPr="0063661E">
        <w:rPr>
          <w:rFonts w:ascii="Times New Roman" w:hAnsi="Times New Roman"/>
          <w:b/>
          <w:sz w:val="24"/>
          <w:szCs w:val="24"/>
          <w:lang w:val="en-US"/>
        </w:rPr>
        <w:t>CALS</w:t>
      </w:r>
      <w:r w:rsidR="00A96640" w:rsidRPr="0063661E">
        <w:rPr>
          <w:rFonts w:ascii="Times New Roman" w:hAnsi="Times New Roman"/>
          <w:b/>
          <w:sz w:val="24"/>
          <w:szCs w:val="24"/>
        </w:rPr>
        <w:t>.</w:t>
      </w:r>
      <w:r w:rsidR="00A96640" w:rsidRPr="0063661E">
        <w:rPr>
          <w:rFonts w:ascii="Times New Roman" w:hAnsi="Times New Roman"/>
          <w:sz w:val="24"/>
          <w:szCs w:val="24"/>
        </w:rPr>
        <w:t xml:space="preserve"> </w:t>
      </w:r>
      <w:r w:rsidR="001A2188" w:rsidRPr="0063661E">
        <w:rPr>
          <w:rFonts w:ascii="Times New Roman" w:hAnsi="Times New Roman"/>
          <w:sz w:val="24"/>
          <w:szCs w:val="24"/>
        </w:rPr>
        <w:t xml:space="preserve"> </w:t>
      </w:r>
      <w:r w:rsidR="001A2188" w:rsidRPr="0063661E">
        <w:rPr>
          <w:rFonts w:ascii="Times New Roman" w:hAnsi="Times New Roman"/>
          <w:color w:val="000000" w:themeColor="text1"/>
          <w:sz w:val="24"/>
          <w:szCs w:val="24"/>
        </w:rPr>
        <w:t xml:space="preserve">Основные идеи, цели и предмет </w:t>
      </w:r>
      <w:r w:rsidR="001A2188" w:rsidRPr="0063661E">
        <w:rPr>
          <w:rFonts w:ascii="Times New Roman" w:hAnsi="Times New Roman"/>
          <w:color w:val="000000" w:themeColor="text1"/>
          <w:sz w:val="24"/>
          <w:szCs w:val="24"/>
          <w:lang w:val="en-US"/>
        </w:rPr>
        <w:t>CALS</w:t>
      </w:r>
      <w:r w:rsidR="001A2188" w:rsidRPr="0063661E">
        <w:rPr>
          <w:rFonts w:ascii="Times New Roman" w:hAnsi="Times New Roman"/>
          <w:color w:val="000000" w:themeColor="text1"/>
          <w:sz w:val="24"/>
          <w:szCs w:val="24"/>
        </w:rPr>
        <w:t xml:space="preserve">-технологий.  Концепция единого информационного пространства. Задачи </w:t>
      </w:r>
      <w:r w:rsidR="001A2188" w:rsidRPr="0063661E">
        <w:rPr>
          <w:rFonts w:ascii="Times New Roman" w:hAnsi="Times New Roman"/>
          <w:color w:val="000000" w:themeColor="text1"/>
          <w:sz w:val="24"/>
          <w:szCs w:val="24"/>
          <w:lang w:val="en-US"/>
        </w:rPr>
        <w:t>CALS</w:t>
      </w:r>
      <w:r w:rsidR="001A2188" w:rsidRPr="0063661E">
        <w:rPr>
          <w:rFonts w:ascii="Times New Roman" w:hAnsi="Times New Roman"/>
          <w:color w:val="000000" w:themeColor="text1"/>
          <w:sz w:val="24"/>
          <w:szCs w:val="24"/>
        </w:rPr>
        <w:t xml:space="preserve">. Эффект от реализации </w:t>
      </w:r>
      <w:r w:rsidR="001A2188" w:rsidRPr="0063661E">
        <w:rPr>
          <w:rFonts w:ascii="Times New Roman" w:hAnsi="Times New Roman"/>
          <w:color w:val="000000" w:themeColor="text1"/>
          <w:sz w:val="24"/>
          <w:szCs w:val="24"/>
          <w:lang w:val="en-US"/>
        </w:rPr>
        <w:t>CALS</w:t>
      </w:r>
      <w:r w:rsidR="001A2188" w:rsidRPr="0063661E">
        <w:rPr>
          <w:rFonts w:ascii="Times New Roman" w:hAnsi="Times New Roman"/>
          <w:color w:val="000000" w:themeColor="text1"/>
          <w:sz w:val="24"/>
          <w:szCs w:val="24"/>
        </w:rPr>
        <w:t xml:space="preserve">-технологий. </w:t>
      </w:r>
    </w:p>
    <w:p w:rsidR="008A683F" w:rsidRPr="0063661E" w:rsidRDefault="008E6527" w:rsidP="00940E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="008A683F" w:rsidRPr="0063661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 w:rsidR="008A683F" w:rsidRPr="0063661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A96640" w:rsidRPr="0063661E">
        <w:rPr>
          <w:rFonts w:ascii="Times New Roman" w:hAnsi="Times New Roman"/>
          <w:b/>
          <w:sz w:val="24"/>
          <w:szCs w:val="24"/>
        </w:rPr>
        <w:t>Интегрированная информационная среда</w:t>
      </w:r>
      <w:r w:rsidR="00A96640" w:rsidRPr="0063661E">
        <w:rPr>
          <w:rFonts w:ascii="Times New Roman" w:hAnsi="Times New Roman"/>
          <w:sz w:val="24"/>
          <w:szCs w:val="24"/>
        </w:rPr>
        <w:t xml:space="preserve">. </w:t>
      </w:r>
      <w:r w:rsidR="001A2188" w:rsidRPr="0063661E">
        <w:rPr>
          <w:rFonts w:ascii="Times New Roman" w:hAnsi="Times New Roman"/>
          <w:sz w:val="24"/>
          <w:szCs w:val="24"/>
        </w:rPr>
        <w:t xml:space="preserve">Понятие интегрированной информационной среды. Структура и состав ИИС. Общая база данных об изделиях. Общая база данных о предприятии. </w:t>
      </w:r>
    </w:p>
    <w:p w:rsidR="008A683F" w:rsidRPr="0063661E" w:rsidRDefault="008E6527" w:rsidP="00940E26">
      <w:pPr>
        <w:pStyle w:val="a3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4</w:t>
      </w:r>
      <w:r w:rsidR="008A683F" w:rsidRPr="0063661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 w:rsidR="008A683F" w:rsidRPr="0063661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8A683F" w:rsidRPr="0063661E">
        <w:rPr>
          <w:rFonts w:ascii="Times New Roman" w:hAnsi="Times New Roman"/>
          <w:b/>
          <w:sz w:val="24"/>
          <w:szCs w:val="24"/>
        </w:rPr>
        <w:t xml:space="preserve">Стандарты </w:t>
      </w:r>
      <w:r w:rsidR="008A683F" w:rsidRPr="0063661E">
        <w:rPr>
          <w:rFonts w:ascii="Times New Roman" w:hAnsi="Times New Roman"/>
          <w:b/>
          <w:sz w:val="24"/>
          <w:szCs w:val="24"/>
          <w:lang w:val="en-US"/>
        </w:rPr>
        <w:t>CALS</w:t>
      </w:r>
      <w:r w:rsidR="008A683F" w:rsidRPr="0063661E">
        <w:rPr>
          <w:rFonts w:ascii="Times New Roman" w:hAnsi="Times New Roman"/>
          <w:b/>
          <w:sz w:val="24"/>
          <w:szCs w:val="24"/>
        </w:rPr>
        <w:t xml:space="preserve">. </w:t>
      </w:r>
      <w:r w:rsidR="001A2188" w:rsidRPr="0063661E">
        <w:rPr>
          <w:rFonts w:ascii="Times New Roman" w:hAnsi="Times New Roman"/>
          <w:sz w:val="24"/>
          <w:szCs w:val="24"/>
        </w:rPr>
        <w:t xml:space="preserve">Виды </w:t>
      </w:r>
      <w:r w:rsidR="001A2188" w:rsidRPr="0063661E">
        <w:rPr>
          <w:rFonts w:ascii="Times New Roman" w:hAnsi="Times New Roman"/>
          <w:sz w:val="24"/>
          <w:szCs w:val="24"/>
          <w:lang w:val="en-US"/>
        </w:rPr>
        <w:t>CALS</w:t>
      </w:r>
      <w:r w:rsidR="001A2188" w:rsidRPr="0063661E">
        <w:rPr>
          <w:rFonts w:ascii="Times New Roman" w:hAnsi="Times New Roman"/>
          <w:sz w:val="24"/>
          <w:szCs w:val="24"/>
        </w:rPr>
        <w:t xml:space="preserve"> стандартов</w:t>
      </w:r>
      <w:r w:rsidR="00D44160" w:rsidRPr="0063661E">
        <w:rPr>
          <w:rFonts w:ascii="Times New Roman" w:hAnsi="Times New Roman"/>
          <w:sz w:val="24"/>
          <w:szCs w:val="24"/>
        </w:rPr>
        <w:t xml:space="preserve">. Стандарты и методы семейства </w:t>
      </w:r>
      <w:r w:rsidR="00D44160" w:rsidRPr="0063661E">
        <w:rPr>
          <w:rFonts w:ascii="Times New Roman" w:hAnsi="Times New Roman"/>
          <w:sz w:val="24"/>
          <w:szCs w:val="24"/>
          <w:lang w:val="en-US"/>
        </w:rPr>
        <w:t>IDEF</w:t>
      </w:r>
      <w:r w:rsidR="00D44160" w:rsidRPr="0063661E">
        <w:rPr>
          <w:rFonts w:ascii="Times New Roman" w:hAnsi="Times New Roman"/>
          <w:sz w:val="24"/>
          <w:szCs w:val="24"/>
        </w:rPr>
        <w:t xml:space="preserve">. Стандарты серии </w:t>
      </w:r>
      <w:r w:rsidR="00D44160" w:rsidRPr="0063661E">
        <w:rPr>
          <w:rFonts w:ascii="Times New Roman" w:hAnsi="Times New Roman"/>
          <w:sz w:val="24"/>
          <w:szCs w:val="24"/>
          <w:lang w:val="en-US"/>
        </w:rPr>
        <w:t>ISO</w:t>
      </w:r>
      <w:r w:rsidR="00D44160" w:rsidRPr="0063661E">
        <w:rPr>
          <w:rFonts w:ascii="Times New Roman" w:hAnsi="Times New Roman"/>
          <w:sz w:val="24"/>
          <w:szCs w:val="24"/>
        </w:rPr>
        <w:t xml:space="preserve"> 10303 </w:t>
      </w:r>
      <w:r w:rsidR="00D44160" w:rsidRPr="0063661E">
        <w:rPr>
          <w:rFonts w:ascii="Times New Roman" w:hAnsi="Times New Roman"/>
          <w:sz w:val="24"/>
          <w:szCs w:val="24"/>
          <w:lang w:val="en-US"/>
        </w:rPr>
        <w:t>STEP</w:t>
      </w:r>
      <w:r w:rsidR="00D44160" w:rsidRPr="0063661E">
        <w:rPr>
          <w:rFonts w:ascii="Times New Roman" w:hAnsi="Times New Roman"/>
          <w:sz w:val="24"/>
          <w:szCs w:val="24"/>
        </w:rPr>
        <w:t xml:space="preserve">. Стандарт </w:t>
      </w:r>
      <w:r w:rsidR="00D44160" w:rsidRPr="0063661E">
        <w:rPr>
          <w:rFonts w:ascii="Times New Roman" w:hAnsi="Times New Roman"/>
          <w:sz w:val="24"/>
          <w:szCs w:val="24"/>
          <w:lang w:val="en-US"/>
        </w:rPr>
        <w:t>ISO</w:t>
      </w:r>
      <w:r w:rsidR="00D44160" w:rsidRPr="0063661E">
        <w:rPr>
          <w:rFonts w:ascii="Times New Roman" w:hAnsi="Times New Roman"/>
          <w:sz w:val="24"/>
          <w:szCs w:val="24"/>
        </w:rPr>
        <w:t xml:space="preserve"> 13584 (</w:t>
      </w:r>
      <w:r w:rsidR="00D44160" w:rsidRPr="0063661E">
        <w:rPr>
          <w:rFonts w:ascii="Times New Roman" w:hAnsi="Times New Roman"/>
          <w:sz w:val="24"/>
          <w:szCs w:val="24"/>
          <w:lang w:val="en-US"/>
        </w:rPr>
        <w:t>PLIB</w:t>
      </w:r>
      <w:r w:rsidR="00D44160" w:rsidRPr="0063661E">
        <w:rPr>
          <w:rFonts w:ascii="Times New Roman" w:hAnsi="Times New Roman"/>
          <w:sz w:val="24"/>
          <w:szCs w:val="24"/>
        </w:rPr>
        <w:t xml:space="preserve">). Стандарт </w:t>
      </w:r>
      <w:r w:rsidR="00D44160" w:rsidRPr="0063661E">
        <w:rPr>
          <w:rFonts w:ascii="Times New Roman" w:hAnsi="Times New Roman"/>
          <w:sz w:val="24"/>
          <w:szCs w:val="24"/>
          <w:lang w:val="en-US"/>
        </w:rPr>
        <w:t>ISO</w:t>
      </w:r>
      <w:r w:rsidR="00D44160" w:rsidRPr="0063661E">
        <w:rPr>
          <w:rFonts w:ascii="Times New Roman" w:hAnsi="Times New Roman"/>
          <w:sz w:val="24"/>
          <w:szCs w:val="24"/>
        </w:rPr>
        <w:t xml:space="preserve"> 15531 (</w:t>
      </w:r>
      <w:r w:rsidR="00D44160" w:rsidRPr="0063661E">
        <w:rPr>
          <w:rFonts w:ascii="Times New Roman" w:hAnsi="Times New Roman"/>
          <w:sz w:val="24"/>
          <w:szCs w:val="24"/>
          <w:lang w:val="en-US"/>
        </w:rPr>
        <w:t>MANDATE</w:t>
      </w:r>
      <w:r w:rsidR="00D44160" w:rsidRPr="0063661E">
        <w:rPr>
          <w:rFonts w:ascii="Times New Roman" w:hAnsi="Times New Roman"/>
          <w:sz w:val="24"/>
          <w:szCs w:val="24"/>
        </w:rPr>
        <w:t xml:space="preserve">). Стандарт ISO 8879  (SGML). </w:t>
      </w:r>
    </w:p>
    <w:p w:rsidR="00A96640" w:rsidRPr="0063661E" w:rsidRDefault="008E6527" w:rsidP="00940E26">
      <w:pPr>
        <w:pStyle w:val="5"/>
        <w:ind w:left="0" w:firstLine="567"/>
        <w:rPr>
          <w:sz w:val="24"/>
        </w:rPr>
      </w:pPr>
      <w:r>
        <w:rPr>
          <w:b/>
          <w:sz w:val="24"/>
        </w:rPr>
        <w:t>Тема 5</w:t>
      </w:r>
      <w:r w:rsidR="008A683F" w:rsidRPr="0063661E">
        <w:rPr>
          <w:b/>
          <w:bCs/>
          <w:color w:val="000000"/>
          <w:spacing w:val="1"/>
          <w:sz w:val="24"/>
        </w:rPr>
        <w:t>.</w:t>
      </w:r>
      <w:r w:rsidR="008A683F" w:rsidRPr="0063661E">
        <w:rPr>
          <w:bCs/>
          <w:color w:val="000000"/>
          <w:spacing w:val="1"/>
          <w:sz w:val="24"/>
        </w:rPr>
        <w:t xml:space="preserve"> </w:t>
      </w:r>
      <w:r w:rsidR="00A96640" w:rsidRPr="0063661E">
        <w:rPr>
          <w:b/>
          <w:sz w:val="24"/>
        </w:rPr>
        <w:t>Электронная модель изделия.</w:t>
      </w:r>
      <w:r w:rsidR="00A96640" w:rsidRPr="0063661E">
        <w:rPr>
          <w:sz w:val="24"/>
        </w:rPr>
        <w:t xml:space="preserve"> Требования к электронной модели изделия и средствам ее поддержки. </w:t>
      </w:r>
      <w:r w:rsidR="00D44160" w:rsidRPr="0063661E">
        <w:rPr>
          <w:sz w:val="24"/>
        </w:rPr>
        <w:t xml:space="preserve">Способы реализации средств поддержки электронной модели изделия. Характеристика системы </w:t>
      </w:r>
      <w:r w:rsidR="00D44160" w:rsidRPr="0063661E">
        <w:rPr>
          <w:sz w:val="24"/>
          <w:lang w:val="en-US"/>
        </w:rPr>
        <w:t>PDM</w:t>
      </w:r>
      <w:r w:rsidR="00D44160" w:rsidRPr="0063661E">
        <w:rPr>
          <w:sz w:val="24"/>
        </w:rPr>
        <w:t xml:space="preserve"> </w:t>
      </w:r>
      <w:r w:rsidR="00D44160" w:rsidRPr="0063661E">
        <w:rPr>
          <w:sz w:val="24"/>
          <w:lang w:val="en-US"/>
        </w:rPr>
        <w:t>STEP</w:t>
      </w:r>
      <w:r w:rsidR="00D44160" w:rsidRPr="0063661E">
        <w:rPr>
          <w:sz w:val="24"/>
        </w:rPr>
        <w:t xml:space="preserve"> </w:t>
      </w:r>
      <w:r w:rsidR="00D44160" w:rsidRPr="0063661E">
        <w:rPr>
          <w:sz w:val="24"/>
          <w:lang w:val="en-US"/>
        </w:rPr>
        <w:t>Suite</w:t>
      </w:r>
      <w:r w:rsidR="00D44160" w:rsidRPr="0063661E">
        <w:rPr>
          <w:sz w:val="24"/>
        </w:rPr>
        <w:t xml:space="preserve">. Структура базы данных системы </w:t>
      </w:r>
      <w:r w:rsidR="00D44160" w:rsidRPr="0063661E">
        <w:rPr>
          <w:sz w:val="24"/>
          <w:lang w:val="en-US"/>
        </w:rPr>
        <w:t>PDM</w:t>
      </w:r>
      <w:r w:rsidR="00D44160" w:rsidRPr="0063661E">
        <w:rPr>
          <w:sz w:val="24"/>
        </w:rPr>
        <w:t xml:space="preserve"> </w:t>
      </w:r>
      <w:r w:rsidR="00D44160" w:rsidRPr="0063661E">
        <w:rPr>
          <w:sz w:val="24"/>
          <w:lang w:val="en-US"/>
        </w:rPr>
        <w:t>STEP</w:t>
      </w:r>
      <w:r w:rsidR="00D44160" w:rsidRPr="0063661E">
        <w:rPr>
          <w:sz w:val="24"/>
        </w:rPr>
        <w:t xml:space="preserve"> </w:t>
      </w:r>
      <w:r w:rsidR="00D44160" w:rsidRPr="0063661E">
        <w:rPr>
          <w:sz w:val="24"/>
          <w:lang w:val="en-US"/>
        </w:rPr>
        <w:t>Suite</w:t>
      </w:r>
      <w:r w:rsidR="00D44160" w:rsidRPr="0063661E">
        <w:rPr>
          <w:sz w:val="24"/>
        </w:rPr>
        <w:t>.</w:t>
      </w:r>
    </w:p>
    <w:p w:rsidR="00D44160" w:rsidRPr="0063661E" w:rsidRDefault="008E6527" w:rsidP="00940E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="008A683F" w:rsidRPr="0063661E">
        <w:rPr>
          <w:rFonts w:ascii="Times New Roman" w:hAnsi="Times New Roman"/>
          <w:b/>
          <w:sz w:val="24"/>
          <w:szCs w:val="24"/>
        </w:rPr>
        <w:t xml:space="preserve">. </w:t>
      </w:r>
      <w:r w:rsidR="00A96640" w:rsidRPr="0063661E">
        <w:rPr>
          <w:rFonts w:ascii="Times New Roman" w:hAnsi="Times New Roman"/>
          <w:b/>
          <w:sz w:val="24"/>
          <w:szCs w:val="24"/>
        </w:rPr>
        <w:t xml:space="preserve">Технология </w:t>
      </w:r>
      <w:proofErr w:type="spellStart"/>
      <w:r w:rsidR="00A96640" w:rsidRPr="0063661E">
        <w:rPr>
          <w:rFonts w:ascii="Times New Roman" w:hAnsi="Times New Roman"/>
          <w:b/>
          <w:sz w:val="24"/>
          <w:szCs w:val="24"/>
          <w:lang w:val="en-US"/>
        </w:rPr>
        <w:t>WorkFlow</w:t>
      </w:r>
      <w:proofErr w:type="spellEnd"/>
      <w:r w:rsidR="00A96640" w:rsidRPr="0063661E">
        <w:rPr>
          <w:rFonts w:ascii="Times New Roman" w:hAnsi="Times New Roman"/>
          <w:sz w:val="24"/>
          <w:szCs w:val="24"/>
        </w:rPr>
        <w:t xml:space="preserve">. </w:t>
      </w:r>
      <w:r w:rsidR="00D44160" w:rsidRPr="0063661E">
        <w:rPr>
          <w:rFonts w:ascii="Times New Roman" w:hAnsi="Times New Roman"/>
          <w:sz w:val="24"/>
          <w:szCs w:val="24"/>
        </w:rPr>
        <w:t xml:space="preserve">Понятие о технологии </w:t>
      </w:r>
      <w:proofErr w:type="spellStart"/>
      <w:r w:rsidR="00D44160" w:rsidRPr="0063661E">
        <w:rPr>
          <w:rFonts w:ascii="Times New Roman" w:hAnsi="Times New Roman"/>
          <w:sz w:val="24"/>
          <w:szCs w:val="24"/>
          <w:lang w:val="en-US"/>
        </w:rPr>
        <w:t>WorkFlow</w:t>
      </w:r>
      <w:proofErr w:type="spellEnd"/>
      <w:r w:rsidR="00D44160" w:rsidRPr="0063661E">
        <w:rPr>
          <w:rFonts w:ascii="Times New Roman" w:hAnsi="Times New Roman"/>
          <w:sz w:val="24"/>
          <w:szCs w:val="24"/>
        </w:rPr>
        <w:t xml:space="preserve">. Базовые концепции технологии </w:t>
      </w:r>
      <w:proofErr w:type="spellStart"/>
      <w:r w:rsidR="00D44160" w:rsidRPr="0063661E">
        <w:rPr>
          <w:rFonts w:ascii="Times New Roman" w:hAnsi="Times New Roman"/>
          <w:sz w:val="24"/>
          <w:szCs w:val="24"/>
          <w:lang w:val="en-US"/>
        </w:rPr>
        <w:t>WorkFlow</w:t>
      </w:r>
      <w:proofErr w:type="spellEnd"/>
      <w:r w:rsidR="00D44160" w:rsidRPr="0063661E">
        <w:rPr>
          <w:rFonts w:ascii="Times New Roman" w:hAnsi="Times New Roman"/>
          <w:sz w:val="24"/>
          <w:szCs w:val="24"/>
        </w:rPr>
        <w:t xml:space="preserve">. </w:t>
      </w:r>
      <w:r w:rsidR="00A96640" w:rsidRPr="0063661E">
        <w:rPr>
          <w:rFonts w:ascii="Times New Roman" w:hAnsi="Times New Roman"/>
          <w:sz w:val="24"/>
          <w:szCs w:val="24"/>
        </w:rPr>
        <w:t xml:space="preserve"> </w:t>
      </w:r>
      <w:r w:rsidR="000251B6" w:rsidRPr="0063661E">
        <w:rPr>
          <w:rFonts w:ascii="Times New Roman" w:hAnsi="Times New Roman"/>
          <w:sz w:val="24"/>
          <w:szCs w:val="24"/>
        </w:rPr>
        <w:t xml:space="preserve">Представление бизнес-процесса как процесса </w:t>
      </w:r>
      <w:proofErr w:type="spellStart"/>
      <w:r w:rsidR="000251B6" w:rsidRPr="0063661E">
        <w:rPr>
          <w:rFonts w:ascii="Times New Roman" w:hAnsi="Times New Roman"/>
          <w:sz w:val="24"/>
          <w:szCs w:val="24"/>
        </w:rPr>
        <w:t>Work</w:t>
      </w:r>
      <w:proofErr w:type="spellEnd"/>
      <w:r w:rsidR="000251B6" w:rsidRPr="0063661E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="000251B6" w:rsidRPr="0063661E">
        <w:rPr>
          <w:rFonts w:ascii="Times New Roman" w:hAnsi="Times New Roman"/>
          <w:sz w:val="24"/>
          <w:szCs w:val="24"/>
        </w:rPr>
        <w:t>low</w:t>
      </w:r>
      <w:proofErr w:type="spellEnd"/>
    </w:p>
    <w:p w:rsidR="000251B6" w:rsidRPr="0063661E" w:rsidRDefault="008E6527" w:rsidP="00940E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7</w:t>
      </w:r>
      <w:r w:rsidR="00A96640" w:rsidRPr="0063661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A96640" w:rsidRPr="0063661E">
        <w:rPr>
          <w:rFonts w:ascii="Times New Roman" w:hAnsi="Times New Roman"/>
          <w:b/>
          <w:sz w:val="24"/>
          <w:szCs w:val="24"/>
        </w:rPr>
        <w:t xml:space="preserve">Внедрение </w:t>
      </w:r>
      <w:r w:rsidR="00A96640" w:rsidRPr="0063661E">
        <w:rPr>
          <w:rFonts w:ascii="Times New Roman" w:hAnsi="Times New Roman"/>
          <w:b/>
          <w:sz w:val="24"/>
          <w:szCs w:val="24"/>
          <w:lang w:val="en-US"/>
        </w:rPr>
        <w:t>CALS</w:t>
      </w:r>
      <w:r w:rsidR="00A96640" w:rsidRPr="0063661E">
        <w:rPr>
          <w:rFonts w:ascii="Times New Roman" w:hAnsi="Times New Roman"/>
          <w:b/>
          <w:sz w:val="24"/>
          <w:szCs w:val="24"/>
        </w:rPr>
        <w:t>-технологий</w:t>
      </w:r>
      <w:r w:rsidR="00A96640" w:rsidRPr="0063661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A96640" w:rsidRPr="006366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51B6" w:rsidRPr="0063661E">
        <w:rPr>
          <w:rFonts w:ascii="Times New Roman" w:hAnsi="Times New Roman"/>
          <w:snapToGrid w:val="0"/>
          <w:sz w:val="24"/>
          <w:szCs w:val="24"/>
        </w:rPr>
        <w:t>Основные принципы внедрения CALS.</w:t>
      </w:r>
      <w:r w:rsidR="000251B6" w:rsidRPr="0063661E">
        <w:rPr>
          <w:rFonts w:ascii="Times New Roman" w:hAnsi="Times New Roman"/>
          <w:sz w:val="24"/>
          <w:szCs w:val="24"/>
        </w:rPr>
        <w:t xml:space="preserve"> Подход к внедрению  CALS. Реинжиниринг процессов. </w:t>
      </w:r>
      <w:r w:rsidR="000251B6" w:rsidRPr="0063661E">
        <w:rPr>
          <w:rFonts w:ascii="Times New Roman" w:hAnsi="Times New Roman"/>
          <w:snapToGrid w:val="0"/>
          <w:sz w:val="24"/>
          <w:szCs w:val="24"/>
        </w:rPr>
        <w:t xml:space="preserve">Совершенствование информационной инфраструктуры. </w:t>
      </w:r>
    </w:p>
    <w:p w:rsidR="008E6527" w:rsidRPr="008E6527" w:rsidRDefault="008E6527" w:rsidP="008E6527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b/>
          <w:bCs/>
          <w:iCs/>
        </w:rPr>
      </w:pPr>
    </w:p>
    <w:p w:rsidR="008E6527" w:rsidRPr="002F35DA" w:rsidRDefault="008E6527" w:rsidP="008E6527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b/>
          <w:bCs/>
          <w:iCs/>
        </w:rPr>
      </w:pPr>
      <w:r w:rsidRPr="002F35DA">
        <w:rPr>
          <w:b/>
          <w:bCs/>
        </w:rPr>
        <w:t xml:space="preserve">4.2. </w:t>
      </w:r>
      <w:r w:rsidRPr="002F35DA">
        <w:rPr>
          <w:b/>
          <w:bCs/>
          <w:iCs/>
        </w:rPr>
        <w:t>Разделы дисциплины и трудоемкость по видам учебных занятий (в академиче</w:t>
      </w:r>
      <w:r>
        <w:rPr>
          <w:b/>
          <w:bCs/>
          <w:iCs/>
        </w:rPr>
        <w:t>ских часах)</w:t>
      </w:r>
    </w:p>
    <w:p w:rsidR="00383C02" w:rsidRPr="0063661E" w:rsidRDefault="00383C02" w:rsidP="00383C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8A683F" w:rsidRPr="0063661E" w:rsidRDefault="008A683F" w:rsidP="00383C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63661E">
        <w:rPr>
          <w:rFonts w:ascii="Times New Roman" w:hAnsi="Times New Roman"/>
          <w:b/>
          <w:color w:val="000000"/>
          <w:spacing w:val="-1"/>
          <w:sz w:val="24"/>
          <w:szCs w:val="24"/>
        </w:rPr>
        <w:t>Очная форм</w:t>
      </w:r>
      <w:r w:rsidR="004322AF">
        <w:rPr>
          <w:rFonts w:ascii="Times New Roman" w:hAnsi="Times New Roman"/>
          <w:b/>
          <w:color w:val="000000"/>
          <w:spacing w:val="-1"/>
          <w:sz w:val="24"/>
          <w:szCs w:val="24"/>
        </w:rPr>
        <w:t>а</w:t>
      </w:r>
      <w:r w:rsidRPr="0063661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обучения</w:t>
      </w:r>
    </w:p>
    <w:tbl>
      <w:tblPr>
        <w:tblW w:w="90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2557"/>
        <w:gridCol w:w="985"/>
        <w:gridCol w:w="716"/>
        <w:gridCol w:w="564"/>
        <w:gridCol w:w="567"/>
        <w:gridCol w:w="425"/>
        <w:gridCol w:w="650"/>
        <w:gridCol w:w="1196"/>
        <w:gridCol w:w="687"/>
      </w:tblGrid>
      <w:tr w:rsidR="004322AF" w:rsidRPr="004322AF" w:rsidTr="004322AF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812372">
            <w:pPr>
              <w:pStyle w:val="2"/>
              <w:keepLines w:val="0"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22A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Тема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Общая трудоемкость, всего часов</w:t>
            </w:r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pStyle w:val="Default"/>
              <w:widowControl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22AF">
              <w:rPr>
                <w:b/>
                <w:color w:val="auto"/>
                <w:sz w:val="20"/>
                <w:szCs w:val="20"/>
              </w:rPr>
              <w:t>Контактная работа</w:t>
            </w:r>
          </w:p>
          <w:p w:rsidR="004322AF" w:rsidRPr="004322AF" w:rsidRDefault="004322AF" w:rsidP="009D34EE">
            <w:pPr>
              <w:pStyle w:val="Default"/>
              <w:widowControl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22AF">
              <w:rPr>
                <w:b/>
                <w:color w:val="auto"/>
                <w:sz w:val="20"/>
                <w:szCs w:val="20"/>
              </w:rPr>
              <w:t>обучающихся</w:t>
            </w:r>
          </w:p>
          <w:p w:rsidR="004322AF" w:rsidRPr="004322AF" w:rsidRDefault="004322AF" w:rsidP="009D34EE">
            <w:pPr>
              <w:pStyle w:val="2"/>
              <w:keepLines w:val="0"/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22A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преподавателем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322AF" w:rsidRPr="004322AF" w:rsidRDefault="004322AF" w:rsidP="00812372">
            <w:pPr>
              <w:suppressAutoHyphens/>
              <w:snapToGrid w:val="0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22AF" w:rsidRPr="004322AF" w:rsidRDefault="004322AF" w:rsidP="00812372">
            <w:pPr>
              <w:suppressAutoHyphens/>
              <w:snapToGrid w:val="0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</w:tr>
      <w:tr w:rsidR="004322AF" w:rsidRPr="004322AF" w:rsidTr="004322AF">
        <w:trPr>
          <w:cantSplit/>
          <w:trHeight w:val="98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>
            <w:pPr>
              <w:spacing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322AF" w:rsidRPr="004322AF" w:rsidRDefault="004322AF" w:rsidP="00940E26">
            <w:pPr>
              <w:suppressAutoHyphens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322AF" w:rsidRPr="004322AF" w:rsidRDefault="004322AF" w:rsidP="00940E26">
            <w:pPr>
              <w:suppressAutoHyphens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322AF" w:rsidRPr="004322AF" w:rsidRDefault="004322AF" w:rsidP="00940E26">
            <w:pPr>
              <w:suppressAutoHyphens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322AF" w:rsidRPr="004322AF" w:rsidRDefault="004322AF" w:rsidP="00940E26">
            <w:pPr>
              <w:suppressAutoHyphens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Лабор</w:t>
            </w:r>
            <w:proofErr w:type="spellEnd"/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4322AF" w:rsidRPr="004322AF" w:rsidRDefault="004322AF" w:rsidP="00940E26">
            <w:pPr>
              <w:suppressAutoHyphens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ИКР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4322AF" w:rsidRPr="004322AF" w:rsidTr="004322AF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9D34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B13C83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Понятие о </w:t>
            </w: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-технологиях и динамика их развития.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Концепция, цели, задачи </w:t>
            </w: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Интегрированная информационная среда.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Стандарты </w:t>
            </w: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Электронная модель изделия.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proofErr w:type="spellStart"/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WorkFlow</w:t>
            </w:r>
            <w:proofErr w:type="spellEnd"/>
            <w:r w:rsidRPr="004322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E6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Внедрение </w:t>
            </w: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-технологий</w:t>
            </w:r>
            <w:r w:rsidRPr="004322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9D34EE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2AF" w:rsidRPr="004322AF" w:rsidRDefault="004322AF" w:rsidP="00812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9D34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</w:tr>
    </w:tbl>
    <w:p w:rsidR="008A683F" w:rsidRPr="0063661E" w:rsidRDefault="008A683F" w:rsidP="008A683F">
      <w:pPr>
        <w:pStyle w:val="4"/>
        <w:keepLines w:val="0"/>
        <w:numPr>
          <w:ilvl w:val="0"/>
          <w:numId w:val="1"/>
        </w:numPr>
        <w:suppressAutoHyphens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3F" w:rsidRPr="0063661E" w:rsidRDefault="008A683F" w:rsidP="008A683F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3661E">
        <w:rPr>
          <w:rFonts w:ascii="Times New Roman" w:hAnsi="Times New Roman"/>
          <w:b/>
          <w:bCs/>
          <w:sz w:val="24"/>
          <w:szCs w:val="24"/>
        </w:rPr>
        <w:t xml:space="preserve">Заочная форма обучения </w:t>
      </w: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2557"/>
        <w:gridCol w:w="985"/>
        <w:gridCol w:w="716"/>
        <w:gridCol w:w="564"/>
        <w:gridCol w:w="567"/>
        <w:gridCol w:w="425"/>
        <w:gridCol w:w="650"/>
        <w:gridCol w:w="1196"/>
        <w:gridCol w:w="687"/>
        <w:gridCol w:w="687"/>
      </w:tblGrid>
      <w:tr w:rsidR="004322AF" w:rsidRPr="004322AF" w:rsidTr="004322AF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pStyle w:val="2"/>
              <w:keepLines w:val="0"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22A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Тема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Общая трудоемкость, всего часов</w:t>
            </w:r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pStyle w:val="Default"/>
              <w:widowControl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22AF">
              <w:rPr>
                <w:b/>
                <w:color w:val="auto"/>
                <w:sz w:val="20"/>
                <w:szCs w:val="20"/>
              </w:rPr>
              <w:t>Контактная работа</w:t>
            </w:r>
          </w:p>
          <w:p w:rsidR="004322AF" w:rsidRPr="004322AF" w:rsidRDefault="004322AF" w:rsidP="003F1F65">
            <w:pPr>
              <w:pStyle w:val="Default"/>
              <w:widowControl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22AF">
              <w:rPr>
                <w:b/>
                <w:color w:val="auto"/>
                <w:sz w:val="20"/>
                <w:szCs w:val="20"/>
              </w:rPr>
              <w:t>обучающихся</w:t>
            </w:r>
          </w:p>
          <w:p w:rsidR="004322AF" w:rsidRPr="004322AF" w:rsidRDefault="004322AF" w:rsidP="003F1F65">
            <w:pPr>
              <w:pStyle w:val="2"/>
              <w:keepLines w:val="0"/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22A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 преподавателем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322AF" w:rsidRPr="004322AF" w:rsidRDefault="004322AF" w:rsidP="003F1F65">
            <w:pPr>
              <w:suppressAutoHyphens/>
              <w:snapToGrid w:val="0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22AF" w:rsidRPr="004322AF" w:rsidRDefault="004322AF" w:rsidP="003F1F65">
            <w:pPr>
              <w:suppressAutoHyphens/>
              <w:snapToGrid w:val="0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22AF" w:rsidRPr="004322AF" w:rsidRDefault="004322AF" w:rsidP="003F1F65">
            <w:pPr>
              <w:suppressAutoHyphens/>
              <w:snapToGrid w:val="0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</w:tr>
      <w:tr w:rsidR="004322AF" w:rsidRPr="004322AF" w:rsidTr="004322AF">
        <w:trPr>
          <w:cantSplit/>
          <w:trHeight w:val="98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3F1F65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3F1F65">
            <w:pPr>
              <w:spacing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3F1F65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322AF" w:rsidRPr="004322AF" w:rsidRDefault="004322AF" w:rsidP="003F1F65">
            <w:pPr>
              <w:suppressAutoHyphens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322AF" w:rsidRPr="004322AF" w:rsidRDefault="004322AF" w:rsidP="003F1F65">
            <w:pPr>
              <w:suppressAutoHyphens/>
              <w:snapToGri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322AF" w:rsidRPr="004322AF" w:rsidRDefault="004322AF" w:rsidP="003F1F65">
            <w:pPr>
              <w:suppressAutoHyphens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322AF" w:rsidRPr="004322AF" w:rsidRDefault="004322AF" w:rsidP="003F1F65">
            <w:pPr>
              <w:suppressAutoHyphens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Лабор</w:t>
            </w:r>
            <w:proofErr w:type="spellEnd"/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4322AF" w:rsidRPr="004322AF" w:rsidRDefault="004322AF" w:rsidP="003F1F65">
            <w:pPr>
              <w:suppressAutoHyphens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/>
                <w:sz w:val="20"/>
                <w:szCs w:val="20"/>
              </w:rPr>
              <w:t>ИКР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3F1F65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pacing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4322AF" w:rsidRPr="004322AF" w:rsidTr="004322AF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4322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Понятие о </w:t>
            </w: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-технологиях и динамика их развития.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Концепция, цели, задачи </w:t>
            </w: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Интегрированная информационная среда.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Стандарты </w:t>
            </w: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4322AF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Электронная модель изделия.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proofErr w:type="spellStart"/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WorkFlow</w:t>
            </w:r>
            <w:proofErr w:type="spellEnd"/>
            <w:r w:rsidRPr="004322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 xml:space="preserve">Внедрение </w:t>
            </w:r>
            <w:r w:rsidRPr="004322AF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4322AF">
              <w:rPr>
                <w:rFonts w:ascii="Times New Roman" w:hAnsi="Times New Roman"/>
                <w:sz w:val="20"/>
                <w:szCs w:val="20"/>
              </w:rPr>
              <w:t>-технологий</w:t>
            </w:r>
            <w:r w:rsidRPr="004322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Default="004322AF" w:rsidP="003F1F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3F1F65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3F1F65">
            <w:pPr>
              <w:shd w:val="clear" w:color="auto" w:fill="FFFFFF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432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2AF" w:rsidRPr="004322AF" w:rsidTr="004322A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2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P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AF" w:rsidRDefault="004322AF" w:rsidP="003F1F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683F" w:rsidRDefault="008A683F" w:rsidP="008A683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6527" w:rsidRDefault="008E6527" w:rsidP="008E6527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Виды практических, лабораторных и самостоятельных работ</w:t>
      </w:r>
    </w:p>
    <w:p w:rsidR="008E6527" w:rsidRDefault="008E6527" w:rsidP="008E6527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both"/>
        <w:rPr>
          <w:b/>
          <w:iCs/>
          <w:sz w:val="20"/>
          <w:szCs w:val="20"/>
        </w:rPr>
      </w:pPr>
      <w:r>
        <w:rPr>
          <w:b/>
          <w:bCs/>
          <w:spacing w:val="-1"/>
        </w:rPr>
        <w:t xml:space="preserve">Очная </w:t>
      </w:r>
      <w:r w:rsidR="00AD2ABE">
        <w:rPr>
          <w:b/>
          <w:bCs/>
          <w:spacing w:val="-1"/>
        </w:rPr>
        <w:t xml:space="preserve">и очно-заочная </w:t>
      </w:r>
      <w:r>
        <w:rPr>
          <w:b/>
          <w:bCs/>
          <w:spacing w:val="-1"/>
        </w:rPr>
        <w:t>форм</w:t>
      </w:r>
      <w:r w:rsidR="00AD2ABE">
        <w:rPr>
          <w:b/>
          <w:bCs/>
          <w:spacing w:val="-1"/>
        </w:rPr>
        <w:t>ы</w:t>
      </w:r>
      <w:r>
        <w:rPr>
          <w:b/>
          <w:bCs/>
          <w:spacing w:val="-1"/>
        </w:rPr>
        <w:t xml:space="preserve"> обучения</w:t>
      </w:r>
    </w:p>
    <w:tbl>
      <w:tblPr>
        <w:tblW w:w="98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3685"/>
        <w:gridCol w:w="1154"/>
      </w:tblGrid>
      <w:tr w:rsidR="008E6527" w:rsidTr="00940E2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6527" w:rsidRDefault="008E6527" w:rsidP="00940E2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№ п</w:t>
            </w:r>
            <w:r>
              <w:rPr>
                <w:b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iCs/>
                <w:sz w:val="20"/>
                <w:szCs w:val="20"/>
              </w:rPr>
              <w:t>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6527" w:rsidRDefault="008E6527" w:rsidP="00940E2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6527" w:rsidRDefault="008E6527" w:rsidP="00940E2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Вид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6527" w:rsidRDefault="008E6527" w:rsidP="00940E2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6527" w:rsidRDefault="008E6527" w:rsidP="00940E26">
            <w:pPr>
              <w:pStyle w:val="Default"/>
              <w:widowControl w:val="0"/>
              <w:jc w:val="center"/>
            </w:pPr>
            <w:proofErr w:type="spellStart"/>
            <w:r>
              <w:rPr>
                <w:b/>
                <w:iCs/>
                <w:sz w:val="20"/>
                <w:szCs w:val="20"/>
              </w:rPr>
              <w:t>Трудо</w:t>
            </w:r>
            <w:proofErr w:type="spellEnd"/>
            <w:r>
              <w:rPr>
                <w:b/>
                <w:iCs/>
                <w:sz w:val="20"/>
                <w:szCs w:val="20"/>
              </w:rPr>
              <w:t>-емкость</w:t>
            </w:r>
            <w:r>
              <w:rPr>
                <w:b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iCs/>
                <w:sz w:val="20"/>
                <w:szCs w:val="20"/>
              </w:rPr>
              <w:t>часов</w:t>
            </w:r>
          </w:p>
        </w:tc>
      </w:tr>
      <w:tr w:rsidR="0002154B" w:rsidTr="00940E26">
        <w:trPr>
          <w:trHeight w:val="1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54B" w:rsidRDefault="0002154B" w:rsidP="00940E2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54B" w:rsidRPr="00370BA2" w:rsidRDefault="0002154B" w:rsidP="00940E26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r w:rsidRPr="0063661E">
              <w:rPr>
                <w:rFonts w:ascii="Times New Roman" w:hAnsi="Times New Roman"/>
                <w:sz w:val="24"/>
                <w:szCs w:val="24"/>
                <w:lang w:val="en-US"/>
              </w:rPr>
              <w:t>CALS</w:t>
            </w:r>
            <w:r w:rsidRPr="0063661E">
              <w:rPr>
                <w:rFonts w:ascii="Times New Roman" w:hAnsi="Times New Roman"/>
                <w:sz w:val="24"/>
                <w:szCs w:val="24"/>
              </w:rPr>
              <w:t>-технологиях и динамика их развития.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54B" w:rsidRDefault="0002154B" w:rsidP="00940E26">
            <w:pPr>
              <w:pStyle w:val="Default"/>
              <w:widowControl w:val="0"/>
              <w:jc w:val="both"/>
              <w:rPr>
                <w:iCs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54B" w:rsidRPr="00B07EF9" w:rsidRDefault="0002154B" w:rsidP="0002154B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 xml:space="preserve">Изучение конспекта лекций.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54B" w:rsidRDefault="00346E9B" w:rsidP="00940E26">
            <w:pPr>
              <w:pStyle w:val="Default"/>
              <w:widowControl w:val="0"/>
              <w:jc w:val="center"/>
            </w:pPr>
            <w:r>
              <w:t>8</w:t>
            </w:r>
          </w:p>
        </w:tc>
      </w:tr>
      <w:tr w:rsidR="008E6527" w:rsidTr="00940E26">
        <w:trPr>
          <w:cantSplit/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Pr="00370BA2" w:rsidRDefault="00FC5670" w:rsidP="00940E26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 xml:space="preserve">Концепция, цели, задачи </w:t>
            </w:r>
            <w:r w:rsidRPr="0063661E">
              <w:rPr>
                <w:rFonts w:ascii="Times New Roman" w:hAnsi="Times New Roman"/>
                <w:sz w:val="24"/>
                <w:szCs w:val="24"/>
                <w:lang w:val="en-US"/>
              </w:rPr>
              <w:t>CALS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both"/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Изучение конспекта лекций.</w:t>
            </w:r>
          </w:p>
          <w:p w:rsidR="008E6527" w:rsidRDefault="008E6527" w:rsidP="00940E26">
            <w:pPr>
              <w:pStyle w:val="Default"/>
              <w:widowControl w:val="0"/>
              <w:rPr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center"/>
            </w:pPr>
            <w:r>
              <w:rPr>
                <w:iCs/>
              </w:rPr>
              <w:t>8</w:t>
            </w:r>
          </w:p>
        </w:tc>
      </w:tr>
      <w:tr w:rsidR="008E6527" w:rsidTr="00940E26">
        <w:trPr>
          <w:cantSplit/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Pr="00370BA2" w:rsidRDefault="00FC5670" w:rsidP="00940E26">
            <w:pPr>
              <w:shd w:val="clear" w:color="auto" w:fill="FFFFFF"/>
              <w:spacing w:line="240" w:lineRule="auto"/>
              <w:rPr>
                <w:color w:val="000000"/>
                <w:spacing w:val="2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>Интегрированная информационная среда.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both"/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Изучение конспекта лекций</w:t>
            </w:r>
          </w:p>
          <w:p w:rsidR="008E6527" w:rsidRDefault="008E6527" w:rsidP="00940E26">
            <w:pPr>
              <w:pStyle w:val="Default"/>
              <w:widowControl w:val="0"/>
              <w:rPr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center"/>
            </w:pPr>
            <w:r>
              <w:t>10</w:t>
            </w:r>
          </w:p>
        </w:tc>
      </w:tr>
      <w:tr w:rsidR="00F203DA" w:rsidTr="000D2582">
        <w:trPr>
          <w:cantSplit/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DA" w:rsidRPr="003948D8" w:rsidRDefault="00F203DA" w:rsidP="00940E26">
            <w:pPr>
              <w:shd w:val="clear" w:color="auto" w:fill="FFFFFF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r w:rsidRPr="0063661E">
              <w:rPr>
                <w:rFonts w:ascii="Times New Roman" w:hAnsi="Times New Roman"/>
                <w:sz w:val="24"/>
                <w:szCs w:val="24"/>
                <w:lang w:val="en-US"/>
              </w:rPr>
              <w:t>CALS</w:t>
            </w:r>
            <w:r w:rsidRPr="00636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jc w:val="both"/>
              <w:rPr>
                <w:iCs/>
                <w:color w:val="auto"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Изучение конспекта лекций.</w:t>
            </w:r>
          </w:p>
          <w:p w:rsidR="00F203DA" w:rsidRPr="00F203DA" w:rsidRDefault="00F203DA" w:rsidP="00940E26">
            <w:pPr>
              <w:pStyle w:val="Default"/>
              <w:widowControl w:val="0"/>
              <w:rPr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jc w:val="center"/>
            </w:pPr>
            <w:r>
              <w:t>10</w:t>
            </w:r>
          </w:p>
        </w:tc>
      </w:tr>
      <w:tr w:rsidR="00025BB2" w:rsidTr="00940E26">
        <w:trPr>
          <w:cantSplit/>
          <w:trHeight w:val="32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25BB2" w:rsidRDefault="00025BB2" w:rsidP="00940E26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25BB2" w:rsidRPr="00370BA2" w:rsidRDefault="00025BB2" w:rsidP="00940E26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>Электронная модель изделия.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BB2" w:rsidRPr="00025BB2" w:rsidRDefault="00025BB2" w:rsidP="00940E26">
            <w:pPr>
              <w:pStyle w:val="Default"/>
              <w:widowControl w:val="0"/>
              <w:jc w:val="both"/>
            </w:pPr>
            <w:proofErr w:type="spellStart"/>
            <w:r>
              <w:rPr>
                <w:lang w:val="en-US"/>
              </w:rPr>
              <w:t>Лабораторная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BB2" w:rsidRDefault="00025BB2" w:rsidP="00025BB2">
            <w:pPr>
              <w:pStyle w:val="Default"/>
              <w:widowControl w:val="0"/>
              <w:rPr>
                <w:iCs/>
              </w:rPr>
            </w:pPr>
            <w:r w:rsidRPr="00025BB2">
              <w:rPr>
                <w:rFonts w:hint="eastAsia"/>
                <w:iCs/>
              </w:rPr>
              <w:t>Базы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данных</w:t>
            </w:r>
            <w:r w:rsidRPr="00025BB2">
              <w:rPr>
                <w:iCs/>
              </w:rPr>
              <w:t xml:space="preserve">, </w:t>
            </w:r>
            <w:r w:rsidRPr="00025BB2">
              <w:rPr>
                <w:rFonts w:hint="eastAsia"/>
                <w:iCs/>
              </w:rPr>
              <w:t>словари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и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классификаторы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данных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системы</w:t>
            </w:r>
            <w:r w:rsidRPr="00025BB2">
              <w:rPr>
                <w:iCs/>
              </w:rPr>
              <w:t xml:space="preserve"> PDM STEP SUITE</w:t>
            </w:r>
          </w:p>
          <w:p w:rsidR="00025BB2" w:rsidRDefault="00025BB2" w:rsidP="00025BB2">
            <w:pPr>
              <w:pStyle w:val="Default"/>
              <w:widowControl w:val="0"/>
              <w:rPr>
                <w:iCs/>
              </w:rPr>
            </w:pPr>
            <w:r w:rsidRPr="00025BB2">
              <w:rPr>
                <w:rFonts w:hint="eastAsia"/>
                <w:iCs/>
              </w:rPr>
              <w:t>Создание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электронного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описания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изделия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BB2" w:rsidRDefault="00346E9B" w:rsidP="00940E26">
            <w:pPr>
              <w:pStyle w:val="Default"/>
              <w:widowControl w:val="0"/>
              <w:jc w:val="center"/>
            </w:pPr>
            <w:r>
              <w:t>4</w:t>
            </w:r>
          </w:p>
          <w:p w:rsidR="00346E9B" w:rsidRDefault="00346E9B" w:rsidP="00940E26">
            <w:pPr>
              <w:pStyle w:val="Default"/>
              <w:widowControl w:val="0"/>
              <w:jc w:val="center"/>
            </w:pPr>
          </w:p>
          <w:p w:rsidR="00346E9B" w:rsidRDefault="00346E9B" w:rsidP="00940E26">
            <w:pPr>
              <w:pStyle w:val="Default"/>
              <w:widowControl w:val="0"/>
              <w:jc w:val="center"/>
            </w:pPr>
          </w:p>
          <w:p w:rsidR="00346E9B" w:rsidRDefault="00F203DA" w:rsidP="00940E26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025BB2" w:rsidTr="00025BB2">
        <w:trPr>
          <w:cantSplit/>
          <w:trHeight w:val="10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B2" w:rsidRDefault="00025BB2" w:rsidP="00940E26">
            <w:pPr>
              <w:pStyle w:val="Default"/>
              <w:widowControl w:val="0"/>
              <w:jc w:val="center"/>
              <w:rPr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B2" w:rsidRPr="0063661E" w:rsidRDefault="00025BB2" w:rsidP="00940E26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5BB2" w:rsidRDefault="00025BB2" w:rsidP="00940E26">
            <w:pPr>
              <w:pStyle w:val="Default"/>
              <w:widowControl w:val="0"/>
              <w:jc w:val="both"/>
              <w:rPr>
                <w:iCs/>
                <w:lang w:val="en-US"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5BB2" w:rsidRDefault="00025BB2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Изучение конспекта лекций.</w:t>
            </w:r>
          </w:p>
          <w:p w:rsidR="00025BB2" w:rsidRDefault="00025BB2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</w:rPr>
              <w:t>Подготовка и выполнение лабораторной работы, оформление отчета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BB2" w:rsidRDefault="00346E9B" w:rsidP="00F203DA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F203DA">
              <w:rPr>
                <w:iCs/>
              </w:rPr>
              <w:t>1</w:t>
            </w:r>
          </w:p>
        </w:tc>
      </w:tr>
      <w:tr w:rsidR="008E6527" w:rsidTr="00940E26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center"/>
              <w:rPr>
                <w:iCs/>
                <w:color w:val="auto"/>
                <w:spacing w:val="-1"/>
              </w:rPr>
            </w:pPr>
            <w:r>
              <w:rPr>
                <w:iCs/>
                <w:color w:val="auto"/>
                <w:spacing w:val="-1"/>
              </w:rPr>
              <w:t>6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Pr="00370BA2" w:rsidRDefault="0002154B" w:rsidP="00940E26">
            <w:pPr>
              <w:shd w:val="clear" w:color="auto" w:fill="FFFFFF"/>
              <w:tabs>
                <w:tab w:val="left" w:pos="480"/>
              </w:tabs>
              <w:spacing w:line="240" w:lineRule="auto"/>
              <w:rPr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63661E">
              <w:rPr>
                <w:rFonts w:ascii="Times New Roman" w:hAnsi="Times New Roman"/>
                <w:sz w:val="24"/>
                <w:szCs w:val="24"/>
                <w:lang w:val="en-US"/>
              </w:rPr>
              <w:t>WorkFlow</w:t>
            </w:r>
            <w:proofErr w:type="spellEnd"/>
            <w:r w:rsidRPr="00636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025BB2" w:rsidP="00940E26">
            <w:pPr>
              <w:pStyle w:val="Default"/>
              <w:widowControl w:val="0"/>
              <w:jc w:val="both"/>
            </w:pPr>
            <w:r>
              <w:rPr>
                <w:iCs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B2" w:rsidRPr="00025BB2" w:rsidRDefault="00025BB2" w:rsidP="00025BB2">
            <w:pPr>
              <w:pStyle w:val="Default"/>
              <w:widowControl w:val="0"/>
              <w:rPr>
                <w:iCs/>
              </w:rPr>
            </w:pPr>
            <w:r w:rsidRPr="00025BB2">
              <w:rPr>
                <w:rFonts w:hint="eastAsia"/>
                <w:iCs/>
              </w:rPr>
              <w:t>Разработка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шаблонов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процессов</w:t>
            </w:r>
          </w:p>
          <w:p w:rsidR="00025BB2" w:rsidRDefault="00025BB2" w:rsidP="00025BB2">
            <w:pPr>
              <w:pStyle w:val="Default"/>
              <w:widowControl w:val="0"/>
              <w:rPr>
                <w:iCs/>
              </w:rPr>
            </w:pPr>
            <w:r w:rsidRPr="00025BB2">
              <w:rPr>
                <w:iCs/>
              </w:rPr>
              <w:t>WORKFLOW</w:t>
            </w:r>
          </w:p>
          <w:p w:rsidR="008E6527" w:rsidRPr="00841F61" w:rsidRDefault="00025BB2" w:rsidP="00025BB2">
            <w:pPr>
              <w:pStyle w:val="Default"/>
              <w:widowControl w:val="0"/>
              <w:rPr>
                <w:iCs/>
              </w:rPr>
            </w:pPr>
            <w:r w:rsidRPr="00025BB2">
              <w:rPr>
                <w:rFonts w:hint="eastAsia"/>
                <w:iCs/>
              </w:rPr>
              <w:t>Организация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документооборота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на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основе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технологии</w:t>
            </w:r>
            <w:r w:rsidRPr="00025BB2">
              <w:rPr>
                <w:iCs/>
              </w:rPr>
              <w:t xml:space="preserve"> </w:t>
            </w:r>
            <w:proofErr w:type="spellStart"/>
            <w:r w:rsidRPr="00025BB2">
              <w:rPr>
                <w:iCs/>
              </w:rPr>
              <w:t>WorkFlow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27" w:rsidRDefault="00346E9B" w:rsidP="00940E26">
            <w:pPr>
              <w:pStyle w:val="Default"/>
              <w:widowControl w:val="0"/>
              <w:jc w:val="center"/>
            </w:pPr>
            <w:r>
              <w:t>4</w:t>
            </w:r>
          </w:p>
          <w:p w:rsidR="00346E9B" w:rsidRDefault="00346E9B" w:rsidP="00940E26">
            <w:pPr>
              <w:pStyle w:val="Default"/>
              <w:widowControl w:val="0"/>
              <w:jc w:val="center"/>
            </w:pPr>
          </w:p>
          <w:p w:rsidR="00346E9B" w:rsidRPr="00B07EF9" w:rsidRDefault="00346E9B" w:rsidP="00940E26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8E6527" w:rsidTr="00940E26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snapToGrid w:val="0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both"/>
              <w:rPr>
                <w:spacing w:val="-1"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spacing w:val="-1"/>
              </w:rPr>
              <w:t>Изучение конспекта лекций.</w:t>
            </w:r>
          </w:p>
          <w:p w:rsidR="008E6527" w:rsidRDefault="008E6527" w:rsidP="00025BB2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 xml:space="preserve">Подготовка и выполнение </w:t>
            </w:r>
            <w:r w:rsidR="00025BB2">
              <w:rPr>
                <w:iCs/>
              </w:rPr>
              <w:t>лабораторной</w:t>
            </w:r>
            <w:r>
              <w:rPr>
                <w:iCs/>
              </w:rPr>
              <w:t xml:space="preserve"> работы, оформление отчета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27" w:rsidRDefault="00346E9B" w:rsidP="00940E26">
            <w:pPr>
              <w:pStyle w:val="Default"/>
              <w:widowControl w:val="0"/>
              <w:jc w:val="center"/>
            </w:pPr>
            <w:r>
              <w:rPr>
                <w:iCs/>
              </w:rPr>
              <w:t>10</w:t>
            </w:r>
          </w:p>
        </w:tc>
      </w:tr>
      <w:tr w:rsidR="008E6527" w:rsidTr="00940E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snapToGri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02154B" w:rsidP="00940E26">
            <w:pPr>
              <w:pStyle w:val="Default"/>
              <w:widowControl w:val="0"/>
              <w:snapToGrid w:val="0"/>
              <w:rPr>
                <w:iCs/>
              </w:rPr>
            </w:pPr>
            <w:r w:rsidRPr="0063661E">
              <w:t xml:space="preserve">Внедрение </w:t>
            </w:r>
            <w:r w:rsidRPr="0063661E">
              <w:rPr>
                <w:lang w:val="en-US"/>
              </w:rPr>
              <w:t>CALS</w:t>
            </w:r>
            <w:r w:rsidRPr="0063661E">
              <w:t>-технологий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jc w:val="both"/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27" w:rsidRDefault="008E6527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Изучение конспекта лекций.</w:t>
            </w:r>
          </w:p>
          <w:p w:rsidR="008E6527" w:rsidRDefault="008E6527" w:rsidP="00940E26">
            <w:pPr>
              <w:pStyle w:val="Default"/>
              <w:widowControl w:val="0"/>
              <w:rPr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27" w:rsidRDefault="00346E9B" w:rsidP="00940E26">
            <w:pPr>
              <w:pStyle w:val="Default"/>
              <w:widowControl w:val="0"/>
              <w:jc w:val="center"/>
            </w:pPr>
            <w:r>
              <w:rPr>
                <w:iCs/>
              </w:rPr>
              <w:t>10</w:t>
            </w:r>
          </w:p>
        </w:tc>
      </w:tr>
    </w:tbl>
    <w:p w:rsidR="00AD2ABE" w:rsidRDefault="00AD2ABE" w:rsidP="00AD2ABE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both"/>
        <w:rPr>
          <w:b/>
          <w:iCs/>
          <w:sz w:val="20"/>
          <w:szCs w:val="20"/>
        </w:rPr>
      </w:pPr>
      <w:r>
        <w:rPr>
          <w:b/>
          <w:bCs/>
          <w:spacing w:val="-1"/>
        </w:rPr>
        <w:t>Заочная форма обучения</w:t>
      </w:r>
    </w:p>
    <w:tbl>
      <w:tblPr>
        <w:tblW w:w="98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3685"/>
        <w:gridCol w:w="1154"/>
      </w:tblGrid>
      <w:tr w:rsidR="00AD2ABE" w:rsidTr="00940E2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№ п</w:t>
            </w:r>
            <w:r>
              <w:rPr>
                <w:b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iCs/>
                <w:sz w:val="20"/>
                <w:szCs w:val="20"/>
              </w:rPr>
              <w:t>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Вид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2ABE" w:rsidRDefault="00AD2ABE" w:rsidP="00940E26">
            <w:pPr>
              <w:pStyle w:val="Default"/>
              <w:widowControl w:val="0"/>
              <w:jc w:val="center"/>
            </w:pPr>
            <w:proofErr w:type="spellStart"/>
            <w:r>
              <w:rPr>
                <w:b/>
                <w:iCs/>
                <w:sz w:val="20"/>
                <w:szCs w:val="20"/>
              </w:rPr>
              <w:t>Трудо</w:t>
            </w:r>
            <w:proofErr w:type="spellEnd"/>
            <w:r>
              <w:rPr>
                <w:b/>
                <w:iCs/>
                <w:sz w:val="20"/>
                <w:szCs w:val="20"/>
              </w:rPr>
              <w:t>-емкость</w:t>
            </w:r>
            <w:r>
              <w:rPr>
                <w:b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iCs/>
                <w:sz w:val="20"/>
                <w:szCs w:val="20"/>
              </w:rPr>
              <w:t>часов</w:t>
            </w:r>
          </w:p>
        </w:tc>
      </w:tr>
      <w:tr w:rsidR="00AD2ABE" w:rsidTr="00940E26">
        <w:trPr>
          <w:trHeight w:val="1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ABE" w:rsidRPr="00370BA2" w:rsidRDefault="00AD2ABE" w:rsidP="00940E26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r w:rsidRPr="0063661E">
              <w:rPr>
                <w:rFonts w:ascii="Times New Roman" w:hAnsi="Times New Roman"/>
                <w:sz w:val="24"/>
                <w:szCs w:val="24"/>
                <w:lang w:val="en-US"/>
              </w:rPr>
              <w:t>CALS</w:t>
            </w:r>
            <w:r w:rsidRPr="0063661E">
              <w:rPr>
                <w:rFonts w:ascii="Times New Roman" w:hAnsi="Times New Roman"/>
                <w:sz w:val="24"/>
                <w:szCs w:val="24"/>
              </w:rPr>
              <w:t>-технологиях и динамика их развития.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both"/>
              <w:rPr>
                <w:iCs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ABE" w:rsidRPr="00B07EF9" w:rsidRDefault="00AD2ABE" w:rsidP="00940E2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 xml:space="preserve">Изучение конспекта лекций.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ABE" w:rsidRDefault="00852AE4" w:rsidP="00F203DA">
            <w:pPr>
              <w:pStyle w:val="Default"/>
              <w:widowControl w:val="0"/>
              <w:jc w:val="center"/>
            </w:pPr>
            <w:r>
              <w:t>1</w:t>
            </w:r>
            <w:r w:rsidR="00F203DA">
              <w:t>0</w:t>
            </w:r>
          </w:p>
        </w:tc>
      </w:tr>
      <w:tr w:rsidR="00AD2ABE" w:rsidTr="00940E26">
        <w:trPr>
          <w:cantSplit/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Pr="00370BA2" w:rsidRDefault="00AD2ABE" w:rsidP="00940E26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 xml:space="preserve">Концепция, цели, задачи </w:t>
            </w:r>
            <w:r w:rsidRPr="0063661E">
              <w:rPr>
                <w:rFonts w:ascii="Times New Roman" w:hAnsi="Times New Roman"/>
                <w:sz w:val="24"/>
                <w:szCs w:val="24"/>
                <w:lang w:val="en-US"/>
              </w:rPr>
              <w:t>CALS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both"/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Изучение конспекта лекций.</w:t>
            </w:r>
          </w:p>
          <w:p w:rsidR="00AD2ABE" w:rsidRDefault="00AD2ABE" w:rsidP="00940E26">
            <w:pPr>
              <w:pStyle w:val="Default"/>
              <w:widowControl w:val="0"/>
              <w:rPr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ABE" w:rsidRDefault="00852AE4" w:rsidP="00F203DA">
            <w:pPr>
              <w:pStyle w:val="Default"/>
              <w:widowControl w:val="0"/>
              <w:jc w:val="center"/>
            </w:pPr>
            <w:r>
              <w:rPr>
                <w:iCs/>
              </w:rPr>
              <w:t>1</w:t>
            </w:r>
            <w:r w:rsidR="00F203DA">
              <w:rPr>
                <w:iCs/>
              </w:rPr>
              <w:t>0</w:t>
            </w:r>
          </w:p>
        </w:tc>
      </w:tr>
      <w:tr w:rsidR="00AD2ABE" w:rsidTr="00940E26">
        <w:trPr>
          <w:cantSplit/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Pr="00370BA2" w:rsidRDefault="00AD2ABE" w:rsidP="00940E26">
            <w:pPr>
              <w:shd w:val="clear" w:color="auto" w:fill="FFFFFF"/>
              <w:spacing w:line="240" w:lineRule="auto"/>
              <w:rPr>
                <w:color w:val="000000"/>
                <w:spacing w:val="2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>Интегрированная информационная среда.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both"/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Изучение конспекта лекций</w:t>
            </w:r>
          </w:p>
          <w:p w:rsidR="00AD2ABE" w:rsidRDefault="00AD2ABE" w:rsidP="00940E26">
            <w:pPr>
              <w:pStyle w:val="Default"/>
              <w:widowControl w:val="0"/>
              <w:rPr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ABE" w:rsidRDefault="00AD2ABE" w:rsidP="00852AE4">
            <w:pPr>
              <w:pStyle w:val="Default"/>
              <w:widowControl w:val="0"/>
              <w:jc w:val="center"/>
            </w:pPr>
            <w:r>
              <w:t>1</w:t>
            </w:r>
            <w:r w:rsidR="00852AE4">
              <w:t>3</w:t>
            </w:r>
          </w:p>
        </w:tc>
      </w:tr>
      <w:tr w:rsidR="00F203DA" w:rsidTr="00E9591C">
        <w:trPr>
          <w:cantSplit/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DA" w:rsidRPr="003948D8" w:rsidRDefault="00F203DA" w:rsidP="00940E26">
            <w:pPr>
              <w:shd w:val="clear" w:color="auto" w:fill="FFFFFF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r w:rsidRPr="0063661E">
              <w:rPr>
                <w:rFonts w:ascii="Times New Roman" w:hAnsi="Times New Roman"/>
                <w:sz w:val="24"/>
                <w:szCs w:val="24"/>
                <w:lang w:val="en-US"/>
              </w:rPr>
              <w:t>CALS</w:t>
            </w:r>
            <w:r w:rsidRPr="00636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jc w:val="both"/>
              <w:rPr>
                <w:iCs/>
                <w:color w:val="auto"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Изучение конспекта лекций.</w:t>
            </w:r>
          </w:p>
          <w:p w:rsidR="00F203DA" w:rsidRPr="00F203DA" w:rsidRDefault="00F203DA" w:rsidP="00940E2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Подготовка и выполнение практической работы, подготовка презентации к практической работе, оформление отчета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jc w:val="center"/>
            </w:pPr>
            <w:r>
              <w:t>13</w:t>
            </w:r>
          </w:p>
        </w:tc>
      </w:tr>
      <w:tr w:rsidR="00AD2ABE" w:rsidTr="00940E26">
        <w:trPr>
          <w:cantSplit/>
          <w:trHeight w:val="32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2ABE" w:rsidRPr="00370BA2" w:rsidRDefault="00AD2ABE" w:rsidP="00940E26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>Электронная модель изделия.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2ABE" w:rsidRPr="00025BB2" w:rsidRDefault="00AD2ABE" w:rsidP="00940E26">
            <w:pPr>
              <w:pStyle w:val="Default"/>
              <w:widowControl w:val="0"/>
              <w:jc w:val="both"/>
            </w:pPr>
            <w:proofErr w:type="spellStart"/>
            <w:r>
              <w:rPr>
                <w:lang w:val="en-US"/>
              </w:rPr>
              <w:t>Лабораторная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rPr>
                <w:iCs/>
              </w:rPr>
            </w:pPr>
            <w:r w:rsidRPr="00025BB2">
              <w:rPr>
                <w:rFonts w:hint="eastAsia"/>
                <w:iCs/>
              </w:rPr>
              <w:t>Базы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данных</w:t>
            </w:r>
            <w:r w:rsidRPr="00025BB2">
              <w:rPr>
                <w:iCs/>
              </w:rPr>
              <w:t xml:space="preserve">, </w:t>
            </w:r>
            <w:r w:rsidRPr="00025BB2">
              <w:rPr>
                <w:rFonts w:hint="eastAsia"/>
                <w:iCs/>
              </w:rPr>
              <w:t>словари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и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классификаторы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данных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системы</w:t>
            </w:r>
            <w:r w:rsidRPr="00025BB2">
              <w:rPr>
                <w:iCs/>
              </w:rPr>
              <w:t xml:space="preserve"> PDM STEP SUITE</w:t>
            </w:r>
          </w:p>
          <w:p w:rsidR="00AD2ABE" w:rsidRDefault="00AD2ABE" w:rsidP="00940E26">
            <w:pPr>
              <w:pStyle w:val="Default"/>
              <w:widowControl w:val="0"/>
              <w:rPr>
                <w:iCs/>
              </w:rPr>
            </w:pPr>
            <w:r w:rsidRPr="00025BB2">
              <w:rPr>
                <w:rFonts w:hint="eastAsia"/>
                <w:iCs/>
              </w:rPr>
              <w:t>Создание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электронного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описания</w:t>
            </w:r>
            <w:r w:rsidRPr="00025BB2">
              <w:rPr>
                <w:iCs/>
              </w:rPr>
              <w:t xml:space="preserve"> </w:t>
            </w:r>
            <w:r w:rsidRPr="00025BB2">
              <w:rPr>
                <w:rFonts w:hint="eastAsia"/>
                <w:iCs/>
              </w:rPr>
              <w:t>изделия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ABE" w:rsidRDefault="00F203DA" w:rsidP="00940E26">
            <w:pPr>
              <w:pStyle w:val="Default"/>
              <w:widowControl w:val="0"/>
              <w:jc w:val="center"/>
            </w:pPr>
            <w:r>
              <w:t>2</w:t>
            </w:r>
          </w:p>
          <w:p w:rsidR="00852AE4" w:rsidRDefault="00852AE4" w:rsidP="00940E26">
            <w:pPr>
              <w:pStyle w:val="Default"/>
              <w:widowControl w:val="0"/>
              <w:jc w:val="center"/>
            </w:pPr>
          </w:p>
          <w:p w:rsidR="00852AE4" w:rsidRDefault="00852AE4" w:rsidP="00940E26">
            <w:pPr>
              <w:pStyle w:val="Default"/>
              <w:widowControl w:val="0"/>
              <w:jc w:val="center"/>
            </w:pPr>
          </w:p>
          <w:p w:rsidR="00852AE4" w:rsidRDefault="00852AE4" w:rsidP="00940E26">
            <w:pPr>
              <w:pStyle w:val="Default"/>
              <w:widowControl w:val="0"/>
              <w:jc w:val="center"/>
            </w:pPr>
            <w:r>
              <w:t>2</w:t>
            </w:r>
          </w:p>
        </w:tc>
      </w:tr>
      <w:tr w:rsidR="00AD2ABE" w:rsidTr="00940E26">
        <w:trPr>
          <w:cantSplit/>
          <w:trHeight w:val="10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center"/>
              <w:rPr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Pr="0063661E" w:rsidRDefault="00AD2ABE" w:rsidP="00940E26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both"/>
              <w:rPr>
                <w:iCs/>
                <w:lang w:val="en-US"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Изучение конспекта лекций.</w:t>
            </w:r>
          </w:p>
          <w:p w:rsidR="00AD2ABE" w:rsidRDefault="00AD2ABE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</w:rPr>
              <w:t>Подготовка и выполнение лабораторной работы, оформление отчета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ABE" w:rsidRDefault="00F203DA" w:rsidP="00940E2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</w:tr>
      <w:tr w:rsidR="00F203DA" w:rsidTr="00C5317D">
        <w:trPr>
          <w:cantSplit/>
          <w:trHeight w:val="11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jc w:val="center"/>
              <w:rPr>
                <w:iCs/>
                <w:color w:val="auto"/>
                <w:spacing w:val="-1"/>
              </w:rPr>
            </w:pPr>
            <w:r>
              <w:rPr>
                <w:iCs/>
                <w:color w:val="auto"/>
                <w:spacing w:val="-1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DA" w:rsidRPr="00370BA2" w:rsidRDefault="00F203DA" w:rsidP="00940E26">
            <w:pPr>
              <w:shd w:val="clear" w:color="auto" w:fill="FFFFFF"/>
              <w:tabs>
                <w:tab w:val="left" w:pos="480"/>
              </w:tabs>
              <w:spacing w:line="240" w:lineRule="auto"/>
              <w:rPr>
                <w:sz w:val="24"/>
                <w:szCs w:val="24"/>
              </w:rPr>
            </w:pPr>
            <w:r w:rsidRPr="0063661E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63661E">
              <w:rPr>
                <w:rFonts w:ascii="Times New Roman" w:hAnsi="Times New Roman"/>
                <w:sz w:val="24"/>
                <w:szCs w:val="24"/>
                <w:lang w:val="en-US"/>
              </w:rPr>
              <w:t>WorkFlow</w:t>
            </w:r>
            <w:proofErr w:type="spellEnd"/>
            <w:r w:rsidRPr="00636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jc w:val="both"/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3DA" w:rsidRDefault="00F203DA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spacing w:val="-1"/>
              </w:rPr>
              <w:t>Изучение конспекта лекций.</w:t>
            </w:r>
          </w:p>
          <w:p w:rsidR="00F203DA" w:rsidRPr="00841F61" w:rsidRDefault="00F203DA" w:rsidP="00940E2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Подготовка и выполнение лабораторной работы, оформление отчета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3DA" w:rsidRPr="00B07EF9" w:rsidRDefault="00F203DA" w:rsidP="00940E26">
            <w:pPr>
              <w:pStyle w:val="Default"/>
              <w:widowControl w:val="0"/>
              <w:jc w:val="center"/>
            </w:pPr>
            <w:r>
              <w:rPr>
                <w:iCs/>
              </w:rPr>
              <w:t>13</w:t>
            </w:r>
          </w:p>
        </w:tc>
      </w:tr>
      <w:tr w:rsidR="00AD2ABE" w:rsidTr="00940E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snapToGri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snapToGrid w:val="0"/>
              <w:rPr>
                <w:iCs/>
              </w:rPr>
            </w:pPr>
            <w:r w:rsidRPr="0063661E">
              <w:t xml:space="preserve">Внедрение </w:t>
            </w:r>
            <w:r w:rsidRPr="0063661E">
              <w:rPr>
                <w:lang w:val="en-US"/>
              </w:rPr>
              <w:t>CALS</w:t>
            </w:r>
            <w:r w:rsidRPr="0063661E">
              <w:t>-технологий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jc w:val="both"/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BE" w:rsidRDefault="00AD2ABE" w:rsidP="00940E2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Изучение конспекта лекций.</w:t>
            </w:r>
          </w:p>
          <w:p w:rsidR="00AD2ABE" w:rsidRDefault="00AD2ABE" w:rsidP="00940E26">
            <w:pPr>
              <w:pStyle w:val="Default"/>
              <w:widowControl w:val="0"/>
              <w:rPr>
                <w:iCs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ABE" w:rsidRDefault="00852AE4" w:rsidP="00940E26">
            <w:pPr>
              <w:pStyle w:val="Default"/>
              <w:widowControl w:val="0"/>
              <w:jc w:val="center"/>
            </w:pPr>
            <w:r>
              <w:rPr>
                <w:iCs/>
              </w:rPr>
              <w:t>13</w:t>
            </w:r>
          </w:p>
        </w:tc>
      </w:tr>
    </w:tbl>
    <w:p w:rsidR="000252F2" w:rsidRDefault="000252F2" w:rsidP="000252F2">
      <w:pPr>
        <w:pStyle w:val="Default"/>
        <w:widowControl w:val="0"/>
        <w:ind w:firstLine="567"/>
        <w:jc w:val="both"/>
        <w:rPr>
          <w:b/>
          <w:bCs/>
        </w:rPr>
      </w:pPr>
    </w:p>
    <w:p w:rsidR="000252F2" w:rsidRPr="000252F2" w:rsidRDefault="000252F2" w:rsidP="000252F2">
      <w:pPr>
        <w:pStyle w:val="Default"/>
        <w:widowControl w:val="0"/>
        <w:ind w:firstLine="567"/>
        <w:jc w:val="both"/>
        <w:rPr>
          <w:b/>
          <w:bCs/>
        </w:rPr>
      </w:pPr>
      <w:r w:rsidRPr="000252F2">
        <w:rPr>
          <w:b/>
          <w:bCs/>
        </w:rPr>
        <w:lastRenderedPageBreak/>
        <w:t>5. Перечень учебно-методического обеспечения для самостоятельной работы обучающихся по дисциплине</w:t>
      </w:r>
    </w:p>
    <w:p w:rsidR="000252F2" w:rsidRPr="000252F2" w:rsidRDefault="000252F2" w:rsidP="000252F2">
      <w:pPr>
        <w:pStyle w:val="Default"/>
        <w:widowControl w:val="0"/>
        <w:ind w:firstLine="708"/>
        <w:jc w:val="both"/>
        <w:rPr>
          <w:b/>
          <w:bCs/>
        </w:rPr>
      </w:pPr>
    </w:p>
    <w:p w:rsidR="000252F2" w:rsidRDefault="000252F2" w:rsidP="000252F2">
      <w:pPr>
        <w:pStyle w:val="a5"/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2F2">
        <w:rPr>
          <w:rFonts w:ascii="Times New Roman" w:hAnsi="Times New Roman" w:hint="eastAsia"/>
          <w:sz w:val="24"/>
          <w:szCs w:val="24"/>
        </w:rPr>
        <w:t>Информационная</w:t>
      </w:r>
      <w:r w:rsidRPr="000252F2">
        <w:rPr>
          <w:rFonts w:ascii="Times New Roman" w:hAnsi="Times New Roman"/>
          <w:sz w:val="24"/>
          <w:szCs w:val="24"/>
        </w:rPr>
        <w:t xml:space="preserve"> </w:t>
      </w:r>
      <w:r w:rsidRPr="000252F2">
        <w:rPr>
          <w:rFonts w:ascii="Times New Roman" w:hAnsi="Times New Roman" w:hint="eastAsia"/>
          <w:sz w:val="24"/>
          <w:szCs w:val="24"/>
        </w:rPr>
        <w:t>поддержка</w:t>
      </w:r>
      <w:r w:rsidRPr="000252F2">
        <w:rPr>
          <w:rFonts w:ascii="Times New Roman" w:hAnsi="Times New Roman"/>
          <w:sz w:val="24"/>
          <w:szCs w:val="24"/>
        </w:rPr>
        <w:t xml:space="preserve"> </w:t>
      </w:r>
      <w:r w:rsidRPr="000252F2">
        <w:rPr>
          <w:rFonts w:ascii="Times New Roman" w:hAnsi="Times New Roman" w:hint="eastAsia"/>
          <w:sz w:val="24"/>
          <w:szCs w:val="24"/>
        </w:rPr>
        <w:t>жизненного</w:t>
      </w:r>
      <w:r w:rsidRPr="000252F2">
        <w:rPr>
          <w:rFonts w:ascii="Times New Roman" w:hAnsi="Times New Roman"/>
          <w:sz w:val="24"/>
          <w:szCs w:val="24"/>
        </w:rPr>
        <w:t xml:space="preserve"> </w:t>
      </w:r>
      <w:r w:rsidRPr="000252F2">
        <w:rPr>
          <w:rFonts w:ascii="Times New Roman" w:hAnsi="Times New Roman" w:hint="eastAsia"/>
          <w:sz w:val="24"/>
          <w:szCs w:val="24"/>
        </w:rPr>
        <w:t>цикла</w:t>
      </w:r>
      <w:r w:rsidRPr="000252F2">
        <w:rPr>
          <w:rFonts w:ascii="Times New Roman" w:hAnsi="Times New Roman"/>
          <w:sz w:val="24"/>
          <w:szCs w:val="24"/>
        </w:rPr>
        <w:t xml:space="preserve"> </w:t>
      </w:r>
      <w:r w:rsidRPr="000252F2">
        <w:rPr>
          <w:rFonts w:ascii="Times New Roman" w:hAnsi="Times New Roman" w:hint="eastAsia"/>
          <w:sz w:val="24"/>
          <w:szCs w:val="24"/>
        </w:rPr>
        <w:t>продукции</w:t>
      </w:r>
      <w:r w:rsidRPr="000252F2">
        <w:rPr>
          <w:rFonts w:ascii="Times New Roman" w:hAnsi="Times New Roman"/>
          <w:sz w:val="24"/>
          <w:szCs w:val="24"/>
        </w:rPr>
        <w:t xml:space="preserve">: </w:t>
      </w:r>
      <w:r w:rsidRPr="000252F2">
        <w:rPr>
          <w:rFonts w:ascii="Times New Roman" w:hAnsi="Times New Roman" w:hint="eastAsia"/>
          <w:sz w:val="24"/>
          <w:szCs w:val="24"/>
        </w:rPr>
        <w:t>практикум</w:t>
      </w:r>
      <w:r w:rsidRPr="000252F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0252F2">
        <w:rPr>
          <w:rFonts w:ascii="Times New Roman" w:hAnsi="Times New Roman" w:hint="eastAsia"/>
          <w:sz w:val="24"/>
          <w:szCs w:val="24"/>
        </w:rPr>
        <w:t>Рязан</w:t>
      </w:r>
      <w:proofErr w:type="spellEnd"/>
      <w:r w:rsidRPr="000252F2">
        <w:rPr>
          <w:rFonts w:ascii="Times New Roman" w:hAnsi="Times New Roman"/>
          <w:sz w:val="24"/>
          <w:szCs w:val="24"/>
        </w:rPr>
        <w:t xml:space="preserve">. </w:t>
      </w:r>
      <w:r w:rsidRPr="000252F2">
        <w:rPr>
          <w:rFonts w:ascii="Times New Roman" w:hAnsi="Times New Roman" w:hint="eastAsia"/>
          <w:sz w:val="24"/>
          <w:szCs w:val="24"/>
        </w:rPr>
        <w:t>гос</w:t>
      </w:r>
      <w:r w:rsidRPr="000252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52F2">
        <w:rPr>
          <w:rFonts w:ascii="Times New Roman" w:hAnsi="Times New Roman" w:hint="eastAsia"/>
          <w:sz w:val="24"/>
          <w:szCs w:val="24"/>
        </w:rPr>
        <w:t>радиотехн</w:t>
      </w:r>
      <w:proofErr w:type="spellEnd"/>
      <w:r w:rsidRPr="000252F2">
        <w:rPr>
          <w:rFonts w:ascii="Times New Roman" w:hAnsi="Times New Roman"/>
          <w:sz w:val="24"/>
          <w:szCs w:val="24"/>
        </w:rPr>
        <w:t xml:space="preserve">. </w:t>
      </w:r>
      <w:r w:rsidRPr="000252F2">
        <w:rPr>
          <w:rFonts w:ascii="Times New Roman" w:hAnsi="Times New Roman" w:hint="eastAsia"/>
          <w:sz w:val="24"/>
          <w:szCs w:val="24"/>
        </w:rPr>
        <w:t>ун</w:t>
      </w:r>
      <w:r w:rsidRPr="000252F2">
        <w:rPr>
          <w:rFonts w:ascii="Times New Roman" w:hAnsi="Times New Roman"/>
          <w:sz w:val="24"/>
          <w:szCs w:val="24"/>
        </w:rPr>
        <w:t>-</w:t>
      </w:r>
      <w:r w:rsidRPr="000252F2">
        <w:rPr>
          <w:rFonts w:ascii="Times New Roman" w:hAnsi="Times New Roman" w:hint="eastAsia"/>
          <w:sz w:val="24"/>
          <w:szCs w:val="24"/>
        </w:rPr>
        <w:t>т</w:t>
      </w:r>
      <w:r w:rsidRPr="000252F2">
        <w:rPr>
          <w:rFonts w:ascii="Times New Roman" w:hAnsi="Times New Roman"/>
          <w:sz w:val="24"/>
          <w:szCs w:val="24"/>
        </w:rPr>
        <w:t xml:space="preserve">; </w:t>
      </w:r>
      <w:r w:rsidRPr="000252F2">
        <w:rPr>
          <w:rFonts w:ascii="Times New Roman" w:hAnsi="Times New Roman" w:hint="eastAsia"/>
          <w:sz w:val="24"/>
          <w:szCs w:val="24"/>
        </w:rPr>
        <w:t>сост</w:t>
      </w:r>
      <w:r w:rsidRPr="000252F2">
        <w:rPr>
          <w:rFonts w:ascii="Times New Roman" w:hAnsi="Times New Roman"/>
          <w:sz w:val="24"/>
          <w:szCs w:val="24"/>
        </w:rPr>
        <w:t xml:space="preserve">.: </w:t>
      </w:r>
      <w:r w:rsidRPr="000252F2">
        <w:rPr>
          <w:rFonts w:ascii="Times New Roman" w:hAnsi="Times New Roman" w:hint="eastAsia"/>
          <w:sz w:val="24"/>
          <w:szCs w:val="24"/>
        </w:rPr>
        <w:t>А</w:t>
      </w:r>
      <w:r w:rsidRPr="000252F2">
        <w:rPr>
          <w:rFonts w:ascii="Times New Roman" w:hAnsi="Times New Roman"/>
          <w:sz w:val="24"/>
          <w:szCs w:val="24"/>
        </w:rPr>
        <w:t>.</w:t>
      </w:r>
      <w:r w:rsidRPr="000252F2">
        <w:rPr>
          <w:rFonts w:ascii="Times New Roman" w:hAnsi="Times New Roman" w:hint="eastAsia"/>
          <w:sz w:val="24"/>
          <w:szCs w:val="24"/>
        </w:rPr>
        <w:t>В</w:t>
      </w:r>
      <w:r w:rsidRPr="000252F2">
        <w:rPr>
          <w:rFonts w:ascii="Times New Roman" w:hAnsi="Times New Roman"/>
          <w:sz w:val="24"/>
          <w:szCs w:val="24"/>
        </w:rPr>
        <w:t xml:space="preserve">. </w:t>
      </w:r>
      <w:r w:rsidRPr="000252F2">
        <w:rPr>
          <w:rFonts w:ascii="Times New Roman" w:hAnsi="Times New Roman" w:hint="eastAsia"/>
          <w:sz w:val="24"/>
          <w:szCs w:val="24"/>
        </w:rPr>
        <w:t>Губарев</w:t>
      </w:r>
      <w:r w:rsidRPr="000252F2">
        <w:rPr>
          <w:rFonts w:ascii="Times New Roman" w:hAnsi="Times New Roman"/>
          <w:sz w:val="24"/>
          <w:szCs w:val="24"/>
        </w:rPr>
        <w:t xml:space="preserve">, </w:t>
      </w:r>
      <w:r w:rsidRPr="000252F2">
        <w:rPr>
          <w:rFonts w:ascii="Times New Roman" w:hAnsi="Times New Roman" w:hint="eastAsia"/>
          <w:sz w:val="24"/>
          <w:szCs w:val="24"/>
        </w:rPr>
        <w:t>С</w:t>
      </w:r>
      <w:r w:rsidRPr="000252F2">
        <w:rPr>
          <w:rFonts w:ascii="Times New Roman" w:hAnsi="Times New Roman"/>
          <w:sz w:val="24"/>
          <w:szCs w:val="24"/>
        </w:rPr>
        <w:t>.</w:t>
      </w:r>
      <w:r w:rsidRPr="000252F2">
        <w:rPr>
          <w:rFonts w:ascii="Times New Roman" w:hAnsi="Times New Roman" w:hint="eastAsia"/>
          <w:sz w:val="24"/>
          <w:szCs w:val="24"/>
        </w:rPr>
        <w:t>В</w:t>
      </w:r>
      <w:r w:rsidRPr="000252F2">
        <w:rPr>
          <w:rFonts w:ascii="Times New Roman" w:hAnsi="Times New Roman"/>
          <w:sz w:val="24"/>
          <w:szCs w:val="24"/>
        </w:rPr>
        <w:t xml:space="preserve">. </w:t>
      </w:r>
      <w:r w:rsidRPr="000252F2">
        <w:rPr>
          <w:rFonts w:ascii="Times New Roman" w:hAnsi="Times New Roman" w:hint="eastAsia"/>
          <w:sz w:val="24"/>
          <w:szCs w:val="24"/>
        </w:rPr>
        <w:t>Волкова</w:t>
      </w:r>
      <w:r w:rsidRPr="000252F2">
        <w:rPr>
          <w:rFonts w:ascii="Times New Roman" w:hAnsi="Times New Roman"/>
          <w:sz w:val="24"/>
          <w:szCs w:val="24"/>
        </w:rPr>
        <w:t xml:space="preserve">; </w:t>
      </w:r>
      <w:r w:rsidRPr="000252F2">
        <w:rPr>
          <w:rFonts w:ascii="Times New Roman" w:hAnsi="Times New Roman" w:hint="eastAsia"/>
          <w:sz w:val="24"/>
          <w:szCs w:val="24"/>
        </w:rPr>
        <w:t>Рязань</w:t>
      </w:r>
      <w:r w:rsidRPr="000252F2">
        <w:rPr>
          <w:rFonts w:ascii="Times New Roman" w:hAnsi="Times New Roman"/>
          <w:sz w:val="24"/>
          <w:szCs w:val="24"/>
        </w:rPr>
        <w:t xml:space="preserve">, 2017. 72 </w:t>
      </w:r>
      <w:r w:rsidRPr="000252F2">
        <w:rPr>
          <w:rFonts w:ascii="Times New Roman" w:hAnsi="Times New Roman" w:hint="eastAsia"/>
          <w:sz w:val="24"/>
          <w:szCs w:val="24"/>
        </w:rPr>
        <w:t>с</w:t>
      </w:r>
      <w:r w:rsidRPr="000252F2">
        <w:rPr>
          <w:rFonts w:ascii="Times New Roman" w:hAnsi="Times New Roman"/>
          <w:sz w:val="24"/>
          <w:szCs w:val="24"/>
        </w:rPr>
        <w:t xml:space="preserve">. </w:t>
      </w:r>
    </w:p>
    <w:p w:rsidR="00E731FE" w:rsidRPr="00E731FE" w:rsidRDefault="00E731FE" w:rsidP="00E731FE">
      <w:pPr>
        <w:numPr>
          <w:ilvl w:val="0"/>
          <w:numId w:val="3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0D40">
        <w:rPr>
          <w:rFonts w:ascii="Times New Roman" w:hAnsi="Times New Roman"/>
          <w:bCs/>
          <w:sz w:val="24"/>
          <w:szCs w:val="24"/>
        </w:rPr>
        <w:t>Яблочников Е.И. ИПИ-технологии в приборостроении [Электронный ресурс</w:t>
      </w:r>
      <w:proofErr w:type="gramStart"/>
      <w:r w:rsidRPr="00810D40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10D40">
        <w:rPr>
          <w:rFonts w:ascii="Times New Roman" w:hAnsi="Times New Roman"/>
          <w:bCs/>
          <w:sz w:val="24"/>
          <w:szCs w:val="24"/>
        </w:rPr>
        <w:t xml:space="preserve"> учебное пособие / Е.И. Яблочников, В.И. Молочник, А.А. Миронов. — Электрон. текстовые данные. — СПб</w:t>
      </w:r>
      <w:proofErr w:type="gramStart"/>
      <w:r w:rsidRPr="00810D40">
        <w:rPr>
          <w:rFonts w:ascii="Times New Roman" w:hAnsi="Times New Roman"/>
          <w:bCs/>
          <w:sz w:val="24"/>
          <w:szCs w:val="24"/>
        </w:rPr>
        <w:t>. :</w:t>
      </w:r>
      <w:proofErr w:type="gramEnd"/>
      <w:r w:rsidRPr="00810D40">
        <w:rPr>
          <w:rFonts w:ascii="Times New Roman" w:hAnsi="Times New Roman"/>
          <w:bCs/>
          <w:sz w:val="24"/>
          <w:szCs w:val="24"/>
        </w:rPr>
        <w:t xml:space="preserve"> Университет ИТМО, 2008. — 128 c. — 2227-8397. — Режим доступа: </w:t>
      </w:r>
      <w:hyperlink r:id="rId6" w:history="1">
        <w:r w:rsidRPr="00810D40">
          <w:rPr>
            <w:rFonts w:ascii="Times New Roman" w:hAnsi="Times New Roman"/>
            <w:bCs/>
            <w:sz w:val="24"/>
            <w:szCs w:val="24"/>
          </w:rPr>
          <w:t>http://www.iprbookshop.ru/66484.html</w:t>
        </w:r>
      </w:hyperlink>
    </w:p>
    <w:p w:rsidR="000252F2" w:rsidRDefault="00E731FE" w:rsidP="00E731FE">
      <w:pPr>
        <w:numPr>
          <w:ilvl w:val="0"/>
          <w:numId w:val="3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Губарев А.В. </w:t>
      </w:r>
      <w:r w:rsidRPr="00E731FE">
        <w:rPr>
          <w:rFonts w:ascii="Times New Roman" w:hAnsi="Times New Roman" w:hint="eastAsia"/>
          <w:bCs/>
          <w:sz w:val="24"/>
          <w:szCs w:val="24"/>
        </w:rPr>
        <w:t>Информационное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системы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менеджмента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качества</w:t>
      </w:r>
      <w:r w:rsidRPr="00E731FE">
        <w:rPr>
          <w:rFonts w:ascii="Times New Roman" w:hAnsi="Times New Roman"/>
          <w:bCs/>
          <w:sz w:val="24"/>
          <w:szCs w:val="24"/>
        </w:rPr>
        <w:t xml:space="preserve">. </w:t>
      </w:r>
      <w:r w:rsidRPr="00E731FE">
        <w:rPr>
          <w:rFonts w:ascii="Times New Roman" w:hAnsi="Times New Roman" w:hint="eastAsia"/>
          <w:bCs/>
          <w:sz w:val="24"/>
          <w:szCs w:val="24"/>
        </w:rPr>
        <w:t>–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М</w:t>
      </w:r>
      <w:r w:rsidRPr="00E731FE">
        <w:rPr>
          <w:rFonts w:ascii="Times New Roman" w:hAnsi="Times New Roman"/>
          <w:bCs/>
          <w:sz w:val="24"/>
          <w:szCs w:val="24"/>
        </w:rPr>
        <w:t xml:space="preserve">.: </w:t>
      </w:r>
      <w:r w:rsidRPr="00E731FE">
        <w:rPr>
          <w:rFonts w:ascii="Times New Roman" w:hAnsi="Times New Roman" w:hint="eastAsia"/>
          <w:bCs/>
          <w:sz w:val="24"/>
          <w:szCs w:val="24"/>
        </w:rPr>
        <w:t>Горячая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линия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–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Телеком</w:t>
      </w:r>
      <w:r w:rsidRPr="00E731FE">
        <w:rPr>
          <w:rFonts w:ascii="Times New Roman" w:hAnsi="Times New Roman"/>
          <w:bCs/>
          <w:sz w:val="24"/>
          <w:szCs w:val="24"/>
        </w:rPr>
        <w:t xml:space="preserve">, 2013. </w:t>
      </w:r>
      <w:r w:rsidRPr="00E731FE">
        <w:rPr>
          <w:rFonts w:ascii="Times New Roman" w:hAnsi="Times New Roman" w:hint="eastAsia"/>
          <w:bCs/>
          <w:sz w:val="24"/>
          <w:szCs w:val="24"/>
        </w:rPr>
        <w:t>–</w:t>
      </w:r>
      <w:r w:rsidRPr="00E731FE">
        <w:rPr>
          <w:rFonts w:ascii="Times New Roman" w:hAnsi="Times New Roman"/>
          <w:bCs/>
          <w:sz w:val="24"/>
          <w:szCs w:val="24"/>
        </w:rPr>
        <w:t xml:space="preserve"> 132 </w:t>
      </w:r>
      <w:r w:rsidRPr="00E731FE">
        <w:rPr>
          <w:rFonts w:ascii="Times New Roman" w:hAnsi="Times New Roman" w:hint="eastAsia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731FE" w:rsidRPr="00E731FE" w:rsidRDefault="00E731FE" w:rsidP="00E731F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0252F2" w:rsidRPr="000252F2" w:rsidRDefault="000252F2" w:rsidP="00990BA4">
      <w:pPr>
        <w:pStyle w:val="Default"/>
        <w:widowControl w:val="0"/>
        <w:ind w:firstLine="567"/>
        <w:jc w:val="both"/>
        <w:rPr>
          <w:b/>
          <w:bCs/>
        </w:rPr>
      </w:pPr>
      <w:r w:rsidRPr="000252F2">
        <w:rPr>
          <w:b/>
          <w:bCs/>
        </w:rPr>
        <w:t xml:space="preserve">6. Фонд оценочных средств для проведения промежуточной аттестации обучающихся по дисциплине </w:t>
      </w:r>
    </w:p>
    <w:p w:rsidR="000252F2" w:rsidRPr="000252F2" w:rsidRDefault="000252F2" w:rsidP="000252F2">
      <w:pPr>
        <w:pStyle w:val="Default"/>
        <w:widowControl w:val="0"/>
        <w:ind w:firstLine="567"/>
        <w:jc w:val="both"/>
        <w:rPr>
          <w:b/>
          <w:bCs/>
        </w:rPr>
      </w:pPr>
    </w:p>
    <w:p w:rsidR="000252F2" w:rsidRPr="000252F2" w:rsidRDefault="000252F2" w:rsidP="000252F2">
      <w:pPr>
        <w:pStyle w:val="FR2"/>
        <w:spacing w:line="240" w:lineRule="auto"/>
        <w:ind w:firstLine="567"/>
        <w:rPr>
          <w:b/>
        </w:rPr>
      </w:pPr>
      <w:r w:rsidRPr="000252F2">
        <w:rPr>
          <w:rStyle w:val="a8"/>
          <w:b w:val="0"/>
          <w:i w:val="0"/>
          <w:iCs w:val="0"/>
          <w:color w:val="000000"/>
          <w:sz w:val="24"/>
          <w:szCs w:val="24"/>
        </w:rPr>
        <w:t>Фонд оценочных средств приведен в приложении к рабочей программе дисциплины (см. документ «Оценочные материалы по дисциплине «</w:t>
      </w:r>
      <w:r w:rsidR="001A5DB9">
        <w:rPr>
          <w:rStyle w:val="a8"/>
          <w:b w:val="0"/>
          <w:i w:val="0"/>
          <w:iCs w:val="0"/>
          <w:color w:val="000000"/>
          <w:sz w:val="24"/>
          <w:szCs w:val="24"/>
        </w:rPr>
        <w:t>Информационная поддержка жизненного цикла продукции</w:t>
      </w:r>
      <w:r w:rsidRPr="000252F2">
        <w:rPr>
          <w:rStyle w:val="a8"/>
          <w:b w:val="0"/>
          <w:i w:val="0"/>
          <w:iCs w:val="0"/>
          <w:color w:val="000000"/>
          <w:sz w:val="24"/>
          <w:szCs w:val="24"/>
        </w:rPr>
        <w:t>»).</w:t>
      </w:r>
    </w:p>
    <w:p w:rsidR="00247B85" w:rsidRPr="0063661E" w:rsidRDefault="00247B85" w:rsidP="007A3DF9">
      <w:pPr>
        <w:pStyle w:val="23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right="-2"/>
        <w:jc w:val="center"/>
        <w:rPr>
          <w:rStyle w:val="22"/>
          <w:bCs/>
          <w:sz w:val="24"/>
          <w:szCs w:val="24"/>
          <w:shd w:val="clear" w:color="auto" w:fill="auto"/>
        </w:rPr>
      </w:pPr>
    </w:p>
    <w:p w:rsidR="007A3DF9" w:rsidRPr="0063661E" w:rsidRDefault="007A3DF9" w:rsidP="00810D40">
      <w:pPr>
        <w:pStyle w:val="23"/>
        <w:numPr>
          <w:ilvl w:val="0"/>
          <w:numId w:val="20"/>
        </w:numPr>
        <w:shd w:val="clear" w:color="auto" w:fill="auto"/>
        <w:tabs>
          <w:tab w:val="clear" w:pos="432"/>
        </w:tabs>
        <w:spacing w:before="0" w:after="0" w:line="240" w:lineRule="auto"/>
        <w:ind w:left="0" w:right="-2" w:firstLine="567"/>
        <w:jc w:val="both"/>
        <w:rPr>
          <w:b w:val="0"/>
          <w:sz w:val="24"/>
          <w:szCs w:val="24"/>
        </w:rPr>
      </w:pPr>
      <w:r w:rsidRPr="0063661E">
        <w:rPr>
          <w:rStyle w:val="22"/>
          <w:b/>
          <w:bCs/>
          <w:color w:val="000000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7A3DF9" w:rsidRPr="0063661E" w:rsidRDefault="007A3DF9" w:rsidP="007A3DF9">
      <w:pPr>
        <w:pStyle w:val="ac"/>
        <w:numPr>
          <w:ilvl w:val="0"/>
          <w:numId w:val="20"/>
        </w:numPr>
        <w:spacing w:before="0" w:beforeAutospacing="0" w:after="0" w:afterAutospacing="0"/>
        <w:ind w:left="0" w:firstLine="709"/>
        <w:jc w:val="center"/>
        <w:rPr>
          <w:b/>
        </w:rPr>
      </w:pPr>
    </w:p>
    <w:p w:rsidR="005B3513" w:rsidRPr="0063661E" w:rsidRDefault="005B3513" w:rsidP="005B3513">
      <w:pPr>
        <w:pStyle w:val="aa"/>
        <w:numPr>
          <w:ilvl w:val="0"/>
          <w:numId w:val="20"/>
        </w:numPr>
        <w:tabs>
          <w:tab w:val="clear" w:pos="432"/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3661E">
        <w:rPr>
          <w:rFonts w:ascii="Times New Roman" w:hAnsi="Times New Roman"/>
          <w:b/>
          <w:sz w:val="24"/>
          <w:szCs w:val="24"/>
        </w:rPr>
        <w:t xml:space="preserve">Основная учебная литература: </w:t>
      </w:r>
    </w:p>
    <w:p w:rsidR="003C2D9B" w:rsidRPr="003C2D9B" w:rsidRDefault="003C2D9B" w:rsidP="00D8368A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3C2D9B">
        <w:rPr>
          <w:rFonts w:ascii="Times New Roman" w:hAnsi="Times New Roman"/>
          <w:bCs/>
          <w:sz w:val="24"/>
          <w:szCs w:val="24"/>
        </w:rPr>
        <w:t>Яблочников Е.И. Компьютерные технологии в жизненном цик</w:t>
      </w:r>
      <w:r w:rsidR="00E731FE">
        <w:rPr>
          <w:rFonts w:ascii="Times New Roman" w:hAnsi="Times New Roman"/>
          <w:bCs/>
          <w:sz w:val="24"/>
          <w:szCs w:val="24"/>
        </w:rPr>
        <w:t>ле изделия [Электронный ресурс]</w:t>
      </w:r>
      <w:r w:rsidRPr="003C2D9B">
        <w:rPr>
          <w:rFonts w:ascii="Times New Roman" w:hAnsi="Times New Roman"/>
          <w:bCs/>
          <w:sz w:val="24"/>
          <w:szCs w:val="24"/>
        </w:rPr>
        <w:t xml:space="preserve">: учебное пособие / Е.И. Яблочников, Ю.Н. Фомина, А.А. </w:t>
      </w:r>
      <w:proofErr w:type="spellStart"/>
      <w:r w:rsidRPr="003C2D9B">
        <w:rPr>
          <w:rFonts w:ascii="Times New Roman" w:hAnsi="Times New Roman"/>
          <w:bCs/>
          <w:sz w:val="24"/>
          <w:szCs w:val="24"/>
        </w:rPr>
        <w:t>Саломатина</w:t>
      </w:r>
      <w:proofErr w:type="spellEnd"/>
      <w:r w:rsidRPr="003C2D9B">
        <w:rPr>
          <w:rFonts w:ascii="Times New Roman" w:hAnsi="Times New Roman"/>
          <w:bCs/>
          <w:sz w:val="24"/>
          <w:szCs w:val="24"/>
        </w:rPr>
        <w:t>. — Электрон. текстовые данные. — СПб</w:t>
      </w:r>
      <w:proofErr w:type="gramStart"/>
      <w:r w:rsidRPr="003C2D9B">
        <w:rPr>
          <w:rFonts w:ascii="Times New Roman" w:hAnsi="Times New Roman"/>
          <w:bCs/>
          <w:sz w:val="24"/>
          <w:szCs w:val="24"/>
        </w:rPr>
        <w:t>. :</w:t>
      </w:r>
      <w:proofErr w:type="gramEnd"/>
      <w:r w:rsidRPr="003C2D9B">
        <w:rPr>
          <w:rFonts w:ascii="Times New Roman" w:hAnsi="Times New Roman"/>
          <w:bCs/>
          <w:sz w:val="24"/>
          <w:szCs w:val="24"/>
        </w:rPr>
        <w:t xml:space="preserve"> Университет ИТМО, 2010. — 188 c. — 2227-8397. — Режим доступа: </w:t>
      </w:r>
      <w:hyperlink r:id="rId7" w:history="1">
        <w:r w:rsidRPr="00116C4F">
          <w:rPr>
            <w:rStyle w:val="ab"/>
            <w:rFonts w:ascii="Times New Roman" w:hAnsi="Times New Roman"/>
            <w:bCs/>
            <w:sz w:val="24"/>
            <w:szCs w:val="24"/>
          </w:rPr>
          <w:t>http://www.iprbookshop.ru/67218.html</w:t>
        </w:r>
      </w:hyperlink>
    </w:p>
    <w:p w:rsidR="003C2D9B" w:rsidRPr="00E731FE" w:rsidRDefault="003C2D9B" w:rsidP="00810D4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10D40">
        <w:rPr>
          <w:rFonts w:ascii="Times New Roman" w:hAnsi="Times New Roman"/>
          <w:bCs/>
          <w:sz w:val="24"/>
          <w:szCs w:val="24"/>
        </w:rPr>
        <w:t>Яблочников Е.И. ИПИ-технологии в приборостроении [Электронный ресурс</w:t>
      </w:r>
      <w:proofErr w:type="gramStart"/>
      <w:r w:rsidRPr="00810D40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10D40">
        <w:rPr>
          <w:rFonts w:ascii="Times New Roman" w:hAnsi="Times New Roman"/>
          <w:bCs/>
          <w:sz w:val="24"/>
          <w:szCs w:val="24"/>
        </w:rPr>
        <w:t xml:space="preserve"> учебное пособие / Е.И. Яблочников, В.И. Молочник, А.А. Миронов. — Электрон. текстовые данные. — СПб</w:t>
      </w:r>
      <w:proofErr w:type="gramStart"/>
      <w:r w:rsidRPr="00810D40">
        <w:rPr>
          <w:rFonts w:ascii="Times New Roman" w:hAnsi="Times New Roman"/>
          <w:bCs/>
          <w:sz w:val="24"/>
          <w:szCs w:val="24"/>
        </w:rPr>
        <w:t>. :</w:t>
      </w:r>
      <w:proofErr w:type="gramEnd"/>
      <w:r w:rsidRPr="00810D40">
        <w:rPr>
          <w:rFonts w:ascii="Times New Roman" w:hAnsi="Times New Roman"/>
          <w:bCs/>
          <w:sz w:val="24"/>
          <w:szCs w:val="24"/>
        </w:rPr>
        <w:t xml:space="preserve"> Университет ИТМО, 2008. — 128 c. — 2227-8397. — Режим доступа: </w:t>
      </w:r>
      <w:hyperlink r:id="rId8" w:history="1">
        <w:r w:rsidRPr="00810D40">
          <w:rPr>
            <w:rFonts w:ascii="Times New Roman" w:hAnsi="Times New Roman"/>
            <w:bCs/>
            <w:sz w:val="24"/>
            <w:szCs w:val="24"/>
          </w:rPr>
          <w:t>http://www.iprbookshop.ru/66484.html</w:t>
        </w:r>
      </w:hyperlink>
    </w:p>
    <w:p w:rsidR="00E731FE" w:rsidRDefault="00E731FE" w:rsidP="00E731F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Губарев А.В. </w:t>
      </w:r>
      <w:r w:rsidRPr="00E731FE">
        <w:rPr>
          <w:rFonts w:ascii="Times New Roman" w:hAnsi="Times New Roman" w:hint="eastAsia"/>
          <w:bCs/>
          <w:sz w:val="24"/>
          <w:szCs w:val="24"/>
        </w:rPr>
        <w:t>Информационное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обеспечение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системы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менеджмента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качества</w:t>
      </w:r>
      <w:r w:rsidRPr="00E731FE">
        <w:rPr>
          <w:rFonts w:ascii="Times New Roman" w:hAnsi="Times New Roman"/>
          <w:bCs/>
          <w:sz w:val="24"/>
          <w:szCs w:val="24"/>
        </w:rPr>
        <w:t xml:space="preserve">. </w:t>
      </w:r>
      <w:r w:rsidRPr="00E731FE">
        <w:rPr>
          <w:rFonts w:ascii="Times New Roman" w:hAnsi="Times New Roman" w:hint="eastAsia"/>
          <w:bCs/>
          <w:sz w:val="24"/>
          <w:szCs w:val="24"/>
        </w:rPr>
        <w:t>–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М</w:t>
      </w:r>
      <w:r w:rsidRPr="00E731FE">
        <w:rPr>
          <w:rFonts w:ascii="Times New Roman" w:hAnsi="Times New Roman"/>
          <w:bCs/>
          <w:sz w:val="24"/>
          <w:szCs w:val="24"/>
        </w:rPr>
        <w:t xml:space="preserve">.: </w:t>
      </w:r>
      <w:r w:rsidRPr="00E731FE">
        <w:rPr>
          <w:rFonts w:ascii="Times New Roman" w:hAnsi="Times New Roman" w:hint="eastAsia"/>
          <w:bCs/>
          <w:sz w:val="24"/>
          <w:szCs w:val="24"/>
        </w:rPr>
        <w:t>Горячая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линия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–</w:t>
      </w:r>
      <w:r w:rsidRPr="00E731FE">
        <w:rPr>
          <w:rFonts w:ascii="Times New Roman" w:hAnsi="Times New Roman"/>
          <w:bCs/>
          <w:sz w:val="24"/>
          <w:szCs w:val="24"/>
        </w:rPr>
        <w:t xml:space="preserve"> </w:t>
      </w:r>
      <w:r w:rsidRPr="00E731FE">
        <w:rPr>
          <w:rFonts w:ascii="Times New Roman" w:hAnsi="Times New Roman" w:hint="eastAsia"/>
          <w:bCs/>
          <w:sz w:val="24"/>
          <w:szCs w:val="24"/>
        </w:rPr>
        <w:t>Телеком</w:t>
      </w:r>
      <w:r w:rsidRPr="00E731FE">
        <w:rPr>
          <w:rFonts w:ascii="Times New Roman" w:hAnsi="Times New Roman"/>
          <w:bCs/>
          <w:sz w:val="24"/>
          <w:szCs w:val="24"/>
        </w:rPr>
        <w:t xml:space="preserve">, 2013. </w:t>
      </w:r>
      <w:r w:rsidRPr="00E731FE">
        <w:rPr>
          <w:rFonts w:ascii="Times New Roman" w:hAnsi="Times New Roman" w:hint="eastAsia"/>
          <w:bCs/>
          <w:sz w:val="24"/>
          <w:szCs w:val="24"/>
        </w:rPr>
        <w:t>–</w:t>
      </w:r>
      <w:r w:rsidRPr="00E731FE">
        <w:rPr>
          <w:rFonts w:ascii="Times New Roman" w:hAnsi="Times New Roman"/>
          <w:bCs/>
          <w:sz w:val="24"/>
          <w:szCs w:val="24"/>
        </w:rPr>
        <w:t xml:space="preserve"> 132 </w:t>
      </w:r>
      <w:r w:rsidRPr="00E731FE">
        <w:rPr>
          <w:rFonts w:ascii="Times New Roman" w:hAnsi="Times New Roman" w:hint="eastAsia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C2D9B" w:rsidRPr="003C2D9B" w:rsidRDefault="003C2D9B" w:rsidP="00810D4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C2D9B">
        <w:rPr>
          <w:rFonts w:ascii="Times New Roman" w:hAnsi="Times New Roman"/>
          <w:bCs/>
          <w:sz w:val="24"/>
          <w:szCs w:val="24"/>
        </w:rPr>
        <w:t xml:space="preserve">Эйхман Т.П. Интегрированная информационная поддержка жизненного цикла наукоемких изделий в </w:t>
      </w:r>
      <w:proofErr w:type="spellStart"/>
      <w:r w:rsidRPr="003C2D9B">
        <w:rPr>
          <w:rFonts w:ascii="Times New Roman" w:hAnsi="Times New Roman"/>
          <w:bCs/>
          <w:sz w:val="24"/>
          <w:szCs w:val="24"/>
        </w:rPr>
        <w:t>самолето</w:t>
      </w:r>
      <w:proofErr w:type="spellEnd"/>
      <w:r w:rsidRPr="003C2D9B">
        <w:rPr>
          <w:rFonts w:ascii="Times New Roman" w:hAnsi="Times New Roman"/>
          <w:bCs/>
          <w:sz w:val="24"/>
          <w:szCs w:val="24"/>
        </w:rPr>
        <w:t>- и вертолетостроении [Электронный ресурс</w:t>
      </w:r>
      <w:proofErr w:type="gramStart"/>
      <w:r w:rsidRPr="003C2D9B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3C2D9B">
        <w:rPr>
          <w:rFonts w:ascii="Times New Roman" w:hAnsi="Times New Roman"/>
          <w:bCs/>
          <w:sz w:val="24"/>
          <w:szCs w:val="24"/>
        </w:rPr>
        <w:t xml:space="preserve"> учебное пособие / Т.П. Эйхман, Н.В. </w:t>
      </w:r>
      <w:proofErr w:type="spellStart"/>
      <w:r w:rsidRPr="003C2D9B">
        <w:rPr>
          <w:rFonts w:ascii="Times New Roman" w:hAnsi="Times New Roman"/>
          <w:bCs/>
          <w:sz w:val="24"/>
          <w:szCs w:val="24"/>
        </w:rPr>
        <w:t>Курлаев</w:t>
      </w:r>
      <w:proofErr w:type="spellEnd"/>
      <w:r w:rsidRPr="003C2D9B">
        <w:rPr>
          <w:rFonts w:ascii="Times New Roman" w:hAnsi="Times New Roman"/>
          <w:bCs/>
          <w:sz w:val="24"/>
          <w:szCs w:val="24"/>
        </w:rPr>
        <w:t>. — Электрон. текстовые данные. — Новосибирск: Новосибирский государственный технический университет, 2013. — 148 c. — 978-5-7782-2221-2. — Режим доступа: http://www.iprbookshop.ru/44930.html</w:t>
      </w:r>
    </w:p>
    <w:p w:rsidR="006E230C" w:rsidRPr="0063661E" w:rsidRDefault="006E230C" w:rsidP="00D8368A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3661E">
        <w:rPr>
          <w:rFonts w:ascii="Times New Roman" w:hAnsi="Times New Roman"/>
          <w:bCs/>
          <w:sz w:val="24"/>
          <w:szCs w:val="24"/>
        </w:rPr>
        <w:t>Губич</w:t>
      </w:r>
      <w:proofErr w:type="spellEnd"/>
      <w:r w:rsidRPr="0063661E">
        <w:rPr>
          <w:rFonts w:ascii="Times New Roman" w:hAnsi="Times New Roman"/>
          <w:bCs/>
          <w:sz w:val="24"/>
          <w:szCs w:val="24"/>
        </w:rPr>
        <w:t xml:space="preserve"> Л.В. Информационные технологии поддержки жизненного цикла изделий машиностроения. Проблемы и решения [Электронный ресурс]: монография/ </w:t>
      </w:r>
      <w:proofErr w:type="spellStart"/>
      <w:r w:rsidRPr="0063661E">
        <w:rPr>
          <w:rFonts w:ascii="Times New Roman" w:hAnsi="Times New Roman"/>
          <w:bCs/>
          <w:sz w:val="24"/>
          <w:szCs w:val="24"/>
        </w:rPr>
        <w:t>Губич</w:t>
      </w:r>
      <w:proofErr w:type="spellEnd"/>
      <w:r w:rsidRPr="0063661E">
        <w:rPr>
          <w:rFonts w:ascii="Times New Roman" w:hAnsi="Times New Roman"/>
          <w:bCs/>
          <w:sz w:val="24"/>
          <w:szCs w:val="24"/>
        </w:rPr>
        <w:t xml:space="preserve"> Л.В.– Электрон. текстовые </w:t>
      </w:r>
      <w:proofErr w:type="gramStart"/>
      <w:r w:rsidRPr="0063661E">
        <w:rPr>
          <w:rFonts w:ascii="Times New Roman" w:hAnsi="Times New Roman"/>
          <w:bCs/>
          <w:sz w:val="24"/>
          <w:szCs w:val="24"/>
        </w:rPr>
        <w:t>данные.–</w:t>
      </w:r>
      <w:proofErr w:type="gramEnd"/>
      <w:r w:rsidRPr="0063661E">
        <w:rPr>
          <w:rFonts w:ascii="Times New Roman" w:hAnsi="Times New Roman"/>
          <w:bCs/>
          <w:sz w:val="24"/>
          <w:szCs w:val="24"/>
        </w:rPr>
        <w:t xml:space="preserve"> Минск: Белорусская наука, 2010. – 302 c.–  Режим доступа: </w:t>
      </w:r>
      <w:hyperlink r:id="rId9" w:history="1">
        <w:r w:rsidRPr="0063661E">
          <w:rPr>
            <w:rFonts w:ascii="Times New Roman" w:hAnsi="Times New Roman"/>
            <w:bCs/>
            <w:sz w:val="24"/>
            <w:szCs w:val="24"/>
          </w:rPr>
          <w:t>http://www.iprbookshop.ru/12300</w:t>
        </w:r>
      </w:hyperlink>
      <w:r w:rsidRPr="0063661E">
        <w:rPr>
          <w:rFonts w:ascii="Times New Roman" w:hAnsi="Times New Roman"/>
          <w:bCs/>
          <w:sz w:val="24"/>
          <w:szCs w:val="24"/>
        </w:rPr>
        <w:t>. – ЭБС «</w:t>
      </w:r>
      <w:proofErr w:type="spellStart"/>
      <w:r w:rsidRPr="0063661E">
        <w:rPr>
          <w:rFonts w:ascii="Times New Roman" w:hAnsi="Times New Roman"/>
          <w:bCs/>
          <w:sz w:val="24"/>
          <w:szCs w:val="24"/>
        </w:rPr>
        <w:t>IPRbooks</w:t>
      </w:r>
      <w:proofErr w:type="spellEnd"/>
      <w:r w:rsidRPr="0063661E">
        <w:rPr>
          <w:rFonts w:ascii="Times New Roman" w:hAnsi="Times New Roman"/>
          <w:bCs/>
          <w:sz w:val="24"/>
          <w:szCs w:val="24"/>
        </w:rPr>
        <w:t>», по паролю</w:t>
      </w:r>
    </w:p>
    <w:p w:rsidR="006E230C" w:rsidRDefault="006E230C" w:rsidP="00D8368A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3661E">
        <w:rPr>
          <w:rFonts w:ascii="Times New Roman" w:hAnsi="Times New Roman"/>
          <w:bCs/>
          <w:sz w:val="24"/>
          <w:szCs w:val="24"/>
        </w:rPr>
        <w:t xml:space="preserve">Внедрение на промышленных предприятиях информационных технологий поддержки жизненного цикла продукции [Электронный ресурс]: методические рекомендации/ Л.В. </w:t>
      </w:r>
      <w:proofErr w:type="spellStart"/>
      <w:r w:rsidRPr="0063661E">
        <w:rPr>
          <w:rFonts w:ascii="Times New Roman" w:hAnsi="Times New Roman"/>
          <w:bCs/>
          <w:sz w:val="24"/>
          <w:szCs w:val="24"/>
        </w:rPr>
        <w:t>Губич</w:t>
      </w:r>
      <w:proofErr w:type="spellEnd"/>
      <w:r w:rsidRPr="0063661E">
        <w:rPr>
          <w:rFonts w:ascii="Times New Roman" w:hAnsi="Times New Roman"/>
          <w:bCs/>
          <w:sz w:val="24"/>
          <w:szCs w:val="24"/>
        </w:rPr>
        <w:t xml:space="preserve"> [и др.</w:t>
      </w:r>
      <w:proofErr w:type="gramStart"/>
      <w:r w:rsidRPr="0063661E">
        <w:rPr>
          <w:rFonts w:ascii="Times New Roman" w:hAnsi="Times New Roman"/>
          <w:bCs/>
          <w:sz w:val="24"/>
          <w:szCs w:val="24"/>
        </w:rPr>
        <w:t>].–</w:t>
      </w:r>
      <w:proofErr w:type="gramEnd"/>
      <w:r w:rsidRPr="0063661E">
        <w:rPr>
          <w:rFonts w:ascii="Times New Roman" w:hAnsi="Times New Roman"/>
          <w:bCs/>
          <w:sz w:val="24"/>
          <w:szCs w:val="24"/>
        </w:rPr>
        <w:t xml:space="preserve"> Электрон. текстовые данные.– Минск: Белорусская наука, 2012.– 190 c.– Режим доступа: http://www.iprbookshop.ru/29432.– ЭБС «</w:t>
      </w:r>
      <w:proofErr w:type="spellStart"/>
      <w:r w:rsidRPr="0063661E">
        <w:rPr>
          <w:rFonts w:ascii="Times New Roman" w:hAnsi="Times New Roman"/>
          <w:bCs/>
          <w:sz w:val="24"/>
          <w:szCs w:val="24"/>
        </w:rPr>
        <w:t>IPRbooks</w:t>
      </w:r>
      <w:proofErr w:type="spellEnd"/>
      <w:r w:rsidRPr="0063661E">
        <w:rPr>
          <w:rFonts w:ascii="Times New Roman" w:hAnsi="Times New Roman"/>
          <w:bCs/>
          <w:sz w:val="24"/>
          <w:szCs w:val="24"/>
        </w:rPr>
        <w:t>», по паролю</w:t>
      </w:r>
    </w:p>
    <w:p w:rsidR="00FE4B2F" w:rsidRPr="00FE4B2F" w:rsidRDefault="00FE4B2F" w:rsidP="00FE4B2F">
      <w:pPr>
        <w:pStyle w:val="a5"/>
        <w:numPr>
          <w:ilvl w:val="0"/>
          <w:numId w:val="36"/>
        </w:numPr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52F2">
        <w:rPr>
          <w:rFonts w:ascii="Times New Roman" w:hAnsi="Times New Roman" w:hint="eastAsia"/>
          <w:sz w:val="24"/>
          <w:szCs w:val="24"/>
        </w:rPr>
        <w:t>Информационная</w:t>
      </w:r>
      <w:r w:rsidRPr="000252F2">
        <w:rPr>
          <w:rFonts w:ascii="Times New Roman" w:hAnsi="Times New Roman"/>
          <w:sz w:val="24"/>
          <w:szCs w:val="24"/>
        </w:rPr>
        <w:t xml:space="preserve"> </w:t>
      </w:r>
      <w:r w:rsidRPr="000252F2">
        <w:rPr>
          <w:rFonts w:ascii="Times New Roman" w:hAnsi="Times New Roman" w:hint="eastAsia"/>
          <w:sz w:val="24"/>
          <w:szCs w:val="24"/>
        </w:rPr>
        <w:t>поддержка</w:t>
      </w:r>
      <w:r w:rsidRPr="000252F2">
        <w:rPr>
          <w:rFonts w:ascii="Times New Roman" w:hAnsi="Times New Roman"/>
          <w:sz w:val="24"/>
          <w:szCs w:val="24"/>
        </w:rPr>
        <w:t xml:space="preserve"> </w:t>
      </w:r>
      <w:r w:rsidRPr="000252F2">
        <w:rPr>
          <w:rFonts w:ascii="Times New Roman" w:hAnsi="Times New Roman" w:hint="eastAsia"/>
          <w:sz w:val="24"/>
          <w:szCs w:val="24"/>
        </w:rPr>
        <w:t>жизненного</w:t>
      </w:r>
      <w:r w:rsidRPr="000252F2">
        <w:rPr>
          <w:rFonts w:ascii="Times New Roman" w:hAnsi="Times New Roman"/>
          <w:sz w:val="24"/>
          <w:szCs w:val="24"/>
        </w:rPr>
        <w:t xml:space="preserve"> </w:t>
      </w:r>
      <w:r w:rsidRPr="000252F2">
        <w:rPr>
          <w:rFonts w:ascii="Times New Roman" w:hAnsi="Times New Roman" w:hint="eastAsia"/>
          <w:sz w:val="24"/>
          <w:szCs w:val="24"/>
        </w:rPr>
        <w:t>цикла</w:t>
      </w:r>
      <w:r w:rsidRPr="000252F2">
        <w:rPr>
          <w:rFonts w:ascii="Times New Roman" w:hAnsi="Times New Roman"/>
          <w:sz w:val="24"/>
          <w:szCs w:val="24"/>
        </w:rPr>
        <w:t xml:space="preserve"> </w:t>
      </w:r>
      <w:r w:rsidRPr="000252F2">
        <w:rPr>
          <w:rFonts w:ascii="Times New Roman" w:hAnsi="Times New Roman" w:hint="eastAsia"/>
          <w:sz w:val="24"/>
          <w:szCs w:val="24"/>
        </w:rPr>
        <w:t>продукции</w:t>
      </w:r>
      <w:r w:rsidRPr="000252F2">
        <w:rPr>
          <w:rFonts w:ascii="Times New Roman" w:hAnsi="Times New Roman"/>
          <w:sz w:val="24"/>
          <w:szCs w:val="24"/>
        </w:rPr>
        <w:t xml:space="preserve">: </w:t>
      </w:r>
      <w:r w:rsidRPr="000252F2">
        <w:rPr>
          <w:rFonts w:ascii="Times New Roman" w:hAnsi="Times New Roman" w:hint="eastAsia"/>
          <w:sz w:val="24"/>
          <w:szCs w:val="24"/>
        </w:rPr>
        <w:t>практикум</w:t>
      </w:r>
      <w:r w:rsidRPr="000252F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0252F2">
        <w:rPr>
          <w:rFonts w:ascii="Times New Roman" w:hAnsi="Times New Roman" w:hint="eastAsia"/>
          <w:sz w:val="24"/>
          <w:szCs w:val="24"/>
        </w:rPr>
        <w:t>Рязан</w:t>
      </w:r>
      <w:proofErr w:type="spellEnd"/>
      <w:r w:rsidRPr="000252F2">
        <w:rPr>
          <w:rFonts w:ascii="Times New Roman" w:hAnsi="Times New Roman"/>
          <w:sz w:val="24"/>
          <w:szCs w:val="24"/>
        </w:rPr>
        <w:t xml:space="preserve">. </w:t>
      </w:r>
      <w:r w:rsidRPr="000252F2">
        <w:rPr>
          <w:rFonts w:ascii="Times New Roman" w:hAnsi="Times New Roman" w:hint="eastAsia"/>
          <w:sz w:val="24"/>
          <w:szCs w:val="24"/>
        </w:rPr>
        <w:t>гос</w:t>
      </w:r>
      <w:r w:rsidRPr="000252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52F2">
        <w:rPr>
          <w:rFonts w:ascii="Times New Roman" w:hAnsi="Times New Roman" w:hint="eastAsia"/>
          <w:sz w:val="24"/>
          <w:szCs w:val="24"/>
        </w:rPr>
        <w:t>радиотехн</w:t>
      </w:r>
      <w:proofErr w:type="spellEnd"/>
      <w:r w:rsidRPr="000252F2">
        <w:rPr>
          <w:rFonts w:ascii="Times New Roman" w:hAnsi="Times New Roman"/>
          <w:sz w:val="24"/>
          <w:szCs w:val="24"/>
        </w:rPr>
        <w:t xml:space="preserve">. </w:t>
      </w:r>
      <w:r w:rsidRPr="000252F2">
        <w:rPr>
          <w:rFonts w:ascii="Times New Roman" w:hAnsi="Times New Roman" w:hint="eastAsia"/>
          <w:sz w:val="24"/>
          <w:szCs w:val="24"/>
        </w:rPr>
        <w:t>ун</w:t>
      </w:r>
      <w:r w:rsidRPr="000252F2">
        <w:rPr>
          <w:rFonts w:ascii="Times New Roman" w:hAnsi="Times New Roman"/>
          <w:sz w:val="24"/>
          <w:szCs w:val="24"/>
        </w:rPr>
        <w:t>-</w:t>
      </w:r>
      <w:r w:rsidRPr="000252F2">
        <w:rPr>
          <w:rFonts w:ascii="Times New Roman" w:hAnsi="Times New Roman" w:hint="eastAsia"/>
          <w:sz w:val="24"/>
          <w:szCs w:val="24"/>
        </w:rPr>
        <w:t>т</w:t>
      </w:r>
      <w:r w:rsidRPr="000252F2">
        <w:rPr>
          <w:rFonts w:ascii="Times New Roman" w:hAnsi="Times New Roman"/>
          <w:sz w:val="24"/>
          <w:szCs w:val="24"/>
        </w:rPr>
        <w:t xml:space="preserve">; </w:t>
      </w:r>
      <w:r w:rsidRPr="000252F2">
        <w:rPr>
          <w:rFonts w:ascii="Times New Roman" w:hAnsi="Times New Roman" w:hint="eastAsia"/>
          <w:sz w:val="24"/>
          <w:szCs w:val="24"/>
        </w:rPr>
        <w:t>сост</w:t>
      </w:r>
      <w:r w:rsidRPr="000252F2">
        <w:rPr>
          <w:rFonts w:ascii="Times New Roman" w:hAnsi="Times New Roman"/>
          <w:sz w:val="24"/>
          <w:szCs w:val="24"/>
        </w:rPr>
        <w:t xml:space="preserve">.: </w:t>
      </w:r>
      <w:r w:rsidRPr="000252F2">
        <w:rPr>
          <w:rFonts w:ascii="Times New Roman" w:hAnsi="Times New Roman" w:hint="eastAsia"/>
          <w:sz w:val="24"/>
          <w:szCs w:val="24"/>
        </w:rPr>
        <w:t>А</w:t>
      </w:r>
      <w:r w:rsidRPr="000252F2">
        <w:rPr>
          <w:rFonts w:ascii="Times New Roman" w:hAnsi="Times New Roman"/>
          <w:sz w:val="24"/>
          <w:szCs w:val="24"/>
        </w:rPr>
        <w:t>.</w:t>
      </w:r>
      <w:r w:rsidRPr="000252F2">
        <w:rPr>
          <w:rFonts w:ascii="Times New Roman" w:hAnsi="Times New Roman" w:hint="eastAsia"/>
          <w:sz w:val="24"/>
          <w:szCs w:val="24"/>
        </w:rPr>
        <w:t>В</w:t>
      </w:r>
      <w:r w:rsidRPr="000252F2">
        <w:rPr>
          <w:rFonts w:ascii="Times New Roman" w:hAnsi="Times New Roman"/>
          <w:sz w:val="24"/>
          <w:szCs w:val="24"/>
        </w:rPr>
        <w:t xml:space="preserve">. </w:t>
      </w:r>
      <w:r w:rsidRPr="000252F2">
        <w:rPr>
          <w:rFonts w:ascii="Times New Roman" w:hAnsi="Times New Roman" w:hint="eastAsia"/>
          <w:sz w:val="24"/>
          <w:szCs w:val="24"/>
        </w:rPr>
        <w:t>Губарев</w:t>
      </w:r>
      <w:r w:rsidRPr="000252F2">
        <w:rPr>
          <w:rFonts w:ascii="Times New Roman" w:hAnsi="Times New Roman"/>
          <w:sz w:val="24"/>
          <w:szCs w:val="24"/>
        </w:rPr>
        <w:t xml:space="preserve">, </w:t>
      </w:r>
      <w:r w:rsidRPr="000252F2">
        <w:rPr>
          <w:rFonts w:ascii="Times New Roman" w:hAnsi="Times New Roman" w:hint="eastAsia"/>
          <w:sz w:val="24"/>
          <w:szCs w:val="24"/>
        </w:rPr>
        <w:t>С</w:t>
      </w:r>
      <w:r w:rsidRPr="000252F2">
        <w:rPr>
          <w:rFonts w:ascii="Times New Roman" w:hAnsi="Times New Roman"/>
          <w:sz w:val="24"/>
          <w:szCs w:val="24"/>
        </w:rPr>
        <w:t>.</w:t>
      </w:r>
      <w:r w:rsidRPr="000252F2">
        <w:rPr>
          <w:rFonts w:ascii="Times New Roman" w:hAnsi="Times New Roman" w:hint="eastAsia"/>
          <w:sz w:val="24"/>
          <w:szCs w:val="24"/>
        </w:rPr>
        <w:t>В</w:t>
      </w:r>
      <w:r w:rsidRPr="000252F2">
        <w:rPr>
          <w:rFonts w:ascii="Times New Roman" w:hAnsi="Times New Roman"/>
          <w:sz w:val="24"/>
          <w:szCs w:val="24"/>
        </w:rPr>
        <w:t xml:space="preserve">. </w:t>
      </w:r>
      <w:r w:rsidRPr="000252F2">
        <w:rPr>
          <w:rFonts w:ascii="Times New Roman" w:hAnsi="Times New Roman" w:hint="eastAsia"/>
          <w:sz w:val="24"/>
          <w:szCs w:val="24"/>
        </w:rPr>
        <w:t>Волкова</w:t>
      </w:r>
      <w:r w:rsidRPr="000252F2">
        <w:rPr>
          <w:rFonts w:ascii="Times New Roman" w:hAnsi="Times New Roman"/>
          <w:sz w:val="24"/>
          <w:szCs w:val="24"/>
        </w:rPr>
        <w:t xml:space="preserve">; </w:t>
      </w:r>
      <w:r w:rsidRPr="000252F2">
        <w:rPr>
          <w:rFonts w:ascii="Times New Roman" w:hAnsi="Times New Roman" w:hint="eastAsia"/>
          <w:sz w:val="24"/>
          <w:szCs w:val="24"/>
        </w:rPr>
        <w:t>Рязань</w:t>
      </w:r>
      <w:r w:rsidRPr="000252F2">
        <w:rPr>
          <w:rFonts w:ascii="Times New Roman" w:hAnsi="Times New Roman"/>
          <w:sz w:val="24"/>
          <w:szCs w:val="24"/>
        </w:rPr>
        <w:t xml:space="preserve">, 2017. 72 </w:t>
      </w:r>
      <w:r w:rsidRPr="000252F2">
        <w:rPr>
          <w:rFonts w:ascii="Times New Roman" w:hAnsi="Times New Roman" w:hint="eastAsia"/>
          <w:sz w:val="24"/>
          <w:szCs w:val="24"/>
        </w:rPr>
        <w:t>с</w:t>
      </w:r>
      <w:r w:rsidRPr="000252F2">
        <w:rPr>
          <w:rFonts w:ascii="Times New Roman" w:hAnsi="Times New Roman"/>
          <w:sz w:val="24"/>
          <w:szCs w:val="24"/>
        </w:rPr>
        <w:t xml:space="preserve">. </w:t>
      </w:r>
    </w:p>
    <w:p w:rsidR="002A3546" w:rsidRPr="0063661E" w:rsidRDefault="002A3546" w:rsidP="006E230C">
      <w:pPr>
        <w:spacing w:after="0" w:line="240" w:lineRule="auto"/>
        <w:ind w:left="108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A3546" w:rsidRPr="0063661E" w:rsidRDefault="002A3546" w:rsidP="002A3546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61E">
        <w:rPr>
          <w:rFonts w:ascii="Times New Roman" w:hAnsi="Times New Roman"/>
          <w:b/>
          <w:sz w:val="24"/>
          <w:szCs w:val="24"/>
        </w:rPr>
        <w:t xml:space="preserve">Дополнительная учебная литература: </w:t>
      </w:r>
    </w:p>
    <w:p w:rsidR="00F82100" w:rsidRDefault="002A3546" w:rsidP="003C2D9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661E">
        <w:rPr>
          <w:rFonts w:ascii="Times New Roman" w:hAnsi="Times New Roman"/>
          <w:sz w:val="24"/>
          <w:szCs w:val="24"/>
        </w:rPr>
        <w:lastRenderedPageBreak/>
        <w:t xml:space="preserve">Самохвалов И.Е. Автоматизированные технологии и производства в машиностроении. </w:t>
      </w:r>
      <w:proofErr w:type="spellStart"/>
      <w:r w:rsidRPr="0063661E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63661E">
        <w:rPr>
          <w:rFonts w:ascii="Times New Roman" w:hAnsi="Times New Roman"/>
          <w:sz w:val="24"/>
          <w:szCs w:val="24"/>
        </w:rPr>
        <w:t xml:space="preserve"> вузов. М.:МГТУ</w:t>
      </w:r>
      <w:r w:rsidR="00E731FE">
        <w:rPr>
          <w:rFonts w:ascii="Times New Roman" w:hAnsi="Times New Roman"/>
          <w:sz w:val="24"/>
          <w:szCs w:val="24"/>
        </w:rPr>
        <w:t xml:space="preserve"> </w:t>
      </w:r>
      <w:r w:rsidRPr="0063661E">
        <w:rPr>
          <w:rFonts w:ascii="Times New Roman" w:hAnsi="Times New Roman"/>
          <w:sz w:val="24"/>
          <w:szCs w:val="24"/>
        </w:rPr>
        <w:t>"</w:t>
      </w:r>
      <w:proofErr w:type="spellStart"/>
      <w:r w:rsidRPr="0063661E">
        <w:rPr>
          <w:rFonts w:ascii="Times New Roman" w:hAnsi="Times New Roman"/>
          <w:sz w:val="24"/>
          <w:szCs w:val="24"/>
        </w:rPr>
        <w:t>Станкин</w:t>
      </w:r>
      <w:proofErr w:type="spellEnd"/>
      <w:r w:rsidRPr="0063661E">
        <w:rPr>
          <w:rFonts w:ascii="Times New Roman" w:hAnsi="Times New Roman"/>
          <w:sz w:val="24"/>
          <w:szCs w:val="24"/>
        </w:rPr>
        <w:t>", 2006. 798 с.</w:t>
      </w:r>
    </w:p>
    <w:p w:rsidR="003C2D9B" w:rsidRPr="0063661E" w:rsidRDefault="003C2D9B" w:rsidP="003C2D9B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3661E">
        <w:rPr>
          <w:rFonts w:ascii="Times New Roman" w:hAnsi="Times New Roman"/>
          <w:bCs/>
          <w:sz w:val="24"/>
          <w:szCs w:val="24"/>
        </w:rPr>
        <w:t xml:space="preserve">Коваленко В.В. Проектирование информационных систем. Учеб. пособие. М.: Форум, 2012. </w:t>
      </w:r>
    </w:p>
    <w:p w:rsidR="00A10CD3" w:rsidRPr="0063661E" w:rsidRDefault="00A10CD3" w:rsidP="003C2D9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661E">
        <w:rPr>
          <w:rFonts w:ascii="Times New Roman" w:hAnsi="Times New Roman"/>
          <w:sz w:val="24"/>
          <w:szCs w:val="24"/>
        </w:rPr>
        <w:t>Таганов А.И. Системная инженерия:</w:t>
      </w:r>
      <w:r w:rsidR="00E731FE">
        <w:rPr>
          <w:rFonts w:ascii="Times New Roman" w:hAnsi="Times New Roman"/>
          <w:sz w:val="24"/>
          <w:szCs w:val="24"/>
        </w:rPr>
        <w:t xml:space="preserve"> </w:t>
      </w:r>
      <w:r w:rsidRPr="0063661E">
        <w:rPr>
          <w:rFonts w:ascii="Times New Roman" w:hAnsi="Times New Roman"/>
          <w:sz w:val="24"/>
          <w:szCs w:val="24"/>
        </w:rPr>
        <w:t xml:space="preserve">модели и процессы жизненного цикла систем. </w:t>
      </w:r>
      <w:proofErr w:type="spellStart"/>
      <w:r w:rsidRPr="0063661E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63661E">
        <w:rPr>
          <w:rFonts w:ascii="Times New Roman" w:hAnsi="Times New Roman"/>
          <w:sz w:val="24"/>
          <w:szCs w:val="24"/>
        </w:rPr>
        <w:t>. Рязань: РГРТУ, 2005. 120 с.</w:t>
      </w:r>
    </w:p>
    <w:p w:rsidR="00A10CD3" w:rsidRPr="0063661E" w:rsidRDefault="00A10CD3" w:rsidP="003C2D9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661E">
        <w:rPr>
          <w:rFonts w:ascii="Times New Roman" w:hAnsi="Times New Roman"/>
          <w:sz w:val="24"/>
          <w:szCs w:val="24"/>
        </w:rPr>
        <w:t xml:space="preserve">Кривошеев И.А. Методы и средства для внедрения компонентов CALS-технологии в </w:t>
      </w:r>
      <w:proofErr w:type="spellStart"/>
      <w:r w:rsidRPr="0063661E">
        <w:rPr>
          <w:rFonts w:ascii="Times New Roman" w:hAnsi="Times New Roman"/>
          <w:sz w:val="24"/>
          <w:szCs w:val="24"/>
        </w:rPr>
        <w:t>авиадвигателестроении</w:t>
      </w:r>
      <w:proofErr w:type="spellEnd"/>
      <w:r w:rsidRPr="006366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661E">
        <w:rPr>
          <w:rFonts w:ascii="Times New Roman" w:hAnsi="Times New Roman"/>
          <w:sz w:val="24"/>
          <w:szCs w:val="24"/>
        </w:rPr>
        <w:t>М.:Новые</w:t>
      </w:r>
      <w:proofErr w:type="spellEnd"/>
      <w:r w:rsidRPr="0063661E">
        <w:rPr>
          <w:rFonts w:ascii="Times New Roman" w:hAnsi="Times New Roman"/>
          <w:sz w:val="24"/>
          <w:szCs w:val="24"/>
        </w:rPr>
        <w:t xml:space="preserve"> технологии, 2004.</w:t>
      </w:r>
    </w:p>
    <w:p w:rsidR="00A10CD3" w:rsidRPr="0063661E" w:rsidRDefault="00A10CD3" w:rsidP="003C2D9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661E">
        <w:rPr>
          <w:rFonts w:ascii="Times New Roman" w:hAnsi="Times New Roman"/>
          <w:sz w:val="24"/>
          <w:szCs w:val="24"/>
        </w:rPr>
        <w:t xml:space="preserve">Никифоров А.Д. Управление качеством. </w:t>
      </w:r>
      <w:proofErr w:type="spellStart"/>
      <w:r w:rsidRPr="0063661E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63661E">
        <w:rPr>
          <w:rFonts w:ascii="Times New Roman" w:hAnsi="Times New Roman"/>
          <w:sz w:val="24"/>
          <w:szCs w:val="24"/>
        </w:rPr>
        <w:t xml:space="preserve"> вузов. </w:t>
      </w:r>
      <w:proofErr w:type="spellStart"/>
      <w:r w:rsidRPr="0063661E">
        <w:rPr>
          <w:rFonts w:ascii="Times New Roman" w:hAnsi="Times New Roman"/>
          <w:sz w:val="24"/>
          <w:szCs w:val="24"/>
        </w:rPr>
        <w:t>М.:Дрофа</w:t>
      </w:r>
      <w:proofErr w:type="spellEnd"/>
      <w:r w:rsidRPr="0063661E">
        <w:rPr>
          <w:rFonts w:ascii="Times New Roman" w:hAnsi="Times New Roman"/>
          <w:sz w:val="24"/>
          <w:szCs w:val="24"/>
        </w:rPr>
        <w:t>.</w:t>
      </w:r>
    </w:p>
    <w:p w:rsidR="00A10CD3" w:rsidRPr="00E731FE" w:rsidRDefault="00A10CD3" w:rsidP="003C2D9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3661E">
        <w:rPr>
          <w:rFonts w:ascii="Times New Roman" w:hAnsi="Times New Roman"/>
          <w:bCs/>
          <w:sz w:val="24"/>
          <w:szCs w:val="24"/>
        </w:rPr>
        <w:t>Соломенцев</w:t>
      </w:r>
      <w:proofErr w:type="spellEnd"/>
      <w:r w:rsidR="003C2D9B">
        <w:rPr>
          <w:rFonts w:ascii="Times New Roman" w:hAnsi="Times New Roman"/>
          <w:bCs/>
          <w:sz w:val="24"/>
          <w:szCs w:val="24"/>
        </w:rPr>
        <w:t xml:space="preserve"> Ю.М.</w:t>
      </w:r>
      <w:r w:rsidR="00E731FE">
        <w:rPr>
          <w:rFonts w:ascii="Times New Roman" w:hAnsi="Times New Roman"/>
          <w:bCs/>
          <w:sz w:val="24"/>
          <w:szCs w:val="24"/>
        </w:rPr>
        <w:t xml:space="preserve"> </w:t>
      </w:r>
      <w:r w:rsidRPr="0063661E">
        <w:rPr>
          <w:rFonts w:ascii="Times New Roman" w:hAnsi="Times New Roman"/>
          <w:sz w:val="24"/>
          <w:szCs w:val="24"/>
        </w:rPr>
        <w:t>Информационно-вычислительные системы в машиностроении CALS-технологии</w:t>
      </w:r>
      <w:r w:rsidRPr="00E731F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31FE">
        <w:rPr>
          <w:rFonts w:ascii="Times New Roman" w:hAnsi="Times New Roman"/>
          <w:sz w:val="24"/>
          <w:szCs w:val="24"/>
          <w:lang w:eastAsia="ru-RU"/>
        </w:rPr>
        <w:t>М:Наука</w:t>
      </w:r>
      <w:proofErr w:type="gramEnd"/>
      <w:r w:rsidRPr="00E731FE">
        <w:rPr>
          <w:rFonts w:ascii="Times New Roman" w:hAnsi="Times New Roman"/>
          <w:sz w:val="24"/>
          <w:szCs w:val="24"/>
          <w:lang w:eastAsia="ru-RU"/>
        </w:rPr>
        <w:t>, 2003, 290 с.</w:t>
      </w:r>
    </w:p>
    <w:p w:rsidR="00A10CD3" w:rsidRPr="00E731FE" w:rsidRDefault="00A10CD3" w:rsidP="003C2D9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31FE">
        <w:rPr>
          <w:rFonts w:ascii="Times New Roman" w:hAnsi="Times New Roman"/>
          <w:sz w:val="24"/>
          <w:szCs w:val="24"/>
          <w:lang w:eastAsia="ru-RU"/>
        </w:rPr>
        <w:t xml:space="preserve">Павлов В.В. </w:t>
      </w:r>
      <w:r w:rsidRPr="00E731FE">
        <w:rPr>
          <w:rFonts w:ascii="Times New Roman" w:hAnsi="Times New Roman"/>
          <w:sz w:val="24"/>
          <w:szCs w:val="24"/>
        </w:rPr>
        <w:t>CALS-технологии в машиностроении</w:t>
      </w:r>
      <w:r w:rsidR="003C2D9B" w:rsidRPr="00E731FE">
        <w:rPr>
          <w:rFonts w:ascii="Times New Roman" w:hAnsi="Times New Roman"/>
          <w:sz w:val="24"/>
          <w:szCs w:val="24"/>
        </w:rPr>
        <w:t xml:space="preserve"> </w:t>
      </w:r>
      <w:r w:rsidRPr="00E731FE">
        <w:rPr>
          <w:rFonts w:ascii="Times New Roman" w:hAnsi="Times New Roman"/>
          <w:sz w:val="24"/>
          <w:szCs w:val="24"/>
        </w:rPr>
        <w:t>(математические модели).</w:t>
      </w:r>
      <w:r w:rsidRPr="00E731FE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E731FE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="007B445E" w:rsidRPr="00E731FE">
        <w:rPr>
          <w:rFonts w:ascii="Times New Roman" w:hAnsi="Times New Roman"/>
          <w:sz w:val="24"/>
          <w:szCs w:val="24"/>
        </w:rPr>
        <w:t>. М.:МГТУ "</w:t>
      </w:r>
      <w:proofErr w:type="spellStart"/>
      <w:r w:rsidR="007B445E" w:rsidRPr="00E731FE">
        <w:rPr>
          <w:rFonts w:ascii="Times New Roman" w:hAnsi="Times New Roman"/>
          <w:sz w:val="24"/>
          <w:szCs w:val="24"/>
        </w:rPr>
        <w:t>Станкин</w:t>
      </w:r>
      <w:proofErr w:type="spellEnd"/>
      <w:r w:rsidR="007B445E" w:rsidRPr="00E731FE">
        <w:rPr>
          <w:rFonts w:ascii="Times New Roman" w:hAnsi="Times New Roman"/>
          <w:sz w:val="24"/>
          <w:szCs w:val="24"/>
        </w:rPr>
        <w:t>", 2002. 328 с.</w:t>
      </w:r>
    </w:p>
    <w:p w:rsidR="007B445E" w:rsidRPr="00E731FE" w:rsidRDefault="007B445E" w:rsidP="00E731FE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1FE">
        <w:rPr>
          <w:rFonts w:ascii="Times New Roman" w:hAnsi="Times New Roman"/>
          <w:sz w:val="24"/>
          <w:szCs w:val="24"/>
        </w:rPr>
        <w:t xml:space="preserve">Норенков И.П. Информационная поддержка наукоемких изделий. CALS-технологии. </w:t>
      </w:r>
      <w:r w:rsidRPr="00E731FE">
        <w:rPr>
          <w:rStyle w:val="apple-converted-space"/>
          <w:rFonts w:ascii="Times New Roman" w:hAnsi="Times New Roman"/>
          <w:sz w:val="24"/>
          <w:szCs w:val="24"/>
        </w:rPr>
        <w:t xml:space="preserve">Учеб. для вузов. </w:t>
      </w:r>
      <w:proofErr w:type="spellStart"/>
      <w:r w:rsidRPr="00E731FE">
        <w:rPr>
          <w:rFonts w:ascii="Times New Roman" w:hAnsi="Times New Roman"/>
          <w:sz w:val="24"/>
          <w:szCs w:val="24"/>
        </w:rPr>
        <w:t>М.:Изд-во</w:t>
      </w:r>
      <w:proofErr w:type="spellEnd"/>
      <w:r w:rsidRPr="00E731FE">
        <w:rPr>
          <w:rFonts w:ascii="Times New Roman" w:hAnsi="Times New Roman"/>
          <w:sz w:val="24"/>
          <w:szCs w:val="24"/>
        </w:rPr>
        <w:t xml:space="preserve"> МГТУ, 2002. 320 с.</w:t>
      </w:r>
    </w:p>
    <w:p w:rsidR="00600BB3" w:rsidRPr="0063661E" w:rsidRDefault="00600BB3" w:rsidP="00E731FE">
      <w:pPr>
        <w:pStyle w:val="ac"/>
        <w:tabs>
          <w:tab w:val="left" w:pos="993"/>
        </w:tabs>
        <w:spacing w:before="0" w:beforeAutospacing="0" w:after="0" w:afterAutospacing="0"/>
        <w:jc w:val="both"/>
      </w:pPr>
    </w:p>
    <w:p w:rsidR="003C2D9B" w:rsidRDefault="003C2D9B" w:rsidP="00E731FE">
      <w:pPr>
        <w:pStyle w:val="a3"/>
        <w:widowControl w:val="0"/>
        <w:tabs>
          <w:tab w:val="left" w:pos="422"/>
        </w:tabs>
        <w:spacing w:after="0" w:line="240" w:lineRule="auto"/>
        <w:ind w:firstLine="5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8 </w:t>
      </w:r>
      <w:r w:rsidRPr="003C2D9B">
        <w:rPr>
          <w:rStyle w:val="13"/>
          <w:color w:val="000000"/>
          <w:sz w:val="24"/>
          <w:szCs w:val="24"/>
        </w:rPr>
        <w:t>Перечень ресурсов информационно–телекоммуникационной сети Интернет, необходимых для освоения дисциплины</w:t>
      </w:r>
    </w:p>
    <w:p w:rsidR="00DA35D7" w:rsidRPr="003C2D9B" w:rsidRDefault="00DA35D7" w:rsidP="00E731FE">
      <w:pPr>
        <w:pStyle w:val="a3"/>
        <w:widowControl w:val="0"/>
        <w:tabs>
          <w:tab w:val="left" w:pos="422"/>
        </w:tabs>
        <w:spacing w:after="0" w:line="240" w:lineRule="auto"/>
        <w:ind w:firstLine="567"/>
        <w:jc w:val="both"/>
        <w:rPr>
          <w:rStyle w:val="13"/>
          <w:b w:val="0"/>
          <w:sz w:val="24"/>
          <w:szCs w:val="24"/>
        </w:rPr>
      </w:pPr>
    </w:p>
    <w:p w:rsidR="003C2D9B" w:rsidRDefault="003C2D9B" w:rsidP="00E731FE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C2D9B">
        <w:rPr>
          <w:rFonts w:ascii="Times New Roman" w:hAnsi="Times New Roman"/>
          <w:bCs/>
          <w:color w:val="000000"/>
          <w:spacing w:val="-2"/>
          <w:sz w:val="24"/>
          <w:szCs w:val="24"/>
        </w:rPr>
        <w:t>Официальный сайт Федерального агентства по техническому регулированию и метро</w:t>
      </w:r>
      <w:r w:rsidRPr="003C2D9B">
        <w:rPr>
          <w:rFonts w:ascii="Times New Roman" w:hAnsi="Times New Roman"/>
          <w:bCs/>
          <w:color w:val="000000"/>
          <w:spacing w:val="-2"/>
          <w:sz w:val="24"/>
          <w:szCs w:val="24"/>
        </w:rPr>
        <w:softHyphen/>
        <w:t>логии (</w:t>
      </w:r>
      <w:hyperlink r:id="rId10" w:history="1">
        <w:r w:rsidRPr="003C2D9B">
          <w:rPr>
            <w:rStyle w:val="ab"/>
            <w:rFonts w:ascii="Times New Roman" w:hAnsi="Times New Roman"/>
            <w:bCs/>
            <w:spacing w:val="-2"/>
            <w:sz w:val="24"/>
            <w:szCs w:val="24"/>
          </w:rPr>
          <w:t>http://www.gost.ru</w:t>
        </w:r>
      </w:hyperlink>
      <w:r w:rsidRPr="003C2D9B">
        <w:rPr>
          <w:rFonts w:ascii="Times New Roman" w:hAnsi="Times New Roman"/>
          <w:bCs/>
          <w:color w:val="000000"/>
          <w:spacing w:val="-2"/>
          <w:sz w:val="24"/>
          <w:szCs w:val="24"/>
        </w:rPr>
        <w:t>.).</w:t>
      </w:r>
    </w:p>
    <w:p w:rsidR="003C2D9B" w:rsidRDefault="003C2D9B" w:rsidP="00E731FE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C2D9B">
        <w:rPr>
          <w:rFonts w:ascii="Times New Roman" w:hAnsi="Times New Roman"/>
          <w:bCs/>
          <w:color w:val="000000"/>
          <w:spacing w:val="-2"/>
          <w:sz w:val="24"/>
          <w:szCs w:val="24"/>
        </w:rPr>
        <w:t>Официальный сайт НИЦ «Прикладная Логистика»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(</w:t>
      </w:r>
      <w:hyperlink r:id="rId11" w:history="1">
        <w:r w:rsidRPr="00116C4F">
          <w:rPr>
            <w:rStyle w:val="ab"/>
            <w:rFonts w:ascii="Times New Roman" w:hAnsi="Times New Roman"/>
            <w:bCs/>
            <w:spacing w:val="-2"/>
            <w:sz w:val="24"/>
            <w:szCs w:val="24"/>
            <w:lang w:val="en-US"/>
          </w:rPr>
          <w:t>http</w:t>
        </w:r>
        <w:r w:rsidRPr="003C2D9B">
          <w:rPr>
            <w:rStyle w:val="ab"/>
            <w:rFonts w:ascii="Times New Roman" w:hAnsi="Times New Roman"/>
            <w:bCs/>
            <w:spacing w:val="-2"/>
            <w:sz w:val="24"/>
            <w:szCs w:val="24"/>
          </w:rPr>
          <w:t>://</w:t>
        </w:r>
        <w:r w:rsidRPr="00116C4F">
          <w:rPr>
            <w:rStyle w:val="ab"/>
            <w:rFonts w:ascii="Times New Roman" w:hAnsi="Times New Roman"/>
            <w:bCs/>
            <w:spacing w:val="-2"/>
            <w:sz w:val="24"/>
            <w:szCs w:val="24"/>
            <w:lang w:val="en-US"/>
          </w:rPr>
          <w:t>www</w:t>
        </w:r>
        <w:r w:rsidRPr="003C2D9B">
          <w:rPr>
            <w:rStyle w:val="ab"/>
            <w:rFonts w:ascii="Times New Roman" w:hAnsi="Times New Roman"/>
            <w:bCs/>
            <w:spacing w:val="-2"/>
            <w:sz w:val="24"/>
            <w:szCs w:val="24"/>
          </w:rPr>
          <w:t>.</w:t>
        </w:r>
        <w:proofErr w:type="spellStart"/>
        <w:r w:rsidRPr="00116C4F">
          <w:rPr>
            <w:rStyle w:val="ab"/>
            <w:rFonts w:ascii="Times New Roman" w:hAnsi="Times New Roman"/>
            <w:bCs/>
            <w:spacing w:val="-2"/>
            <w:sz w:val="24"/>
            <w:szCs w:val="24"/>
            <w:lang w:val="en-US"/>
          </w:rPr>
          <w:t>cals</w:t>
        </w:r>
        <w:proofErr w:type="spellEnd"/>
        <w:r w:rsidRPr="003C2D9B">
          <w:rPr>
            <w:rStyle w:val="ab"/>
            <w:rFonts w:ascii="Times New Roman" w:hAnsi="Times New Roman"/>
            <w:bCs/>
            <w:spacing w:val="-2"/>
            <w:sz w:val="24"/>
            <w:szCs w:val="24"/>
          </w:rPr>
          <w:t>.</w:t>
        </w:r>
        <w:proofErr w:type="spellStart"/>
        <w:r w:rsidRPr="00116C4F">
          <w:rPr>
            <w:rStyle w:val="ab"/>
            <w:rFonts w:ascii="Times New Roman" w:hAnsi="Times New Roman"/>
            <w:bCs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3C2D9B">
        <w:rPr>
          <w:rFonts w:ascii="Times New Roman" w:hAnsi="Times New Roman"/>
          <w:bCs/>
          <w:color w:val="000000"/>
          <w:spacing w:val="-2"/>
          <w:sz w:val="24"/>
          <w:szCs w:val="24"/>
        </w:rPr>
        <w:t>)</w:t>
      </w:r>
    </w:p>
    <w:p w:rsidR="003A4DF1" w:rsidRPr="004B19F8" w:rsidRDefault="003A4DF1" w:rsidP="003A4DF1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B19F8">
        <w:rPr>
          <w:rFonts w:ascii="Times New Roman" w:hAnsi="Times New Roman"/>
          <w:bCs/>
          <w:color w:val="000000"/>
          <w:spacing w:val="-2"/>
          <w:sz w:val="24"/>
          <w:szCs w:val="24"/>
        </w:rPr>
        <w:t>Электронно-библиотечная система «Лань», режим доступа – с любого компьютера РГРТУ без пароля. – URL: https://e.lanbook.com/</w:t>
      </w:r>
    </w:p>
    <w:p w:rsidR="003A4DF1" w:rsidRPr="004B19F8" w:rsidRDefault="003A4DF1" w:rsidP="003A4DF1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B19F8">
        <w:rPr>
          <w:rFonts w:ascii="Times New Roman" w:hAnsi="Times New Roman"/>
          <w:bCs/>
          <w:color w:val="000000"/>
          <w:spacing w:val="-2"/>
          <w:sz w:val="24"/>
          <w:szCs w:val="24"/>
        </w:rPr>
        <w:t>Электронно-библиотечная система «</w:t>
      </w:r>
      <w:proofErr w:type="spellStart"/>
      <w:r w:rsidRPr="004B19F8">
        <w:rPr>
          <w:rFonts w:ascii="Times New Roman" w:hAnsi="Times New Roman"/>
          <w:bCs/>
          <w:color w:val="000000"/>
          <w:spacing w:val="-2"/>
          <w:sz w:val="24"/>
          <w:szCs w:val="24"/>
        </w:rPr>
        <w:t>IPRbooks</w:t>
      </w:r>
      <w:proofErr w:type="spellEnd"/>
      <w:r w:rsidRPr="004B19F8">
        <w:rPr>
          <w:rFonts w:ascii="Times New Roman" w:hAnsi="Times New Roman"/>
          <w:bCs/>
          <w:color w:val="000000"/>
          <w:spacing w:val="-2"/>
          <w:sz w:val="24"/>
          <w:szCs w:val="24"/>
        </w:rPr>
        <w:t>», режим доступа – с любого компьютера РГРТУ без пароля, из сети интернет по паролю. – URL: https://iprbookshop.ru/.</w:t>
      </w:r>
    </w:p>
    <w:p w:rsidR="00600BB3" w:rsidRPr="0063661E" w:rsidRDefault="00600BB3" w:rsidP="00E731FE">
      <w:pPr>
        <w:pStyle w:val="a3"/>
        <w:widowControl w:val="0"/>
        <w:tabs>
          <w:tab w:val="left" w:pos="422"/>
        </w:tabs>
        <w:spacing w:after="0" w:line="240" w:lineRule="auto"/>
        <w:jc w:val="center"/>
        <w:rPr>
          <w:rStyle w:val="13"/>
          <w:bCs w:val="0"/>
          <w:color w:val="000000"/>
          <w:sz w:val="24"/>
          <w:szCs w:val="24"/>
        </w:rPr>
      </w:pPr>
    </w:p>
    <w:p w:rsidR="003C2D9B" w:rsidRPr="0069572E" w:rsidRDefault="003C2D9B" w:rsidP="00E731FE">
      <w:pPr>
        <w:pStyle w:val="a3"/>
        <w:widowControl w:val="0"/>
        <w:tabs>
          <w:tab w:val="left" w:pos="422"/>
        </w:tabs>
        <w:spacing w:after="0" w:line="240" w:lineRule="auto"/>
        <w:ind w:firstLine="567"/>
        <w:jc w:val="both"/>
        <w:rPr>
          <w:rStyle w:val="13"/>
          <w:bCs w:val="0"/>
          <w:color w:val="000000"/>
          <w:sz w:val="24"/>
          <w:szCs w:val="24"/>
        </w:rPr>
      </w:pPr>
      <w:r w:rsidRPr="002F35DA">
        <w:rPr>
          <w:rStyle w:val="13"/>
          <w:bCs w:val="0"/>
          <w:color w:val="000000"/>
          <w:sz w:val="24"/>
          <w:szCs w:val="24"/>
        </w:rPr>
        <w:t>9. Методические указания для обуч</w:t>
      </w:r>
      <w:r>
        <w:rPr>
          <w:rStyle w:val="13"/>
          <w:bCs w:val="0"/>
          <w:color w:val="000000"/>
          <w:sz w:val="24"/>
          <w:szCs w:val="24"/>
        </w:rPr>
        <w:t xml:space="preserve">ающихся по освоению дисциплины </w:t>
      </w:r>
    </w:p>
    <w:p w:rsidR="003C2D9B" w:rsidRPr="003C2D9B" w:rsidRDefault="003C2D9B" w:rsidP="00E731FE">
      <w:pPr>
        <w:pStyle w:val="Default"/>
        <w:suppressAutoHyphens/>
        <w:autoSpaceDE/>
        <w:autoSpaceDN/>
        <w:adjustRightInd/>
        <w:ind w:firstLine="567"/>
        <w:jc w:val="both"/>
        <w:rPr>
          <w:bCs/>
        </w:rPr>
      </w:pPr>
    </w:p>
    <w:p w:rsidR="003C2D9B" w:rsidRDefault="003C2D9B" w:rsidP="00E731FE">
      <w:pPr>
        <w:pStyle w:val="Default"/>
        <w:suppressAutoHyphens/>
        <w:autoSpaceDE/>
        <w:autoSpaceDN/>
        <w:adjustRightInd/>
        <w:ind w:firstLine="567"/>
        <w:jc w:val="both"/>
        <w:rPr>
          <w:bCs/>
        </w:rPr>
      </w:pPr>
      <w:r>
        <w:rPr>
          <w:bCs/>
        </w:rPr>
        <w:t xml:space="preserve">Для освоения дисциплины требуются знания в области </w:t>
      </w:r>
      <w:r w:rsidR="00DA35D7">
        <w:rPr>
          <w:bCs/>
        </w:rPr>
        <w:t>информационных технологий</w:t>
      </w:r>
      <w:r>
        <w:rPr>
          <w:bCs/>
        </w:rPr>
        <w:t xml:space="preserve">. </w:t>
      </w:r>
    </w:p>
    <w:p w:rsidR="003C2D9B" w:rsidRDefault="003C2D9B" w:rsidP="00E731FE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Обязательное условие успешного усвоения курса – большой объём самостоятельно проделанной работы.</w:t>
      </w:r>
    </w:p>
    <w:p w:rsidR="003C2D9B" w:rsidRDefault="003C2D9B" w:rsidP="00E731FE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3C2D9B" w:rsidRDefault="003C2D9B" w:rsidP="00E731FE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3C2D9B" w:rsidRDefault="003C2D9B" w:rsidP="00E731FE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занятию.</w:t>
      </w:r>
    </w:p>
    <w:p w:rsidR="003C2D9B" w:rsidRDefault="003C2D9B" w:rsidP="003C2D9B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изучить теоретический лекционный материал.</w:t>
      </w:r>
    </w:p>
    <w:p w:rsidR="003C2D9B" w:rsidRDefault="003C2D9B" w:rsidP="003C2D9B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7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3C2D9B" w:rsidRDefault="003C2D9B" w:rsidP="003C2D9B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 рекомендуется активно использовать информационные ресурсы сети Интернет по изучаемой теме. Ответы на многие вопросы, связанные с практикой применения информационных технологий поддержки жизненного цикла, вы можете получить в сети Интернет, посещая соответствующие информационные ресурсы.</w:t>
      </w:r>
    </w:p>
    <w:p w:rsidR="003C2D9B" w:rsidRDefault="003C2D9B" w:rsidP="003C2D9B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7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3C2D9B" w:rsidRPr="003C2D9B" w:rsidRDefault="003C2D9B" w:rsidP="003C2D9B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D9B">
        <w:rPr>
          <w:rFonts w:ascii="Times New Roman" w:hAnsi="Times New Roman"/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3C2D9B" w:rsidRPr="003C2D9B" w:rsidRDefault="003C2D9B" w:rsidP="003C2D9B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D9B">
        <w:rPr>
          <w:rFonts w:ascii="Times New Roman" w:hAnsi="Times New Roman"/>
          <w:sz w:val="24"/>
          <w:szCs w:val="24"/>
        </w:rPr>
        <w:t>углублению и расширению знаний по отдельным вопросам и темам дисциплины;</w:t>
      </w:r>
    </w:p>
    <w:p w:rsidR="003C2D9B" w:rsidRPr="003C2D9B" w:rsidRDefault="003C2D9B" w:rsidP="003C2D9B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D9B">
        <w:rPr>
          <w:rFonts w:ascii="Times New Roman" w:hAnsi="Times New Roman"/>
          <w:sz w:val="24"/>
          <w:szCs w:val="24"/>
        </w:rPr>
        <w:lastRenderedPageBreak/>
        <w:t xml:space="preserve">освоению умений прикладного и практического использования </w:t>
      </w:r>
      <w:r>
        <w:rPr>
          <w:rFonts w:ascii="Times New Roman" w:hAnsi="Times New Roman"/>
          <w:sz w:val="24"/>
          <w:szCs w:val="24"/>
        </w:rPr>
        <w:t xml:space="preserve">знаний в области </w:t>
      </w:r>
      <w:r w:rsidRPr="003C2D9B">
        <w:rPr>
          <w:rFonts w:ascii="Times New Roman" w:hAnsi="Times New Roman"/>
          <w:sz w:val="24"/>
          <w:szCs w:val="24"/>
        </w:rPr>
        <w:t xml:space="preserve">информационных технологий поддержки жизненного цикла; </w:t>
      </w:r>
    </w:p>
    <w:p w:rsidR="003C2D9B" w:rsidRPr="000016A6" w:rsidRDefault="003C2D9B" w:rsidP="003C2D9B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D9B">
        <w:rPr>
          <w:rFonts w:ascii="Times New Roman" w:hAnsi="Times New Roman"/>
          <w:sz w:val="24"/>
          <w:szCs w:val="24"/>
        </w:rPr>
        <w:t xml:space="preserve">получению навыков работы с </w:t>
      </w:r>
      <w:r w:rsidR="000016A6" w:rsidRPr="000016A6">
        <w:rPr>
          <w:rFonts w:ascii="Times New Roman" w:hAnsi="Times New Roman"/>
          <w:sz w:val="24"/>
          <w:szCs w:val="24"/>
        </w:rPr>
        <w:t>информационными</w:t>
      </w:r>
      <w:r w:rsidRPr="000016A6">
        <w:rPr>
          <w:rFonts w:ascii="Times New Roman" w:hAnsi="Times New Roman"/>
          <w:sz w:val="24"/>
          <w:szCs w:val="24"/>
        </w:rPr>
        <w:t xml:space="preserve"> технологи</w:t>
      </w:r>
      <w:r w:rsidR="000016A6" w:rsidRPr="000016A6">
        <w:rPr>
          <w:rFonts w:ascii="Times New Roman" w:hAnsi="Times New Roman"/>
          <w:sz w:val="24"/>
          <w:szCs w:val="24"/>
        </w:rPr>
        <w:t>ями</w:t>
      </w:r>
      <w:r w:rsidRPr="000016A6">
        <w:rPr>
          <w:rFonts w:ascii="Times New Roman" w:hAnsi="Times New Roman"/>
          <w:sz w:val="24"/>
          <w:szCs w:val="24"/>
        </w:rPr>
        <w:t xml:space="preserve"> поддержки жизненного цикла. </w:t>
      </w:r>
    </w:p>
    <w:p w:rsidR="003C2D9B" w:rsidRDefault="003C2D9B" w:rsidP="003C2D9B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0" w:firstLine="561"/>
        <w:jc w:val="both"/>
        <w:rPr>
          <w:bCs/>
        </w:rPr>
      </w:pPr>
      <w:r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зачету.</w:t>
      </w:r>
    </w:p>
    <w:p w:rsidR="003C2D9B" w:rsidRDefault="003C2D9B" w:rsidP="003C2D9B">
      <w:pPr>
        <w:pStyle w:val="Default"/>
        <w:numPr>
          <w:ilvl w:val="0"/>
          <w:numId w:val="40"/>
        </w:numPr>
        <w:suppressAutoHyphens/>
        <w:autoSpaceDE/>
        <w:autoSpaceDN/>
        <w:adjustRightInd/>
        <w:ind w:left="737" w:hanging="283"/>
        <w:jc w:val="both"/>
      </w:pPr>
      <w:r>
        <w:rPr>
          <w:bCs/>
        </w:rPr>
        <w:t>Основными видами самостоятельной работы по дисциплине являются:</w:t>
      </w:r>
    </w:p>
    <w:p w:rsidR="003C2D9B" w:rsidRPr="000016A6" w:rsidRDefault="003C2D9B" w:rsidP="003C2D9B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16A6">
        <w:rPr>
          <w:rFonts w:ascii="Times New Roman" w:hAnsi="Times New Roman"/>
          <w:sz w:val="24"/>
          <w:szCs w:val="24"/>
        </w:rPr>
        <w:t>самостоятельное изучение отдельных вопросов и тем дисциплины "</w:t>
      </w:r>
      <w:r w:rsidR="000016A6" w:rsidRPr="000016A6">
        <w:rPr>
          <w:rFonts w:ascii="Times New Roman" w:hAnsi="Times New Roman"/>
          <w:sz w:val="24"/>
          <w:szCs w:val="24"/>
        </w:rPr>
        <w:t>Информационные технологии поддержки жизненного цикла</w:t>
      </w:r>
      <w:r w:rsidRPr="000016A6">
        <w:rPr>
          <w:rFonts w:ascii="Times New Roman" w:hAnsi="Times New Roman"/>
          <w:sz w:val="24"/>
          <w:szCs w:val="24"/>
        </w:rPr>
        <w:t>";</w:t>
      </w:r>
    </w:p>
    <w:p w:rsidR="003C2D9B" w:rsidRPr="000016A6" w:rsidRDefault="003C2D9B" w:rsidP="003C2D9B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16A6">
        <w:rPr>
          <w:rFonts w:ascii="Times New Roman" w:hAnsi="Times New Roman"/>
          <w:sz w:val="24"/>
          <w:szCs w:val="24"/>
        </w:rPr>
        <w:t>подготовка к практическим занятиям;</w:t>
      </w:r>
    </w:p>
    <w:p w:rsidR="003C2D9B" w:rsidRPr="000016A6" w:rsidRDefault="003C2D9B" w:rsidP="003C2D9B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16A6">
        <w:rPr>
          <w:rFonts w:ascii="Times New Roman" w:hAnsi="Times New Roman"/>
          <w:sz w:val="24"/>
          <w:szCs w:val="24"/>
        </w:rPr>
        <w:t>разработка презентаций по практическим занятиям;</w:t>
      </w:r>
    </w:p>
    <w:p w:rsidR="003C2D9B" w:rsidRPr="000016A6" w:rsidRDefault="003C2D9B" w:rsidP="003C2D9B">
      <w:pPr>
        <w:pStyle w:val="a3"/>
        <w:numPr>
          <w:ilvl w:val="0"/>
          <w:numId w:val="38"/>
        </w:numPr>
        <w:tabs>
          <w:tab w:val="left" w:pos="845"/>
        </w:tabs>
        <w:spacing w:after="0" w:line="240" w:lineRule="auto"/>
        <w:ind w:left="0" w:firstLine="567"/>
        <w:jc w:val="both"/>
        <w:rPr>
          <w:b/>
          <w:bCs/>
        </w:rPr>
      </w:pPr>
      <w:r w:rsidRPr="000016A6">
        <w:rPr>
          <w:rFonts w:ascii="Times New Roman" w:hAnsi="Times New Roman"/>
          <w:sz w:val="24"/>
          <w:szCs w:val="24"/>
        </w:rPr>
        <w:t>подготовка к защите практического задания, оформление отчета.</w:t>
      </w:r>
    </w:p>
    <w:p w:rsidR="003C2D9B" w:rsidRPr="003C2D9B" w:rsidRDefault="003C2D9B" w:rsidP="00F82100">
      <w:pPr>
        <w:pStyle w:val="a3"/>
        <w:widowControl w:val="0"/>
        <w:tabs>
          <w:tab w:val="left" w:pos="422"/>
        </w:tabs>
        <w:spacing w:after="0"/>
        <w:jc w:val="center"/>
        <w:rPr>
          <w:rStyle w:val="13"/>
          <w:bCs w:val="0"/>
          <w:color w:val="000000"/>
          <w:sz w:val="24"/>
          <w:szCs w:val="24"/>
        </w:rPr>
      </w:pPr>
    </w:p>
    <w:p w:rsidR="000016A6" w:rsidRPr="000016A6" w:rsidRDefault="000016A6" w:rsidP="000016A6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rStyle w:val="13"/>
          <w:color w:val="000000"/>
          <w:sz w:val="24"/>
          <w:szCs w:val="24"/>
        </w:rPr>
      </w:pPr>
      <w:r w:rsidRPr="000016A6">
        <w:rPr>
          <w:rStyle w:val="13"/>
          <w:bCs w:val="0"/>
          <w:color w:val="000000"/>
          <w:sz w:val="24"/>
          <w:szCs w:val="24"/>
        </w:rPr>
        <w:t>10 Перечень информационных технологий, используемых при осуществлении</w:t>
      </w:r>
      <w:r w:rsidRPr="000016A6">
        <w:rPr>
          <w:rStyle w:val="13"/>
          <w:bCs w:val="0"/>
          <w:color w:val="000000"/>
          <w:sz w:val="24"/>
          <w:szCs w:val="24"/>
        </w:rPr>
        <w:br/>
        <w:t>образовательного процесса по дисциплине</w:t>
      </w:r>
    </w:p>
    <w:p w:rsidR="000016A6" w:rsidRPr="000016A6" w:rsidRDefault="000016A6" w:rsidP="00E731FE">
      <w:pPr>
        <w:pStyle w:val="a3"/>
        <w:numPr>
          <w:ilvl w:val="0"/>
          <w:numId w:val="1"/>
        </w:numPr>
        <w:tabs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16A6">
        <w:rPr>
          <w:rFonts w:ascii="Times New Roman" w:hAnsi="Times New Roman"/>
          <w:sz w:val="24"/>
          <w:szCs w:val="24"/>
        </w:rPr>
        <w:t>Разработан дистанционный образовательный курс «Информационная поддержка жизненного цикла»</w:t>
      </w:r>
      <w:r w:rsidRPr="000016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16A6">
        <w:rPr>
          <w:rFonts w:ascii="Times New Roman" w:hAnsi="Times New Roman"/>
          <w:sz w:val="24"/>
          <w:szCs w:val="24"/>
        </w:rPr>
        <w:t xml:space="preserve">доступный в системе дистанционного обучения РГРТУ по адресу </w:t>
      </w:r>
      <w:hyperlink r:id="rId12" w:history="1">
        <w:r w:rsidRPr="000016A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0016A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0016A6">
          <w:rPr>
            <w:rStyle w:val="ab"/>
            <w:rFonts w:ascii="Times New Roman" w:hAnsi="Times New Roman"/>
            <w:sz w:val="24"/>
            <w:szCs w:val="24"/>
            <w:lang w:val="en-US"/>
          </w:rPr>
          <w:t>cdo</w:t>
        </w:r>
        <w:proofErr w:type="spellEnd"/>
        <w:r w:rsidRPr="000016A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0016A6">
          <w:rPr>
            <w:rStyle w:val="ab"/>
            <w:rFonts w:ascii="Times New Roman" w:hAnsi="Times New Roman"/>
            <w:sz w:val="24"/>
            <w:szCs w:val="24"/>
            <w:lang w:val="en-US"/>
          </w:rPr>
          <w:t>rsreu</w:t>
        </w:r>
        <w:proofErr w:type="spellEnd"/>
        <w:r w:rsidRPr="000016A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0016A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016A6">
        <w:rPr>
          <w:rFonts w:ascii="Times New Roman" w:hAnsi="Times New Roman"/>
          <w:sz w:val="24"/>
          <w:szCs w:val="24"/>
        </w:rPr>
        <w:t>.</w:t>
      </w:r>
    </w:p>
    <w:p w:rsidR="000016A6" w:rsidRPr="000016A6" w:rsidRDefault="000016A6" w:rsidP="000016A6">
      <w:pPr>
        <w:suppressAutoHyphens/>
        <w:spacing w:before="170" w:after="170"/>
        <w:ind w:firstLine="567"/>
        <w:rPr>
          <w:rFonts w:ascii="Times New Roman" w:hAnsi="Times New Roman"/>
          <w:b/>
          <w:sz w:val="24"/>
          <w:szCs w:val="24"/>
        </w:rPr>
      </w:pPr>
      <w:r w:rsidRPr="000016A6">
        <w:rPr>
          <w:rFonts w:ascii="Times New Roman" w:hAnsi="Times New Roman"/>
          <w:b/>
          <w:sz w:val="24"/>
          <w:szCs w:val="24"/>
        </w:rPr>
        <w:t>Перечень лицензионного программного обеспечения:</w:t>
      </w:r>
    </w:p>
    <w:p w:rsidR="000016A6" w:rsidRDefault="000016A6" w:rsidP="000016A6">
      <w:pPr>
        <w:numPr>
          <w:ilvl w:val="3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en-US"/>
        </w:rPr>
      </w:pPr>
      <w:r w:rsidRPr="000016A6">
        <w:rPr>
          <w:rFonts w:ascii="Times New Roman" w:hAnsi="Times New Roman"/>
          <w:sz w:val="24"/>
          <w:szCs w:val="24"/>
          <w:lang w:val="en-US"/>
        </w:rPr>
        <w:t xml:space="preserve">1) </w:t>
      </w:r>
      <w:r w:rsidRPr="000016A6">
        <w:rPr>
          <w:rFonts w:ascii="Times New Roman" w:hAnsi="Times New Roman"/>
          <w:sz w:val="24"/>
          <w:szCs w:val="24"/>
        </w:rPr>
        <w:t>Операционная</w:t>
      </w:r>
      <w:r w:rsidRPr="000016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16A6">
        <w:rPr>
          <w:rFonts w:ascii="Times New Roman" w:hAnsi="Times New Roman"/>
          <w:sz w:val="24"/>
          <w:szCs w:val="24"/>
        </w:rPr>
        <w:t>система</w:t>
      </w:r>
      <w:r w:rsidRPr="000016A6">
        <w:rPr>
          <w:rFonts w:ascii="Times New Roman" w:hAnsi="Times New Roman"/>
          <w:sz w:val="24"/>
          <w:szCs w:val="24"/>
          <w:lang w:val="en-US"/>
        </w:rPr>
        <w:t xml:space="preserve"> Windows XP Professional, Windows 7 (</w:t>
      </w:r>
      <w:r w:rsidRPr="000016A6">
        <w:rPr>
          <w:rFonts w:ascii="Times New Roman" w:hAnsi="Times New Roman"/>
          <w:sz w:val="24"/>
          <w:szCs w:val="24"/>
        </w:rPr>
        <w:t>лицензия</w:t>
      </w:r>
      <w:r w:rsidRPr="000016A6">
        <w:rPr>
          <w:rFonts w:ascii="Times New Roman" w:hAnsi="Times New Roman"/>
          <w:sz w:val="24"/>
          <w:szCs w:val="24"/>
          <w:lang w:val="en-US"/>
        </w:rPr>
        <w:t xml:space="preserve"> Microsoft DreamSpark Membership ID </w:t>
      </w:r>
      <w:r w:rsidR="00E731FE" w:rsidRPr="00EB1EE9">
        <w:rPr>
          <w:rFonts w:ascii="Times New Roman" w:hAnsi="Times New Roman"/>
          <w:sz w:val="24"/>
          <w:szCs w:val="24"/>
          <w:lang w:val="en-US"/>
        </w:rPr>
        <w:t>700565235</w:t>
      </w:r>
      <w:r w:rsidRPr="000016A6">
        <w:rPr>
          <w:rFonts w:ascii="Times New Roman" w:hAnsi="Times New Roman"/>
          <w:sz w:val="24"/>
          <w:szCs w:val="24"/>
          <w:lang w:val="en-US"/>
        </w:rPr>
        <w:t>);</w:t>
      </w:r>
    </w:p>
    <w:p w:rsidR="000016A6" w:rsidRPr="00864BD6" w:rsidRDefault="00864BD6" w:rsidP="000016A6">
      <w:pPr>
        <w:numPr>
          <w:ilvl w:val="3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2) PDM STEP Suite</w:t>
      </w:r>
      <w:r w:rsidR="000016A6" w:rsidRPr="00864BD6">
        <w:rPr>
          <w:rFonts w:ascii="Times New Roman" w:hAnsi="Times New Roman"/>
          <w:sz w:val="24"/>
          <w:szCs w:val="24"/>
          <w:lang w:val="en-US"/>
        </w:rPr>
        <w:t>.</w:t>
      </w:r>
    </w:p>
    <w:p w:rsidR="000016A6" w:rsidRPr="000016A6" w:rsidRDefault="000016A6" w:rsidP="000016A6">
      <w:pPr>
        <w:pStyle w:val="a3"/>
        <w:numPr>
          <w:ilvl w:val="0"/>
          <w:numId w:val="1"/>
        </w:numPr>
        <w:tabs>
          <w:tab w:val="left" w:pos="845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16A6" w:rsidRPr="00382A6F" w:rsidRDefault="000016A6" w:rsidP="000016A6">
      <w:pPr>
        <w:pStyle w:val="a3"/>
        <w:widowControl w:val="0"/>
        <w:ind w:firstLine="567"/>
        <w:jc w:val="both"/>
        <w:rPr>
          <w:rStyle w:val="13"/>
          <w:bCs w:val="0"/>
          <w:color w:val="000000"/>
          <w:sz w:val="24"/>
          <w:szCs w:val="24"/>
        </w:rPr>
      </w:pPr>
      <w:r w:rsidRPr="00382A6F">
        <w:rPr>
          <w:rStyle w:val="13"/>
          <w:bCs w:val="0"/>
          <w:color w:val="000000"/>
          <w:sz w:val="24"/>
          <w:szCs w:val="24"/>
        </w:rPr>
        <w:t>11. Описание материально-технической базы, необходимой для осуществления образовательного процесса по дисциплине (модулю)</w:t>
      </w:r>
    </w:p>
    <w:p w:rsidR="000016A6" w:rsidRPr="000016A6" w:rsidRDefault="000016A6" w:rsidP="00001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6A6">
        <w:rPr>
          <w:rFonts w:ascii="Times New Roman" w:hAnsi="Times New Roman"/>
          <w:sz w:val="24"/>
          <w:szCs w:val="24"/>
        </w:rPr>
        <w:t>Для освоения дисциплины необходимы:</w:t>
      </w:r>
    </w:p>
    <w:p w:rsidR="000016A6" w:rsidRPr="000016A6" w:rsidRDefault="000016A6" w:rsidP="000016A6">
      <w:pPr>
        <w:widowControl w:val="0"/>
        <w:numPr>
          <w:ilvl w:val="3"/>
          <w:numId w:val="4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016A6">
        <w:rPr>
          <w:rStyle w:val="13"/>
          <w:b w:val="0"/>
          <w:color w:val="000000"/>
          <w:sz w:val="24"/>
          <w:szCs w:val="24"/>
        </w:rPr>
        <w:t>для</w:t>
      </w:r>
      <w:r w:rsidRPr="000016A6">
        <w:rPr>
          <w:rStyle w:val="13"/>
          <w:color w:val="000000"/>
          <w:sz w:val="24"/>
          <w:szCs w:val="24"/>
        </w:rPr>
        <w:t xml:space="preserve"> </w:t>
      </w:r>
      <w:r w:rsidRPr="000016A6">
        <w:rPr>
          <w:rStyle w:val="13"/>
          <w:b w:val="0"/>
          <w:color w:val="000000"/>
          <w:sz w:val="24"/>
          <w:szCs w:val="24"/>
        </w:rPr>
        <w:t>проведения лекционных занятий необходима аудитория с достаточным количеством посадочных мест, соответствующая необходимым противопожарным нормам и санитарно-гигиеническим требованиям</w:t>
      </w:r>
      <w:r w:rsidRPr="000016A6">
        <w:rPr>
          <w:rFonts w:ascii="Times New Roman" w:hAnsi="Times New Roman"/>
          <w:sz w:val="24"/>
          <w:szCs w:val="24"/>
        </w:rPr>
        <w:t>;</w:t>
      </w:r>
    </w:p>
    <w:p w:rsidR="000016A6" w:rsidRPr="00864BD6" w:rsidRDefault="000016A6" w:rsidP="000016A6">
      <w:pPr>
        <w:numPr>
          <w:ilvl w:val="3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016A6">
        <w:rPr>
          <w:rFonts w:ascii="Times New Roman" w:hAnsi="Times New Roman"/>
        </w:rPr>
        <w:t xml:space="preserve"> </w:t>
      </w:r>
      <w:r w:rsidRPr="000016A6">
        <w:rPr>
          <w:rStyle w:val="13"/>
          <w:b w:val="0"/>
          <w:color w:val="000000"/>
          <w:sz w:val="24"/>
          <w:szCs w:val="24"/>
        </w:rPr>
        <w:t xml:space="preserve">для проведения практических занятий необходим класс персональных компьютеров с инсталлированными операционными системами </w:t>
      </w:r>
      <w:proofErr w:type="spellStart"/>
      <w:r w:rsidRPr="000016A6">
        <w:rPr>
          <w:rStyle w:val="13"/>
          <w:b w:val="0"/>
          <w:color w:val="000000"/>
          <w:sz w:val="24"/>
          <w:szCs w:val="24"/>
        </w:rPr>
        <w:t>Microsoft</w:t>
      </w:r>
      <w:proofErr w:type="spellEnd"/>
      <w:r w:rsidRPr="000016A6">
        <w:rPr>
          <w:rStyle w:val="13"/>
          <w:b w:val="0"/>
          <w:color w:val="000000"/>
          <w:sz w:val="24"/>
          <w:szCs w:val="24"/>
        </w:rPr>
        <w:t xml:space="preserve"> </w:t>
      </w:r>
      <w:proofErr w:type="spellStart"/>
      <w:r w:rsidRPr="000016A6">
        <w:rPr>
          <w:rStyle w:val="13"/>
          <w:b w:val="0"/>
          <w:color w:val="000000"/>
          <w:sz w:val="24"/>
          <w:szCs w:val="24"/>
        </w:rPr>
        <w:t>Windows</w:t>
      </w:r>
      <w:proofErr w:type="spellEnd"/>
      <w:r w:rsidRPr="000016A6">
        <w:rPr>
          <w:rStyle w:val="13"/>
          <w:b w:val="0"/>
          <w:color w:val="000000"/>
          <w:sz w:val="24"/>
          <w:szCs w:val="24"/>
        </w:rPr>
        <w:t xml:space="preserve"> XP (или выше) или </w:t>
      </w:r>
      <w:proofErr w:type="spellStart"/>
      <w:r w:rsidRPr="000016A6">
        <w:rPr>
          <w:rStyle w:val="13"/>
          <w:b w:val="0"/>
          <w:color w:val="000000"/>
          <w:sz w:val="24"/>
          <w:szCs w:val="24"/>
        </w:rPr>
        <w:t>Linux</w:t>
      </w:r>
      <w:proofErr w:type="spellEnd"/>
      <w:r w:rsidRPr="000016A6">
        <w:rPr>
          <w:rStyle w:val="13"/>
          <w:b w:val="0"/>
          <w:color w:val="000000"/>
          <w:sz w:val="24"/>
          <w:szCs w:val="24"/>
        </w:rPr>
        <w:t xml:space="preserve"> и установленным программным продуктом </w:t>
      </w:r>
      <w:proofErr w:type="spellStart"/>
      <w:r w:rsidRPr="000016A6">
        <w:rPr>
          <w:rStyle w:val="13"/>
          <w:b w:val="0"/>
          <w:color w:val="000000"/>
          <w:sz w:val="24"/>
          <w:szCs w:val="24"/>
        </w:rPr>
        <w:t>LibreOffice</w:t>
      </w:r>
      <w:proofErr w:type="spellEnd"/>
      <w:r w:rsidRPr="000016A6">
        <w:rPr>
          <w:rStyle w:val="13"/>
          <w:b w:val="0"/>
          <w:color w:val="000000"/>
          <w:sz w:val="24"/>
          <w:szCs w:val="24"/>
        </w:rPr>
        <w:t xml:space="preserve"> </w:t>
      </w:r>
      <w:r w:rsidRPr="000016A6">
        <w:rPr>
          <w:rStyle w:val="13"/>
          <w:b w:val="0"/>
          <w:color w:val="000000"/>
          <w:sz w:val="24"/>
          <w:szCs w:val="24"/>
          <w:lang w:val="en-US"/>
        </w:rPr>
        <w:t>Writer</w:t>
      </w:r>
      <w:r w:rsidR="00553E5F">
        <w:rPr>
          <w:rStyle w:val="13"/>
          <w:b w:val="0"/>
          <w:color w:val="000000"/>
          <w:sz w:val="24"/>
          <w:szCs w:val="24"/>
        </w:rPr>
        <w:t>,</w:t>
      </w:r>
      <w:r w:rsidRPr="000016A6">
        <w:rPr>
          <w:rStyle w:val="13"/>
          <w:b w:val="0"/>
          <w:color w:val="000000"/>
          <w:sz w:val="24"/>
          <w:szCs w:val="24"/>
        </w:rPr>
        <w:t xml:space="preserve"> </w:t>
      </w:r>
      <w:r w:rsidRPr="00864BD6">
        <w:rPr>
          <w:rStyle w:val="13"/>
          <w:b w:val="0"/>
          <w:color w:val="000000"/>
          <w:sz w:val="24"/>
          <w:szCs w:val="24"/>
          <w:lang w:val="en-US"/>
        </w:rPr>
        <w:t>Adobe</w:t>
      </w:r>
      <w:r w:rsidRPr="00864BD6">
        <w:rPr>
          <w:rStyle w:val="13"/>
          <w:b w:val="0"/>
          <w:color w:val="000000"/>
          <w:sz w:val="24"/>
          <w:szCs w:val="24"/>
        </w:rPr>
        <w:t xml:space="preserve"> </w:t>
      </w:r>
      <w:r w:rsidRPr="00864BD6">
        <w:rPr>
          <w:rStyle w:val="13"/>
          <w:b w:val="0"/>
          <w:color w:val="000000"/>
          <w:sz w:val="24"/>
          <w:szCs w:val="24"/>
          <w:lang w:val="en-US"/>
        </w:rPr>
        <w:t>Acrobat</w:t>
      </w:r>
      <w:r w:rsidRPr="00864BD6">
        <w:rPr>
          <w:rStyle w:val="13"/>
          <w:b w:val="0"/>
          <w:color w:val="000000"/>
          <w:sz w:val="24"/>
          <w:szCs w:val="24"/>
        </w:rPr>
        <w:t xml:space="preserve"> </w:t>
      </w:r>
      <w:r w:rsidRPr="00864BD6">
        <w:rPr>
          <w:rStyle w:val="13"/>
          <w:b w:val="0"/>
          <w:color w:val="000000"/>
          <w:sz w:val="24"/>
          <w:szCs w:val="24"/>
          <w:lang w:val="en-US"/>
        </w:rPr>
        <w:t>Reader</w:t>
      </w:r>
      <w:r w:rsidRPr="00864BD6">
        <w:rPr>
          <w:rStyle w:val="13"/>
          <w:b w:val="0"/>
          <w:color w:val="000000"/>
          <w:sz w:val="24"/>
          <w:szCs w:val="24"/>
        </w:rPr>
        <w:t xml:space="preserve">, </w:t>
      </w:r>
      <w:r w:rsidRPr="00864BD6">
        <w:rPr>
          <w:rStyle w:val="13"/>
          <w:b w:val="0"/>
          <w:color w:val="000000"/>
          <w:sz w:val="24"/>
          <w:szCs w:val="24"/>
          <w:lang w:val="en-US"/>
        </w:rPr>
        <w:t>PDM</w:t>
      </w:r>
      <w:r w:rsidRPr="00864BD6">
        <w:rPr>
          <w:rStyle w:val="13"/>
          <w:b w:val="0"/>
          <w:color w:val="000000"/>
          <w:sz w:val="24"/>
          <w:szCs w:val="24"/>
        </w:rPr>
        <w:t xml:space="preserve"> </w:t>
      </w:r>
      <w:r w:rsidRPr="00864BD6">
        <w:rPr>
          <w:rStyle w:val="13"/>
          <w:b w:val="0"/>
          <w:color w:val="000000"/>
          <w:sz w:val="24"/>
          <w:szCs w:val="24"/>
          <w:lang w:val="en-US"/>
        </w:rPr>
        <w:t>STEP</w:t>
      </w:r>
      <w:r w:rsidRPr="00864BD6">
        <w:rPr>
          <w:rStyle w:val="13"/>
          <w:b w:val="0"/>
          <w:color w:val="000000"/>
          <w:sz w:val="24"/>
          <w:szCs w:val="24"/>
        </w:rPr>
        <w:t xml:space="preserve"> </w:t>
      </w:r>
      <w:r w:rsidRPr="00864BD6">
        <w:rPr>
          <w:rStyle w:val="13"/>
          <w:b w:val="0"/>
          <w:color w:val="000000"/>
          <w:sz w:val="24"/>
          <w:szCs w:val="24"/>
          <w:lang w:val="en-US"/>
        </w:rPr>
        <w:t>Suite</w:t>
      </w:r>
      <w:r w:rsidRPr="00864BD6">
        <w:rPr>
          <w:rStyle w:val="13"/>
          <w:b w:val="0"/>
          <w:color w:val="000000"/>
          <w:sz w:val="24"/>
          <w:szCs w:val="24"/>
        </w:rPr>
        <w:t>.</w:t>
      </w:r>
    </w:p>
    <w:p w:rsidR="000016A6" w:rsidRPr="000016A6" w:rsidRDefault="000016A6" w:rsidP="000016A6">
      <w:pPr>
        <w:numPr>
          <w:ilvl w:val="3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016A6">
        <w:rPr>
          <w:rStyle w:val="13"/>
          <w:b w:val="0"/>
          <w:color w:val="000000"/>
          <w:sz w:val="24"/>
          <w:szCs w:val="24"/>
        </w:rPr>
        <w:t xml:space="preserve"> для проведения лекций и практических занятий аудитория должна быть оснащена проекционным</w:t>
      </w:r>
      <w:r w:rsidRPr="000016A6">
        <w:rPr>
          <w:rStyle w:val="13"/>
          <w:color w:val="000000"/>
          <w:sz w:val="24"/>
          <w:szCs w:val="24"/>
        </w:rPr>
        <w:t xml:space="preserve"> </w:t>
      </w:r>
      <w:r w:rsidRPr="000016A6">
        <w:rPr>
          <w:rStyle w:val="13"/>
          <w:b w:val="0"/>
          <w:color w:val="000000"/>
          <w:sz w:val="24"/>
          <w:szCs w:val="24"/>
        </w:rPr>
        <w:t>оборудованием</w:t>
      </w:r>
      <w:r w:rsidRPr="000016A6">
        <w:rPr>
          <w:rStyle w:val="13"/>
          <w:color w:val="000000"/>
          <w:sz w:val="24"/>
          <w:szCs w:val="24"/>
        </w:rPr>
        <w:t xml:space="preserve">. </w:t>
      </w:r>
    </w:p>
    <w:p w:rsidR="008F6753" w:rsidRPr="0063661E" w:rsidRDefault="008F6753" w:rsidP="008F6753">
      <w:pPr>
        <w:pStyle w:val="a3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8F6753" w:rsidRPr="0063661E" w:rsidRDefault="008F6753" w:rsidP="008F6753">
      <w:pPr>
        <w:pStyle w:val="a3"/>
        <w:widowControl w:val="0"/>
        <w:outlineLvl w:val="0"/>
        <w:rPr>
          <w:rFonts w:ascii="Times New Roman" w:hAnsi="Times New Roman"/>
          <w:sz w:val="24"/>
          <w:szCs w:val="24"/>
        </w:rPr>
      </w:pPr>
      <w:r w:rsidRPr="0063661E">
        <w:rPr>
          <w:rFonts w:ascii="Times New Roman" w:hAnsi="Times New Roman"/>
          <w:sz w:val="24"/>
          <w:szCs w:val="24"/>
        </w:rPr>
        <w:t>Программу составил</w:t>
      </w:r>
    </w:p>
    <w:p w:rsidR="008F6753" w:rsidRPr="0063661E" w:rsidRDefault="008F6753" w:rsidP="008F6753">
      <w:pPr>
        <w:pStyle w:val="a3"/>
        <w:widowControl w:val="0"/>
        <w:rPr>
          <w:rFonts w:ascii="Times New Roman" w:hAnsi="Times New Roman"/>
          <w:sz w:val="24"/>
          <w:szCs w:val="24"/>
        </w:rPr>
      </w:pPr>
      <w:r w:rsidRPr="0063661E">
        <w:rPr>
          <w:rFonts w:ascii="Times New Roman" w:hAnsi="Times New Roman"/>
          <w:sz w:val="24"/>
          <w:szCs w:val="24"/>
        </w:rPr>
        <w:t>к.т.н., доцент кафедры ИИБМТ</w:t>
      </w:r>
      <w:r w:rsidRPr="0063661E">
        <w:rPr>
          <w:rFonts w:ascii="Times New Roman" w:hAnsi="Times New Roman"/>
          <w:sz w:val="24"/>
          <w:szCs w:val="24"/>
        </w:rPr>
        <w:tab/>
      </w:r>
      <w:r w:rsidRPr="0063661E">
        <w:rPr>
          <w:rFonts w:ascii="Times New Roman" w:hAnsi="Times New Roman"/>
          <w:sz w:val="24"/>
          <w:szCs w:val="24"/>
        </w:rPr>
        <w:tab/>
      </w:r>
      <w:r w:rsidRPr="0063661E">
        <w:rPr>
          <w:rFonts w:ascii="Times New Roman" w:hAnsi="Times New Roman"/>
          <w:sz w:val="24"/>
          <w:szCs w:val="24"/>
        </w:rPr>
        <w:tab/>
      </w:r>
      <w:r w:rsidRPr="0063661E">
        <w:rPr>
          <w:rFonts w:ascii="Times New Roman" w:hAnsi="Times New Roman"/>
          <w:sz w:val="24"/>
          <w:szCs w:val="24"/>
        </w:rPr>
        <w:tab/>
      </w:r>
      <w:r w:rsidRPr="0063661E">
        <w:rPr>
          <w:rFonts w:ascii="Times New Roman" w:hAnsi="Times New Roman"/>
          <w:sz w:val="24"/>
          <w:szCs w:val="24"/>
        </w:rPr>
        <w:tab/>
        <w:t xml:space="preserve">  А.В. Губарев</w:t>
      </w:r>
    </w:p>
    <w:p w:rsidR="008F6753" w:rsidRPr="0063661E" w:rsidRDefault="008F6753" w:rsidP="008F6753">
      <w:pPr>
        <w:pStyle w:val="a3"/>
        <w:widowControl w:val="0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63661E">
        <w:rPr>
          <w:rFonts w:ascii="Times New Roman" w:hAnsi="Times New Roman"/>
          <w:sz w:val="24"/>
          <w:szCs w:val="24"/>
        </w:rPr>
        <w:t>Программа рассмотрена и одобрена на заседании кафедры «Информационно-измерительная и биомедицинская техника</w:t>
      </w:r>
      <w:r w:rsidRPr="00B54A13">
        <w:rPr>
          <w:rFonts w:ascii="Times New Roman" w:hAnsi="Times New Roman"/>
          <w:sz w:val="24"/>
          <w:szCs w:val="24"/>
        </w:rPr>
        <w:t xml:space="preserve">» (протокол № </w:t>
      </w:r>
      <w:r w:rsidR="00B54A13" w:rsidRPr="00B54A13">
        <w:rPr>
          <w:rFonts w:ascii="Times New Roman" w:hAnsi="Times New Roman"/>
          <w:sz w:val="24"/>
          <w:szCs w:val="24"/>
        </w:rPr>
        <w:t>8</w:t>
      </w:r>
      <w:r w:rsidRPr="00B54A13">
        <w:rPr>
          <w:rFonts w:ascii="Times New Roman" w:hAnsi="Times New Roman"/>
          <w:sz w:val="24"/>
          <w:szCs w:val="24"/>
        </w:rPr>
        <w:t xml:space="preserve"> от </w:t>
      </w:r>
      <w:r w:rsidR="00B54A13" w:rsidRPr="00B54A13">
        <w:rPr>
          <w:rFonts w:ascii="Times New Roman" w:hAnsi="Times New Roman"/>
          <w:sz w:val="24"/>
          <w:szCs w:val="24"/>
        </w:rPr>
        <w:t>05</w:t>
      </w:r>
      <w:r w:rsidR="000016A6" w:rsidRPr="00B54A13">
        <w:rPr>
          <w:rFonts w:ascii="Times New Roman" w:hAnsi="Times New Roman"/>
          <w:sz w:val="24"/>
          <w:szCs w:val="24"/>
        </w:rPr>
        <w:t>.0</w:t>
      </w:r>
      <w:r w:rsidR="00B54A13" w:rsidRPr="00B54A13">
        <w:rPr>
          <w:rFonts w:ascii="Times New Roman" w:hAnsi="Times New Roman"/>
          <w:sz w:val="24"/>
          <w:szCs w:val="24"/>
        </w:rPr>
        <w:t>6</w:t>
      </w:r>
      <w:r w:rsidR="000016A6" w:rsidRPr="00B54A13">
        <w:rPr>
          <w:rFonts w:ascii="Times New Roman" w:hAnsi="Times New Roman"/>
          <w:sz w:val="24"/>
          <w:szCs w:val="24"/>
        </w:rPr>
        <w:t>.20</w:t>
      </w:r>
      <w:r w:rsidR="00B54A13" w:rsidRPr="00B54A13">
        <w:rPr>
          <w:rFonts w:ascii="Times New Roman" w:hAnsi="Times New Roman"/>
          <w:sz w:val="24"/>
          <w:szCs w:val="24"/>
        </w:rPr>
        <w:t>20</w:t>
      </w:r>
      <w:r w:rsidRPr="00B54A13">
        <w:rPr>
          <w:rFonts w:ascii="Times New Roman" w:hAnsi="Times New Roman"/>
          <w:sz w:val="24"/>
          <w:szCs w:val="24"/>
        </w:rPr>
        <w:t>).</w:t>
      </w:r>
    </w:p>
    <w:p w:rsidR="008F6753" w:rsidRPr="0063661E" w:rsidRDefault="008F6753" w:rsidP="008F6753">
      <w:pPr>
        <w:pStyle w:val="a3"/>
        <w:widowControl w:val="0"/>
        <w:tabs>
          <w:tab w:val="right" w:pos="9638"/>
        </w:tabs>
        <w:rPr>
          <w:rFonts w:ascii="Times New Roman" w:hAnsi="Times New Roman"/>
          <w:sz w:val="24"/>
          <w:szCs w:val="24"/>
        </w:rPr>
      </w:pPr>
    </w:p>
    <w:p w:rsidR="008F6753" w:rsidRPr="0063661E" w:rsidRDefault="008F6753" w:rsidP="008F6753">
      <w:pPr>
        <w:pStyle w:val="a3"/>
        <w:widowControl w:val="0"/>
        <w:tabs>
          <w:tab w:val="right" w:pos="9638"/>
        </w:tabs>
        <w:rPr>
          <w:rFonts w:ascii="Times New Roman" w:hAnsi="Times New Roman"/>
          <w:sz w:val="24"/>
          <w:szCs w:val="24"/>
        </w:rPr>
      </w:pPr>
      <w:r w:rsidRPr="0063661E">
        <w:rPr>
          <w:rFonts w:ascii="Times New Roman" w:hAnsi="Times New Roman"/>
          <w:sz w:val="24"/>
          <w:szCs w:val="24"/>
        </w:rPr>
        <w:t xml:space="preserve">Заведующий кафедрой ИИБМТ, </w:t>
      </w:r>
    </w:p>
    <w:p w:rsidR="0063661E" w:rsidRPr="0063661E" w:rsidRDefault="008F6753" w:rsidP="0063661E">
      <w:pPr>
        <w:pStyle w:val="a3"/>
        <w:widowControl w:val="0"/>
        <w:tabs>
          <w:tab w:val="left" w:pos="5670"/>
          <w:tab w:val="right" w:pos="9638"/>
        </w:tabs>
        <w:rPr>
          <w:rFonts w:ascii="Times New Roman" w:hAnsi="Times New Roman"/>
          <w:sz w:val="24"/>
          <w:szCs w:val="24"/>
        </w:rPr>
      </w:pPr>
      <w:r w:rsidRPr="0063661E">
        <w:rPr>
          <w:rFonts w:ascii="Times New Roman" w:hAnsi="Times New Roman"/>
          <w:sz w:val="24"/>
          <w:szCs w:val="24"/>
        </w:rPr>
        <w:t>д.т.н., профессор</w:t>
      </w:r>
      <w:r w:rsidRPr="0063661E">
        <w:rPr>
          <w:rFonts w:ascii="Times New Roman" w:hAnsi="Times New Roman"/>
          <w:sz w:val="24"/>
          <w:szCs w:val="24"/>
        </w:rPr>
        <w:tab/>
        <w:t xml:space="preserve">                      В.И. </w:t>
      </w:r>
      <w:proofErr w:type="spellStart"/>
      <w:r w:rsidRPr="0063661E">
        <w:rPr>
          <w:rFonts w:ascii="Times New Roman" w:hAnsi="Times New Roman"/>
          <w:sz w:val="24"/>
          <w:szCs w:val="24"/>
        </w:rPr>
        <w:t>Жулев</w:t>
      </w:r>
      <w:proofErr w:type="spellEnd"/>
    </w:p>
    <w:sectPr w:rsidR="0063661E" w:rsidRPr="0063661E" w:rsidSect="00D2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Calibri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7"/>
    <w:multiLevelType w:val="multilevel"/>
    <w:tmpl w:val="0ACA2E3C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745082E"/>
    <w:multiLevelType w:val="hybridMultilevel"/>
    <w:tmpl w:val="E286B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E79F8"/>
    <w:multiLevelType w:val="hybridMultilevel"/>
    <w:tmpl w:val="ED64D2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700DF8"/>
    <w:multiLevelType w:val="hybridMultilevel"/>
    <w:tmpl w:val="24D44A46"/>
    <w:lvl w:ilvl="0" w:tplc="BA9ED0B8">
      <w:start w:val="1"/>
      <w:numFmt w:val="decimal"/>
      <w:lvlText w:val="%1)"/>
      <w:lvlJc w:val="righ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CC4714"/>
    <w:multiLevelType w:val="hybridMultilevel"/>
    <w:tmpl w:val="1A462D94"/>
    <w:lvl w:ilvl="0" w:tplc="0540CE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19B1BC3"/>
    <w:multiLevelType w:val="hybridMultilevel"/>
    <w:tmpl w:val="750263E0"/>
    <w:lvl w:ilvl="0" w:tplc="E124B3F8">
      <w:start w:val="1"/>
      <w:numFmt w:val="decimal"/>
      <w:lvlText w:val="%1)"/>
      <w:lvlJc w:val="left"/>
      <w:pPr>
        <w:tabs>
          <w:tab w:val="num" w:pos="644"/>
        </w:tabs>
        <w:ind w:left="-207" w:firstLine="567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B359C7"/>
    <w:multiLevelType w:val="hybridMultilevel"/>
    <w:tmpl w:val="E932DD5A"/>
    <w:lvl w:ilvl="0" w:tplc="1D8CEC82">
      <w:start w:val="1"/>
      <w:numFmt w:val="decimal"/>
      <w:lvlText w:val="%1)"/>
      <w:lvlJc w:val="left"/>
      <w:pPr>
        <w:tabs>
          <w:tab w:val="num" w:pos="927"/>
        </w:tabs>
        <w:ind w:left="170" w:firstLine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A6519"/>
    <w:multiLevelType w:val="hybridMultilevel"/>
    <w:tmpl w:val="8814FFBC"/>
    <w:lvl w:ilvl="0" w:tplc="2A068E0E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65A4F"/>
    <w:multiLevelType w:val="hybridMultilevel"/>
    <w:tmpl w:val="987423E2"/>
    <w:lvl w:ilvl="0" w:tplc="CD000282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1364"/>
        </w:tabs>
        <w:ind w:left="0" w:firstLine="108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B1341"/>
    <w:multiLevelType w:val="hybridMultilevel"/>
    <w:tmpl w:val="B5CE3ACC"/>
    <w:lvl w:ilvl="0" w:tplc="9DE875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5ABB"/>
    <w:multiLevelType w:val="hybridMultilevel"/>
    <w:tmpl w:val="FDEE481C"/>
    <w:lvl w:ilvl="0" w:tplc="0540C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60D06"/>
    <w:multiLevelType w:val="hybridMultilevel"/>
    <w:tmpl w:val="8B907EFC"/>
    <w:lvl w:ilvl="0" w:tplc="CD000282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2B08585A">
      <w:start w:val="1"/>
      <w:numFmt w:val="decimal"/>
      <w:lvlText w:val="%2)"/>
      <w:lvlJc w:val="left"/>
      <w:pPr>
        <w:tabs>
          <w:tab w:val="num" w:pos="1364"/>
        </w:tabs>
        <w:ind w:left="0" w:firstLine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797D2F"/>
    <w:multiLevelType w:val="hybridMultilevel"/>
    <w:tmpl w:val="95EC2D4E"/>
    <w:lvl w:ilvl="0" w:tplc="9F68C52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80064F"/>
    <w:multiLevelType w:val="hybridMultilevel"/>
    <w:tmpl w:val="A2EE2DB8"/>
    <w:lvl w:ilvl="0" w:tplc="F716B2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3086E82"/>
    <w:multiLevelType w:val="hybridMultilevel"/>
    <w:tmpl w:val="422E53A6"/>
    <w:lvl w:ilvl="0" w:tplc="0268C6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41B218C"/>
    <w:multiLevelType w:val="hybridMultilevel"/>
    <w:tmpl w:val="46D4A35E"/>
    <w:lvl w:ilvl="0" w:tplc="F83224B4">
      <w:start w:val="1"/>
      <w:numFmt w:val="decimal"/>
      <w:lvlText w:val="%1)"/>
      <w:lvlJc w:val="left"/>
      <w:pPr>
        <w:tabs>
          <w:tab w:val="num" w:pos="681"/>
        </w:tabs>
        <w:ind w:left="0" w:firstLine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7810F5"/>
    <w:multiLevelType w:val="hybridMultilevel"/>
    <w:tmpl w:val="80245E78"/>
    <w:lvl w:ilvl="0" w:tplc="EDCAE562">
      <w:start w:val="1"/>
      <w:numFmt w:val="decimal"/>
      <w:lvlText w:val="%1)"/>
      <w:lvlJc w:val="left"/>
      <w:pPr>
        <w:tabs>
          <w:tab w:val="num" w:pos="1364"/>
        </w:tabs>
        <w:ind w:left="0" w:firstLine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F025FB"/>
    <w:multiLevelType w:val="hybridMultilevel"/>
    <w:tmpl w:val="8D38453C"/>
    <w:lvl w:ilvl="0" w:tplc="E124B3F8">
      <w:start w:val="1"/>
      <w:numFmt w:val="decimal"/>
      <w:lvlText w:val="%1)"/>
      <w:lvlJc w:val="left"/>
      <w:pPr>
        <w:tabs>
          <w:tab w:val="num" w:pos="644"/>
        </w:tabs>
        <w:ind w:left="-207" w:firstLine="567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E26B0D"/>
    <w:multiLevelType w:val="hybridMultilevel"/>
    <w:tmpl w:val="0E1A5F3E"/>
    <w:lvl w:ilvl="0" w:tplc="C7BC17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A13A5E"/>
    <w:multiLevelType w:val="multilevel"/>
    <w:tmpl w:val="A4C214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864" w:hanging="864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3D871ED7"/>
    <w:multiLevelType w:val="hybridMultilevel"/>
    <w:tmpl w:val="C60AEBE0"/>
    <w:lvl w:ilvl="0" w:tplc="AC96933A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30070A"/>
    <w:multiLevelType w:val="hybridMultilevel"/>
    <w:tmpl w:val="97728D08"/>
    <w:lvl w:ilvl="0" w:tplc="E356DF78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352CF0"/>
    <w:multiLevelType w:val="hybridMultilevel"/>
    <w:tmpl w:val="55364B86"/>
    <w:lvl w:ilvl="0" w:tplc="D31A077C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1A7C51"/>
    <w:multiLevelType w:val="multilevel"/>
    <w:tmpl w:val="FAFC590E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2" w15:restartNumberingAfterBreak="0">
    <w:nsid w:val="46E6280F"/>
    <w:multiLevelType w:val="hybridMultilevel"/>
    <w:tmpl w:val="93209C4E"/>
    <w:lvl w:ilvl="0" w:tplc="F89C1B94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CB046BE"/>
    <w:multiLevelType w:val="hybridMultilevel"/>
    <w:tmpl w:val="9DC2BD48"/>
    <w:lvl w:ilvl="0" w:tplc="F726F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116766B"/>
    <w:multiLevelType w:val="hybridMultilevel"/>
    <w:tmpl w:val="8DC2CE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99D18BA"/>
    <w:multiLevelType w:val="hybridMultilevel"/>
    <w:tmpl w:val="B4907F7C"/>
    <w:lvl w:ilvl="0" w:tplc="D31A07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79179CE"/>
    <w:multiLevelType w:val="hybridMultilevel"/>
    <w:tmpl w:val="6A8010BE"/>
    <w:lvl w:ilvl="0" w:tplc="C76ADC4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6E0F54"/>
    <w:multiLevelType w:val="hybridMultilevel"/>
    <w:tmpl w:val="4F1E89F2"/>
    <w:lvl w:ilvl="0" w:tplc="01183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970855"/>
    <w:multiLevelType w:val="hybridMultilevel"/>
    <w:tmpl w:val="73F4E11E"/>
    <w:lvl w:ilvl="0" w:tplc="E2C8D8E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01C3C"/>
    <w:multiLevelType w:val="hybridMultilevel"/>
    <w:tmpl w:val="CB04FAC4"/>
    <w:lvl w:ilvl="0" w:tplc="06AC649A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41F18"/>
    <w:multiLevelType w:val="hybridMultilevel"/>
    <w:tmpl w:val="0F1CF1B2"/>
    <w:lvl w:ilvl="0" w:tplc="E47AAB7A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B9232A"/>
    <w:multiLevelType w:val="hybridMultilevel"/>
    <w:tmpl w:val="709C7230"/>
    <w:lvl w:ilvl="0" w:tplc="730C2392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85A8C"/>
    <w:multiLevelType w:val="hybridMultilevel"/>
    <w:tmpl w:val="D764A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31"/>
  </w:num>
  <w:num w:numId="5">
    <w:abstractNumId w:val="17"/>
  </w:num>
  <w:num w:numId="6">
    <w:abstractNumId w:val="12"/>
  </w:num>
  <w:num w:numId="7">
    <w:abstractNumId w:val="19"/>
  </w:num>
  <w:num w:numId="8">
    <w:abstractNumId w:val="24"/>
  </w:num>
  <w:num w:numId="9">
    <w:abstractNumId w:val="11"/>
  </w:num>
  <w:num w:numId="10">
    <w:abstractNumId w:val="1"/>
  </w:num>
  <w:num w:numId="11">
    <w:abstractNumId w:val="39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20"/>
  </w:num>
  <w:num w:numId="18">
    <w:abstractNumId w:val="14"/>
  </w:num>
  <w:num w:numId="19">
    <w:abstractNumId w:val="2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42"/>
  </w:num>
  <w:num w:numId="24">
    <w:abstractNumId w:val="36"/>
  </w:num>
  <w:num w:numId="25">
    <w:abstractNumId w:val="35"/>
  </w:num>
  <w:num w:numId="26">
    <w:abstractNumId w:val="30"/>
  </w:num>
  <w:num w:numId="27">
    <w:abstractNumId w:val="9"/>
  </w:num>
  <w:num w:numId="28">
    <w:abstractNumId w:val="34"/>
  </w:num>
  <w:num w:numId="29">
    <w:abstractNumId w:val="33"/>
  </w:num>
  <w:num w:numId="30">
    <w:abstractNumId w:val="21"/>
  </w:num>
  <w:num w:numId="31">
    <w:abstractNumId w:val="26"/>
  </w:num>
  <w:num w:numId="32">
    <w:abstractNumId w:val="22"/>
  </w:num>
  <w:num w:numId="33">
    <w:abstractNumId w:val="37"/>
  </w:num>
  <w:num w:numId="34">
    <w:abstractNumId w:val="38"/>
  </w:num>
  <w:num w:numId="35">
    <w:abstractNumId w:val="32"/>
  </w:num>
  <w:num w:numId="36">
    <w:abstractNumId w:val="10"/>
  </w:num>
  <w:num w:numId="37">
    <w:abstractNumId w:val="7"/>
  </w:num>
  <w:num w:numId="38">
    <w:abstractNumId w:val="4"/>
  </w:num>
  <w:num w:numId="39">
    <w:abstractNumId w:val="25"/>
  </w:num>
  <w:num w:numId="40">
    <w:abstractNumId w:val="2"/>
  </w:num>
  <w:num w:numId="41">
    <w:abstractNumId w:val="6"/>
  </w:num>
  <w:num w:numId="42">
    <w:abstractNumId w:val="5"/>
  </w:num>
  <w:num w:numId="43">
    <w:abstractNumId w:val="2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F57"/>
    <w:rsid w:val="000016A6"/>
    <w:rsid w:val="00002E8E"/>
    <w:rsid w:val="00017A18"/>
    <w:rsid w:val="0002154B"/>
    <w:rsid w:val="000251B6"/>
    <w:rsid w:val="000252F2"/>
    <w:rsid w:val="00025BB2"/>
    <w:rsid w:val="000574A6"/>
    <w:rsid w:val="0009142C"/>
    <w:rsid w:val="000E6C19"/>
    <w:rsid w:val="00100AA8"/>
    <w:rsid w:val="00103308"/>
    <w:rsid w:val="00117450"/>
    <w:rsid w:val="0013679D"/>
    <w:rsid w:val="00146910"/>
    <w:rsid w:val="00162027"/>
    <w:rsid w:val="00187736"/>
    <w:rsid w:val="001916A5"/>
    <w:rsid w:val="001A2188"/>
    <w:rsid w:val="001A5DB9"/>
    <w:rsid w:val="001B74ED"/>
    <w:rsid w:val="001F00A5"/>
    <w:rsid w:val="001F4C74"/>
    <w:rsid w:val="00232E69"/>
    <w:rsid w:val="00247B85"/>
    <w:rsid w:val="0025770F"/>
    <w:rsid w:val="00286D09"/>
    <w:rsid w:val="002A3546"/>
    <w:rsid w:val="002C15A5"/>
    <w:rsid w:val="00317D3F"/>
    <w:rsid w:val="00331DA9"/>
    <w:rsid w:val="00346E9B"/>
    <w:rsid w:val="00383C02"/>
    <w:rsid w:val="003A4DF1"/>
    <w:rsid w:val="003B54DB"/>
    <w:rsid w:val="003B587F"/>
    <w:rsid w:val="003B69E5"/>
    <w:rsid w:val="003C2077"/>
    <w:rsid w:val="003C2D9B"/>
    <w:rsid w:val="003E0848"/>
    <w:rsid w:val="00405182"/>
    <w:rsid w:val="00405853"/>
    <w:rsid w:val="004136BF"/>
    <w:rsid w:val="004322AF"/>
    <w:rsid w:val="00433A3E"/>
    <w:rsid w:val="004531FD"/>
    <w:rsid w:val="00473F57"/>
    <w:rsid w:val="00484E8A"/>
    <w:rsid w:val="004C4A3F"/>
    <w:rsid w:val="004F3FAB"/>
    <w:rsid w:val="0052554B"/>
    <w:rsid w:val="005524F8"/>
    <w:rsid w:val="00553E5F"/>
    <w:rsid w:val="005741B4"/>
    <w:rsid w:val="005B3513"/>
    <w:rsid w:val="005C6482"/>
    <w:rsid w:val="005F6634"/>
    <w:rsid w:val="00600BB3"/>
    <w:rsid w:val="006030A1"/>
    <w:rsid w:val="00632B1B"/>
    <w:rsid w:val="0063661E"/>
    <w:rsid w:val="006A0866"/>
    <w:rsid w:val="006B460D"/>
    <w:rsid w:val="006D29D4"/>
    <w:rsid w:val="006E230C"/>
    <w:rsid w:val="006E24E8"/>
    <w:rsid w:val="006F7050"/>
    <w:rsid w:val="007562E2"/>
    <w:rsid w:val="0076388B"/>
    <w:rsid w:val="0078311F"/>
    <w:rsid w:val="0079295C"/>
    <w:rsid w:val="007A0D88"/>
    <w:rsid w:val="007A3DF9"/>
    <w:rsid w:val="007B445E"/>
    <w:rsid w:val="007D1E75"/>
    <w:rsid w:val="007E558A"/>
    <w:rsid w:val="00800372"/>
    <w:rsid w:val="0080082D"/>
    <w:rsid w:val="00810D40"/>
    <w:rsid w:val="00812372"/>
    <w:rsid w:val="00825739"/>
    <w:rsid w:val="00852AE4"/>
    <w:rsid w:val="00864BD6"/>
    <w:rsid w:val="008A6347"/>
    <w:rsid w:val="008A683F"/>
    <w:rsid w:val="008D2769"/>
    <w:rsid w:val="008E48D7"/>
    <w:rsid w:val="008E6527"/>
    <w:rsid w:val="008F6753"/>
    <w:rsid w:val="008F6EC4"/>
    <w:rsid w:val="00914032"/>
    <w:rsid w:val="00937AA3"/>
    <w:rsid w:val="00940E26"/>
    <w:rsid w:val="0095061E"/>
    <w:rsid w:val="00990BA4"/>
    <w:rsid w:val="009B7A13"/>
    <w:rsid w:val="009C2894"/>
    <w:rsid w:val="009C6B15"/>
    <w:rsid w:val="009D34EE"/>
    <w:rsid w:val="00A10CD3"/>
    <w:rsid w:val="00A12696"/>
    <w:rsid w:val="00A16BD4"/>
    <w:rsid w:val="00A54A5D"/>
    <w:rsid w:val="00A671F7"/>
    <w:rsid w:val="00A94D00"/>
    <w:rsid w:val="00A96640"/>
    <w:rsid w:val="00AA4075"/>
    <w:rsid w:val="00AD2ABE"/>
    <w:rsid w:val="00B13C83"/>
    <w:rsid w:val="00B24A79"/>
    <w:rsid w:val="00B41304"/>
    <w:rsid w:val="00B54A13"/>
    <w:rsid w:val="00B6487F"/>
    <w:rsid w:val="00B72573"/>
    <w:rsid w:val="00B90A29"/>
    <w:rsid w:val="00BB6B5E"/>
    <w:rsid w:val="00BD3768"/>
    <w:rsid w:val="00BD5AFB"/>
    <w:rsid w:val="00C0354B"/>
    <w:rsid w:val="00C451D1"/>
    <w:rsid w:val="00C45CB4"/>
    <w:rsid w:val="00C54AFF"/>
    <w:rsid w:val="00C55135"/>
    <w:rsid w:val="00C72718"/>
    <w:rsid w:val="00C942C9"/>
    <w:rsid w:val="00C9469A"/>
    <w:rsid w:val="00CA6E28"/>
    <w:rsid w:val="00D27EB4"/>
    <w:rsid w:val="00D33BAC"/>
    <w:rsid w:val="00D44160"/>
    <w:rsid w:val="00D736C1"/>
    <w:rsid w:val="00D8368A"/>
    <w:rsid w:val="00DA165D"/>
    <w:rsid w:val="00DA35D7"/>
    <w:rsid w:val="00DB4EED"/>
    <w:rsid w:val="00E107E2"/>
    <w:rsid w:val="00E160AF"/>
    <w:rsid w:val="00E3345E"/>
    <w:rsid w:val="00E731FE"/>
    <w:rsid w:val="00EB3BB1"/>
    <w:rsid w:val="00EC3B65"/>
    <w:rsid w:val="00ED10A6"/>
    <w:rsid w:val="00ED28D7"/>
    <w:rsid w:val="00F1479E"/>
    <w:rsid w:val="00F167CE"/>
    <w:rsid w:val="00F203DA"/>
    <w:rsid w:val="00F3237F"/>
    <w:rsid w:val="00F45E67"/>
    <w:rsid w:val="00F82100"/>
    <w:rsid w:val="00F85276"/>
    <w:rsid w:val="00FB7F88"/>
    <w:rsid w:val="00FC5670"/>
    <w:rsid w:val="00FD1B96"/>
    <w:rsid w:val="00FE229C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6FF4"/>
  <w15:docId w15:val="{24070080-E3B7-4F5E-964D-8A859F6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A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2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6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A6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8A683F"/>
    <w:pPr>
      <w:keepNext/>
      <w:spacing w:after="0" w:line="240" w:lineRule="auto"/>
      <w:ind w:left="555"/>
      <w:jc w:val="both"/>
      <w:outlineLvl w:val="4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A16BD4"/>
    <w:pPr>
      <w:spacing w:after="0" w:line="240" w:lineRule="auto"/>
      <w:ind w:left="555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6B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24A79"/>
  </w:style>
  <w:style w:type="paragraph" w:styleId="a3">
    <w:name w:val="Body Text"/>
    <w:basedOn w:val="a"/>
    <w:link w:val="a4"/>
    <w:uiPriority w:val="99"/>
    <w:unhideWhenUsed/>
    <w:rsid w:val="008E48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48D7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8A68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68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ody Text Indent"/>
    <w:basedOn w:val="a"/>
    <w:link w:val="a6"/>
    <w:uiPriority w:val="99"/>
    <w:unhideWhenUsed/>
    <w:rsid w:val="00286D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86D09"/>
    <w:rPr>
      <w:rFonts w:ascii="Calibri" w:eastAsia="Times New Roman" w:hAnsi="Calibri" w:cs="Times New Roman"/>
    </w:rPr>
  </w:style>
  <w:style w:type="paragraph" w:customStyle="1" w:styleId="a7">
    <w:name w:val="Термин"/>
    <w:basedOn w:val="a"/>
    <w:next w:val="a"/>
    <w:rsid w:val="00286D09"/>
    <w:pPr>
      <w:widowControl w:val="0"/>
      <w:spacing w:after="0" w:line="240" w:lineRule="auto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a8">
    <w:name w:val="Подпись к таблице_"/>
    <w:basedOn w:val="a0"/>
    <w:link w:val="a9"/>
    <w:locked/>
    <w:rsid w:val="00286D09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86D0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i/>
      <w:iCs/>
    </w:rPr>
  </w:style>
  <w:style w:type="character" w:customStyle="1" w:styleId="11">
    <w:name w:val="Основной текст + 11"/>
    <w:aliases w:val="5 pt6,Не полужирный"/>
    <w:basedOn w:val="a0"/>
    <w:rsid w:val="00286D09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locked/>
    <w:rsid w:val="00286D09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6D09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Theme="minorHAnsi" w:hAnsi="Times New Roman"/>
      <w:b/>
      <w:bCs/>
      <w:i/>
      <w:iCs/>
    </w:rPr>
  </w:style>
  <w:style w:type="paragraph" w:styleId="aa">
    <w:name w:val="List Paragraph"/>
    <w:basedOn w:val="a"/>
    <w:uiPriority w:val="34"/>
    <w:qFormat/>
    <w:rsid w:val="00286D09"/>
    <w:pPr>
      <w:ind w:left="720"/>
      <w:contextualSpacing/>
    </w:pPr>
  </w:style>
  <w:style w:type="character" w:customStyle="1" w:styleId="21">
    <w:name w:val="Основной текст (2)_"/>
    <w:basedOn w:val="a0"/>
    <w:rsid w:val="00914032"/>
    <w:rPr>
      <w:rFonts w:ascii="Times New Roman" w:hAnsi="Times New Roman" w:cs="Times New Roman"/>
      <w:u w:val="none"/>
    </w:rPr>
  </w:style>
  <w:style w:type="character" w:styleId="ab">
    <w:name w:val="Hyperlink"/>
    <w:basedOn w:val="a0"/>
    <w:rsid w:val="00914032"/>
    <w:rPr>
      <w:color w:val="0000FF"/>
      <w:u w:val="single"/>
    </w:rPr>
  </w:style>
  <w:style w:type="character" w:customStyle="1" w:styleId="22">
    <w:name w:val="Заголовок №2_"/>
    <w:basedOn w:val="a0"/>
    <w:link w:val="23"/>
    <w:locked/>
    <w:rsid w:val="00484E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84E8A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484E8A"/>
    <w:pPr>
      <w:widowControl w:val="0"/>
      <w:spacing w:after="0" w:line="300" w:lineRule="auto"/>
      <w:ind w:left="720" w:firstLine="760"/>
      <w:contextualSpacing/>
    </w:pPr>
    <w:rPr>
      <w:rFonts w:ascii="Times New Roman" w:eastAsia="Calibri" w:hAnsi="Times New Roman"/>
      <w:kern w:val="1"/>
      <w:sz w:val="20"/>
      <w:szCs w:val="20"/>
      <w:lang w:eastAsia="ar-SA"/>
    </w:rPr>
  </w:style>
  <w:style w:type="paragraph" w:styleId="ac">
    <w:name w:val="Normal (Web)"/>
    <w:basedOn w:val="a"/>
    <w:rsid w:val="00484E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3">
    <w:name w:val="Основной текст Знак1"/>
    <w:basedOn w:val="a0"/>
    <w:locked/>
    <w:rsid w:val="00F8210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d">
    <w:name w:val="Plain Text"/>
    <w:basedOn w:val="a"/>
    <w:link w:val="ae"/>
    <w:rsid w:val="00F82100"/>
    <w:pPr>
      <w:widowControl w:val="0"/>
      <w:spacing w:after="0" w:line="300" w:lineRule="auto"/>
      <w:ind w:firstLine="76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F82100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List 2"/>
    <w:basedOn w:val="a"/>
    <w:rsid w:val="00F82100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1DA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31DA9"/>
    <w:rPr>
      <w:rFonts w:ascii="Calibri" w:eastAsia="Times New Roman" w:hAnsi="Calibri" w:cs="Times New Roman"/>
    </w:rPr>
  </w:style>
  <w:style w:type="paragraph" w:customStyle="1" w:styleId="27">
    <w:name w:val="Текст2"/>
    <w:basedOn w:val="a"/>
    <w:rsid w:val="0063661E"/>
    <w:pPr>
      <w:widowControl w:val="0"/>
      <w:spacing w:after="0" w:line="300" w:lineRule="auto"/>
      <w:ind w:firstLine="760"/>
    </w:pPr>
    <w:rPr>
      <w:rFonts w:ascii="Courier New" w:hAnsi="Courier New" w:cs="Courier New"/>
      <w:sz w:val="24"/>
      <w:szCs w:val="20"/>
      <w:lang w:eastAsia="zh-CN"/>
    </w:rPr>
  </w:style>
  <w:style w:type="paragraph" w:customStyle="1" w:styleId="14">
    <w:name w:val="Текст1"/>
    <w:basedOn w:val="a"/>
    <w:rsid w:val="0063661E"/>
    <w:pPr>
      <w:widowControl w:val="0"/>
      <w:spacing w:after="0" w:line="300" w:lineRule="auto"/>
      <w:ind w:firstLine="760"/>
    </w:pPr>
    <w:rPr>
      <w:rFonts w:ascii="Courier New" w:hAnsi="Courier New" w:cs="Courier New"/>
      <w:sz w:val="24"/>
      <w:szCs w:val="20"/>
      <w:lang w:eastAsia="zh-CN" w:bidi="hi-IN"/>
    </w:rPr>
  </w:style>
  <w:style w:type="paragraph" w:customStyle="1" w:styleId="FR2">
    <w:name w:val="FR2"/>
    <w:rsid w:val="000252F2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1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48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bookshop.ru/67218.html" TargetMode="External"/><Relationship Id="rId12" Type="http://schemas.openxmlformats.org/officeDocument/2006/relationships/hyperlink" Target="http://www.cdo.rsre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66484.html" TargetMode="External"/><Relationship Id="rId11" Type="http://schemas.openxmlformats.org/officeDocument/2006/relationships/hyperlink" Target="http://www.cal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2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F14A-E550-4629-814A-156D731E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10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Администратор</cp:lastModifiedBy>
  <cp:revision>85</cp:revision>
  <dcterms:created xsi:type="dcterms:W3CDTF">2015-12-02T18:58:00Z</dcterms:created>
  <dcterms:modified xsi:type="dcterms:W3CDTF">2021-03-25T16:27:00Z</dcterms:modified>
</cp:coreProperties>
</file>