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48E7" w:rsidRPr="006C7DF0" w:rsidRDefault="00CF48E7" w:rsidP="00CF48E7">
      <w:pPr>
        <w:rPr>
          <w:sz w:val="16"/>
          <w:szCs w:val="16"/>
        </w:rPr>
      </w:pPr>
    </w:p>
    <w:p w:rsidR="0041349E" w:rsidRPr="0041349E" w:rsidRDefault="0041349E" w:rsidP="00284774">
      <w:pPr>
        <w:suppressAutoHyphens w:val="0"/>
        <w:spacing w:line="312" w:lineRule="auto"/>
        <w:ind w:right="-2" w:firstLine="0"/>
        <w:contextualSpacing w:val="0"/>
        <w:jc w:val="center"/>
        <w:rPr>
          <w:lang w:eastAsia="ru-RU"/>
        </w:rPr>
      </w:pPr>
      <w:r w:rsidRPr="0041349E">
        <w:rPr>
          <w:lang w:eastAsia="ru-RU"/>
        </w:rPr>
        <w:t xml:space="preserve">МИНИСТЕРСТВО </w:t>
      </w:r>
      <w:r w:rsidR="00284774" w:rsidRPr="0041349E">
        <w:rPr>
          <w:lang w:eastAsia="ru-RU"/>
        </w:rPr>
        <w:t xml:space="preserve">НАУКИ И </w:t>
      </w:r>
      <w:r w:rsidR="00284774">
        <w:rPr>
          <w:lang w:eastAsia="ru-RU"/>
        </w:rPr>
        <w:t xml:space="preserve">ВЫСШЕГО </w:t>
      </w:r>
      <w:r w:rsidRPr="0041349E">
        <w:rPr>
          <w:lang w:eastAsia="ru-RU"/>
        </w:rPr>
        <w:t>ОБРАЗОВАНИЯ РОССИЙСКОЙ ФЕДЕРАЦИИ</w:t>
      </w:r>
    </w:p>
    <w:p w:rsidR="0041349E" w:rsidRPr="0041349E" w:rsidRDefault="0041349E" w:rsidP="00284774">
      <w:pPr>
        <w:suppressAutoHyphens w:val="0"/>
        <w:spacing w:line="312" w:lineRule="auto"/>
        <w:ind w:right="-2" w:firstLine="0"/>
        <w:contextualSpacing w:val="0"/>
        <w:jc w:val="center"/>
        <w:rPr>
          <w:b/>
          <w:lang w:eastAsia="ru-RU"/>
        </w:rPr>
      </w:pPr>
    </w:p>
    <w:p w:rsidR="0041349E" w:rsidRPr="0041349E" w:rsidRDefault="0041349E" w:rsidP="00284774">
      <w:pPr>
        <w:suppressAutoHyphens w:val="0"/>
        <w:spacing w:line="312" w:lineRule="auto"/>
        <w:ind w:right="-2" w:firstLine="0"/>
        <w:contextualSpacing w:val="0"/>
        <w:jc w:val="center"/>
        <w:rPr>
          <w:szCs w:val="20"/>
          <w:lang w:eastAsia="ru-RU"/>
        </w:rPr>
      </w:pPr>
      <w:r w:rsidRPr="0041349E">
        <w:rPr>
          <w:szCs w:val="20"/>
          <w:lang w:eastAsia="ru-RU"/>
        </w:rPr>
        <w:t xml:space="preserve">ФЕДЕРАЛЬНОЕ ГОСУДАРСТВЕННОЕ БЮДЖЕТНОЕ ОБРАЗОВАТЕЛЬНОЕ УЧРЕЖДЕНИЕ ВЫСШЕГО ОБРАЗОВАНИЯ </w:t>
      </w:r>
    </w:p>
    <w:p w:rsidR="0041349E" w:rsidRPr="00284774" w:rsidRDefault="0041349E" w:rsidP="00284774">
      <w:pPr>
        <w:suppressAutoHyphens w:val="0"/>
        <w:spacing w:line="312" w:lineRule="auto"/>
        <w:ind w:right="-2" w:firstLine="0"/>
        <w:contextualSpacing w:val="0"/>
        <w:jc w:val="center"/>
        <w:rPr>
          <w:spacing w:val="-6"/>
          <w:sz w:val="20"/>
          <w:szCs w:val="28"/>
          <w:lang w:eastAsia="ru-RU"/>
        </w:rPr>
      </w:pPr>
      <w:r w:rsidRPr="00284774">
        <w:rPr>
          <w:spacing w:val="-6"/>
          <w:szCs w:val="20"/>
          <w:lang w:eastAsia="ru-RU"/>
        </w:rPr>
        <w:t>«РЯЗАНСКИЙ ГОСУДАРСТВЕННЫЙ РАДИОТЕХНИЧЕСКИЙ УНИВЕРСИТЕТ</w:t>
      </w:r>
      <w:r w:rsidR="00284774" w:rsidRPr="00284774">
        <w:rPr>
          <w:spacing w:val="-6"/>
          <w:szCs w:val="20"/>
          <w:lang w:eastAsia="ru-RU"/>
        </w:rPr>
        <w:t xml:space="preserve"> ИМ. УТКИНА</w:t>
      </w:r>
      <w:r w:rsidRPr="00284774">
        <w:rPr>
          <w:spacing w:val="-6"/>
          <w:sz w:val="20"/>
          <w:szCs w:val="28"/>
          <w:lang w:eastAsia="ru-RU"/>
        </w:rPr>
        <w:t>»</w:t>
      </w:r>
    </w:p>
    <w:p w:rsidR="0041349E" w:rsidRPr="0041349E" w:rsidRDefault="0041349E" w:rsidP="00284774">
      <w:pPr>
        <w:suppressAutoHyphens w:val="0"/>
        <w:spacing w:line="312" w:lineRule="auto"/>
        <w:ind w:right="-2" w:firstLine="0"/>
        <w:contextualSpacing w:val="0"/>
        <w:jc w:val="center"/>
        <w:rPr>
          <w:szCs w:val="20"/>
          <w:lang w:eastAsia="ru-RU"/>
        </w:rPr>
      </w:pPr>
    </w:p>
    <w:p w:rsidR="0041349E" w:rsidRPr="0041349E" w:rsidRDefault="0041349E" w:rsidP="00284774">
      <w:pPr>
        <w:suppressAutoHyphens w:val="0"/>
        <w:spacing w:line="312" w:lineRule="auto"/>
        <w:ind w:right="-2" w:firstLine="0"/>
        <w:contextualSpacing w:val="0"/>
        <w:jc w:val="center"/>
        <w:rPr>
          <w:szCs w:val="20"/>
          <w:lang w:eastAsia="ru-RU"/>
        </w:rPr>
      </w:pPr>
      <w:r w:rsidRPr="0041349E">
        <w:rPr>
          <w:szCs w:val="20"/>
          <w:lang w:eastAsia="ru-RU"/>
        </w:rPr>
        <w:t>КАФЕДРА МИКРО- И НАНОЭЛЕКТРОНИКИ</w:t>
      </w:r>
    </w:p>
    <w:p w:rsidR="0041349E" w:rsidRPr="0041349E" w:rsidRDefault="0041349E" w:rsidP="00C90432">
      <w:pPr>
        <w:suppressAutoHyphens w:val="0"/>
        <w:spacing w:line="312" w:lineRule="auto"/>
        <w:ind w:left="426" w:right="84" w:firstLine="0"/>
        <w:contextualSpacing w:val="0"/>
        <w:jc w:val="left"/>
        <w:rPr>
          <w:sz w:val="20"/>
          <w:szCs w:val="28"/>
          <w:lang w:eastAsia="ru-RU"/>
        </w:rPr>
      </w:pPr>
    </w:p>
    <w:p w:rsidR="0041349E" w:rsidRDefault="0041349E"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284774" w:rsidRPr="0041349E" w:rsidRDefault="00284774" w:rsidP="0041349E">
      <w:pPr>
        <w:suppressAutoHyphens w:val="0"/>
        <w:spacing w:line="312" w:lineRule="auto"/>
        <w:ind w:left="-540" w:right="84" w:firstLine="0"/>
        <w:contextualSpacing w:val="0"/>
        <w:jc w:val="left"/>
        <w:rPr>
          <w:sz w:val="20"/>
          <w:szCs w:val="28"/>
          <w:lang w:eastAsia="ru-RU"/>
        </w:rPr>
      </w:pPr>
    </w:p>
    <w:p w:rsidR="0041349E" w:rsidRDefault="0041349E" w:rsidP="00284774">
      <w:pPr>
        <w:keepNext/>
        <w:ind w:firstLine="0"/>
        <w:jc w:val="center"/>
        <w:outlineLvl w:val="2"/>
        <w:rPr>
          <w:sz w:val="28"/>
          <w:szCs w:val="28"/>
          <w:lang w:eastAsia="ru-RU"/>
        </w:rPr>
      </w:pPr>
      <w:r w:rsidRPr="0041349E">
        <w:rPr>
          <w:bCs/>
          <w:sz w:val="28"/>
          <w:szCs w:val="28"/>
        </w:rPr>
        <w:t>ОЦЕНОЧНЫ</w:t>
      </w:r>
      <w:r w:rsidR="00755CF0">
        <w:rPr>
          <w:bCs/>
          <w:sz w:val="28"/>
          <w:szCs w:val="28"/>
        </w:rPr>
        <w:t>Е</w:t>
      </w:r>
      <w:r w:rsidRPr="0041349E">
        <w:rPr>
          <w:bCs/>
          <w:sz w:val="28"/>
          <w:szCs w:val="28"/>
        </w:rPr>
        <w:t xml:space="preserve"> </w:t>
      </w:r>
      <w:r w:rsidR="00284774">
        <w:rPr>
          <w:bCs/>
          <w:sz w:val="28"/>
          <w:szCs w:val="28"/>
        </w:rPr>
        <w:t xml:space="preserve">МАТЕРИАЛЫ ПО </w:t>
      </w:r>
      <w:r w:rsidR="00284774" w:rsidRPr="0041349E">
        <w:rPr>
          <w:sz w:val="28"/>
          <w:szCs w:val="28"/>
          <w:lang w:eastAsia="ru-RU"/>
        </w:rPr>
        <w:t>ДИСЦИПЛИН</w:t>
      </w:r>
      <w:r w:rsidR="00284774">
        <w:rPr>
          <w:sz w:val="28"/>
          <w:szCs w:val="28"/>
          <w:lang w:eastAsia="ru-RU"/>
        </w:rPr>
        <w:t>Е</w:t>
      </w:r>
    </w:p>
    <w:p w:rsidR="00284774" w:rsidRPr="0041349E" w:rsidRDefault="00284774" w:rsidP="00284774">
      <w:pPr>
        <w:keepNext/>
        <w:ind w:firstLine="0"/>
        <w:jc w:val="center"/>
        <w:outlineLvl w:val="2"/>
        <w:rPr>
          <w:sz w:val="28"/>
          <w:szCs w:val="28"/>
          <w:lang w:eastAsia="ru-RU"/>
        </w:rPr>
      </w:pPr>
    </w:p>
    <w:p w:rsidR="0041349E" w:rsidRPr="0041349E" w:rsidRDefault="00284774" w:rsidP="0041349E">
      <w:pPr>
        <w:suppressAutoHyphens w:val="0"/>
        <w:spacing w:line="360" w:lineRule="auto"/>
        <w:ind w:right="84" w:firstLine="0"/>
        <w:contextualSpacing w:val="0"/>
        <w:jc w:val="center"/>
        <w:rPr>
          <w:b/>
          <w:sz w:val="28"/>
          <w:szCs w:val="28"/>
          <w:lang w:eastAsia="ru-RU"/>
        </w:rPr>
      </w:pPr>
      <w:r w:rsidRPr="00284774">
        <w:rPr>
          <w:b/>
          <w:sz w:val="28"/>
          <w:szCs w:val="28"/>
          <w:lang w:eastAsia="ru-RU"/>
        </w:rPr>
        <w:t xml:space="preserve">Б1.В.10 </w:t>
      </w:r>
      <w:r>
        <w:rPr>
          <w:b/>
          <w:sz w:val="28"/>
          <w:szCs w:val="28"/>
          <w:lang w:eastAsia="ru-RU"/>
        </w:rPr>
        <w:t>«</w:t>
      </w:r>
      <w:r w:rsidR="005059EC">
        <w:rPr>
          <w:b/>
          <w:sz w:val="28"/>
          <w:szCs w:val="28"/>
          <w:lang w:eastAsia="ru-RU"/>
        </w:rPr>
        <w:t>КОНСТРУИРОВАНИЕ МИКРО- И НАНОСИСТЕМ</w:t>
      </w:r>
      <w:r>
        <w:rPr>
          <w:b/>
          <w:sz w:val="28"/>
          <w:szCs w:val="28"/>
          <w:lang w:eastAsia="ru-RU"/>
        </w:rPr>
        <w:t>»</w:t>
      </w:r>
    </w:p>
    <w:p w:rsidR="0041349E" w:rsidRDefault="0041349E" w:rsidP="0041349E">
      <w:pPr>
        <w:suppressAutoHyphens w:val="0"/>
        <w:spacing w:line="360" w:lineRule="auto"/>
        <w:ind w:right="84" w:firstLine="0"/>
        <w:contextualSpacing w:val="0"/>
        <w:jc w:val="center"/>
        <w:rPr>
          <w:sz w:val="28"/>
          <w:szCs w:val="20"/>
          <w:lang w:eastAsia="ru-RU"/>
        </w:rPr>
      </w:pPr>
    </w:p>
    <w:p w:rsidR="00947F01" w:rsidRDefault="00947F01" w:rsidP="0041349E">
      <w:pPr>
        <w:suppressAutoHyphens w:val="0"/>
        <w:spacing w:line="360" w:lineRule="auto"/>
        <w:ind w:right="84" w:firstLine="0"/>
        <w:contextualSpacing w:val="0"/>
        <w:jc w:val="center"/>
        <w:rPr>
          <w:sz w:val="28"/>
          <w:szCs w:val="20"/>
          <w:lang w:eastAsia="ru-RU"/>
        </w:rPr>
      </w:pPr>
    </w:p>
    <w:p w:rsidR="00947F01" w:rsidRPr="0041349E" w:rsidRDefault="00947F01" w:rsidP="0041349E">
      <w:pPr>
        <w:suppressAutoHyphens w:val="0"/>
        <w:spacing w:line="360" w:lineRule="auto"/>
        <w:ind w:right="84" w:firstLine="0"/>
        <w:contextualSpacing w:val="0"/>
        <w:jc w:val="center"/>
        <w:rPr>
          <w:sz w:val="28"/>
          <w:szCs w:val="20"/>
          <w:lang w:eastAsia="ru-RU"/>
        </w:rPr>
      </w:pPr>
    </w:p>
    <w:p w:rsidR="0041349E" w:rsidRPr="0041349E" w:rsidRDefault="0041349E" w:rsidP="00947F01">
      <w:pPr>
        <w:suppressAutoHyphens w:val="0"/>
        <w:spacing w:line="360" w:lineRule="auto"/>
        <w:ind w:right="84" w:firstLine="0"/>
        <w:contextualSpacing w:val="0"/>
        <w:jc w:val="center"/>
        <w:rPr>
          <w:sz w:val="28"/>
          <w:szCs w:val="20"/>
          <w:lang w:eastAsia="ru-RU"/>
        </w:rPr>
      </w:pPr>
      <w:r w:rsidRPr="0041349E">
        <w:rPr>
          <w:sz w:val="28"/>
          <w:szCs w:val="20"/>
          <w:lang w:eastAsia="ru-RU"/>
        </w:rPr>
        <w:t xml:space="preserve">Направление подготовки –  11.03.04 «Электроника и </w:t>
      </w:r>
      <w:proofErr w:type="spellStart"/>
      <w:r w:rsidRPr="0041349E">
        <w:rPr>
          <w:sz w:val="28"/>
          <w:szCs w:val="20"/>
          <w:lang w:eastAsia="ru-RU"/>
        </w:rPr>
        <w:t>наноэлектроника</w:t>
      </w:r>
      <w:proofErr w:type="spellEnd"/>
      <w:r w:rsidRPr="0041349E">
        <w:rPr>
          <w:sz w:val="28"/>
          <w:szCs w:val="20"/>
          <w:lang w:eastAsia="ru-RU"/>
        </w:rPr>
        <w:t>»</w:t>
      </w:r>
    </w:p>
    <w:p w:rsidR="0041349E" w:rsidRPr="0041349E" w:rsidRDefault="00947F01" w:rsidP="00947F01">
      <w:pPr>
        <w:suppressAutoHyphens w:val="0"/>
        <w:spacing w:line="360" w:lineRule="auto"/>
        <w:ind w:right="84" w:firstLine="0"/>
        <w:contextualSpacing w:val="0"/>
        <w:jc w:val="center"/>
        <w:rPr>
          <w:sz w:val="28"/>
          <w:szCs w:val="28"/>
          <w:lang w:eastAsia="ru-RU"/>
        </w:rPr>
      </w:pPr>
      <w:r>
        <w:rPr>
          <w:sz w:val="28"/>
          <w:szCs w:val="28"/>
          <w:lang w:eastAsia="ru-RU"/>
        </w:rPr>
        <w:t>Направленность (профиль) подготовки</w:t>
      </w:r>
      <w:r w:rsidR="0041349E" w:rsidRPr="0041349E">
        <w:rPr>
          <w:sz w:val="28"/>
          <w:szCs w:val="28"/>
          <w:lang w:eastAsia="ru-RU"/>
        </w:rPr>
        <w:t xml:space="preserve"> «</w:t>
      </w:r>
      <w:r w:rsidR="00142C72">
        <w:rPr>
          <w:sz w:val="28"/>
          <w:szCs w:val="28"/>
          <w:lang w:eastAsia="ru-RU"/>
        </w:rPr>
        <w:t xml:space="preserve">Микро- и </w:t>
      </w:r>
      <w:proofErr w:type="spellStart"/>
      <w:r w:rsidR="00142C72">
        <w:rPr>
          <w:sz w:val="28"/>
          <w:szCs w:val="28"/>
          <w:lang w:eastAsia="ru-RU"/>
        </w:rPr>
        <w:t>наноэлектроника</w:t>
      </w:r>
      <w:proofErr w:type="spellEnd"/>
      <w:r w:rsidR="0041349E" w:rsidRPr="0041349E">
        <w:rPr>
          <w:sz w:val="28"/>
          <w:szCs w:val="28"/>
          <w:lang w:eastAsia="ru-RU"/>
        </w:rPr>
        <w:t>»</w:t>
      </w:r>
    </w:p>
    <w:p w:rsidR="00947F01" w:rsidRDefault="00947F01" w:rsidP="00947F01">
      <w:pPr>
        <w:suppressAutoHyphens w:val="0"/>
        <w:spacing w:line="360" w:lineRule="auto"/>
        <w:ind w:right="84" w:firstLine="0"/>
        <w:contextualSpacing w:val="0"/>
        <w:jc w:val="center"/>
        <w:rPr>
          <w:sz w:val="28"/>
          <w:szCs w:val="28"/>
          <w:lang w:eastAsia="ru-RU"/>
        </w:rPr>
      </w:pPr>
    </w:p>
    <w:p w:rsidR="00947F01" w:rsidRDefault="00947F01" w:rsidP="00947F01">
      <w:pPr>
        <w:suppressAutoHyphens w:val="0"/>
        <w:spacing w:line="360" w:lineRule="auto"/>
        <w:ind w:right="84" w:firstLine="0"/>
        <w:contextualSpacing w:val="0"/>
        <w:jc w:val="center"/>
        <w:rPr>
          <w:sz w:val="28"/>
          <w:szCs w:val="28"/>
          <w:lang w:eastAsia="ru-RU"/>
        </w:rPr>
      </w:pPr>
    </w:p>
    <w:p w:rsidR="0041349E" w:rsidRPr="0041349E" w:rsidRDefault="0041349E" w:rsidP="00947F01">
      <w:pPr>
        <w:suppressAutoHyphens w:val="0"/>
        <w:spacing w:line="360" w:lineRule="auto"/>
        <w:ind w:right="84" w:firstLine="0"/>
        <w:contextualSpacing w:val="0"/>
        <w:jc w:val="center"/>
        <w:rPr>
          <w:sz w:val="28"/>
          <w:szCs w:val="28"/>
          <w:lang w:eastAsia="ru-RU"/>
        </w:rPr>
      </w:pPr>
      <w:r w:rsidRPr="0041349E">
        <w:rPr>
          <w:sz w:val="28"/>
          <w:szCs w:val="28"/>
          <w:lang w:eastAsia="ru-RU"/>
        </w:rPr>
        <w:t>Квалификация выпускника –  бакалавр</w:t>
      </w:r>
    </w:p>
    <w:p w:rsidR="0041349E" w:rsidRPr="0041349E" w:rsidRDefault="0041349E" w:rsidP="00947F01">
      <w:pPr>
        <w:suppressAutoHyphens w:val="0"/>
        <w:spacing w:line="360" w:lineRule="auto"/>
        <w:ind w:right="84" w:firstLine="0"/>
        <w:contextualSpacing w:val="0"/>
        <w:jc w:val="center"/>
        <w:rPr>
          <w:sz w:val="28"/>
          <w:szCs w:val="28"/>
          <w:lang w:eastAsia="ru-RU"/>
        </w:rPr>
      </w:pPr>
      <w:r w:rsidRPr="0041349E">
        <w:rPr>
          <w:sz w:val="28"/>
          <w:szCs w:val="28"/>
          <w:lang w:eastAsia="ru-RU"/>
        </w:rPr>
        <w:t>Форма обучения – очная</w:t>
      </w:r>
    </w:p>
    <w:p w:rsidR="0041349E" w:rsidRDefault="0041349E" w:rsidP="00947F01">
      <w:pPr>
        <w:suppressAutoHyphens w:val="0"/>
        <w:spacing w:line="360" w:lineRule="auto"/>
        <w:ind w:right="84" w:firstLine="0"/>
        <w:contextualSpacing w:val="0"/>
        <w:jc w:val="center"/>
        <w:rPr>
          <w:sz w:val="28"/>
          <w:szCs w:val="28"/>
          <w:lang w:eastAsia="ru-RU"/>
        </w:rPr>
      </w:pPr>
    </w:p>
    <w:p w:rsidR="00947F01" w:rsidRPr="0041349E" w:rsidRDefault="00947F01" w:rsidP="00947F01">
      <w:pPr>
        <w:suppressAutoHyphens w:val="0"/>
        <w:spacing w:line="360" w:lineRule="auto"/>
        <w:ind w:right="84" w:firstLine="0"/>
        <w:contextualSpacing w:val="0"/>
        <w:jc w:val="center"/>
        <w:rPr>
          <w:sz w:val="28"/>
          <w:szCs w:val="28"/>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r w:rsidRPr="0041349E">
        <w:rPr>
          <w:b/>
          <w:szCs w:val="20"/>
          <w:lang w:eastAsia="ru-RU"/>
        </w:rPr>
        <w:t xml:space="preserve">        </w:t>
      </w: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Default="0041349E" w:rsidP="0041349E">
      <w:pPr>
        <w:suppressAutoHyphens w:val="0"/>
        <w:spacing w:line="312" w:lineRule="auto"/>
        <w:ind w:right="84" w:firstLine="0"/>
        <w:contextualSpacing w:val="0"/>
        <w:jc w:val="center"/>
        <w:rPr>
          <w:sz w:val="28"/>
          <w:szCs w:val="28"/>
          <w:lang w:eastAsia="ru-RU"/>
        </w:rPr>
      </w:pPr>
    </w:p>
    <w:p w:rsidR="0000031F" w:rsidRPr="00C44004" w:rsidRDefault="0041349E" w:rsidP="00947F01">
      <w:pPr>
        <w:suppressAutoHyphens w:val="0"/>
        <w:spacing w:line="312" w:lineRule="auto"/>
        <w:ind w:right="84" w:firstLine="0"/>
        <w:contextualSpacing w:val="0"/>
        <w:jc w:val="center"/>
        <w:rPr>
          <w:rFonts w:ascii="Calibri" w:eastAsia="Calibri" w:hAnsi="Calibri"/>
          <w:sz w:val="22"/>
          <w:szCs w:val="22"/>
          <w:lang w:eastAsia="en-US"/>
        </w:rPr>
      </w:pPr>
      <w:r w:rsidRPr="0041349E">
        <w:rPr>
          <w:sz w:val="28"/>
          <w:szCs w:val="28"/>
          <w:lang w:eastAsia="ru-RU"/>
        </w:rPr>
        <w:t>Рязань 20</w:t>
      </w:r>
      <w:r w:rsidR="00947F01">
        <w:rPr>
          <w:sz w:val="28"/>
          <w:szCs w:val="28"/>
          <w:lang w:eastAsia="ru-RU"/>
        </w:rPr>
        <w:t>2</w:t>
      </w:r>
      <w:r w:rsidR="00C44004" w:rsidRPr="00C44004">
        <w:rPr>
          <w:sz w:val="28"/>
          <w:szCs w:val="28"/>
          <w:lang w:eastAsia="ru-RU"/>
        </w:rPr>
        <w:t>3</w:t>
      </w:r>
    </w:p>
    <w:p w:rsidR="00947F01" w:rsidRDefault="00947F01">
      <w:pPr>
        <w:suppressAutoHyphens w:val="0"/>
        <w:ind w:firstLine="0"/>
        <w:contextualSpacing w:val="0"/>
        <w:jc w:val="left"/>
        <w:rPr>
          <w:b/>
        </w:rPr>
      </w:pPr>
      <w:r>
        <w:rPr>
          <w:b/>
        </w:rPr>
        <w:br w:type="page"/>
      </w:r>
    </w:p>
    <w:p w:rsidR="001F4FC2" w:rsidRDefault="00372405" w:rsidP="001F4FC2">
      <w:pPr>
        <w:jc w:val="center"/>
        <w:rPr>
          <w:b/>
        </w:rPr>
      </w:pPr>
      <w:r>
        <w:rPr>
          <w:b/>
        </w:rPr>
        <w:lastRenderedPageBreak/>
        <w:t xml:space="preserve">1 </w:t>
      </w:r>
      <w:r w:rsidR="001F4FC2">
        <w:rPr>
          <w:b/>
        </w:rPr>
        <w:t>Перечень компетенций с указанием этапов их формирования</w:t>
      </w:r>
    </w:p>
    <w:p w:rsidR="001F4FC2" w:rsidRDefault="00F72715" w:rsidP="00F72715">
      <w:pPr>
        <w:ind w:left="142" w:right="140"/>
      </w:pPr>
      <w:r w:rsidRPr="00F72715">
        <w:rPr>
          <w:rFonts w:eastAsia="Calibri"/>
          <w:lang w:eastAsia="ru-RU"/>
        </w:rPr>
        <w:t xml:space="preserve">В соответствии с требованиями  </w:t>
      </w:r>
      <w:r>
        <w:rPr>
          <w:rFonts w:eastAsia="Batang"/>
          <w:lang w:eastAsia="ru-RU"/>
        </w:rPr>
        <w:t>федерального государственного образовательного  стандарта</w:t>
      </w:r>
      <w:r w:rsidRPr="00F72715">
        <w:rPr>
          <w:rFonts w:eastAsia="Batang"/>
          <w:lang w:eastAsia="ru-RU"/>
        </w:rPr>
        <w:t xml:space="preserve"> высшего образования по направлению подготовки бакалавров 11.03.04 </w:t>
      </w:r>
      <w:r w:rsidRPr="00F72715">
        <w:rPr>
          <w:rFonts w:eastAsia="Calibri"/>
          <w:lang w:eastAsia="ru-RU"/>
        </w:rPr>
        <w:t xml:space="preserve">«Электроника и </w:t>
      </w:r>
      <w:proofErr w:type="spellStart"/>
      <w:r w:rsidRPr="00F72715">
        <w:rPr>
          <w:rFonts w:eastAsia="Calibri"/>
          <w:lang w:eastAsia="ru-RU"/>
        </w:rPr>
        <w:t>наноэлектроника</w:t>
      </w:r>
      <w:proofErr w:type="spellEnd"/>
      <w:r>
        <w:rPr>
          <w:rFonts w:eastAsia="Calibri"/>
          <w:lang w:eastAsia="ru-RU"/>
        </w:rPr>
        <w:t>»</w:t>
      </w:r>
      <w:r w:rsidRPr="00F72715">
        <w:t xml:space="preserve"> </w:t>
      </w:r>
      <w:r>
        <w:t>п</w:t>
      </w:r>
      <w:r w:rsidR="001F4FC2" w:rsidRPr="00F72715">
        <w:t>ри освоении дисциплины формируются следующие компетенции:</w:t>
      </w:r>
      <w:r>
        <w:t xml:space="preserve"> </w:t>
      </w:r>
      <w:r w:rsidR="005059EC" w:rsidRPr="005059EC">
        <w:t>ПК-1, ПК-</w:t>
      </w:r>
      <w:r w:rsidR="0003061A" w:rsidRPr="0003061A">
        <w:t>4</w:t>
      </w:r>
      <w:r w:rsidR="001F4FC2" w:rsidRPr="00214486">
        <w:t>.</w:t>
      </w:r>
    </w:p>
    <w:p w:rsidR="00214486" w:rsidRPr="00214486" w:rsidRDefault="00214486" w:rsidP="00214486">
      <w:r w:rsidRPr="00214486">
        <w:t>Указанные компетенции формируются в соответствии со следующими этапами:</w:t>
      </w:r>
    </w:p>
    <w:p w:rsidR="00214486" w:rsidRPr="00F72715" w:rsidRDefault="00214486" w:rsidP="002F3AE0">
      <w:pPr>
        <w:numPr>
          <w:ilvl w:val="0"/>
          <w:numId w:val="5"/>
        </w:numPr>
        <w:tabs>
          <w:tab w:val="left" w:pos="993"/>
        </w:tabs>
        <w:ind w:left="0" w:firstLine="709"/>
      </w:pPr>
      <w:r w:rsidRPr="00214486">
        <w:t xml:space="preserve">формирование и развитие теоретических знаний, предусмотренных указанными компетенциями </w:t>
      </w:r>
      <w:r w:rsidRPr="00F72715">
        <w:t>(лекционные</w:t>
      </w:r>
      <w:r w:rsidR="00F72715" w:rsidRPr="00F72715">
        <w:t xml:space="preserve"> </w:t>
      </w:r>
      <w:r w:rsidR="005059EC">
        <w:t xml:space="preserve">практические </w:t>
      </w:r>
      <w:r w:rsidR="00F72715" w:rsidRPr="00F72715">
        <w:t>и лабораторные</w:t>
      </w:r>
      <w:r w:rsidRPr="00F72715">
        <w:t xml:space="preserve"> занятия, самостоятельная работа студентов</w:t>
      </w:r>
      <w:r w:rsidR="005059EC">
        <w:t>, курсовое проектирование</w:t>
      </w:r>
      <w:r w:rsidRPr="00F72715">
        <w:t>);</w:t>
      </w:r>
    </w:p>
    <w:p w:rsidR="00214486" w:rsidRPr="00214486" w:rsidRDefault="00214486" w:rsidP="002F3AE0">
      <w:pPr>
        <w:numPr>
          <w:ilvl w:val="0"/>
          <w:numId w:val="5"/>
        </w:numPr>
        <w:tabs>
          <w:tab w:val="left" w:pos="993"/>
        </w:tabs>
        <w:ind w:left="0" w:firstLine="709"/>
      </w:pPr>
      <w:r w:rsidRPr="00214486">
        <w:t>приобретение и развитие практических умений предусмотренных компетенциями (</w:t>
      </w:r>
      <w:r w:rsidRPr="00F72715">
        <w:t>лабораторные работы, самостоятельная работа студентов</w:t>
      </w:r>
      <w:r w:rsidR="005059EC">
        <w:t>, курсовое проектирование</w:t>
      </w:r>
      <w:r w:rsidRPr="00F72715">
        <w:t>);</w:t>
      </w:r>
    </w:p>
    <w:p w:rsidR="00214486" w:rsidRPr="008054EB" w:rsidRDefault="00A43F3C" w:rsidP="002F3AE0">
      <w:pPr>
        <w:numPr>
          <w:ilvl w:val="0"/>
          <w:numId w:val="5"/>
        </w:numPr>
        <w:tabs>
          <w:tab w:val="left" w:pos="993"/>
        </w:tabs>
        <w:ind w:left="0" w:firstLine="709"/>
      </w:pPr>
      <w:r>
        <w:t>з</w:t>
      </w:r>
      <w:r w:rsidR="00214486" w:rsidRPr="00214486">
        <w:t xml:space="preserve">акрепление теоретических знаний, умений и практических навыков, </w:t>
      </w:r>
      <w:r w:rsidR="00214486" w:rsidRPr="008054EB">
        <w:t xml:space="preserve">предусмотренных компетенциями, в ходе </w:t>
      </w:r>
      <w:r w:rsidR="008054EB" w:rsidRPr="008054EB">
        <w:t>выполнени</w:t>
      </w:r>
      <w:r w:rsidR="008054EB">
        <w:t>я</w:t>
      </w:r>
      <w:r w:rsidR="008054EB" w:rsidRPr="008054EB">
        <w:t xml:space="preserve"> </w:t>
      </w:r>
      <w:r w:rsidR="00214486" w:rsidRPr="008054EB">
        <w:t xml:space="preserve">конкретных </w:t>
      </w:r>
      <w:r w:rsidR="00F72715" w:rsidRPr="008054EB">
        <w:t>заданий</w:t>
      </w:r>
      <w:r w:rsidR="00214486" w:rsidRPr="008054EB">
        <w:t xml:space="preserve"> на лабора</w:t>
      </w:r>
      <w:r w:rsidR="00F72715" w:rsidRPr="008054EB">
        <w:t>торных работ</w:t>
      </w:r>
      <w:r w:rsidR="008054EB">
        <w:t>ах</w:t>
      </w:r>
      <w:r w:rsidR="00F72715" w:rsidRPr="008054EB">
        <w:t xml:space="preserve"> и их защит</w:t>
      </w:r>
      <w:r w:rsidR="008054EB">
        <w:t xml:space="preserve">ах, </w:t>
      </w:r>
      <w:r w:rsidR="008054EB">
        <w:rPr>
          <w:color w:val="000000"/>
          <w:lang w:eastAsia="ru-RU"/>
        </w:rPr>
        <w:t>ответов</w:t>
      </w:r>
      <w:r w:rsidR="008054EB" w:rsidRPr="008054EB">
        <w:rPr>
          <w:color w:val="000000"/>
          <w:lang w:eastAsia="ru-RU"/>
        </w:rPr>
        <w:t xml:space="preserve"> на тестовые задани</w:t>
      </w:r>
      <w:r w:rsidR="008054EB">
        <w:rPr>
          <w:color w:val="000000"/>
          <w:lang w:eastAsia="ru-RU"/>
        </w:rPr>
        <w:t>я (текущий</w:t>
      </w:r>
      <w:r w:rsidR="008054EB" w:rsidRPr="008054EB">
        <w:t xml:space="preserve"> </w:t>
      </w:r>
      <w:r w:rsidR="008054EB">
        <w:t>контроль)</w:t>
      </w:r>
      <w:r w:rsidR="008054EB">
        <w:rPr>
          <w:color w:val="000000"/>
          <w:lang w:eastAsia="ru-RU"/>
        </w:rPr>
        <w:t>,</w:t>
      </w:r>
      <w:r w:rsidR="005059EC">
        <w:rPr>
          <w:color w:val="000000"/>
          <w:lang w:eastAsia="ru-RU"/>
        </w:rPr>
        <w:t xml:space="preserve"> защита курсового проекта,</w:t>
      </w:r>
      <w:r w:rsidR="008054EB" w:rsidRPr="008054EB">
        <w:t xml:space="preserve"> </w:t>
      </w:r>
      <w:r w:rsidR="00F72715" w:rsidRPr="008054EB">
        <w:t>а так</w:t>
      </w:r>
      <w:r w:rsidR="00214486" w:rsidRPr="008054EB">
        <w:t>же в процессе</w:t>
      </w:r>
      <w:r w:rsidR="00F72715" w:rsidRPr="008054EB">
        <w:t xml:space="preserve"> подготовки и</w:t>
      </w:r>
      <w:r w:rsidR="00214486" w:rsidRPr="008054EB">
        <w:t xml:space="preserve"> сдачи</w:t>
      </w:r>
      <w:r w:rsidR="008054EB">
        <w:t xml:space="preserve"> отчетов по</w:t>
      </w:r>
      <w:r w:rsidR="00214486" w:rsidRPr="008054EB">
        <w:t xml:space="preserve"> </w:t>
      </w:r>
      <w:r w:rsidR="008054EB" w:rsidRPr="008054EB">
        <w:rPr>
          <w:iCs/>
          <w:color w:val="000000"/>
          <w:lang w:eastAsia="ru-RU"/>
        </w:rPr>
        <w:t>самостоятельной работ</w:t>
      </w:r>
      <w:r w:rsidR="008054EB">
        <w:rPr>
          <w:iCs/>
          <w:color w:val="000000"/>
          <w:lang w:eastAsia="ru-RU"/>
        </w:rPr>
        <w:t>е и</w:t>
      </w:r>
      <w:r w:rsidR="008054EB" w:rsidRPr="008054EB">
        <w:rPr>
          <w:iCs/>
          <w:color w:val="000000"/>
          <w:lang w:eastAsia="ru-RU"/>
        </w:rPr>
        <w:t xml:space="preserve"> </w:t>
      </w:r>
      <w:r w:rsidR="005059EC">
        <w:t>экзамена</w:t>
      </w:r>
      <w:r w:rsidR="008054EB">
        <w:t xml:space="preserve"> (промежуточный контроль).</w:t>
      </w:r>
    </w:p>
    <w:p w:rsidR="00214486" w:rsidRDefault="00214486" w:rsidP="00214486"/>
    <w:p w:rsidR="009B1C3D" w:rsidRDefault="009B1C3D" w:rsidP="009B1C3D">
      <w:pPr>
        <w:pStyle w:val="2"/>
      </w:pPr>
      <w:r>
        <w:t>2 Описание показателей и критериев оценивания компетенций на различных этапах их формирования, описание шкал оценивания</w:t>
      </w:r>
    </w:p>
    <w:p w:rsidR="009B1C3D" w:rsidRDefault="009B1C3D" w:rsidP="009B1C3D">
      <w:proofErr w:type="spellStart"/>
      <w:r>
        <w:t>Сформированность</w:t>
      </w:r>
      <w:proofErr w:type="spellEnd"/>
      <w:r>
        <w:t xml:space="preserve"> каждой компетенции в рамках освоения данной дисциплины оценивается по трехуровневой шкале:</w:t>
      </w:r>
    </w:p>
    <w:p w:rsidR="009B1C3D" w:rsidRDefault="009B1C3D" w:rsidP="0086157F">
      <w:pPr>
        <w:numPr>
          <w:ilvl w:val="0"/>
          <w:numId w:val="6"/>
        </w:numPr>
        <w:ind w:left="0" w:firstLine="709"/>
      </w:pPr>
      <w:r>
        <w:t>пороговый уровень является обязательным для всех обучающихся по завершении освоения дисциплины;</w:t>
      </w:r>
    </w:p>
    <w:p w:rsidR="009B1C3D" w:rsidRDefault="009B1C3D" w:rsidP="0086157F">
      <w:pPr>
        <w:numPr>
          <w:ilvl w:val="0"/>
          <w:numId w:val="6"/>
        </w:numPr>
        <w:ind w:left="0" w:firstLine="709"/>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9B1C3D" w:rsidRDefault="009B1C3D" w:rsidP="0086157F">
      <w:pPr>
        <w:numPr>
          <w:ilvl w:val="0"/>
          <w:numId w:val="6"/>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B1C3D" w:rsidRDefault="009B1C3D" w:rsidP="009B1C3D">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9B1C3D" w:rsidRDefault="009B1C3D" w:rsidP="009B1C3D">
      <w:r w:rsidRPr="00DF33B0">
        <w:rPr>
          <w:b/>
        </w:rPr>
        <w:t xml:space="preserve">Уровень </w:t>
      </w:r>
      <w:proofErr w:type="spellStart"/>
      <w:r w:rsidRPr="00DF33B0">
        <w:rPr>
          <w:b/>
        </w:rPr>
        <w:t>сформированности</w:t>
      </w:r>
      <w:proofErr w:type="spellEnd"/>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9B1C3D" w:rsidRPr="000B0EC3" w:rsidRDefault="009B1C3D" w:rsidP="009B1C3D">
      <w:r w:rsidRPr="000B0EC3">
        <w:t xml:space="preserve">Оценке </w:t>
      </w:r>
      <w:proofErr w:type="spellStart"/>
      <w:r w:rsidRPr="000B0EC3">
        <w:t>сформированности</w:t>
      </w:r>
      <w:proofErr w:type="spellEnd"/>
      <w:r w:rsidRPr="000B0EC3">
        <w:t xml:space="preserve"> в рамках данной </w:t>
      </w:r>
      <w:r w:rsidR="000B0EC3">
        <w:t>дисциплины подлежат перечисленные ниже  компетенции.</w:t>
      </w:r>
    </w:p>
    <w:p w:rsidR="000B0EC3" w:rsidRPr="000B0EC3" w:rsidRDefault="002F3AE0" w:rsidP="000B0EC3">
      <w:pPr>
        <w:ind w:right="84"/>
      </w:pPr>
      <w:r>
        <w:t>П</w:t>
      </w:r>
      <w:r w:rsidR="000B0EC3" w:rsidRPr="004158C3">
        <w:t>К-</w:t>
      </w:r>
      <w:r w:rsidR="005059EC">
        <w:t>1</w:t>
      </w:r>
      <w:r w:rsidR="000B0EC3">
        <w:t xml:space="preserve"> -</w:t>
      </w:r>
      <w:r w:rsidR="000B0EC3" w:rsidRPr="000B0EC3">
        <w:t xml:space="preserve"> </w:t>
      </w:r>
      <w:r w:rsidR="0003061A" w:rsidRPr="0003061A">
        <w:rPr>
          <w:szCs w:val="28"/>
        </w:rPr>
        <w:t xml:space="preserve">Способен строить физические и математические модели приборов, схем, устройств и установок электроники и </w:t>
      </w:r>
      <w:proofErr w:type="spellStart"/>
      <w:r w:rsidR="0003061A" w:rsidRPr="0003061A">
        <w:rPr>
          <w:szCs w:val="28"/>
        </w:rPr>
        <w:t>наноэлектроники</w:t>
      </w:r>
      <w:proofErr w:type="spellEnd"/>
      <w:r w:rsidR="0003061A" w:rsidRPr="0003061A">
        <w:rPr>
          <w:szCs w:val="28"/>
        </w:rPr>
        <w:t xml:space="preserve"> различного функционального назначения, использовать стандартные программные средства их компьютерного моделирования и проводить анализ результатов</w:t>
      </w:r>
      <w:r w:rsidR="000B0EC3">
        <w:t>.</w:t>
      </w:r>
    </w:p>
    <w:p w:rsidR="000B0EC3" w:rsidRPr="000B0EC3" w:rsidRDefault="000B0EC3" w:rsidP="000B0EC3">
      <w:pPr>
        <w:ind w:right="84"/>
      </w:pPr>
      <w:r w:rsidRPr="004158C3">
        <w:t>ПК-</w:t>
      </w:r>
      <w:r w:rsidR="0003061A" w:rsidRPr="0003061A">
        <w:t>4</w:t>
      </w:r>
      <w:r>
        <w:t xml:space="preserve"> -</w:t>
      </w:r>
      <w:r w:rsidRPr="000B0EC3">
        <w:t xml:space="preserve"> </w:t>
      </w:r>
      <w:r w:rsidR="0003061A" w:rsidRPr="0003061A">
        <w:rPr>
          <w:szCs w:val="28"/>
        </w:rPr>
        <w:t>Способен разрабатывать принципиальные электрические схемы отдельных аналоговых блоков и всего аналогового СФ-блока</w:t>
      </w:r>
      <w:r>
        <w:t>.</w:t>
      </w:r>
    </w:p>
    <w:p w:rsidR="009B1C3D" w:rsidRPr="0000031F" w:rsidRDefault="009B1C3D" w:rsidP="009B1C3D">
      <w:r>
        <w:t>Преподавателем оценивается содержательная сторона и качество материалов, приведенных в отчетах студента</w:t>
      </w:r>
      <w:r w:rsidR="002073DE">
        <w:t xml:space="preserve"> по</w:t>
      </w:r>
      <w:r w:rsidR="0000031F">
        <w:t xml:space="preserve"> </w:t>
      </w:r>
      <w:r w:rsidR="005059EC">
        <w:t xml:space="preserve">курсовому проекту, </w:t>
      </w:r>
      <w:r w:rsidR="0000031F">
        <w:t>самостоятельной и</w:t>
      </w:r>
      <w:r w:rsidR="002073DE">
        <w:t xml:space="preserve"> лабораторным работам</w:t>
      </w:r>
      <w:r>
        <w:t xml:space="preserve">. Кроме того, преподавателем </w:t>
      </w:r>
      <w:r w:rsidRPr="00716F54">
        <w:t xml:space="preserve">учитываются ответы студента на вопросы по </w:t>
      </w:r>
      <w:r>
        <w:t>соответствующим</w:t>
      </w:r>
      <w:r w:rsidRPr="00716F54">
        <w:t xml:space="preserve"> </w:t>
      </w:r>
      <w:r w:rsidRPr="0000031F">
        <w:t>видам занятий при текущем контроле:</w:t>
      </w:r>
    </w:p>
    <w:p w:rsidR="00DA2DD4" w:rsidRPr="0000031F" w:rsidRDefault="00DA2DD4" w:rsidP="0086157F">
      <w:pPr>
        <w:numPr>
          <w:ilvl w:val="0"/>
          <w:numId w:val="7"/>
        </w:numPr>
        <w:ind w:left="709"/>
      </w:pPr>
      <w:r w:rsidRPr="0000031F">
        <w:t>контрольные опросы</w:t>
      </w:r>
      <w:r w:rsidR="0000031F">
        <w:t xml:space="preserve"> и тестирование</w:t>
      </w:r>
      <w:r w:rsidRPr="0000031F">
        <w:t>;</w:t>
      </w:r>
    </w:p>
    <w:p w:rsidR="005059EC" w:rsidRDefault="00DA2DD4" w:rsidP="0086157F">
      <w:pPr>
        <w:numPr>
          <w:ilvl w:val="0"/>
          <w:numId w:val="7"/>
        </w:numPr>
        <w:ind w:left="709"/>
      </w:pPr>
      <w:r w:rsidRPr="0000031F">
        <w:t>допуски и защиты лабораторных работ</w:t>
      </w:r>
      <w:r w:rsidR="005059EC">
        <w:t>;</w:t>
      </w:r>
    </w:p>
    <w:p w:rsidR="00DA2DD4" w:rsidRPr="0000031F" w:rsidRDefault="005059EC" w:rsidP="0086157F">
      <w:pPr>
        <w:numPr>
          <w:ilvl w:val="0"/>
          <w:numId w:val="7"/>
        </w:numPr>
        <w:ind w:left="709"/>
      </w:pPr>
      <w:r>
        <w:t>защита курсового проекта</w:t>
      </w:r>
      <w:r w:rsidR="002F3AE0">
        <w:t>.</w:t>
      </w:r>
    </w:p>
    <w:p w:rsidR="002F3AE0" w:rsidRDefault="002F3AE0" w:rsidP="00252474"/>
    <w:p w:rsidR="009B1C3D" w:rsidRDefault="009B1C3D" w:rsidP="009B1C3D">
      <w:bookmarkStart w:id="0" w:name="_GoBack"/>
      <w:bookmarkEnd w:id="0"/>
      <w:r w:rsidRPr="003022C8">
        <w:lastRenderedPageBreak/>
        <w:t>Критерии оценивания уро</w:t>
      </w:r>
      <w:r w:rsidR="003022C8">
        <w:t xml:space="preserve">вня </w:t>
      </w:r>
      <w:proofErr w:type="spellStart"/>
      <w:r w:rsidR="003022C8">
        <w:t>сформированности</w:t>
      </w:r>
      <w:proofErr w:type="spellEnd"/>
      <w:r w:rsidR="003022C8">
        <w:t xml:space="preserve"> компетенций</w:t>
      </w:r>
      <w:r w:rsidR="003022C8" w:rsidRPr="003022C8">
        <w:t xml:space="preserve"> </w:t>
      </w:r>
      <w:r w:rsidR="002F3AE0">
        <w:t>П</w:t>
      </w:r>
      <w:r w:rsidR="002F3AE0" w:rsidRPr="00F72715">
        <w:t>К-</w:t>
      </w:r>
      <w:r w:rsidR="00792540">
        <w:t>1</w:t>
      </w:r>
      <w:r w:rsidR="002F3AE0" w:rsidRPr="00F72715">
        <w:t>,</w:t>
      </w:r>
      <w:r w:rsidR="00C64FD3">
        <w:t xml:space="preserve"> </w:t>
      </w:r>
      <w:r w:rsidR="002F3AE0">
        <w:t>ПК-</w:t>
      </w:r>
      <w:r w:rsidR="00A8545A" w:rsidRPr="00A8545A">
        <w:t>4</w:t>
      </w:r>
      <w:r w:rsidR="002F3AE0">
        <w:t>,</w:t>
      </w:r>
      <w:r w:rsidR="002F3AE0" w:rsidRPr="000B0EC3">
        <w:t xml:space="preserve"> </w:t>
      </w:r>
      <w:r w:rsidRPr="003022C8">
        <w:t xml:space="preserve">в процессе выполнения и защиты </w:t>
      </w:r>
      <w:r w:rsidR="003022C8" w:rsidRPr="003022C8">
        <w:t xml:space="preserve"> отчетов по самостоятельной и лабораторным</w:t>
      </w:r>
      <w:r w:rsidRPr="003022C8">
        <w:t xml:space="preserve"> работ</w:t>
      </w:r>
      <w:r w:rsidR="003022C8" w:rsidRPr="003022C8">
        <w:t>ам</w:t>
      </w:r>
      <w:r w:rsidRPr="003022C8">
        <w:t>:</w:t>
      </w:r>
    </w:p>
    <w:p w:rsidR="009B1C3D" w:rsidRPr="00F74BA2" w:rsidRDefault="009B1C3D" w:rsidP="0086157F">
      <w:pPr>
        <w:numPr>
          <w:ilvl w:val="0"/>
          <w:numId w:val="8"/>
        </w:numPr>
        <w:ind w:left="709"/>
      </w:pPr>
      <w:r w:rsidRPr="00F74BA2">
        <w:t xml:space="preserve">41%-60% правильных ответов соответствует пороговому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Pr="00F74BA2" w:rsidRDefault="009B1C3D" w:rsidP="0086157F">
      <w:pPr>
        <w:numPr>
          <w:ilvl w:val="0"/>
          <w:numId w:val="8"/>
        </w:numPr>
        <w:ind w:left="709"/>
      </w:pPr>
      <w:r w:rsidRPr="00F74BA2">
        <w:t xml:space="preserve">61%-80% правильных ответов соответствует продвинутому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Pr="00F74BA2" w:rsidRDefault="009B1C3D" w:rsidP="0086157F">
      <w:pPr>
        <w:numPr>
          <w:ilvl w:val="0"/>
          <w:numId w:val="8"/>
        </w:numPr>
        <w:ind w:left="709"/>
      </w:pPr>
      <w:r w:rsidRPr="00F74BA2">
        <w:t xml:space="preserve">81%-100% правильных ответов соответствует эталонному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Default="009B1C3D" w:rsidP="009B1C3D">
      <w:proofErr w:type="spellStart"/>
      <w:r>
        <w:t>Сформированность</w:t>
      </w:r>
      <w:proofErr w:type="spellEnd"/>
      <w:r>
        <w:t xml:space="preserve"> уровня компетенций не ниже порогового является основанием для допуска обучающегося к промежуточной аттестации по данной дисциплине.</w:t>
      </w:r>
    </w:p>
    <w:p w:rsidR="009B1C3D" w:rsidRDefault="009B1C3D" w:rsidP="009B1C3D">
      <w:r>
        <w:t xml:space="preserve">Формой промежуточной аттестации по данной дисциплине является </w:t>
      </w:r>
      <w:r w:rsidRPr="003022C8">
        <w:t>экзамен</w:t>
      </w:r>
      <w:r>
        <w:t xml:space="preserve">, оцениваемый по принятой в ФГБОУ ВО «РГРТУ» </w:t>
      </w:r>
      <w:proofErr w:type="spellStart"/>
      <w:r>
        <w:t>четырехбалльной</w:t>
      </w:r>
      <w:proofErr w:type="spellEnd"/>
      <w:r>
        <w:t xml:space="preserve"> системе: </w:t>
      </w:r>
      <w:r w:rsidRPr="003022C8">
        <w:t>«неудовлетворительно», «удовлетворительно», «хорошо» и «отлично».</w:t>
      </w:r>
    </w:p>
    <w:p w:rsidR="009B1C3D" w:rsidRDefault="009B1C3D" w:rsidP="009B1C3D"/>
    <w:p w:rsidR="009B1C3D" w:rsidRDefault="009B1C3D" w:rsidP="009B1C3D">
      <w:r>
        <w:t>Критерии оценивания промежуточной аттестации представлены в таблице</w:t>
      </w:r>
      <w:r w:rsidR="00A43F3C">
        <w:t xml:space="preserve"> 1.</w:t>
      </w:r>
    </w:p>
    <w:p w:rsidR="00A43F3C" w:rsidRDefault="00A43F3C" w:rsidP="009B1C3D"/>
    <w:p w:rsidR="00A43F3C" w:rsidRDefault="00A43F3C" w:rsidP="00A43F3C">
      <w:pPr>
        <w:ind w:firstLine="0"/>
        <w:jc w:val="center"/>
      </w:pPr>
      <w: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9B1C3D" w:rsidTr="00FF4BE7">
        <w:tc>
          <w:tcPr>
            <w:tcW w:w="2908" w:type="dxa"/>
            <w:shd w:val="clear" w:color="auto" w:fill="auto"/>
          </w:tcPr>
          <w:p w:rsidR="009B1C3D" w:rsidRPr="00FF4BE7" w:rsidRDefault="009B1C3D" w:rsidP="00FF4BE7">
            <w:pPr>
              <w:ind w:firstLine="0"/>
              <w:jc w:val="center"/>
              <w:rPr>
                <w:b/>
              </w:rPr>
            </w:pPr>
            <w:r w:rsidRPr="00FF4BE7">
              <w:rPr>
                <w:b/>
              </w:rPr>
              <w:t>Шкала оценивания</w:t>
            </w:r>
          </w:p>
        </w:tc>
        <w:tc>
          <w:tcPr>
            <w:tcW w:w="7000" w:type="dxa"/>
            <w:shd w:val="clear" w:color="auto" w:fill="auto"/>
          </w:tcPr>
          <w:p w:rsidR="009B1C3D" w:rsidRPr="00FF4BE7" w:rsidRDefault="009B1C3D" w:rsidP="00FF4BE7">
            <w:pPr>
              <w:ind w:firstLine="0"/>
              <w:jc w:val="center"/>
              <w:rPr>
                <w:b/>
              </w:rPr>
            </w:pPr>
            <w:r w:rsidRPr="00FF4BE7">
              <w:rPr>
                <w:b/>
              </w:rPr>
              <w:t>Критерии оценивания</w:t>
            </w:r>
          </w:p>
        </w:tc>
      </w:tr>
      <w:tr w:rsidR="009B1C3D" w:rsidTr="00FF4BE7">
        <w:tc>
          <w:tcPr>
            <w:tcW w:w="2908" w:type="dxa"/>
            <w:shd w:val="clear" w:color="auto" w:fill="auto"/>
          </w:tcPr>
          <w:p w:rsidR="009B1C3D" w:rsidRPr="009B0D83" w:rsidRDefault="009B1C3D" w:rsidP="00FF4BE7">
            <w:pPr>
              <w:ind w:firstLine="0"/>
              <w:jc w:val="center"/>
            </w:pPr>
            <w:r w:rsidRPr="00FF4BE7">
              <w:rPr>
                <w:b/>
              </w:rPr>
              <w:t>«отлично»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 xml:space="preserve">умение правильно выполнять практические задания, предусмотренные программой; </w:t>
            </w:r>
          </w:p>
        </w:tc>
      </w:tr>
      <w:tr w:rsidR="009B1C3D" w:rsidTr="00D93CE5">
        <w:trPr>
          <w:trHeight w:val="2567"/>
        </w:trPr>
        <w:tc>
          <w:tcPr>
            <w:tcW w:w="2908" w:type="dxa"/>
            <w:shd w:val="clear" w:color="auto" w:fill="auto"/>
          </w:tcPr>
          <w:p w:rsidR="009B1C3D" w:rsidRPr="009B0D83" w:rsidRDefault="009B1C3D" w:rsidP="00FF4BE7">
            <w:pPr>
              <w:ind w:firstLine="0"/>
              <w:jc w:val="center"/>
            </w:pPr>
            <w:r w:rsidRPr="00FF4BE7">
              <w:rPr>
                <w:b/>
              </w:rPr>
              <w:t>«хорошо»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9B1C3D" w:rsidTr="00FF4BE7">
        <w:tc>
          <w:tcPr>
            <w:tcW w:w="2908" w:type="dxa"/>
            <w:shd w:val="clear" w:color="auto" w:fill="auto"/>
          </w:tcPr>
          <w:p w:rsidR="009B1C3D" w:rsidRPr="009B0D83" w:rsidRDefault="009B1C3D" w:rsidP="00FF4BE7">
            <w:pPr>
              <w:ind w:firstLine="0"/>
              <w:jc w:val="center"/>
            </w:pPr>
            <w:r w:rsidRPr="00FF4BE7">
              <w:rPr>
                <w:b/>
              </w:rPr>
              <w:t>«удовлетворительно»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B1C3D" w:rsidTr="00FF4BE7">
        <w:tc>
          <w:tcPr>
            <w:tcW w:w="2908" w:type="dxa"/>
            <w:shd w:val="clear" w:color="auto" w:fill="auto"/>
          </w:tcPr>
          <w:p w:rsidR="009B1C3D" w:rsidRPr="009B0D83" w:rsidRDefault="009B1C3D" w:rsidP="00FF4BE7">
            <w:pPr>
              <w:ind w:firstLine="0"/>
              <w:jc w:val="center"/>
            </w:pPr>
            <w:r w:rsidRPr="00FF4BE7">
              <w:rPr>
                <w:b/>
              </w:rPr>
              <w:t>«неудовлетворительно»</w:t>
            </w:r>
          </w:p>
        </w:tc>
        <w:tc>
          <w:tcPr>
            <w:tcW w:w="7000" w:type="dxa"/>
            <w:shd w:val="clear" w:color="auto" w:fill="auto"/>
          </w:tcPr>
          <w:p w:rsidR="009B1C3D" w:rsidRDefault="009B1C3D" w:rsidP="00FF4BE7">
            <w:pPr>
              <w:ind w:firstLine="0"/>
            </w:pPr>
            <w:r w:rsidRPr="00FF4BE7">
              <w:rPr>
                <w:b/>
              </w:rPr>
              <w:t>ставится в случае:</w:t>
            </w:r>
            <w:r>
              <w:t xml:space="preserve"> незнания значительной части программного </w:t>
            </w:r>
            <w:r w:rsidR="003022C8">
              <w:t xml:space="preserve">материала; не </w:t>
            </w:r>
            <w:r>
              <w:t xml:space="preserve">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w:t>
            </w:r>
            <w:r>
              <w:lastRenderedPageBreak/>
              <w:t xml:space="preserve">материалу. </w:t>
            </w:r>
            <w:r w:rsidRPr="00E02B92">
              <w:t>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rsidR="009E0651" w:rsidRDefault="009E0651" w:rsidP="009B1C3D">
      <w:pPr>
        <w:rPr>
          <w:b/>
        </w:rPr>
      </w:pPr>
    </w:p>
    <w:p w:rsidR="008E1087" w:rsidRDefault="00372405" w:rsidP="00372405">
      <w:pPr>
        <w:rPr>
          <w:b/>
        </w:rPr>
      </w:pPr>
      <w:r>
        <w:rPr>
          <w:b/>
        </w:rPr>
        <w:t>3</w:t>
      </w:r>
      <w:r w:rsidR="008E1087">
        <w:rPr>
          <w:b/>
        </w:rPr>
        <w:t xml:space="preserve"> </w:t>
      </w:r>
      <w:r w:rsidR="008E1087"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72405" w:rsidRPr="00D73879" w:rsidRDefault="00372405" w:rsidP="00372405">
      <w:r w:rsidRPr="00D73879">
        <w:rPr>
          <w:b/>
        </w:rPr>
        <w:t>Типовые задания</w:t>
      </w:r>
      <w:r w:rsidRPr="00D73879">
        <w:t xml:space="preserve"> </w:t>
      </w:r>
      <w:r w:rsidRPr="00D73879">
        <w:rPr>
          <w:b/>
        </w:rPr>
        <w:t>в рамках самостоятельной работы студентов</w:t>
      </w:r>
      <w:r w:rsidRPr="00D73879">
        <w:t xml:space="preserve"> для укрепления теоретических знаний, развития умений и навыков, предусмотренных компетенциями, закрепленными за дисциплиной</w:t>
      </w:r>
      <w:r w:rsidR="00BB6DAA">
        <w:t>.</w:t>
      </w:r>
    </w:p>
    <w:p w:rsidR="00BB6DAA" w:rsidRDefault="003022C8" w:rsidP="003022C8">
      <w:pPr>
        <w:tabs>
          <w:tab w:val="left" w:pos="567"/>
        </w:tabs>
        <w:suppressAutoHyphens w:val="0"/>
        <w:ind w:right="84"/>
        <w:contextualSpacing w:val="0"/>
        <w:rPr>
          <w:lang w:eastAsia="ru-RU"/>
        </w:rPr>
      </w:pPr>
      <w:r>
        <w:rPr>
          <w:lang w:eastAsia="ru-RU"/>
        </w:rPr>
        <w:t>•</w:t>
      </w:r>
      <w:r w:rsidR="00BB6DAA">
        <w:rPr>
          <w:lang w:eastAsia="ru-RU"/>
        </w:rPr>
        <w:t> </w:t>
      </w:r>
      <w:r w:rsidRPr="003022C8">
        <w:rPr>
          <w:lang w:eastAsia="ru-RU"/>
        </w:rPr>
        <w:t>Применение проводниковых материалов в электронной технике.</w:t>
      </w:r>
    </w:p>
    <w:p w:rsidR="00BB6DAA" w:rsidRDefault="00BB6DAA" w:rsidP="003022C8">
      <w:pPr>
        <w:tabs>
          <w:tab w:val="left" w:pos="567"/>
        </w:tabs>
        <w:suppressAutoHyphens w:val="0"/>
        <w:ind w:right="84"/>
        <w:contextualSpacing w:val="0"/>
        <w:rPr>
          <w:lang w:eastAsia="ru-RU"/>
        </w:rPr>
      </w:pPr>
      <w:r>
        <w:rPr>
          <w:lang w:eastAsia="ru-RU"/>
        </w:rPr>
        <w:t>•</w:t>
      </w:r>
      <w:r w:rsidR="003022C8" w:rsidRPr="003022C8">
        <w:rPr>
          <w:lang w:eastAsia="ru-RU"/>
        </w:rPr>
        <w:t xml:space="preserve"> Углеродные </w:t>
      </w:r>
      <w:proofErr w:type="spellStart"/>
      <w:r w:rsidR="003022C8" w:rsidRPr="003022C8">
        <w:rPr>
          <w:lang w:eastAsia="ru-RU"/>
        </w:rPr>
        <w:t>нанокомпозиционные</w:t>
      </w:r>
      <w:proofErr w:type="spellEnd"/>
      <w:r w:rsidR="003022C8" w:rsidRPr="003022C8">
        <w:rPr>
          <w:lang w:eastAsia="ru-RU"/>
        </w:rPr>
        <w:t xml:space="preserve"> материалы</w:t>
      </w:r>
      <w:r>
        <w:rPr>
          <w:lang w:eastAsia="ru-RU"/>
        </w:rPr>
        <w:t>.</w:t>
      </w:r>
      <w:r w:rsidR="003022C8" w:rsidRPr="003022C8">
        <w:rPr>
          <w:lang w:eastAsia="ru-RU"/>
        </w:rPr>
        <w:t xml:space="preserve"> </w:t>
      </w:r>
    </w:p>
    <w:p w:rsidR="00BB6DAA"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 xml:space="preserve">Физическая природа сверхпроводимости, образование </w:t>
      </w:r>
      <w:proofErr w:type="spellStart"/>
      <w:r w:rsidR="003022C8" w:rsidRPr="003022C8">
        <w:rPr>
          <w:lang w:eastAsia="ru-RU"/>
        </w:rPr>
        <w:t>куперовских</w:t>
      </w:r>
      <w:proofErr w:type="spellEnd"/>
      <w:r w:rsidR="003022C8" w:rsidRPr="003022C8">
        <w:rPr>
          <w:lang w:eastAsia="ru-RU"/>
        </w:rPr>
        <w:t xml:space="preserve"> пар.</w:t>
      </w:r>
    </w:p>
    <w:p w:rsidR="00BB6DAA"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Стационарный</w:t>
      </w:r>
      <w:r w:rsidR="003022C8" w:rsidRPr="003022C8">
        <w:rPr>
          <w:sz w:val="28"/>
          <w:szCs w:val="28"/>
          <w:lang w:eastAsia="ru-RU"/>
        </w:rPr>
        <w:t xml:space="preserve"> </w:t>
      </w:r>
      <w:r w:rsidR="003022C8" w:rsidRPr="003022C8">
        <w:rPr>
          <w:lang w:eastAsia="ru-RU"/>
        </w:rPr>
        <w:t xml:space="preserve">и нестационарный эффекты </w:t>
      </w:r>
      <w:proofErr w:type="spellStart"/>
      <w:r w:rsidR="003022C8" w:rsidRPr="003022C8">
        <w:rPr>
          <w:lang w:eastAsia="ru-RU"/>
        </w:rPr>
        <w:t>Джозефсона</w:t>
      </w:r>
      <w:proofErr w:type="spellEnd"/>
      <w:r w:rsidR="003022C8" w:rsidRPr="003022C8">
        <w:rPr>
          <w:lang w:eastAsia="ru-RU"/>
        </w:rPr>
        <w:t xml:space="preserve">. </w:t>
      </w:r>
    </w:p>
    <w:p w:rsidR="003022C8" w:rsidRPr="003022C8"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Реальные и возможные применения</w:t>
      </w:r>
      <w:r w:rsidR="003022C8" w:rsidRPr="003022C8">
        <w:rPr>
          <w:sz w:val="28"/>
          <w:szCs w:val="28"/>
          <w:lang w:eastAsia="ru-RU"/>
        </w:rPr>
        <w:t xml:space="preserve"> </w:t>
      </w:r>
      <w:r w:rsidR="003022C8" w:rsidRPr="003022C8">
        <w:rPr>
          <w:lang w:eastAsia="ru-RU"/>
        </w:rPr>
        <w:t>сверхпроводников.</w:t>
      </w:r>
    </w:p>
    <w:p w:rsidR="00BB6DAA" w:rsidRDefault="003022C8" w:rsidP="00372405">
      <w:r>
        <w:t>•</w:t>
      </w:r>
      <w:r w:rsidR="00BB6DAA">
        <w:t> </w:t>
      </w:r>
      <w:r w:rsidRPr="000E53BE">
        <w:t xml:space="preserve">Интеллектуальные и адаптивные материалы.  </w:t>
      </w:r>
    </w:p>
    <w:p w:rsidR="00BB6DAA" w:rsidRDefault="00BB6DAA" w:rsidP="00372405">
      <w:r>
        <w:rPr>
          <w:lang w:eastAsia="ru-RU"/>
        </w:rPr>
        <w:t>• </w:t>
      </w:r>
      <w:r w:rsidR="003022C8" w:rsidRPr="000E53BE">
        <w:t xml:space="preserve">Пьезоэлектрические материалы. </w:t>
      </w:r>
    </w:p>
    <w:p w:rsidR="00372405" w:rsidRDefault="00BB6DAA" w:rsidP="00372405">
      <w:r>
        <w:rPr>
          <w:lang w:eastAsia="ru-RU"/>
        </w:rPr>
        <w:t>• </w:t>
      </w:r>
      <w:proofErr w:type="spellStart"/>
      <w:r w:rsidR="003022C8" w:rsidRPr="000E53BE">
        <w:t>Нанокомпозиционные</w:t>
      </w:r>
      <w:proofErr w:type="spellEnd"/>
      <w:r w:rsidR="003022C8" w:rsidRPr="000E53BE">
        <w:t xml:space="preserve"> диэлектрики</w:t>
      </w:r>
      <w:r>
        <w:t>.</w:t>
      </w:r>
    </w:p>
    <w:p w:rsidR="003022C8" w:rsidRPr="00BB6DAA" w:rsidRDefault="003022C8" w:rsidP="00372405">
      <w:pPr>
        <w:rPr>
          <w:b/>
        </w:rPr>
      </w:pPr>
      <w:r w:rsidRPr="00BB6DAA">
        <w:t>•</w:t>
      </w:r>
      <w:r w:rsidR="00BB6DAA">
        <w:t> </w:t>
      </w:r>
      <w:r w:rsidRPr="00BB6DAA">
        <w:t>Сильномагнитные материалы со специальными свойствами.</w:t>
      </w:r>
    </w:p>
    <w:p w:rsidR="006C3C6C" w:rsidRDefault="006C3C6C" w:rsidP="00372405">
      <w:pPr>
        <w:pStyle w:val="a5"/>
        <w:spacing w:line="200" w:lineRule="atLeast"/>
        <w:rPr>
          <w:i w:val="0"/>
        </w:rPr>
      </w:pPr>
    </w:p>
    <w:p w:rsidR="00BB6DAA" w:rsidRDefault="00BB6DAA" w:rsidP="00372405">
      <w:pPr>
        <w:pStyle w:val="a5"/>
        <w:spacing w:line="200" w:lineRule="atLeast"/>
        <w:rPr>
          <w:i w:val="0"/>
        </w:rPr>
      </w:pPr>
      <w:r>
        <w:rPr>
          <w:i w:val="0"/>
        </w:rPr>
        <w:t>П</w:t>
      </w:r>
      <w:r w:rsidRPr="00165C69">
        <w:rPr>
          <w:i w:val="0"/>
        </w:rPr>
        <w:t xml:space="preserve">римеры </w:t>
      </w:r>
      <w:r w:rsidRPr="00BB6DAA">
        <w:rPr>
          <w:b/>
          <w:i w:val="0"/>
        </w:rPr>
        <w:t>заданий</w:t>
      </w:r>
      <w:r w:rsidR="0039130C">
        <w:rPr>
          <w:b/>
          <w:i w:val="0"/>
        </w:rPr>
        <w:t xml:space="preserve"> </w:t>
      </w:r>
      <w:r w:rsidR="0039130C" w:rsidRPr="0039130C">
        <w:rPr>
          <w:i w:val="0"/>
        </w:rPr>
        <w:t>и</w:t>
      </w:r>
      <w:r w:rsidR="0039130C">
        <w:rPr>
          <w:b/>
          <w:i w:val="0"/>
        </w:rPr>
        <w:t xml:space="preserve"> контрольных вопросов</w:t>
      </w:r>
      <w:r>
        <w:rPr>
          <w:b/>
          <w:i w:val="0"/>
        </w:rPr>
        <w:t xml:space="preserve"> </w:t>
      </w:r>
      <w:r w:rsidRPr="00BB6DAA">
        <w:rPr>
          <w:i w:val="0"/>
        </w:rPr>
        <w:t xml:space="preserve">к </w:t>
      </w:r>
      <w:r w:rsidRPr="00165C69">
        <w:rPr>
          <w:i w:val="0"/>
        </w:rPr>
        <w:t>лабораторным работам</w:t>
      </w:r>
      <w:r>
        <w:rPr>
          <w:i w:val="0"/>
        </w:rPr>
        <w:t>, выполняемым для</w:t>
      </w:r>
      <w:r>
        <w:rPr>
          <w:b/>
          <w:i w:val="0"/>
        </w:rPr>
        <w:t xml:space="preserve"> </w:t>
      </w:r>
      <w:r>
        <w:rPr>
          <w:i w:val="0"/>
        </w:rPr>
        <w:t>приобретения и развития</w:t>
      </w:r>
      <w:r w:rsidRPr="00165C69">
        <w:rPr>
          <w:i w:val="0"/>
        </w:rPr>
        <w:t xml:space="preserve"> знаний </w:t>
      </w:r>
      <w:r>
        <w:rPr>
          <w:i w:val="0"/>
        </w:rPr>
        <w:t xml:space="preserve">и </w:t>
      </w:r>
      <w:r w:rsidRPr="00165C69">
        <w:rPr>
          <w:i w:val="0"/>
        </w:rPr>
        <w:t>практических умений</w:t>
      </w:r>
      <w:r>
        <w:rPr>
          <w:i w:val="0"/>
        </w:rPr>
        <w:t>, предусмотренных компетенциями.</w:t>
      </w:r>
    </w:p>
    <w:p w:rsidR="002C1B8E" w:rsidRDefault="0039130C" w:rsidP="00473B52">
      <w:pPr>
        <w:pStyle w:val="ac"/>
        <w:widowControl w:val="0"/>
        <w:suppressAutoHyphens w:val="0"/>
        <w:spacing w:line="264" w:lineRule="auto"/>
        <w:ind w:left="1800" w:right="6" w:firstLine="0"/>
        <w:contextualSpacing w:val="0"/>
        <w:jc w:val="center"/>
        <w:rPr>
          <w:bCs/>
          <w:sz w:val="20"/>
          <w:szCs w:val="20"/>
        </w:rPr>
      </w:pPr>
      <w:r w:rsidRPr="002C1B8E">
        <w:t>Лабораторная работа №</w:t>
      </w:r>
      <w:r w:rsidR="00473B52" w:rsidRPr="002C1B8E">
        <w:rPr>
          <w:bCs/>
          <w:noProof/>
          <w:lang w:eastAsia="ru-RU"/>
        </w:rPr>
        <w:t xml:space="preserve"> 3</w:t>
      </w:r>
      <w:r w:rsidR="00397D57" w:rsidRPr="00397D57">
        <w:rPr>
          <w:bCs/>
          <w:sz w:val="20"/>
          <w:szCs w:val="20"/>
        </w:rPr>
        <w:t xml:space="preserve"> </w:t>
      </w:r>
    </w:p>
    <w:p w:rsidR="00473B52" w:rsidRPr="002C1B8E" w:rsidRDefault="00C64FD3" w:rsidP="00473B52">
      <w:pPr>
        <w:pStyle w:val="ac"/>
        <w:widowControl w:val="0"/>
        <w:suppressAutoHyphens w:val="0"/>
        <w:spacing w:line="264" w:lineRule="auto"/>
        <w:ind w:left="1800" w:right="6" w:firstLine="0"/>
        <w:contextualSpacing w:val="0"/>
        <w:jc w:val="center"/>
        <w:rPr>
          <w:b/>
          <w:bCs/>
          <w:noProof/>
          <w:lang w:eastAsia="ru-RU"/>
        </w:rPr>
      </w:pPr>
      <w:r w:rsidRPr="00C64FD3">
        <w:rPr>
          <w:b/>
          <w:bCs/>
        </w:rPr>
        <w:t>Расчет топологии тонкопленочного резистора</w:t>
      </w:r>
    </w:p>
    <w:p w:rsidR="00C64FD3" w:rsidRPr="006C2858" w:rsidRDefault="00C64FD3" w:rsidP="00C64FD3">
      <w:pPr>
        <w:pStyle w:val="Default"/>
        <w:ind w:firstLine="397"/>
        <w:contextualSpacing/>
        <w:jc w:val="both"/>
        <w:rPr>
          <w:rFonts w:ascii="Times New Roman" w:hAnsi="Times New Roman" w:cs="Times New Roman"/>
          <w:b/>
          <w:color w:val="auto"/>
          <w:sz w:val="20"/>
          <w:szCs w:val="20"/>
        </w:rPr>
      </w:pPr>
      <w:r w:rsidRPr="00DD3AB6">
        <w:rPr>
          <w:rFonts w:ascii="Times New Roman" w:hAnsi="Times New Roman" w:cs="Times New Roman"/>
          <w:b/>
          <w:color w:val="auto"/>
          <w:sz w:val="20"/>
          <w:szCs w:val="20"/>
        </w:rPr>
        <w:t>Последовательность</w:t>
      </w:r>
      <w:r w:rsidRPr="006C2858">
        <w:rPr>
          <w:rFonts w:ascii="Times New Roman" w:hAnsi="Times New Roman" w:cs="Times New Roman"/>
          <w:b/>
          <w:color w:val="auto"/>
          <w:sz w:val="20"/>
          <w:szCs w:val="20"/>
        </w:rPr>
        <w:t xml:space="preserve"> выполнения работы</w:t>
      </w:r>
    </w:p>
    <w:p w:rsidR="00C64FD3" w:rsidRPr="006C2858" w:rsidRDefault="00C64FD3" w:rsidP="00C64FD3">
      <w:pPr>
        <w:pStyle w:val="Default"/>
        <w:ind w:firstLine="397"/>
        <w:contextualSpacing/>
        <w:jc w:val="both"/>
        <w:rPr>
          <w:rFonts w:ascii="Times New Roman" w:hAnsi="Times New Roman" w:cs="Times New Roman"/>
          <w:color w:val="auto"/>
          <w:sz w:val="20"/>
          <w:szCs w:val="20"/>
        </w:rPr>
      </w:pPr>
      <w:r w:rsidRPr="006C2858">
        <w:rPr>
          <w:rFonts w:ascii="Times New Roman" w:hAnsi="Times New Roman" w:cs="Times New Roman"/>
          <w:color w:val="auto"/>
          <w:sz w:val="20"/>
          <w:szCs w:val="20"/>
        </w:rPr>
        <w:t>1. Изучите теоретическую часть работы.</w:t>
      </w:r>
    </w:p>
    <w:p w:rsidR="00C64FD3" w:rsidRDefault="00C64FD3" w:rsidP="00C64FD3">
      <w:pPr>
        <w:pStyle w:val="Default"/>
        <w:ind w:firstLine="397"/>
        <w:contextualSpacing/>
        <w:jc w:val="both"/>
        <w:rPr>
          <w:rFonts w:ascii="Times New Roman" w:hAnsi="Times New Roman" w:cs="Times New Roman"/>
          <w:color w:val="auto"/>
          <w:sz w:val="20"/>
          <w:szCs w:val="20"/>
        </w:rPr>
      </w:pPr>
      <w:r w:rsidRPr="006C2858">
        <w:rPr>
          <w:rFonts w:ascii="Times New Roman" w:hAnsi="Times New Roman" w:cs="Times New Roman"/>
          <w:color w:val="auto"/>
          <w:sz w:val="20"/>
          <w:szCs w:val="20"/>
        </w:rPr>
        <w:t>2.</w:t>
      </w:r>
      <w:r>
        <w:rPr>
          <w:rFonts w:ascii="Times New Roman" w:hAnsi="Times New Roman" w:cs="Times New Roman"/>
          <w:color w:val="auto"/>
          <w:sz w:val="20"/>
          <w:szCs w:val="20"/>
        </w:rPr>
        <w:t> П</w:t>
      </w:r>
      <w:r w:rsidRPr="006C2858">
        <w:rPr>
          <w:rFonts w:ascii="Times New Roman" w:hAnsi="Times New Roman" w:cs="Times New Roman"/>
          <w:color w:val="auto"/>
          <w:sz w:val="20"/>
          <w:szCs w:val="20"/>
        </w:rPr>
        <w:t xml:space="preserve">олучите </w:t>
      </w:r>
      <w:r>
        <w:rPr>
          <w:rFonts w:ascii="Times New Roman" w:hAnsi="Times New Roman" w:cs="Times New Roman"/>
          <w:color w:val="auto"/>
          <w:sz w:val="20"/>
          <w:szCs w:val="20"/>
        </w:rPr>
        <w:t xml:space="preserve">задание в виде принципиальной схемы </w:t>
      </w:r>
      <w:r w:rsidRPr="006C2858">
        <w:rPr>
          <w:rFonts w:ascii="Times New Roman" w:hAnsi="Times New Roman" w:cs="Times New Roman"/>
          <w:color w:val="auto"/>
          <w:sz w:val="20"/>
          <w:szCs w:val="20"/>
        </w:rPr>
        <w:t>у преподавателя.</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3. Согласно принципиальной схеме проведите расчеты мощностей, выделяемых на резисторах.</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4. Выберите материал резистивной пленки и контактных площадок.</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5. Рассчитайте конструкции всех резисторов.</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6. Сделайте проверку расчетов.</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7. Определите суммарную площадь, занимаемую всеми резисторами.</w:t>
      </w:r>
    </w:p>
    <w:p w:rsidR="00C64FD3" w:rsidRDefault="00C64FD3" w:rsidP="00C64FD3">
      <w:pPr>
        <w:pStyle w:val="Default"/>
        <w:ind w:firstLine="397"/>
        <w:contextualSpacing/>
        <w:jc w:val="both"/>
        <w:rPr>
          <w:rFonts w:ascii="Times New Roman" w:hAnsi="Times New Roman" w:cs="Times New Roman"/>
          <w:color w:val="auto"/>
          <w:sz w:val="20"/>
          <w:szCs w:val="20"/>
        </w:rPr>
      </w:pPr>
    </w:p>
    <w:p w:rsidR="00C64FD3" w:rsidRPr="00F75A39" w:rsidRDefault="00C64FD3" w:rsidP="00C64FD3">
      <w:pPr>
        <w:ind w:firstLine="426"/>
        <w:rPr>
          <w:b/>
          <w:sz w:val="20"/>
        </w:rPr>
      </w:pPr>
      <w:r w:rsidRPr="00F75A39">
        <w:rPr>
          <w:b/>
          <w:sz w:val="20"/>
        </w:rPr>
        <w:t>Контрольные вопросы</w:t>
      </w:r>
      <w:r>
        <w:rPr>
          <w:b/>
          <w:sz w:val="20"/>
        </w:rPr>
        <w:t xml:space="preserve"> к лабораторной работе № 3</w:t>
      </w:r>
    </w:p>
    <w:p w:rsidR="00C64FD3" w:rsidRDefault="00C64FD3" w:rsidP="00C64FD3">
      <w:pPr>
        <w:pStyle w:val="Default"/>
        <w:ind w:firstLine="397"/>
        <w:jc w:val="both"/>
        <w:rPr>
          <w:rFonts w:ascii="Times New Roman" w:hAnsi="Times New Roman" w:cs="Times New Roman"/>
          <w:sz w:val="20"/>
          <w:szCs w:val="20"/>
        </w:rPr>
      </w:pPr>
      <w:r w:rsidRPr="00F75A39">
        <w:rPr>
          <w:rFonts w:ascii="Times New Roman" w:hAnsi="Times New Roman" w:cs="Times New Roman"/>
          <w:sz w:val="20"/>
          <w:szCs w:val="20"/>
        </w:rPr>
        <w:t xml:space="preserve">1. </w:t>
      </w:r>
      <w:r>
        <w:rPr>
          <w:rFonts w:ascii="Times New Roman" w:hAnsi="Times New Roman" w:cs="Times New Roman"/>
          <w:sz w:val="20"/>
          <w:szCs w:val="20"/>
        </w:rPr>
        <w:t>Что такое гибридная интегральная схема?</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2. Назовите требования, предъявляемые к материалам резистивных пленок.</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3. Назовите основные материалы резистивных пленок ГИМС.</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4. Назовите требования, предъявляемые к материалам контактных площадок.</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5. Назовите основные материалы контактных площадок ГИМС.</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6. Какие конструкции бывают у тонкопленочных резисторов?</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7. Что такое коэффициент формы тонкопленочного резистора?</w:t>
      </w:r>
    </w:p>
    <w:p w:rsidR="00C64FD3" w:rsidRPr="00F75A39"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8. Порядок расчета резистора с коэффициентом формы от 1 до 10.</w:t>
      </w:r>
    </w:p>
    <w:p w:rsidR="00C64FD3" w:rsidRPr="00F75A39"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color w:val="auto"/>
          <w:sz w:val="20"/>
          <w:szCs w:val="20"/>
        </w:rPr>
        <w:t xml:space="preserve">9. </w:t>
      </w:r>
      <w:r>
        <w:rPr>
          <w:rFonts w:ascii="Times New Roman" w:hAnsi="Times New Roman" w:cs="Times New Roman"/>
          <w:sz w:val="20"/>
          <w:szCs w:val="20"/>
        </w:rPr>
        <w:t>Порядок расчета резистора с коэффициентом формы от 0,1 до 1.</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10. Порядок расчета резистора с коэффициентом формы больше 10.</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11. Расскажите о подстраиваемых резисторах.</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12. Способы подгонки номинала резистора.</w:t>
      </w:r>
    </w:p>
    <w:p w:rsidR="0039130C" w:rsidRPr="0039130C" w:rsidRDefault="0039130C" w:rsidP="0039130C">
      <w:pPr>
        <w:keepNext/>
        <w:widowControl w:val="0"/>
        <w:suppressAutoHyphens w:val="0"/>
        <w:spacing w:line="288" w:lineRule="auto"/>
        <w:ind w:right="-37" w:firstLine="426"/>
        <w:contextualSpacing w:val="0"/>
        <w:jc w:val="center"/>
        <w:outlineLvl w:val="5"/>
        <w:rPr>
          <w:rFonts w:eastAsia="Calibri"/>
          <w:b/>
          <w:sz w:val="20"/>
          <w:szCs w:val="20"/>
          <w:lang w:eastAsia="ru-RU"/>
        </w:rPr>
      </w:pPr>
    </w:p>
    <w:p w:rsidR="0039130C" w:rsidRPr="0039130C" w:rsidRDefault="0039130C" w:rsidP="0039130C">
      <w:pPr>
        <w:widowControl w:val="0"/>
        <w:suppressAutoHyphens w:val="0"/>
        <w:ind w:right="-37" w:firstLine="426"/>
        <w:contextualSpacing w:val="0"/>
        <w:rPr>
          <w:rFonts w:eastAsia="Calibri"/>
          <w:color w:val="000000"/>
          <w:sz w:val="20"/>
          <w:szCs w:val="20"/>
          <w:lang w:eastAsia="en-US"/>
        </w:rPr>
      </w:pPr>
    </w:p>
    <w:p w:rsidR="00BB6DAA" w:rsidRPr="0039130C" w:rsidRDefault="00BB6DAA" w:rsidP="0039130C">
      <w:pPr>
        <w:widowControl w:val="0"/>
        <w:tabs>
          <w:tab w:val="left" w:pos="4111"/>
          <w:tab w:val="left" w:pos="4395"/>
        </w:tabs>
        <w:autoSpaceDE w:val="0"/>
        <w:ind w:left="426" w:firstLine="0"/>
        <w:contextualSpacing w:val="0"/>
        <w:rPr>
          <w:color w:val="000000"/>
          <w:sz w:val="20"/>
          <w:szCs w:val="20"/>
        </w:rPr>
      </w:pPr>
      <w:r>
        <w:lastRenderedPageBreak/>
        <w:t xml:space="preserve">Полный перечень </w:t>
      </w:r>
      <w:r w:rsidRPr="00BB6DAA">
        <w:rPr>
          <w:b/>
        </w:rPr>
        <w:t>заданий</w:t>
      </w:r>
      <w:r>
        <w:t xml:space="preserve"> и </w:t>
      </w:r>
      <w:r w:rsidRPr="00BB6DAA">
        <w:rPr>
          <w:b/>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приведен в </w:t>
      </w:r>
      <w:r>
        <w:t xml:space="preserve"> соответствующих </w:t>
      </w:r>
      <w:r w:rsidRPr="00BB6DAA">
        <w:t>методических указаниях</w:t>
      </w:r>
      <w:r>
        <w:t>.</w:t>
      </w:r>
    </w:p>
    <w:p w:rsidR="00C64FD3" w:rsidRDefault="00C64FD3" w:rsidP="00C64FD3">
      <w:pPr>
        <w:rPr>
          <w:lang w:eastAsia="ru-RU"/>
        </w:rPr>
      </w:pPr>
      <w:r>
        <w:rPr>
          <w:lang w:eastAsia="ru-RU"/>
        </w:rPr>
        <w:t xml:space="preserve">1. Рыбин Н.Б., Рыбина Н.В. Конструирование микро- и </w:t>
      </w:r>
      <w:proofErr w:type="spellStart"/>
      <w:r>
        <w:rPr>
          <w:lang w:eastAsia="ru-RU"/>
        </w:rPr>
        <w:t>наносистем</w:t>
      </w:r>
      <w:proofErr w:type="spellEnd"/>
      <w:r>
        <w:rPr>
          <w:lang w:eastAsia="ru-RU"/>
        </w:rPr>
        <w:t xml:space="preserve">. Методические указания к лабораторным работам. </w:t>
      </w:r>
      <w:proofErr w:type="spellStart"/>
      <w:r>
        <w:rPr>
          <w:lang w:eastAsia="ru-RU"/>
        </w:rPr>
        <w:t>Рязан</w:t>
      </w:r>
      <w:proofErr w:type="spellEnd"/>
      <w:r>
        <w:rPr>
          <w:lang w:eastAsia="ru-RU"/>
        </w:rPr>
        <w:t xml:space="preserve">. гос. </w:t>
      </w:r>
      <w:proofErr w:type="spellStart"/>
      <w:r>
        <w:rPr>
          <w:lang w:eastAsia="ru-RU"/>
        </w:rPr>
        <w:t>радиотехн</w:t>
      </w:r>
      <w:proofErr w:type="spellEnd"/>
      <w:r>
        <w:rPr>
          <w:lang w:eastAsia="ru-RU"/>
        </w:rPr>
        <w:t>. ун-т; Рязань, 2017. 16 с.</w:t>
      </w:r>
    </w:p>
    <w:p w:rsidR="00C64FD3" w:rsidRDefault="00C64FD3" w:rsidP="00C64FD3">
      <w:pPr>
        <w:rPr>
          <w:lang w:eastAsia="ru-RU"/>
        </w:rPr>
      </w:pPr>
      <w:r>
        <w:rPr>
          <w:lang w:eastAsia="ru-RU"/>
        </w:rPr>
        <w:t xml:space="preserve">2. </w:t>
      </w:r>
      <w:proofErr w:type="spellStart"/>
      <w:r>
        <w:rPr>
          <w:lang w:eastAsia="ru-RU"/>
        </w:rPr>
        <w:t>Коледов</w:t>
      </w:r>
      <w:proofErr w:type="spellEnd"/>
      <w:r>
        <w:rPr>
          <w:lang w:eastAsia="ru-RU"/>
        </w:rPr>
        <w:t xml:space="preserve"> Л.А. Технология и конструкции микросхем, микропроцессоров и микросборок. Москва "Радио и связь" 1989 г., 393 с.</w:t>
      </w:r>
    </w:p>
    <w:p w:rsidR="00C64FD3" w:rsidRDefault="00C64FD3" w:rsidP="00C64FD3">
      <w:pPr>
        <w:rPr>
          <w:lang w:eastAsia="ru-RU"/>
        </w:rPr>
      </w:pPr>
      <w:r>
        <w:rPr>
          <w:lang w:eastAsia="ru-RU"/>
        </w:rPr>
        <w:t xml:space="preserve">3. </w:t>
      </w:r>
      <w:proofErr w:type="spellStart"/>
      <w:r>
        <w:rPr>
          <w:lang w:eastAsia="ru-RU"/>
        </w:rPr>
        <w:t>Жигальский</w:t>
      </w:r>
      <w:proofErr w:type="spellEnd"/>
      <w:r>
        <w:rPr>
          <w:lang w:eastAsia="ru-RU"/>
        </w:rPr>
        <w:t xml:space="preserve"> А.А. Проектирование и конструирование микросхем. 2007. 195 с.</w:t>
      </w:r>
    </w:p>
    <w:p w:rsidR="00397D57" w:rsidRDefault="00C64FD3" w:rsidP="00C64FD3">
      <w:pPr>
        <w:rPr>
          <w:lang w:eastAsia="ru-RU"/>
        </w:rPr>
      </w:pPr>
      <w:r>
        <w:rPr>
          <w:lang w:eastAsia="ru-RU"/>
        </w:rPr>
        <w:t xml:space="preserve">4. Введение в процессы интегральных микро- и </w:t>
      </w:r>
      <w:proofErr w:type="spellStart"/>
      <w:r>
        <w:rPr>
          <w:lang w:eastAsia="ru-RU"/>
        </w:rPr>
        <w:t>нанотехнологий</w:t>
      </w:r>
      <w:proofErr w:type="spellEnd"/>
      <w:r>
        <w:rPr>
          <w:lang w:eastAsia="ru-RU"/>
        </w:rPr>
        <w:t xml:space="preserve">: Учебное пособие для вузов: в 2 т. Т.1: Физико-химические основы технологии микроэлектроники / Чистяков Ю.Д., </w:t>
      </w:r>
      <w:proofErr w:type="spellStart"/>
      <w:r>
        <w:rPr>
          <w:lang w:eastAsia="ru-RU"/>
        </w:rPr>
        <w:t>Райнова</w:t>
      </w:r>
      <w:proofErr w:type="spellEnd"/>
      <w:r>
        <w:rPr>
          <w:lang w:eastAsia="ru-RU"/>
        </w:rPr>
        <w:t xml:space="preserve"> Ю.П. М.: БИНОМ. Лаборатория знаний, 2010 г. 392 с.</w:t>
      </w:r>
    </w:p>
    <w:p w:rsidR="00C64FD3" w:rsidRDefault="00C64FD3" w:rsidP="00C64FD3"/>
    <w:p w:rsidR="00BB6DAA" w:rsidRPr="00165C69" w:rsidRDefault="00BB6DAA" w:rsidP="00BB6DAA">
      <w:r w:rsidRPr="00165C69">
        <w:t xml:space="preserve">Список </w:t>
      </w:r>
      <w:r w:rsidRPr="00165C69">
        <w:rPr>
          <w:b/>
        </w:rPr>
        <w:t>типовых контрольных вопросов</w:t>
      </w:r>
      <w:r w:rsidRPr="00165C69">
        <w:t xml:space="preserve"> для оценки уровня </w:t>
      </w:r>
      <w:proofErr w:type="spellStart"/>
      <w:r w:rsidRPr="00165C69">
        <w:t>сформированности</w:t>
      </w:r>
      <w:proofErr w:type="spellEnd"/>
      <w:r w:rsidRPr="00165C69">
        <w:t xml:space="preserve"> знаний, умений и навыков, предусмотренных компетенциям</w:t>
      </w:r>
      <w:r w:rsidR="005B6055">
        <w:t>и, закрепленными за дисциплиной.</w:t>
      </w:r>
    </w:p>
    <w:p w:rsidR="00C64FD3" w:rsidRDefault="00C64FD3" w:rsidP="00C64FD3">
      <w:r>
        <w:t xml:space="preserve">1. Назовите основные этапы проектирования, операции и процедуры. </w:t>
      </w:r>
    </w:p>
    <w:p w:rsidR="00C64FD3" w:rsidRDefault="00C64FD3" w:rsidP="00C64FD3">
      <w:r>
        <w:t xml:space="preserve">2. Назовите разновидности структур и топологии диффузионных резисторов. </w:t>
      </w:r>
    </w:p>
    <w:p w:rsidR="00C64FD3" w:rsidRDefault="00C64FD3" w:rsidP="00C64FD3">
      <w:r>
        <w:t xml:space="preserve">3. Расскажите о методах расчета и проектирования резисторов. </w:t>
      </w:r>
    </w:p>
    <w:p w:rsidR="00C64FD3" w:rsidRDefault="00C64FD3" w:rsidP="00C64FD3">
      <w:r>
        <w:t xml:space="preserve">4. Конденсаторы на основе барьерной емкости р-n переходов. </w:t>
      </w:r>
    </w:p>
    <w:p w:rsidR="00C64FD3" w:rsidRDefault="00C64FD3" w:rsidP="00C64FD3">
      <w:r>
        <w:t xml:space="preserve">5. Расскажите о структуре и топологии дискретных выпрямительных диодов. </w:t>
      </w:r>
    </w:p>
    <w:p w:rsidR="00C64FD3" w:rsidRDefault="00C64FD3" w:rsidP="00C64FD3">
      <w:r>
        <w:t xml:space="preserve">6. Приведите математическую модель и эквивалентную схему диода. </w:t>
      </w:r>
    </w:p>
    <w:p w:rsidR="00C64FD3" w:rsidRDefault="00C64FD3" w:rsidP="00C64FD3">
      <w:r>
        <w:t xml:space="preserve">7. Проектирование и разработка топологии транзисторов. </w:t>
      </w:r>
    </w:p>
    <w:p w:rsidR="00C64FD3" w:rsidRDefault="00C64FD3" w:rsidP="00C64FD3">
      <w:r>
        <w:t xml:space="preserve">8. Проектирование и конструирование полевых транзисторов с управляющим р-п переходом. </w:t>
      </w:r>
    </w:p>
    <w:p w:rsidR="00C64FD3" w:rsidRDefault="00C64FD3" w:rsidP="00C64FD3">
      <w:r>
        <w:t xml:space="preserve">9. Классификация ИМС и тенденции их развития. </w:t>
      </w:r>
    </w:p>
    <w:p w:rsidR="00C64FD3" w:rsidRDefault="00C64FD3" w:rsidP="00C64FD3">
      <w:r>
        <w:t xml:space="preserve">10. Расскажите о методах формирования конфигураций элементов тонкопленочных ГИМС. </w:t>
      </w:r>
    </w:p>
    <w:p w:rsidR="00C64FD3" w:rsidRDefault="00C64FD3" w:rsidP="00C64FD3">
      <w:r>
        <w:t xml:space="preserve">11. Назовите компоненты ГИМС. </w:t>
      </w:r>
    </w:p>
    <w:p w:rsidR="00C64FD3" w:rsidRDefault="00C64FD3" w:rsidP="00C64FD3">
      <w:r>
        <w:t xml:space="preserve">12. Приведите пример технологических ограничений при проектировании тонкопленочных ГИМС. </w:t>
      </w:r>
    </w:p>
    <w:p w:rsidR="00C64FD3" w:rsidRDefault="00C64FD3" w:rsidP="00C64FD3">
      <w:r>
        <w:t xml:space="preserve">13. Назовите основные этапы расчета конструкций элементов тонкопленочных ГИМС. </w:t>
      </w:r>
    </w:p>
    <w:p w:rsidR="00C64FD3" w:rsidRDefault="00C64FD3" w:rsidP="00C64FD3">
      <w:r>
        <w:t xml:space="preserve">14. Особенности разработки топологии тонкопленочных ГИМС. </w:t>
      </w:r>
    </w:p>
    <w:p w:rsidR="00C64FD3" w:rsidRDefault="00C64FD3" w:rsidP="00C64FD3">
      <w:r>
        <w:t xml:space="preserve">15. Назовите основные технологические операции изготовления толстопленочных ГИМС. </w:t>
      </w:r>
    </w:p>
    <w:p w:rsidR="00C64FD3" w:rsidRDefault="00C64FD3" w:rsidP="00C64FD3">
      <w:r>
        <w:t xml:space="preserve">16. Расскажите о методах получения </w:t>
      </w:r>
      <w:proofErr w:type="spellStart"/>
      <w:r>
        <w:t>наноструктур</w:t>
      </w:r>
      <w:proofErr w:type="spellEnd"/>
      <w:r>
        <w:t xml:space="preserve"> и </w:t>
      </w:r>
      <w:proofErr w:type="spellStart"/>
      <w:r>
        <w:t>наносистем</w:t>
      </w:r>
      <w:proofErr w:type="spellEnd"/>
      <w:r>
        <w:t>.</w:t>
      </w:r>
    </w:p>
    <w:p w:rsidR="00C64FD3" w:rsidRDefault="00C64FD3" w:rsidP="00C64FD3">
      <w:r>
        <w:t xml:space="preserve">17. Методы получения полупроводниковых </w:t>
      </w:r>
      <w:proofErr w:type="spellStart"/>
      <w:r>
        <w:t>гетероструктур</w:t>
      </w:r>
      <w:proofErr w:type="spellEnd"/>
      <w:r>
        <w:t>.</w:t>
      </w:r>
    </w:p>
    <w:p w:rsidR="00C64FD3" w:rsidRDefault="00C64FD3" w:rsidP="00C64FD3">
      <w:r>
        <w:t xml:space="preserve">18. Расскажите о сборке </w:t>
      </w:r>
      <w:proofErr w:type="spellStart"/>
      <w:r>
        <w:t>наносистем</w:t>
      </w:r>
      <w:proofErr w:type="spellEnd"/>
      <w:r>
        <w:t xml:space="preserve"> с помощью сканирующего зондового микроскопа. </w:t>
      </w:r>
    </w:p>
    <w:p w:rsidR="00C64FD3" w:rsidRDefault="00C64FD3" w:rsidP="00C64FD3">
      <w:r>
        <w:t xml:space="preserve">19. Сборка с помощью </w:t>
      </w:r>
      <w:proofErr w:type="spellStart"/>
      <w:r>
        <w:t>наномашин</w:t>
      </w:r>
      <w:proofErr w:type="spellEnd"/>
      <w:r>
        <w:t xml:space="preserve">. </w:t>
      </w:r>
    </w:p>
    <w:p w:rsidR="00524D9A" w:rsidRDefault="00C64FD3" w:rsidP="00C64FD3">
      <w:pPr>
        <w:rPr>
          <w:b/>
        </w:rPr>
      </w:pPr>
      <w:r>
        <w:t xml:space="preserve">20. Расскажите о </w:t>
      </w:r>
      <w:proofErr w:type="spellStart"/>
      <w:r>
        <w:t>самосборке</w:t>
      </w:r>
      <w:proofErr w:type="spellEnd"/>
      <w:r>
        <w:t xml:space="preserve"> электронных микросхем.</w:t>
      </w:r>
    </w:p>
    <w:p w:rsidR="00C64FD3" w:rsidRDefault="00C64FD3" w:rsidP="005B6055">
      <w:pPr>
        <w:rPr>
          <w:b/>
        </w:rPr>
      </w:pPr>
    </w:p>
    <w:p w:rsidR="005B6055" w:rsidRDefault="005B6055" w:rsidP="005B6055">
      <w:r w:rsidRPr="00D73879">
        <w:rPr>
          <w:b/>
        </w:rPr>
        <w:t>Типовые</w:t>
      </w:r>
      <w:r>
        <w:rPr>
          <w:b/>
        </w:rPr>
        <w:t xml:space="preserve"> тестовые</w:t>
      </w:r>
      <w:r w:rsidRPr="00D73879">
        <w:rPr>
          <w:b/>
        </w:rPr>
        <w:t xml:space="preserve"> задания</w:t>
      </w:r>
      <w:r w:rsidRPr="00D73879">
        <w:t xml:space="preserve"> для укрепления</w:t>
      </w:r>
      <w:r w:rsidR="003F4747">
        <w:t xml:space="preserve"> и проверки</w:t>
      </w:r>
      <w:r w:rsidRPr="00D73879">
        <w:t xml:space="preserve"> теоретических знаний, развития умений и навыков, предусмотренных компетенциями, закрепленными за дисциплиной</w:t>
      </w:r>
      <w:r>
        <w:t>.</w:t>
      </w:r>
    </w:p>
    <w:p w:rsidR="003F4747" w:rsidRDefault="003F4747" w:rsidP="003F4747">
      <w:pPr>
        <w:suppressAutoHyphens w:val="0"/>
        <w:ind w:firstLine="0"/>
        <w:contextualSpacing w:val="0"/>
        <w:rPr>
          <w:b/>
          <w:lang w:eastAsia="ru-RU"/>
        </w:rPr>
      </w:pPr>
    </w:p>
    <w:p w:rsidR="00C64FD3" w:rsidRDefault="00C64FD3" w:rsidP="00C64FD3">
      <w:r>
        <w:t>1. В гибридных интегральных схемах обычно:</w:t>
      </w:r>
    </w:p>
    <w:p w:rsidR="00C64FD3" w:rsidRDefault="00C64FD3" w:rsidP="00C64FD3">
      <w:r>
        <w:t>а) активные и пассивные элементы выполняют в пленочном виде;</w:t>
      </w:r>
    </w:p>
    <w:p w:rsidR="00C64FD3" w:rsidRDefault="00C64FD3" w:rsidP="00C64FD3">
      <w:r>
        <w:t>б) активные элементы выполняют в пленочном виде, пассивные – в виде навесных компонентов;</w:t>
      </w:r>
    </w:p>
    <w:p w:rsidR="00C64FD3" w:rsidRDefault="00C64FD3" w:rsidP="00C64FD3">
      <w:r>
        <w:t>в) пассивные элементы выполняют в пленочном виде, активные – в виде навесных компонентов;</w:t>
      </w:r>
    </w:p>
    <w:p w:rsidR="00C64FD3" w:rsidRDefault="00C64FD3" w:rsidP="00C64FD3">
      <w:r>
        <w:t>г) активные и пассивные элементы выполняют в виде навесных компонентов, в пленочном виде выполняются соединительные дорожки.</w:t>
      </w:r>
    </w:p>
    <w:p w:rsidR="00C64FD3" w:rsidRDefault="00C64FD3" w:rsidP="00C64FD3"/>
    <w:p w:rsidR="00C64FD3" w:rsidRDefault="00C64FD3" w:rsidP="00C64FD3">
      <w:r>
        <w:t>2. Величина диэлектрической проницаемости подложки должна быть:</w:t>
      </w:r>
    </w:p>
    <w:p w:rsidR="00C64FD3" w:rsidRDefault="00C64FD3" w:rsidP="00C64FD3">
      <w:r>
        <w:lastRenderedPageBreak/>
        <w:t>а) как можно ниже;</w:t>
      </w:r>
    </w:p>
    <w:p w:rsidR="00C64FD3" w:rsidRDefault="00C64FD3" w:rsidP="00C64FD3">
      <w:r>
        <w:t>б) как можно выше;</w:t>
      </w:r>
    </w:p>
    <w:p w:rsidR="00C64FD3" w:rsidRDefault="00C64FD3" w:rsidP="00C64FD3">
      <w:r>
        <w:t>в) любая, значение имеет только удельное сопротивление;</w:t>
      </w:r>
    </w:p>
    <w:p w:rsidR="00C64FD3" w:rsidRDefault="00C64FD3" w:rsidP="00C64FD3">
      <w:r>
        <w:t>г) любая, значение имеет только удельная теплопроводность.</w:t>
      </w:r>
    </w:p>
    <w:p w:rsidR="00C64FD3" w:rsidRDefault="00C64FD3" w:rsidP="00C64FD3"/>
    <w:p w:rsidR="00C64FD3" w:rsidRDefault="00C64FD3" w:rsidP="00C64FD3">
      <w:r>
        <w:t>3. В тонкопленочной технологии ГИМС толщина пленок лежит в диапазоне:</w:t>
      </w:r>
    </w:p>
    <w:p w:rsidR="00C64FD3" w:rsidRDefault="00C64FD3" w:rsidP="00C64FD3">
      <w:r>
        <w:t>а) более 50 мкм;</w:t>
      </w:r>
    </w:p>
    <w:p w:rsidR="00C64FD3" w:rsidRDefault="00C64FD3" w:rsidP="00C64FD3">
      <w:r>
        <w:t>б) от 10 до 50 мкм;</w:t>
      </w:r>
    </w:p>
    <w:p w:rsidR="00C64FD3" w:rsidRDefault="00C64FD3" w:rsidP="00C64FD3">
      <w:r>
        <w:t>в) от 1 до 10 мкм;</w:t>
      </w:r>
    </w:p>
    <w:p w:rsidR="00C64FD3" w:rsidRDefault="00C64FD3" w:rsidP="00C64FD3">
      <w:r>
        <w:t>г) менее 1 мкм.</w:t>
      </w:r>
    </w:p>
    <w:p w:rsidR="00C64FD3" w:rsidRDefault="00C64FD3" w:rsidP="00C64FD3"/>
    <w:p w:rsidR="00C64FD3" w:rsidRDefault="00C64FD3" w:rsidP="00C64FD3">
      <w:r>
        <w:t>4. Сопротивление тонкопленочного резистора определяется:</w:t>
      </w:r>
    </w:p>
    <w:p w:rsidR="00C64FD3" w:rsidRDefault="00C64FD3" w:rsidP="00C64FD3">
      <w:r>
        <w:t>а) коэффициентом формы;</w:t>
      </w:r>
    </w:p>
    <w:p w:rsidR="00C64FD3" w:rsidRDefault="00C64FD3" w:rsidP="00C64FD3">
      <w:r>
        <w:t>б) удельным поверхностным сопротивлением материала пленки;</w:t>
      </w:r>
    </w:p>
    <w:p w:rsidR="00C64FD3" w:rsidRDefault="00C64FD3" w:rsidP="00C64FD3">
      <w:r>
        <w:t>в) удельным объемным сопротивлением материала пленки;</w:t>
      </w:r>
    </w:p>
    <w:p w:rsidR="00C64FD3" w:rsidRDefault="00C64FD3" w:rsidP="00C64FD3">
      <w:r>
        <w:t>г) удельным поверхностным сопротивлением материала пленки и коэффициентом формы.</w:t>
      </w:r>
    </w:p>
    <w:p w:rsidR="00C64FD3" w:rsidRDefault="00C64FD3" w:rsidP="00C64FD3"/>
    <w:p w:rsidR="00C64FD3" w:rsidRDefault="00C64FD3" w:rsidP="00C64FD3">
      <w:r>
        <w:t>5. Коэффициент формы резистора определяется:</w:t>
      </w:r>
    </w:p>
    <w:p w:rsidR="00C64FD3" w:rsidRDefault="00C64FD3" w:rsidP="00C64FD3">
      <w:r>
        <w:t xml:space="preserve">а) </w:t>
      </w:r>
      <w:proofErr w:type="spellStart"/>
      <w:r>
        <w:t>Кф</w:t>
      </w:r>
      <w:proofErr w:type="spellEnd"/>
      <w:r>
        <w:t xml:space="preserve"> = </w:t>
      </w:r>
      <w:proofErr w:type="spellStart"/>
      <w:r>
        <w:t>l</w:t>
      </w:r>
      <w:proofErr w:type="spellEnd"/>
      <w:r>
        <w:t xml:space="preserve"> / b, где l – длина, а b – ширина резистора;</w:t>
      </w:r>
    </w:p>
    <w:p w:rsidR="00C64FD3" w:rsidRDefault="00C64FD3" w:rsidP="00C64FD3">
      <w:r>
        <w:t xml:space="preserve">б) </w:t>
      </w:r>
      <w:proofErr w:type="spellStart"/>
      <w:r>
        <w:t>Кф</w:t>
      </w:r>
      <w:proofErr w:type="spellEnd"/>
      <w:r>
        <w:t xml:space="preserve"> = </w:t>
      </w:r>
      <w:proofErr w:type="spellStart"/>
      <w:r>
        <w:t>b</w:t>
      </w:r>
      <w:proofErr w:type="spellEnd"/>
      <w:r>
        <w:t xml:space="preserve"> / l, где b – длина, а l – ширина резистора;</w:t>
      </w:r>
    </w:p>
    <w:p w:rsidR="00C64FD3" w:rsidRDefault="00C64FD3" w:rsidP="00C64FD3">
      <w:r>
        <w:t xml:space="preserve">в) </w:t>
      </w:r>
      <w:proofErr w:type="spellStart"/>
      <w:r>
        <w:t>Кф</w:t>
      </w:r>
      <w:proofErr w:type="spellEnd"/>
      <w:r>
        <w:t xml:space="preserve"> = </w:t>
      </w:r>
      <w:proofErr w:type="spellStart"/>
      <w:r>
        <w:t>l</w:t>
      </w:r>
      <w:proofErr w:type="spellEnd"/>
      <w:r>
        <w:t xml:space="preserve"> • b, где l – длина, а b – ширина резистора;</w:t>
      </w:r>
    </w:p>
    <w:p w:rsidR="00C64FD3" w:rsidRDefault="00C64FD3" w:rsidP="00C64FD3">
      <w:r>
        <w:t xml:space="preserve">г) </w:t>
      </w:r>
      <w:proofErr w:type="spellStart"/>
      <w:r>
        <w:t>Кф</w:t>
      </w:r>
      <w:proofErr w:type="spellEnd"/>
      <w:r>
        <w:t xml:space="preserve"> = (</w:t>
      </w:r>
      <w:proofErr w:type="spellStart"/>
      <w:r>
        <w:t>l</w:t>
      </w:r>
      <w:proofErr w:type="spellEnd"/>
      <w:r>
        <w:t xml:space="preserve"> + b) / l, где l – длина, а b – ширина резистора.</w:t>
      </w:r>
    </w:p>
    <w:p w:rsidR="00C64FD3" w:rsidRDefault="00C64FD3" w:rsidP="00C64FD3"/>
    <w:p w:rsidR="00C64FD3" w:rsidRDefault="00C64FD3" w:rsidP="00C64FD3">
      <w:r>
        <w:t xml:space="preserve">6. Если </w:t>
      </w:r>
      <w:proofErr w:type="spellStart"/>
      <w:r>
        <w:t>Кф</w:t>
      </w:r>
      <w:proofErr w:type="spellEnd"/>
      <w:r>
        <w:t xml:space="preserve"> &lt; 0,1:</w:t>
      </w:r>
    </w:p>
    <w:p w:rsidR="00C64FD3" w:rsidRDefault="00C64FD3" w:rsidP="00C64FD3">
      <w:r>
        <w:t>а) резистор выполняют в виде составного, змейки или меандра;</w:t>
      </w:r>
    </w:p>
    <w:p w:rsidR="00C64FD3" w:rsidRDefault="00C64FD3" w:rsidP="00C64FD3">
      <w:r>
        <w:t xml:space="preserve">б) резистор выполняют прямоугольным с длиной больше ширины; </w:t>
      </w:r>
    </w:p>
    <w:p w:rsidR="00C64FD3" w:rsidRDefault="00C64FD3" w:rsidP="00C64FD3">
      <w:r>
        <w:t>в) резистор выполняют прямоугольным с шириной больше длины;</w:t>
      </w:r>
    </w:p>
    <w:p w:rsidR="00C64FD3" w:rsidRDefault="00C64FD3" w:rsidP="00C64FD3">
      <w:r>
        <w:t>г) такой резистор выполнять не рекомендуется.</w:t>
      </w:r>
    </w:p>
    <w:p w:rsidR="00C64FD3" w:rsidRDefault="00C64FD3" w:rsidP="00C64FD3"/>
    <w:p w:rsidR="00C64FD3" w:rsidRDefault="00C64FD3" w:rsidP="00C64FD3">
      <w:r>
        <w:t xml:space="preserve">7. Если 0,1 &lt; </w:t>
      </w:r>
      <w:proofErr w:type="spellStart"/>
      <w:r>
        <w:t>Кф</w:t>
      </w:r>
      <w:proofErr w:type="spellEnd"/>
      <w:r>
        <w:t xml:space="preserve"> &lt; 1 сначала </w:t>
      </w:r>
      <w:proofErr w:type="spellStart"/>
      <w:r>
        <w:t>рссчитывают</w:t>
      </w:r>
      <w:proofErr w:type="spellEnd"/>
      <w:r>
        <w:t xml:space="preserve">: </w:t>
      </w:r>
    </w:p>
    <w:p w:rsidR="00C64FD3" w:rsidRDefault="00C64FD3" w:rsidP="00C64FD3">
      <w:r>
        <w:t>а) длину резистора;</w:t>
      </w:r>
    </w:p>
    <w:p w:rsidR="00C64FD3" w:rsidRDefault="00C64FD3" w:rsidP="00C64FD3">
      <w:r>
        <w:t>б) длину средней линии резистора;</w:t>
      </w:r>
    </w:p>
    <w:p w:rsidR="00C64FD3" w:rsidRDefault="00C64FD3" w:rsidP="00C64FD3">
      <w:r>
        <w:t>в) ширину резистора;</w:t>
      </w:r>
    </w:p>
    <w:p w:rsidR="00C64FD3" w:rsidRDefault="00C64FD3" w:rsidP="00C64FD3">
      <w:r>
        <w:t>г) площадь резистора.</w:t>
      </w:r>
    </w:p>
    <w:p w:rsidR="00C64FD3" w:rsidRDefault="00C64FD3" w:rsidP="00C64FD3"/>
    <w:p w:rsidR="00C64FD3" w:rsidRDefault="00C64FD3" w:rsidP="00C64FD3">
      <w:r>
        <w:t xml:space="preserve">8. Сопротивление П-образных изгибов </w:t>
      </w:r>
      <w:proofErr w:type="spellStart"/>
      <w:r>
        <w:t>R_и</w:t>
      </w:r>
      <w:proofErr w:type="spellEnd"/>
      <w:r>
        <w:t xml:space="preserve"> в резисторе типа «меандр» равно:</w:t>
      </w:r>
    </w:p>
    <w:p w:rsidR="00C64FD3" w:rsidRDefault="00C64FD3" w:rsidP="00C64FD3">
      <w:r>
        <w:t xml:space="preserve">а) </w:t>
      </w:r>
      <w:proofErr w:type="spellStart"/>
      <w:r>
        <w:t>Rи</w:t>
      </w:r>
      <w:proofErr w:type="spellEnd"/>
      <w:r>
        <w:t xml:space="preserve"> = 4 • ρS;</w:t>
      </w:r>
    </w:p>
    <w:p w:rsidR="00C64FD3" w:rsidRDefault="00C64FD3" w:rsidP="00C64FD3">
      <w:r>
        <w:t xml:space="preserve">б) </w:t>
      </w:r>
      <w:proofErr w:type="spellStart"/>
      <w:r>
        <w:t>Rи</w:t>
      </w:r>
      <w:proofErr w:type="spellEnd"/>
      <w:r>
        <w:t xml:space="preserve"> = 2,55 • ρS;</w:t>
      </w:r>
    </w:p>
    <w:p w:rsidR="00C64FD3" w:rsidRDefault="00C64FD3" w:rsidP="00C64FD3">
      <w:r>
        <w:t xml:space="preserve">в) </w:t>
      </w:r>
      <w:proofErr w:type="spellStart"/>
      <w:r>
        <w:t>Rи</w:t>
      </w:r>
      <w:proofErr w:type="spellEnd"/>
      <w:r>
        <w:t xml:space="preserve"> = 4,55 • ρS;</w:t>
      </w:r>
    </w:p>
    <w:p w:rsidR="00C64FD3" w:rsidRDefault="00C64FD3" w:rsidP="00C64FD3">
      <w:r>
        <w:t xml:space="preserve">г) </w:t>
      </w:r>
      <w:proofErr w:type="spellStart"/>
      <w:r>
        <w:t>Rи</w:t>
      </w:r>
      <w:proofErr w:type="spellEnd"/>
      <w:r>
        <w:t xml:space="preserve"> = 2 • ρS.</w:t>
      </w:r>
    </w:p>
    <w:p w:rsidR="00C64FD3" w:rsidRDefault="00C64FD3" w:rsidP="00C64FD3"/>
    <w:p w:rsidR="00C64FD3" w:rsidRDefault="00C64FD3" w:rsidP="00C64FD3">
      <w:r>
        <w:t>9. Обычно материал диэлектрика тонкопленочного конденсатора должен иметь:</w:t>
      </w:r>
    </w:p>
    <w:p w:rsidR="00C64FD3" w:rsidRDefault="00C64FD3" w:rsidP="00C64FD3">
      <w:r>
        <w:t>а) большую диэлектрическую проницаемость и большую пробивную прочность;</w:t>
      </w:r>
    </w:p>
    <w:p w:rsidR="00C64FD3" w:rsidRDefault="00C64FD3" w:rsidP="00C64FD3">
      <w:r>
        <w:t>б) малую диэлектрическую проницаемость и большую пробивную прочность;</w:t>
      </w:r>
    </w:p>
    <w:p w:rsidR="00C64FD3" w:rsidRDefault="00C64FD3" w:rsidP="00C64FD3">
      <w:r>
        <w:t>в) большую диэлектрическую проницаемость и малую пробивную прочность;</w:t>
      </w:r>
    </w:p>
    <w:p w:rsidR="00C64FD3" w:rsidRDefault="00C64FD3" w:rsidP="00C64FD3">
      <w:r>
        <w:t>г) малую диэлектрическую проницаемость и малую пробивную прочность.</w:t>
      </w:r>
    </w:p>
    <w:p w:rsidR="00C64FD3" w:rsidRDefault="00C64FD3" w:rsidP="00C64FD3"/>
    <w:p w:rsidR="00C64FD3" w:rsidRDefault="00C64FD3" w:rsidP="00C64FD3">
      <w:r>
        <w:t>10. Емкость тонкопленочного конденсатора определяется:</w:t>
      </w:r>
    </w:p>
    <w:p w:rsidR="00C64FD3" w:rsidRDefault="00C64FD3" w:rsidP="00C64FD3">
      <w:r>
        <w:t>а) площадью диэлектрика;</w:t>
      </w:r>
    </w:p>
    <w:p w:rsidR="00C64FD3" w:rsidRDefault="00C64FD3" w:rsidP="00C64FD3">
      <w:r>
        <w:t>б) площадью нижней обкладки;</w:t>
      </w:r>
    </w:p>
    <w:p w:rsidR="00C64FD3" w:rsidRDefault="00C64FD3" w:rsidP="00C64FD3">
      <w:r>
        <w:t>в) площадью верхней обкладки;</w:t>
      </w:r>
    </w:p>
    <w:p w:rsidR="00C64FD3" w:rsidRDefault="00C64FD3" w:rsidP="00C64FD3">
      <w:r>
        <w:lastRenderedPageBreak/>
        <w:t>г) площадью верхней обкладки и толщиной диэлектрика.</w:t>
      </w:r>
    </w:p>
    <w:p w:rsidR="00C64FD3" w:rsidRDefault="00C64FD3" w:rsidP="00C64FD3"/>
    <w:p w:rsidR="00C64FD3" w:rsidRDefault="00C64FD3" w:rsidP="00C64FD3">
      <w:r>
        <w:t>11. Конденсатор площадью от 1 до 5 мм2 выполняют в виде:</w:t>
      </w:r>
    </w:p>
    <w:p w:rsidR="00C64FD3" w:rsidRDefault="00C64FD3" w:rsidP="00C64FD3">
      <w:r>
        <w:t>а) двух пересекающихся полосок;</w:t>
      </w:r>
    </w:p>
    <w:p w:rsidR="00C64FD3" w:rsidRDefault="00C64FD3" w:rsidP="00C64FD3">
      <w:r>
        <w:t>б) двух последовательно соединенных конденсаторов;</w:t>
      </w:r>
    </w:p>
    <w:p w:rsidR="00C64FD3" w:rsidRDefault="00C64FD3" w:rsidP="00C64FD3">
      <w:r>
        <w:t>в) двух параллельно соединенных конденсаторов;</w:t>
      </w:r>
    </w:p>
    <w:p w:rsidR="00C64FD3" w:rsidRDefault="00C64FD3" w:rsidP="00C64FD3">
      <w:r>
        <w:t>г) обкладок, расположенных с разных сторон подложки.</w:t>
      </w:r>
    </w:p>
    <w:p w:rsidR="00C64FD3" w:rsidRDefault="00C64FD3" w:rsidP="00C64FD3"/>
    <w:p w:rsidR="00C64FD3" w:rsidRDefault="00C64FD3" w:rsidP="00C64FD3">
      <w:r>
        <w:t>12. Диэлектрик конденсатора должен иметь толщину:</w:t>
      </w:r>
    </w:p>
    <w:p w:rsidR="00C64FD3" w:rsidRDefault="00C64FD3" w:rsidP="00C64FD3">
      <w:r>
        <w:t>а) менее 0,1 мкм;</w:t>
      </w:r>
    </w:p>
    <w:p w:rsidR="00C64FD3" w:rsidRDefault="00C64FD3" w:rsidP="00C64FD3">
      <w:r>
        <w:t>б) от 0,1 до 1 мкм;</w:t>
      </w:r>
    </w:p>
    <w:p w:rsidR="00C64FD3" w:rsidRDefault="00C64FD3" w:rsidP="00C64FD3">
      <w:r>
        <w:t>в) от 1 до 10 мкм;</w:t>
      </w:r>
    </w:p>
    <w:p w:rsidR="00C64FD3" w:rsidRDefault="00C64FD3" w:rsidP="00C64FD3">
      <w:r>
        <w:t>г) в зависимости от емкости конденсатора так, чтобы его площадь лежала в диапазоне от 1 до 200 мм2.</w:t>
      </w:r>
    </w:p>
    <w:p w:rsidR="00C64FD3" w:rsidRDefault="00C64FD3" w:rsidP="00C64FD3"/>
    <w:p w:rsidR="00C64FD3" w:rsidRDefault="00C64FD3" w:rsidP="00C64FD3">
      <w:r>
        <w:t>13. Краевой эффект возникает:</w:t>
      </w:r>
    </w:p>
    <w:p w:rsidR="00C64FD3" w:rsidRDefault="00C64FD3" w:rsidP="00C64FD3">
      <w:r>
        <w:t>а) из-за протекания через конденсатор токов утечки;</w:t>
      </w:r>
    </w:p>
    <w:p w:rsidR="00C64FD3" w:rsidRDefault="00C64FD3" w:rsidP="00C64FD3">
      <w:r>
        <w:t>б) из-за распространения электрического поля за пределы верхней обкладки;</w:t>
      </w:r>
    </w:p>
    <w:p w:rsidR="00C64FD3" w:rsidRDefault="00C64FD3" w:rsidP="00C64FD3">
      <w:r>
        <w:t>в) из-за замедленных механизмов поляризации в диэлектрике;</w:t>
      </w:r>
    </w:p>
    <w:p w:rsidR="00C64FD3" w:rsidRDefault="00C64FD3" w:rsidP="00C64FD3">
      <w:r>
        <w:t>г) из-за большого количества дефектов на краях обкладок.</w:t>
      </w:r>
    </w:p>
    <w:p w:rsidR="00C64FD3" w:rsidRDefault="00C64FD3" w:rsidP="00C64FD3"/>
    <w:p w:rsidR="00C64FD3" w:rsidRDefault="00C64FD3" w:rsidP="00C64FD3">
      <w:r>
        <w:t>14. В масочной технологии ГИМС первым напыляют:</w:t>
      </w:r>
    </w:p>
    <w:p w:rsidR="00C64FD3" w:rsidRDefault="00C64FD3" w:rsidP="00C64FD3">
      <w:r>
        <w:t>а) резистивный материал;</w:t>
      </w:r>
    </w:p>
    <w:p w:rsidR="00C64FD3" w:rsidRDefault="00C64FD3" w:rsidP="00C64FD3">
      <w:r>
        <w:t>б) проводящие дорожки;</w:t>
      </w:r>
    </w:p>
    <w:p w:rsidR="00C64FD3" w:rsidRDefault="00C64FD3" w:rsidP="00C64FD3">
      <w:r>
        <w:t>в) контактные площадки;</w:t>
      </w:r>
    </w:p>
    <w:p w:rsidR="00C64FD3" w:rsidRDefault="00C64FD3" w:rsidP="00C64FD3">
      <w:r>
        <w:t>г) материал нижних обкладок конденсаторов.</w:t>
      </w:r>
    </w:p>
    <w:p w:rsidR="00C64FD3" w:rsidRDefault="00C64FD3" w:rsidP="00C64FD3"/>
    <w:p w:rsidR="00C64FD3" w:rsidRDefault="00C64FD3" w:rsidP="00C64FD3">
      <w:r>
        <w:t xml:space="preserve">15. Навесные компоненты с проволочными </w:t>
      </w:r>
      <w:proofErr w:type="spellStart"/>
      <w:r>
        <w:t>выводанми</w:t>
      </w:r>
      <w:proofErr w:type="spellEnd"/>
      <w:r>
        <w:t xml:space="preserve"> могут устанавливаться:</w:t>
      </w:r>
    </w:p>
    <w:p w:rsidR="00C64FD3" w:rsidRDefault="00C64FD3" w:rsidP="00C64FD3">
      <w:r>
        <w:t>а) на резисторы;</w:t>
      </w:r>
    </w:p>
    <w:p w:rsidR="00C64FD3" w:rsidRDefault="00C64FD3" w:rsidP="00C64FD3">
      <w:r>
        <w:t>б) на проводящие дорожки;</w:t>
      </w:r>
    </w:p>
    <w:p w:rsidR="00C64FD3" w:rsidRDefault="00C64FD3" w:rsidP="00C64FD3">
      <w:r>
        <w:t>в) на резисторы и проводящие дорожки;</w:t>
      </w:r>
    </w:p>
    <w:p w:rsidR="00372405" w:rsidRDefault="00C64FD3" w:rsidP="00C64FD3">
      <w:r>
        <w:t>г) на резисторы, проводящие дорожки и конденсаторы.</w:t>
      </w:r>
    </w:p>
    <w:p w:rsidR="00372405" w:rsidRDefault="00372405" w:rsidP="00372405"/>
    <w:p w:rsidR="00372405" w:rsidRDefault="00372405" w:rsidP="00D5596C">
      <w:pPr>
        <w:jc w:val="center"/>
        <w:rPr>
          <w:b/>
          <w:bCs/>
        </w:rPr>
      </w:pPr>
      <w:r>
        <w:rPr>
          <w:b/>
          <w:bCs/>
        </w:rPr>
        <w:t xml:space="preserve">Критерии оценивания решений </w:t>
      </w:r>
      <w:r w:rsidR="004161B3">
        <w:rPr>
          <w:b/>
          <w:bCs/>
        </w:rPr>
        <w:t xml:space="preserve">тестовых </w:t>
      </w:r>
      <w:r>
        <w:rPr>
          <w:b/>
          <w:bCs/>
        </w:rPr>
        <w:t>задач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828"/>
      </w:tblGrid>
      <w:tr w:rsidR="00F75184" w:rsidTr="00F75184">
        <w:tc>
          <w:tcPr>
            <w:tcW w:w="5778" w:type="dxa"/>
          </w:tcPr>
          <w:p w:rsidR="00F75184" w:rsidRPr="00DB1629" w:rsidRDefault="00F75184" w:rsidP="00FB23B5">
            <w:pPr>
              <w:ind w:firstLine="0"/>
              <w:jc w:val="center"/>
              <w:rPr>
                <w:b/>
                <w:bCs/>
                <w:sz w:val="22"/>
                <w:szCs w:val="22"/>
              </w:rPr>
            </w:pPr>
            <w:r w:rsidRPr="00DB1629">
              <w:rPr>
                <w:b/>
                <w:bCs/>
                <w:sz w:val="22"/>
                <w:szCs w:val="22"/>
              </w:rPr>
              <w:t>Компетенция</w:t>
            </w:r>
          </w:p>
        </w:tc>
        <w:tc>
          <w:tcPr>
            <w:tcW w:w="3828" w:type="dxa"/>
          </w:tcPr>
          <w:p w:rsidR="00F75184" w:rsidRPr="00DB1629" w:rsidRDefault="00F75184" w:rsidP="00FB23B5">
            <w:pPr>
              <w:ind w:firstLine="0"/>
              <w:jc w:val="center"/>
              <w:rPr>
                <w:b/>
                <w:bCs/>
                <w:sz w:val="22"/>
                <w:szCs w:val="22"/>
              </w:rPr>
            </w:pPr>
            <w:r w:rsidRPr="00DB1629">
              <w:rPr>
                <w:b/>
                <w:bCs/>
                <w:sz w:val="22"/>
                <w:szCs w:val="22"/>
              </w:rPr>
              <w:t>Критерий (студент должен)</w:t>
            </w:r>
          </w:p>
        </w:tc>
      </w:tr>
      <w:tr w:rsidR="00F75184" w:rsidTr="00524D9A">
        <w:trPr>
          <w:trHeight w:val="1125"/>
        </w:trPr>
        <w:tc>
          <w:tcPr>
            <w:tcW w:w="5778" w:type="dxa"/>
            <w:vMerge w:val="restart"/>
          </w:tcPr>
          <w:p w:rsidR="00F75184" w:rsidRPr="00524D9A" w:rsidRDefault="00D5596C" w:rsidP="00FB23B5">
            <w:pPr>
              <w:ind w:firstLine="0"/>
            </w:pPr>
            <w:r w:rsidRPr="00524D9A">
              <w:t xml:space="preserve">           </w:t>
            </w:r>
          </w:p>
          <w:p w:rsidR="00C64FD3" w:rsidRPr="000B0EC3" w:rsidRDefault="00C64FD3" w:rsidP="00C64FD3">
            <w:pPr>
              <w:ind w:right="84"/>
            </w:pPr>
            <w:r>
              <w:t>П</w:t>
            </w:r>
            <w:r w:rsidRPr="004158C3">
              <w:t>К-</w:t>
            </w:r>
            <w:r>
              <w:t>1 -</w:t>
            </w:r>
            <w:r w:rsidRPr="000B0EC3">
              <w:t xml:space="preserve"> </w:t>
            </w:r>
            <w:r w:rsidRPr="00D457C3">
              <w:rPr>
                <w:szCs w:val="28"/>
              </w:rPr>
              <w:t xml:space="preserve">Способность строить простейшие физические и математические модели приборов, схем, устройств и установок электроники и </w:t>
            </w:r>
            <w:proofErr w:type="spellStart"/>
            <w:r w:rsidRPr="00D457C3">
              <w:rPr>
                <w:szCs w:val="28"/>
              </w:rPr>
              <w:t>наноэлектроники</w:t>
            </w:r>
            <w:proofErr w:type="spellEnd"/>
            <w:r w:rsidRPr="00D457C3">
              <w:rPr>
                <w:szCs w:val="28"/>
              </w:rPr>
              <w:t xml:space="preserve"> различного функционального назначения, а также использовать стандартные программные средства их компьютерного моделирования</w:t>
            </w:r>
            <w:r>
              <w:t>.</w:t>
            </w:r>
          </w:p>
          <w:p w:rsidR="00C64FD3" w:rsidRPr="000B0EC3" w:rsidRDefault="00C64FD3" w:rsidP="00C64FD3">
            <w:pPr>
              <w:ind w:right="84"/>
            </w:pPr>
            <w:r w:rsidRPr="004158C3">
              <w:t>ПК-</w:t>
            </w:r>
            <w:r>
              <w:t>5 -</w:t>
            </w:r>
            <w:r w:rsidRPr="000B0EC3">
              <w:t xml:space="preserve"> </w:t>
            </w:r>
            <w:r w:rsidRPr="00D457C3">
              <w:rPr>
                <w:szCs w:val="28"/>
              </w:rPr>
              <w:t xml:space="preserve">Готовность выполнять расчет и проектирование электронных приборов, схем и </w:t>
            </w:r>
            <w:r w:rsidRPr="00D457C3">
              <w:rPr>
                <w:szCs w:val="28"/>
              </w:rPr>
              <w:lastRenderedPageBreak/>
              <w:t>устройств различного функционального назначения в соответствии с техническим заданием с использованием средств автоматизации проектирования</w:t>
            </w:r>
            <w:r>
              <w:t>.</w:t>
            </w:r>
          </w:p>
          <w:p w:rsidR="00C64FD3" w:rsidRPr="000B0EC3" w:rsidRDefault="00C64FD3" w:rsidP="00C64FD3">
            <w:pPr>
              <w:tabs>
                <w:tab w:val="left" w:pos="2771"/>
              </w:tabs>
              <w:autoSpaceDE w:val="0"/>
              <w:autoSpaceDN w:val="0"/>
              <w:adjustRightInd w:val="0"/>
              <w:ind w:right="84"/>
              <w:rPr>
                <w:lang w:eastAsia="ru-RU"/>
              </w:rPr>
            </w:pPr>
            <w:r w:rsidRPr="004158C3">
              <w:t>ПК-</w:t>
            </w:r>
            <w:r>
              <w:t>6 -</w:t>
            </w:r>
            <w:r w:rsidRPr="000B0EC3">
              <w:rPr>
                <w:lang w:eastAsia="ru-RU"/>
              </w:rPr>
              <w:t xml:space="preserve"> </w:t>
            </w:r>
            <w:r w:rsidRPr="005945B6">
              <w:rPr>
                <w:szCs w:val="28"/>
              </w:rPr>
              <w:t>Способность разрабатывать проектную и техническую документацию, оформлять законченные проектно-конструкторские работы</w:t>
            </w:r>
            <w:r>
              <w:rPr>
                <w:szCs w:val="28"/>
              </w:rPr>
              <w:t>.</w:t>
            </w:r>
          </w:p>
          <w:p w:rsidR="00F75184" w:rsidRPr="00E2793B" w:rsidRDefault="00F75184" w:rsidP="00524D9A">
            <w:pPr>
              <w:rPr>
                <w:sz w:val="22"/>
                <w:szCs w:val="22"/>
              </w:rPr>
            </w:pPr>
          </w:p>
        </w:tc>
        <w:tc>
          <w:tcPr>
            <w:tcW w:w="3828" w:type="dxa"/>
          </w:tcPr>
          <w:p w:rsidR="00F75184" w:rsidRDefault="00F75184" w:rsidP="00FB23B5">
            <w:pPr>
              <w:ind w:firstLine="0"/>
              <w:rPr>
                <w:b/>
                <w:bCs/>
                <w:sz w:val="22"/>
                <w:szCs w:val="22"/>
              </w:rPr>
            </w:pPr>
            <w:r w:rsidRPr="00DB1629">
              <w:rPr>
                <w:b/>
                <w:bCs/>
                <w:sz w:val="22"/>
                <w:szCs w:val="22"/>
              </w:rPr>
              <w:lastRenderedPageBreak/>
              <w:t>Пороговый уровень:</w:t>
            </w:r>
          </w:p>
          <w:p w:rsidR="00F75184" w:rsidRPr="00DB1629" w:rsidRDefault="00D5596C" w:rsidP="00FB23B5">
            <w:pPr>
              <w:ind w:firstLine="0"/>
              <w:rPr>
                <w:bCs/>
                <w:sz w:val="22"/>
                <w:szCs w:val="22"/>
              </w:rPr>
            </w:pPr>
            <w:r>
              <w:rPr>
                <w:bCs/>
                <w:sz w:val="22"/>
                <w:szCs w:val="22"/>
              </w:rPr>
              <w:t xml:space="preserve">Правильные и исчерпывающие ответы более чем  на 40% вопросов тестовых заданий. </w:t>
            </w:r>
            <w:r w:rsidRPr="00E2793B">
              <w:rPr>
                <w:bCs/>
                <w:sz w:val="22"/>
                <w:szCs w:val="22"/>
              </w:rPr>
              <w:t xml:space="preserve"> </w:t>
            </w:r>
            <w:r>
              <w:rPr>
                <w:bCs/>
                <w:sz w:val="22"/>
                <w:szCs w:val="22"/>
              </w:rPr>
              <w:t xml:space="preserve"> </w:t>
            </w:r>
          </w:p>
        </w:tc>
      </w:tr>
      <w:tr w:rsidR="00F75184" w:rsidTr="00524D9A">
        <w:trPr>
          <w:trHeight w:val="1693"/>
        </w:trPr>
        <w:tc>
          <w:tcPr>
            <w:tcW w:w="5778" w:type="dxa"/>
            <w:vMerge/>
          </w:tcPr>
          <w:p w:rsidR="00F75184" w:rsidRPr="00E2793B" w:rsidRDefault="00F75184" w:rsidP="00FB23B5">
            <w:pPr>
              <w:ind w:firstLine="0"/>
              <w:rPr>
                <w:sz w:val="22"/>
                <w:szCs w:val="22"/>
              </w:rPr>
            </w:pPr>
          </w:p>
        </w:tc>
        <w:tc>
          <w:tcPr>
            <w:tcW w:w="3828" w:type="dxa"/>
          </w:tcPr>
          <w:p w:rsidR="00F75184" w:rsidRDefault="00F75184" w:rsidP="00F75184">
            <w:pPr>
              <w:ind w:firstLine="0"/>
              <w:rPr>
                <w:b/>
                <w:bCs/>
                <w:sz w:val="22"/>
                <w:szCs w:val="22"/>
              </w:rPr>
            </w:pPr>
            <w:r w:rsidRPr="002903F2">
              <w:rPr>
                <w:b/>
                <w:bCs/>
                <w:sz w:val="22"/>
                <w:szCs w:val="22"/>
              </w:rPr>
              <w:t>Продвинутый уровень</w:t>
            </w:r>
            <w:r>
              <w:rPr>
                <w:b/>
                <w:bCs/>
                <w:sz w:val="22"/>
                <w:szCs w:val="22"/>
              </w:rPr>
              <w:t>:</w:t>
            </w:r>
          </w:p>
          <w:p w:rsidR="00F75184" w:rsidRPr="00DB1629" w:rsidRDefault="00F75184" w:rsidP="00D5596C">
            <w:pPr>
              <w:ind w:firstLine="0"/>
              <w:rPr>
                <w:b/>
                <w:bCs/>
                <w:sz w:val="22"/>
                <w:szCs w:val="22"/>
              </w:rPr>
            </w:pPr>
            <w:r>
              <w:rPr>
                <w:bCs/>
                <w:sz w:val="22"/>
                <w:szCs w:val="22"/>
              </w:rPr>
              <w:t xml:space="preserve">Правильные и исчерпывающие ответы </w:t>
            </w:r>
            <w:r w:rsidR="00D5596C">
              <w:rPr>
                <w:bCs/>
                <w:sz w:val="22"/>
                <w:szCs w:val="22"/>
              </w:rPr>
              <w:t>более</w:t>
            </w:r>
            <w:r>
              <w:rPr>
                <w:bCs/>
                <w:sz w:val="22"/>
                <w:szCs w:val="22"/>
              </w:rPr>
              <w:t xml:space="preserve"> чем  на </w:t>
            </w:r>
            <w:r w:rsidR="00D5596C">
              <w:rPr>
                <w:bCs/>
                <w:sz w:val="22"/>
                <w:szCs w:val="22"/>
              </w:rPr>
              <w:t>6</w:t>
            </w:r>
            <w:r>
              <w:rPr>
                <w:bCs/>
                <w:sz w:val="22"/>
                <w:szCs w:val="22"/>
              </w:rPr>
              <w:t xml:space="preserve">0% вопросов тестовых заданий. </w:t>
            </w:r>
            <w:r w:rsidRPr="00E2793B">
              <w:rPr>
                <w:bCs/>
                <w:sz w:val="22"/>
                <w:szCs w:val="22"/>
              </w:rPr>
              <w:t xml:space="preserve"> </w:t>
            </w:r>
            <w:r>
              <w:rPr>
                <w:bCs/>
                <w:sz w:val="22"/>
                <w:szCs w:val="22"/>
              </w:rPr>
              <w:t xml:space="preserve"> </w:t>
            </w:r>
          </w:p>
        </w:tc>
      </w:tr>
      <w:tr w:rsidR="00F75184" w:rsidTr="00D5596C">
        <w:trPr>
          <w:trHeight w:val="2538"/>
        </w:trPr>
        <w:tc>
          <w:tcPr>
            <w:tcW w:w="5778" w:type="dxa"/>
            <w:vMerge/>
          </w:tcPr>
          <w:p w:rsidR="00F75184" w:rsidRPr="00E2793B" w:rsidRDefault="00F75184" w:rsidP="00FB23B5">
            <w:pPr>
              <w:ind w:firstLine="0"/>
              <w:rPr>
                <w:sz w:val="22"/>
                <w:szCs w:val="22"/>
              </w:rPr>
            </w:pPr>
          </w:p>
        </w:tc>
        <w:tc>
          <w:tcPr>
            <w:tcW w:w="3828" w:type="dxa"/>
          </w:tcPr>
          <w:p w:rsidR="00F75184" w:rsidRPr="00DB1629" w:rsidRDefault="00F75184" w:rsidP="00FB23B5">
            <w:pPr>
              <w:ind w:firstLine="0"/>
              <w:rPr>
                <w:b/>
                <w:bCs/>
                <w:sz w:val="22"/>
                <w:szCs w:val="22"/>
              </w:rPr>
            </w:pPr>
            <w:r w:rsidRPr="00DB1629">
              <w:rPr>
                <w:b/>
                <w:bCs/>
                <w:sz w:val="22"/>
                <w:szCs w:val="22"/>
              </w:rPr>
              <w:t>Эталонный уровень:</w:t>
            </w:r>
          </w:p>
          <w:p w:rsidR="00F75184" w:rsidRPr="00DB1629" w:rsidRDefault="00F75184" w:rsidP="00D5596C">
            <w:pPr>
              <w:ind w:firstLine="0"/>
              <w:rPr>
                <w:b/>
                <w:bCs/>
                <w:sz w:val="22"/>
                <w:szCs w:val="22"/>
              </w:rPr>
            </w:pPr>
            <w:r>
              <w:rPr>
                <w:bCs/>
                <w:sz w:val="22"/>
                <w:szCs w:val="22"/>
              </w:rPr>
              <w:t xml:space="preserve">Правильные и исчерпывающие ответы </w:t>
            </w:r>
            <w:r w:rsidR="00D5596C">
              <w:rPr>
                <w:bCs/>
                <w:sz w:val="22"/>
                <w:szCs w:val="22"/>
              </w:rPr>
              <w:t>более</w:t>
            </w:r>
            <w:r>
              <w:rPr>
                <w:bCs/>
                <w:sz w:val="22"/>
                <w:szCs w:val="22"/>
              </w:rPr>
              <w:t xml:space="preserve"> чем  на 80% вопросов тестовых заданий. </w:t>
            </w:r>
            <w:r w:rsidRPr="00E2793B">
              <w:rPr>
                <w:bCs/>
                <w:sz w:val="22"/>
                <w:szCs w:val="22"/>
              </w:rPr>
              <w:t xml:space="preserve"> </w:t>
            </w:r>
          </w:p>
        </w:tc>
      </w:tr>
    </w:tbl>
    <w:p w:rsidR="00524D9A" w:rsidRDefault="00524D9A" w:rsidP="00996319">
      <w:pPr>
        <w:suppressAutoHyphens w:val="0"/>
        <w:ind w:right="84" w:firstLine="567"/>
        <w:contextualSpacing w:val="0"/>
      </w:pPr>
    </w:p>
    <w:p w:rsidR="00A04BA0" w:rsidRPr="00A04BA0" w:rsidRDefault="00A04BA0" w:rsidP="00A04BA0">
      <w:pPr>
        <w:suppressAutoHyphens w:val="0"/>
        <w:ind w:right="84"/>
        <w:contextualSpacing w:val="0"/>
        <w:rPr>
          <w:b/>
        </w:rPr>
      </w:pPr>
      <w:r w:rsidRPr="00A04BA0">
        <w:rPr>
          <w:b/>
        </w:rPr>
        <w:t>Перечень тем курсовых проектов</w:t>
      </w:r>
    </w:p>
    <w:p w:rsidR="00A04BA0" w:rsidRDefault="00A04BA0" w:rsidP="00A04BA0">
      <w:pPr>
        <w:tabs>
          <w:tab w:val="left" w:pos="993"/>
        </w:tabs>
        <w:suppressAutoHyphens w:val="0"/>
        <w:ind w:right="84"/>
        <w:contextualSpacing w:val="0"/>
      </w:pPr>
      <w:r>
        <w:t>1</w:t>
      </w:r>
      <w:r>
        <w:tab/>
        <w:t xml:space="preserve">Разработка топологии усилителя типа LM118 в гибридном исполнении </w:t>
      </w:r>
    </w:p>
    <w:p w:rsidR="00A04BA0" w:rsidRDefault="00A04BA0" w:rsidP="00A04BA0">
      <w:pPr>
        <w:tabs>
          <w:tab w:val="left" w:pos="993"/>
        </w:tabs>
        <w:suppressAutoHyphens w:val="0"/>
        <w:ind w:right="84"/>
        <w:contextualSpacing w:val="0"/>
      </w:pPr>
      <w:r>
        <w:t>2</w:t>
      </w:r>
      <w:r>
        <w:tab/>
        <w:t>Разработка топологии усилителя типа LM4250 в гибридном исполнении</w:t>
      </w:r>
    </w:p>
    <w:p w:rsidR="00A04BA0" w:rsidRDefault="00A04BA0" w:rsidP="00A04BA0">
      <w:pPr>
        <w:tabs>
          <w:tab w:val="left" w:pos="993"/>
        </w:tabs>
        <w:suppressAutoHyphens w:val="0"/>
        <w:ind w:right="84"/>
        <w:contextualSpacing w:val="0"/>
      </w:pPr>
      <w:r>
        <w:t>3</w:t>
      </w:r>
      <w:r>
        <w:tab/>
        <w:t>Разработка топологии компаратора типа µА710 в гибридном исполнении</w:t>
      </w:r>
    </w:p>
    <w:p w:rsidR="00A04BA0" w:rsidRDefault="00A04BA0" w:rsidP="00A04BA0">
      <w:pPr>
        <w:tabs>
          <w:tab w:val="left" w:pos="993"/>
        </w:tabs>
        <w:suppressAutoHyphens w:val="0"/>
        <w:ind w:right="84"/>
        <w:contextualSpacing w:val="0"/>
      </w:pPr>
      <w:r>
        <w:t>4</w:t>
      </w:r>
      <w:r>
        <w:tab/>
        <w:t>Разработка топологии схемы типа LM113 в гибридном исполнении</w:t>
      </w:r>
    </w:p>
    <w:p w:rsidR="00A04BA0" w:rsidRDefault="00A04BA0" w:rsidP="00A04BA0">
      <w:pPr>
        <w:tabs>
          <w:tab w:val="left" w:pos="993"/>
        </w:tabs>
        <w:suppressAutoHyphens w:val="0"/>
        <w:ind w:right="84"/>
        <w:contextualSpacing w:val="0"/>
      </w:pPr>
      <w:r>
        <w:t>5</w:t>
      </w:r>
      <w:r>
        <w:tab/>
        <w:t>Разработка топологии усилителя мощности типа К148УН2 в гибридном исполнении</w:t>
      </w:r>
    </w:p>
    <w:p w:rsidR="00A04BA0" w:rsidRDefault="00A04BA0" w:rsidP="00A04BA0">
      <w:pPr>
        <w:tabs>
          <w:tab w:val="left" w:pos="993"/>
        </w:tabs>
        <w:suppressAutoHyphens w:val="0"/>
        <w:ind w:right="84"/>
        <w:contextualSpacing w:val="0"/>
      </w:pPr>
      <w:r>
        <w:t>6</w:t>
      </w:r>
      <w:r>
        <w:tab/>
        <w:t>Разработка топологии усилителя мощности типа К174УН5 в гибридном исполнении</w:t>
      </w:r>
    </w:p>
    <w:p w:rsidR="00A04BA0" w:rsidRDefault="00A04BA0" w:rsidP="00A04BA0">
      <w:pPr>
        <w:tabs>
          <w:tab w:val="left" w:pos="993"/>
        </w:tabs>
        <w:suppressAutoHyphens w:val="0"/>
        <w:ind w:right="84"/>
        <w:contextualSpacing w:val="0"/>
      </w:pPr>
      <w:r>
        <w:t>7</w:t>
      </w:r>
      <w:r>
        <w:tab/>
        <w:t>Разработка топологии усилителя мощности типа К174УН8 в гибридном исполнении</w:t>
      </w:r>
    </w:p>
    <w:p w:rsidR="00A04BA0" w:rsidRDefault="00A04BA0" w:rsidP="00A04BA0">
      <w:pPr>
        <w:tabs>
          <w:tab w:val="left" w:pos="993"/>
        </w:tabs>
        <w:suppressAutoHyphens w:val="0"/>
        <w:ind w:right="84"/>
        <w:contextualSpacing w:val="0"/>
      </w:pPr>
      <w:r>
        <w:t>8</w:t>
      </w:r>
      <w:r>
        <w:tab/>
        <w:t>Разработка топологии усилителя ПЧ типа К237ХА2 в гибридном исполнении</w:t>
      </w:r>
    </w:p>
    <w:p w:rsidR="00A04BA0" w:rsidRDefault="00A04BA0" w:rsidP="00A04BA0">
      <w:pPr>
        <w:tabs>
          <w:tab w:val="left" w:pos="993"/>
        </w:tabs>
        <w:suppressAutoHyphens w:val="0"/>
        <w:ind w:right="84"/>
        <w:contextualSpacing w:val="0"/>
      </w:pPr>
      <w:r>
        <w:t>9</w:t>
      </w:r>
      <w:r>
        <w:tab/>
        <w:t>Разработка топологии усилителя типа КР140УД1А в гибридном исполнении</w:t>
      </w:r>
    </w:p>
    <w:p w:rsidR="00A04BA0" w:rsidRDefault="00A04BA0" w:rsidP="00A04BA0">
      <w:pPr>
        <w:tabs>
          <w:tab w:val="left" w:pos="993"/>
        </w:tabs>
        <w:suppressAutoHyphens w:val="0"/>
        <w:ind w:right="84"/>
        <w:contextualSpacing w:val="0"/>
      </w:pPr>
      <w:r>
        <w:t>10</w:t>
      </w:r>
      <w:r>
        <w:tab/>
        <w:t>Разработка топологии усилителя мощности типа К148УН1 в гибридном исполнении</w:t>
      </w:r>
    </w:p>
    <w:p w:rsidR="00A04BA0" w:rsidRDefault="00A04BA0" w:rsidP="00A04BA0">
      <w:pPr>
        <w:tabs>
          <w:tab w:val="left" w:pos="993"/>
        </w:tabs>
        <w:suppressAutoHyphens w:val="0"/>
        <w:ind w:right="84"/>
        <w:contextualSpacing w:val="0"/>
      </w:pPr>
      <w:r>
        <w:t>11</w:t>
      </w:r>
      <w:r>
        <w:tab/>
        <w:t>Разработка топологии усилителя мощности типа К174УН7 в гибридном исполнении</w:t>
      </w:r>
    </w:p>
    <w:p w:rsidR="00A04BA0" w:rsidRDefault="00A04BA0" w:rsidP="00A04BA0">
      <w:pPr>
        <w:tabs>
          <w:tab w:val="left" w:pos="993"/>
        </w:tabs>
        <w:suppressAutoHyphens w:val="0"/>
        <w:ind w:right="84"/>
        <w:contextualSpacing w:val="0"/>
      </w:pPr>
      <w:r>
        <w:t>12</w:t>
      </w:r>
      <w:r>
        <w:tab/>
        <w:t>Разработка топологии УНЧ типа К237УЛ3 в гибридном исполнении</w:t>
      </w:r>
    </w:p>
    <w:p w:rsidR="00A04BA0" w:rsidRDefault="00A04BA0" w:rsidP="00A04BA0">
      <w:pPr>
        <w:tabs>
          <w:tab w:val="left" w:pos="993"/>
        </w:tabs>
        <w:suppressAutoHyphens w:val="0"/>
        <w:ind w:right="84"/>
        <w:contextualSpacing w:val="0"/>
      </w:pPr>
      <w:r>
        <w:t>13</w:t>
      </w:r>
      <w:r>
        <w:tab/>
        <w:t>Разработка топологии усилителя ПЧ типа К237ХА1 в гибридном исполнении</w:t>
      </w:r>
    </w:p>
    <w:p w:rsidR="00A04BA0" w:rsidRDefault="00A04BA0" w:rsidP="00A04BA0">
      <w:pPr>
        <w:tabs>
          <w:tab w:val="left" w:pos="993"/>
        </w:tabs>
        <w:suppressAutoHyphens w:val="0"/>
        <w:ind w:right="84"/>
        <w:contextualSpacing w:val="0"/>
      </w:pPr>
      <w:r>
        <w:t>14</w:t>
      </w:r>
      <w:r>
        <w:tab/>
        <w:t>Разработка топологии усилителя ПЧ с детектором типа К237ХА6 в гибридном исполнении</w:t>
      </w:r>
    </w:p>
    <w:p w:rsidR="00A04BA0" w:rsidRDefault="00A04BA0" w:rsidP="00A04BA0">
      <w:pPr>
        <w:tabs>
          <w:tab w:val="left" w:pos="993"/>
        </w:tabs>
        <w:suppressAutoHyphens w:val="0"/>
        <w:ind w:right="84"/>
        <w:contextualSpacing w:val="0"/>
      </w:pPr>
      <w:r>
        <w:t>15</w:t>
      </w:r>
      <w:r>
        <w:tab/>
        <w:t>Разработка топологии усилителя типа КР544УД1А в гибридном исполнении</w:t>
      </w:r>
    </w:p>
    <w:p w:rsidR="00A04BA0" w:rsidRDefault="00A04BA0" w:rsidP="00A04BA0">
      <w:pPr>
        <w:tabs>
          <w:tab w:val="left" w:pos="993"/>
        </w:tabs>
        <w:suppressAutoHyphens w:val="0"/>
        <w:ind w:right="84"/>
        <w:contextualSpacing w:val="0"/>
      </w:pPr>
      <w:r>
        <w:t>16</w:t>
      </w:r>
      <w:r>
        <w:tab/>
        <w:t>Разработка топологии компаратора типа Л554СА1 в гибридном исполнении</w:t>
      </w:r>
    </w:p>
    <w:p w:rsidR="00A04BA0" w:rsidRDefault="00A04BA0" w:rsidP="00A04BA0">
      <w:pPr>
        <w:tabs>
          <w:tab w:val="left" w:pos="993"/>
        </w:tabs>
        <w:suppressAutoHyphens w:val="0"/>
        <w:ind w:right="84"/>
        <w:contextualSpacing w:val="0"/>
      </w:pPr>
      <w:r>
        <w:t>17</w:t>
      </w:r>
      <w:r>
        <w:tab/>
        <w:t>Разработка топологии усилителя типа К574УД1А в гибридном исполнении</w:t>
      </w:r>
    </w:p>
    <w:p w:rsidR="00A04BA0" w:rsidRDefault="00A04BA0" w:rsidP="00A04BA0">
      <w:pPr>
        <w:tabs>
          <w:tab w:val="left" w:pos="993"/>
        </w:tabs>
        <w:suppressAutoHyphens w:val="0"/>
        <w:ind w:right="84"/>
        <w:contextualSpacing w:val="0"/>
      </w:pPr>
      <w:r>
        <w:t>18</w:t>
      </w:r>
      <w:r>
        <w:tab/>
        <w:t>Разработка топологии усилителя типа 140УД1 в гибридном исполнении</w:t>
      </w:r>
    </w:p>
    <w:p w:rsidR="00A04BA0" w:rsidRDefault="00A04BA0" w:rsidP="00A04BA0">
      <w:pPr>
        <w:tabs>
          <w:tab w:val="left" w:pos="993"/>
        </w:tabs>
        <w:suppressAutoHyphens w:val="0"/>
        <w:ind w:right="84"/>
        <w:contextualSpacing w:val="0"/>
      </w:pPr>
      <w:r>
        <w:t>19</w:t>
      </w:r>
      <w:r>
        <w:tab/>
        <w:t>Разработка топологии усилителя типа µА709 в гибридном исполнении</w:t>
      </w:r>
    </w:p>
    <w:p w:rsidR="00A04BA0" w:rsidRDefault="00A04BA0" w:rsidP="00A04BA0">
      <w:pPr>
        <w:tabs>
          <w:tab w:val="left" w:pos="993"/>
        </w:tabs>
        <w:suppressAutoHyphens w:val="0"/>
        <w:ind w:right="84"/>
        <w:contextualSpacing w:val="0"/>
      </w:pPr>
      <w:r>
        <w:t>20</w:t>
      </w:r>
      <w:r>
        <w:tab/>
        <w:t>Разработка топологии усилителя типа µА741 в гибридном исполнении</w:t>
      </w:r>
    </w:p>
    <w:p w:rsidR="00524D9A" w:rsidRDefault="00524D9A" w:rsidP="00A04BA0">
      <w:pPr>
        <w:suppressAutoHyphens w:val="0"/>
        <w:ind w:right="84"/>
        <w:contextualSpacing w:val="0"/>
      </w:pPr>
    </w:p>
    <w:p w:rsidR="00A04BA0" w:rsidRDefault="00A04BA0" w:rsidP="00A04BA0">
      <w:pPr>
        <w:suppressAutoHyphens w:val="0"/>
        <w:ind w:right="84"/>
        <w:contextualSpacing w:val="0"/>
      </w:pPr>
      <w:r>
        <w:rPr>
          <w:b/>
          <w:bCs/>
        </w:rPr>
        <w:t>Критерии оценивания курсовых проектов</w:t>
      </w:r>
    </w:p>
    <w:p w:rsidR="00A04BA0" w:rsidRPr="00A04BA0" w:rsidRDefault="00A04BA0" w:rsidP="00A04BA0">
      <w:pPr>
        <w:ind w:firstLine="720"/>
        <w:rPr>
          <w:szCs w:val="28"/>
        </w:rPr>
      </w:pPr>
      <w:r w:rsidRPr="00A04BA0">
        <w:rPr>
          <w:szCs w:val="28"/>
        </w:rPr>
        <w:t>Защита курсового проекта организуется и осуществляется, как правило, в форме презентации. Оцениваются при защите курсового проекта следующие критерии:</w:t>
      </w:r>
    </w:p>
    <w:p w:rsidR="00A04BA0" w:rsidRPr="00A04BA0" w:rsidRDefault="00A04BA0" w:rsidP="00A04BA0">
      <w:pPr>
        <w:ind w:firstLine="720"/>
        <w:rPr>
          <w:szCs w:val="28"/>
        </w:rPr>
      </w:pPr>
      <w:r w:rsidRPr="00A04BA0">
        <w:rPr>
          <w:szCs w:val="28"/>
        </w:rPr>
        <w:t>- умение использовать приобретенные знания и компетенции при выполнении курсового проекта;</w:t>
      </w:r>
    </w:p>
    <w:p w:rsidR="00A04BA0" w:rsidRPr="00A04BA0" w:rsidRDefault="00A04BA0" w:rsidP="00A04BA0">
      <w:pPr>
        <w:ind w:firstLine="720"/>
        <w:rPr>
          <w:szCs w:val="28"/>
        </w:rPr>
      </w:pPr>
      <w:r w:rsidRPr="00A04BA0">
        <w:rPr>
          <w:szCs w:val="28"/>
        </w:rPr>
        <w:t>- правильность выполнения и аккуратность оформления курсового проекта;</w:t>
      </w:r>
    </w:p>
    <w:p w:rsidR="00A04BA0" w:rsidRPr="00A04BA0" w:rsidRDefault="00A04BA0" w:rsidP="00A04BA0">
      <w:pPr>
        <w:ind w:firstLine="720"/>
        <w:rPr>
          <w:szCs w:val="28"/>
        </w:rPr>
      </w:pPr>
      <w:r w:rsidRPr="00A04BA0">
        <w:rPr>
          <w:szCs w:val="28"/>
        </w:rPr>
        <w:t>- умение логично и обоснованно выстроить доклад;</w:t>
      </w:r>
    </w:p>
    <w:p w:rsidR="00A04BA0" w:rsidRPr="00A04BA0" w:rsidRDefault="00A04BA0" w:rsidP="00A04BA0">
      <w:pPr>
        <w:ind w:firstLine="720"/>
        <w:rPr>
          <w:szCs w:val="28"/>
        </w:rPr>
      </w:pPr>
      <w:r w:rsidRPr="00A04BA0">
        <w:rPr>
          <w:szCs w:val="28"/>
        </w:rPr>
        <w:t>- ответы на дополнительные вопросы, заданные во время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A04BA0" w:rsidTr="00601F28">
        <w:tc>
          <w:tcPr>
            <w:tcW w:w="2908" w:type="dxa"/>
            <w:shd w:val="clear" w:color="auto" w:fill="auto"/>
          </w:tcPr>
          <w:p w:rsidR="00A04BA0" w:rsidRPr="00FF4BE7" w:rsidRDefault="00A04BA0" w:rsidP="00601F28">
            <w:pPr>
              <w:ind w:firstLine="0"/>
              <w:jc w:val="center"/>
              <w:rPr>
                <w:b/>
              </w:rPr>
            </w:pPr>
            <w:r w:rsidRPr="00FF4BE7">
              <w:rPr>
                <w:b/>
              </w:rPr>
              <w:t>Шкала оценивания</w:t>
            </w:r>
          </w:p>
        </w:tc>
        <w:tc>
          <w:tcPr>
            <w:tcW w:w="7000" w:type="dxa"/>
            <w:shd w:val="clear" w:color="auto" w:fill="auto"/>
          </w:tcPr>
          <w:p w:rsidR="00A04BA0" w:rsidRPr="00FF4BE7" w:rsidRDefault="00A04BA0" w:rsidP="00601F28">
            <w:pPr>
              <w:ind w:firstLine="0"/>
              <w:jc w:val="center"/>
              <w:rPr>
                <w:b/>
              </w:rPr>
            </w:pPr>
            <w:r w:rsidRPr="00FF4BE7">
              <w:rPr>
                <w:b/>
              </w:rPr>
              <w:t>Критерии оценивания</w:t>
            </w:r>
          </w:p>
        </w:tc>
      </w:tr>
      <w:tr w:rsidR="00A04BA0" w:rsidTr="00601F28">
        <w:tc>
          <w:tcPr>
            <w:tcW w:w="2908" w:type="dxa"/>
            <w:shd w:val="clear" w:color="auto" w:fill="auto"/>
          </w:tcPr>
          <w:p w:rsidR="00A04BA0" w:rsidRPr="009B0D83" w:rsidRDefault="00A04BA0" w:rsidP="00601F28">
            <w:pPr>
              <w:ind w:firstLine="0"/>
              <w:jc w:val="center"/>
            </w:pPr>
            <w:r w:rsidRPr="00FF4BE7">
              <w:rPr>
                <w:b/>
              </w:rPr>
              <w:t>«отлично»</w:t>
            </w:r>
          </w:p>
        </w:tc>
        <w:tc>
          <w:tcPr>
            <w:tcW w:w="7000" w:type="dxa"/>
            <w:shd w:val="clear" w:color="auto" w:fill="auto"/>
          </w:tcPr>
          <w:p w:rsidR="00A04BA0" w:rsidRDefault="00A04BA0" w:rsidP="00A04BA0">
            <w:pPr>
              <w:ind w:firstLine="0"/>
            </w:pPr>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материал курсового проекта; уметь сделать выводы по излагаемому материалу; </w:t>
            </w:r>
            <w:r w:rsidRPr="000F31E7">
              <w:t>безупречно ответи</w:t>
            </w:r>
            <w:r>
              <w:t>ть</w:t>
            </w:r>
            <w:r w:rsidRPr="000F31E7">
              <w:t xml:space="preserve"> на вопросы </w:t>
            </w:r>
            <w:r>
              <w:t xml:space="preserve">по курсовому проекту; </w:t>
            </w:r>
          </w:p>
        </w:tc>
      </w:tr>
      <w:tr w:rsidR="00A04BA0" w:rsidTr="00A04BA0">
        <w:trPr>
          <w:trHeight w:val="1961"/>
        </w:trPr>
        <w:tc>
          <w:tcPr>
            <w:tcW w:w="2908" w:type="dxa"/>
            <w:shd w:val="clear" w:color="auto" w:fill="auto"/>
          </w:tcPr>
          <w:p w:rsidR="00A04BA0" w:rsidRPr="009B0D83" w:rsidRDefault="00A04BA0" w:rsidP="00601F28">
            <w:pPr>
              <w:ind w:firstLine="0"/>
              <w:jc w:val="center"/>
            </w:pPr>
            <w:r w:rsidRPr="00FF4BE7">
              <w:rPr>
                <w:b/>
              </w:rPr>
              <w:lastRenderedPageBreak/>
              <w:t>«хорошо»</w:t>
            </w:r>
          </w:p>
        </w:tc>
        <w:tc>
          <w:tcPr>
            <w:tcW w:w="7000" w:type="dxa"/>
            <w:shd w:val="clear" w:color="auto" w:fill="auto"/>
          </w:tcPr>
          <w:p w:rsidR="00A04BA0" w:rsidRDefault="00A04BA0" w:rsidP="00A04BA0">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курсового проекта; уметь сделать достаточно обоснованные выводы по излагаемому материалу; </w:t>
            </w:r>
            <w:r w:rsidRPr="00DA394F">
              <w:t xml:space="preserve">ответить на </w:t>
            </w:r>
            <w:r>
              <w:t>большинство</w:t>
            </w:r>
            <w:r w:rsidRPr="00DA394F">
              <w:t xml:space="preserve"> вопрос</w:t>
            </w:r>
            <w:r>
              <w:t>ов</w:t>
            </w:r>
            <w:r w:rsidRPr="00DA394F">
              <w:t xml:space="preserve"> при этом </w:t>
            </w:r>
            <w:r>
              <w:t>возможно допустить непринципиальные ошибки.</w:t>
            </w:r>
          </w:p>
        </w:tc>
      </w:tr>
      <w:tr w:rsidR="00A04BA0" w:rsidTr="00601F28">
        <w:tc>
          <w:tcPr>
            <w:tcW w:w="2908" w:type="dxa"/>
            <w:shd w:val="clear" w:color="auto" w:fill="auto"/>
          </w:tcPr>
          <w:p w:rsidR="00A04BA0" w:rsidRPr="009B0D83" w:rsidRDefault="00A04BA0" w:rsidP="00601F28">
            <w:pPr>
              <w:ind w:firstLine="0"/>
              <w:jc w:val="center"/>
            </w:pPr>
            <w:r w:rsidRPr="00FF4BE7">
              <w:rPr>
                <w:b/>
              </w:rPr>
              <w:t>«удовлетворительно»</w:t>
            </w:r>
          </w:p>
        </w:tc>
        <w:tc>
          <w:tcPr>
            <w:tcW w:w="7000" w:type="dxa"/>
            <w:shd w:val="clear" w:color="auto" w:fill="auto"/>
          </w:tcPr>
          <w:p w:rsidR="00A04BA0" w:rsidRDefault="00A04BA0" w:rsidP="00510706">
            <w:pPr>
              <w:ind w:firstLine="0"/>
            </w:pPr>
            <w:r w:rsidRPr="00FF4BE7">
              <w:rPr>
                <w:b/>
              </w:rPr>
              <w:t>студент должен:</w:t>
            </w:r>
            <w:r>
              <w:t xml:space="preserve"> продемонстрировать общее знание изучаемого материала; показать общее владение понятийным аппаратом дисциплины; </w:t>
            </w:r>
            <w:r w:rsidR="00510706">
              <w:t xml:space="preserve">внятно изложить материал курсового проекта; </w:t>
            </w:r>
            <w:r>
              <w:t xml:space="preserve">уметь устранить </w:t>
            </w:r>
            <w:r w:rsidRPr="006012AE">
              <w:t xml:space="preserve">допущенные погрешности в ответе на вопросы </w:t>
            </w:r>
            <w:r w:rsidR="00510706">
              <w:t>под руководством преподавателя</w:t>
            </w:r>
            <w:r w:rsidRPr="006012AE">
              <w:t>.</w:t>
            </w:r>
          </w:p>
        </w:tc>
      </w:tr>
      <w:tr w:rsidR="00A04BA0" w:rsidTr="00601F28">
        <w:tc>
          <w:tcPr>
            <w:tcW w:w="2908" w:type="dxa"/>
            <w:shd w:val="clear" w:color="auto" w:fill="auto"/>
          </w:tcPr>
          <w:p w:rsidR="00A04BA0" w:rsidRPr="009B0D83" w:rsidRDefault="00A04BA0" w:rsidP="00601F28">
            <w:pPr>
              <w:ind w:firstLine="0"/>
              <w:jc w:val="center"/>
            </w:pPr>
            <w:r w:rsidRPr="00FF4BE7">
              <w:rPr>
                <w:b/>
              </w:rPr>
              <w:t>«неудовлетворительно»</w:t>
            </w:r>
          </w:p>
        </w:tc>
        <w:tc>
          <w:tcPr>
            <w:tcW w:w="7000" w:type="dxa"/>
            <w:shd w:val="clear" w:color="auto" w:fill="auto"/>
          </w:tcPr>
          <w:p w:rsidR="00A04BA0" w:rsidRDefault="00A04BA0" w:rsidP="00510706">
            <w:pPr>
              <w:ind w:firstLine="0"/>
            </w:pPr>
            <w:r w:rsidRPr="00FF4BE7">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 xml:space="preserve">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отказался </w:t>
            </w:r>
            <w:r w:rsidR="00510706">
              <w:t>от защиты курсового проекта</w:t>
            </w:r>
            <w:r w:rsidRPr="00E02B92">
              <w:t>.</w:t>
            </w:r>
            <w:r>
              <w:t xml:space="preserve"> </w:t>
            </w:r>
          </w:p>
        </w:tc>
      </w:tr>
    </w:tbl>
    <w:p w:rsidR="00A04BA0" w:rsidRDefault="00A04BA0" w:rsidP="00A04BA0">
      <w:pPr>
        <w:suppressAutoHyphens w:val="0"/>
        <w:ind w:right="84"/>
        <w:contextualSpacing w:val="0"/>
      </w:pPr>
    </w:p>
    <w:p w:rsidR="00A04BA0" w:rsidRDefault="00A04BA0" w:rsidP="00A04BA0">
      <w:pPr>
        <w:suppressAutoHyphens w:val="0"/>
        <w:ind w:right="84"/>
        <w:contextualSpacing w:val="0"/>
      </w:pPr>
    </w:p>
    <w:p w:rsidR="00F75184" w:rsidRPr="00F75184" w:rsidRDefault="002C1B8E" w:rsidP="00A04BA0">
      <w:pPr>
        <w:suppressAutoHyphens w:val="0"/>
        <w:ind w:right="84"/>
        <w:contextualSpacing w:val="0"/>
        <w:rPr>
          <w:lang w:eastAsia="ru-RU"/>
        </w:rPr>
      </w:pPr>
      <w:r>
        <w:t>Ф</w:t>
      </w:r>
      <w:r w:rsidR="00D93CE5">
        <w:t>онд оценочных средств входит в состав рабочей программы дисциплины «</w:t>
      </w:r>
      <w:r w:rsidR="00C64FD3">
        <w:t xml:space="preserve">Конструирование микро- и </w:t>
      </w:r>
      <w:proofErr w:type="spellStart"/>
      <w:r w:rsidR="00C64FD3">
        <w:t>наносистем</w:t>
      </w:r>
      <w:proofErr w:type="spellEnd"/>
      <w:r w:rsidR="00D93CE5">
        <w:t>» (</w:t>
      </w:r>
      <w:r w:rsidR="004161B3" w:rsidRPr="004161B3">
        <w:t>Б1.</w:t>
      </w:r>
      <w:r w:rsidR="00C64FD3">
        <w:t>3</w:t>
      </w:r>
      <w:r w:rsidR="004161B3" w:rsidRPr="004161B3">
        <w:t>.В.</w:t>
      </w:r>
      <w:r w:rsidR="00C64FD3">
        <w:t>17</w:t>
      </w:r>
      <w:r w:rsidR="00D93CE5">
        <w:t>)</w:t>
      </w:r>
      <w:r w:rsidR="00F75184">
        <w:t>,</w:t>
      </w:r>
      <w:r w:rsidR="00D93CE5">
        <w:t xml:space="preserve"> </w:t>
      </w:r>
      <w:r w:rsidR="00F75184">
        <w:rPr>
          <w:lang w:eastAsia="ru-RU"/>
        </w:rPr>
        <w:t>н</w:t>
      </w:r>
      <w:r w:rsidR="00F75184" w:rsidRPr="00F75184">
        <w:rPr>
          <w:lang w:eastAsia="ru-RU"/>
        </w:rPr>
        <w:t>аправление подгот</w:t>
      </w:r>
      <w:r w:rsidR="00F75184">
        <w:rPr>
          <w:lang w:eastAsia="ru-RU"/>
        </w:rPr>
        <w:t xml:space="preserve">овки –  11.03.04 «Электроника  и  </w:t>
      </w:r>
      <w:proofErr w:type="spellStart"/>
      <w:r w:rsidR="00F75184" w:rsidRPr="00F75184">
        <w:rPr>
          <w:lang w:eastAsia="ru-RU"/>
        </w:rPr>
        <w:t>наноэлектроника</w:t>
      </w:r>
      <w:proofErr w:type="spellEnd"/>
      <w:r w:rsidR="00F75184" w:rsidRPr="00F75184">
        <w:rPr>
          <w:lang w:eastAsia="ru-RU"/>
        </w:rPr>
        <w:t>»</w:t>
      </w:r>
      <w:r w:rsidR="00F75184">
        <w:rPr>
          <w:lang w:eastAsia="ru-RU"/>
        </w:rPr>
        <w:t>,</w:t>
      </w:r>
      <w:r w:rsidR="00F75184" w:rsidRPr="00F75184">
        <w:rPr>
          <w:lang w:eastAsia="ru-RU"/>
        </w:rPr>
        <w:t xml:space="preserve"> ОПОП «</w:t>
      </w:r>
      <w:r w:rsidR="00142C72" w:rsidRPr="00142C72">
        <w:rPr>
          <w:lang w:eastAsia="ru-RU"/>
        </w:rPr>
        <w:t xml:space="preserve">Микро- и </w:t>
      </w:r>
      <w:proofErr w:type="spellStart"/>
      <w:r w:rsidR="00142C72" w:rsidRPr="00142C72">
        <w:rPr>
          <w:lang w:eastAsia="ru-RU"/>
        </w:rPr>
        <w:t>наноэлектроника</w:t>
      </w:r>
      <w:proofErr w:type="spellEnd"/>
      <w:r w:rsidR="00F75184" w:rsidRPr="00F75184">
        <w:rPr>
          <w:lang w:eastAsia="ru-RU"/>
        </w:rPr>
        <w:t>»</w:t>
      </w:r>
      <w:r w:rsidR="00F75184">
        <w:rPr>
          <w:lang w:eastAsia="ru-RU"/>
        </w:rPr>
        <w:t>.</w:t>
      </w:r>
    </w:p>
    <w:p w:rsidR="00F75184" w:rsidRDefault="00F75184" w:rsidP="00A04BA0"/>
    <w:p w:rsidR="00D93CE5" w:rsidRDefault="00D93CE5" w:rsidP="00A04BA0">
      <w:r>
        <w:t>Составил</w:t>
      </w:r>
      <w:r w:rsidR="00F75184">
        <w:t xml:space="preserve"> </w:t>
      </w:r>
    </w:p>
    <w:p w:rsidR="002C1B8E" w:rsidRDefault="003663E2" w:rsidP="00A04BA0">
      <w:r>
        <w:t>доцент</w:t>
      </w:r>
      <w:r w:rsidR="00F75184">
        <w:t xml:space="preserve"> каф</w:t>
      </w:r>
      <w:r w:rsidR="002C1B8E">
        <w:t>едры</w:t>
      </w:r>
    </w:p>
    <w:p w:rsidR="00F75184" w:rsidRDefault="002C1B8E" w:rsidP="00A04BA0">
      <w:r>
        <w:t xml:space="preserve">          </w:t>
      </w:r>
      <w:r w:rsidR="00F75184">
        <w:t xml:space="preserve"> микро-</w:t>
      </w:r>
      <w:r>
        <w:t xml:space="preserve">  и </w:t>
      </w:r>
      <w:proofErr w:type="spellStart"/>
      <w:r>
        <w:t>наноэлектроники</w:t>
      </w:r>
      <w:proofErr w:type="spellEnd"/>
      <w:r>
        <w:t xml:space="preserve">                                                                        </w:t>
      </w:r>
      <w:r w:rsidR="003663E2">
        <w:t>Н.Б. Рыбин</w:t>
      </w:r>
    </w:p>
    <w:p w:rsidR="00F75184" w:rsidRDefault="00F75184" w:rsidP="00F75184">
      <w:pPr>
        <w:ind w:firstLine="0"/>
      </w:pPr>
      <w:r>
        <w:t xml:space="preserve">                                                                                        </w:t>
      </w:r>
    </w:p>
    <w:p w:rsidR="00F75184" w:rsidRDefault="00F75184" w:rsidP="00F75184">
      <w:pPr>
        <w:ind w:firstLine="0"/>
      </w:pPr>
    </w:p>
    <w:p w:rsidR="00F75184" w:rsidRDefault="00F75184" w:rsidP="00F75184">
      <w:pPr>
        <w:ind w:firstLine="0"/>
      </w:pPr>
    </w:p>
    <w:sectPr w:rsidR="00F75184" w:rsidSect="00C1269C">
      <w:headerReference w:type="default" r:id="rId8"/>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AE5" w:rsidRDefault="008B7AE5" w:rsidP="00734226">
      <w:r>
        <w:separator/>
      </w:r>
    </w:p>
  </w:endnote>
  <w:endnote w:type="continuationSeparator" w:id="0">
    <w:p w:rsidR="008B7AE5" w:rsidRDefault="008B7AE5"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AE5" w:rsidRDefault="008B7AE5" w:rsidP="00734226">
      <w:r>
        <w:separator/>
      </w:r>
    </w:p>
  </w:footnote>
  <w:footnote w:type="continuationSeparator" w:id="0">
    <w:p w:rsidR="008B7AE5" w:rsidRDefault="008B7AE5"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47" w:rsidRDefault="00D42287">
    <w:pPr>
      <w:pStyle w:val="a9"/>
      <w:jc w:val="right"/>
    </w:pPr>
    <w:r>
      <w:fldChar w:fldCharType="begin"/>
    </w:r>
    <w:r w:rsidR="003F4747">
      <w:instrText xml:space="preserve"> PAGE   \* MERGEFORMAT </w:instrText>
    </w:r>
    <w:r>
      <w:fldChar w:fldCharType="separate"/>
    </w:r>
    <w:r w:rsidR="00C44004">
      <w:rPr>
        <w:noProof/>
      </w:rPr>
      <w:t>9</w:t>
    </w:r>
    <w:r>
      <w:fldChar w:fldCharType="end"/>
    </w:r>
  </w:p>
  <w:p w:rsidR="003F4747" w:rsidRDefault="003F47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442F46"/>
    <w:multiLevelType w:val="multilevel"/>
    <w:tmpl w:val="5414E20A"/>
    <w:lvl w:ilvl="0">
      <w:start w:val="1"/>
      <w:numFmt w:val="decimal"/>
      <w:pStyle w:val="1"/>
      <w:lvlText w:val="%1."/>
      <w:lvlJc w:val="left"/>
      <w:pPr>
        <w:ind w:left="720" w:hanging="360"/>
      </w:pPr>
      <w:rPr>
        <w:rFonts w:hint="default"/>
      </w:rPr>
    </w:lvl>
    <w:lvl w:ilvl="1">
      <w:start w:val="3"/>
      <w:numFmt w:val="decimal"/>
      <w:isLgl/>
      <w:lvlText w:val="%1.%2"/>
      <w:lvlJc w:val="left"/>
      <w:pPr>
        <w:tabs>
          <w:tab w:val="num" w:pos="3479"/>
        </w:tabs>
        <w:ind w:left="347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063C5158"/>
    <w:multiLevelType w:val="hybridMultilevel"/>
    <w:tmpl w:val="BD004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21046139"/>
    <w:multiLevelType w:val="hybridMultilevel"/>
    <w:tmpl w:val="1D06C2DA"/>
    <w:lvl w:ilvl="0" w:tplc="4672FD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F450A3"/>
    <w:multiLevelType w:val="multilevel"/>
    <w:tmpl w:val="FE8A8402"/>
    <w:lvl w:ilvl="0">
      <w:start w:val="1"/>
      <w:numFmt w:val="decimal"/>
      <w:lvlText w:val="%1."/>
      <w:lvlJc w:val="left"/>
      <w:pPr>
        <w:ind w:left="1340" w:hanging="360"/>
      </w:pPr>
      <w:rPr>
        <w:b/>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2">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BC44D1"/>
    <w:multiLevelType w:val="hybridMultilevel"/>
    <w:tmpl w:val="50BCC6F8"/>
    <w:lvl w:ilvl="0" w:tplc="B7549BE2">
      <w:start w:val="1"/>
      <w:numFmt w:val="decimal"/>
      <w:pStyle w:val="a"/>
      <w:lvlText w:val="%1."/>
      <w:lvlJc w:val="left"/>
      <w:pPr>
        <w:tabs>
          <w:tab w:val="num" w:pos="992"/>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4">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cs="Times New Roman"/>
      </w:rPr>
    </w:lvl>
    <w:lvl w:ilvl="1" w:tplc="D46CC77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5"/>
  </w:num>
  <w:num w:numId="6">
    <w:abstractNumId w:val="6"/>
  </w:num>
  <w:num w:numId="7">
    <w:abstractNumId w:val="8"/>
  </w:num>
  <w:num w:numId="8">
    <w:abstractNumId w:val="19"/>
  </w:num>
  <w:num w:numId="9">
    <w:abstractNumId w:val="20"/>
  </w:num>
  <w:num w:numId="10">
    <w:abstractNumId w:val="21"/>
  </w:num>
  <w:num w:numId="11">
    <w:abstractNumId w:val="17"/>
  </w:num>
  <w:num w:numId="12">
    <w:abstractNumId w:val="10"/>
  </w:num>
  <w:num w:numId="13">
    <w:abstractNumId w:val="4"/>
  </w:num>
  <w:num w:numId="14">
    <w:abstractNumId w:val="12"/>
  </w:num>
  <w:num w:numId="15">
    <w:abstractNumId w:val="14"/>
  </w:num>
  <w:num w:numId="16">
    <w:abstractNumId w:val="18"/>
  </w:num>
  <w:num w:numId="17">
    <w:abstractNumId w:val="9"/>
  </w:num>
  <w:num w:numId="18">
    <w:abstractNumId w:val="16"/>
  </w:num>
  <w:num w:numId="19">
    <w:abstractNumId w:val="5"/>
  </w:num>
  <w:num w:numId="20">
    <w:abstractNumId w:val="11"/>
  </w:num>
  <w:num w:numId="21">
    <w:abstractNumId w:val="7"/>
  </w:num>
  <w:num w:numId="2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064"/>
    <w:rsid w:val="0000031F"/>
    <w:rsid w:val="000024F0"/>
    <w:rsid w:val="00005A6C"/>
    <w:rsid w:val="00017E17"/>
    <w:rsid w:val="00021725"/>
    <w:rsid w:val="0003061A"/>
    <w:rsid w:val="00037D71"/>
    <w:rsid w:val="00040774"/>
    <w:rsid w:val="00060C97"/>
    <w:rsid w:val="00074173"/>
    <w:rsid w:val="00083999"/>
    <w:rsid w:val="00083B19"/>
    <w:rsid w:val="000A1F7A"/>
    <w:rsid w:val="000B0EC3"/>
    <w:rsid w:val="000C24D4"/>
    <w:rsid w:val="000C3598"/>
    <w:rsid w:val="000C3F4B"/>
    <w:rsid w:val="000D336B"/>
    <w:rsid w:val="000D7F54"/>
    <w:rsid w:val="000E3FC5"/>
    <w:rsid w:val="000E4D4E"/>
    <w:rsid w:val="000E762F"/>
    <w:rsid w:val="000F6846"/>
    <w:rsid w:val="00101FA4"/>
    <w:rsid w:val="00113148"/>
    <w:rsid w:val="00121771"/>
    <w:rsid w:val="00124313"/>
    <w:rsid w:val="00137B68"/>
    <w:rsid w:val="00137FFE"/>
    <w:rsid w:val="0014041F"/>
    <w:rsid w:val="00142C72"/>
    <w:rsid w:val="0014573E"/>
    <w:rsid w:val="001517EE"/>
    <w:rsid w:val="001525B6"/>
    <w:rsid w:val="0015432A"/>
    <w:rsid w:val="00155B77"/>
    <w:rsid w:val="00171BBE"/>
    <w:rsid w:val="001832DF"/>
    <w:rsid w:val="001A0846"/>
    <w:rsid w:val="001A19DE"/>
    <w:rsid w:val="001B4555"/>
    <w:rsid w:val="001B6A80"/>
    <w:rsid w:val="001B7513"/>
    <w:rsid w:val="001C5E14"/>
    <w:rsid w:val="001E3922"/>
    <w:rsid w:val="001F3E8E"/>
    <w:rsid w:val="001F4FC2"/>
    <w:rsid w:val="001F6064"/>
    <w:rsid w:val="001F72FE"/>
    <w:rsid w:val="001F7FE9"/>
    <w:rsid w:val="00200E58"/>
    <w:rsid w:val="00206BD2"/>
    <w:rsid w:val="002073DE"/>
    <w:rsid w:val="00214486"/>
    <w:rsid w:val="002151D6"/>
    <w:rsid w:val="00233584"/>
    <w:rsid w:val="00243EF7"/>
    <w:rsid w:val="002443B7"/>
    <w:rsid w:val="00245F0A"/>
    <w:rsid w:val="00246949"/>
    <w:rsid w:val="00247E60"/>
    <w:rsid w:val="002503C5"/>
    <w:rsid w:val="00252474"/>
    <w:rsid w:val="00255034"/>
    <w:rsid w:val="00263A2B"/>
    <w:rsid w:val="00264B95"/>
    <w:rsid w:val="00273BB5"/>
    <w:rsid w:val="0027545F"/>
    <w:rsid w:val="0027655A"/>
    <w:rsid w:val="00284774"/>
    <w:rsid w:val="00284F63"/>
    <w:rsid w:val="00293D94"/>
    <w:rsid w:val="002A020B"/>
    <w:rsid w:val="002A0810"/>
    <w:rsid w:val="002A40BA"/>
    <w:rsid w:val="002B57DD"/>
    <w:rsid w:val="002C1B8E"/>
    <w:rsid w:val="002C67AE"/>
    <w:rsid w:val="002D0351"/>
    <w:rsid w:val="002D535D"/>
    <w:rsid w:val="002D5F40"/>
    <w:rsid w:val="002F3AE0"/>
    <w:rsid w:val="002F40C0"/>
    <w:rsid w:val="002F4C5E"/>
    <w:rsid w:val="003022C8"/>
    <w:rsid w:val="00302DF8"/>
    <w:rsid w:val="00304D4F"/>
    <w:rsid w:val="003073FE"/>
    <w:rsid w:val="003319B1"/>
    <w:rsid w:val="00332968"/>
    <w:rsid w:val="00337655"/>
    <w:rsid w:val="00343195"/>
    <w:rsid w:val="00350D26"/>
    <w:rsid w:val="00352DC6"/>
    <w:rsid w:val="003543AA"/>
    <w:rsid w:val="003547E6"/>
    <w:rsid w:val="003663E2"/>
    <w:rsid w:val="00372405"/>
    <w:rsid w:val="0037619D"/>
    <w:rsid w:val="00377EC4"/>
    <w:rsid w:val="00380DB9"/>
    <w:rsid w:val="00381B04"/>
    <w:rsid w:val="003837A4"/>
    <w:rsid w:val="00385460"/>
    <w:rsid w:val="00385DF0"/>
    <w:rsid w:val="0039130C"/>
    <w:rsid w:val="00397BB1"/>
    <w:rsid w:val="00397D57"/>
    <w:rsid w:val="003A1BF5"/>
    <w:rsid w:val="003E09D8"/>
    <w:rsid w:val="003E5386"/>
    <w:rsid w:val="003F4747"/>
    <w:rsid w:val="00400A05"/>
    <w:rsid w:val="004015C5"/>
    <w:rsid w:val="00405B03"/>
    <w:rsid w:val="0041349E"/>
    <w:rsid w:val="004161B3"/>
    <w:rsid w:val="00416E92"/>
    <w:rsid w:val="004242C1"/>
    <w:rsid w:val="0043125C"/>
    <w:rsid w:val="00433BA5"/>
    <w:rsid w:val="00443E36"/>
    <w:rsid w:val="0046014D"/>
    <w:rsid w:val="00473B52"/>
    <w:rsid w:val="004743B2"/>
    <w:rsid w:val="004832AE"/>
    <w:rsid w:val="00495FA3"/>
    <w:rsid w:val="004A0173"/>
    <w:rsid w:val="004C668E"/>
    <w:rsid w:val="004D605D"/>
    <w:rsid w:val="004F0DBB"/>
    <w:rsid w:val="00501572"/>
    <w:rsid w:val="00502768"/>
    <w:rsid w:val="005059EC"/>
    <w:rsid w:val="00510706"/>
    <w:rsid w:val="005114D5"/>
    <w:rsid w:val="005167C5"/>
    <w:rsid w:val="00524D9A"/>
    <w:rsid w:val="0053058A"/>
    <w:rsid w:val="00556FED"/>
    <w:rsid w:val="00565A88"/>
    <w:rsid w:val="005711DF"/>
    <w:rsid w:val="005B06BA"/>
    <w:rsid w:val="005B2382"/>
    <w:rsid w:val="005B6055"/>
    <w:rsid w:val="005B67C2"/>
    <w:rsid w:val="005C0A1C"/>
    <w:rsid w:val="005C372D"/>
    <w:rsid w:val="005F5C48"/>
    <w:rsid w:val="00647BD6"/>
    <w:rsid w:val="0066287C"/>
    <w:rsid w:val="006707B2"/>
    <w:rsid w:val="00671DE6"/>
    <w:rsid w:val="0068206C"/>
    <w:rsid w:val="006A5760"/>
    <w:rsid w:val="006B1E0E"/>
    <w:rsid w:val="006B43C9"/>
    <w:rsid w:val="006C3C6C"/>
    <w:rsid w:val="006C7DF0"/>
    <w:rsid w:val="006D0169"/>
    <w:rsid w:val="006F6FD0"/>
    <w:rsid w:val="006F706E"/>
    <w:rsid w:val="00711BC4"/>
    <w:rsid w:val="007120BB"/>
    <w:rsid w:val="00716043"/>
    <w:rsid w:val="00734226"/>
    <w:rsid w:val="00743E95"/>
    <w:rsid w:val="00755CF0"/>
    <w:rsid w:val="007647A4"/>
    <w:rsid w:val="00772AF3"/>
    <w:rsid w:val="00792540"/>
    <w:rsid w:val="00794A00"/>
    <w:rsid w:val="007B1E91"/>
    <w:rsid w:val="007B64ED"/>
    <w:rsid w:val="007D1756"/>
    <w:rsid w:val="007D3F7F"/>
    <w:rsid w:val="007D6BF5"/>
    <w:rsid w:val="007E3246"/>
    <w:rsid w:val="007F17EE"/>
    <w:rsid w:val="007F2376"/>
    <w:rsid w:val="008010B9"/>
    <w:rsid w:val="008054EB"/>
    <w:rsid w:val="00816ABC"/>
    <w:rsid w:val="00825F58"/>
    <w:rsid w:val="008266F2"/>
    <w:rsid w:val="008307D4"/>
    <w:rsid w:val="0084299B"/>
    <w:rsid w:val="00843281"/>
    <w:rsid w:val="00844370"/>
    <w:rsid w:val="00847BFD"/>
    <w:rsid w:val="008505A8"/>
    <w:rsid w:val="00850624"/>
    <w:rsid w:val="0086157F"/>
    <w:rsid w:val="00866D68"/>
    <w:rsid w:val="00880609"/>
    <w:rsid w:val="008A1D9A"/>
    <w:rsid w:val="008A540F"/>
    <w:rsid w:val="008B3A68"/>
    <w:rsid w:val="008B7AE5"/>
    <w:rsid w:val="008B7CDD"/>
    <w:rsid w:val="008C18EC"/>
    <w:rsid w:val="008C2CD7"/>
    <w:rsid w:val="008C6099"/>
    <w:rsid w:val="008D6F54"/>
    <w:rsid w:val="008E077B"/>
    <w:rsid w:val="008E1087"/>
    <w:rsid w:val="008E58A6"/>
    <w:rsid w:val="00901365"/>
    <w:rsid w:val="00917907"/>
    <w:rsid w:val="009242BE"/>
    <w:rsid w:val="00947F01"/>
    <w:rsid w:val="009503AB"/>
    <w:rsid w:val="00955967"/>
    <w:rsid w:val="00965E31"/>
    <w:rsid w:val="00986136"/>
    <w:rsid w:val="00996319"/>
    <w:rsid w:val="009A062F"/>
    <w:rsid w:val="009A4F84"/>
    <w:rsid w:val="009A5C94"/>
    <w:rsid w:val="009B1C3D"/>
    <w:rsid w:val="009E0651"/>
    <w:rsid w:val="009E3399"/>
    <w:rsid w:val="009E6624"/>
    <w:rsid w:val="009F6F01"/>
    <w:rsid w:val="00A0016B"/>
    <w:rsid w:val="00A03E49"/>
    <w:rsid w:val="00A04BA0"/>
    <w:rsid w:val="00A10079"/>
    <w:rsid w:val="00A17C7D"/>
    <w:rsid w:val="00A3345C"/>
    <w:rsid w:val="00A43F3C"/>
    <w:rsid w:val="00A46FF3"/>
    <w:rsid w:val="00A83E9B"/>
    <w:rsid w:val="00A8545A"/>
    <w:rsid w:val="00AA5FB7"/>
    <w:rsid w:val="00AA600A"/>
    <w:rsid w:val="00AD01E3"/>
    <w:rsid w:val="00AD1490"/>
    <w:rsid w:val="00AD35A4"/>
    <w:rsid w:val="00AF2B33"/>
    <w:rsid w:val="00AF6189"/>
    <w:rsid w:val="00B10C62"/>
    <w:rsid w:val="00B12B23"/>
    <w:rsid w:val="00B351A9"/>
    <w:rsid w:val="00B5313B"/>
    <w:rsid w:val="00B531C5"/>
    <w:rsid w:val="00B540C5"/>
    <w:rsid w:val="00B61291"/>
    <w:rsid w:val="00B6582F"/>
    <w:rsid w:val="00B67C34"/>
    <w:rsid w:val="00B845AB"/>
    <w:rsid w:val="00B87598"/>
    <w:rsid w:val="00B90A9C"/>
    <w:rsid w:val="00B9103B"/>
    <w:rsid w:val="00BA3E5F"/>
    <w:rsid w:val="00BB02C1"/>
    <w:rsid w:val="00BB374A"/>
    <w:rsid w:val="00BB6DAA"/>
    <w:rsid w:val="00BC3CFF"/>
    <w:rsid w:val="00BD629D"/>
    <w:rsid w:val="00C00628"/>
    <w:rsid w:val="00C11206"/>
    <w:rsid w:val="00C1269C"/>
    <w:rsid w:val="00C44004"/>
    <w:rsid w:val="00C45BE3"/>
    <w:rsid w:val="00C46246"/>
    <w:rsid w:val="00C52FE3"/>
    <w:rsid w:val="00C64FD3"/>
    <w:rsid w:val="00C775F2"/>
    <w:rsid w:val="00C84B94"/>
    <w:rsid w:val="00C84EEE"/>
    <w:rsid w:val="00C90432"/>
    <w:rsid w:val="00C92596"/>
    <w:rsid w:val="00C92655"/>
    <w:rsid w:val="00CA6609"/>
    <w:rsid w:val="00CB6464"/>
    <w:rsid w:val="00CD0CCC"/>
    <w:rsid w:val="00CD243A"/>
    <w:rsid w:val="00CD67AA"/>
    <w:rsid w:val="00CD6B30"/>
    <w:rsid w:val="00CE5F41"/>
    <w:rsid w:val="00CF173B"/>
    <w:rsid w:val="00CF1889"/>
    <w:rsid w:val="00CF2C09"/>
    <w:rsid w:val="00CF48E7"/>
    <w:rsid w:val="00D0552B"/>
    <w:rsid w:val="00D072FD"/>
    <w:rsid w:val="00D37C03"/>
    <w:rsid w:val="00D37E20"/>
    <w:rsid w:val="00D42287"/>
    <w:rsid w:val="00D53DD2"/>
    <w:rsid w:val="00D54768"/>
    <w:rsid w:val="00D5596C"/>
    <w:rsid w:val="00D63B46"/>
    <w:rsid w:val="00D647CB"/>
    <w:rsid w:val="00D66A6F"/>
    <w:rsid w:val="00D676D6"/>
    <w:rsid w:val="00D70A78"/>
    <w:rsid w:val="00D81DC8"/>
    <w:rsid w:val="00D84838"/>
    <w:rsid w:val="00D87529"/>
    <w:rsid w:val="00D91FC4"/>
    <w:rsid w:val="00D92A6C"/>
    <w:rsid w:val="00D93CE5"/>
    <w:rsid w:val="00D949C6"/>
    <w:rsid w:val="00DA1B85"/>
    <w:rsid w:val="00DA2DD4"/>
    <w:rsid w:val="00DA492B"/>
    <w:rsid w:val="00DD64C3"/>
    <w:rsid w:val="00DF1450"/>
    <w:rsid w:val="00DF302A"/>
    <w:rsid w:val="00E20575"/>
    <w:rsid w:val="00E320C5"/>
    <w:rsid w:val="00E4508C"/>
    <w:rsid w:val="00E46679"/>
    <w:rsid w:val="00E53421"/>
    <w:rsid w:val="00E5698A"/>
    <w:rsid w:val="00E61706"/>
    <w:rsid w:val="00E62129"/>
    <w:rsid w:val="00E73E1C"/>
    <w:rsid w:val="00E767E4"/>
    <w:rsid w:val="00E81DEB"/>
    <w:rsid w:val="00EA35DC"/>
    <w:rsid w:val="00ED1C59"/>
    <w:rsid w:val="00F00F6D"/>
    <w:rsid w:val="00F22084"/>
    <w:rsid w:val="00F33B24"/>
    <w:rsid w:val="00F36C11"/>
    <w:rsid w:val="00F50084"/>
    <w:rsid w:val="00F51979"/>
    <w:rsid w:val="00F72075"/>
    <w:rsid w:val="00F72715"/>
    <w:rsid w:val="00F7287A"/>
    <w:rsid w:val="00F730A9"/>
    <w:rsid w:val="00F75184"/>
    <w:rsid w:val="00F765AF"/>
    <w:rsid w:val="00F80E04"/>
    <w:rsid w:val="00F855DE"/>
    <w:rsid w:val="00F952F8"/>
    <w:rsid w:val="00F96964"/>
    <w:rsid w:val="00FB23B5"/>
    <w:rsid w:val="00FD7A8D"/>
    <w:rsid w:val="00FE54CC"/>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0">
    <w:name w:val="heading 1"/>
    <w:basedOn w:val="a0"/>
    <w:next w:val="a0"/>
    <w:qFormat/>
    <w:rsid w:val="00AA600A"/>
    <w:pPr>
      <w:keepNext/>
      <w:tabs>
        <w:tab w:val="num" w:pos="360"/>
        <w:tab w:val="left" w:pos="851"/>
      </w:tabs>
      <w:ind w:left="360" w:hanging="360"/>
      <w:outlineLvl w:val="0"/>
    </w:pPr>
    <w:rPr>
      <w:b/>
      <w:szCs w:val="20"/>
    </w:rPr>
  </w:style>
  <w:style w:type="paragraph" w:styleId="2">
    <w:name w:val="heading 2"/>
    <w:basedOn w:val="a0"/>
    <w:next w:val="a0"/>
    <w:link w:val="20"/>
    <w:qFormat/>
    <w:rsid w:val="00AA600A"/>
    <w:pPr>
      <w:keepNext/>
      <w:tabs>
        <w:tab w:val="left" w:pos="851"/>
      </w:tabs>
      <w:outlineLvl w:val="1"/>
    </w:pPr>
    <w:rPr>
      <w:b/>
      <w:szCs w:val="20"/>
    </w:rPr>
  </w:style>
  <w:style w:type="paragraph" w:styleId="3">
    <w:name w:val="heading 3"/>
    <w:basedOn w:val="a0"/>
    <w:next w:val="a0"/>
    <w:qFormat/>
    <w:rsid w:val="00AA600A"/>
    <w:pPr>
      <w:keepNext/>
      <w:jc w:val="center"/>
      <w:outlineLvl w:val="2"/>
    </w:pPr>
    <w:rPr>
      <w:b/>
      <w:bCs/>
    </w:rPr>
  </w:style>
  <w:style w:type="paragraph" w:styleId="4">
    <w:name w:val="heading 4"/>
    <w:basedOn w:val="a0"/>
    <w:next w:val="a0"/>
    <w:qFormat/>
    <w:rsid w:val="00AA600A"/>
    <w:pPr>
      <w:keepNext/>
      <w:tabs>
        <w:tab w:val="left" w:pos="851"/>
      </w:tabs>
      <w:outlineLvl w:val="3"/>
    </w:pPr>
    <w:rPr>
      <w:b/>
      <w:szCs w:val="20"/>
    </w:rPr>
  </w:style>
  <w:style w:type="paragraph" w:styleId="5">
    <w:name w:val="heading 5"/>
    <w:basedOn w:val="a0"/>
    <w:next w:val="a0"/>
    <w:qFormat/>
    <w:rsid w:val="00AA600A"/>
    <w:pPr>
      <w:keepNext/>
      <w:tabs>
        <w:tab w:val="left" w:pos="851"/>
      </w:tabs>
      <w:outlineLvl w:val="4"/>
    </w:pPr>
    <w:rPr>
      <w:i/>
      <w:szCs w:val="20"/>
    </w:rPr>
  </w:style>
  <w:style w:type="paragraph" w:styleId="6">
    <w:name w:val="heading 6"/>
    <w:basedOn w:val="a0"/>
    <w:next w:val="a0"/>
    <w:qFormat/>
    <w:rsid w:val="00AA600A"/>
    <w:pPr>
      <w:keepNext/>
      <w:tabs>
        <w:tab w:val="left" w:pos="851"/>
      </w:tabs>
      <w:outlineLvl w:val="5"/>
    </w:pPr>
    <w:rPr>
      <w:szCs w:val="20"/>
    </w:rPr>
  </w:style>
  <w:style w:type="paragraph" w:styleId="7">
    <w:name w:val="heading 7"/>
    <w:basedOn w:val="a0"/>
    <w:next w:val="a0"/>
    <w:qFormat/>
    <w:rsid w:val="00AA600A"/>
    <w:pPr>
      <w:keepNext/>
      <w:tabs>
        <w:tab w:val="left" w:pos="851"/>
      </w:tabs>
      <w:jc w:val="center"/>
      <w:outlineLvl w:val="6"/>
    </w:pPr>
    <w:rPr>
      <w:b/>
      <w:spacing w:val="20"/>
      <w:szCs w:val="20"/>
    </w:rPr>
  </w:style>
  <w:style w:type="paragraph" w:styleId="8">
    <w:name w:val="heading 8"/>
    <w:basedOn w:val="a0"/>
    <w:next w:val="a0"/>
    <w:qFormat/>
    <w:rsid w:val="00AA600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A600A"/>
  </w:style>
  <w:style w:type="character" w:customStyle="1" w:styleId="WW8Num1z1">
    <w:name w:val="WW8Num1z1"/>
    <w:rsid w:val="00AA600A"/>
  </w:style>
  <w:style w:type="character" w:customStyle="1" w:styleId="WW8Num1z2">
    <w:name w:val="WW8Num1z2"/>
    <w:rsid w:val="00AA600A"/>
  </w:style>
  <w:style w:type="character" w:customStyle="1" w:styleId="WW8Num1z3">
    <w:name w:val="WW8Num1z3"/>
    <w:rsid w:val="00AA600A"/>
  </w:style>
  <w:style w:type="character" w:customStyle="1" w:styleId="WW8Num1z4">
    <w:name w:val="WW8Num1z4"/>
    <w:rsid w:val="00AA600A"/>
  </w:style>
  <w:style w:type="character" w:customStyle="1" w:styleId="WW8Num1z5">
    <w:name w:val="WW8Num1z5"/>
    <w:rsid w:val="00AA600A"/>
  </w:style>
  <w:style w:type="character" w:customStyle="1" w:styleId="WW8Num1z6">
    <w:name w:val="WW8Num1z6"/>
    <w:rsid w:val="00AA600A"/>
  </w:style>
  <w:style w:type="character" w:customStyle="1" w:styleId="WW8Num1z7">
    <w:name w:val="WW8Num1z7"/>
    <w:rsid w:val="00AA600A"/>
  </w:style>
  <w:style w:type="character" w:customStyle="1" w:styleId="WW8Num1z8">
    <w:name w:val="WW8Num1z8"/>
    <w:rsid w:val="00AA600A"/>
  </w:style>
  <w:style w:type="character" w:customStyle="1" w:styleId="WW8Num2z0">
    <w:name w:val="WW8Num2z0"/>
    <w:rsid w:val="00AA600A"/>
    <w:rPr>
      <w:rFonts w:ascii="Symbol" w:hAnsi="Symbol" w:cs="Symbol"/>
      <w:color w:val="auto"/>
    </w:rPr>
  </w:style>
  <w:style w:type="character" w:customStyle="1" w:styleId="WW8Num2z1">
    <w:name w:val="WW8Num2z1"/>
    <w:rsid w:val="00AA600A"/>
    <w:rPr>
      <w:rFonts w:ascii="Courier New" w:hAnsi="Courier New" w:cs="Courier New"/>
    </w:rPr>
  </w:style>
  <w:style w:type="character" w:customStyle="1" w:styleId="WW8Num2z2">
    <w:name w:val="WW8Num2z2"/>
    <w:rsid w:val="00AA600A"/>
    <w:rPr>
      <w:rFonts w:ascii="Wingdings" w:hAnsi="Wingdings" w:cs="Wingdings"/>
    </w:rPr>
  </w:style>
  <w:style w:type="character" w:customStyle="1" w:styleId="WW8Num2z3">
    <w:name w:val="WW8Num2z3"/>
    <w:rsid w:val="00AA600A"/>
    <w:rPr>
      <w:rFonts w:ascii="Symbol" w:hAnsi="Symbol" w:cs="Symbol"/>
    </w:rPr>
  </w:style>
  <w:style w:type="character" w:customStyle="1" w:styleId="WW8Num2z4">
    <w:name w:val="WW8Num2z4"/>
    <w:rsid w:val="00AA600A"/>
  </w:style>
  <w:style w:type="character" w:customStyle="1" w:styleId="WW8Num2z5">
    <w:name w:val="WW8Num2z5"/>
    <w:rsid w:val="00AA600A"/>
  </w:style>
  <w:style w:type="character" w:customStyle="1" w:styleId="WW8Num2z6">
    <w:name w:val="WW8Num2z6"/>
    <w:rsid w:val="00AA600A"/>
  </w:style>
  <w:style w:type="character" w:customStyle="1" w:styleId="WW8Num2z7">
    <w:name w:val="WW8Num2z7"/>
    <w:rsid w:val="00AA600A"/>
  </w:style>
  <w:style w:type="character" w:customStyle="1" w:styleId="WW8Num2z8">
    <w:name w:val="WW8Num2z8"/>
    <w:rsid w:val="00AA600A"/>
  </w:style>
  <w:style w:type="character" w:customStyle="1" w:styleId="WW8Num3z0">
    <w:name w:val="WW8Num3z0"/>
    <w:rsid w:val="00AA600A"/>
  </w:style>
  <w:style w:type="character" w:customStyle="1" w:styleId="WW8Num3z1">
    <w:name w:val="WW8Num3z1"/>
    <w:rsid w:val="00AA600A"/>
  </w:style>
  <w:style w:type="character" w:customStyle="1" w:styleId="WW8Num3z2">
    <w:name w:val="WW8Num3z2"/>
    <w:rsid w:val="00AA600A"/>
  </w:style>
  <w:style w:type="character" w:customStyle="1" w:styleId="WW8Num3z3">
    <w:name w:val="WW8Num3z3"/>
    <w:rsid w:val="00AA600A"/>
  </w:style>
  <w:style w:type="character" w:customStyle="1" w:styleId="WW8Num3z4">
    <w:name w:val="WW8Num3z4"/>
    <w:rsid w:val="00AA600A"/>
  </w:style>
  <w:style w:type="character" w:customStyle="1" w:styleId="WW8Num3z5">
    <w:name w:val="WW8Num3z5"/>
    <w:rsid w:val="00AA600A"/>
  </w:style>
  <w:style w:type="character" w:customStyle="1" w:styleId="WW8Num3z6">
    <w:name w:val="WW8Num3z6"/>
    <w:rsid w:val="00AA600A"/>
  </w:style>
  <w:style w:type="character" w:customStyle="1" w:styleId="WW8Num3z7">
    <w:name w:val="WW8Num3z7"/>
    <w:rsid w:val="00AA600A"/>
  </w:style>
  <w:style w:type="character" w:customStyle="1" w:styleId="WW8Num3z8">
    <w:name w:val="WW8Num3z8"/>
    <w:rsid w:val="00AA600A"/>
  </w:style>
  <w:style w:type="character" w:customStyle="1" w:styleId="WW8Num4z0">
    <w:name w:val="WW8Num4z0"/>
    <w:rsid w:val="00AA600A"/>
    <w:rPr>
      <w:b/>
      <w:i w:val="0"/>
    </w:rPr>
  </w:style>
  <w:style w:type="character" w:customStyle="1" w:styleId="WW8Num4z1">
    <w:name w:val="WW8Num4z1"/>
    <w:rsid w:val="00AA600A"/>
  </w:style>
  <w:style w:type="character" w:customStyle="1" w:styleId="WW8Num4z2">
    <w:name w:val="WW8Num4z2"/>
    <w:rsid w:val="00AA600A"/>
  </w:style>
  <w:style w:type="character" w:customStyle="1" w:styleId="WW8Num4z3">
    <w:name w:val="WW8Num4z3"/>
    <w:rsid w:val="00AA600A"/>
  </w:style>
  <w:style w:type="character" w:customStyle="1" w:styleId="WW8Num4z4">
    <w:name w:val="WW8Num4z4"/>
    <w:rsid w:val="00AA600A"/>
  </w:style>
  <w:style w:type="character" w:customStyle="1" w:styleId="WW8Num4z5">
    <w:name w:val="WW8Num4z5"/>
    <w:rsid w:val="00AA600A"/>
  </w:style>
  <w:style w:type="character" w:customStyle="1" w:styleId="WW8Num4z6">
    <w:name w:val="WW8Num4z6"/>
    <w:rsid w:val="00AA600A"/>
  </w:style>
  <w:style w:type="character" w:customStyle="1" w:styleId="WW8Num4z7">
    <w:name w:val="WW8Num4z7"/>
    <w:rsid w:val="00AA600A"/>
  </w:style>
  <w:style w:type="character" w:customStyle="1" w:styleId="WW8Num4z8">
    <w:name w:val="WW8Num4z8"/>
    <w:rsid w:val="00AA600A"/>
  </w:style>
  <w:style w:type="character" w:customStyle="1" w:styleId="WW8Num5z0">
    <w:name w:val="WW8Num5z0"/>
    <w:rsid w:val="00AA600A"/>
  </w:style>
  <w:style w:type="character" w:customStyle="1" w:styleId="WW8Num5z1">
    <w:name w:val="WW8Num5z1"/>
    <w:rsid w:val="00AA600A"/>
  </w:style>
  <w:style w:type="character" w:customStyle="1" w:styleId="WW8Num5z2">
    <w:name w:val="WW8Num5z2"/>
    <w:rsid w:val="00AA600A"/>
  </w:style>
  <w:style w:type="character" w:customStyle="1" w:styleId="WW8Num5z3">
    <w:name w:val="WW8Num5z3"/>
    <w:rsid w:val="00AA600A"/>
  </w:style>
  <w:style w:type="character" w:customStyle="1" w:styleId="WW8Num5z4">
    <w:name w:val="WW8Num5z4"/>
    <w:rsid w:val="00AA600A"/>
  </w:style>
  <w:style w:type="character" w:customStyle="1" w:styleId="WW8Num5z5">
    <w:name w:val="WW8Num5z5"/>
    <w:rsid w:val="00AA600A"/>
  </w:style>
  <w:style w:type="character" w:customStyle="1" w:styleId="WW8Num5z6">
    <w:name w:val="WW8Num5z6"/>
    <w:rsid w:val="00AA600A"/>
  </w:style>
  <w:style w:type="character" w:customStyle="1" w:styleId="WW8Num5z7">
    <w:name w:val="WW8Num5z7"/>
    <w:rsid w:val="00AA600A"/>
  </w:style>
  <w:style w:type="character" w:customStyle="1" w:styleId="WW8Num5z8">
    <w:name w:val="WW8Num5z8"/>
    <w:rsid w:val="00AA600A"/>
  </w:style>
  <w:style w:type="character" w:customStyle="1" w:styleId="WW8Num6z0">
    <w:name w:val="WW8Num6z0"/>
    <w:rsid w:val="00AA600A"/>
  </w:style>
  <w:style w:type="character" w:customStyle="1" w:styleId="WW8Num7z0">
    <w:name w:val="WW8Num7z0"/>
    <w:rsid w:val="00AA600A"/>
  </w:style>
  <w:style w:type="character" w:customStyle="1" w:styleId="WW8Num8z0">
    <w:name w:val="WW8Num8z0"/>
    <w:rsid w:val="00AA600A"/>
  </w:style>
  <w:style w:type="character" w:customStyle="1" w:styleId="WW8Num9z0">
    <w:name w:val="WW8Num9z0"/>
    <w:rsid w:val="00AA600A"/>
    <w:rPr>
      <w:rFonts w:ascii="Symbol" w:hAnsi="Symbol" w:cs="Symbol"/>
      <w:color w:val="auto"/>
    </w:rPr>
  </w:style>
  <w:style w:type="character" w:customStyle="1" w:styleId="WW8Num10z0">
    <w:name w:val="WW8Num10z0"/>
    <w:rsid w:val="00AA600A"/>
  </w:style>
  <w:style w:type="character" w:customStyle="1" w:styleId="WW8Num11z0">
    <w:name w:val="WW8Num11z0"/>
    <w:rsid w:val="00AA600A"/>
    <w:rPr>
      <w:b/>
      <w:i w:val="0"/>
    </w:rPr>
  </w:style>
  <w:style w:type="character" w:customStyle="1" w:styleId="WW8Num11z1">
    <w:name w:val="WW8Num11z1"/>
    <w:rsid w:val="00AA600A"/>
  </w:style>
  <w:style w:type="character" w:customStyle="1" w:styleId="WW8Num11z2">
    <w:name w:val="WW8Num11z2"/>
    <w:rsid w:val="00AA600A"/>
  </w:style>
  <w:style w:type="character" w:customStyle="1" w:styleId="WW8Num11z3">
    <w:name w:val="WW8Num11z3"/>
    <w:rsid w:val="00AA600A"/>
  </w:style>
  <w:style w:type="character" w:customStyle="1" w:styleId="WW8Num11z4">
    <w:name w:val="WW8Num11z4"/>
    <w:rsid w:val="00AA600A"/>
  </w:style>
  <w:style w:type="character" w:customStyle="1" w:styleId="WW8Num11z5">
    <w:name w:val="WW8Num11z5"/>
    <w:rsid w:val="00AA600A"/>
  </w:style>
  <w:style w:type="character" w:customStyle="1" w:styleId="WW8Num11z6">
    <w:name w:val="WW8Num11z6"/>
    <w:rsid w:val="00AA600A"/>
  </w:style>
  <w:style w:type="character" w:customStyle="1" w:styleId="WW8Num11z7">
    <w:name w:val="WW8Num11z7"/>
    <w:rsid w:val="00AA600A"/>
  </w:style>
  <w:style w:type="character" w:customStyle="1" w:styleId="WW8Num11z8">
    <w:name w:val="WW8Num11z8"/>
    <w:rsid w:val="00AA600A"/>
  </w:style>
  <w:style w:type="character" w:customStyle="1" w:styleId="WW8Num12z0">
    <w:name w:val="WW8Num12z0"/>
    <w:rsid w:val="00AA600A"/>
  </w:style>
  <w:style w:type="character" w:customStyle="1" w:styleId="WW8Num12z1">
    <w:name w:val="WW8Num12z1"/>
    <w:rsid w:val="00AA600A"/>
  </w:style>
  <w:style w:type="character" w:customStyle="1" w:styleId="WW8Num12z2">
    <w:name w:val="WW8Num12z2"/>
    <w:rsid w:val="00AA600A"/>
  </w:style>
  <w:style w:type="character" w:customStyle="1" w:styleId="WW8Num12z3">
    <w:name w:val="WW8Num12z3"/>
    <w:rsid w:val="00AA600A"/>
  </w:style>
  <w:style w:type="character" w:customStyle="1" w:styleId="WW8Num12z4">
    <w:name w:val="WW8Num12z4"/>
    <w:rsid w:val="00AA600A"/>
  </w:style>
  <w:style w:type="character" w:customStyle="1" w:styleId="WW8Num12z5">
    <w:name w:val="WW8Num12z5"/>
    <w:rsid w:val="00AA600A"/>
  </w:style>
  <w:style w:type="character" w:customStyle="1" w:styleId="WW8Num12z6">
    <w:name w:val="WW8Num12z6"/>
    <w:rsid w:val="00AA600A"/>
  </w:style>
  <w:style w:type="character" w:customStyle="1" w:styleId="WW8Num12z7">
    <w:name w:val="WW8Num12z7"/>
    <w:rsid w:val="00AA600A"/>
  </w:style>
  <w:style w:type="character" w:customStyle="1" w:styleId="WW8Num12z8">
    <w:name w:val="WW8Num12z8"/>
    <w:rsid w:val="00AA600A"/>
  </w:style>
  <w:style w:type="character" w:customStyle="1" w:styleId="WW8Num13z0">
    <w:name w:val="WW8Num13z0"/>
    <w:rsid w:val="00AA600A"/>
  </w:style>
  <w:style w:type="character" w:customStyle="1" w:styleId="WW8Num13z1">
    <w:name w:val="WW8Num13z1"/>
    <w:rsid w:val="00AA600A"/>
  </w:style>
  <w:style w:type="character" w:customStyle="1" w:styleId="WW8Num13z2">
    <w:name w:val="WW8Num13z2"/>
    <w:rsid w:val="00AA600A"/>
  </w:style>
  <w:style w:type="character" w:customStyle="1" w:styleId="WW8Num13z3">
    <w:name w:val="WW8Num13z3"/>
    <w:rsid w:val="00AA600A"/>
  </w:style>
  <w:style w:type="character" w:customStyle="1" w:styleId="WW8Num13z4">
    <w:name w:val="WW8Num13z4"/>
    <w:rsid w:val="00AA600A"/>
  </w:style>
  <w:style w:type="character" w:customStyle="1" w:styleId="WW8Num13z5">
    <w:name w:val="WW8Num13z5"/>
    <w:rsid w:val="00AA600A"/>
  </w:style>
  <w:style w:type="character" w:customStyle="1" w:styleId="WW8Num13z6">
    <w:name w:val="WW8Num13z6"/>
    <w:rsid w:val="00AA600A"/>
  </w:style>
  <w:style w:type="character" w:customStyle="1" w:styleId="WW8Num13z7">
    <w:name w:val="WW8Num13z7"/>
    <w:rsid w:val="00AA600A"/>
  </w:style>
  <w:style w:type="character" w:customStyle="1" w:styleId="WW8Num13z8">
    <w:name w:val="WW8Num13z8"/>
    <w:rsid w:val="00AA600A"/>
  </w:style>
  <w:style w:type="character" w:customStyle="1" w:styleId="WW8Num14z0">
    <w:name w:val="WW8Num14z0"/>
    <w:rsid w:val="00AA600A"/>
  </w:style>
  <w:style w:type="character" w:customStyle="1" w:styleId="WW8Num14z1">
    <w:name w:val="WW8Num14z1"/>
    <w:rsid w:val="00AA600A"/>
  </w:style>
  <w:style w:type="character" w:customStyle="1" w:styleId="WW8Num14z2">
    <w:name w:val="WW8Num14z2"/>
    <w:rsid w:val="00AA600A"/>
  </w:style>
  <w:style w:type="character" w:customStyle="1" w:styleId="WW8Num14z3">
    <w:name w:val="WW8Num14z3"/>
    <w:rsid w:val="00AA600A"/>
  </w:style>
  <w:style w:type="character" w:customStyle="1" w:styleId="WW8Num14z4">
    <w:name w:val="WW8Num14z4"/>
    <w:rsid w:val="00AA600A"/>
  </w:style>
  <w:style w:type="character" w:customStyle="1" w:styleId="WW8Num14z5">
    <w:name w:val="WW8Num14z5"/>
    <w:rsid w:val="00AA600A"/>
  </w:style>
  <w:style w:type="character" w:customStyle="1" w:styleId="WW8Num14z6">
    <w:name w:val="WW8Num14z6"/>
    <w:rsid w:val="00AA600A"/>
  </w:style>
  <w:style w:type="character" w:customStyle="1" w:styleId="WW8Num14z7">
    <w:name w:val="WW8Num14z7"/>
    <w:rsid w:val="00AA600A"/>
  </w:style>
  <w:style w:type="character" w:customStyle="1" w:styleId="WW8Num14z8">
    <w:name w:val="WW8Num14z8"/>
    <w:rsid w:val="00AA600A"/>
  </w:style>
  <w:style w:type="character" w:customStyle="1" w:styleId="WW8Num15z0">
    <w:name w:val="WW8Num15z0"/>
    <w:rsid w:val="00AA600A"/>
  </w:style>
  <w:style w:type="character" w:customStyle="1" w:styleId="WW8Num15z1">
    <w:name w:val="WW8Num15z1"/>
    <w:rsid w:val="00AA600A"/>
  </w:style>
  <w:style w:type="character" w:customStyle="1" w:styleId="WW8Num15z2">
    <w:name w:val="WW8Num15z2"/>
    <w:rsid w:val="00AA600A"/>
  </w:style>
  <w:style w:type="character" w:customStyle="1" w:styleId="WW8Num15z3">
    <w:name w:val="WW8Num15z3"/>
    <w:rsid w:val="00AA600A"/>
  </w:style>
  <w:style w:type="character" w:customStyle="1" w:styleId="WW8Num15z4">
    <w:name w:val="WW8Num15z4"/>
    <w:rsid w:val="00AA600A"/>
  </w:style>
  <w:style w:type="character" w:customStyle="1" w:styleId="WW8Num15z5">
    <w:name w:val="WW8Num15z5"/>
    <w:rsid w:val="00AA600A"/>
  </w:style>
  <w:style w:type="character" w:customStyle="1" w:styleId="WW8Num15z6">
    <w:name w:val="WW8Num15z6"/>
    <w:rsid w:val="00AA600A"/>
  </w:style>
  <w:style w:type="character" w:customStyle="1" w:styleId="WW8Num15z7">
    <w:name w:val="WW8Num15z7"/>
    <w:rsid w:val="00AA600A"/>
  </w:style>
  <w:style w:type="character" w:customStyle="1" w:styleId="WW8Num15z8">
    <w:name w:val="WW8Num15z8"/>
    <w:rsid w:val="00AA600A"/>
  </w:style>
  <w:style w:type="character" w:customStyle="1" w:styleId="WW8Num16z0">
    <w:name w:val="WW8Num16z0"/>
    <w:rsid w:val="00AA600A"/>
  </w:style>
  <w:style w:type="character" w:customStyle="1" w:styleId="WW8Num16z1">
    <w:name w:val="WW8Num16z1"/>
    <w:rsid w:val="00AA600A"/>
  </w:style>
  <w:style w:type="character" w:customStyle="1" w:styleId="WW8Num16z2">
    <w:name w:val="WW8Num16z2"/>
    <w:rsid w:val="00AA600A"/>
  </w:style>
  <w:style w:type="character" w:customStyle="1" w:styleId="WW8Num16z3">
    <w:name w:val="WW8Num16z3"/>
    <w:rsid w:val="00AA600A"/>
  </w:style>
  <w:style w:type="character" w:customStyle="1" w:styleId="WW8Num16z4">
    <w:name w:val="WW8Num16z4"/>
    <w:rsid w:val="00AA600A"/>
  </w:style>
  <w:style w:type="character" w:customStyle="1" w:styleId="WW8Num16z5">
    <w:name w:val="WW8Num16z5"/>
    <w:rsid w:val="00AA600A"/>
  </w:style>
  <w:style w:type="character" w:customStyle="1" w:styleId="WW8Num16z6">
    <w:name w:val="WW8Num16z6"/>
    <w:rsid w:val="00AA600A"/>
  </w:style>
  <w:style w:type="character" w:customStyle="1" w:styleId="WW8Num16z7">
    <w:name w:val="WW8Num16z7"/>
    <w:rsid w:val="00AA600A"/>
  </w:style>
  <w:style w:type="character" w:customStyle="1" w:styleId="WW8Num16z8">
    <w:name w:val="WW8Num16z8"/>
    <w:rsid w:val="00AA600A"/>
  </w:style>
  <w:style w:type="character" w:customStyle="1" w:styleId="WW8Num17z0">
    <w:name w:val="WW8Num17z0"/>
    <w:rsid w:val="00AA600A"/>
  </w:style>
  <w:style w:type="character" w:customStyle="1" w:styleId="WW8Num17z1">
    <w:name w:val="WW8Num17z1"/>
    <w:rsid w:val="00AA600A"/>
  </w:style>
  <w:style w:type="character" w:customStyle="1" w:styleId="WW8Num17z2">
    <w:name w:val="WW8Num17z2"/>
    <w:rsid w:val="00AA600A"/>
  </w:style>
  <w:style w:type="character" w:customStyle="1" w:styleId="WW8Num17z3">
    <w:name w:val="WW8Num17z3"/>
    <w:rsid w:val="00AA600A"/>
  </w:style>
  <w:style w:type="character" w:customStyle="1" w:styleId="WW8Num17z4">
    <w:name w:val="WW8Num17z4"/>
    <w:rsid w:val="00AA600A"/>
  </w:style>
  <w:style w:type="character" w:customStyle="1" w:styleId="WW8Num17z5">
    <w:name w:val="WW8Num17z5"/>
    <w:rsid w:val="00AA600A"/>
  </w:style>
  <w:style w:type="character" w:customStyle="1" w:styleId="WW8Num17z6">
    <w:name w:val="WW8Num17z6"/>
    <w:rsid w:val="00AA600A"/>
  </w:style>
  <w:style w:type="character" w:customStyle="1" w:styleId="WW8Num17z7">
    <w:name w:val="WW8Num17z7"/>
    <w:rsid w:val="00AA600A"/>
  </w:style>
  <w:style w:type="character" w:customStyle="1" w:styleId="WW8Num17z8">
    <w:name w:val="WW8Num17z8"/>
    <w:rsid w:val="00AA600A"/>
  </w:style>
  <w:style w:type="character" w:customStyle="1" w:styleId="WW8Num18z0">
    <w:name w:val="WW8Num18z0"/>
    <w:rsid w:val="00AA600A"/>
  </w:style>
  <w:style w:type="character" w:customStyle="1" w:styleId="WW8Num18z1">
    <w:name w:val="WW8Num18z1"/>
    <w:rsid w:val="00AA600A"/>
  </w:style>
  <w:style w:type="character" w:customStyle="1" w:styleId="WW8Num18z2">
    <w:name w:val="WW8Num18z2"/>
    <w:rsid w:val="00AA600A"/>
  </w:style>
  <w:style w:type="character" w:customStyle="1" w:styleId="WW8Num18z3">
    <w:name w:val="WW8Num18z3"/>
    <w:rsid w:val="00AA600A"/>
  </w:style>
  <w:style w:type="character" w:customStyle="1" w:styleId="WW8Num18z4">
    <w:name w:val="WW8Num18z4"/>
    <w:rsid w:val="00AA600A"/>
  </w:style>
  <w:style w:type="character" w:customStyle="1" w:styleId="WW8Num18z5">
    <w:name w:val="WW8Num18z5"/>
    <w:rsid w:val="00AA600A"/>
  </w:style>
  <w:style w:type="character" w:customStyle="1" w:styleId="WW8Num18z6">
    <w:name w:val="WW8Num18z6"/>
    <w:rsid w:val="00AA600A"/>
  </w:style>
  <w:style w:type="character" w:customStyle="1" w:styleId="WW8Num18z7">
    <w:name w:val="WW8Num18z7"/>
    <w:rsid w:val="00AA600A"/>
  </w:style>
  <w:style w:type="character" w:customStyle="1" w:styleId="WW8Num18z8">
    <w:name w:val="WW8Num18z8"/>
    <w:rsid w:val="00AA600A"/>
  </w:style>
  <w:style w:type="character" w:customStyle="1" w:styleId="WW8Num19z0">
    <w:name w:val="WW8Num19z0"/>
    <w:rsid w:val="00AA600A"/>
    <w:rPr>
      <w:rFonts w:hint="default"/>
    </w:rPr>
  </w:style>
  <w:style w:type="character" w:customStyle="1" w:styleId="WW8Num20z0">
    <w:name w:val="WW8Num20z0"/>
    <w:rsid w:val="00AA600A"/>
    <w:rPr>
      <w:rFonts w:hint="default"/>
    </w:rPr>
  </w:style>
  <w:style w:type="character" w:customStyle="1" w:styleId="WW8Num20z1">
    <w:name w:val="WW8Num20z1"/>
    <w:rsid w:val="00AA600A"/>
  </w:style>
  <w:style w:type="character" w:customStyle="1" w:styleId="WW8Num20z2">
    <w:name w:val="WW8Num20z2"/>
    <w:rsid w:val="00AA600A"/>
  </w:style>
  <w:style w:type="character" w:customStyle="1" w:styleId="WW8Num20z3">
    <w:name w:val="WW8Num20z3"/>
    <w:rsid w:val="00AA600A"/>
  </w:style>
  <w:style w:type="character" w:customStyle="1" w:styleId="WW8Num20z4">
    <w:name w:val="WW8Num20z4"/>
    <w:rsid w:val="00AA600A"/>
  </w:style>
  <w:style w:type="character" w:customStyle="1" w:styleId="WW8Num20z5">
    <w:name w:val="WW8Num20z5"/>
    <w:rsid w:val="00AA600A"/>
  </w:style>
  <w:style w:type="character" w:customStyle="1" w:styleId="WW8Num20z6">
    <w:name w:val="WW8Num20z6"/>
    <w:rsid w:val="00AA600A"/>
  </w:style>
  <w:style w:type="character" w:customStyle="1" w:styleId="WW8Num20z7">
    <w:name w:val="WW8Num20z7"/>
    <w:rsid w:val="00AA600A"/>
  </w:style>
  <w:style w:type="character" w:customStyle="1" w:styleId="WW8Num20z8">
    <w:name w:val="WW8Num20z8"/>
    <w:rsid w:val="00AA600A"/>
  </w:style>
  <w:style w:type="character" w:customStyle="1" w:styleId="WW8Num21z0">
    <w:name w:val="WW8Num21z0"/>
    <w:rsid w:val="00AA600A"/>
  </w:style>
  <w:style w:type="character" w:customStyle="1" w:styleId="WW8Num21z1">
    <w:name w:val="WW8Num21z1"/>
    <w:rsid w:val="00AA600A"/>
  </w:style>
  <w:style w:type="character" w:customStyle="1" w:styleId="WW8Num21z2">
    <w:name w:val="WW8Num21z2"/>
    <w:rsid w:val="00AA600A"/>
  </w:style>
  <w:style w:type="character" w:customStyle="1" w:styleId="WW8Num21z3">
    <w:name w:val="WW8Num21z3"/>
    <w:rsid w:val="00AA600A"/>
  </w:style>
  <w:style w:type="character" w:customStyle="1" w:styleId="WW8Num21z4">
    <w:name w:val="WW8Num21z4"/>
    <w:rsid w:val="00AA600A"/>
  </w:style>
  <w:style w:type="character" w:customStyle="1" w:styleId="WW8Num21z5">
    <w:name w:val="WW8Num21z5"/>
    <w:rsid w:val="00AA600A"/>
  </w:style>
  <w:style w:type="character" w:customStyle="1" w:styleId="WW8Num21z6">
    <w:name w:val="WW8Num21z6"/>
    <w:rsid w:val="00AA600A"/>
  </w:style>
  <w:style w:type="character" w:customStyle="1" w:styleId="WW8Num21z7">
    <w:name w:val="WW8Num21z7"/>
    <w:rsid w:val="00AA600A"/>
  </w:style>
  <w:style w:type="character" w:customStyle="1" w:styleId="WW8Num21z8">
    <w:name w:val="WW8Num21z8"/>
    <w:rsid w:val="00AA600A"/>
  </w:style>
  <w:style w:type="character" w:customStyle="1" w:styleId="WW8Num22z0">
    <w:name w:val="WW8Num22z0"/>
    <w:rsid w:val="00AA600A"/>
  </w:style>
  <w:style w:type="character" w:customStyle="1" w:styleId="WW8Num22z1">
    <w:name w:val="WW8Num22z1"/>
    <w:rsid w:val="00AA600A"/>
  </w:style>
  <w:style w:type="character" w:customStyle="1" w:styleId="WW8Num22z2">
    <w:name w:val="WW8Num22z2"/>
    <w:rsid w:val="00AA600A"/>
  </w:style>
  <w:style w:type="character" w:customStyle="1" w:styleId="WW8Num22z3">
    <w:name w:val="WW8Num22z3"/>
    <w:rsid w:val="00AA600A"/>
  </w:style>
  <w:style w:type="character" w:customStyle="1" w:styleId="WW8Num22z4">
    <w:name w:val="WW8Num22z4"/>
    <w:rsid w:val="00AA600A"/>
  </w:style>
  <w:style w:type="character" w:customStyle="1" w:styleId="WW8Num22z5">
    <w:name w:val="WW8Num22z5"/>
    <w:rsid w:val="00AA600A"/>
  </w:style>
  <w:style w:type="character" w:customStyle="1" w:styleId="WW8Num22z6">
    <w:name w:val="WW8Num22z6"/>
    <w:rsid w:val="00AA600A"/>
  </w:style>
  <w:style w:type="character" w:customStyle="1" w:styleId="WW8Num22z7">
    <w:name w:val="WW8Num22z7"/>
    <w:rsid w:val="00AA600A"/>
  </w:style>
  <w:style w:type="character" w:customStyle="1" w:styleId="WW8Num22z8">
    <w:name w:val="WW8Num22z8"/>
    <w:rsid w:val="00AA600A"/>
  </w:style>
  <w:style w:type="character" w:customStyle="1" w:styleId="WW8Num23z0">
    <w:name w:val="WW8Num23z0"/>
    <w:rsid w:val="00AA600A"/>
  </w:style>
  <w:style w:type="character" w:customStyle="1" w:styleId="WW8Num23z1">
    <w:name w:val="WW8Num23z1"/>
    <w:rsid w:val="00AA600A"/>
  </w:style>
  <w:style w:type="character" w:customStyle="1" w:styleId="WW8Num23z2">
    <w:name w:val="WW8Num23z2"/>
    <w:rsid w:val="00AA600A"/>
  </w:style>
  <w:style w:type="character" w:customStyle="1" w:styleId="WW8Num23z3">
    <w:name w:val="WW8Num23z3"/>
    <w:rsid w:val="00AA600A"/>
  </w:style>
  <w:style w:type="character" w:customStyle="1" w:styleId="WW8Num23z4">
    <w:name w:val="WW8Num23z4"/>
    <w:rsid w:val="00AA600A"/>
  </w:style>
  <w:style w:type="character" w:customStyle="1" w:styleId="WW8Num23z5">
    <w:name w:val="WW8Num23z5"/>
    <w:rsid w:val="00AA600A"/>
  </w:style>
  <w:style w:type="character" w:customStyle="1" w:styleId="WW8Num23z6">
    <w:name w:val="WW8Num23z6"/>
    <w:rsid w:val="00AA600A"/>
  </w:style>
  <w:style w:type="character" w:customStyle="1" w:styleId="WW8Num23z7">
    <w:name w:val="WW8Num23z7"/>
    <w:rsid w:val="00AA600A"/>
  </w:style>
  <w:style w:type="character" w:customStyle="1" w:styleId="WW8Num23z8">
    <w:name w:val="WW8Num23z8"/>
    <w:rsid w:val="00AA600A"/>
  </w:style>
  <w:style w:type="character" w:customStyle="1" w:styleId="WW8Num24z0">
    <w:name w:val="WW8Num24z0"/>
    <w:rsid w:val="00AA600A"/>
  </w:style>
  <w:style w:type="character" w:customStyle="1" w:styleId="WW8Num24z1">
    <w:name w:val="WW8Num24z1"/>
    <w:rsid w:val="00AA600A"/>
  </w:style>
  <w:style w:type="character" w:customStyle="1" w:styleId="WW8Num24z2">
    <w:name w:val="WW8Num24z2"/>
    <w:rsid w:val="00AA600A"/>
  </w:style>
  <w:style w:type="character" w:customStyle="1" w:styleId="WW8Num24z3">
    <w:name w:val="WW8Num24z3"/>
    <w:rsid w:val="00AA600A"/>
  </w:style>
  <w:style w:type="character" w:customStyle="1" w:styleId="WW8Num24z4">
    <w:name w:val="WW8Num24z4"/>
    <w:rsid w:val="00AA600A"/>
  </w:style>
  <w:style w:type="character" w:customStyle="1" w:styleId="WW8Num24z5">
    <w:name w:val="WW8Num24z5"/>
    <w:rsid w:val="00AA600A"/>
  </w:style>
  <w:style w:type="character" w:customStyle="1" w:styleId="WW8Num24z6">
    <w:name w:val="WW8Num24z6"/>
    <w:rsid w:val="00AA600A"/>
  </w:style>
  <w:style w:type="character" w:customStyle="1" w:styleId="WW8Num24z7">
    <w:name w:val="WW8Num24z7"/>
    <w:rsid w:val="00AA600A"/>
  </w:style>
  <w:style w:type="character" w:customStyle="1" w:styleId="WW8Num24z8">
    <w:name w:val="WW8Num24z8"/>
    <w:rsid w:val="00AA600A"/>
  </w:style>
  <w:style w:type="character" w:customStyle="1" w:styleId="WW8Num25z0">
    <w:name w:val="WW8Num25z0"/>
    <w:rsid w:val="00AA600A"/>
  </w:style>
  <w:style w:type="character" w:customStyle="1" w:styleId="WW8Num25z1">
    <w:name w:val="WW8Num25z1"/>
    <w:rsid w:val="00AA600A"/>
    <w:rPr>
      <w:rFonts w:hint="default"/>
    </w:rPr>
  </w:style>
  <w:style w:type="character" w:customStyle="1" w:styleId="WW8Num25z2">
    <w:name w:val="WW8Num25z2"/>
    <w:rsid w:val="00AA600A"/>
  </w:style>
  <w:style w:type="character" w:customStyle="1" w:styleId="WW8Num25z3">
    <w:name w:val="WW8Num25z3"/>
    <w:rsid w:val="00AA600A"/>
  </w:style>
  <w:style w:type="character" w:customStyle="1" w:styleId="WW8Num25z4">
    <w:name w:val="WW8Num25z4"/>
    <w:rsid w:val="00AA600A"/>
  </w:style>
  <w:style w:type="character" w:customStyle="1" w:styleId="WW8Num25z5">
    <w:name w:val="WW8Num25z5"/>
    <w:rsid w:val="00AA600A"/>
  </w:style>
  <w:style w:type="character" w:customStyle="1" w:styleId="WW8Num25z6">
    <w:name w:val="WW8Num25z6"/>
    <w:rsid w:val="00AA600A"/>
  </w:style>
  <w:style w:type="character" w:customStyle="1" w:styleId="WW8Num25z7">
    <w:name w:val="WW8Num25z7"/>
    <w:rsid w:val="00AA600A"/>
  </w:style>
  <w:style w:type="character" w:customStyle="1" w:styleId="WW8Num25z8">
    <w:name w:val="WW8Num25z8"/>
    <w:rsid w:val="00AA600A"/>
  </w:style>
  <w:style w:type="character" w:customStyle="1" w:styleId="WW8Num26z0">
    <w:name w:val="WW8Num26z0"/>
    <w:rsid w:val="00AA600A"/>
  </w:style>
  <w:style w:type="character" w:customStyle="1" w:styleId="WW8Num26z1">
    <w:name w:val="WW8Num26z1"/>
    <w:rsid w:val="00AA600A"/>
  </w:style>
  <w:style w:type="character" w:customStyle="1" w:styleId="WW8Num26z2">
    <w:name w:val="WW8Num26z2"/>
    <w:rsid w:val="00AA600A"/>
  </w:style>
  <w:style w:type="character" w:customStyle="1" w:styleId="WW8Num26z3">
    <w:name w:val="WW8Num26z3"/>
    <w:rsid w:val="00AA600A"/>
  </w:style>
  <w:style w:type="character" w:customStyle="1" w:styleId="WW8Num26z4">
    <w:name w:val="WW8Num26z4"/>
    <w:rsid w:val="00AA600A"/>
  </w:style>
  <w:style w:type="character" w:customStyle="1" w:styleId="WW8Num26z5">
    <w:name w:val="WW8Num26z5"/>
    <w:rsid w:val="00AA600A"/>
  </w:style>
  <w:style w:type="character" w:customStyle="1" w:styleId="WW8Num26z6">
    <w:name w:val="WW8Num26z6"/>
    <w:rsid w:val="00AA600A"/>
  </w:style>
  <w:style w:type="character" w:customStyle="1" w:styleId="WW8Num26z7">
    <w:name w:val="WW8Num26z7"/>
    <w:rsid w:val="00AA600A"/>
  </w:style>
  <w:style w:type="character" w:customStyle="1" w:styleId="WW8Num26z8">
    <w:name w:val="WW8Num26z8"/>
    <w:rsid w:val="00AA600A"/>
  </w:style>
  <w:style w:type="character" w:customStyle="1" w:styleId="WW8Num27z0">
    <w:name w:val="WW8Num27z0"/>
    <w:rsid w:val="00AA600A"/>
    <w:rPr>
      <w:rFonts w:hint="default"/>
    </w:rPr>
  </w:style>
  <w:style w:type="character" w:customStyle="1" w:styleId="WW8Num27z1">
    <w:name w:val="WW8Num27z1"/>
    <w:rsid w:val="00AA600A"/>
  </w:style>
  <w:style w:type="character" w:customStyle="1" w:styleId="WW8Num27z2">
    <w:name w:val="WW8Num27z2"/>
    <w:rsid w:val="00AA600A"/>
  </w:style>
  <w:style w:type="character" w:customStyle="1" w:styleId="WW8Num27z3">
    <w:name w:val="WW8Num27z3"/>
    <w:rsid w:val="00AA600A"/>
  </w:style>
  <w:style w:type="character" w:customStyle="1" w:styleId="WW8Num27z4">
    <w:name w:val="WW8Num27z4"/>
    <w:rsid w:val="00AA600A"/>
  </w:style>
  <w:style w:type="character" w:customStyle="1" w:styleId="WW8Num27z5">
    <w:name w:val="WW8Num27z5"/>
    <w:rsid w:val="00AA600A"/>
  </w:style>
  <w:style w:type="character" w:customStyle="1" w:styleId="WW8Num27z6">
    <w:name w:val="WW8Num27z6"/>
    <w:rsid w:val="00AA600A"/>
  </w:style>
  <w:style w:type="character" w:customStyle="1" w:styleId="WW8Num27z7">
    <w:name w:val="WW8Num27z7"/>
    <w:rsid w:val="00AA600A"/>
  </w:style>
  <w:style w:type="character" w:customStyle="1" w:styleId="WW8Num27z8">
    <w:name w:val="WW8Num27z8"/>
    <w:rsid w:val="00AA600A"/>
  </w:style>
  <w:style w:type="character" w:customStyle="1" w:styleId="WW8Num28z0">
    <w:name w:val="WW8Num28z0"/>
    <w:rsid w:val="00AA600A"/>
  </w:style>
  <w:style w:type="character" w:customStyle="1" w:styleId="WW8Num28z1">
    <w:name w:val="WW8Num28z1"/>
    <w:rsid w:val="00AA600A"/>
  </w:style>
  <w:style w:type="character" w:customStyle="1" w:styleId="WW8Num28z2">
    <w:name w:val="WW8Num28z2"/>
    <w:rsid w:val="00AA600A"/>
  </w:style>
  <w:style w:type="character" w:customStyle="1" w:styleId="WW8Num28z3">
    <w:name w:val="WW8Num28z3"/>
    <w:rsid w:val="00AA600A"/>
  </w:style>
  <w:style w:type="character" w:customStyle="1" w:styleId="WW8Num28z4">
    <w:name w:val="WW8Num28z4"/>
    <w:rsid w:val="00AA600A"/>
  </w:style>
  <w:style w:type="character" w:customStyle="1" w:styleId="WW8Num28z5">
    <w:name w:val="WW8Num28z5"/>
    <w:rsid w:val="00AA600A"/>
  </w:style>
  <w:style w:type="character" w:customStyle="1" w:styleId="WW8Num28z6">
    <w:name w:val="WW8Num28z6"/>
    <w:rsid w:val="00AA600A"/>
  </w:style>
  <w:style w:type="character" w:customStyle="1" w:styleId="WW8Num28z7">
    <w:name w:val="WW8Num28z7"/>
    <w:rsid w:val="00AA600A"/>
  </w:style>
  <w:style w:type="character" w:customStyle="1" w:styleId="WW8Num28z8">
    <w:name w:val="WW8Num28z8"/>
    <w:rsid w:val="00AA600A"/>
  </w:style>
  <w:style w:type="character" w:customStyle="1" w:styleId="WW8Num29z0">
    <w:name w:val="WW8Num29z0"/>
    <w:rsid w:val="00AA600A"/>
  </w:style>
  <w:style w:type="character" w:customStyle="1" w:styleId="WW8Num29z1">
    <w:name w:val="WW8Num29z1"/>
    <w:rsid w:val="00AA600A"/>
  </w:style>
  <w:style w:type="character" w:customStyle="1" w:styleId="WW8Num29z2">
    <w:name w:val="WW8Num29z2"/>
    <w:rsid w:val="00AA600A"/>
  </w:style>
  <w:style w:type="character" w:customStyle="1" w:styleId="WW8Num29z3">
    <w:name w:val="WW8Num29z3"/>
    <w:rsid w:val="00AA600A"/>
  </w:style>
  <w:style w:type="character" w:customStyle="1" w:styleId="WW8Num29z4">
    <w:name w:val="WW8Num29z4"/>
    <w:rsid w:val="00AA600A"/>
  </w:style>
  <w:style w:type="character" w:customStyle="1" w:styleId="WW8Num29z5">
    <w:name w:val="WW8Num29z5"/>
    <w:rsid w:val="00AA600A"/>
  </w:style>
  <w:style w:type="character" w:customStyle="1" w:styleId="WW8Num29z6">
    <w:name w:val="WW8Num29z6"/>
    <w:rsid w:val="00AA600A"/>
  </w:style>
  <w:style w:type="character" w:customStyle="1" w:styleId="WW8Num29z7">
    <w:name w:val="WW8Num29z7"/>
    <w:rsid w:val="00AA600A"/>
  </w:style>
  <w:style w:type="character" w:customStyle="1" w:styleId="WW8Num29z8">
    <w:name w:val="WW8Num29z8"/>
    <w:rsid w:val="00AA600A"/>
  </w:style>
  <w:style w:type="character" w:customStyle="1" w:styleId="WW8Num30z0">
    <w:name w:val="WW8Num30z0"/>
    <w:rsid w:val="00AA600A"/>
  </w:style>
  <w:style w:type="character" w:customStyle="1" w:styleId="WW8Num30z1">
    <w:name w:val="WW8Num30z1"/>
    <w:rsid w:val="00AA600A"/>
  </w:style>
  <w:style w:type="character" w:customStyle="1" w:styleId="WW8Num30z2">
    <w:name w:val="WW8Num30z2"/>
    <w:rsid w:val="00AA600A"/>
  </w:style>
  <w:style w:type="character" w:customStyle="1" w:styleId="WW8Num30z3">
    <w:name w:val="WW8Num30z3"/>
    <w:rsid w:val="00AA600A"/>
  </w:style>
  <w:style w:type="character" w:customStyle="1" w:styleId="WW8Num30z4">
    <w:name w:val="WW8Num30z4"/>
    <w:rsid w:val="00AA600A"/>
  </w:style>
  <w:style w:type="character" w:customStyle="1" w:styleId="WW8Num30z5">
    <w:name w:val="WW8Num30z5"/>
    <w:rsid w:val="00AA600A"/>
  </w:style>
  <w:style w:type="character" w:customStyle="1" w:styleId="WW8Num30z6">
    <w:name w:val="WW8Num30z6"/>
    <w:rsid w:val="00AA600A"/>
  </w:style>
  <w:style w:type="character" w:customStyle="1" w:styleId="WW8Num30z7">
    <w:name w:val="WW8Num30z7"/>
    <w:rsid w:val="00AA600A"/>
  </w:style>
  <w:style w:type="character" w:customStyle="1" w:styleId="WW8Num30z8">
    <w:name w:val="WW8Num30z8"/>
    <w:rsid w:val="00AA600A"/>
  </w:style>
  <w:style w:type="character" w:customStyle="1" w:styleId="WW8Num31z0">
    <w:name w:val="WW8Num31z0"/>
    <w:rsid w:val="00AA600A"/>
    <w:rPr>
      <w:rFonts w:hint="default"/>
    </w:rPr>
  </w:style>
  <w:style w:type="character" w:customStyle="1" w:styleId="WW8Num31z1">
    <w:name w:val="WW8Num31z1"/>
    <w:rsid w:val="00AA600A"/>
  </w:style>
  <w:style w:type="character" w:customStyle="1" w:styleId="WW8Num31z2">
    <w:name w:val="WW8Num31z2"/>
    <w:rsid w:val="00AA600A"/>
  </w:style>
  <w:style w:type="character" w:customStyle="1" w:styleId="WW8Num31z3">
    <w:name w:val="WW8Num31z3"/>
    <w:rsid w:val="00AA600A"/>
  </w:style>
  <w:style w:type="character" w:customStyle="1" w:styleId="WW8Num31z4">
    <w:name w:val="WW8Num31z4"/>
    <w:rsid w:val="00AA600A"/>
  </w:style>
  <w:style w:type="character" w:customStyle="1" w:styleId="WW8Num31z5">
    <w:name w:val="WW8Num31z5"/>
    <w:rsid w:val="00AA600A"/>
  </w:style>
  <w:style w:type="character" w:customStyle="1" w:styleId="WW8Num31z6">
    <w:name w:val="WW8Num31z6"/>
    <w:rsid w:val="00AA600A"/>
  </w:style>
  <w:style w:type="character" w:customStyle="1" w:styleId="WW8Num31z7">
    <w:name w:val="WW8Num31z7"/>
    <w:rsid w:val="00AA600A"/>
  </w:style>
  <w:style w:type="character" w:customStyle="1" w:styleId="WW8Num31z8">
    <w:name w:val="WW8Num31z8"/>
    <w:rsid w:val="00AA600A"/>
  </w:style>
  <w:style w:type="character" w:customStyle="1" w:styleId="WW8Num32z0">
    <w:name w:val="WW8Num32z0"/>
    <w:rsid w:val="00AA600A"/>
  </w:style>
  <w:style w:type="character" w:customStyle="1" w:styleId="WW8Num32z1">
    <w:name w:val="WW8Num32z1"/>
    <w:rsid w:val="00AA600A"/>
  </w:style>
  <w:style w:type="character" w:customStyle="1" w:styleId="WW8Num32z2">
    <w:name w:val="WW8Num32z2"/>
    <w:rsid w:val="00AA600A"/>
  </w:style>
  <w:style w:type="character" w:customStyle="1" w:styleId="WW8Num32z3">
    <w:name w:val="WW8Num32z3"/>
    <w:rsid w:val="00AA600A"/>
  </w:style>
  <w:style w:type="character" w:customStyle="1" w:styleId="WW8Num32z4">
    <w:name w:val="WW8Num32z4"/>
    <w:rsid w:val="00AA600A"/>
  </w:style>
  <w:style w:type="character" w:customStyle="1" w:styleId="WW8Num32z5">
    <w:name w:val="WW8Num32z5"/>
    <w:rsid w:val="00AA600A"/>
  </w:style>
  <w:style w:type="character" w:customStyle="1" w:styleId="WW8Num32z6">
    <w:name w:val="WW8Num32z6"/>
    <w:rsid w:val="00AA600A"/>
  </w:style>
  <w:style w:type="character" w:customStyle="1" w:styleId="WW8Num32z7">
    <w:name w:val="WW8Num32z7"/>
    <w:rsid w:val="00AA600A"/>
  </w:style>
  <w:style w:type="character" w:customStyle="1" w:styleId="WW8Num32z8">
    <w:name w:val="WW8Num32z8"/>
    <w:rsid w:val="00AA600A"/>
  </w:style>
  <w:style w:type="character" w:customStyle="1" w:styleId="WW8Num33z0">
    <w:name w:val="WW8Num33z0"/>
    <w:rsid w:val="00AA600A"/>
    <w:rPr>
      <w:rFonts w:hint="default"/>
      <w:bCs/>
      <w:color w:val="000000"/>
      <w:spacing w:val="2"/>
    </w:rPr>
  </w:style>
  <w:style w:type="character" w:customStyle="1" w:styleId="WW8Num33z1">
    <w:name w:val="WW8Num33z1"/>
    <w:rsid w:val="00AA600A"/>
  </w:style>
  <w:style w:type="character" w:customStyle="1" w:styleId="WW8Num33z2">
    <w:name w:val="WW8Num33z2"/>
    <w:rsid w:val="00AA600A"/>
  </w:style>
  <w:style w:type="character" w:customStyle="1" w:styleId="WW8Num33z3">
    <w:name w:val="WW8Num33z3"/>
    <w:rsid w:val="00AA600A"/>
  </w:style>
  <w:style w:type="character" w:customStyle="1" w:styleId="WW8Num33z4">
    <w:name w:val="WW8Num33z4"/>
    <w:rsid w:val="00AA600A"/>
  </w:style>
  <w:style w:type="character" w:customStyle="1" w:styleId="WW8Num33z5">
    <w:name w:val="WW8Num33z5"/>
    <w:rsid w:val="00AA600A"/>
  </w:style>
  <w:style w:type="character" w:customStyle="1" w:styleId="WW8Num33z6">
    <w:name w:val="WW8Num33z6"/>
    <w:rsid w:val="00AA600A"/>
  </w:style>
  <w:style w:type="character" w:customStyle="1" w:styleId="WW8Num33z7">
    <w:name w:val="WW8Num33z7"/>
    <w:rsid w:val="00AA600A"/>
  </w:style>
  <w:style w:type="character" w:customStyle="1" w:styleId="WW8Num33z8">
    <w:name w:val="WW8Num33z8"/>
    <w:rsid w:val="00AA600A"/>
  </w:style>
  <w:style w:type="character" w:customStyle="1" w:styleId="WW8Num34z0">
    <w:name w:val="WW8Num34z0"/>
    <w:rsid w:val="00AA600A"/>
    <w:rPr>
      <w:rFonts w:hint="default"/>
    </w:rPr>
  </w:style>
  <w:style w:type="character" w:customStyle="1" w:styleId="WW8Num34z1">
    <w:name w:val="WW8Num34z1"/>
    <w:rsid w:val="00AA600A"/>
  </w:style>
  <w:style w:type="character" w:customStyle="1" w:styleId="WW8Num34z2">
    <w:name w:val="WW8Num34z2"/>
    <w:rsid w:val="00AA600A"/>
  </w:style>
  <w:style w:type="character" w:customStyle="1" w:styleId="WW8Num34z3">
    <w:name w:val="WW8Num34z3"/>
    <w:rsid w:val="00AA600A"/>
  </w:style>
  <w:style w:type="character" w:customStyle="1" w:styleId="WW8Num34z4">
    <w:name w:val="WW8Num34z4"/>
    <w:rsid w:val="00AA600A"/>
  </w:style>
  <w:style w:type="character" w:customStyle="1" w:styleId="WW8Num34z5">
    <w:name w:val="WW8Num34z5"/>
    <w:rsid w:val="00AA600A"/>
  </w:style>
  <w:style w:type="character" w:customStyle="1" w:styleId="WW8Num34z6">
    <w:name w:val="WW8Num34z6"/>
    <w:rsid w:val="00AA600A"/>
  </w:style>
  <w:style w:type="character" w:customStyle="1" w:styleId="WW8Num34z7">
    <w:name w:val="WW8Num34z7"/>
    <w:rsid w:val="00AA600A"/>
  </w:style>
  <w:style w:type="character" w:customStyle="1" w:styleId="WW8Num34z8">
    <w:name w:val="WW8Num34z8"/>
    <w:rsid w:val="00AA600A"/>
  </w:style>
  <w:style w:type="character" w:customStyle="1" w:styleId="WW8Num35z0">
    <w:name w:val="WW8Num35z0"/>
    <w:rsid w:val="00AA600A"/>
    <w:rPr>
      <w:rFonts w:hint="default"/>
    </w:rPr>
  </w:style>
  <w:style w:type="character" w:customStyle="1" w:styleId="WW8Num35z1">
    <w:name w:val="WW8Num35z1"/>
    <w:rsid w:val="00AA600A"/>
  </w:style>
  <w:style w:type="character" w:customStyle="1" w:styleId="WW8Num35z2">
    <w:name w:val="WW8Num35z2"/>
    <w:rsid w:val="00AA600A"/>
  </w:style>
  <w:style w:type="character" w:customStyle="1" w:styleId="WW8Num35z3">
    <w:name w:val="WW8Num35z3"/>
    <w:rsid w:val="00AA600A"/>
  </w:style>
  <w:style w:type="character" w:customStyle="1" w:styleId="WW8Num35z4">
    <w:name w:val="WW8Num35z4"/>
    <w:rsid w:val="00AA600A"/>
  </w:style>
  <w:style w:type="character" w:customStyle="1" w:styleId="WW8Num35z5">
    <w:name w:val="WW8Num35z5"/>
    <w:rsid w:val="00AA600A"/>
  </w:style>
  <w:style w:type="character" w:customStyle="1" w:styleId="WW8Num35z6">
    <w:name w:val="WW8Num35z6"/>
    <w:rsid w:val="00AA600A"/>
  </w:style>
  <w:style w:type="character" w:customStyle="1" w:styleId="WW8Num35z7">
    <w:name w:val="WW8Num35z7"/>
    <w:rsid w:val="00AA600A"/>
  </w:style>
  <w:style w:type="character" w:customStyle="1" w:styleId="WW8Num35z8">
    <w:name w:val="WW8Num35z8"/>
    <w:rsid w:val="00AA600A"/>
  </w:style>
  <w:style w:type="character" w:customStyle="1" w:styleId="WW8Num36z0">
    <w:name w:val="WW8Num36z0"/>
    <w:rsid w:val="00AA600A"/>
    <w:rPr>
      <w:rFonts w:hint="default"/>
      <w:bCs/>
      <w:color w:val="000000"/>
      <w:spacing w:val="2"/>
    </w:rPr>
  </w:style>
  <w:style w:type="character" w:customStyle="1" w:styleId="WW8Num36z1">
    <w:name w:val="WW8Num36z1"/>
    <w:rsid w:val="00AA600A"/>
  </w:style>
  <w:style w:type="character" w:customStyle="1" w:styleId="WW8Num36z2">
    <w:name w:val="WW8Num36z2"/>
    <w:rsid w:val="00AA600A"/>
  </w:style>
  <w:style w:type="character" w:customStyle="1" w:styleId="WW8Num36z3">
    <w:name w:val="WW8Num36z3"/>
    <w:rsid w:val="00AA600A"/>
  </w:style>
  <w:style w:type="character" w:customStyle="1" w:styleId="WW8Num36z4">
    <w:name w:val="WW8Num36z4"/>
    <w:rsid w:val="00AA600A"/>
  </w:style>
  <w:style w:type="character" w:customStyle="1" w:styleId="WW8Num36z5">
    <w:name w:val="WW8Num36z5"/>
    <w:rsid w:val="00AA600A"/>
  </w:style>
  <w:style w:type="character" w:customStyle="1" w:styleId="WW8Num36z6">
    <w:name w:val="WW8Num36z6"/>
    <w:rsid w:val="00AA600A"/>
  </w:style>
  <w:style w:type="character" w:customStyle="1" w:styleId="WW8Num36z7">
    <w:name w:val="WW8Num36z7"/>
    <w:rsid w:val="00AA600A"/>
  </w:style>
  <w:style w:type="character" w:customStyle="1" w:styleId="WW8Num36z8">
    <w:name w:val="WW8Num36z8"/>
    <w:rsid w:val="00AA600A"/>
  </w:style>
  <w:style w:type="character" w:customStyle="1" w:styleId="WW8Num37z0">
    <w:name w:val="WW8Num37z0"/>
    <w:rsid w:val="00AA600A"/>
    <w:rPr>
      <w:rFonts w:hint="default"/>
    </w:rPr>
  </w:style>
  <w:style w:type="character" w:customStyle="1" w:styleId="WW8Num37z1">
    <w:name w:val="WW8Num37z1"/>
    <w:rsid w:val="00AA600A"/>
  </w:style>
  <w:style w:type="character" w:customStyle="1" w:styleId="WW8Num37z2">
    <w:name w:val="WW8Num37z2"/>
    <w:rsid w:val="00AA600A"/>
  </w:style>
  <w:style w:type="character" w:customStyle="1" w:styleId="WW8Num37z3">
    <w:name w:val="WW8Num37z3"/>
    <w:rsid w:val="00AA600A"/>
  </w:style>
  <w:style w:type="character" w:customStyle="1" w:styleId="WW8Num37z4">
    <w:name w:val="WW8Num37z4"/>
    <w:rsid w:val="00AA600A"/>
  </w:style>
  <w:style w:type="character" w:customStyle="1" w:styleId="WW8Num37z5">
    <w:name w:val="WW8Num37z5"/>
    <w:rsid w:val="00AA600A"/>
  </w:style>
  <w:style w:type="character" w:customStyle="1" w:styleId="WW8Num37z6">
    <w:name w:val="WW8Num37z6"/>
    <w:rsid w:val="00AA600A"/>
  </w:style>
  <w:style w:type="character" w:customStyle="1" w:styleId="WW8Num37z7">
    <w:name w:val="WW8Num37z7"/>
    <w:rsid w:val="00AA600A"/>
  </w:style>
  <w:style w:type="character" w:customStyle="1" w:styleId="WW8Num37z8">
    <w:name w:val="WW8Num37z8"/>
    <w:rsid w:val="00AA600A"/>
  </w:style>
  <w:style w:type="character" w:customStyle="1" w:styleId="WW8Num38z0">
    <w:name w:val="WW8Num38z0"/>
    <w:rsid w:val="00AA600A"/>
  </w:style>
  <w:style w:type="character" w:customStyle="1" w:styleId="WW8Num38z1">
    <w:name w:val="WW8Num38z1"/>
    <w:rsid w:val="00AA600A"/>
    <w:rPr>
      <w:rFonts w:hint="default"/>
    </w:rPr>
  </w:style>
  <w:style w:type="character" w:customStyle="1" w:styleId="WW8Num38z2">
    <w:name w:val="WW8Num38z2"/>
    <w:rsid w:val="00AA600A"/>
  </w:style>
  <w:style w:type="character" w:customStyle="1" w:styleId="WW8Num38z3">
    <w:name w:val="WW8Num38z3"/>
    <w:rsid w:val="00AA600A"/>
  </w:style>
  <w:style w:type="character" w:customStyle="1" w:styleId="WW8Num38z4">
    <w:name w:val="WW8Num38z4"/>
    <w:rsid w:val="00AA600A"/>
  </w:style>
  <w:style w:type="character" w:customStyle="1" w:styleId="WW8Num38z5">
    <w:name w:val="WW8Num38z5"/>
    <w:rsid w:val="00AA600A"/>
  </w:style>
  <w:style w:type="character" w:customStyle="1" w:styleId="WW8Num38z6">
    <w:name w:val="WW8Num38z6"/>
    <w:rsid w:val="00AA600A"/>
  </w:style>
  <w:style w:type="character" w:customStyle="1" w:styleId="WW8Num38z7">
    <w:name w:val="WW8Num38z7"/>
    <w:rsid w:val="00AA600A"/>
  </w:style>
  <w:style w:type="character" w:customStyle="1" w:styleId="WW8Num38z8">
    <w:name w:val="WW8Num38z8"/>
    <w:rsid w:val="00AA600A"/>
  </w:style>
  <w:style w:type="character" w:customStyle="1" w:styleId="WW8Num39z0">
    <w:name w:val="WW8Num39z0"/>
    <w:rsid w:val="00AA600A"/>
  </w:style>
  <w:style w:type="character" w:customStyle="1" w:styleId="WW8Num39z1">
    <w:name w:val="WW8Num39z1"/>
    <w:rsid w:val="00AA600A"/>
  </w:style>
  <w:style w:type="character" w:customStyle="1" w:styleId="WW8Num39z2">
    <w:name w:val="WW8Num39z2"/>
    <w:rsid w:val="00AA600A"/>
  </w:style>
  <w:style w:type="character" w:customStyle="1" w:styleId="WW8Num39z3">
    <w:name w:val="WW8Num39z3"/>
    <w:rsid w:val="00AA600A"/>
  </w:style>
  <w:style w:type="character" w:customStyle="1" w:styleId="WW8Num39z4">
    <w:name w:val="WW8Num39z4"/>
    <w:rsid w:val="00AA600A"/>
  </w:style>
  <w:style w:type="character" w:customStyle="1" w:styleId="WW8Num39z5">
    <w:name w:val="WW8Num39z5"/>
    <w:rsid w:val="00AA600A"/>
  </w:style>
  <w:style w:type="character" w:customStyle="1" w:styleId="WW8Num39z6">
    <w:name w:val="WW8Num39z6"/>
    <w:rsid w:val="00AA600A"/>
  </w:style>
  <w:style w:type="character" w:customStyle="1" w:styleId="WW8Num39z7">
    <w:name w:val="WW8Num39z7"/>
    <w:rsid w:val="00AA600A"/>
  </w:style>
  <w:style w:type="character" w:customStyle="1" w:styleId="WW8Num39z8">
    <w:name w:val="WW8Num39z8"/>
    <w:rsid w:val="00AA600A"/>
  </w:style>
  <w:style w:type="character" w:customStyle="1" w:styleId="WW8Num40z0">
    <w:name w:val="WW8Num40z0"/>
    <w:rsid w:val="00AA600A"/>
    <w:rPr>
      <w:rFonts w:hint="default"/>
    </w:rPr>
  </w:style>
  <w:style w:type="character" w:customStyle="1" w:styleId="WW8Num40z1">
    <w:name w:val="WW8Num40z1"/>
    <w:rsid w:val="00AA600A"/>
  </w:style>
  <w:style w:type="character" w:customStyle="1" w:styleId="WW8Num40z2">
    <w:name w:val="WW8Num40z2"/>
    <w:rsid w:val="00AA600A"/>
  </w:style>
  <w:style w:type="character" w:customStyle="1" w:styleId="WW8Num40z3">
    <w:name w:val="WW8Num40z3"/>
    <w:rsid w:val="00AA600A"/>
  </w:style>
  <w:style w:type="character" w:customStyle="1" w:styleId="WW8Num40z4">
    <w:name w:val="WW8Num40z4"/>
    <w:rsid w:val="00AA600A"/>
  </w:style>
  <w:style w:type="character" w:customStyle="1" w:styleId="WW8Num40z5">
    <w:name w:val="WW8Num40z5"/>
    <w:rsid w:val="00AA600A"/>
  </w:style>
  <w:style w:type="character" w:customStyle="1" w:styleId="WW8Num40z6">
    <w:name w:val="WW8Num40z6"/>
    <w:rsid w:val="00AA600A"/>
  </w:style>
  <w:style w:type="character" w:customStyle="1" w:styleId="WW8Num40z7">
    <w:name w:val="WW8Num40z7"/>
    <w:rsid w:val="00AA600A"/>
  </w:style>
  <w:style w:type="character" w:customStyle="1" w:styleId="WW8Num40z8">
    <w:name w:val="WW8Num40z8"/>
    <w:rsid w:val="00AA600A"/>
  </w:style>
  <w:style w:type="character" w:customStyle="1" w:styleId="WW8Num41z0">
    <w:name w:val="WW8Num41z0"/>
    <w:rsid w:val="00AA600A"/>
  </w:style>
  <w:style w:type="character" w:customStyle="1" w:styleId="WW8Num41z1">
    <w:name w:val="WW8Num41z1"/>
    <w:rsid w:val="00AA600A"/>
  </w:style>
  <w:style w:type="character" w:customStyle="1" w:styleId="WW8Num41z2">
    <w:name w:val="WW8Num41z2"/>
    <w:rsid w:val="00AA600A"/>
  </w:style>
  <w:style w:type="character" w:customStyle="1" w:styleId="WW8Num41z3">
    <w:name w:val="WW8Num41z3"/>
    <w:rsid w:val="00AA600A"/>
  </w:style>
  <w:style w:type="character" w:customStyle="1" w:styleId="WW8Num41z4">
    <w:name w:val="WW8Num41z4"/>
    <w:rsid w:val="00AA600A"/>
  </w:style>
  <w:style w:type="character" w:customStyle="1" w:styleId="WW8Num41z5">
    <w:name w:val="WW8Num41z5"/>
    <w:rsid w:val="00AA600A"/>
  </w:style>
  <w:style w:type="character" w:customStyle="1" w:styleId="WW8Num41z6">
    <w:name w:val="WW8Num41z6"/>
    <w:rsid w:val="00AA600A"/>
  </w:style>
  <w:style w:type="character" w:customStyle="1" w:styleId="WW8Num41z7">
    <w:name w:val="WW8Num41z7"/>
    <w:rsid w:val="00AA600A"/>
  </w:style>
  <w:style w:type="character" w:customStyle="1" w:styleId="WW8Num41z8">
    <w:name w:val="WW8Num41z8"/>
    <w:rsid w:val="00AA600A"/>
  </w:style>
  <w:style w:type="character" w:customStyle="1" w:styleId="WW8Num42z0">
    <w:name w:val="WW8Num42z0"/>
    <w:rsid w:val="00AA600A"/>
    <w:rPr>
      <w:rFonts w:hint="default"/>
    </w:rPr>
  </w:style>
  <w:style w:type="character" w:customStyle="1" w:styleId="WW8Num42z1">
    <w:name w:val="WW8Num42z1"/>
    <w:rsid w:val="00AA600A"/>
  </w:style>
  <w:style w:type="character" w:customStyle="1" w:styleId="WW8Num42z2">
    <w:name w:val="WW8Num42z2"/>
    <w:rsid w:val="00AA600A"/>
  </w:style>
  <w:style w:type="character" w:customStyle="1" w:styleId="WW8Num42z3">
    <w:name w:val="WW8Num42z3"/>
    <w:rsid w:val="00AA600A"/>
  </w:style>
  <w:style w:type="character" w:customStyle="1" w:styleId="WW8Num42z4">
    <w:name w:val="WW8Num42z4"/>
    <w:rsid w:val="00AA600A"/>
  </w:style>
  <w:style w:type="character" w:customStyle="1" w:styleId="WW8Num42z5">
    <w:name w:val="WW8Num42z5"/>
    <w:rsid w:val="00AA600A"/>
  </w:style>
  <w:style w:type="character" w:customStyle="1" w:styleId="WW8Num42z6">
    <w:name w:val="WW8Num42z6"/>
    <w:rsid w:val="00AA600A"/>
  </w:style>
  <w:style w:type="character" w:customStyle="1" w:styleId="WW8Num42z7">
    <w:name w:val="WW8Num42z7"/>
    <w:rsid w:val="00AA600A"/>
  </w:style>
  <w:style w:type="character" w:customStyle="1" w:styleId="WW8Num42z8">
    <w:name w:val="WW8Num42z8"/>
    <w:rsid w:val="00AA600A"/>
  </w:style>
  <w:style w:type="character" w:customStyle="1" w:styleId="WW8Num43z0">
    <w:name w:val="WW8Num43z0"/>
    <w:rsid w:val="00AA600A"/>
    <w:rPr>
      <w:rFonts w:hint="default"/>
    </w:rPr>
  </w:style>
  <w:style w:type="character" w:customStyle="1" w:styleId="WW8Num43z1">
    <w:name w:val="WW8Num43z1"/>
    <w:rsid w:val="00AA600A"/>
  </w:style>
  <w:style w:type="character" w:customStyle="1" w:styleId="WW8Num43z2">
    <w:name w:val="WW8Num43z2"/>
    <w:rsid w:val="00AA600A"/>
  </w:style>
  <w:style w:type="character" w:customStyle="1" w:styleId="WW8Num43z3">
    <w:name w:val="WW8Num43z3"/>
    <w:rsid w:val="00AA600A"/>
  </w:style>
  <w:style w:type="character" w:customStyle="1" w:styleId="WW8Num43z4">
    <w:name w:val="WW8Num43z4"/>
    <w:rsid w:val="00AA600A"/>
  </w:style>
  <w:style w:type="character" w:customStyle="1" w:styleId="WW8Num43z5">
    <w:name w:val="WW8Num43z5"/>
    <w:rsid w:val="00AA600A"/>
  </w:style>
  <w:style w:type="character" w:customStyle="1" w:styleId="WW8Num43z6">
    <w:name w:val="WW8Num43z6"/>
    <w:rsid w:val="00AA600A"/>
  </w:style>
  <w:style w:type="character" w:customStyle="1" w:styleId="WW8Num43z7">
    <w:name w:val="WW8Num43z7"/>
    <w:rsid w:val="00AA600A"/>
  </w:style>
  <w:style w:type="character" w:customStyle="1" w:styleId="WW8Num43z8">
    <w:name w:val="WW8Num43z8"/>
    <w:rsid w:val="00AA600A"/>
  </w:style>
  <w:style w:type="character" w:customStyle="1" w:styleId="WW8Num44z0">
    <w:name w:val="WW8Num44z0"/>
    <w:rsid w:val="00AA600A"/>
  </w:style>
  <w:style w:type="character" w:customStyle="1" w:styleId="WW8Num44z1">
    <w:name w:val="WW8Num44z1"/>
    <w:rsid w:val="00AA600A"/>
  </w:style>
  <w:style w:type="character" w:customStyle="1" w:styleId="WW8Num44z2">
    <w:name w:val="WW8Num44z2"/>
    <w:rsid w:val="00AA600A"/>
  </w:style>
  <w:style w:type="character" w:customStyle="1" w:styleId="WW8Num44z3">
    <w:name w:val="WW8Num44z3"/>
    <w:rsid w:val="00AA600A"/>
  </w:style>
  <w:style w:type="character" w:customStyle="1" w:styleId="WW8Num44z4">
    <w:name w:val="WW8Num44z4"/>
    <w:rsid w:val="00AA600A"/>
  </w:style>
  <w:style w:type="character" w:customStyle="1" w:styleId="WW8Num44z5">
    <w:name w:val="WW8Num44z5"/>
    <w:rsid w:val="00AA600A"/>
  </w:style>
  <w:style w:type="character" w:customStyle="1" w:styleId="WW8Num44z6">
    <w:name w:val="WW8Num44z6"/>
    <w:rsid w:val="00AA600A"/>
  </w:style>
  <w:style w:type="character" w:customStyle="1" w:styleId="WW8Num44z7">
    <w:name w:val="WW8Num44z7"/>
    <w:rsid w:val="00AA600A"/>
  </w:style>
  <w:style w:type="character" w:customStyle="1" w:styleId="WW8Num44z8">
    <w:name w:val="WW8Num44z8"/>
    <w:rsid w:val="00AA600A"/>
  </w:style>
  <w:style w:type="character" w:customStyle="1" w:styleId="WW8NumSt8z0">
    <w:name w:val="WW8NumSt8z0"/>
    <w:rsid w:val="00AA600A"/>
    <w:rPr>
      <w:rFonts w:ascii="Times New Roman" w:hAnsi="Times New Roman" w:cs="Times New Roman" w:hint="default"/>
    </w:rPr>
  </w:style>
  <w:style w:type="character" w:customStyle="1" w:styleId="WW8NumSt9z0">
    <w:name w:val="WW8NumSt9z0"/>
    <w:rsid w:val="00AA600A"/>
    <w:rPr>
      <w:rFonts w:ascii="Times New Roman" w:hAnsi="Times New Roman" w:cs="Times New Roman" w:hint="default"/>
    </w:rPr>
  </w:style>
  <w:style w:type="character" w:customStyle="1" w:styleId="WW8NumSt10z0">
    <w:name w:val="WW8NumSt10z0"/>
    <w:rsid w:val="00AA600A"/>
    <w:rPr>
      <w:rFonts w:ascii="Times New Roman" w:hAnsi="Times New Roman" w:cs="Times New Roman" w:hint="default"/>
    </w:rPr>
  </w:style>
  <w:style w:type="character" w:customStyle="1" w:styleId="21">
    <w:name w:val="Основной шрифт абзаца2"/>
    <w:rsid w:val="00AA600A"/>
  </w:style>
  <w:style w:type="character" w:customStyle="1" w:styleId="11">
    <w:name w:val="Основной шрифт абзаца1"/>
    <w:rsid w:val="00AA600A"/>
  </w:style>
  <w:style w:type="character" w:styleId="a4">
    <w:name w:val="page number"/>
    <w:basedOn w:val="11"/>
    <w:rsid w:val="00AA600A"/>
  </w:style>
  <w:style w:type="character" w:customStyle="1" w:styleId="Bullets">
    <w:name w:val="Bullets"/>
    <w:rsid w:val="00AA600A"/>
    <w:rPr>
      <w:rFonts w:ascii="OpenSymbol" w:eastAsia="OpenSymbol" w:hAnsi="OpenSymbol" w:cs="OpenSymbol"/>
    </w:rPr>
  </w:style>
  <w:style w:type="paragraph" w:customStyle="1" w:styleId="Heading">
    <w:name w:val="Heading"/>
    <w:basedOn w:val="a0"/>
    <w:next w:val="a5"/>
    <w:rsid w:val="00AA600A"/>
    <w:pPr>
      <w:keepNext/>
      <w:spacing w:before="240" w:after="120"/>
    </w:pPr>
    <w:rPr>
      <w:rFonts w:ascii="Arial" w:eastAsia="Microsoft YaHei" w:hAnsi="Arial" w:cs="Mangal"/>
      <w:sz w:val="28"/>
      <w:szCs w:val="28"/>
    </w:rPr>
  </w:style>
  <w:style w:type="paragraph" w:styleId="a5">
    <w:name w:val="Body Text"/>
    <w:basedOn w:val="a0"/>
    <w:link w:val="a6"/>
    <w:rsid w:val="00AA600A"/>
    <w:pPr>
      <w:tabs>
        <w:tab w:val="left" w:pos="851"/>
      </w:tabs>
    </w:pPr>
    <w:rPr>
      <w:i/>
      <w:szCs w:val="20"/>
    </w:rPr>
  </w:style>
  <w:style w:type="paragraph" w:styleId="a7">
    <w:name w:val="List"/>
    <w:basedOn w:val="a5"/>
    <w:rsid w:val="00AA600A"/>
    <w:rPr>
      <w:rFonts w:ascii="Arial" w:hAnsi="Arial" w:cs="Tahoma"/>
    </w:rPr>
  </w:style>
  <w:style w:type="paragraph" w:customStyle="1" w:styleId="12">
    <w:name w:val="Название объекта1"/>
    <w:basedOn w:val="a0"/>
    <w:rsid w:val="00AA600A"/>
    <w:pPr>
      <w:suppressLineNumbers/>
      <w:spacing w:before="120" w:after="120"/>
    </w:pPr>
    <w:rPr>
      <w:rFonts w:cs="Mangal"/>
      <w:i/>
      <w:iCs/>
    </w:rPr>
  </w:style>
  <w:style w:type="paragraph" w:customStyle="1" w:styleId="Index">
    <w:name w:val="Index"/>
    <w:basedOn w:val="a0"/>
    <w:rsid w:val="00AA600A"/>
    <w:pPr>
      <w:suppressLineNumbers/>
    </w:pPr>
    <w:rPr>
      <w:rFonts w:cs="Mangal"/>
    </w:rPr>
  </w:style>
  <w:style w:type="paragraph" w:customStyle="1" w:styleId="a8">
    <w:name w:val="Заголовок"/>
    <w:basedOn w:val="a0"/>
    <w:next w:val="a5"/>
    <w:rsid w:val="00AA600A"/>
    <w:pPr>
      <w:keepNext/>
      <w:spacing w:before="240" w:after="120"/>
    </w:pPr>
    <w:rPr>
      <w:rFonts w:ascii="Arial" w:eastAsia="Lucida Sans Unicode" w:hAnsi="Arial" w:cs="Tahoma"/>
      <w:sz w:val="28"/>
      <w:szCs w:val="28"/>
    </w:rPr>
  </w:style>
  <w:style w:type="paragraph" w:customStyle="1" w:styleId="13">
    <w:name w:val="Название1"/>
    <w:basedOn w:val="a0"/>
    <w:rsid w:val="00AA600A"/>
    <w:pPr>
      <w:suppressLineNumbers/>
      <w:spacing w:before="120" w:after="120"/>
    </w:pPr>
    <w:rPr>
      <w:rFonts w:ascii="Arial" w:hAnsi="Arial" w:cs="Tahoma"/>
      <w:i/>
      <w:iCs/>
      <w:sz w:val="20"/>
    </w:rPr>
  </w:style>
  <w:style w:type="paragraph" w:customStyle="1" w:styleId="14">
    <w:name w:val="Указатель1"/>
    <w:basedOn w:val="a0"/>
    <w:rsid w:val="00AA600A"/>
    <w:pPr>
      <w:suppressLineNumbers/>
    </w:pPr>
    <w:rPr>
      <w:rFonts w:ascii="Arial" w:hAnsi="Arial" w:cs="Tahoma"/>
    </w:rPr>
  </w:style>
  <w:style w:type="paragraph" w:styleId="a9">
    <w:name w:val="header"/>
    <w:basedOn w:val="a0"/>
    <w:link w:val="aa"/>
    <w:uiPriority w:val="99"/>
    <w:rsid w:val="00AA600A"/>
    <w:pPr>
      <w:tabs>
        <w:tab w:val="center" w:pos="4677"/>
        <w:tab w:val="right" w:pos="9355"/>
      </w:tabs>
    </w:pPr>
  </w:style>
  <w:style w:type="paragraph" w:customStyle="1" w:styleId="Textlist">
    <w:name w:val="Text list"/>
    <w:basedOn w:val="a0"/>
    <w:rsid w:val="00AA600A"/>
    <w:pPr>
      <w:widowControl w:val="0"/>
      <w:tabs>
        <w:tab w:val="num" w:pos="360"/>
      </w:tabs>
      <w:ind w:left="360" w:hanging="360"/>
    </w:pPr>
    <w:rPr>
      <w:color w:val="000000"/>
      <w:szCs w:val="20"/>
    </w:rPr>
  </w:style>
  <w:style w:type="paragraph" w:customStyle="1" w:styleId="Text">
    <w:name w:val="Text"/>
    <w:basedOn w:val="a0"/>
    <w:rsid w:val="00AA600A"/>
    <w:pPr>
      <w:tabs>
        <w:tab w:val="left" w:pos="709"/>
      </w:tabs>
    </w:pPr>
    <w:rPr>
      <w:szCs w:val="20"/>
    </w:rPr>
  </w:style>
  <w:style w:type="paragraph" w:customStyle="1" w:styleId="ab">
    <w:name w:val="Пробел"/>
    <w:rsid w:val="00AA600A"/>
    <w:pPr>
      <w:suppressAutoHyphens/>
      <w:spacing w:line="100" w:lineRule="exact"/>
    </w:pPr>
    <w:rPr>
      <w:rFonts w:eastAsia="Arial"/>
      <w:lang w:eastAsia="ar-SA"/>
    </w:rPr>
  </w:style>
  <w:style w:type="paragraph" w:styleId="ac">
    <w:name w:val="Body Text Indent"/>
    <w:basedOn w:val="a0"/>
    <w:rsid w:val="00AA600A"/>
    <w:pPr>
      <w:ind w:firstLine="720"/>
    </w:pPr>
  </w:style>
  <w:style w:type="paragraph" w:customStyle="1" w:styleId="210">
    <w:name w:val="Основной текст 21"/>
    <w:basedOn w:val="a0"/>
    <w:rsid w:val="00AA600A"/>
  </w:style>
  <w:style w:type="paragraph" w:styleId="ad">
    <w:name w:val="footer"/>
    <w:basedOn w:val="a0"/>
    <w:rsid w:val="00AA600A"/>
    <w:pPr>
      <w:tabs>
        <w:tab w:val="center" w:pos="4677"/>
        <w:tab w:val="right" w:pos="9355"/>
      </w:tabs>
    </w:pPr>
  </w:style>
  <w:style w:type="paragraph" w:customStyle="1" w:styleId="ae">
    <w:name w:val="Мой формат"/>
    <w:basedOn w:val="a0"/>
    <w:rsid w:val="00AA600A"/>
    <w:pPr>
      <w:keepLines/>
      <w:spacing w:after="120"/>
    </w:pPr>
    <w:rPr>
      <w:szCs w:val="20"/>
      <w:lang w:val="en-US"/>
    </w:rPr>
  </w:style>
  <w:style w:type="paragraph" w:customStyle="1" w:styleId="af">
    <w:name w:val="Содержимое таблицы"/>
    <w:basedOn w:val="a0"/>
    <w:rsid w:val="00AA600A"/>
    <w:pPr>
      <w:suppressLineNumbers/>
    </w:pPr>
  </w:style>
  <w:style w:type="paragraph" w:customStyle="1" w:styleId="af0">
    <w:name w:val="Заголовок таблицы"/>
    <w:basedOn w:val="af"/>
    <w:rsid w:val="00AA600A"/>
    <w:pPr>
      <w:jc w:val="center"/>
    </w:pPr>
    <w:rPr>
      <w:b/>
      <w:bCs/>
    </w:rPr>
  </w:style>
  <w:style w:type="paragraph" w:customStyle="1" w:styleId="af1">
    <w:name w:val="Содержимое врезки"/>
    <w:basedOn w:val="a5"/>
    <w:rsid w:val="00AA600A"/>
  </w:style>
  <w:style w:type="paragraph" w:customStyle="1" w:styleId="31">
    <w:name w:val="Основной текст 31"/>
    <w:basedOn w:val="a0"/>
    <w:rsid w:val="00AA600A"/>
    <w:pPr>
      <w:spacing w:after="120"/>
    </w:pPr>
    <w:rPr>
      <w:sz w:val="16"/>
      <w:szCs w:val="16"/>
    </w:rPr>
  </w:style>
  <w:style w:type="paragraph" w:customStyle="1" w:styleId="WW-Default">
    <w:name w:val="WW-Default"/>
    <w:rsid w:val="00AA600A"/>
    <w:pPr>
      <w:suppressAutoHyphens/>
      <w:autoSpaceDE w:val="0"/>
    </w:pPr>
    <w:rPr>
      <w:color w:val="000000"/>
      <w:sz w:val="24"/>
      <w:szCs w:val="24"/>
      <w:lang w:eastAsia="ar-SA"/>
    </w:rPr>
  </w:style>
  <w:style w:type="paragraph" w:customStyle="1" w:styleId="TableContents">
    <w:name w:val="Table Contents"/>
    <w:basedOn w:val="a0"/>
    <w:rsid w:val="00AA600A"/>
    <w:pPr>
      <w:suppressLineNumbers/>
    </w:pPr>
  </w:style>
  <w:style w:type="paragraph" w:customStyle="1" w:styleId="TableHeading">
    <w:name w:val="Table Heading"/>
    <w:basedOn w:val="TableContents"/>
    <w:rsid w:val="00AA600A"/>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eastAsia="ru-RU"/>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5">
    <w:name w:val="Абзац списка1"/>
    <w:basedOn w:val="a0"/>
    <w:link w:val="ListParagraphChar"/>
    <w:rsid w:val="008C2CD7"/>
    <w:pPr>
      <w:suppressAutoHyphens w:val="0"/>
      <w:ind w:left="720"/>
    </w:pPr>
    <w:rPr>
      <w:sz w:val="28"/>
      <w:szCs w:val="22"/>
      <w:lang w:eastAsia="en-US"/>
    </w:rPr>
  </w:style>
  <w:style w:type="paragraph" w:styleId="16">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0"/>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cs="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
    <w:name w:val="Стиль1"/>
    <w:basedOn w:val="a0"/>
    <w:link w:val="17"/>
    <w:qFormat/>
    <w:rsid w:val="00C64FD3"/>
    <w:pPr>
      <w:numPr>
        <w:numId w:val="22"/>
      </w:numPr>
      <w:suppressAutoHyphens w:val="0"/>
      <w:ind w:firstLine="425"/>
      <w:contextualSpacing w:val="0"/>
      <w:jc w:val="center"/>
    </w:pPr>
    <w:rPr>
      <w:b/>
      <w:sz w:val="28"/>
      <w:szCs w:val="28"/>
      <w:lang w:eastAsia="ru-RU"/>
    </w:rPr>
  </w:style>
  <w:style w:type="character" w:customStyle="1" w:styleId="17">
    <w:name w:val="Стиль1 Знак"/>
    <w:link w:val="1"/>
    <w:rsid w:val="00C64FD3"/>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0">
    <w:name w:val="heading 1"/>
    <w:basedOn w:val="a0"/>
    <w:next w:val="a0"/>
    <w:qFormat/>
    <w:pPr>
      <w:keepNext/>
      <w:tabs>
        <w:tab w:val="num" w:pos="360"/>
        <w:tab w:val="left" w:pos="851"/>
      </w:tabs>
      <w:ind w:left="360" w:hanging="360"/>
      <w:outlineLvl w:val="0"/>
    </w:pPr>
    <w:rPr>
      <w:b/>
      <w:szCs w:val="20"/>
    </w:rPr>
  </w:style>
  <w:style w:type="paragraph" w:styleId="2">
    <w:name w:val="heading 2"/>
    <w:basedOn w:val="a0"/>
    <w:next w:val="a0"/>
    <w:link w:val="20"/>
    <w:qFormat/>
    <w:pPr>
      <w:keepNext/>
      <w:tabs>
        <w:tab w:val="left" w:pos="851"/>
      </w:tabs>
      <w:outlineLvl w:val="1"/>
    </w:pPr>
    <w:rPr>
      <w:b/>
      <w:szCs w:val="20"/>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1">
    <w:name w:val="Основной шрифт абзаца1"/>
  </w:style>
  <w:style w:type="character" w:styleId="a4">
    <w:name w:val="page number"/>
    <w:basedOn w:val="11"/>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rPr>
  </w:style>
  <w:style w:type="paragraph" w:styleId="a7">
    <w:name w:val="List"/>
    <w:basedOn w:val="a5"/>
    <w:rPr>
      <w:rFonts w:ascii="Arial" w:hAnsi="Arial" w:cs="Tahoma"/>
    </w:rPr>
  </w:style>
  <w:style w:type="paragraph" w:customStyle="1" w:styleId="12">
    <w:name w:val="Название объекта1"/>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customStyle="1" w:styleId="a8">
    <w:name w:val="Заголовок"/>
    <w:basedOn w:val="a0"/>
    <w:next w:val="a5"/>
    <w:pPr>
      <w:keepNext/>
      <w:spacing w:before="240" w:after="120"/>
    </w:pPr>
    <w:rPr>
      <w:rFonts w:ascii="Arial" w:eastAsia="Lucida Sans Unicode" w:hAnsi="Arial" w:cs="Tahoma"/>
      <w:sz w:val="28"/>
      <w:szCs w:val="28"/>
    </w:rPr>
  </w:style>
  <w:style w:type="paragraph" w:customStyle="1" w:styleId="13">
    <w:name w:val="Название1"/>
    <w:basedOn w:val="a0"/>
    <w:pPr>
      <w:suppressLineNumbers/>
      <w:spacing w:before="120" w:after="120"/>
    </w:pPr>
    <w:rPr>
      <w:rFonts w:ascii="Arial" w:hAnsi="Arial" w:cs="Tahoma"/>
      <w:i/>
      <w:iCs/>
      <w:sz w:val="20"/>
    </w:rPr>
  </w:style>
  <w:style w:type="paragraph" w:customStyle="1" w:styleId="14">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val="x-none"/>
    </w:rPr>
  </w:style>
  <w:style w:type="paragraph" w:customStyle="1" w:styleId="Textlist">
    <w:name w:val="Text list"/>
    <w:basedOn w:val="a0"/>
    <w:pPr>
      <w:widowControl w:val="0"/>
      <w:tabs>
        <w:tab w:val="num" w:pos="360"/>
      </w:tabs>
      <w:ind w:left="360" w:hanging="360"/>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eastAsia="ru-RU"/>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5">
    <w:name w:val="Абзац списка1"/>
    <w:basedOn w:val="a0"/>
    <w:link w:val="ListParagraphChar"/>
    <w:rsid w:val="008C2CD7"/>
    <w:pPr>
      <w:suppressAutoHyphens w:val="0"/>
      <w:ind w:left="720"/>
    </w:pPr>
    <w:rPr>
      <w:sz w:val="28"/>
      <w:szCs w:val="22"/>
      <w:lang w:eastAsia="en-US"/>
    </w:rPr>
  </w:style>
  <w:style w:type="paragraph" w:styleId="16">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0"/>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cs="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
    <w:name w:val="Стиль1"/>
    <w:basedOn w:val="a0"/>
    <w:link w:val="17"/>
    <w:qFormat/>
    <w:rsid w:val="00C64FD3"/>
    <w:pPr>
      <w:numPr>
        <w:numId w:val="22"/>
      </w:numPr>
      <w:suppressAutoHyphens w:val="0"/>
      <w:ind w:firstLine="425"/>
      <w:contextualSpacing w:val="0"/>
      <w:jc w:val="center"/>
    </w:pPr>
    <w:rPr>
      <w:b/>
      <w:sz w:val="28"/>
      <w:szCs w:val="28"/>
      <w:lang w:eastAsia="ru-RU"/>
    </w:rPr>
  </w:style>
  <w:style w:type="character" w:customStyle="1" w:styleId="17">
    <w:name w:val="Стиль1 Знак"/>
    <w:link w:val="1"/>
    <w:rsid w:val="00C64FD3"/>
    <w:rPr>
      <w:b/>
      <w:sz w:val="28"/>
      <w:szCs w:val="28"/>
    </w:rPr>
  </w:style>
</w:styles>
</file>

<file path=word/webSettings.xml><?xml version="1.0" encoding="utf-8"?>
<w:webSettings xmlns:r="http://schemas.openxmlformats.org/officeDocument/2006/relationships" xmlns:w="http://schemas.openxmlformats.org/wordprocessingml/2006/main">
  <w:divs>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D93E-48A9-44E8-B8F4-C2190C79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BMPE</cp:lastModifiedBy>
  <cp:revision>6</cp:revision>
  <cp:lastPrinted>2017-05-10T07:26:00Z</cp:lastPrinted>
  <dcterms:created xsi:type="dcterms:W3CDTF">2021-06-14T07:23:00Z</dcterms:created>
  <dcterms:modified xsi:type="dcterms:W3CDTF">2023-06-05T07:36:00Z</dcterms:modified>
</cp:coreProperties>
</file>