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3C" w:rsidRDefault="00EB7042">
      <w:pPr>
        <w:spacing w:before="73" w:line="300" w:lineRule="auto"/>
        <w:ind w:left="1233" w:right="1619"/>
        <w:jc w:val="center"/>
        <w:rPr>
          <w:b/>
          <w:sz w:val="26"/>
        </w:rPr>
      </w:pPr>
      <w:r>
        <w:rPr>
          <w:b/>
          <w:spacing w:val="-2"/>
          <w:sz w:val="26"/>
        </w:rPr>
        <w:t>МИНИСТЕРСТВО</w:t>
      </w:r>
      <w:r>
        <w:rPr>
          <w:b/>
          <w:spacing w:val="-14"/>
          <w:sz w:val="26"/>
        </w:rPr>
        <w:t xml:space="preserve"> </w:t>
      </w:r>
      <w:r>
        <w:rPr>
          <w:b/>
          <w:spacing w:val="-1"/>
          <w:sz w:val="26"/>
        </w:rPr>
        <w:t>НАУКИ</w:t>
      </w:r>
      <w:r>
        <w:rPr>
          <w:b/>
          <w:spacing w:val="-13"/>
          <w:sz w:val="26"/>
        </w:rPr>
        <w:t xml:space="preserve"> </w:t>
      </w:r>
      <w:r>
        <w:rPr>
          <w:b/>
          <w:spacing w:val="-1"/>
          <w:sz w:val="26"/>
        </w:rPr>
        <w:t>И</w:t>
      </w:r>
      <w:r>
        <w:rPr>
          <w:b/>
          <w:spacing w:val="-13"/>
          <w:sz w:val="26"/>
        </w:rPr>
        <w:t xml:space="preserve"> </w:t>
      </w:r>
      <w:r>
        <w:rPr>
          <w:b/>
          <w:spacing w:val="-1"/>
          <w:sz w:val="26"/>
        </w:rPr>
        <w:t>ВЫСШЕГО</w:t>
      </w:r>
      <w:r>
        <w:rPr>
          <w:b/>
          <w:spacing w:val="-12"/>
          <w:sz w:val="26"/>
        </w:rPr>
        <w:t xml:space="preserve"> </w:t>
      </w:r>
      <w:r>
        <w:rPr>
          <w:b/>
          <w:spacing w:val="-1"/>
          <w:sz w:val="26"/>
        </w:rPr>
        <w:t>ОБРАЗОВАНИЯ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РОССИЙСКОЙ ФЕДЕРАЦИИ</w:t>
      </w:r>
    </w:p>
    <w:p w:rsidR="00792D3C" w:rsidRDefault="00792D3C">
      <w:pPr>
        <w:pStyle w:val="a3"/>
        <w:spacing w:before="6"/>
        <w:ind w:left="0"/>
        <w:rPr>
          <w:b/>
          <w:sz w:val="32"/>
        </w:rPr>
      </w:pPr>
    </w:p>
    <w:p w:rsidR="00792D3C" w:rsidRDefault="00EB7042">
      <w:pPr>
        <w:spacing w:line="300" w:lineRule="auto"/>
        <w:ind w:left="718" w:right="1105" w:firstLine="2"/>
        <w:jc w:val="center"/>
        <w:rPr>
          <w:b/>
          <w:sz w:val="26"/>
        </w:rPr>
      </w:pPr>
      <w:r>
        <w:rPr>
          <w:b/>
          <w:sz w:val="26"/>
        </w:rPr>
        <w:t>ФЕДЕРАЛЬНОЕ ГОСУДАРСТВЕННОЕ БЮДЖЕТНОЕ</w:t>
      </w:r>
      <w:r>
        <w:rPr>
          <w:b/>
          <w:spacing w:val="1"/>
          <w:sz w:val="26"/>
        </w:rPr>
        <w:t xml:space="preserve"> </w:t>
      </w:r>
      <w:r>
        <w:rPr>
          <w:b/>
          <w:spacing w:val="-4"/>
          <w:sz w:val="26"/>
        </w:rPr>
        <w:t>ОБРАЗОВАТЕЛЬНОЕ</w:t>
      </w:r>
      <w:r>
        <w:rPr>
          <w:b/>
          <w:spacing w:val="-9"/>
          <w:sz w:val="26"/>
        </w:rPr>
        <w:t xml:space="preserve"> </w:t>
      </w:r>
      <w:r>
        <w:rPr>
          <w:b/>
          <w:spacing w:val="-3"/>
          <w:sz w:val="26"/>
        </w:rPr>
        <w:t>УЧРЕЖДЕНИЕ</w:t>
      </w:r>
      <w:r>
        <w:rPr>
          <w:b/>
          <w:spacing w:val="-9"/>
          <w:sz w:val="26"/>
        </w:rPr>
        <w:t xml:space="preserve"> </w:t>
      </w:r>
      <w:r>
        <w:rPr>
          <w:b/>
          <w:spacing w:val="-3"/>
          <w:sz w:val="26"/>
        </w:rPr>
        <w:t>ВЫСШЕГО</w:t>
      </w:r>
      <w:r>
        <w:rPr>
          <w:b/>
          <w:spacing w:val="-8"/>
          <w:sz w:val="26"/>
        </w:rPr>
        <w:t xml:space="preserve"> </w:t>
      </w:r>
      <w:r>
        <w:rPr>
          <w:b/>
          <w:spacing w:val="-3"/>
          <w:sz w:val="26"/>
        </w:rPr>
        <w:t>ОБРАЗОВАНИЯ</w:t>
      </w:r>
    </w:p>
    <w:p w:rsidR="00792D3C" w:rsidRDefault="00EB7042">
      <w:pPr>
        <w:spacing w:line="300" w:lineRule="auto"/>
        <w:ind w:left="825" w:right="1211"/>
        <w:jc w:val="center"/>
        <w:rPr>
          <w:b/>
          <w:sz w:val="26"/>
        </w:rPr>
      </w:pPr>
      <w:r>
        <w:rPr>
          <w:b/>
          <w:spacing w:val="-2"/>
          <w:sz w:val="26"/>
        </w:rPr>
        <w:t xml:space="preserve">«РЯЗАНСКИЙ ГОСУДАРСТВЕННЫЙ </w:t>
      </w:r>
      <w:r>
        <w:rPr>
          <w:b/>
          <w:spacing w:val="-1"/>
          <w:sz w:val="26"/>
        </w:rPr>
        <w:t>РАДИОТЕХНИЧЕСКИЙ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УНИВЕРСИТЕТ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ИМЕНИ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В.Ф.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УТКИНА»</w:t>
      </w:r>
    </w:p>
    <w:p w:rsidR="00792D3C" w:rsidRDefault="00792D3C">
      <w:pPr>
        <w:pStyle w:val="a3"/>
        <w:spacing w:before="2"/>
        <w:ind w:left="0"/>
        <w:rPr>
          <w:b/>
          <w:sz w:val="32"/>
        </w:rPr>
      </w:pPr>
    </w:p>
    <w:p w:rsidR="00792D3C" w:rsidRDefault="00EB7042">
      <w:pPr>
        <w:ind w:left="826" w:right="1211"/>
        <w:jc w:val="center"/>
        <w:rPr>
          <w:sz w:val="28"/>
        </w:rPr>
      </w:pPr>
      <w:r>
        <w:rPr>
          <w:sz w:val="28"/>
        </w:rPr>
        <w:t>Кафедра</w:t>
      </w:r>
      <w:r>
        <w:rPr>
          <w:spacing w:val="-7"/>
          <w:sz w:val="28"/>
        </w:rPr>
        <w:t xml:space="preserve"> </w:t>
      </w:r>
      <w:r>
        <w:rPr>
          <w:sz w:val="28"/>
        </w:rPr>
        <w:t>«Вычислительная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прикладная</w:t>
      </w:r>
      <w:r>
        <w:rPr>
          <w:spacing w:val="-6"/>
          <w:sz w:val="28"/>
        </w:rPr>
        <w:t xml:space="preserve"> </w:t>
      </w:r>
      <w:r>
        <w:rPr>
          <w:sz w:val="28"/>
        </w:rPr>
        <w:t>математика»</w:t>
      </w:r>
    </w:p>
    <w:p w:rsidR="00792D3C" w:rsidRDefault="00792D3C">
      <w:pPr>
        <w:pStyle w:val="a3"/>
        <w:ind w:left="0"/>
        <w:rPr>
          <w:sz w:val="30"/>
        </w:rPr>
      </w:pPr>
    </w:p>
    <w:p w:rsidR="00792D3C" w:rsidRDefault="00792D3C">
      <w:pPr>
        <w:pStyle w:val="a3"/>
        <w:ind w:left="0"/>
        <w:rPr>
          <w:sz w:val="30"/>
        </w:rPr>
      </w:pPr>
    </w:p>
    <w:p w:rsidR="00792D3C" w:rsidRDefault="00792D3C">
      <w:pPr>
        <w:pStyle w:val="a3"/>
        <w:ind w:left="0"/>
        <w:rPr>
          <w:sz w:val="30"/>
        </w:rPr>
      </w:pPr>
    </w:p>
    <w:p w:rsidR="00792D3C" w:rsidRDefault="00792D3C">
      <w:pPr>
        <w:pStyle w:val="a3"/>
        <w:ind w:left="0"/>
        <w:rPr>
          <w:sz w:val="30"/>
        </w:rPr>
      </w:pPr>
    </w:p>
    <w:p w:rsidR="00792D3C" w:rsidRDefault="00792D3C">
      <w:pPr>
        <w:pStyle w:val="a3"/>
        <w:ind w:left="0"/>
        <w:rPr>
          <w:sz w:val="30"/>
        </w:rPr>
      </w:pPr>
    </w:p>
    <w:p w:rsidR="00792D3C" w:rsidRDefault="00EB7042">
      <w:pPr>
        <w:pStyle w:val="a4"/>
        <w:spacing w:before="212"/>
      </w:pPr>
      <w:r>
        <w:t>МЕТОДИЧЕСКИЕ</w:t>
      </w:r>
      <w:r>
        <w:rPr>
          <w:spacing w:val="-12"/>
        </w:rPr>
        <w:t xml:space="preserve"> </w:t>
      </w:r>
      <w:r>
        <w:t>МАТЕРИАЛЫ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ДИСЦИПЛИНЕ</w:t>
      </w:r>
    </w:p>
    <w:p w:rsidR="00792D3C" w:rsidRDefault="00EB7042">
      <w:pPr>
        <w:pStyle w:val="a4"/>
      </w:pPr>
      <w:bookmarkStart w:id="0" w:name="_GoBack"/>
      <w:bookmarkEnd w:id="0"/>
      <w:r>
        <w:t>«Теоретические</w:t>
      </w:r>
      <w:r>
        <w:rPr>
          <w:spacing w:val="-9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процессов»</w:t>
      </w:r>
    </w:p>
    <w:p w:rsidR="00792D3C" w:rsidRDefault="00792D3C">
      <w:pPr>
        <w:pStyle w:val="a3"/>
        <w:spacing w:before="8"/>
        <w:ind w:left="0"/>
        <w:rPr>
          <w:b/>
          <w:sz w:val="41"/>
        </w:rPr>
      </w:pPr>
    </w:p>
    <w:p w:rsidR="00792D3C" w:rsidRDefault="00EB7042">
      <w:pPr>
        <w:ind w:left="3293"/>
        <w:rPr>
          <w:sz w:val="28"/>
        </w:rPr>
      </w:pPr>
      <w:r>
        <w:rPr>
          <w:sz w:val="28"/>
        </w:rPr>
        <w:t>Направление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подготовки</w:t>
      </w:r>
    </w:p>
    <w:p w:rsidR="00792D3C" w:rsidRDefault="00EB7042">
      <w:pPr>
        <w:spacing w:before="160"/>
        <w:ind w:left="2616"/>
        <w:rPr>
          <w:sz w:val="28"/>
        </w:rPr>
      </w:pPr>
      <w:r>
        <w:rPr>
          <w:sz w:val="28"/>
        </w:rPr>
        <w:t>09.03.04</w:t>
      </w:r>
      <w:r>
        <w:rPr>
          <w:spacing w:val="-5"/>
          <w:sz w:val="28"/>
        </w:rPr>
        <w:t xml:space="preserve"> </w:t>
      </w:r>
      <w:r>
        <w:rPr>
          <w:sz w:val="28"/>
        </w:rPr>
        <w:t>«Программная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инженерия»</w:t>
      </w:r>
    </w:p>
    <w:p w:rsidR="00792D3C" w:rsidRPr="00876050" w:rsidRDefault="00792D3C">
      <w:pPr>
        <w:pStyle w:val="a3"/>
        <w:ind w:left="0"/>
        <w:rPr>
          <w:sz w:val="28"/>
          <w:szCs w:val="28"/>
        </w:rPr>
      </w:pPr>
    </w:p>
    <w:p w:rsidR="00876050" w:rsidRPr="00876050" w:rsidRDefault="00876050" w:rsidP="00876050">
      <w:pPr>
        <w:spacing w:line="360" w:lineRule="auto"/>
        <w:jc w:val="center"/>
        <w:rPr>
          <w:kern w:val="2"/>
          <w:sz w:val="28"/>
          <w:szCs w:val="28"/>
        </w:rPr>
      </w:pPr>
      <w:r w:rsidRPr="00876050">
        <w:rPr>
          <w:kern w:val="2"/>
          <w:sz w:val="28"/>
          <w:szCs w:val="28"/>
        </w:rPr>
        <w:t>Направление подготовки</w:t>
      </w:r>
    </w:p>
    <w:p w:rsidR="00876050" w:rsidRPr="00876050" w:rsidRDefault="00876050" w:rsidP="00876050">
      <w:pPr>
        <w:spacing w:line="360" w:lineRule="auto"/>
        <w:jc w:val="center"/>
        <w:rPr>
          <w:kern w:val="2"/>
          <w:sz w:val="28"/>
          <w:szCs w:val="28"/>
        </w:rPr>
      </w:pPr>
      <w:r w:rsidRPr="00876050">
        <w:rPr>
          <w:kern w:val="2"/>
          <w:sz w:val="28"/>
          <w:szCs w:val="28"/>
        </w:rPr>
        <w:t>09.03.04 «</w:t>
      </w:r>
      <w:r w:rsidRPr="00876050">
        <w:rPr>
          <w:sz w:val="28"/>
          <w:szCs w:val="28"/>
        </w:rPr>
        <w:t>Программная инженерия</w:t>
      </w:r>
      <w:r w:rsidRPr="00876050">
        <w:rPr>
          <w:kern w:val="2"/>
          <w:sz w:val="28"/>
          <w:szCs w:val="28"/>
        </w:rPr>
        <w:t>»</w:t>
      </w:r>
    </w:p>
    <w:p w:rsidR="00876050" w:rsidRPr="00876050" w:rsidRDefault="00876050" w:rsidP="00876050">
      <w:pPr>
        <w:jc w:val="center"/>
        <w:rPr>
          <w:kern w:val="2"/>
          <w:sz w:val="28"/>
          <w:szCs w:val="28"/>
        </w:rPr>
      </w:pPr>
    </w:p>
    <w:p w:rsidR="00876050" w:rsidRPr="00876050" w:rsidRDefault="00876050" w:rsidP="00876050">
      <w:pPr>
        <w:spacing w:line="360" w:lineRule="auto"/>
        <w:ind w:left="5"/>
        <w:jc w:val="center"/>
        <w:rPr>
          <w:b/>
          <w:color w:val="000000"/>
          <w:sz w:val="28"/>
          <w:szCs w:val="28"/>
        </w:rPr>
      </w:pPr>
      <w:r w:rsidRPr="00876050">
        <w:rPr>
          <w:color w:val="000000"/>
          <w:sz w:val="28"/>
          <w:szCs w:val="28"/>
        </w:rPr>
        <w:t>Направленность (профиль) подготовки</w:t>
      </w:r>
    </w:p>
    <w:p w:rsidR="00876050" w:rsidRPr="00876050" w:rsidRDefault="00876050" w:rsidP="00876050">
      <w:pPr>
        <w:spacing w:line="200" w:lineRule="atLeast"/>
        <w:jc w:val="center"/>
        <w:rPr>
          <w:kern w:val="2"/>
          <w:sz w:val="28"/>
          <w:szCs w:val="28"/>
        </w:rPr>
      </w:pPr>
      <w:r w:rsidRPr="00876050">
        <w:rPr>
          <w:sz w:val="28"/>
          <w:szCs w:val="28"/>
        </w:rPr>
        <w:t>Программная инженерия</w:t>
      </w:r>
    </w:p>
    <w:p w:rsidR="00876050" w:rsidRPr="00876050" w:rsidRDefault="00876050" w:rsidP="00876050">
      <w:pPr>
        <w:spacing w:line="360" w:lineRule="auto"/>
        <w:jc w:val="center"/>
        <w:rPr>
          <w:sz w:val="28"/>
          <w:szCs w:val="28"/>
        </w:rPr>
      </w:pPr>
    </w:p>
    <w:p w:rsidR="00876050" w:rsidRPr="00876050" w:rsidRDefault="00876050" w:rsidP="00876050">
      <w:pPr>
        <w:spacing w:line="200" w:lineRule="atLeast"/>
        <w:jc w:val="center"/>
        <w:rPr>
          <w:kern w:val="2"/>
          <w:sz w:val="28"/>
          <w:szCs w:val="28"/>
        </w:rPr>
      </w:pPr>
    </w:p>
    <w:p w:rsidR="00876050" w:rsidRPr="00876050" w:rsidRDefault="00876050" w:rsidP="00876050">
      <w:pPr>
        <w:jc w:val="center"/>
        <w:rPr>
          <w:sz w:val="28"/>
          <w:szCs w:val="28"/>
        </w:rPr>
      </w:pPr>
      <w:r w:rsidRPr="00876050">
        <w:rPr>
          <w:sz w:val="28"/>
          <w:szCs w:val="28"/>
        </w:rPr>
        <w:t>Квалификация выпускника –  бакалавр</w:t>
      </w:r>
    </w:p>
    <w:p w:rsidR="00876050" w:rsidRPr="00876050" w:rsidRDefault="00876050" w:rsidP="00876050">
      <w:pPr>
        <w:jc w:val="center"/>
        <w:rPr>
          <w:sz w:val="28"/>
          <w:szCs w:val="28"/>
        </w:rPr>
      </w:pPr>
    </w:p>
    <w:p w:rsidR="00876050" w:rsidRPr="00876050" w:rsidRDefault="00876050" w:rsidP="00876050">
      <w:pPr>
        <w:jc w:val="center"/>
        <w:rPr>
          <w:sz w:val="28"/>
          <w:szCs w:val="28"/>
        </w:rPr>
      </w:pPr>
      <w:r w:rsidRPr="00876050">
        <w:rPr>
          <w:sz w:val="28"/>
          <w:szCs w:val="28"/>
        </w:rPr>
        <w:t>Форма обучения – очная</w:t>
      </w:r>
    </w:p>
    <w:p w:rsidR="00876050" w:rsidRPr="00EA67B7" w:rsidRDefault="00876050" w:rsidP="00876050">
      <w:pPr>
        <w:jc w:val="center"/>
        <w:rPr>
          <w:kern w:val="1"/>
          <w:szCs w:val="28"/>
        </w:rPr>
      </w:pPr>
    </w:p>
    <w:p w:rsidR="00792D3C" w:rsidRDefault="00792D3C">
      <w:pPr>
        <w:pStyle w:val="a3"/>
        <w:ind w:left="0"/>
        <w:rPr>
          <w:sz w:val="30"/>
        </w:rPr>
      </w:pPr>
    </w:p>
    <w:p w:rsidR="00792D3C" w:rsidRDefault="00792D3C">
      <w:pPr>
        <w:pStyle w:val="a3"/>
        <w:ind w:left="0"/>
        <w:rPr>
          <w:sz w:val="30"/>
        </w:rPr>
      </w:pPr>
    </w:p>
    <w:p w:rsidR="00792D3C" w:rsidRDefault="00792D3C">
      <w:pPr>
        <w:pStyle w:val="a3"/>
        <w:ind w:left="0"/>
        <w:rPr>
          <w:sz w:val="30"/>
        </w:rPr>
      </w:pPr>
    </w:p>
    <w:p w:rsidR="00792D3C" w:rsidRDefault="00EB7042" w:rsidP="0056754D">
      <w:pPr>
        <w:spacing w:before="173"/>
        <w:ind w:left="826" w:right="453"/>
        <w:jc w:val="center"/>
        <w:rPr>
          <w:sz w:val="28"/>
        </w:rPr>
        <w:sectPr w:rsidR="00792D3C">
          <w:type w:val="continuous"/>
          <w:pgSz w:w="11910" w:h="16840"/>
          <w:pgMar w:top="1060" w:right="360" w:bottom="280" w:left="1600" w:header="720" w:footer="720" w:gutter="0"/>
          <w:cols w:space="720"/>
        </w:sectPr>
      </w:pPr>
      <w:r>
        <w:rPr>
          <w:sz w:val="28"/>
        </w:rPr>
        <w:t>Рязань</w:t>
      </w:r>
      <w:r>
        <w:rPr>
          <w:spacing w:val="-7"/>
          <w:sz w:val="28"/>
        </w:rPr>
        <w:t xml:space="preserve"> </w:t>
      </w:r>
    </w:p>
    <w:p w:rsidR="00792D3C" w:rsidRDefault="00EB7042">
      <w:pPr>
        <w:pStyle w:val="1"/>
        <w:spacing w:before="61"/>
        <w:ind w:left="1714"/>
      </w:pPr>
      <w:r>
        <w:lastRenderedPageBreak/>
        <w:t>1. СПИСОК</w:t>
      </w:r>
      <w:r>
        <w:rPr>
          <w:spacing w:val="-1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ЭКМЕНУ</w:t>
      </w:r>
    </w:p>
    <w:p w:rsidR="00792D3C" w:rsidRDefault="00792D3C">
      <w:pPr>
        <w:pStyle w:val="a3"/>
        <w:spacing w:before="9"/>
        <w:ind w:left="0"/>
        <w:rPr>
          <w:b/>
          <w:sz w:val="23"/>
        </w:rPr>
      </w:pPr>
    </w:p>
    <w:p w:rsidR="00792D3C" w:rsidRDefault="00EB7042">
      <w:pPr>
        <w:pStyle w:val="a5"/>
        <w:numPr>
          <w:ilvl w:val="0"/>
          <w:numId w:val="3"/>
        </w:numPr>
        <w:tabs>
          <w:tab w:val="left" w:pos="810"/>
          <w:tab w:val="left" w:pos="811"/>
        </w:tabs>
        <w:ind w:right="622" w:firstLine="284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Определения.</w:t>
      </w:r>
      <w:r>
        <w:rPr>
          <w:spacing w:val="-6"/>
          <w:sz w:val="24"/>
        </w:rPr>
        <w:t xml:space="preserve"> </w:t>
      </w:r>
      <w:r>
        <w:rPr>
          <w:sz w:val="24"/>
        </w:rPr>
        <w:t>Виды,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характеристики.</w:t>
      </w:r>
    </w:p>
    <w:p w:rsidR="00792D3C" w:rsidRDefault="00EB7042">
      <w:pPr>
        <w:pStyle w:val="a5"/>
        <w:numPr>
          <w:ilvl w:val="0"/>
          <w:numId w:val="3"/>
        </w:numPr>
        <w:tabs>
          <w:tab w:val="left" w:pos="810"/>
          <w:tab w:val="left" w:pos="811"/>
        </w:tabs>
        <w:spacing w:line="275" w:lineRule="exact"/>
        <w:ind w:left="810" w:hanging="426"/>
        <w:rPr>
          <w:sz w:val="24"/>
        </w:rPr>
      </w:pPr>
      <w:r>
        <w:rPr>
          <w:sz w:val="24"/>
        </w:rPr>
        <w:t>Детерминированные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процессов.</w:t>
      </w:r>
    </w:p>
    <w:p w:rsidR="00792D3C" w:rsidRDefault="00EB7042">
      <w:pPr>
        <w:pStyle w:val="a5"/>
        <w:numPr>
          <w:ilvl w:val="0"/>
          <w:numId w:val="3"/>
        </w:numPr>
        <w:tabs>
          <w:tab w:val="left" w:pos="810"/>
          <w:tab w:val="left" w:pos="811"/>
        </w:tabs>
        <w:ind w:right="573" w:firstLine="284"/>
        <w:rPr>
          <w:sz w:val="24"/>
        </w:rPr>
      </w:pPr>
      <w:r>
        <w:rPr>
          <w:sz w:val="24"/>
        </w:rPr>
        <w:t>Вероятностные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процессов.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Случайные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 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распределения.</w:t>
      </w:r>
    </w:p>
    <w:p w:rsidR="00792D3C" w:rsidRDefault="00EB7042">
      <w:pPr>
        <w:pStyle w:val="a5"/>
        <w:numPr>
          <w:ilvl w:val="0"/>
          <w:numId w:val="3"/>
        </w:numPr>
        <w:tabs>
          <w:tab w:val="left" w:pos="810"/>
          <w:tab w:val="left" w:pos="811"/>
        </w:tabs>
        <w:ind w:left="810" w:hanging="426"/>
        <w:rPr>
          <w:sz w:val="24"/>
        </w:rPr>
      </w:pPr>
      <w:r>
        <w:rPr>
          <w:sz w:val="24"/>
        </w:rPr>
        <w:t>Случайные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процессы.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Определение.</w:t>
      </w:r>
      <w:r>
        <w:rPr>
          <w:spacing w:val="-4"/>
          <w:sz w:val="24"/>
        </w:rPr>
        <w:t xml:space="preserve"> </w:t>
      </w:r>
      <w:r>
        <w:rPr>
          <w:sz w:val="24"/>
        </w:rPr>
        <w:t>Эргодический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процесс.</w:t>
      </w:r>
    </w:p>
    <w:p w:rsidR="00792D3C" w:rsidRDefault="00EB7042">
      <w:pPr>
        <w:pStyle w:val="a5"/>
        <w:numPr>
          <w:ilvl w:val="0"/>
          <w:numId w:val="3"/>
        </w:numPr>
        <w:tabs>
          <w:tab w:val="left" w:pos="810"/>
          <w:tab w:val="left" w:pos="811"/>
        </w:tabs>
        <w:ind w:right="717" w:firstLine="284"/>
        <w:rPr>
          <w:sz w:val="24"/>
        </w:rPr>
      </w:pPr>
      <w:r>
        <w:rPr>
          <w:sz w:val="24"/>
        </w:rPr>
        <w:t>Цепи</w:t>
      </w:r>
      <w:r>
        <w:rPr>
          <w:spacing w:val="-8"/>
          <w:sz w:val="24"/>
        </w:rPr>
        <w:t xml:space="preserve"> </w:t>
      </w:r>
      <w:r>
        <w:rPr>
          <w:sz w:val="24"/>
        </w:rPr>
        <w:t>Маркова.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Определение.</w:t>
      </w:r>
      <w:r>
        <w:rPr>
          <w:spacing w:val="-8"/>
          <w:sz w:val="24"/>
        </w:rPr>
        <w:t xml:space="preserve"> </w:t>
      </w:r>
      <w:r>
        <w:rPr>
          <w:sz w:val="24"/>
        </w:rPr>
        <w:t>Эргодические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марковские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непрерывным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временем.</w:t>
      </w:r>
    </w:p>
    <w:p w:rsidR="00792D3C" w:rsidRDefault="00EB7042">
      <w:pPr>
        <w:pStyle w:val="a5"/>
        <w:numPr>
          <w:ilvl w:val="0"/>
          <w:numId w:val="3"/>
        </w:numPr>
        <w:tabs>
          <w:tab w:val="left" w:pos="810"/>
          <w:tab w:val="left" w:pos="811"/>
        </w:tabs>
        <w:spacing w:before="21"/>
        <w:ind w:right="834" w:firstLine="284"/>
        <w:rPr>
          <w:sz w:val="24"/>
        </w:rPr>
      </w:pP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информа-</w:t>
      </w:r>
      <w:r>
        <w:rPr>
          <w:spacing w:val="-57"/>
          <w:sz w:val="24"/>
        </w:rPr>
        <w:t xml:space="preserve"> </w:t>
      </w:r>
      <w:r>
        <w:rPr>
          <w:sz w:val="24"/>
        </w:rPr>
        <w:t>ции.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информация.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Концепция выбора.</w:t>
      </w:r>
    </w:p>
    <w:p w:rsidR="00792D3C" w:rsidRDefault="00EB7042">
      <w:pPr>
        <w:pStyle w:val="a5"/>
        <w:numPr>
          <w:ilvl w:val="0"/>
          <w:numId w:val="3"/>
        </w:numPr>
        <w:tabs>
          <w:tab w:val="left" w:pos="810"/>
          <w:tab w:val="left" w:pos="811"/>
        </w:tabs>
        <w:spacing w:before="20"/>
        <w:ind w:left="810" w:hanging="426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энтропии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дискретным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множеством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состояний.</w:t>
      </w:r>
      <w:r>
        <w:rPr>
          <w:spacing w:val="-3"/>
          <w:sz w:val="24"/>
        </w:rPr>
        <w:t xml:space="preserve"> </w:t>
      </w:r>
      <w:r>
        <w:rPr>
          <w:sz w:val="24"/>
        </w:rPr>
        <w:t>Мера</w:t>
      </w:r>
    </w:p>
    <w:p w:rsidR="00792D3C" w:rsidRDefault="00EB7042">
      <w:pPr>
        <w:ind w:left="101"/>
        <w:rPr>
          <w:sz w:val="24"/>
        </w:rPr>
      </w:pPr>
      <w:r>
        <w:rPr>
          <w:i/>
          <w:sz w:val="24"/>
        </w:rPr>
        <w:t>Хартли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мера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Шеннона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взаимосвязь.</w:t>
      </w:r>
    </w:p>
    <w:p w:rsidR="00792D3C" w:rsidRDefault="00EB7042">
      <w:pPr>
        <w:pStyle w:val="a5"/>
        <w:numPr>
          <w:ilvl w:val="0"/>
          <w:numId w:val="3"/>
        </w:numPr>
        <w:tabs>
          <w:tab w:val="left" w:pos="810"/>
          <w:tab w:val="left" w:pos="811"/>
        </w:tabs>
        <w:spacing w:before="20"/>
        <w:ind w:left="810" w:hanging="426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энтропии.</w:t>
      </w:r>
    </w:p>
    <w:p w:rsidR="00792D3C" w:rsidRDefault="00EB7042">
      <w:pPr>
        <w:pStyle w:val="a5"/>
        <w:numPr>
          <w:ilvl w:val="0"/>
          <w:numId w:val="3"/>
        </w:numPr>
        <w:tabs>
          <w:tab w:val="left" w:pos="810"/>
          <w:tab w:val="left" w:pos="811"/>
        </w:tabs>
        <w:spacing w:before="20"/>
        <w:ind w:right="984" w:firstLine="284"/>
        <w:rPr>
          <w:sz w:val="24"/>
        </w:rPr>
      </w:pPr>
      <w:r>
        <w:rPr>
          <w:sz w:val="24"/>
        </w:rPr>
        <w:t>Энтропия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непрерывным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состояний.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энтропии.</w:t>
      </w:r>
    </w:p>
    <w:p w:rsidR="00792D3C" w:rsidRDefault="00EB7042">
      <w:pPr>
        <w:pStyle w:val="a5"/>
        <w:numPr>
          <w:ilvl w:val="0"/>
          <w:numId w:val="3"/>
        </w:numPr>
        <w:tabs>
          <w:tab w:val="left" w:pos="811"/>
        </w:tabs>
        <w:spacing w:before="20"/>
        <w:ind w:left="810"/>
        <w:rPr>
          <w:sz w:val="24"/>
        </w:rPr>
      </w:pPr>
      <w:r>
        <w:rPr>
          <w:sz w:val="24"/>
        </w:rPr>
        <w:t>Количество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мера</w:t>
      </w:r>
      <w:r>
        <w:rPr>
          <w:spacing w:val="-7"/>
          <w:sz w:val="24"/>
        </w:rPr>
        <w:t xml:space="preserve"> </w:t>
      </w:r>
      <w:r>
        <w:rPr>
          <w:sz w:val="24"/>
        </w:rPr>
        <w:t>снятой</w:t>
      </w:r>
      <w:r>
        <w:rPr>
          <w:spacing w:val="-6"/>
          <w:sz w:val="24"/>
        </w:rPr>
        <w:t xml:space="preserve"> </w:t>
      </w:r>
      <w:r>
        <w:rPr>
          <w:sz w:val="24"/>
        </w:rPr>
        <w:t>неопределенности.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Свойства.</w:t>
      </w:r>
    </w:p>
    <w:p w:rsidR="00792D3C" w:rsidRDefault="00EB7042">
      <w:pPr>
        <w:pStyle w:val="a5"/>
        <w:numPr>
          <w:ilvl w:val="0"/>
          <w:numId w:val="3"/>
        </w:numPr>
        <w:tabs>
          <w:tab w:val="left" w:pos="811"/>
        </w:tabs>
        <w:spacing w:before="21"/>
        <w:ind w:right="657" w:firstLine="284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каналы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связи.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Непре-</w:t>
      </w:r>
      <w:r>
        <w:rPr>
          <w:spacing w:val="-57"/>
          <w:sz w:val="24"/>
        </w:rPr>
        <w:t xml:space="preserve"> </w:t>
      </w:r>
      <w:r>
        <w:rPr>
          <w:sz w:val="24"/>
        </w:rPr>
        <w:t>рывные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дискретные 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каналы.</w:t>
      </w:r>
    </w:p>
    <w:p w:rsidR="00792D3C" w:rsidRDefault="00EB7042">
      <w:pPr>
        <w:pStyle w:val="a5"/>
        <w:numPr>
          <w:ilvl w:val="0"/>
          <w:numId w:val="3"/>
        </w:numPr>
        <w:tabs>
          <w:tab w:val="left" w:pos="811"/>
        </w:tabs>
        <w:spacing w:before="19"/>
        <w:ind w:right="656" w:firstLine="284"/>
        <w:rPr>
          <w:sz w:val="24"/>
        </w:rPr>
      </w:pPr>
      <w:r>
        <w:rPr>
          <w:spacing w:val="-1"/>
          <w:sz w:val="24"/>
        </w:rPr>
        <w:t>Математические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3"/>
          <w:sz w:val="24"/>
        </w:rPr>
        <w:t xml:space="preserve"> </w:t>
      </w:r>
      <w:r>
        <w:rPr>
          <w:sz w:val="24"/>
        </w:rPr>
        <w:t>дискретных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источников.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характеристи-</w:t>
      </w:r>
      <w:r>
        <w:rPr>
          <w:spacing w:val="-57"/>
          <w:sz w:val="24"/>
        </w:rPr>
        <w:t xml:space="preserve"> </w:t>
      </w:r>
      <w:r>
        <w:rPr>
          <w:sz w:val="24"/>
        </w:rPr>
        <w:t>ки.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избыточности.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источника.</w:t>
      </w:r>
    </w:p>
    <w:p w:rsidR="00792D3C" w:rsidRDefault="00EB7042">
      <w:pPr>
        <w:pStyle w:val="a5"/>
        <w:numPr>
          <w:ilvl w:val="0"/>
          <w:numId w:val="3"/>
        </w:numPr>
        <w:tabs>
          <w:tab w:val="left" w:pos="811"/>
        </w:tabs>
        <w:spacing w:before="20"/>
        <w:ind w:right="561" w:firstLine="284"/>
        <w:rPr>
          <w:sz w:val="24"/>
        </w:rPr>
      </w:pPr>
      <w:r>
        <w:rPr>
          <w:sz w:val="24"/>
        </w:rPr>
        <w:t>Дискретные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каналы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связи.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8"/>
          <w:sz w:val="24"/>
        </w:rPr>
        <w:t xml:space="preserve"> </w:t>
      </w:r>
      <w:r>
        <w:rPr>
          <w:sz w:val="24"/>
        </w:rPr>
        <w:t>дискретных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каналов.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Информа-</w:t>
      </w:r>
      <w:r>
        <w:rPr>
          <w:spacing w:val="-57"/>
          <w:sz w:val="24"/>
        </w:rPr>
        <w:t xml:space="preserve"> </w:t>
      </w:r>
      <w:r>
        <w:rPr>
          <w:sz w:val="24"/>
        </w:rPr>
        <w:t>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характеристики.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Пропускная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способность.</w:t>
      </w:r>
    </w:p>
    <w:p w:rsidR="00792D3C" w:rsidRDefault="00EB7042">
      <w:pPr>
        <w:pStyle w:val="a5"/>
        <w:numPr>
          <w:ilvl w:val="0"/>
          <w:numId w:val="3"/>
        </w:numPr>
        <w:tabs>
          <w:tab w:val="left" w:pos="811"/>
        </w:tabs>
        <w:spacing w:before="19"/>
        <w:ind w:right="591" w:firstLine="284"/>
        <w:rPr>
          <w:sz w:val="24"/>
        </w:rPr>
      </w:pPr>
      <w:r>
        <w:rPr>
          <w:sz w:val="24"/>
        </w:rPr>
        <w:t>Согласование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каналов.</w:t>
      </w:r>
      <w:r>
        <w:rPr>
          <w:spacing w:val="-11"/>
          <w:sz w:val="24"/>
        </w:rPr>
        <w:t xml:space="preserve"> </w:t>
      </w:r>
      <w:r>
        <w:rPr>
          <w:sz w:val="24"/>
        </w:rPr>
        <w:t>Кодирование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сообще-</w:t>
      </w:r>
      <w:r>
        <w:rPr>
          <w:spacing w:val="-57"/>
          <w:sz w:val="24"/>
        </w:rPr>
        <w:t xml:space="preserve"> </w:t>
      </w:r>
      <w:r>
        <w:rPr>
          <w:sz w:val="24"/>
        </w:rPr>
        <w:t>ний.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теоремы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кодировании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теоремы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Шеннона</w:t>
      </w:r>
      <w:r>
        <w:rPr>
          <w:sz w:val="24"/>
        </w:rPr>
        <w:t>.</w:t>
      </w:r>
    </w:p>
    <w:p w:rsidR="00792D3C" w:rsidRDefault="00EB7042">
      <w:pPr>
        <w:pStyle w:val="a5"/>
        <w:numPr>
          <w:ilvl w:val="0"/>
          <w:numId w:val="3"/>
        </w:numPr>
        <w:tabs>
          <w:tab w:val="left" w:pos="811"/>
        </w:tabs>
        <w:spacing w:before="21"/>
        <w:ind w:right="535" w:firstLine="284"/>
        <w:rPr>
          <w:sz w:val="24"/>
        </w:rPr>
      </w:pPr>
      <w:r>
        <w:rPr>
          <w:sz w:val="24"/>
        </w:rPr>
        <w:t>Понятие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эффективном/оптимальном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кодировании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сжатии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сообщений.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Эффек-</w:t>
      </w:r>
      <w:r>
        <w:rPr>
          <w:spacing w:val="-57"/>
          <w:sz w:val="24"/>
        </w:rPr>
        <w:t xml:space="preserve"> </w:t>
      </w:r>
      <w:r>
        <w:rPr>
          <w:sz w:val="24"/>
        </w:rPr>
        <w:t>тивные/оптимальные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коды.</w:t>
      </w:r>
      <w:r>
        <w:rPr>
          <w:spacing w:val="-2"/>
          <w:sz w:val="24"/>
        </w:rPr>
        <w:t xml:space="preserve"> </w:t>
      </w:r>
      <w:r>
        <w:rPr>
          <w:sz w:val="24"/>
        </w:rPr>
        <w:t>Код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Шеннона-Фано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Код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Хаффмена</w:t>
      </w:r>
      <w:r>
        <w:rPr>
          <w:sz w:val="24"/>
        </w:rPr>
        <w:t>.</w:t>
      </w:r>
    </w:p>
    <w:p w:rsidR="00792D3C" w:rsidRDefault="00EB7042">
      <w:pPr>
        <w:pStyle w:val="a5"/>
        <w:numPr>
          <w:ilvl w:val="0"/>
          <w:numId w:val="3"/>
        </w:numPr>
        <w:tabs>
          <w:tab w:val="left" w:pos="811"/>
        </w:tabs>
        <w:spacing w:before="20"/>
        <w:ind w:left="810"/>
        <w:rPr>
          <w:sz w:val="24"/>
        </w:rPr>
      </w:pP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сигнала.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сигналов.</w:t>
      </w:r>
    </w:p>
    <w:p w:rsidR="00792D3C" w:rsidRDefault="00EB7042">
      <w:pPr>
        <w:pStyle w:val="a5"/>
        <w:numPr>
          <w:ilvl w:val="0"/>
          <w:numId w:val="3"/>
        </w:numPr>
        <w:tabs>
          <w:tab w:val="left" w:pos="811"/>
        </w:tabs>
        <w:spacing w:before="20"/>
        <w:ind w:left="810"/>
        <w:rPr>
          <w:sz w:val="24"/>
        </w:rPr>
      </w:pPr>
      <w:r>
        <w:rPr>
          <w:sz w:val="24"/>
        </w:rPr>
        <w:t>Понятие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модуляции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демодуляции.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11"/>
          <w:sz w:val="24"/>
        </w:rPr>
        <w:t xml:space="preserve"> </w:t>
      </w:r>
      <w:r>
        <w:rPr>
          <w:sz w:val="24"/>
        </w:rPr>
        <w:t>модуляции.</w:t>
      </w:r>
    </w:p>
    <w:p w:rsidR="00792D3C" w:rsidRDefault="00EB7042">
      <w:pPr>
        <w:pStyle w:val="a5"/>
        <w:numPr>
          <w:ilvl w:val="0"/>
          <w:numId w:val="3"/>
        </w:numPr>
        <w:tabs>
          <w:tab w:val="left" w:pos="811"/>
        </w:tabs>
        <w:spacing w:before="20"/>
        <w:ind w:right="747" w:firstLine="284"/>
        <w:rPr>
          <w:sz w:val="24"/>
        </w:rPr>
      </w:pPr>
      <w:r>
        <w:rPr>
          <w:sz w:val="24"/>
        </w:rPr>
        <w:t>Дискретизация непрерывных сигналов. Общая постановка задачи дискретизации.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Равномерная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дискретизация.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Котельникова</w:t>
      </w:r>
      <w:r>
        <w:rPr>
          <w:sz w:val="24"/>
        </w:rPr>
        <w:t>.</w:t>
      </w:r>
    </w:p>
    <w:p w:rsidR="00792D3C" w:rsidRDefault="00EB7042">
      <w:pPr>
        <w:pStyle w:val="a5"/>
        <w:numPr>
          <w:ilvl w:val="0"/>
          <w:numId w:val="3"/>
        </w:numPr>
        <w:tabs>
          <w:tab w:val="left" w:pos="811"/>
        </w:tabs>
        <w:spacing w:before="20"/>
        <w:ind w:left="810"/>
        <w:rPr>
          <w:sz w:val="24"/>
        </w:rPr>
      </w:pPr>
      <w:r>
        <w:rPr>
          <w:sz w:val="24"/>
        </w:rPr>
        <w:t>Квантование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сигналов.</w:t>
      </w:r>
      <w:r>
        <w:rPr>
          <w:spacing w:val="-7"/>
          <w:sz w:val="24"/>
        </w:rPr>
        <w:t xml:space="preserve"> </w:t>
      </w:r>
      <w:r>
        <w:rPr>
          <w:sz w:val="24"/>
        </w:rPr>
        <w:t>Квантование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7"/>
          <w:sz w:val="24"/>
        </w:rPr>
        <w:t xml:space="preserve"> </w:t>
      </w:r>
      <w:r>
        <w:rPr>
          <w:sz w:val="24"/>
        </w:rPr>
        <w:t>(по</w:t>
      </w:r>
      <w:r>
        <w:rPr>
          <w:spacing w:val="-6"/>
          <w:sz w:val="24"/>
        </w:rPr>
        <w:t xml:space="preserve"> </w:t>
      </w:r>
      <w:r>
        <w:rPr>
          <w:sz w:val="24"/>
        </w:rPr>
        <w:t>амплитуде).</w:t>
      </w:r>
    </w:p>
    <w:p w:rsidR="00792D3C" w:rsidRDefault="00EB7042">
      <w:pPr>
        <w:pStyle w:val="a5"/>
        <w:numPr>
          <w:ilvl w:val="0"/>
          <w:numId w:val="3"/>
        </w:numPr>
        <w:tabs>
          <w:tab w:val="left" w:pos="811"/>
        </w:tabs>
        <w:spacing w:before="20"/>
        <w:ind w:left="810"/>
        <w:rPr>
          <w:sz w:val="24"/>
        </w:rPr>
      </w:pP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данных.</w:t>
      </w:r>
    </w:p>
    <w:p w:rsidR="00792D3C" w:rsidRDefault="00EB7042">
      <w:pPr>
        <w:pStyle w:val="a5"/>
        <w:numPr>
          <w:ilvl w:val="0"/>
          <w:numId w:val="3"/>
        </w:numPr>
        <w:tabs>
          <w:tab w:val="left" w:pos="811"/>
        </w:tabs>
        <w:spacing w:before="20"/>
        <w:ind w:right="703" w:firstLine="284"/>
        <w:rPr>
          <w:sz w:val="24"/>
        </w:rPr>
      </w:pPr>
      <w:r>
        <w:rPr>
          <w:sz w:val="24"/>
        </w:rPr>
        <w:t>Статистические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7"/>
          <w:sz w:val="24"/>
        </w:rPr>
        <w:t xml:space="preserve"> </w:t>
      </w:r>
      <w:r>
        <w:rPr>
          <w:sz w:val="24"/>
        </w:rPr>
        <w:t>каналов.</w:t>
      </w:r>
      <w:r>
        <w:rPr>
          <w:spacing w:val="-7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вторичные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характеристики.</w:t>
      </w:r>
      <w:r>
        <w:rPr>
          <w:spacing w:val="-3"/>
          <w:sz w:val="24"/>
        </w:rPr>
        <w:t xml:space="preserve"> </w:t>
      </w:r>
      <w:r>
        <w:rPr>
          <w:sz w:val="24"/>
        </w:rPr>
        <w:t>Помехи.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помех.</w:t>
      </w:r>
      <w:r>
        <w:rPr>
          <w:spacing w:val="-3"/>
          <w:sz w:val="24"/>
        </w:rPr>
        <w:t xml:space="preserve"> </w:t>
      </w:r>
      <w:r>
        <w:rPr>
          <w:sz w:val="24"/>
        </w:rPr>
        <w:t>Искажения.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искажений.</w:t>
      </w:r>
    </w:p>
    <w:p w:rsidR="00792D3C" w:rsidRDefault="00EB7042">
      <w:pPr>
        <w:pStyle w:val="a5"/>
        <w:numPr>
          <w:ilvl w:val="0"/>
          <w:numId w:val="3"/>
        </w:numPr>
        <w:tabs>
          <w:tab w:val="left" w:pos="811"/>
        </w:tabs>
        <w:spacing w:before="21"/>
        <w:ind w:left="810"/>
        <w:rPr>
          <w:sz w:val="24"/>
        </w:rPr>
      </w:pPr>
      <w:r>
        <w:rPr>
          <w:sz w:val="24"/>
        </w:rPr>
        <w:t>Ошибки.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7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дискретных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каналах.</w:t>
      </w:r>
    </w:p>
    <w:p w:rsidR="00792D3C" w:rsidRDefault="00EB7042">
      <w:pPr>
        <w:pStyle w:val="a5"/>
        <w:numPr>
          <w:ilvl w:val="0"/>
          <w:numId w:val="3"/>
        </w:numPr>
        <w:tabs>
          <w:tab w:val="left" w:pos="811"/>
        </w:tabs>
        <w:spacing w:before="19"/>
        <w:ind w:right="740" w:firstLine="284"/>
        <w:rPr>
          <w:sz w:val="24"/>
        </w:rPr>
      </w:pPr>
      <w:r>
        <w:rPr>
          <w:sz w:val="24"/>
        </w:rPr>
        <w:t>Методы</w:t>
      </w:r>
      <w:r>
        <w:rPr>
          <w:spacing w:val="-1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12"/>
          <w:sz w:val="24"/>
        </w:rPr>
        <w:t xml:space="preserve"> </w:t>
      </w:r>
      <w:r>
        <w:rPr>
          <w:sz w:val="24"/>
        </w:rPr>
        <w:t>Избыточное</w:t>
      </w:r>
      <w:r>
        <w:rPr>
          <w:spacing w:val="-13"/>
          <w:sz w:val="24"/>
        </w:rPr>
        <w:t xml:space="preserve"> </w:t>
      </w:r>
      <w:r>
        <w:rPr>
          <w:sz w:val="24"/>
        </w:rPr>
        <w:t>кодирова-</w:t>
      </w:r>
      <w:r>
        <w:rPr>
          <w:spacing w:val="-57"/>
          <w:sz w:val="24"/>
        </w:rPr>
        <w:t xml:space="preserve"> </w:t>
      </w:r>
      <w:r>
        <w:rPr>
          <w:sz w:val="24"/>
        </w:rPr>
        <w:t>ние.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ошибок.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кодов.</w:t>
      </w:r>
    </w:p>
    <w:p w:rsidR="00792D3C" w:rsidRDefault="00EB7042">
      <w:pPr>
        <w:pStyle w:val="a5"/>
        <w:numPr>
          <w:ilvl w:val="0"/>
          <w:numId w:val="3"/>
        </w:numPr>
        <w:tabs>
          <w:tab w:val="left" w:pos="811"/>
        </w:tabs>
        <w:spacing w:before="20"/>
        <w:ind w:right="699" w:firstLine="284"/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связи.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8"/>
          <w:sz w:val="24"/>
        </w:rPr>
        <w:t xml:space="preserve"> </w:t>
      </w:r>
      <w:r>
        <w:rPr>
          <w:sz w:val="24"/>
        </w:rPr>
        <w:t>связью.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Информа-</w:t>
      </w:r>
      <w:r>
        <w:rPr>
          <w:spacing w:val="-57"/>
          <w:sz w:val="24"/>
        </w:rPr>
        <w:t xml:space="preserve"> </w:t>
      </w:r>
      <w:r>
        <w:rPr>
          <w:sz w:val="24"/>
        </w:rPr>
        <w:t>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решающая обратная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связь.</w:t>
      </w:r>
    </w:p>
    <w:p w:rsidR="00792D3C" w:rsidRDefault="00EB7042">
      <w:pPr>
        <w:pStyle w:val="a5"/>
        <w:numPr>
          <w:ilvl w:val="0"/>
          <w:numId w:val="3"/>
        </w:numPr>
        <w:tabs>
          <w:tab w:val="left" w:pos="811"/>
        </w:tabs>
        <w:spacing w:before="19"/>
        <w:ind w:right="523" w:firstLine="284"/>
        <w:rPr>
          <w:sz w:val="24"/>
        </w:rPr>
      </w:pPr>
      <w:r>
        <w:rPr>
          <w:sz w:val="24"/>
        </w:rPr>
        <w:t>Общее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адаптации.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792D3C" w:rsidRDefault="00EB7042">
      <w:pPr>
        <w:pStyle w:val="a5"/>
        <w:numPr>
          <w:ilvl w:val="0"/>
          <w:numId w:val="3"/>
        </w:numPr>
        <w:tabs>
          <w:tab w:val="left" w:pos="811"/>
        </w:tabs>
        <w:spacing w:before="21"/>
        <w:ind w:right="573" w:firstLine="284"/>
        <w:rPr>
          <w:sz w:val="24"/>
        </w:rPr>
      </w:pPr>
      <w:r>
        <w:rPr>
          <w:sz w:val="24"/>
        </w:rPr>
        <w:t>Общие принципы хранения информации. Сжатие данных. Информационный под-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хранения.</w:t>
      </w:r>
    </w:p>
    <w:p w:rsidR="00792D3C" w:rsidRDefault="00EB7042">
      <w:pPr>
        <w:pStyle w:val="a5"/>
        <w:numPr>
          <w:ilvl w:val="0"/>
          <w:numId w:val="3"/>
        </w:numPr>
        <w:tabs>
          <w:tab w:val="left" w:pos="811"/>
        </w:tabs>
        <w:spacing w:before="20"/>
        <w:ind w:right="774" w:firstLine="284"/>
        <w:rPr>
          <w:i/>
          <w:sz w:val="24"/>
        </w:rPr>
      </w:pPr>
      <w:r>
        <w:rPr>
          <w:sz w:val="24"/>
        </w:rPr>
        <w:t>Информационный</w:t>
      </w:r>
      <w:r>
        <w:rPr>
          <w:spacing w:val="-14"/>
          <w:sz w:val="24"/>
        </w:rPr>
        <w:t xml:space="preserve"> </w:t>
      </w:r>
      <w:r>
        <w:rPr>
          <w:sz w:val="24"/>
        </w:rPr>
        <w:t>поиск.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Информационно-поисковые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языки</w:t>
      </w:r>
      <w:r>
        <w:rPr>
          <w:i/>
          <w:sz w:val="24"/>
        </w:rPr>
        <w:t>.</w:t>
      </w:r>
    </w:p>
    <w:p w:rsidR="00792D3C" w:rsidRDefault="00792D3C">
      <w:pPr>
        <w:pStyle w:val="a3"/>
        <w:spacing w:before="1"/>
        <w:ind w:left="0"/>
        <w:rPr>
          <w:i/>
        </w:rPr>
      </w:pPr>
    </w:p>
    <w:p w:rsidR="00792D3C" w:rsidRDefault="00EB7042">
      <w:pPr>
        <w:pStyle w:val="1"/>
        <w:numPr>
          <w:ilvl w:val="1"/>
          <w:numId w:val="3"/>
        </w:numPr>
        <w:tabs>
          <w:tab w:val="left" w:pos="1398"/>
        </w:tabs>
        <w:spacing w:before="1"/>
        <w:ind w:hanging="241"/>
        <w:jc w:val="left"/>
      </w:pPr>
      <w:r>
        <w:t>МЕТОДИЧЕСКИЕ</w:t>
      </w:r>
      <w:r>
        <w:rPr>
          <w:spacing w:val="-5"/>
        </w:rPr>
        <w:t xml:space="preserve"> </w:t>
      </w:r>
      <w:r>
        <w:t>УКАЗАНИЯ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ЛАБОРАТОРНЫМ</w:t>
      </w:r>
      <w:r>
        <w:rPr>
          <w:spacing w:val="-3"/>
        </w:rPr>
        <w:t xml:space="preserve"> </w:t>
      </w:r>
      <w:r>
        <w:t>РАБОТАМ</w:t>
      </w:r>
    </w:p>
    <w:p w:rsidR="00792D3C" w:rsidRDefault="00792D3C">
      <w:pPr>
        <w:sectPr w:rsidR="00792D3C">
          <w:footerReference w:type="default" r:id="rId7"/>
          <w:pgSz w:w="11910" w:h="16840"/>
          <w:pgMar w:top="1360" w:right="360" w:bottom="1100" w:left="1600" w:header="0" w:footer="901" w:gutter="0"/>
          <w:pgNumType w:start="2"/>
          <w:cols w:space="720"/>
        </w:sectPr>
      </w:pPr>
    </w:p>
    <w:p w:rsidR="00792D3C" w:rsidRDefault="00EB7042">
      <w:pPr>
        <w:pStyle w:val="a3"/>
        <w:spacing w:before="68" w:line="300" w:lineRule="auto"/>
        <w:ind w:right="576" w:firstLine="567"/>
      </w:pPr>
      <w:r>
        <w:t>Лабораторные</w:t>
      </w:r>
      <w:r>
        <w:rPr>
          <w:spacing w:val="-5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дисциплине</w:t>
      </w:r>
      <w:r>
        <w:rPr>
          <w:spacing w:val="-6"/>
        </w:rPr>
        <w:t xml:space="preserve"> </w:t>
      </w:r>
      <w:r>
        <w:t>«Теоретические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про-</w:t>
      </w:r>
      <w:r>
        <w:rPr>
          <w:spacing w:val="-57"/>
        </w:rPr>
        <w:t xml:space="preserve"> </w:t>
      </w:r>
      <w:r>
        <w:t>цессов» имеют своей целью изучение методов и приемов моделирования и анализа раз-</w:t>
      </w:r>
      <w:r>
        <w:rPr>
          <w:spacing w:val="1"/>
        </w:rPr>
        <w:t xml:space="preserve"> </w:t>
      </w:r>
      <w:r>
        <w:t>личных функциональных узлов каналов передачи данных, расчета их основных характе-</w:t>
      </w:r>
      <w:r>
        <w:rPr>
          <w:spacing w:val="-57"/>
        </w:rPr>
        <w:t xml:space="preserve"> </w:t>
      </w:r>
      <w:r>
        <w:t>ристик.</w:t>
      </w:r>
    </w:p>
    <w:p w:rsidR="00792D3C" w:rsidRDefault="00EB7042">
      <w:pPr>
        <w:pStyle w:val="a3"/>
        <w:spacing w:line="300" w:lineRule="auto"/>
        <w:ind w:right="576" w:firstLine="567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результате</w:t>
      </w:r>
      <w:r>
        <w:rPr>
          <w:spacing w:val="-14"/>
        </w:rPr>
        <w:t xml:space="preserve"> </w:t>
      </w:r>
      <w:r>
        <w:rPr>
          <w:spacing w:val="-1"/>
        </w:rPr>
        <w:t>выполнения</w:t>
      </w:r>
      <w:r>
        <w:rPr>
          <w:spacing w:val="-13"/>
        </w:rPr>
        <w:t xml:space="preserve"> </w:t>
      </w:r>
      <w:r>
        <w:t>предусмотренного</w:t>
      </w:r>
      <w:r>
        <w:rPr>
          <w:spacing w:val="-13"/>
        </w:rPr>
        <w:t xml:space="preserve"> </w:t>
      </w:r>
      <w:r>
        <w:t>лабораторного</w:t>
      </w:r>
      <w:r>
        <w:rPr>
          <w:spacing w:val="-13"/>
        </w:rPr>
        <w:t xml:space="preserve"> </w:t>
      </w:r>
      <w:r>
        <w:t>практикума</w:t>
      </w:r>
      <w:r>
        <w:rPr>
          <w:spacing w:val="-14"/>
        </w:rPr>
        <w:t xml:space="preserve"> </w:t>
      </w:r>
      <w:r>
        <w:t>студенты</w:t>
      </w:r>
      <w:r>
        <w:rPr>
          <w:spacing w:val="-57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792D3C" w:rsidRDefault="00EB7042">
      <w:pPr>
        <w:pStyle w:val="a5"/>
        <w:numPr>
          <w:ilvl w:val="0"/>
          <w:numId w:val="2"/>
        </w:numPr>
        <w:tabs>
          <w:tab w:val="left" w:pos="822"/>
        </w:tabs>
        <w:ind w:right="485"/>
        <w:jc w:val="both"/>
        <w:rPr>
          <w:sz w:val="24"/>
        </w:rPr>
      </w:pPr>
      <w:r>
        <w:rPr>
          <w:sz w:val="24"/>
        </w:rPr>
        <w:t>выполнить расчеты информационных характеристик источников информации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моделей;</w:t>
      </w:r>
    </w:p>
    <w:p w:rsidR="00792D3C" w:rsidRDefault="00EB7042">
      <w:pPr>
        <w:pStyle w:val="a5"/>
        <w:numPr>
          <w:ilvl w:val="0"/>
          <w:numId w:val="2"/>
        </w:numPr>
        <w:tabs>
          <w:tab w:val="left" w:pos="822"/>
        </w:tabs>
        <w:ind w:right="486"/>
        <w:jc w:val="both"/>
        <w:rPr>
          <w:sz w:val="24"/>
        </w:rPr>
      </w:pPr>
      <w:r>
        <w:rPr>
          <w:sz w:val="24"/>
        </w:rPr>
        <w:t>выполнить построение эффективных и помехоустойчивых кодов, отвечающих оп-</w:t>
      </w:r>
      <w:r>
        <w:rPr>
          <w:spacing w:val="1"/>
          <w:sz w:val="24"/>
        </w:rPr>
        <w:t xml:space="preserve"> </w:t>
      </w:r>
      <w:r>
        <w:rPr>
          <w:sz w:val="24"/>
        </w:rPr>
        <w:t>ределенным статистическим данным об источнике информации и помехах, и рас-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 характеристики;</w:t>
      </w:r>
    </w:p>
    <w:p w:rsidR="00792D3C" w:rsidRDefault="00EB7042">
      <w:pPr>
        <w:pStyle w:val="a5"/>
        <w:numPr>
          <w:ilvl w:val="0"/>
          <w:numId w:val="2"/>
        </w:numPr>
        <w:tabs>
          <w:tab w:val="left" w:pos="822"/>
        </w:tabs>
        <w:ind w:right="486"/>
        <w:jc w:val="both"/>
        <w:rPr>
          <w:sz w:val="24"/>
        </w:rPr>
      </w:pPr>
      <w:r>
        <w:rPr>
          <w:sz w:val="24"/>
        </w:rPr>
        <w:t>выполнить построение и анализ различных моделей потока ошибок в канале, рас-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параметров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 моделей;</w:t>
      </w:r>
    </w:p>
    <w:p w:rsidR="00792D3C" w:rsidRDefault="00EB7042">
      <w:pPr>
        <w:pStyle w:val="a5"/>
        <w:numPr>
          <w:ilvl w:val="0"/>
          <w:numId w:val="2"/>
        </w:numPr>
        <w:tabs>
          <w:tab w:val="left" w:pos="822"/>
        </w:tabs>
        <w:ind w:right="486"/>
        <w:jc w:val="both"/>
        <w:rPr>
          <w:sz w:val="24"/>
        </w:rPr>
      </w:pPr>
      <w:r>
        <w:rPr>
          <w:sz w:val="24"/>
        </w:rPr>
        <w:t>выполнить построение и анализ моделей систем с обратной связью, рассчитать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качества.</w:t>
      </w:r>
    </w:p>
    <w:p w:rsidR="00792D3C" w:rsidRDefault="00792D3C">
      <w:pPr>
        <w:pStyle w:val="a3"/>
        <w:spacing w:before="1"/>
        <w:ind w:left="0"/>
        <w:rPr>
          <w:sz w:val="21"/>
        </w:rPr>
      </w:pPr>
    </w:p>
    <w:p w:rsidR="00792D3C" w:rsidRDefault="00EB7042">
      <w:pPr>
        <w:pStyle w:val="1"/>
        <w:ind w:left="824" w:right="1211"/>
        <w:jc w:val="center"/>
      </w:pPr>
      <w:r>
        <w:t>Перечень</w:t>
      </w:r>
      <w:r>
        <w:rPr>
          <w:spacing w:val="-12"/>
        </w:rPr>
        <w:t xml:space="preserve"> </w:t>
      </w:r>
      <w:r>
        <w:t>лабораторных</w:t>
      </w:r>
      <w:r>
        <w:rPr>
          <w:spacing w:val="-12"/>
        </w:rPr>
        <w:t xml:space="preserve"> </w:t>
      </w:r>
      <w:r>
        <w:t>работ</w:t>
      </w:r>
    </w:p>
    <w:p w:rsidR="00792D3C" w:rsidRDefault="00792D3C">
      <w:pPr>
        <w:pStyle w:val="a3"/>
        <w:spacing w:before="9"/>
        <w:ind w:left="0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8460"/>
      </w:tblGrid>
      <w:tr w:rsidR="00792D3C">
        <w:trPr>
          <w:trHeight w:val="342"/>
        </w:trPr>
        <w:tc>
          <w:tcPr>
            <w:tcW w:w="1140" w:type="dxa"/>
          </w:tcPr>
          <w:p w:rsidR="00792D3C" w:rsidRDefault="00EB7042">
            <w:pPr>
              <w:pStyle w:val="TableParagraph"/>
              <w:spacing w:before="0" w:line="323" w:lineRule="exact"/>
              <w:ind w:right="18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rFonts w:ascii="Symbol" w:hAnsi="Symbol"/>
                <w:sz w:val="28"/>
              </w:rPr>
              <w:t></w:t>
            </w:r>
            <w:r>
              <w:rPr>
                <w:sz w:val="28"/>
              </w:rPr>
              <w:t>п</w:t>
            </w:r>
          </w:p>
        </w:tc>
        <w:tc>
          <w:tcPr>
            <w:tcW w:w="8460" w:type="dxa"/>
          </w:tcPr>
          <w:p w:rsidR="00792D3C" w:rsidRDefault="00EB7042">
            <w:pPr>
              <w:pStyle w:val="TableParagraph"/>
              <w:spacing w:before="7" w:line="316" w:lineRule="exact"/>
              <w:ind w:left="2012" w:right="200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792D3C">
        <w:trPr>
          <w:trHeight w:val="1368"/>
        </w:trPr>
        <w:tc>
          <w:tcPr>
            <w:tcW w:w="1140" w:type="dxa"/>
          </w:tcPr>
          <w:p w:rsidR="00792D3C" w:rsidRDefault="00EB70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60" w:type="dxa"/>
          </w:tcPr>
          <w:p w:rsidR="00792D3C" w:rsidRDefault="00EB7042">
            <w:pPr>
              <w:pStyle w:val="TableParagraph"/>
              <w:ind w:left="105" w:right="85"/>
              <w:jc w:val="left"/>
              <w:rPr>
                <w:sz w:val="28"/>
              </w:rPr>
            </w:pPr>
            <w:r>
              <w:rPr>
                <w:sz w:val="28"/>
              </w:rPr>
              <w:t>Математические модели сообщений и сигналов. Случайный процесс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 модель сообщения или сигнала. Моделирование заданных од-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номерных, двумерных и многомерных законов распределения, рас-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информационных характеристик.</w:t>
            </w:r>
          </w:p>
        </w:tc>
      </w:tr>
      <w:tr w:rsidR="00792D3C">
        <w:trPr>
          <w:trHeight w:val="1044"/>
        </w:trPr>
        <w:tc>
          <w:tcPr>
            <w:tcW w:w="1140" w:type="dxa"/>
          </w:tcPr>
          <w:p w:rsidR="00792D3C" w:rsidRDefault="00EB70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60" w:type="dxa"/>
          </w:tcPr>
          <w:p w:rsidR="00792D3C" w:rsidRDefault="00EB7042">
            <w:pPr>
              <w:pStyle w:val="TableParagraph"/>
              <w:ind w:left="106" w:right="140"/>
              <w:jc w:val="left"/>
              <w:rPr>
                <w:sz w:val="28"/>
              </w:rPr>
            </w:pPr>
            <w:r>
              <w:rPr>
                <w:sz w:val="28"/>
              </w:rPr>
              <w:t>Оптимальное кодирование или сжатие сообщений. Построение кода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Шеннона-Фано </w:t>
            </w:r>
            <w:r>
              <w:rPr>
                <w:sz w:val="28"/>
              </w:rPr>
              <w:t xml:space="preserve">и кода </w:t>
            </w:r>
            <w:r>
              <w:rPr>
                <w:i/>
                <w:sz w:val="28"/>
              </w:rPr>
              <w:t>Хаффмена</w:t>
            </w:r>
            <w:r>
              <w:rPr>
                <w:sz w:val="28"/>
              </w:rPr>
              <w:t>, расчет основных характеристик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кодов.</w:t>
            </w:r>
          </w:p>
        </w:tc>
      </w:tr>
      <w:tr w:rsidR="00792D3C">
        <w:trPr>
          <w:trHeight w:val="1046"/>
        </w:trPr>
        <w:tc>
          <w:tcPr>
            <w:tcW w:w="1140" w:type="dxa"/>
          </w:tcPr>
          <w:p w:rsidR="00792D3C" w:rsidRDefault="00EB70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60" w:type="dxa"/>
          </w:tcPr>
          <w:p w:rsidR="00792D3C" w:rsidRDefault="00EB7042">
            <w:pPr>
              <w:pStyle w:val="TableParagraph"/>
              <w:ind w:left="106" w:right="214"/>
              <w:jc w:val="left"/>
              <w:rPr>
                <w:sz w:val="28"/>
              </w:rPr>
            </w:pPr>
            <w:r>
              <w:rPr>
                <w:sz w:val="28"/>
              </w:rPr>
              <w:t>Статистические модели дискретных каналов. Моделирование пото-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 ошибок. Построение и анализ различных моделей первой и вто-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заданных моделей.</w:t>
            </w:r>
          </w:p>
        </w:tc>
      </w:tr>
      <w:tr w:rsidR="00792D3C">
        <w:trPr>
          <w:trHeight w:val="724"/>
        </w:trPr>
        <w:tc>
          <w:tcPr>
            <w:tcW w:w="1140" w:type="dxa"/>
          </w:tcPr>
          <w:p w:rsidR="00792D3C" w:rsidRDefault="00EB70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60" w:type="dxa"/>
          </w:tcPr>
          <w:p w:rsidR="00792D3C" w:rsidRDefault="00EB7042">
            <w:pPr>
              <w:pStyle w:val="TableParagraph"/>
              <w:ind w:left="105" w:right="402"/>
              <w:jc w:val="left"/>
              <w:rPr>
                <w:sz w:val="28"/>
              </w:rPr>
            </w:pPr>
            <w:r>
              <w:rPr>
                <w:sz w:val="28"/>
              </w:rPr>
              <w:t>Избыточное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 циклических кодов.</w:t>
            </w:r>
          </w:p>
        </w:tc>
      </w:tr>
      <w:tr w:rsidR="00792D3C">
        <w:trPr>
          <w:trHeight w:val="724"/>
        </w:trPr>
        <w:tc>
          <w:tcPr>
            <w:tcW w:w="1140" w:type="dxa"/>
          </w:tcPr>
          <w:p w:rsidR="00792D3C" w:rsidRDefault="00EB70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60" w:type="dxa"/>
          </w:tcPr>
          <w:p w:rsidR="00792D3C" w:rsidRDefault="00EB7042">
            <w:pPr>
              <w:pStyle w:val="TableParagraph"/>
              <w:ind w:left="106" w:right="85"/>
              <w:jc w:val="left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качества.</w:t>
            </w:r>
          </w:p>
        </w:tc>
      </w:tr>
    </w:tbl>
    <w:p w:rsidR="00792D3C" w:rsidRDefault="00792D3C">
      <w:pPr>
        <w:pStyle w:val="a3"/>
        <w:spacing w:before="10"/>
        <w:ind w:left="0"/>
        <w:rPr>
          <w:b/>
          <w:sz w:val="23"/>
        </w:rPr>
      </w:pPr>
    </w:p>
    <w:p w:rsidR="00792D3C" w:rsidRDefault="00EB7042">
      <w:pPr>
        <w:pStyle w:val="a5"/>
        <w:numPr>
          <w:ilvl w:val="1"/>
          <w:numId w:val="3"/>
        </w:numPr>
        <w:tabs>
          <w:tab w:val="left" w:pos="1054"/>
        </w:tabs>
        <w:ind w:left="1896" w:right="916" w:hanging="1084"/>
        <w:jc w:val="left"/>
        <w:rPr>
          <w:b/>
          <w:sz w:val="24"/>
        </w:rPr>
      </w:pPr>
      <w:r>
        <w:rPr>
          <w:b/>
          <w:sz w:val="24"/>
        </w:rPr>
        <w:t>МЕТОДИЧЕСКИЕ УКАЗАНИЯ ДЛЯ САМОСТОЯТЕЛЬНОЙ 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 ОСВОЕНИЮ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792D3C" w:rsidRDefault="00792D3C">
      <w:pPr>
        <w:pStyle w:val="a3"/>
        <w:spacing w:before="9"/>
        <w:ind w:left="0"/>
        <w:rPr>
          <w:b/>
          <w:sz w:val="23"/>
        </w:rPr>
      </w:pPr>
    </w:p>
    <w:p w:rsidR="00792D3C" w:rsidRDefault="00EB7042">
      <w:pPr>
        <w:pStyle w:val="a3"/>
        <w:spacing w:before="1"/>
        <w:ind w:right="485" w:firstLine="567"/>
        <w:jc w:val="both"/>
      </w:pPr>
      <w:r>
        <w:t>Изучение дисциплины «Прикладная теория информации» проходит в течение одного</w:t>
      </w:r>
      <w:r>
        <w:rPr>
          <w:spacing w:val="-57"/>
        </w:rPr>
        <w:t xml:space="preserve"> </w:t>
      </w:r>
      <w:r>
        <w:t>семестра. Основные темы дисциплины осваиваются в ходе аудиторных занятий, однако</w:t>
      </w:r>
      <w:r>
        <w:rPr>
          <w:spacing w:val="1"/>
        </w:rPr>
        <w:t xml:space="preserve"> </w:t>
      </w:r>
      <w:r>
        <w:t>важная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отводится и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студентов.</w:t>
      </w:r>
    </w:p>
    <w:p w:rsidR="00792D3C" w:rsidRDefault="00EB7042">
      <w:pPr>
        <w:pStyle w:val="a3"/>
        <w:ind w:right="485" w:firstLine="567"/>
        <w:jc w:val="both"/>
      </w:pPr>
      <w:r>
        <w:t>Самостоятельная работа как вид учебной работы может использоваться на лабора-</w:t>
      </w:r>
      <w:r>
        <w:rPr>
          <w:spacing w:val="1"/>
        </w:rPr>
        <w:t xml:space="preserve"> </w:t>
      </w:r>
      <w:r>
        <w:t>торных работах, а также иметь самостоятельное значение – внеаудиторная самостоятель-</w:t>
      </w:r>
      <w:r>
        <w:rPr>
          <w:spacing w:val="1"/>
        </w:rPr>
        <w:t xml:space="preserve"> </w:t>
      </w:r>
      <w:r>
        <w:t>ная работа обучающихся – при подготовке к лабораторным работам, при подготовке к</w:t>
      </w:r>
      <w:r>
        <w:rPr>
          <w:spacing w:val="1"/>
        </w:rPr>
        <w:t xml:space="preserve"> </w:t>
      </w:r>
      <w:r>
        <w:t>дифференцированному</w:t>
      </w:r>
      <w:r>
        <w:rPr>
          <w:spacing w:val="-2"/>
        </w:rPr>
        <w:t xml:space="preserve"> </w:t>
      </w:r>
      <w:r>
        <w:t>зачету</w:t>
      </w:r>
      <w:r>
        <w:rPr>
          <w:spacing w:val="2"/>
        </w:rPr>
        <w:t xml:space="preserve"> </w:t>
      </w:r>
      <w:r>
        <w:t>или экзамену.</w:t>
      </w:r>
    </w:p>
    <w:p w:rsidR="00792D3C" w:rsidRDefault="00EB7042">
      <w:pPr>
        <w:pStyle w:val="a3"/>
        <w:ind w:left="669"/>
        <w:jc w:val="both"/>
      </w:pPr>
      <w:r>
        <w:t>Самостоятельная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этапы:</w:t>
      </w:r>
    </w:p>
    <w:p w:rsidR="00792D3C" w:rsidRDefault="00792D3C">
      <w:pPr>
        <w:jc w:val="both"/>
        <w:sectPr w:rsidR="00792D3C">
          <w:pgSz w:w="11910" w:h="16840"/>
          <w:pgMar w:top="1400" w:right="360" w:bottom="1160" w:left="1600" w:header="0" w:footer="901" w:gutter="0"/>
          <w:cols w:space="720"/>
        </w:sectPr>
      </w:pPr>
    </w:p>
    <w:p w:rsidR="00792D3C" w:rsidRDefault="00EB7042">
      <w:pPr>
        <w:pStyle w:val="a5"/>
        <w:numPr>
          <w:ilvl w:val="1"/>
          <w:numId w:val="2"/>
        </w:numPr>
        <w:tabs>
          <w:tab w:val="left" w:pos="811"/>
        </w:tabs>
        <w:spacing w:before="70"/>
        <w:ind w:left="810"/>
        <w:rPr>
          <w:sz w:val="24"/>
        </w:rPr>
      </w:pP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0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над</w:t>
      </w:r>
      <w:r>
        <w:rPr>
          <w:spacing w:val="-9"/>
          <w:sz w:val="24"/>
        </w:rPr>
        <w:t xml:space="preserve"> </w:t>
      </w:r>
      <w:r>
        <w:rPr>
          <w:sz w:val="24"/>
        </w:rPr>
        <w:t>конспектом</w:t>
      </w:r>
      <w:r>
        <w:rPr>
          <w:spacing w:val="-10"/>
          <w:sz w:val="24"/>
        </w:rPr>
        <w:t xml:space="preserve"> </w:t>
      </w:r>
      <w:r>
        <w:rPr>
          <w:sz w:val="24"/>
        </w:rPr>
        <w:t>лекции);</w:t>
      </w:r>
    </w:p>
    <w:p w:rsidR="00792D3C" w:rsidRDefault="00EB7042">
      <w:pPr>
        <w:pStyle w:val="a5"/>
        <w:numPr>
          <w:ilvl w:val="1"/>
          <w:numId w:val="2"/>
        </w:numPr>
        <w:tabs>
          <w:tab w:val="left" w:pos="811"/>
        </w:tabs>
        <w:ind w:right="487" w:hanging="284"/>
        <w:rPr>
          <w:sz w:val="24"/>
        </w:rPr>
      </w:pPr>
      <w:r>
        <w:rPr>
          <w:sz w:val="24"/>
        </w:rPr>
        <w:t>самостоятельное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4"/>
          <w:sz w:val="24"/>
        </w:rPr>
        <w:t xml:space="preserve"> </w:t>
      </w:r>
      <w:r>
        <w:rPr>
          <w:sz w:val="24"/>
        </w:rPr>
        <w:t>(доработка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конспекта</w:t>
      </w:r>
      <w:r>
        <w:rPr>
          <w:spacing w:val="-1"/>
          <w:sz w:val="24"/>
        </w:rPr>
        <w:t xml:space="preserve"> </w:t>
      </w:r>
      <w:r>
        <w:rPr>
          <w:sz w:val="24"/>
        </w:rPr>
        <w:t>лекции);</w:t>
      </w:r>
    </w:p>
    <w:p w:rsidR="00792D3C" w:rsidRDefault="00EB7042">
      <w:pPr>
        <w:pStyle w:val="a5"/>
        <w:numPr>
          <w:ilvl w:val="1"/>
          <w:numId w:val="2"/>
        </w:numPr>
        <w:tabs>
          <w:tab w:val="left" w:pos="811"/>
        </w:tabs>
        <w:spacing w:before="1"/>
        <w:ind w:right="488" w:hanging="284"/>
        <w:rPr>
          <w:sz w:val="24"/>
        </w:rPr>
      </w:pPr>
      <w:r>
        <w:rPr>
          <w:sz w:val="24"/>
        </w:rPr>
        <w:t>выполнение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2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работам);</w:t>
      </w:r>
    </w:p>
    <w:p w:rsidR="00792D3C" w:rsidRDefault="00EB7042">
      <w:pPr>
        <w:pStyle w:val="a5"/>
        <w:numPr>
          <w:ilvl w:val="1"/>
          <w:numId w:val="2"/>
        </w:numPr>
        <w:tabs>
          <w:tab w:val="left" w:pos="811"/>
        </w:tabs>
        <w:ind w:left="810"/>
        <w:rPr>
          <w:sz w:val="24"/>
        </w:rPr>
      </w:pPr>
      <w:r>
        <w:rPr>
          <w:sz w:val="24"/>
        </w:rPr>
        <w:t>итоговая</w:t>
      </w:r>
      <w:r>
        <w:rPr>
          <w:spacing w:val="-9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9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экзамену).</w:t>
      </w:r>
    </w:p>
    <w:p w:rsidR="00792D3C" w:rsidRDefault="00792D3C">
      <w:pPr>
        <w:pStyle w:val="a3"/>
        <w:spacing w:before="7"/>
        <w:ind w:left="0"/>
        <w:rPr>
          <w:sz w:val="34"/>
        </w:rPr>
      </w:pPr>
    </w:p>
    <w:p w:rsidR="00792D3C" w:rsidRDefault="00EB7042">
      <w:pPr>
        <w:pStyle w:val="1"/>
        <w:numPr>
          <w:ilvl w:val="1"/>
          <w:numId w:val="3"/>
        </w:numPr>
        <w:tabs>
          <w:tab w:val="left" w:pos="1076"/>
        </w:tabs>
        <w:ind w:left="288" w:right="513" w:firstLine="547"/>
        <w:jc w:val="left"/>
      </w:pPr>
      <w:r>
        <w:t>РЕКОМЕНДАЦИИ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ПЛАНИРОВАНИЮ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ВРЕМЕНИ,</w:t>
      </w:r>
      <w:r>
        <w:rPr>
          <w:spacing w:val="-57"/>
        </w:rPr>
        <w:t xml:space="preserve"> </w:t>
      </w:r>
      <w:r>
        <w:t>НЕОБХОДИМОГО ДЛЯ ИЗУЧЕНИЯ ДИСЦИПЛИНЫ. ОПИСАНИЕ ПОСЛЕДО-</w:t>
      </w:r>
      <w:r>
        <w:rPr>
          <w:spacing w:val="1"/>
        </w:rPr>
        <w:t xml:space="preserve"> </w:t>
      </w:r>
      <w:r>
        <w:t>ВАТЕЛЬНОСТИ</w:t>
      </w:r>
      <w:r>
        <w:rPr>
          <w:spacing w:val="-13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СТУДЕНТА</w:t>
      </w:r>
      <w:r>
        <w:rPr>
          <w:spacing w:val="-14"/>
        </w:rPr>
        <w:t xml:space="preserve"> </w:t>
      </w:r>
      <w:r>
        <w:t>(«СЦЕНАРИЙ</w:t>
      </w:r>
      <w:r>
        <w:rPr>
          <w:spacing w:val="-12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ДИСЦИП-</w:t>
      </w:r>
    </w:p>
    <w:p w:rsidR="00792D3C" w:rsidRDefault="00EB7042">
      <w:pPr>
        <w:ind w:left="4283"/>
        <w:rPr>
          <w:b/>
          <w:sz w:val="24"/>
        </w:rPr>
      </w:pPr>
      <w:r>
        <w:rPr>
          <w:b/>
          <w:sz w:val="24"/>
        </w:rPr>
        <w:t>ЛИНЫ»)</w:t>
      </w:r>
    </w:p>
    <w:p w:rsidR="00792D3C" w:rsidRDefault="00EB7042">
      <w:pPr>
        <w:spacing w:before="118"/>
        <w:ind w:left="101" w:right="806" w:firstLine="567"/>
        <w:rPr>
          <w:sz w:val="28"/>
        </w:rPr>
      </w:pPr>
      <w:r>
        <w:rPr>
          <w:sz w:val="28"/>
        </w:rPr>
        <w:t>Рекомендуется следующим образом организовать время, необходимое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дисциплины.</w:t>
      </w:r>
    </w:p>
    <w:p w:rsidR="00792D3C" w:rsidRDefault="00EB7042">
      <w:pPr>
        <w:spacing w:before="119"/>
        <w:ind w:left="101" w:right="576" w:firstLine="567"/>
        <w:rPr>
          <w:sz w:val="28"/>
        </w:rPr>
      </w:pPr>
      <w:r>
        <w:rPr>
          <w:i/>
          <w:sz w:val="28"/>
        </w:rPr>
        <w:t>Для освоения лекционного материала следует</w:t>
      </w:r>
      <w:r>
        <w:rPr>
          <w:sz w:val="28"/>
        </w:rPr>
        <w:t>: изучить конспект лекции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в тот же день, после лекции: 10 – 15 минут, повторно прочитать конспект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 за день перед следующей лекцией: 10 – 15 минут. Также следует изу-</w:t>
      </w:r>
      <w:r>
        <w:rPr>
          <w:spacing w:val="-67"/>
          <w:sz w:val="28"/>
        </w:rPr>
        <w:t xml:space="preserve"> </w:t>
      </w:r>
      <w:r>
        <w:rPr>
          <w:sz w:val="28"/>
        </w:rPr>
        <w:t>чить теоретический лекционный материал по рекомендуемому учебни-</w:t>
      </w:r>
      <w:r>
        <w:rPr>
          <w:spacing w:val="1"/>
          <w:sz w:val="28"/>
        </w:rPr>
        <w:t xml:space="preserve"> </w:t>
      </w:r>
      <w:r>
        <w:rPr>
          <w:sz w:val="28"/>
        </w:rPr>
        <w:t>ку/учебному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пособию: 1 час 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неделю.</w:t>
      </w:r>
    </w:p>
    <w:p w:rsidR="00792D3C" w:rsidRDefault="00EB7042">
      <w:pPr>
        <w:pStyle w:val="a3"/>
        <w:spacing w:before="2" w:line="300" w:lineRule="auto"/>
        <w:ind w:right="508" w:firstLine="567"/>
      </w:pPr>
      <w:r>
        <w:t>Следует максимально использовать лекционное время для изучения дисциплины,</w:t>
      </w:r>
      <w:r>
        <w:rPr>
          <w:spacing w:val="1"/>
        </w:rPr>
        <w:t xml:space="preserve"> </w:t>
      </w:r>
      <w:r>
        <w:t>понимания лекционного материала и написания конспекта лекций. В процессе лекционно-</w:t>
      </w:r>
      <w:r>
        <w:rPr>
          <w:spacing w:val="-57"/>
        </w:rPr>
        <w:t xml:space="preserve"> </w:t>
      </w:r>
      <w:r>
        <w:t>го занятия студент должен уметь выделять важные моменты и основные положения. При</w:t>
      </w:r>
      <w:r>
        <w:rPr>
          <w:spacing w:val="1"/>
        </w:rPr>
        <w:t xml:space="preserve"> </w:t>
      </w:r>
      <w:r>
        <w:t>написании</w:t>
      </w:r>
      <w:r>
        <w:rPr>
          <w:spacing w:val="-8"/>
        </w:rPr>
        <w:t xml:space="preserve"> </w:t>
      </w:r>
      <w:r>
        <w:rPr>
          <w:i/>
        </w:rPr>
        <w:t>конспекта</w:t>
      </w:r>
      <w:r>
        <w:rPr>
          <w:i/>
          <w:spacing w:val="-8"/>
        </w:rPr>
        <w:t xml:space="preserve"> </w:t>
      </w:r>
      <w:r>
        <w:rPr>
          <w:i/>
        </w:rPr>
        <w:t>лекций</w:t>
      </w:r>
      <w:r>
        <w:rPr>
          <w:i/>
          <w:spacing w:val="-9"/>
        </w:rPr>
        <w:t xml:space="preserve"> </w:t>
      </w:r>
      <w:r>
        <w:t>следует</w:t>
      </w:r>
      <w:r>
        <w:rPr>
          <w:spacing w:val="-8"/>
        </w:rPr>
        <w:t xml:space="preserve"> </w:t>
      </w:r>
      <w:r>
        <w:t>придерживаться</w:t>
      </w:r>
      <w:r>
        <w:rPr>
          <w:spacing w:val="-8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рекомендаций.</w:t>
      </w:r>
    </w:p>
    <w:p w:rsidR="00792D3C" w:rsidRDefault="00EB7042">
      <w:pPr>
        <w:pStyle w:val="a5"/>
        <w:numPr>
          <w:ilvl w:val="0"/>
          <w:numId w:val="1"/>
        </w:numPr>
        <w:tabs>
          <w:tab w:val="left" w:pos="910"/>
        </w:tabs>
        <w:spacing w:line="300" w:lineRule="auto"/>
        <w:ind w:right="651" w:firstLine="567"/>
        <w:jc w:val="left"/>
        <w:rPr>
          <w:sz w:val="24"/>
        </w:rPr>
      </w:pPr>
      <w:r>
        <w:rPr>
          <w:sz w:val="24"/>
        </w:rPr>
        <w:t>При ведении конспекта рекомендуется структурировать материал по разделам,</w:t>
      </w:r>
      <w:r>
        <w:rPr>
          <w:spacing w:val="1"/>
          <w:sz w:val="24"/>
        </w:rPr>
        <w:t xml:space="preserve"> </w:t>
      </w:r>
      <w:r>
        <w:rPr>
          <w:sz w:val="24"/>
        </w:rPr>
        <w:t>главам, темам. Вести нумерацию формул, схем, рисунков. Выделять по каждой теме по-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выводы.</w:t>
      </w:r>
      <w:r>
        <w:rPr>
          <w:spacing w:val="-10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1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</w:t>
      </w:r>
      <w:r>
        <w:rPr>
          <w:spacing w:val="-10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лектора,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показались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9"/>
          <w:sz w:val="24"/>
        </w:rPr>
        <w:t xml:space="preserve"> </w:t>
      </w:r>
      <w:r>
        <w:rPr>
          <w:sz w:val="24"/>
        </w:rPr>
        <w:t>важными.</w:t>
      </w:r>
      <w:r>
        <w:rPr>
          <w:spacing w:val="-8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сдаче</w:t>
      </w:r>
      <w:r>
        <w:rPr>
          <w:spacing w:val="-8"/>
          <w:sz w:val="24"/>
        </w:rPr>
        <w:t xml:space="preserve"> </w:t>
      </w:r>
      <w:r>
        <w:rPr>
          <w:sz w:val="24"/>
        </w:rPr>
        <w:t>зачёта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эк-</w:t>
      </w:r>
      <w:r>
        <w:rPr>
          <w:spacing w:val="-57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запутаться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 лекционного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792D3C" w:rsidRDefault="00EB7042">
      <w:pPr>
        <w:pStyle w:val="a5"/>
        <w:numPr>
          <w:ilvl w:val="0"/>
          <w:numId w:val="1"/>
        </w:numPr>
        <w:tabs>
          <w:tab w:val="left" w:pos="910"/>
        </w:tabs>
        <w:spacing w:line="300" w:lineRule="auto"/>
        <w:ind w:right="744" w:firstLine="567"/>
        <w:jc w:val="left"/>
        <w:rPr>
          <w:sz w:val="24"/>
        </w:rPr>
      </w:pPr>
      <w:r>
        <w:rPr>
          <w:sz w:val="24"/>
        </w:rPr>
        <w:t>Лекционный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-7"/>
          <w:sz w:val="24"/>
        </w:rPr>
        <w:t xml:space="preserve"> </w:t>
      </w:r>
      <w:r>
        <w:rPr>
          <w:sz w:val="24"/>
        </w:rPr>
        <w:t>лишь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того,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изла-</w:t>
      </w:r>
      <w:r>
        <w:rPr>
          <w:spacing w:val="-57"/>
          <w:sz w:val="24"/>
        </w:rPr>
        <w:t xml:space="preserve"> </w:t>
      </w:r>
      <w:r>
        <w:rPr>
          <w:sz w:val="24"/>
        </w:rPr>
        <w:t>гаемый</w:t>
      </w:r>
      <w:r>
        <w:rPr>
          <w:spacing w:val="-2"/>
          <w:sz w:val="24"/>
        </w:rPr>
        <w:t xml:space="preserve"> </w:t>
      </w:r>
      <w:r>
        <w:rPr>
          <w:sz w:val="24"/>
        </w:rPr>
        <w:t>лектором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тезис 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дослушан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понят.</w:t>
      </w:r>
    </w:p>
    <w:p w:rsidR="00792D3C" w:rsidRDefault="00EB7042">
      <w:pPr>
        <w:pStyle w:val="a5"/>
        <w:numPr>
          <w:ilvl w:val="0"/>
          <w:numId w:val="1"/>
        </w:numPr>
        <w:tabs>
          <w:tab w:val="left" w:pos="910"/>
        </w:tabs>
        <w:spacing w:line="300" w:lineRule="auto"/>
        <w:ind w:right="502" w:firstLine="567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конспектировании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2"/>
          <w:sz w:val="24"/>
        </w:rPr>
        <w:t xml:space="preserve"> </w:t>
      </w:r>
      <w:r>
        <w:rPr>
          <w:sz w:val="24"/>
        </w:rPr>
        <w:t>отмечать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непонятные,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0"/>
          <w:sz w:val="24"/>
        </w:rPr>
        <w:t xml:space="preserve"> </w:t>
      </w:r>
      <w:r>
        <w:rPr>
          <w:sz w:val="24"/>
        </w:rPr>
        <w:t>этапе,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</w:t>
      </w:r>
    </w:p>
    <w:p w:rsidR="00792D3C" w:rsidRDefault="00EB7042">
      <w:pPr>
        <w:pStyle w:val="a5"/>
        <w:numPr>
          <w:ilvl w:val="0"/>
          <w:numId w:val="1"/>
        </w:numPr>
        <w:tabs>
          <w:tab w:val="left" w:pos="910"/>
        </w:tabs>
        <w:ind w:left="909" w:hanging="241"/>
        <w:jc w:val="left"/>
        <w:rPr>
          <w:sz w:val="24"/>
        </w:rPr>
      </w:pPr>
      <w:r>
        <w:rPr>
          <w:sz w:val="24"/>
        </w:rPr>
        <w:t>Рекомендуется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9"/>
          <w:sz w:val="24"/>
        </w:rPr>
        <w:t xml:space="preserve"> </w:t>
      </w:r>
      <w:r>
        <w:rPr>
          <w:sz w:val="24"/>
        </w:rPr>
        <w:t>теме</w:t>
      </w:r>
      <w:r>
        <w:rPr>
          <w:spacing w:val="-9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комментарий,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вывод.</w:t>
      </w:r>
    </w:p>
    <w:p w:rsidR="00792D3C" w:rsidRDefault="00792D3C">
      <w:pPr>
        <w:pStyle w:val="a3"/>
        <w:spacing w:before="4"/>
        <w:ind w:left="0"/>
        <w:rPr>
          <w:sz w:val="36"/>
        </w:rPr>
      </w:pPr>
    </w:p>
    <w:p w:rsidR="00792D3C" w:rsidRDefault="00EB7042">
      <w:pPr>
        <w:ind w:left="669"/>
        <w:rPr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практическим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занятиям</w:t>
      </w:r>
      <w:r>
        <w:rPr>
          <w:sz w:val="24"/>
        </w:rPr>
        <w:t>.</w:t>
      </w:r>
    </w:p>
    <w:p w:rsidR="00792D3C" w:rsidRDefault="00EB7042">
      <w:pPr>
        <w:pStyle w:val="a3"/>
        <w:spacing w:before="70" w:line="300" w:lineRule="auto"/>
        <w:ind w:right="487" w:firstLine="567"/>
      </w:pPr>
      <w:r>
        <w:t>Практические занятия по дисциплине существенно дополняют лекции. В процессе</w:t>
      </w:r>
      <w:r>
        <w:rPr>
          <w:spacing w:val="1"/>
        </w:rPr>
        <w:t xml:space="preserve"> </w:t>
      </w:r>
      <w:r>
        <w:t>анализа теоретических положений и решения практических задач студенты расширяют и</w:t>
      </w:r>
      <w:r>
        <w:rPr>
          <w:spacing w:val="1"/>
        </w:rPr>
        <w:t xml:space="preserve"> </w:t>
      </w:r>
      <w:r>
        <w:t>углубляют</w:t>
      </w:r>
      <w:r>
        <w:rPr>
          <w:spacing w:val="-8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знания,</w:t>
      </w:r>
      <w:r>
        <w:rPr>
          <w:spacing w:val="-7"/>
        </w:rPr>
        <w:t xml:space="preserve"> </w:t>
      </w:r>
      <w:r>
        <w:t>полученные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лекционного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учебников,</w:t>
      </w:r>
      <w:r>
        <w:rPr>
          <w:spacing w:val="-6"/>
        </w:rPr>
        <w:t xml:space="preserve"> </w:t>
      </w:r>
      <w:r>
        <w:t>приобретают</w:t>
      </w:r>
      <w:r>
        <w:rPr>
          <w:spacing w:val="-8"/>
        </w:rPr>
        <w:t xml:space="preserve"> </w:t>
      </w:r>
      <w:r>
        <w:t>уме-</w:t>
      </w:r>
      <w:r>
        <w:rPr>
          <w:spacing w:val="-57"/>
        </w:rPr>
        <w:t xml:space="preserve"> </w:t>
      </w:r>
      <w:r>
        <w:t>ние применять общие закономерности к конкретным случаям. В процессе решения задач</w:t>
      </w:r>
      <w:r>
        <w:rPr>
          <w:spacing w:val="1"/>
        </w:rPr>
        <w:t xml:space="preserve"> </w:t>
      </w:r>
      <w:r>
        <w:t>развивается логическое мышление, и вырабатываются навыки вычислений, работы со</w:t>
      </w:r>
      <w:r>
        <w:rPr>
          <w:spacing w:val="1"/>
        </w:rPr>
        <w:t xml:space="preserve"> </w:t>
      </w:r>
      <w:r>
        <w:t>справочной литературой. Практические занятия способствуют закреплению знаний и</w:t>
      </w:r>
      <w:r>
        <w:rPr>
          <w:spacing w:val="1"/>
        </w:rPr>
        <w:t xml:space="preserve"> </w:t>
      </w:r>
      <w:r>
        <w:t>практических навыков, формированию конструктивного стиля мышления, расширению</w:t>
      </w:r>
      <w:r>
        <w:rPr>
          <w:spacing w:val="1"/>
        </w:rPr>
        <w:t xml:space="preserve"> </w:t>
      </w:r>
      <w:r>
        <w:t>кругозора.</w:t>
      </w:r>
    </w:p>
    <w:p w:rsidR="00792D3C" w:rsidRDefault="00EB7042">
      <w:pPr>
        <w:pStyle w:val="a3"/>
        <w:ind w:firstLine="567"/>
      </w:pPr>
      <w:r>
        <w:t>При</w:t>
      </w:r>
      <w:r>
        <w:rPr>
          <w:spacing w:val="15"/>
        </w:rPr>
        <w:t xml:space="preserve"> </w:t>
      </w:r>
      <w:r>
        <w:t>подготовке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практическому</w:t>
      </w:r>
      <w:r>
        <w:rPr>
          <w:spacing w:val="17"/>
        </w:rPr>
        <w:t xml:space="preserve"> </w:t>
      </w:r>
      <w:r>
        <w:t>занятию</w:t>
      </w:r>
      <w:r>
        <w:rPr>
          <w:spacing w:val="15"/>
        </w:rPr>
        <w:t xml:space="preserve"> </w:t>
      </w:r>
      <w:r>
        <w:t>необходимо</w:t>
      </w:r>
      <w:r>
        <w:rPr>
          <w:spacing w:val="16"/>
        </w:rPr>
        <w:t xml:space="preserve"> </w:t>
      </w:r>
      <w:r>
        <w:t>внимательно</w:t>
      </w:r>
      <w:r>
        <w:rPr>
          <w:spacing w:val="16"/>
        </w:rPr>
        <w:t xml:space="preserve"> </w:t>
      </w:r>
      <w:r>
        <w:t>ознакомиться</w:t>
      </w:r>
      <w:r>
        <w:rPr>
          <w:spacing w:val="1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соответствующим</w:t>
      </w:r>
      <w:r>
        <w:rPr>
          <w:spacing w:val="58"/>
        </w:rPr>
        <w:t xml:space="preserve"> </w:t>
      </w:r>
      <w:r>
        <w:t>теоретическим</w:t>
      </w:r>
      <w:r>
        <w:rPr>
          <w:spacing w:val="58"/>
        </w:rPr>
        <w:t xml:space="preserve"> </w:t>
      </w:r>
      <w:r>
        <w:t>материалом</w:t>
      </w:r>
      <w:r>
        <w:rPr>
          <w:spacing w:val="57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конспекту</w:t>
      </w:r>
      <w:r>
        <w:rPr>
          <w:spacing w:val="59"/>
        </w:rPr>
        <w:t xml:space="preserve"> </w:t>
      </w:r>
      <w:r>
        <w:t>лекций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рекомендуемому</w:t>
      </w:r>
    </w:p>
    <w:p w:rsidR="00792D3C" w:rsidRDefault="00792D3C">
      <w:pPr>
        <w:sectPr w:rsidR="00792D3C">
          <w:pgSz w:w="11910" w:h="16840"/>
          <w:pgMar w:top="1060" w:right="360" w:bottom="1140" w:left="1600" w:header="0" w:footer="901" w:gutter="0"/>
          <w:cols w:space="720"/>
        </w:sectPr>
      </w:pPr>
    </w:p>
    <w:p w:rsidR="00792D3C" w:rsidRDefault="00EB7042">
      <w:pPr>
        <w:pStyle w:val="a3"/>
        <w:spacing w:before="70"/>
      </w:pPr>
      <w:r>
        <w:t>учебнику,</w:t>
      </w:r>
      <w:r>
        <w:rPr>
          <w:spacing w:val="21"/>
        </w:rPr>
        <w:t xml:space="preserve"> </w:t>
      </w:r>
      <w:r>
        <w:t>затем</w:t>
      </w:r>
      <w:r>
        <w:rPr>
          <w:spacing w:val="22"/>
        </w:rPr>
        <w:t xml:space="preserve"> </w:t>
      </w:r>
      <w:r>
        <w:t>изучить</w:t>
      </w:r>
      <w:r>
        <w:rPr>
          <w:spacing w:val="20"/>
        </w:rPr>
        <w:t xml:space="preserve"> </w:t>
      </w:r>
      <w:r>
        <w:t>конспект</w:t>
      </w:r>
      <w:r>
        <w:rPr>
          <w:spacing w:val="22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материалы</w:t>
      </w:r>
      <w:r>
        <w:rPr>
          <w:spacing w:val="21"/>
        </w:rPr>
        <w:t xml:space="preserve"> </w:t>
      </w:r>
      <w:r>
        <w:t>предыдущего</w:t>
      </w:r>
      <w:r>
        <w:rPr>
          <w:spacing w:val="21"/>
        </w:rPr>
        <w:t xml:space="preserve"> </w:t>
      </w:r>
      <w:r>
        <w:t>практического</w:t>
      </w:r>
      <w:r>
        <w:rPr>
          <w:spacing w:val="21"/>
        </w:rPr>
        <w:t xml:space="preserve"> </w:t>
      </w:r>
      <w:r>
        <w:t>занятия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выполнить заданное расчетное</w:t>
      </w:r>
      <w:r>
        <w:rPr>
          <w:spacing w:val="-1"/>
        </w:rPr>
        <w:t xml:space="preserve"> </w:t>
      </w:r>
      <w:r>
        <w:t>задание: 1</w:t>
      </w:r>
      <w:r>
        <w:rPr>
          <w:spacing w:val="-1"/>
        </w:rPr>
        <w:t xml:space="preserve"> </w:t>
      </w:r>
      <w:r>
        <w:t>– 2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неделю.</w:t>
      </w:r>
    </w:p>
    <w:p w:rsidR="00792D3C" w:rsidRDefault="00EB7042">
      <w:pPr>
        <w:pStyle w:val="a3"/>
        <w:spacing w:before="2" w:line="300" w:lineRule="auto"/>
        <w:ind w:right="508" w:firstLine="567"/>
      </w:pPr>
      <w:r>
        <w:t>Следует максимально использовать аудиторное время практических занятий. В про-</w:t>
      </w:r>
      <w:r>
        <w:rPr>
          <w:spacing w:val="1"/>
        </w:rPr>
        <w:t xml:space="preserve"> </w:t>
      </w:r>
      <w:r>
        <w:t>цессе</w:t>
      </w:r>
      <w:r>
        <w:rPr>
          <w:spacing w:val="-7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студент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активно</w:t>
      </w:r>
      <w:r>
        <w:rPr>
          <w:spacing w:val="-8"/>
        </w:rPr>
        <w:t xml:space="preserve"> </w:t>
      </w: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дискуссиях,</w:t>
      </w:r>
      <w:r>
        <w:rPr>
          <w:spacing w:val="-6"/>
        </w:rPr>
        <w:t xml:space="preserve"> </w:t>
      </w:r>
      <w:r>
        <w:t>обсуждениях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решениях</w:t>
      </w:r>
      <w:r>
        <w:rPr>
          <w:spacing w:val="-57"/>
        </w:rPr>
        <w:t xml:space="preserve"> </w:t>
      </w:r>
      <w:r>
        <w:t xml:space="preserve">практических задач и вести </w:t>
      </w:r>
      <w:r>
        <w:rPr>
          <w:i/>
        </w:rPr>
        <w:t xml:space="preserve">конспект практических занятий </w:t>
      </w:r>
      <w:r>
        <w:t>отдельно от конспекта лек-</w:t>
      </w:r>
      <w:r>
        <w:rPr>
          <w:spacing w:val="1"/>
        </w:rPr>
        <w:t xml:space="preserve"> </w:t>
      </w:r>
      <w:r>
        <w:t>ций.</w:t>
      </w:r>
    </w:p>
    <w:p w:rsidR="00792D3C" w:rsidRDefault="00EB7042">
      <w:pPr>
        <w:pStyle w:val="a3"/>
        <w:spacing w:line="300" w:lineRule="auto"/>
        <w:ind w:right="508" w:firstLine="567"/>
      </w:pPr>
      <w:r>
        <w:t>Дополнительно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часы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студенты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повторно</w:t>
      </w:r>
      <w:r>
        <w:rPr>
          <w:spacing w:val="-7"/>
        </w:rPr>
        <w:t xml:space="preserve"> </w:t>
      </w:r>
      <w:r>
        <w:t>решить</w:t>
      </w:r>
      <w:r>
        <w:rPr>
          <w:spacing w:val="-6"/>
        </w:rPr>
        <w:t xml:space="preserve"> </w:t>
      </w:r>
      <w:r>
        <w:t>за-</w:t>
      </w:r>
      <w:r>
        <w:rPr>
          <w:spacing w:val="-57"/>
        </w:rPr>
        <w:t xml:space="preserve"> </w:t>
      </w:r>
      <w:r>
        <w:t>дачи, с которыми они плохо освоились во время аудиторных занятий, и обязательно те за-</w:t>
      </w:r>
      <w:r>
        <w:rPr>
          <w:spacing w:val="-57"/>
        </w:rPr>
        <w:t xml:space="preserve"> </w:t>
      </w:r>
      <w:r>
        <w:t>дачи,</w:t>
      </w:r>
      <w:r>
        <w:rPr>
          <w:spacing w:val="-9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получились</w:t>
      </w:r>
      <w:r>
        <w:rPr>
          <w:spacing w:val="-8"/>
        </w:rPr>
        <w:t xml:space="preserve"> </w:t>
      </w:r>
      <w:r>
        <w:t>дома</w:t>
      </w:r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предыдущей</w:t>
      </w:r>
      <w:r>
        <w:rPr>
          <w:spacing w:val="-9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практическим</w:t>
      </w:r>
      <w:r>
        <w:rPr>
          <w:spacing w:val="-9"/>
        </w:rPr>
        <w:t xml:space="preserve"> </w:t>
      </w:r>
      <w:r>
        <w:t>занятиям.</w:t>
      </w:r>
    </w:p>
    <w:p w:rsidR="00792D3C" w:rsidRDefault="00792D3C">
      <w:pPr>
        <w:pStyle w:val="a3"/>
        <w:spacing w:before="5"/>
        <w:ind w:left="0"/>
        <w:rPr>
          <w:sz w:val="22"/>
        </w:rPr>
      </w:pPr>
    </w:p>
    <w:p w:rsidR="00792D3C" w:rsidRDefault="00EB7042">
      <w:pPr>
        <w:spacing w:before="1"/>
        <w:ind w:left="669"/>
        <w:jc w:val="both"/>
        <w:rPr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лабораторным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работам</w:t>
      </w:r>
      <w:r>
        <w:rPr>
          <w:sz w:val="24"/>
        </w:rPr>
        <w:t>.</w:t>
      </w:r>
    </w:p>
    <w:p w:rsidR="00792D3C" w:rsidRDefault="00EB7042">
      <w:pPr>
        <w:pStyle w:val="a3"/>
        <w:spacing w:before="67"/>
        <w:ind w:right="487" w:firstLine="567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 указаниями к данной лабораторной работе, внимательно ознакомиться с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используемой инструментальной среде, чтобы время лабораторного занятия 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исправления</w:t>
      </w:r>
      <w:r>
        <w:rPr>
          <w:spacing w:val="-1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модификации проекта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данной работы.</w:t>
      </w:r>
    </w:p>
    <w:p w:rsidR="00792D3C" w:rsidRDefault="00EB7042">
      <w:pPr>
        <w:pStyle w:val="a3"/>
        <w:spacing w:before="1" w:line="300" w:lineRule="auto"/>
        <w:ind w:right="523" w:firstLine="567"/>
      </w:pPr>
      <w:r>
        <w:t>Выполнение каждой из запланированных работ заканчивается предоставлением от-</w:t>
      </w:r>
      <w:r>
        <w:rPr>
          <w:spacing w:val="1"/>
        </w:rPr>
        <w:t xml:space="preserve"> </w:t>
      </w:r>
      <w:r>
        <w:t>чета. Требования к форме и содержанию отчета приведены в методических указаниях к</w:t>
      </w:r>
      <w:r>
        <w:rPr>
          <w:spacing w:val="1"/>
        </w:rPr>
        <w:t xml:space="preserve"> </w:t>
      </w:r>
      <w:r>
        <w:t xml:space="preserve">лабораторным работам или определяются преподавателем на первом занятии. </w:t>
      </w:r>
      <w:r>
        <w:rPr>
          <w:i/>
        </w:rPr>
        <w:t>Отчет по</w:t>
      </w:r>
      <w:r>
        <w:rPr>
          <w:i/>
          <w:spacing w:val="1"/>
        </w:rPr>
        <w:t xml:space="preserve"> </w:t>
      </w:r>
      <w:r>
        <w:rPr>
          <w:i/>
        </w:rPr>
        <w:t>лабораторной</w:t>
      </w:r>
      <w:r>
        <w:rPr>
          <w:i/>
          <w:spacing w:val="-8"/>
        </w:rPr>
        <w:t xml:space="preserve"> </w:t>
      </w:r>
      <w:r>
        <w:rPr>
          <w:i/>
        </w:rPr>
        <w:t>работе</w:t>
      </w:r>
      <w:r>
        <w:rPr>
          <w:i/>
          <w:spacing w:val="-7"/>
        </w:rPr>
        <w:t xml:space="preserve"> </w:t>
      </w:r>
      <w:r>
        <w:t>студент</w:t>
      </w:r>
      <w:r>
        <w:rPr>
          <w:spacing w:val="-8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начать</w:t>
      </w:r>
      <w:r>
        <w:rPr>
          <w:spacing w:val="-7"/>
        </w:rPr>
        <w:t xml:space="preserve"> </w:t>
      </w:r>
      <w:r>
        <w:t>оформлять</w:t>
      </w:r>
      <w:r>
        <w:rPr>
          <w:spacing w:val="-8"/>
        </w:rPr>
        <w:t xml:space="preserve"> </w:t>
      </w:r>
      <w:r>
        <w:t>еще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этапе</w:t>
      </w:r>
      <w:r>
        <w:rPr>
          <w:spacing w:val="-7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вы-</w:t>
      </w:r>
      <w:r>
        <w:rPr>
          <w:spacing w:val="1"/>
        </w:rPr>
        <w:t xml:space="preserve"> </w:t>
      </w:r>
      <w:r>
        <w:t>полнению. Для допуска к лабораторной работе, студент должен представить преподавате-</w:t>
      </w:r>
      <w:r>
        <w:rPr>
          <w:spacing w:val="-57"/>
        </w:rPr>
        <w:t xml:space="preserve"> </w:t>
      </w:r>
      <w:r>
        <w:t>лю «заготовку» отчета, содержащую: оформленный титульный лист или название и номер</w:t>
      </w:r>
      <w:r>
        <w:rPr>
          <w:spacing w:val="-5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ведении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конспекта,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задание,</w:t>
      </w:r>
      <w:r>
        <w:rPr>
          <w:spacing w:val="-3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нали-</w:t>
      </w:r>
      <w:r>
        <w:rPr>
          <w:spacing w:val="-57"/>
        </w:rPr>
        <w:t xml:space="preserve"> </w:t>
      </w:r>
      <w:r>
        <w:t>чии</w:t>
      </w:r>
      <w:r>
        <w:rPr>
          <w:spacing w:val="-2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результаты, выводы.</w:t>
      </w:r>
    </w:p>
    <w:p w:rsidR="00792D3C" w:rsidRDefault="00EB7042">
      <w:pPr>
        <w:pStyle w:val="a3"/>
        <w:ind w:right="487" w:firstLine="567"/>
        <w:jc w:val="both"/>
      </w:pPr>
      <w:r>
        <w:t>Изучение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указаний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6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 лабораторной работы и в ходе разработки проекта и 2 часа для оформления</w:t>
      </w:r>
      <w:r>
        <w:rPr>
          <w:spacing w:val="1"/>
        </w:rPr>
        <w:t xml:space="preserve"> </w:t>
      </w:r>
      <w:r>
        <w:t>отчета,</w:t>
      </w:r>
      <w:r>
        <w:rPr>
          <w:spacing w:val="-1"/>
        </w:rPr>
        <w:t xml:space="preserve"> </w:t>
      </w:r>
      <w:r>
        <w:t>отладки</w:t>
      </w:r>
      <w:r>
        <w:rPr>
          <w:spacing w:val="-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подготовки к</w:t>
      </w:r>
      <w:r>
        <w:rPr>
          <w:spacing w:val="-2"/>
        </w:rPr>
        <w:t xml:space="preserve"> </w:t>
      </w:r>
      <w:r>
        <w:t>сдаче работы.</w:t>
      </w:r>
    </w:p>
    <w:p w:rsidR="00792D3C" w:rsidRDefault="00EB7042">
      <w:pPr>
        <w:pStyle w:val="a3"/>
        <w:spacing w:line="300" w:lineRule="auto"/>
        <w:ind w:right="508" w:firstLine="567"/>
      </w:pPr>
      <w:r>
        <w:t>После выполнения лабораторной работы необходимо согласовать полученные ре-</w:t>
      </w:r>
      <w:r>
        <w:rPr>
          <w:spacing w:val="1"/>
        </w:rPr>
        <w:t xml:space="preserve"> </w:t>
      </w:r>
      <w:r>
        <w:t xml:space="preserve">зультаты с преподавателем. Важным этапом является </w:t>
      </w:r>
      <w:r>
        <w:rPr>
          <w:i/>
        </w:rPr>
        <w:t>защита лабораторной работы</w:t>
      </w:r>
      <w:r>
        <w:t>. В</w:t>
      </w:r>
      <w:r>
        <w:rPr>
          <w:spacing w:val="1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студент</w:t>
      </w:r>
      <w:r>
        <w:rPr>
          <w:spacing w:val="-10"/>
        </w:rPr>
        <w:t xml:space="preserve"> </w:t>
      </w:r>
      <w:r>
        <w:t>отвечает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преподавателя,</w:t>
      </w:r>
      <w:r>
        <w:rPr>
          <w:spacing w:val="-8"/>
        </w:rPr>
        <w:t xml:space="preserve"> </w:t>
      </w:r>
      <w:r>
        <w:t>касающиеся</w:t>
      </w:r>
      <w:r>
        <w:rPr>
          <w:spacing w:val="-9"/>
        </w:rPr>
        <w:t xml:space="preserve"> </w:t>
      </w:r>
      <w:r>
        <w:t>теоретического</w:t>
      </w:r>
      <w:r>
        <w:rPr>
          <w:spacing w:val="-57"/>
        </w:rPr>
        <w:t xml:space="preserve"> </w:t>
      </w:r>
      <w:r>
        <w:t>материала, относящегося к данной работе, и проекта, реализующего его задание, коммен-</w:t>
      </w:r>
      <w:r>
        <w:rPr>
          <w:spacing w:val="1"/>
        </w:rPr>
        <w:t xml:space="preserve"> </w:t>
      </w:r>
      <w:r>
        <w:t>тирует полученные в ходе работы результаты. При подготовке к защите лабораторной ра-</w:t>
      </w:r>
      <w:r>
        <w:rPr>
          <w:spacing w:val="1"/>
        </w:rPr>
        <w:t xml:space="preserve"> </w:t>
      </w:r>
      <w:r>
        <w:t>боты рекомендуется ознакомиться со списком вопросов по изучаемой теме и попытаться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ответить,</w:t>
      </w:r>
      <w:r>
        <w:rPr>
          <w:spacing w:val="-12"/>
        </w:rPr>
        <w:t xml:space="preserve"> </w:t>
      </w:r>
      <w:r>
        <w:t>используя</w:t>
      </w:r>
      <w:r>
        <w:rPr>
          <w:spacing w:val="-13"/>
        </w:rPr>
        <w:t xml:space="preserve"> </w:t>
      </w:r>
      <w:r>
        <w:t>конспект</w:t>
      </w:r>
      <w:r>
        <w:rPr>
          <w:spacing w:val="-13"/>
        </w:rPr>
        <w:t xml:space="preserve"> </w:t>
      </w:r>
      <w:r>
        <w:t>лекций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рекомендуемую</w:t>
      </w:r>
      <w:r>
        <w:rPr>
          <w:spacing w:val="-13"/>
        </w:rPr>
        <w:t xml:space="preserve"> </w:t>
      </w:r>
      <w:r>
        <w:t>литературу.</w:t>
      </w:r>
      <w:r>
        <w:rPr>
          <w:spacing w:val="-57"/>
        </w:rPr>
        <w:t xml:space="preserve"> </w:t>
      </w:r>
      <w:r>
        <w:t>Кроме</w:t>
      </w:r>
      <w:r>
        <w:rPr>
          <w:spacing w:val="-10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рекомендуется</w:t>
      </w:r>
      <w:r>
        <w:rPr>
          <w:spacing w:val="-11"/>
        </w:rPr>
        <w:t xml:space="preserve"> </w:t>
      </w:r>
      <w:r>
        <w:t>активно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 по</w:t>
      </w:r>
      <w:r>
        <w:rPr>
          <w:spacing w:val="-1"/>
        </w:rPr>
        <w:t xml:space="preserve"> </w:t>
      </w:r>
      <w:r>
        <w:t>изучаемой теме.</w:t>
      </w:r>
    </w:p>
    <w:p w:rsidR="00792D3C" w:rsidRDefault="00EB7042">
      <w:pPr>
        <w:spacing w:before="230"/>
        <w:ind w:left="669"/>
        <w:rPr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сдаче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экзамена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зачета</w:t>
      </w:r>
      <w:r>
        <w:rPr>
          <w:sz w:val="24"/>
        </w:rPr>
        <w:t>.</w:t>
      </w:r>
    </w:p>
    <w:p w:rsidR="00792D3C" w:rsidRDefault="00EB7042">
      <w:pPr>
        <w:pStyle w:val="a3"/>
        <w:spacing w:before="69" w:line="300" w:lineRule="auto"/>
        <w:ind w:right="576" w:firstLine="567"/>
      </w:pPr>
      <w:r>
        <w:rPr>
          <w:i/>
        </w:rPr>
        <w:t>Экзамен/зачет</w:t>
      </w:r>
      <w:r>
        <w:rPr>
          <w:i/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проверки</w:t>
      </w:r>
      <w:r>
        <w:rPr>
          <w:spacing w:val="-8"/>
        </w:rPr>
        <w:t xml:space="preserve"> </w:t>
      </w:r>
      <w:r>
        <w:t>знаний,</w:t>
      </w:r>
      <w:r>
        <w:rPr>
          <w:spacing w:val="-10"/>
        </w:rPr>
        <w:t xml:space="preserve"> </w:t>
      </w:r>
      <w:r>
        <w:t>умений,</w:t>
      </w:r>
      <w:r>
        <w:rPr>
          <w:spacing w:val="-9"/>
        </w:rPr>
        <w:t xml:space="preserve"> </w:t>
      </w:r>
      <w:r>
        <w:t>навыков,</w:t>
      </w:r>
      <w:r>
        <w:rPr>
          <w:spacing w:val="-8"/>
        </w:rPr>
        <w:t xml:space="preserve"> </w:t>
      </w:r>
      <w:r>
        <w:t>степени</w:t>
      </w:r>
      <w:r>
        <w:rPr>
          <w:spacing w:val="-5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дисциплины.</w:t>
      </w:r>
      <w:r>
        <w:rPr>
          <w:spacing w:val="-7"/>
        </w:rPr>
        <w:t xml:space="preserve"> </w:t>
      </w:r>
      <w:r>
        <w:t>Главная</w:t>
      </w:r>
      <w:r>
        <w:rPr>
          <w:spacing w:val="-7"/>
        </w:rPr>
        <w:t xml:space="preserve"> </w:t>
      </w:r>
      <w:r>
        <w:t>задача</w:t>
      </w:r>
      <w:r>
        <w:rPr>
          <w:spacing w:val="-8"/>
        </w:rPr>
        <w:t xml:space="preserve"> </w:t>
      </w:r>
      <w:r>
        <w:t>экзамена/зачета</w:t>
      </w:r>
      <w:r>
        <w:rPr>
          <w:spacing w:val="-8"/>
        </w:rPr>
        <w:t xml:space="preserve"> </w:t>
      </w:r>
      <w:r>
        <w:t>состоит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студента</w:t>
      </w:r>
      <w:r>
        <w:rPr>
          <w:spacing w:val="-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окончанию изучения данной дисциплины сформировались определенное представление</w:t>
      </w:r>
      <w:r>
        <w:rPr>
          <w:spacing w:val="1"/>
        </w:rPr>
        <w:t xml:space="preserve"> </w:t>
      </w:r>
      <w:r>
        <w:t>об общем содержании дисциплины, определенные теоретические знания и практические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-13"/>
        </w:rPr>
        <w:t xml:space="preserve"> </w:t>
      </w:r>
      <w:r>
        <w:t>определенный</w:t>
      </w:r>
      <w:r>
        <w:rPr>
          <w:spacing w:val="-13"/>
        </w:rPr>
        <w:t xml:space="preserve"> </w:t>
      </w:r>
      <w:r>
        <w:t>кругозор.</w:t>
      </w:r>
      <w:r>
        <w:rPr>
          <w:spacing w:val="-13"/>
        </w:rPr>
        <w:t xml:space="preserve"> </w:t>
      </w:r>
      <w:r>
        <w:t>Готовясь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экзамену/зачету,</w:t>
      </w:r>
      <w:r>
        <w:rPr>
          <w:spacing w:val="-12"/>
        </w:rPr>
        <w:t xml:space="preserve"> </w:t>
      </w:r>
      <w:r>
        <w:t>студент</w:t>
      </w:r>
      <w:r>
        <w:rPr>
          <w:spacing w:val="-14"/>
        </w:rPr>
        <w:t xml:space="preserve"> </w:t>
      </w:r>
      <w:r>
        <w:t>приводит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лекциях,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занятиях,</w:t>
      </w:r>
      <w:r>
        <w:rPr>
          <w:spacing w:val="-3"/>
        </w:rPr>
        <w:t xml:space="preserve"> </w:t>
      </w:r>
      <w:r>
        <w:t>разбирается</w:t>
      </w:r>
      <w:r>
        <w:rPr>
          <w:spacing w:val="-3"/>
        </w:rPr>
        <w:t xml:space="preserve"> </w:t>
      </w:r>
      <w:r>
        <w:t>в</w:t>
      </w:r>
    </w:p>
    <w:p w:rsidR="00792D3C" w:rsidRDefault="00792D3C">
      <w:pPr>
        <w:spacing w:line="300" w:lineRule="auto"/>
        <w:sectPr w:rsidR="00792D3C">
          <w:pgSz w:w="11910" w:h="16840"/>
          <w:pgMar w:top="1060" w:right="360" w:bottom="1160" w:left="1600" w:header="0" w:footer="901" w:gutter="0"/>
          <w:cols w:space="720"/>
        </w:sectPr>
      </w:pPr>
    </w:p>
    <w:p w:rsidR="00792D3C" w:rsidRDefault="00EB7042">
      <w:pPr>
        <w:pStyle w:val="a3"/>
        <w:spacing w:before="72" w:line="300" w:lineRule="auto"/>
        <w:ind w:right="524"/>
      </w:pPr>
      <w:r>
        <w:t>том, что осталось непонятным,</w:t>
      </w:r>
      <w:r>
        <w:rPr>
          <w:spacing w:val="1"/>
        </w:rPr>
        <w:t xml:space="preserve"> </w:t>
      </w:r>
      <w:r>
        <w:t>и тогда изучаемая им дисциплина может быть воспринята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присущей</w:t>
      </w:r>
      <w:r>
        <w:rPr>
          <w:spacing w:val="-4"/>
        </w:rPr>
        <w:t xml:space="preserve"> </w:t>
      </w:r>
      <w:r>
        <w:t>ей</w:t>
      </w:r>
      <w:r>
        <w:rPr>
          <w:spacing w:val="-5"/>
        </w:rPr>
        <w:t xml:space="preserve"> </w:t>
      </w:r>
      <w:r>
        <w:t>строгостью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логичностью,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направленно-</w:t>
      </w:r>
      <w:r>
        <w:rPr>
          <w:spacing w:val="-57"/>
        </w:rPr>
        <w:t xml:space="preserve"> </w:t>
      </w:r>
      <w:r>
        <w:t>стью.</w:t>
      </w:r>
    </w:p>
    <w:p w:rsidR="00792D3C" w:rsidRDefault="00EB7042">
      <w:pPr>
        <w:pStyle w:val="a3"/>
        <w:spacing w:line="300" w:lineRule="auto"/>
        <w:ind w:right="576" w:firstLine="567"/>
      </w:pPr>
      <w:r>
        <w:t>Экзамены/зачеты дают возможность преподавателю определить теоретические зна-</w:t>
      </w:r>
      <w:r>
        <w:rPr>
          <w:spacing w:val="-57"/>
        </w:rPr>
        <w:t xml:space="preserve"> </w:t>
      </w:r>
      <w:r>
        <w:t>ния студента и его практические навыки при решении определенных прикладных задач.</w:t>
      </w:r>
      <w:r>
        <w:rPr>
          <w:spacing w:val="1"/>
        </w:rPr>
        <w:t xml:space="preserve"> </w:t>
      </w:r>
      <w:r>
        <w:t>Оцениваются: понимание и степень усвоения теоретического материала; степень знаком-</w:t>
      </w:r>
      <w:r>
        <w:rPr>
          <w:spacing w:val="-57"/>
        </w:rPr>
        <w:t xml:space="preserve"> </w:t>
      </w:r>
      <w:r>
        <w:t>ства с основной и дополнительно литературой, а также с современными публикациями;</w:t>
      </w:r>
      <w:r>
        <w:rPr>
          <w:spacing w:val="1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применить</w:t>
      </w:r>
      <w:r>
        <w:rPr>
          <w:spacing w:val="-6"/>
        </w:rPr>
        <w:t xml:space="preserve"> </w:t>
      </w:r>
      <w:r>
        <w:t>теорию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практике,</w:t>
      </w:r>
      <w:r>
        <w:rPr>
          <w:spacing w:val="-6"/>
        </w:rPr>
        <w:t xml:space="preserve"> </w:t>
      </w:r>
      <w:r>
        <w:t>решать</w:t>
      </w:r>
      <w:r>
        <w:rPr>
          <w:spacing w:val="-7"/>
        </w:rPr>
        <w:t xml:space="preserve"> </w:t>
      </w:r>
      <w:r>
        <w:t>определенные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предметной области, правильно проводить расчеты и т. д.; знакомство с историей данной</w:t>
      </w:r>
      <w:r>
        <w:rPr>
          <w:spacing w:val="-57"/>
        </w:rPr>
        <w:t xml:space="preserve"> </w:t>
      </w:r>
      <w:r>
        <w:t>науки;</w:t>
      </w:r>
      <w:r>
        <w:rPr>
          <w:spacing w:val="-5"/>
        </w:rPr>
        <w:t xml:space="preserve"> </w:t>
      </w:r>
      <w:r>
        <w:t>логика,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стиль</w:t>
      </w:r>
      <w:r>
        <w:rPr>
          <w:spacing w:val="-5"/>
        </w:rPr>
        <w:t xml:space="preserve"> </w:t>
      </w:r>
      <w:r>
        <w:t>ответа,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защищать</w:t>
      </w:r>
      <w:r>
        <w:rPr>
          <w:spacing w:val="-4"/>
        </w:rPr>
        <w:t xml:space="preserve"> </w:t>
      </w:r>
      <w:r>
        <w:t>выдвигаемые</w:t>
      </w:r>
      <w:r>
        <w:rPr>
          <w:spacing w:val="-4"/>
        </w:rPr>
        <w:t xml:space="preserve"> </w:t>
      </w:r>
      <w:r>
        <w:t>положения.</w:t>
      </w:r>
    </w:p>
    <w:p w:rsidR="00792D3C" w:rsidRDefault="00EB7042">
      <w:pPr>
        <w:pStyle w:val="a3"/>
        <w:spacing w:line="300" w:lineRule="auto"/>
        <w:ind w:right="508" w:firstLine="567"/>
      </w:pPr>
      <w:r>
        <w:t>Значение</w:t>
      </w:r>
      <w:r>
        <w:rPr>
          <w:spacing w:val="-8"/>
        </w:rPr>
        <w:t xml:space="preserve"> </w:t>
      </w:r>
      <w:r>
        <w:t>экзаменов/зачетов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ограничивается</w:t>
      </w:r>
      <w:r>
        <w:rPr>
          <w:spacing w:val="-8"/>
        </w:rPr>
        <w:t xml:space="preserve"> </w:t>
      </w:r>
      <w:r>
        <w:t>проверкой</w:t>
      </w:r>
      <w:r>
        <w:rPr>
          <w:spacing w:val="-7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являясь</w:t>
      </w:r>
      <w:r>
        <w:rPr>
          <w:spacing w:val="-8"/>
        </w:rPr>
        <w:t xml:space="preserve"> </w:t>
      </w:r>
      <w:r>
        <w:t>естествен-</w:t>
      </w:r>
      <w:r>
        <w:rPr>
          <w:spacing w:val="-57"/>
        </w:rPr>
        <w:t xml:space="preserve"> </w:t>
      </w:r>
      <w:r>
        <w:t>ным завершением обучения студента по данной дисциплине, они способствуют обобще-</w:t>
      </w:r>
      <w:r>
        <w:rPr>
          <w:spacing w:val="1"/>
        </w:rPr>
        <w:t xml:space="preserve"> </w:t>
      </w:r>
      <w:r>
        <w:t>нию и закреплению знаний и умений, приведению их в стройную систему, а также устра-</w:t>
      </w:r>
      <w:r>
        <w:rPr>
          <w:spacing w:val="1"/>
        </w:rPr>
        <w:t xml:space="preserve"> </w:t>
      </w:r>
      <w:r>
        <w:t>нению</w:t>
      </w:r>
      <w:r>
        <w:rPr>
          <w:spacing w:val="-2"/>
        </w:rPr>
        <w:t xml:space="preserve"> </w:t>
      </w:r>
      <w:r>
        <w:t>возникших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 пробелов.</w:t>
      </w:r>
    </w:p>
    <w:p w:rsidR="00792D3C" w:rsidRDefault="00EB7042">
      <w:pPr>
        <w:pStyle w:val="a3"/>
        <w:spacing w:line="300" w:lineRule="auto"/>
        <w:ind w:right="576" w:firstLine="567"/>
      </w:pPr>
      <w:r>
        <w:rPr>
          <w:i/>
        </w:rPr>
        <w:t>Подготовка</w:t>
      </w:r>
      <w:r>
        <w:rPr>
          <w:i/>
          <w:spacing w:val="-8"/>
        </w:rPr>
        <w:t xml:space="preserve"> </w:t>
      </w:r>
      <w:r>
        <w:rPr>
          <w:i/>
        </w:rPr>
        <w:t>к</w:t>
      </w:r>
      <w:r>
        <w:rPr>
          <w:i/>
          <w:spacing w:val="-7"/>
        </w:rPr>
        <w:t xml:space="preserve"> </w:t>
      </w:r>
      <w:r>
        <w:rPr>
          <w:i/>
        </w:rPr>
        <w:t>экзамену</w:t>
      </w:r>
      <w:r>
        <w:rPr>
          <w:i/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тщательное</w:t>
      </w:r>
      <w:r>
        <w:rPr>
          <w:spacing w:val="-7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систематизация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мате-</w:t>
      </w:r>
      <w:r>
        <w:rPr>
          <w:spacing w:val="-57"/>
        </w:rPr>
        <w:t xml:space="preserve"> </w:t>
      </w:r>
      <w:r>
        <w:t>риала,</w:t>
      </w:r>
      <w:r>
        <w:rPr>
          <w:spacing w:val="-7"/>
        </w:rPr>
        <w:t xml:space="preserve"> </w:t>
      </w:r>
      <w:r>
        <w:t>осмысление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запоминание</w:t>
      </w:r>
      <w:r>
        <w:rPr>
          <w:spacing w:val="-7"/>
        </w:rPr>
        <w:t xml:space="preserve"> </w:t>
      </w:r>
      <w:r>
        <w:t>теоретических</w:t>
      </w:r>
      <w:r>
        <w:rPr>
          <w:spacing w:val="-7"/>
        </w:rPr>
        <w:t xml:space="preserve"> </w:t>
      </w:r>
      <w:r>
        <w:t>положений,</w:t>
      </w:r>
      <w:r>
        <w:rPr>
          <w:spacing w:val="-7"/>
        </w:rPr>
        <w:t xml:space="preserve"> </w:t>
      </w:r>
      <w:r>
        <w:t>формулировок,</w:t>
      </w:r>
      <w:r>
        <w:rPr>
          <w:spacing w:val="-6"/>
        </w:rPr>
        <w:t xml:space="preserve"> </w:t>
      </w:r>
      <w:r>
        <w:t>формул,</w:t>
      </w:r>
      <w:r>
        <w:rPr>
          <w:spacing w:val="-9"/>
        </w:rPr>
        <w:t xml:space="preserve"> </w:t>
      </w:r>
      <w:r>
        <w:t>ус-</w:t>
      </w:r>
      <w:r>
        <w:rPr>
          <w:spacing w:val="-57"/>
        </w:rPr>
        <w:t xml:space="preserve"> </w:t>
      </w:r>
      <w:r>
        <w:t>тановление и осмысление внутрипредметных связей между различными темами и разде-</w:t>
      </w:r>
      <w:r>
        <w:rPr>
          <w:spacing w:val="1"/>
        </w:rPr>
        <w:t xml:space="preserve"> </w:t>
      </w:r>
      <w:r>
        <w:t>лами дисциплины, закрепление теоретических знаний путем решения определенных за-</w:t>
      </w:r>
      <w:r>
        <w:rPr>
          <w:spacing w:val="1"/>
        </w:rPr>
        <w:t xml:space="preserve"> </w:t>
      </w:r>
      <w:r>
        <w:t>дач.</w:t>
      </w:r>
    </w:p>
    <w:p w:rsidR="00792D3C" w:rsidRDefault="00EB7042">
      <w:pPr>
        <w:pStyle w:val="a3"/>
        <w:spacing w:line="300" w:lineRule="auto"/>
        <w:ind w:right="487" w:firstLine="567"/>
      </w:pPr>
      <w:r>
        <w:t xml:space="preserve">Перед экзаменом назначается </w:t>
      </w:r>
      <w:r>
        <w:rPr>
          <w:i/>
        </w:rPr>
        <w:t>консультация</w:t>
      </w:r>
      <w:r>
        <w:t>, ее цель – дать ответы на вопросы, воз-</w:t>
      </w:r>
      <w:r>
        <w:rPr>
          <w:spacing w:val="1"/>
        </w:rPr>
        <w:t xml:space="preserve"> </w:t>
      </w:r>
      <w:r>
        <w:t>никшие в ходе самостоятельной подготовки студента, студент имеет возможность полу-</w:t>
      </w:r>
      <w:r>
        <w:rPr>
          <w:spacing w:val="1"/>
        </w:rPr>
        <w:t xml:space="preserve"> </w:t>
      </w:r>
      <w:r>
        <w:t>чить ответ на все неясные ему вопросы, кроме того, преподаватель будет отвечать на во-</w:t>
      </w:r>
      <w:r>
        <w:rPr>
          <w:spacing w:val="1"/>
        </w:rPr>
        <w:t xml:space="preserve"> </w:t>
      </w:r>
      <w:r>
        <w:t>просы</w:t>
      </w:r>
      <w:r>
        <w:rPr>
          <w:spacing w:val="-10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студентов,</w:t>
      </w:r>
      <w:r>
        <w:rPr>
          <w:spacing w:val="-8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будет</w:t>
      </w:r>
      <w:r>
        <w:rPr>
          <w:spacing w:val="-10"/>
        </w:rPr>
        <w:t xml:space="preserve"> </w:t>
      </w:r>
      <w:r>
        <w:t>способствовать</w:t>
      </w:r>
      <w:r>
        <w:rPr>
          <w:spacing w:val="-9"/>
        </w:rPr>
        <w:t xml:space="preserve"> </w:t>
      </w:r>
      <w:r>
        <w:t>повторению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закреплению</w:t>
      </w:r>
      <w:r>
        <w:rPr>
          <w:spacing w:val="-9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присутствующих. Преподаватель на консультации, как правило, обращает внимание на те</w:t>
      </w:r>
      <w:r>
        <w:rPr>
          <w:spacing w:val="1"/>
        </w:rPr>
        <w:t xml:space="preserve"> </w:t>
      </w:r>
      <w:r>
        <w:t>разделы, по которым на предыдущих экзаменах ответы были неудовлетворительными,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фиксирует</w:t>
      </w:r>
      <w:r>
        <w:rPr>
          <w:spacing w:val="-3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трудных</w:t>
      </w:r>
      <w:r>
        <w:rPr>
          <w:spacing w:val="-2"/>
        </w:rPr>
        <w:t xml:space="preserve"> </w:t>
      </w:r>
      <w:r>
        <w:t>разделах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темах</w:t>
      </w:r>
      <w:r>
        <w:rPr>
          <w:spacing w:val="-4"/>
        </w:rPr>
        <w:t xml:space="preserve"> </w:t>
      </w:r>
      <w:r>
        <w:t>курса.</w:t>
      </w:r>
    </w:p>
    <w:p w:rsidR="00792D3C" w:rsidRDefault="00EB7042">
      <w:pPr>
        <w:pStyle w:val="a3"/>
        <w:spacing w:line="300" w:lineRule="auto"/>
        <w:ind w:right="487" w:firstLine="567"/>
      </w:pPr>
      <w:r>
        <w:t>На</w:t>
      </w:r>
      <w:r>
        <w:rPr>
          <w:spacing w:val="-5"/>
        </w:rPr>
        <w:t xml:space="preserve"> </w:t>
      </w:r>
      <w:r>
        <w:t>непосредственную</w:t>
      </w:r>
      <w:r>
        <w:rPr>
          <w:spacing w:val="-7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экзамену</w:t>
      </w:r>
      <w:r>
        <w:rPr>
          <w:spacing w:val="-4"/>
        </w:rPr>
        <w:t xml:space="preserve"> </w:t>
      </w:r>
      <w:r>
        <w:t>обычно</w:t>
      </w:r>
      <w:r>
        <w:rPr>
          <w:spacing w:val="-5"/>
        </w:rPr>
        <w:t xml:space="preserve"> </w:t>
      </w:r>
      <w:r>
        <w:t>дается</w:t>
      </w:r>
      <w:r>
        <w:rPr>
          <w:spacing w:val="-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дней.</w:t>
      </w:r>
      <w:r>
        <w:rPr>
          <w:spacing w:val="-4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време-</w:t>
      </w:r>
      <w:r>
        <w:rPr>
          <w:spacing w:val="-57"/>
        </w:rPr>
        <w:t xml:space="preserve"> </w:t>
      </w:r>
      <w:r>
        <w:t>ни достаточно для углубления, расширения и систематизации знаний, полученных в ходе</w:t>
      </w:r>
      <w:r>
        <w:rPr>
          <w:spacing w:val="1"/>
        </w:rPr>
        <w:t xml:space="preserve"> </w:t>
      </w:r>
      <w:r>
        <w:t>обучения, на устранение пробелов в знании отдельных вопросов, для определения объема</w:t>
      </w:r>
      <w:r>
        <w:rPr>
          <w:spacing w:val="-57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 каждый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дисциплины.</w:t>
      </w:r>
    </w:p>
    <w:p w:rsidR="00792D3C" w:rsidRDefault="00EB7042">
      <w:pPr>
        <w:pStyle w:val="a3"/>
        <w:spacing w:line="300" w:lineRule="auto"/>
        <w:ind w:right="522" w:firstLine="567"/>
      </w:pPr>
      <w:r>
        <w:rPr>
          <w:spacing w:val="-1"/>
        </w:rPr>
        <w:t>Планируя</w:t>
      </w:r>
      <w:r>
        <w:rPr>
          <w:spacing w:val="-12"/>
        </w:rPr>
        <w:t xml:space="preserve"> </w:t>
      </w:r>
      <w:r>
        <w:rPr>
          <w:spacing w:val="-1"/>
        </w:rPr>
        <w:t>подготовку,</w:t>
      </w:r>
      <w:r>
        <w:rPr>
          <w:spacing w:val="-13"/>
        </w:rPr>
        <w:t xml:space="preserve"> </w:t>
      </w:r>
      <w:r>
        <w:rPr>
          <w:spacing w:val="-1"/>
        </w:rPr>
        <w:t>обучаемый</w:t>
      </w:r>
      <w:r>
        <w:rPr>
          <w:spacing w:val="-13"/>
        </w:rPr>
        <w:t xml:space="preserve"> </w:t>
      </w:r>
      <w:r>
        <w:rPr>
          <w:spacing w:val="-1"/>
        </w:rPr>
        <w:t>должен</w:t>
      </w:r>
      <w:r>
        <w:rPr>
          <w:spacing w:val="-13"/>
        </w:rPr>
        <w:t xml:space="preserve"> </w:t>
      </w:r>
      <w:r>
        <w:rPr>
          <w:spacing w:val="-1"/>
        </w:rPr>
        <w:t>учитывать</w:t>
      </w:r>
      <w:r>
        <w:rPr>
          <w:spacing w:val="-12"/>
        </w:rPr>
        <w:t xml:space="preserve"> </w:t>
      </w:r>
      <w:r>
        <w:t>сразу</w:t>
      </w:r>
      <w:r>
        <w:rPr>
          <w:spacing w:val="-12"/>
        </w:rPr>
        <w:t xml:space="preserve"> </w:t>
      </w:r>
      <w:r>
        <w:t>несколько</w:t>
      </w:r>
      <w:r>
        <w:rPr>
          <w:spacing w:val="-13"/>
        </w:rPr>
        <w:t xml:space="preserve"> </w:t>
      </w:r>
      <w:r>
        <w:t>факторов:</w:t>
      </w:r>
      <w:r>
        <w:rPr>
          <w:spacing w:val="-11"/>
        </w:rPr>
        <w:t xml:space="preserve"> </w:t>
      </w:r>
      <w:r>
        <w:t>неод-</w:t>
      </w:r>
      <w:r>
        <w:rPr>
          <w:spacing w:val="-57"/>
        </w:rPr>
        <w:t xml:space="preserve"> </w:t>
      </w:r>
      <w:r>
        <w:t>нородность в сложности учебного материала и степени его проработки в ходе обучения,</w:t>
      </w:r>
      <w:r>
        <w:rPr>
          <w:spacing w:val="1"/>
        </w:rPr>
        <w:t xml:space="preserve"> </w:t>
      </w:r>
      <w:r>
        <w:t>свои индивидуальные способности. Рекомендуется делать перерывы в занятиях через ка-</w:t>
      </w:r>
      <w:r>
        <w:rPr>
          <w:spacing w:val="1"/>
        </w:rPr>
        <w:t xml:space="preserve"> </w:t>
      </w:r>
      <w:r>
        <w:t>ждые 50-60 минут на 10 минут. После 3-4 часов занятий следует сделать часовой перерыв.</w:t>
      </w:r>
      <w:r>
        <w:rPr>
          <w:spacing w:val="-57"/>
        </w:rPr>
        <w:t xml:space="preserve"> </w:t>
      </w:r>
      <w:r>
        <w:t>Чрезмерное утомление приведет к снижению тонуса интеллектуальной деятельности. Це-</w:t>
      </w:r>
      <w:r>
        <w:rPr>
          <w:spacing w:val="1"/>
        </w:rPr>
        <w:t xml:space="preserve"> </w:t>
      </w:r>
      <w:r>
        <w:t>лесообразно разделять весь рабочий день на три рабочих периода – с утра до обеда, с обе-</w:t>
      </w:r>
      <w:r>
        <w:rPr>
          <w:spacing w:val="1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ужина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ужина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сна.</w:t>
      </w:r>
      <w:r>
        <w:rPr>
          <w:spacing w:val="-5"/>
        </w:rPr>
        <w:t xml:space="preserve"> </w:t>
      </w:r>
      <w:r>
        <w:t>Каждый</w:t>
      </w:r>
      <w:r>
        <w:rPr>
          <w:spacing w:val="-7"/>
        </w:rPr>
        <w:t xml:space="preserve"> </w:t>
      </w:r>
      <w:r>
        <w:t>рабочий</w:t>
      </w:r>
      <w:r>
        <w:rPr>
          <w:spacing w:val="-6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заканчиваться</w:t>
      </w:r>
      <w:r>
        <w:rPr>
          <w:spacing w:val="-5"/>
        </w:rPr>
        <w:t xml:space="preserve"> </w:t>
      </w:r>
      <w:r>
        <w:t>отдыхом</w:t>
      </w:r>
      <w:r>
        <w:rPr>
          <w:spacing w:val="-57"/>
        </w:rPr>
        <w:t xml:space="preserve"> </w:t>
      </w:r>
      <w:r>
        <w:t>не менее 1 часа. Работая в сессионном режиме, студент имеет возможность увеличить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 10 (как</w:t>
      </w:r>
      <w:r>
        <w:rPr>
          <w:spacing w:val="-2"/>
        </w:rPr>
        <w:t xml:space="preserve"> </w:t>
      </w:r>
      <w:r>
        <w:t>требовалось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семестре) до</w:t>
      </w:r>
      <w:r>
        <w:rPr>
          <w:spacing w:val="-1"/>
        </w:rPr>
        <w:t xml:space="preserve"> </w:t>
      </w:r>
      <w:r>
        <w:t>12 часов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сутки.</w:t>
      </w:r>
    </w:p>
    <w:p w:rsidR="00792D3C" w:rsidRDefault="00EB7042">
      <w:pPr>
        <w:pStyle w:val="a3"/>
        <w:spacing w:line="300" w:lineRule="auto"/>
        <w:ind w:firstLine="567"/>
      </w:pPr>
      <w:r>
        <w:t>Подготовку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экзаменам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зачетам</w:t>
      </w:r>
      <w:r>
        <w:rPr>
          <w:spacing w:val="-8"/>
        </w:rPr>
        <w:t xml:space="preserve"> </w:t>
      </w:r>
      <w:r>
        <w:t>следует</w:t>
      </w:r>
      <w:r>
        <w:rPr>
          <w:spacing w:val="-11"/>
        </w:rPr>
        <w:t xml:space="preserve"> </w:t>
      </w:r>
      <w:r>
        <w:t>начинать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планирования</w:t>
      </w:r>
      <w:r>
        <w:rPr>
          <w:spacing w:val="-8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деятельности, с определения объема материала, подлежащего проработке, необходимо</w:t>
      </w:r>
      <w:r>
        <w:rPr>
          <w:spacing w:val="1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сверить</w:t>
      </w:r>
      <w:r>
        <w:rPr>
          <w:spacing w:val="-6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конспекты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дисциплины,</w:t>
      </w:r>
      <w:r>
        <w:rPr>
          <w:spacing w:val="-6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убедиться,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ли</w:t>
      </w:r>
    </w:p>
    <w:p w:rsidR="00792D3C" w:rsidRDefault="00792D3C">
      <w:pPr>
        <w:spacing w:line="300" w:lineRule="auto"/>
        <w:sectPr w:rsidR="00792D3C">
          <w:pgSz w:w="11910" w:h="16840"/>
          <w:pgMar w:top="1060" w:right="360" w:bottom="1160" w:left="1600" w:header="0" w:footer="901" w:gutter="0"/>
          <w:cols w:space="720"/>
        </w:sectPr>
      </w:pPr>
    </w:p>
    <w:p w:rsidR="00792D3C" w:rsidRDefault="00EB7042">
      <w:pPr>
        <w:pStyle w:val="a3"/>
        <w:spacing w:before="72" w:line="300" w:lineRule="auto"/>
        <w:ind w:right="487"/>
      </w:pPr>
      <w:r>
        <w:t>разделы отражены в лекциях, отсутствующие темы изучить по учебнику. Второй этап пре-</w:t>
      </w:r>
      <w:r>
        <w:rPr>
          <w:spacing w:val="-57"/>
        </w:rPr>
        <w:t xml:space="preserve"> </w:t>
      </w:r>
      <w:r>
        <w:t>дусматривает</w:t>
      </w:r>
      <w:r>
        <w:rPr>
          <w:spacing w:val="-10"/>
        </w:rPr>
        <w:t xml:space="preserve"> </w:t>
      </w:r>
      <w:r>
        <w:t>системное</w:t>
      </w:r>
      <w:r>
        <w:rPr>
          <w:spacing w:val="-9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обязательной</w:t>
      </w:r>
      <w:r>
        <w:rPr>
          <w:spacing w:val="-9"/>
        </w:rPr>
        <w:t xml:space="preserve"> </w:t>
      </w:r>
      <w:r>
        <w:t>записью</w:t>
      </w:r>
      <w:r>
        <w:rPr>
          <w:spacing w:val="-57"/>
        </w:rPr>
        <w:t xml:space="preserve"> </w:t>
      </w:r>
      <w:r>
        <w:t>всех выкладок, выводов, формул. На третьем этапе – этапе закрепления – полезно чередо-</w:t>
      </w:r>
      <w:r>
        <w:rPr>
          <w:spacing w:val="1"/>
        </w:rPr>
        <w:t xml:space="preserve"> </w:t>
      </w:r>
      <w:r>
        <w:t>вать</w:t>
      </w:r>
      <w:r>
        <w:rPr>
          <w:spacing w:val="-11"/>
        </w:rPr>
        <w:t xml:space="preserve"> </w:t>
      </w:r>
      <w:r>
        <w:t>углубленное</w:t>
      </w:r>
      <w:r>
        <w:rPr>
          <w:spacing w:val="-9"/>
        </w:rPr>
        <w:t xml:space="preserve"> </w:t>
      </w:r>
      <w:r>
        <w:t>повторение</w:t>
      </w:r>
      <w:r>
        <w:rPr>
          <w:spacing w:val="-9"/>
        </w:rPr>
        <w:t xml:space="preserve"> </w:t>
      </w:r>
      <w:r>
        <w:t>особенно</w:t>
      </w:r>
      <w:r>
        <w:rPr>
          <w:spacing w:val="-9"/>
        </w:rPr>
        <w:t xml:space="preserve"> </w:t>
      </w:r>
      <w:r>
        <w:t>сложных</w:t>
      </w:r>
      <w:r>
        <w:rPr>
          <w:spacing w:val="-10"/>
        </w:rPr>
        <w:t xml:space="preserve"> </w:t>
      </w:r>
      <w:r>
        <w:t>вопросов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беглым</w:t>
      </w:r>
      <w:r>
        <w:rPr>
          <w:spacing w:val="-9"/>
        </w:rPr>
        <w:t xml:space="preserve"> </w:t>
      </w:r>
      <w:r>
        <w:t>повторением</w:t>
      </w:r>
      <w:r>
        <w:rPr>
          <w:spacing w:val="-10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t>ма-</w:t>
      </w:r>
      <w:r>
        <w:rPr>
          <w:spacing w:val="1"/>
        </w:rPr>
        <w:t xml:space="preserve"> </w:t>
      </w:r>
      <w:r>
        <w:t>териала.</w:t>
      </w:r>
    </w:p>
    <w:p w:rsidR="00792D3C" w:rsidRDefault="00EB7042">
      <w:pPr>
        <w:pStyle w:val="1"/>
        <w:numPr>
          <w:ilvl w:val="0"/>
          <w:numId w:val="1"/>
        </w:numPr>
        <w:tabs>
          <w:tab w:val="left" w:pos="2412"/>
        </w:tabs>
        <w:spacing w:line="275" w:lineRule="exact"/>
        <w:ind w:left="2411" w:hanging="2092"/>
        <w:jc w:val="left"/>
      </w:pPr>
      <w:r>
        <w:rPr>
          <w:spacing w:val="-2"/>
        </w:rPr>
        <w:t>РЕКОМЕНДАЦИИ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РАБОТЕ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ЛИТЕРАТУРОЙ</w:t>
      </w:r>
    </w:p>
    <w:p w:rsidR="00792D3C" w:rsidRDefault="00EB7042">
      <w:pPr>
        <w:pStyle w:val="a3"/>
        <w:ind w:right="509" w:firstLine="567"/>
      </w:pPr>
      <w:r>
        <w:t>Теоретический материал курса становится более понятным, когда дополнительно к</w:t>
      </w:r>
      <w:r>
        <w:rPr>
          <w:spacing w:val="1"/>
        </w:rPr>
        <w:t xml:space="preserve"> </w:t>
      </w:r>
      <w:r>
        <w:t>прослушиванию лекции и изучению конспекта изучаются и книги по данному предмету.</w:t>
      </w:r>
      <w:r>
        <w:rPr>
          <w:spacing w:val="1"/>
        </w:rPr>
        <w:t xml:space="preserve"> </w:t>
      </w:r>
      <w:r>
        <w:t>Литературу по дисциплине рекомендуется читать как в бумажном, так и в электронном</w:t>
      </w:r>
      <w:r>
        <w:rPr>
          <w:spacing w:val="1"/>
        </w:rPr>
        <w:t xml:space="preserve"> </w:t>
      </w:r>
      <w:r>
        <w:t>виде (если отсутствует бумажный аналог). Полезно использовать несколько учебников и</w:t>
      </w:r>
      <w:r>
        <w:rPr>
          <w:spacing w:val="1"/>
        </w:rPr>
        <w:t xml:space="preserve"> </w:t>
      </w:r>
      <w:r>
        <w:t>пособий по дисциплине. Рекомендуется после изучения очередного параграфа ответить на</w:t>
      </w:r>
      <w:r>
        <w:rPr>
          <w:spacing w:val="-57"/>
        </w:rPr>
        <w:t xml:space="preserve"> </w:t>
      </w:r>
      <w:r>
        <w:t>несколько вопросов по данной теме. Кроме того, полезно мысленно задать себе следую-</w:t>
      </w:r>
      <w:r>
        <w:rPr>
          <w:spacing w:val="1"/>
        </w:rPr>
        <w:t xml:space="preserve"> </w:t>
      </w:r>
      <w:r>
        <w:t>щие вопросы (и попробовать ответить на них): «о чем этот параграф?», «какие новые по-</w:t>
      </w:r>
      <w:r>
        <w:rPr>
          <w:spacing w:val="1"/>
        </w:rPr>
        <w:t xml:space="preserve"> </w:t>
      </w:r>
      <w:r>
        <w:t>нятия</w:t>
      </w:r>
      <w:r>
        <w:rPr>
          <w:spacing w:val="-1"/>
        </w:rPr>
        <w:t xml:space="preserve"> </w:t>
      </w:r>
      <w:r>
        <w:t>введены,</w:t>
      </w:r>
      <w:r>
        <w:rPr>
          <w:spacing w:val="-1"/>
        </w:rPr>
        <w:t xml:space="preserve"> </w:t>
      </w:r>
      <w:r>
        <w:t>каков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смысл?»,</w:t>
      </w:r>
      <w:r>
        <w:rPr>
          <w:spacing w:val="-3"/>
        </w:rPr>
        <w:t xml:space="preserve"> </w:t>
      </w:r>
      <w:r>
        <w:t>«зачем</w:t>
      </w:r>
      <w:r>
        <w:rPr>
          <w:spacing w:val="-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это нужно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специальности?».</w:t>
      </w:r>
    </w:p>
    <w:p w:rsidR="00792D3C" w:rsidRDefault="00EB7042">
      <w:pPr>
        <w:pStyle w:val="a3"/>
        <w:ind w:right="585" w:firstLine="567"/>
      </w:pPr>
      <w:r>
        <w:t>Рекомендуется самостоятельно изучать материал, который еще не прочитан на лек-</w:t>
      </w:r>
      <w:r>
        <w:rPr>
          <w:spacing w:val="1"/>
        </w:rPr>
        <w:t xml:space="preserve"> </w:t>
      </w:r>
      <w:r>
        <w:t>ции и не применялся на лабораторном или практическом занятии, тогда занятия будут го-</w:t>
      </w:r>
      <w:r>
        <w:rPr>
          <w:spacing w:val="-57"/>
        </w:rPr>
        <w:t xml:space="preserve"> </w:t>
      </w:r>
      <w:r>
        <w:t>раздо понятнее. В течение недели рекомендуется выбрать время (1 час) для работы с ли-</w:t>
      </w:r>
      <w:r>
        <w:rPr>
          <w:spacing w:val="1"/>
        </w:rPr>
        <w:t xml:space="preserve"> </w:t>
      </w:r>
      <w:r>
        <w:t>тературой.</w:t>
      </w:r>
    </w:p>
    <w:p w:rsidR="00792D3C" w:rsidRDefault="00792D3C">
      <w:pPr>
        <w:pStyle w:val="a3"/>
        <w:spacing w:before="9"/>
        <w:ind w:left="0"/>
        <w:rPr>
          <w:sz w:val="29"/>
        </w:rPr>
      </w:pPr>
    </w:p>
    <w:sectPr w:rsidR="00792D3C">
      <w:pgSz w:w="11910" w:h="16840"/>
      <w:pgMar w:top="1060" w:right="360" w:bottom="1160" w:left="160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B70" w:rsidRDefault="00F12B70">
      <w:r>
        <w:separator/>
      </w:r>
    </w:p>
  </w:endnote>
  <w:endnote w:type="continuationSeparator" w:id="0">
    <w:p w:rsidR="00F12B70" w:rsidRDefault="00F1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3C" w:rsidRDefault="0087605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6918325</wp:posOffset>
              </wp:positionH>
              <wp:positionV relativeFrom="page">
                <wp:posOffset>9940925</wp:posOffset>
              </wp:positionV>
              <wp:extent cx="140335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2D3C" w:rsidRDefault="00EB7042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6050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75pt;margin-top:782.75pt;width:11.0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" filled="f" stroked="f">
              <v:textbox inset="0,0,0,0">
                <w:txbxContent>
                  <w:p w:rsidR="00792D3C" w:rsidRDefault="00EB7042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6050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B70" w:rsidRDefault="00F12B70">
      <w:r>
        <w:separator/>
      </w:r>
    </w:p>
  </w:footnote>
  <w:footnote w:type="continuationSeparator" w:id="0">
    <w:p w:rsidR="00F12B70" w:rsidRDefault="00F12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290B"/>
    <w:multiLevelType w:val="hybridMultilevel"/>
    <w:tmpl w:val="9D6A8138"/>
    <w:lvl w:ilvl="0" w:tplc="A3B04106"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4E43E">
      <w:numFmt w:val="bullet"/>
      <w:lvlText w:val=""/>
      <w:lvlJc w:val="left"/>
      <w:pPr>
        <w:ind w:left="952" w:hanging="1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D30BB26">
      <w:numFmt w:val="bullet"/>
      <w:lvlText w:val="•"/>
      <w:lvlJc w:val="left"/>
      <w:pPr>
        <w:ind w:left="1958" w:hanging="142"/>
      </w:pPr>
      <w:rPr>
        <w:rFonts w:hint="default"/>
        <w:lang w:val="ru-RU" w:eastAsia="en-US" w:bidi="ar-SA"/>
      </w:rPr>
    </w:lvl>
    <w:lvl w:ilvl="3" w:tplc="1B34E8A0">
      <w:numFmt w:val="bullet"/>
      <w:lvlText w:val="•"/>
      <w:lvlJc w:val="left"/>
      <w:pPr>
        <w:ind w:left="2956" w:hanging="142"/>
      </w:pPr>
      <w:rPr>
        <w:rFonts w:hint="default"/>
        <w:lang w:val="ru-RU" w:eastAsia="en-US" w:bidi="ar-SA"/>
      </w:rPr>
    </w:lvl>
    <w:lvl w:ilvl="4" w:tplc="EDCC39CC">
      <w:numFmt w:val="bullet"/>
      <w:lvlText w:val="•"/>
      <w:lvlJc w:val="left"/>
      <w:pPr>
        <w:ind w:left="3954" w:hanging="142"/>
      </w:pPr>
      <w:rPr>
        <w:rFonts w:hint="default"/>
        <w:lang w:val="ru-RU" w:eastAsia="en-US" w:bidi="ar-SA"/>
      </w:rPr>
    </w:lvl>
    <w:lvl w:ilvl="5" w:tplc="C946F90E">
      <w:numFmt w:val="bullet"/>
      <w:lvlText w:val="•"/>
      <w:lvlJc w:val="left"/>
      <w:pPr>
        <w:ind w:left="4953" w:hanging="142"/>
      </w:pPr>
      <w:rPr>
        <w:rFonts w:hint="default"/>
        <w:lang w:val="ru-RU" w:eastAsia="en-US" w:bidi="ar-SA"/>
      </w:rPr>
    </w:lvl>
    <w:lvl w:ilvl="6" w:tplc="2D5C756A">
      <w:numFmt w:val="bullet"/>
      <w:lvlText w:val="•"/>
      <w:lvlJc w:val="left"/>
      <w:pPr>
        <w:ind w:left="5951" w:hanging="142"/>
      </w:pPr>
      <w:rPr>
        <w:rFonts w:hint="default"/>
        <w:lang w:val="ru-RU" w:eastAsia="en-US" w:bidi="ar-SA"/>
      </w:rPr>
    </w:lvl>
    <w:lvl w:ilvl="7" w:tplc="DBE8E0E4">
      <w:numFmt w:val="bullet"/>
      <w:lvlText w:val="•"/>
      <w:lvlJc w:val="left"/>
      <w:pPr>
        <w:ind w:left="6949" w:hanging="142"/>
      </w:pPr>
      <w:rPr>
        <w:rFonts w:hint="default"/>
        <w:lang w:val="ru-RU" w:eastAsia="en-US" w:bidi="ar-SA"/>
      </w:rPr>
    </w:lvl>
    <w:lvl w:ilvl="8" w:tplc="1EC23876">
      <w:numFmt w:val="bullet"/>
      <w:lvlText w:val="•"/>
      <w:lvlJc w:val="left"/>
      <w:pPr>
        <w:ind w:left="7947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16E631AC"/>
    <w:multiLevelType w:val="hybridMultilevel"/>
    <w:tmpl w:val="9B2C6CE6"/>
    <w:lvl w:ilvl="0" w:tplc="53926B2E">
      <w:start w:val="1"/>
      <w:numFmt w:val="decimal"/>
      <w:lvlText w:val="%1."/>
      <w:lvlJc w:val="left"/>
      <w:pPr>
        <w:ind w:left="101" w:hanging="240"/>
        <w:jc w:val="right"/>
      </w:pPr>
      <w:rPr>
        <w:rFonts w:hint="default"/>
        <w:w w:val="100"/>
        <w:lang w:val="ru-RU" w:eastAsia="en-US" w:bidi="ar-SA"/>
      </w:rPr>
    </w:lvl>
    <w:lvl w:ilvl="1" w:tplc="22903462">
      <w:numFmt w:val="bullet"/>
      <w:lvlText w:val="•"/>
      <w:lvlJc w:val="left"/>
      <w:pPr>
        <w:ind w:left="1084" w:hanging="240"/>
      </w:pPr>
      <w:rPr>
        <w:rFonts w:hint="default"/>
        <w:lang w:val="ru-RU" w:eastAsia="en-US" w:bidi="ar-SA"/>
      </w:rPr>
    </w:lvl>
    <w:lvl w:ilvl="2" w:tplc="ED2427BA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3" w:tplc="7270D400">
      <w:numFmt w:val="bullet"/>
      <w:lvlText w:val="•"/>
      <w:lvlJc w:val="left"/>
      <w:pPr>
        <w:ind w:left="3053" w:hanging="240"/>
      </w:pPr>
      <w:rPr>
        <w:rFonts w:hint="default"/>
        <w:lang w:val="ru-RU" w:eastAsia="en-US" w:bidi="ar-SA"/>
      </w:rPr>
    </w:lvl>
    <w:lvl w:ilvl="4" w:tplc="8F52BE9C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5" w:tplc="E9AE5A92">
      <w:numFmt w:val="bullet"/>
      <w:lvlText w:val="•"/>
      <w:lvlJc w:val="left"/>
      <w:pPr>
        <w:ind w:left="5022" w:hanging="240"/>
      </w:pPr>
      <w:rPr>
        <w:rFonts w:hint="default"/>
        <w:lang w:val="ru-RU" w:eastAsia="en-US" w:bidi="ar-SA"/>
      </w:rPr>
    </w:lvl>
    <w:lvl w:ilvl="6" w:tplc="EDEE5CCE">
      <w:numFmt w:val="bullet"/>
      <w:lvlText w:val="•"/>
      <w:lvlJc w:val="left"/>
      <w:pPr>
        <w:ind w:left="6006" w:hanging="240"/>
      </w:pPr>
      <w:rPr>
        <w:rFonts w:hint="default"/>
        <w:lang w:val="ru-RU" w:eastAsia="en-US" w:bidi="ar-SA"/>
      </w:rPr>
    </w:lvl>
    <w:lvl w:ilvl="7" w:tplc="DA90681A">
      <w:numFmt w:val="bullet"/>
      <w:lvlText w:val="•"/>
      <w:lvlJc w:val="left"/>
      <w:pPr>
        <w:ind w:left="6991" w:hanging="240"/>
      </w:pPr>
      <w:rPr>
        <w:rFonts w:hint="default"/>
        <w:lang w:val="ru-RU" w:eastAsia="en-US" w:bidi="ar-SA"/>
      </w:rPr>
    </w:lvl>
    <w:lvl w:ilvl="8" w:tplc="0F707BE2">
      <w:numFmt w:val="bullet"/>
      <w:lvlText w:val="•"/>
      <w:lvlJc w:val="left"/>
      <w:pPr>
        <w:ind w:left="797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4C046A98"/>
    <w:multiLevelType w:val="hybridMultilevel"/>
    <w:tmpl w:val="3112E2CA"/>
    <w:lvl w:ilvl="0" w:tplc="14705470">
      <w:start w:val="1"/>
      <w:numFmt w:val="decimal"/>
      <w:lvlText w:val="%1."/>
      <w:lvlJc w:val="left"/>
      <w:pPr>
        <w:ind w:left="101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D0A4AE">
      <w:start w:val="2"/>
      <w:numFmt w:val="decimal"/>
      <w:lvlText w:val="%2."/>
      <w:lvlJc w:val="left"/>
      <w:pPr>
        <w:ind w:left="139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1F8EC9C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3" w:tplc="B04A9F54">
      <w:numFmt w:val="bullet"/>
      <w:lvlText w:val="•"/>
      <w:lvlJc w:val="left"/>
      <w:pPr>
        <w:ind w:left="3298" w:hanging="240"/>
      </w:pPr>
      <w:rPr>
        <w:rFonts w:hint="default"/>
        <w:lang w:val="ru-RU" w:eastAsia="en-US" w:bidi="ar-SA"/>
      </w:rPr>
    </w:lvl>
    <w:lvl w:ilvl="4" w:tplc="D1C072A2"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5" w:tplc="3A6C90C8">
      <w:numFmt w:val="bullet"/>
      <w:lvlText w:val="•"/>
      <w:lvlJc w:val="left"/>
      <w:pPr>
        <w:ind w:left="5197" w:hanging="240"/>
      </w:pPr>
      <w:rPr>
        <w:rFonts w:hint="default"/>
        <w:lang w:val="ru-RU" w:eastAsia="en-US" w:bidi="ar-SA"/>
      </w:rPr>
    </w:lvl>
    <w:lvl w:ilvl="6" w:tplc="E8BADD30">
      <w:numFmt w:val="bullet"/>
      <w:lvlText w:val="•"/>
      <w:lvlJc w:val="left"/>
      <w:pPr>
        <w:ind w:left="6146" w:hanging="240"/>
      </w:pPr>
      <w:rPr>
        <w:rFonts w:hint="default"/>
        <w:lang w:val="ru-RU" w:eastAsia="en-US" w:bidi="ar-SA"/>
      </w:rPr>
    </w:lvl>
    <w:lvl w:ilvl="7" w:tplc="FADC4C68">
      <w:numFmt w:val="bullet"/>
      <w:lvlText w:val="•"/>
      <w:lvlJc w:val="left"/>
      <w:pPr>
        <w:ind w:left="7096" w:hanging="240"/>
      </w:pPr>
      <w:rPr>
        <w:rFonts w:hint="default"/>
        <w:lang w:val="ru-RU" w:eastAsia="en-US" w:bidi="ar-SA"/>
      </w:rPr>
    </w:lvl>
    <w:lvl w:ilvl="8" w:tplc="A1861548">
      <w:numFmt w:val="bullet"/>
      <w:lvlText w:val="•"/>
      <w:lvlJc w:val="left"/>
      <w:pPr>
        <w:ind w:left="8045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3C"/>
    <w:rsid w:val="0056754D"/>
    <w:rsid w:val="00792D3C"/>
    <w:rsid w:val="00876050"/>
    <w:rsid w:val="00EB7042"/>
    <w:rsid w:val="00F1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43854"/>
  <w15:docId w15:val="{2D64EC00-2D26-4569-92A2-C1A65908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0"/>
      <w:ind w:left="826" w:right="121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firstLine="284"/>
    </w:pPr>
  </w:style>
  <w:style w:type="paragraph" w:customStyle="1" w:styleId="TableParagraph">
    <w:name w:val="Table Paragraph"/>
    <w:basedOn w:val="a"/>
    <w:uiPriority w:val="1"/>
    <w:qFormat/>
    <w:pPr>
      <w:spacing w:before="36"/>
      <w:ind w:left="191" w:right="17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>Krokoz™</Company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creator>Пользователь Windows</dc:creator>
  <cp:lastModifiedBy>Светлана</cp:lastModifiedBy>
  <cp:revision>2</cp:revision>
  <dcterms:created xsi:type="dcterms:W3CDTF">2023-09-26T17:19:00Z</dcterms:created>
  <dcterms:modified xsi:type="dcterms:W3CDTF">2023-09-26T17:19:00Z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2023-07-04T00:00:00Z</vt:filetime>
  </property>
</Properties>
</file>