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99" w:rsidRDefault="007E6999" w:rsidP="007E6999">
      <w:pPr>
        <w:spacing w:after="0" w:line="240" w:lineRule="auto"/>
        <w:jc w:val="right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jc w:val="right"/>
        <w:rPr>
          <w:rFonts w:ascii="Times New Roman" w:hAnsi="Times New Roman"/>
          <w:b/>
        </w:rPr>
      </w:pPr>
      <w:r w:rsidRPr="00DF46E2">
        <w:rPr>
          <w:rFonts w:ascii="Times New Roman" w:hAnsi="Times New Roman"/>
        </w:rPr>
        <w:t>ПРИЛОЖЕНИЕ</w:t>
      </w: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E6999" w:rsidRPr="00DF46E2" w:rsidRDefault="007E6999" w:rsidP="007E699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F46E2">
        <w:rPr>
          <w:rFonts w:ascii="Times New Roman" w:hAnsi="Times New Roman"/>
          <w:color w:val="000000"/>
        </w:rPr>
        <w:t xml:space="preserve">МИНИСТЕРСТВО НАУКИ И ВЫСШЕГО ОБРАЗОВАНИЯ </w:t>
      </w:r>
    </w:p>
    <w:p w:rsidR="007E6999" w:rsidRPr="00DF46E2" w:rsidRDefault="007E6999" w:rsidP="007E699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F46E2">
        <w:rPr>
          <w:rFonts w:ascii="Times New Roman" w:hAnsi="Times New Roman"/>
          <w:color w:val="000000"/>
        </w:rPr>
        <w:t xml:space="preserve"> РОССИЙСКОЙ ФЕДЕРАЦИИ</w:t>
      </w:r>
    </w:p>
    <w:p w:rsidR="007E6999" w:rsidRPr="00DF46E2" w:rsidRDefault="007E6999" w:rsidP="007E699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E6999" w:rsidRPr="00DF46E2" w:rsidRDefault="007E6999" w:rsidP="007E6999">
      <w:pPr>
        <w:widowControl w:val="0"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DF46E2">
        <w:rPr>
          <w:rFonts w:ascii="Times New Roman" w:hAnsi="Times New Roman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E6999" w:rsidRPr="00DF46E2" w:rsidRDefault="007E6999" w:rsidP="007E6999">
      <w:pPr>
        <w:widowControl w:val="0"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DF46E2">
        <w:rPr>
          <w:rFonts w:ascii="Times New Roman" w:hAnsi="Times New Roman"/>
          <w:lang w:eastAsia="ar-SA"/>
        </w:rPr>
        <w:t>«РЯЗАНСКИЙ ГОСУДАРСТВЕННЫЙ РАДИОТЕХНИЧЕСКИЙ УНИВЕРСИТЕТ</w:t>
      </w:r>
    </w:p>
    <w:p w:rsidR="007E6999" w:rsidRPr="00DF46E2" w:rsidRDefault="007E6999" w:rsidP="007E6999">
      <w:pPr>
        <w:widowControl w:val="0"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DF46E2">
        <w:rPr>
          <w:rFonts w:ascii="Times New Roman" w:hAnsi="Times New Roman"/>
          <w:lang w:eastAsia="ar-SA"/>
        </w:rPr>
        <w:t>ИМЕНИ В.Ф. УТКИНА»</w:t>
      </w:r>
    </w:p>
    <w:p w:rsidR="007E6999" w:rsidRPr="00DF46E2" w:rsidRDefault="007E6999" w:rsidP="007E699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7E6999" w:rsidRPr="00DF46E2" w:rsidRDefault="007E6999" w:rsidP="007E699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F46E2">
        <w:rPr>
          <w:rFonts w:ascii="Times New Roman" w:hAnsi="Times New Roman"/>
          <w:lang w:eastAsia="ru-RU"/>
        </w:rPr>
        <w:t>Кафедра «Экономика, менеджмент и организация производства»</w:t>
      </w:r>
    </w:p>
    <w:p w:rsidR="007E6999" w:rsidRPr="00DF46E2" w:rsidRDefault="007E6999" w:rsidP="007E699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Pr="00764661" w:rsidRDefault="007E6999" w:rsidP="00E95FB2">
      <w:pPr>
        <w:autoSpaceDE w:val="0"/>
        <w:spacing w:after="0" w:line="240" w:lineRule="auto"/>
        <w:rPr>
          <w:rFonts w:ascii="Times New Roman" w:eastAsia="TimesNewRomanPSMT" w:hAnsi="Times New Roman"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</w:p>
    <w:p w:rsidR="007E6999" w:rsidRPr="00DF46E2" w:rsidRDefault="007E6999" w:rsidP="007E6999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Cs/>
        </w:rPr>
      </w:pPr>
      <w:r w:rsidRPr="00DF46E2">
        <w:rPr>
          <w:rFonts w:ascii="Times New Roman" w:eastAsia="TimesNewRomanPSMT" w:hAnsi="Times New Roman"/>
          <w:b/>
          <w:bCs/>
        </w:rPr>
        <w:t xml:space="preserve">ОЦЕНОЧНЫЕ МАТЕРИАЛЫ </w:t>
      </w:r>
    </w:p>
    <w:p w:rsidR="007E6999" w:rsidRPr="00DF46E2" w:rsidRDefault="007E6999" w:rsidP="007E6999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DF46E2">
        <w:rPr>
          <w:rFonts w:ascii="Times New Roman" w:eastAsia="TimesNewRomanPSMT" w:hAnsi="Times New Roman"/>
          <w:bCs/>
        </w:rPr>
        <w:t>по дисциплине</w:t>
      </w: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F46E2">
        <w:rPr>
          <w:rFonts w:ascii="Times New Roman" w:hAnsi="Times New Roman"/>
          <w:b/>
          <w:bCs/>
        </w:rPr>
        <w:t>Б</w:t>
      </w:r>
      <w:proofErr w:type="gramStart"/>
      <w:r w:rsidRPr="00DF46E2">
        <w:rPr>
          <w:rFonts w:ascii="Times New Roman" w:hAnsi="Times New Roman"/>
          <w:b/>
          <w:bCs/>
        </w:rPr>
        <w:t>1</w:t>
      </w:r>
      <w:proofErr w:type="gramEnd"/>
      <w:r w:rsidRPr="00DF46E2">
        <w:rPr>
          <w:rFonts w:ascii="Times New Roman" w:hAnsi="Times New Roman"/>
          <w:b/>
          <w:bCs/>
        </w:rPr>
        <w:t>.</w:t>
      </w:r>
      <w:r w:rsidR="00617B50">
        <w:rPr>
          <w:rFonts w:ascii="Times New Roman" w:hAnsi="Times New Roman"/>
          <w:b/>
          <w:bCs/>
        </w:rPr>
        <w:t>В.02</w:t>
      </w:r>
      <w:r w:rsidRPr="00DF46E2">
        <w:rPr>
          <w:rFonts w:ascii="Times New Roman" w:hAnsi="Times New Roman"/>
          <w:b/>
          <w:bCs/>
        </w:rPr>
        <w:t xml:space="preserve"> «</w:t>
      </w:r>
      <w:r w:rsidR="00617B50">
        <w:rPr>
          <w:rFonts w:ascii="Times New Roman" w:hAnsi="Times New Roman"/>
          <w:b/>
          <w:bCs/>
        </w:rPr>
        <w:t>Теория отраслевых рынков</w:t>
      </w:r>
      <w:r w:rsidRPr="00DF46E2">
        <w:rPr>
          <w:rFonts w:ascii="Times New Roman" w:hAnsi="Times New Roman"/>
          <w:b/>
          <w:bCs/>
        </w:rPr>
        <w:t>»</w:t>
      </w: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Направление подготовки</w:t>
      </w: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  <w:r w:rsidRPr="00DF46E2">
        <w:rPr>
          <w:rFonts w:ascii="Times New Roman" w:hAnsi="Times New Roman"/>
        </w:rPr>
        <w:t>38.03.0</w:t>
      </w:r>
      <w:r w:rsidR="00617B50">
        <w:rPr>
          <w:rFonts w:ascii="Times New Roman" w:hAnsi="Times New Roman"/>
        </w:rPr>
        <w:t>1</w:t>
      </w:r>
      <w:r w:rsidRPr="00DF46E2">
        <w:rPr>
          <w:rFonts w:ascii="Times New Roman" w:hAnsi="Times New Roman"/>
        </w:rPr>
        <w:t xml:space="preserve"> </w:t>
      </w:r>
      <w:r w:rsidR="00617B50">
        <w:rPr>
          <w:rFonts w:ascii="Times New Roman" w:hAnsi="Times New Roman"/>
        </w:rPr>
        <w:t>Экономика</w:t>
      </w:r>
      <w:r w:rsidRPr="00DF46E2">
        <w:rPr>
          <w:rFonts w:ascii="Times New Roman" w:hAnsi="Times New Roman"/>
        </w:rPr>
        <w:t xml:space="preserve"> </w:t>
      </w: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</w:p>
    <w:p w:rsidR="00617B50" w:rsidRPr="00DF46E2" w:rsidRDefault="00617B50" w:rsidP="007E6999">
      <w:pPr>
        <w:spacing w:after="0" w:line="240" w:lineRule="auto"/>
        <w:jc w:val="center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  <w:r w:rsidRPr="00DF46E2">
        <w:rPr>
          <w:rFonts w:ascii="Times New Roman" w:hAnsi="Times New Roman"/>
        </w:rPr>
        <w:t>Квалификация  выпускника — бакалавр</w:t>
      </w:r>
    </w:p>
    <w:p w:rsidR="007E6999" w:rsidRPr="00DF46E2" w:rsidRDefault="00617B50" w:rsidP="007E69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t xml:space="preserve">Форма обучения — </w:t>
      </w:r>
      <w:r w:rsidR="000E474B">
        <w:rPr>
          <w:rFonts w:ascii="Times New Roman" w:eastAsia="TimesNewRomanPSMT" w:hAnsi="Times New Roman"/>
        </w:rPr>
        <w:t>заочная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jc w:val="center"/>
        <w:rPr>
          <w:rFonts w:ascii="Times New Roman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Default="007E6999" w:rsidP="007E6999">
      <w:pPr>
        <w:spacing w:after="0" w:line="240" w:lineRule="auto"/>
        <w:jc w:val="center"/>
        <w:rPr>
          <w:rFonts w:ascii="Times New Roman" w:eastAsia="TimesNewRomanPSMT" w:hAnsi="Times New Roman"/>
        </w:rPr>
      </w:pPr>
    </w:p>
    <w:p w:rsidR="007E6999" w:rsidRPr="00DF46E2" w:rsidRDefault="00617B50" w:rsidP="007E6999">
      <w:pPr>
        <w:spacing w:after="0" w:line="240" w:lineRule="auto"/>
        <w:jc w:val="center"/>
        <w:rPr>
          <w:rStyle w:val="a8"/>
          <w:i w:val="0"/>
          <w:iCs w:val="0"/>
          <w:color w:val="000000"/>
        </w:rPr>
      </w:pPr>
      <w:r>
        <w:rPr>
          <w:rFonts w:ascii="Times New Roman" w:eastAsia="TimesNewRomanPSMT" w:hAnsi="Times New Roman"/>
        </w:rPr>
        <w:t>Рязань</w:t>
      </w:r>
      <w:r w:rsidR="007E6999" w:rsidRPr="00DF46E2">
        <w:rPr>
          <w:rFonts w:ascii="Times New Roman" w:eastAsia="TimesNewRomanPSMT" w:hAnsi="Times New Roman"/>
        </w:rPr>
        <w:t xml:space="preserve"> 20</w:t>
      </w:r>
      <w:r w:rsidR="007E6999">
        <w:rPr>
          <w:rFonts w:ascii="Times New Roman" w:eastAsia="TimesNewRomanPSMT" w:hAnsi="Times New Roman"/>
        </w:rPr>
        <w:t>2</w:t>
      </w:r>
      <w:r>
        <w:rPr>
          <w:rFonts w:ascii="Times New Roman" w:eastAsia="TimesNewRomanPSMT" w:hAnsi="Times New Roman"/>
        </w:rPr>
        <w:t>0</w:t>
      </w:r>
      <w:r w:rsidR="007E6999" w:rsidRPr="00DF46E2">
        <w:rPr>
          <w:rFonts w:ascii="Times New Roman" w:eastAsia="TimesNewRomanPSMT" w:hAnsi="Times New Roman"/>
        </w:rPr>
        <w:t xml:space="preserve"> </w:t>
      </w:r>
    </w:p>
    <w:p w:rsidR="007E6999" w:rsidRPr="00DF46E2" w:rsidRDefault="007E6999" w:rsidP="007E6999">
      <w:pPr>
        <w:pStyle w:val="a9"/>
        <w:pageBreakBefore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DF46E2">
        <w:rPr>
          <w:rStyle w:val="a8"/>
          <w:b w:val="0"/>
          <w:bCs w:val="0"/>
          <w:color w:val="000000"/>
        </w:rPr>
        <w:t>обучающимися</w:t>
      </w:r>
      <w:proofErr w:type="gramEnd"/>
      <w:r w:rsidRPr="00DF46E2">
        <w:rPr>
          <w:rStyle w:val="a8"/>
          <w:b w:val="0"/>
          <w:bCs w:val="0"/>
          <w:color w:val="000000"/>
        </w:rPr>
        <w:t xml:space="preserve"> данной дисциплины как части основной профессиональной образовательной программы.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 xml:space="preserve">Основная задача – обеспечить оценку уровня </w:t>
      </w:r>
      <w:proofErr w:type="spellStart"/>
      <w:r w:rsidRPr="00DF46E2">
        <w:rPr>
          <w:rStyle w:val="a8"/>
          <w:b w:val="0"/>
          <w:bCs w:val="0"/>
          <w:color w:val="000000"/>
        </w:rPr>
        <w:t>сформированности</w:t>
      </w:r>
      <w:proofErr w:type="spellEnd"/>
      <w:r w:rsidRPr="00DF46E2">
        <w:rPr>
          <w:rStyle w:val="a8"/>
          <w:b w:val="0"/>
          <w:bCs w:val="0"/>
          <w:color w:val="000000"/>
        </w:rPr>
        <w:t xml:space="preserve"> общекультурных, </w:t>
      </w:r>
      <w:proofErr w:type="spellStart"/>
      <w:r w:rsidRPr="00DF46E2">
        <w:rPr>
          <w:rStyle w:val="a8"/>
          <w:b w:val="0"/>
          <w:bCs w:val="0"/>
          <w:color w:val="000000"/>
        </w:rPr>
        <w:t>общепрофессиональных</w:t>
      </w:r>
      <w:proofErr w:type="spellEnd"/>
      <w:r w:rsidRPr="00DF46E2">
        <w:rPr>
          <w:rStyle w:val="a8"/>
          <w:b w:val="0"/>
          <w:bCs w:val="0"/>
          <w:color w:val="000000"/>
        </w:rPr>
        <w:t xml:space="preserve"> и профессиональных компетенций, приобретаемых обучающимися в соответствии с этими требованиями.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>Контроль знаний проводится в форме текущего контроля и промежуточной аттестации.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 xml:space="preserve">Промежуточный контроль по дисциплине осуществляется проведением теоретического зачета. </w:t>
      </w:r>
    </w:p>
    <w:p w:rsidR="007E6999" w:rsidRPr="00DF46E2" w:rsidRDefault="007E6999" w:rsidP="007E6999">
      <w:pPr>
        <w:pStyle w:val="a9"/>
        <w:spacing w:line="240" w:lineRule="auto"/>
        <w:ind w:left="567" w:right="142" w:firstLine="708"/>
        <w:jc w:val="both"/>
        <w:rPr>
          <w:rStyle w:val="a8"/>
          <w:b w:val="0"/>
          <w:bCs w:val="0"/>
          <w:color w:val="000000"/>
        </w:rPr>
      </w:pPr>
      <w:r w:rsidRPr="00DF46E2">
        <w:rPr>
          <w:rStyle w:val="a8"/>
          <w:b w:val="0"/>
          <w:bCs w:val="0"/>
          <w:color w:val="000000"/>
        </w:rPr>
        <w:t>Форма проведения -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вопросов билета проводится теоретическая беседа с обучаемым и выставляется оценка «зачет» или «не зачет».</w:t>
      </w:r>
    </w:p>
    <w:p w:rsidR="007E6999" w:rsidRPr="00DF46E2" w:rsidRDefault="007E6999" w:rsidP="002868C6">
      <w:pPr>
        <w:pStyle w:val="10"/>
        <w:numPr>
          <w:ilvl w:val="0"/>
          <w:numId w:val="1"/>
        </w:numPr>
        <w:tabs>
          <w:tab w:val="left" w:pos="1186"/>
        </w:tabs>
        <w:suppressAutoHyphens/>
        <w:spacing w:before="17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F46E2">
        <w:rPr>
          <w:rStyle w:val="a8"/>
          <w:b/>
          <w:bCs/>
          <w:color w:val="000000"/>
          <w:sz w:val="22"/>
          <w:szCs w:val="22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962"/>
        <w:gridCol w:w="2126"/>
        <w:gridCol w:w="2318"/>
      </w:tblGrid>
      <w:tr w:rsidR="007E6999" w:rsidRPr="00DF46E2" w:rsidTr="00E1570F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jc w:val="both"/>
              <w:rPr>
                <w:rStyle w:val="11"/>
                <w:b/>
                <w:bCs/>
                <w:color w:val="000000"/>
              </w:rPr>
            </w:pPr>
            <w:r w:rsidRPr="00DF46E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pStyle w:val="a6"/>
              <w:widowControl w:val="0"/>
              <w:spacing w:after="0" w:line="240" w:lineRule="auto"/>
              <w:jc w:val="center"/>
              <w:rPr>
                <w:rStyle w:val="11"/>
                <w:b/>
                <w:bCs/>
                <w:color w:val="000000"/>
              </w:rPr>
            </w:pPr>
            <w:r w:rsidRPr="00DF46E2">
              <w:rPr>
                <w:rStyle w:val="11"/>
                <w:b/>
                <w:bCs/>
                <w:color w:val="000000"/>
              </w:rPr>
              <w:t xml:space="preserve">Контролируемые разделы (темы) </w:t>
            </w:r>
            <w:r w:rsidRPr="00DF46E2">
              <w:rPr>
                <w:rStyle w:val="11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46E2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7E6999" w:rsidRPr="00DF46E2" w:rsidTr="00E1570F">
        <w:trPr>
          <w:cantSplit/>
          <w:trHeight w:val="491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6999" w:rsidRPr="00DF46E2" w:rsidRDefault="007E6999" w:rsidP="002868C6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6999" w:rsidRPr="00DF46E2" w:rsidRDefault="007E6999" w:rsidP="002868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E6999" w:rsidRPr="00DF46E2" w:rsidRDefault="007E6999" w:rsidP="002868C6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E6999" w:rsidRPr="00DF46E2" w:rsidRDefault="007E6999" w:rsidP="002868C6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7E6999" w:rsidRPr="00DF46E2" w:rsidTr="00E1570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</w:t>
            </w:r>
            <w:r w:rsidR="007E6999" w:rsidRPr="00DF46E2">
              <w:rPr>
                <w:rFonts w:ascii="Times New Roman" w:hAnsi="Times New Roman"/>
              </w:rPr>
              <w:t xml:space="preserve"> в экономик</w:t>
            </w:r>
            <w:r>
              <w:rPr>
                <w:rFonts w:ascii="Times New Roman" w:hAnsi="Times New Roman"/>
              </w:rPr>
              <w:t>у</w:t>
            </w:r>
            <w:r w:rsidR="007E6999" w:rsidRPr="00DF46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отрасли</w:t>
            </w:r>
            <w:r w:rsidR="007E6999" w:rsidRPr="00DF46E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УК-10.1</w:t>
            </w:r>
            <w:r w:rsidR="007E6999" w:rsidRPr="00DF46E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</w:t>
            </w:r>
            <w:r w:rsidR="007E6999" w:rsidRPr="00DF46E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зачет</w:t>
            </w:r>
          </w:p>
        </w:tc>
      </w:tr>
      <w:tr w:rsidR="007E6999" w:rsidRPr="00DF46E2" w:rsidTr="00E1570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Монополия и р</w:t>
            </w:r>
            <w:r w:rsidR="007E6999" w:rsidRPr="00DF46E2">
              <w:rPr>
                <w:rFonts w:ascii="Times New Roman" w:hAnsi="Times New Roman"/>
              </w:rPr>
              <w:t xml:space="preserve">ыночная власть.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E6999" w:rsidRPr="00DF46E2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10.1</w:t>
            </w:r>
            <w:r w:rsidR="007E6999" w:rsidRPr="00DF46E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О</w:t>
            </w:r>
            <w:r w:rsidR="007E6999" w:rsidRPr="00DF46E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зачет</w:t>
            </w:r>
          </w:p>
        </w:tc>
      </w:tr>
      <w:tr w:rsidR="007E6999" w:rsidRPr="00DF46E2" w:rsidTr="00E1570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</w:t>
            </w:r>
            <w:r w:rsidR="007E6999" w:rsidRPr="00DF46E2">
              <w:rPr>
                <w:rFonts w:ascii="Times New Roman" w:hAnsi="Times New Roman"/>
              </w:rPr>
              <w:t>ополия</w:t>
            </w:r>
            <w:r>
              <w:rPr>
                <w:rFonts w:ascii="Times New Roman" w:hAnsi="Times New Roman"/>
              </w:rPr>
              <w:t>, концентрация и стратегическое поведение</w:t>
            </w:r>
            <w:r w:rsidR="007E6999" w:rsidRPr="00DF46E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E6999" w:rsidRPr="00DF46E2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10.1</w:t>
            </w:r>
            <w:r w:rsidR="007E6999" w:rsidRPr="00DF46E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О</w:t>
            </w:r>
            <w:r w:rsidR="007E6999" w:rsidRPr="00DF46E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зачет</w:t>
            </w:r>
          </w:p>
        </w:tc>
      </w:tr>
      <w:tr w:rsidR="007E6999" w:rsidRPr="00DF46E2" w:rsidTr="00E1570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Дифференциация продукта</w:t>
            </w:r>
            <w:r w:rsidR="00E1570F">
              <w:rPr>
                <w:rFonts w:ascii="Times New Roman" w:hAnsi="Times New Roman"/>
              </w:rPr>
              <w:t xml:space="preserve"> и монополистическая конкуренция</w:t>
            </w:r>
            <w:r w:rsidRPr="00DF46E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E1570F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E6999" w:rsidRPr="00DF46E2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10.1</w:t>
            </w:r>
            <w:r w:rsidR="007E6999" w:rsidRPr="00DF46E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О</w:t>
            </w:r>
            <w:r w:rsidR="007E6999" w:rsidRPr="00DF46E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зачет</w:t>
            </w:r>
          </w:p>
        </w:tc>
      </w:tr>
      <w:tr w:rsidR="007E6999" w:rsidRPr="00DF46E2" w:rsidTr="00E1570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A12AC9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Государственная отраслевая политика.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E6999" w:rsidRPr="00DF46E2" w:rsidRDefault="00A12AC9" w:rsidP="0028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E6999" w:rsidRPr="00DF46E2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10.1</w:t>
            </w:r>
            <w:r w:rsidR="007E6999" w:rsidRPr="00DF46E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О</w:t>
            </w:r>
            <w:r w:rsidR="007E6999" w:rsidRPr="00DF46E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6999" w:rsidRPr="00DF46E2" w:rsidRDefault="007E6999" w:rsidP="002868C6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зачет</w:t>
            </w:r>
          </w:p>
        </w:tc>
      </w:tr>
    </w:tbl>
    <w:p w:rsidR="007E6999" w:rsidRPr="00DF46E2" w:rsidRDefault="007E6999" w:rsidP="002868C6">
      <w:pPr>
        <w:numPr>
          <w:ilvl w:val="0"/>
          <w:numId w:val="1"/>
        </w:numPr>
        <w:tabs>
          <w:tab w:val="left" w:pos="0"/>
        </w:tabs>
        <w:suppressAutoHyphens/>
        <w:spacing w:before="17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Показатели и критерии обобщенных показателей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3"/>
        <w:gridCol w:w="1800"/>
        <w:gridCol w:w="4411"/>
      </w:tblGrid>
      <w:tr w:rsidR="007E6999" w:rsidRPr="00DF46E2" w:rsidTr="00741A6B">
        <w:tc>
          <w:tcPr>
            <w:tcW w:w="3794" w:type="dxa"/>
            <w:shd w:val="clear" w:color="auto" w:fill="auto"/>
          </w:tcPr>
          <w:p w:rsidR="007E6999" w:rsidRPr="00DF46E2" w:rsidRDefault="007E6999" w:rsidP="00741A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 xml:space="preserve">Результаты </w:t>
            </w:r>
            <w:proofErr w:type="gramStart"/>
            <w:r w:rsidRPr="00DF46E2">
              <w:rPr>
                <w:rFonts w:ascii="Times New Roman" w:hAnsi="Times New Roman"/>
              </w:rPr>
              <w:t>обучения по дисциплине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E6999" w:rsidRPr="00DF46E2" w:rsidRDefault="007E6999" w:rsidP="00741A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4644" w:type="dxa"/>
            <w:shd w:val="clear" w:color="auto" w:fill="auto"/>
          </w:tcPr>
          <w:p w:rsidR="007E6999" w:rsidRPr="00DF46E2" w:rsidRDefault="007E6999" w:rsidP="00741A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Критерии оценки результата</w:t>
            </w:r>
          </w:p>
        </w:tc>
      </w:tr>
      <w:tr w:rsidR="007E6999" w:rsidRPr="00DF46E2" w:rsidTr="00741A6B">
        <w:tc>
          <w:tcPr>
            <w:tcW w:w="3794" w:type="dxa"/>
            <w:shd w:val="clear" w:color="auto" w:fill="auto"/>
          </w:tcPr>
          <w:p w:rsidR="007E6999" w:rsidRPr="00DF46E2" w:rsidRDefault="00591625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625">
              <w:rPr>
                <w:rFonts w:ascii="Times New Roman" w:hAnsi="Times New Roman"/>
              </w:rPr>
              <w:t>УК</w:t>
            </w:r>
            <w:r w:rsidR="007E6999" w:rsidRPr="00DF4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10.1</w:t>
            </w:r>
            <w:r w:rsidR="007E6999" w:rsidRPr="00DF46E2">
              <w:rPr>
                <w:rFonts w:ascii="Times New Roman" w:hAnsi="Times New Roman"/>
              </w:rPr>
              <w:t xml:space="preserve"> </w:t>
            </w:r>
          </w:p>
          <w:p w:rsidR="00591625" w:rsidRDefault="007E6999" w:rsidP="00741A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46E2">
              <w:rPr>
                <w:rFonts w:ascii="Times New Roman" w:hAnsi="Times New Roman"/>
                <w:u w:val="single"/>
              </w:rPr>
              <w:t>Знать</w:t>
            </w:r>
            <w:r w:rsidRPr="00DF46E2">
              <w:rPr>
                <w:rFonts w:ascii="Times New Roman" w:hAnsi="Times New Roman"/>
                <w:b/>
                <w:u w:val="single"/>
              </w:rPr>
              <w:t>:</w:t>
            </w:r>
            <w:r w:rsidRPr="00DF46E2">
              <w:rPr>
                <w:rFonts w:ascii="Times New Roman" w:hAnsi="Times New Roman"/>
                <w:b/>
              </w:rPr>
              <w:t xml:space="preserve"> </w:t>
            </w:r>
            <w:r w:rsidR="00591625" w:rsidRPr="00591625">
              <w:rPr>
                <w:rFonts w:ascii="Times New Roman" w:hAnsi="Times New Roman"/>
              </w:rPr>
              <w:t>основные способы и методы анализа экономических явлений и обобщения полученных результатов.</w:t>
            </w:r>
          </w:p>
          <w:p w:rsidR="007E6999" w:rsidRPr="00591625" w:rsidRDefault="00591625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  <w:u w:val="single"/>
              </w:rPr>
              <w:t xml:space="preserve"> </w:t>
            </w:r>
            <w:r w:rsidR="007E6999" w:rsidRPr="00DF46E2">
              <w:rPr>
                <w:rFonts w:ascii="Times New Roman" w:hAnsi="Times New Roman"/>
                <w:u w:val="single"/>
              </w:rPr>
              <w:t>Уметь</w:t>
            </w:r>
            <w:r w:rsidR="007E6999" w:rsidRPr="00DF46E2">
              <w:rPr>
                <w:rFonts w:ascii="Times New Roman" w:hAnsi="Times New Roman"/>
                <w:b/>
              </w:rPr>
              <w:t>:</w:t>
            </w:r>
            <w:r w:rsidR="007E6999" w:rsidRPr="00DF46E2">
              <w:rPr>
                <w:rFonts w:ascii="Times New Roman" w:hAnsi="Times New Roman"/>
                <w:b/>
                <w:bCs/>
              </w:rPr>
              <w:t xml:space="preserve"> </w:t>
            </w:r>
            <w:r w:rsidRPr="00591625">
              <w:rPr>
                <w:rFonts w:ascii="Times New Roman" w:hAnsi="Times New Roman"/>
                <w:bCs/>
              </w:rPr>
              <w:t xml:space="preserve">анализировать воздействие различных макро- и микроэкономических факторов на </w:t>
            </w:r>
            <w:r w:rsidRPr="00591625">
              <w:rPr>
                <w:rFonts w:ascii="Times New Roman" w:hAnsi="Times New Roman"/>
                <w:bCs/>
              </w:rPr>
              <w:lastRenderedPageBreak/>
              <w:t>экономику отрасли,</w:t>
            </w:r>
            <w:r w:rsidRPr="00591625">
              <w:rPr>
                <w:rFonts w:ascii="Times New Roman" w:hAnsi="Times New Roman"/>
                <w:b/>
                <w:bCs/>
              </w:rPr>
              <w:t xml:space="preserve"> </w:t>
            </w:r>
            <w:r w:rsidRPr="00591625">
              <w:rPr>
                <w:rFonts w:ascii="Times New Roman" w:hAnsi="Times New Roman"/>
                <w:bCs/>
              </w:rPr>
              <w:t>устойчивость и</w:t>
            </w:r>
            <w:r w:rsidRPr="00591625">
              <w:rPr>
                <w:rFonts w:ascii="Times New Roman" w:hAnsi="Times New Roman"/>
                <w:b/>
                <w:bCs/>
              </w:rPr>
              <w:t xml:space="preserve"> </w:t>
            </w:r>
            <w:r w:rsidRPr="00591625">
              <w:rPr>
                <w:rFonts w:ascii="Times New Roman" w:hAnsi="Times New Roman"/>
                <w:bCs/>
              </w:rPr>
              <w:t>эффективность функционирования фирмы.</w:t>
            </w:r>
          </w:p>
          <w:p w:rsidR="007E6999" w:rsidRPr="00591625" w:rsidRDefault="007E6999" w:rsidP="00741A6B">
            <w:pPr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  <w:u w:val="single"/>
              </w:rPr>
              <w:t>Владеть</w:t>
            </w:r>
            <w:r w:rsidRPr="00591625">
              <w:rPr>
                <w:rFonts w:ascii="Times New Roman" w:hAnsi="Times New Roman"/>
              </w:rPr>
              <w:t xml:space="preserve">: </w:t>
            </w:r>
            <w:r w:rsidR="00591625" w:rsidRPr="00591625">
              <w:rPr>
                <w:rFonts w:ascii="Times New Roman" w:hAnsi="Times New Roman"/>
              </w:rPr>
              <w:t>логикой анализа влияния макро- и микроэкономических факторов на отраслевое развитие и деятельность фирмы.</w:t>
            </w:r>
          </w:p>
          <w:p w:rsidR="007E6999" w:rsidRPr="00DF46E2" w:rsidRDefault="007E6999" w:rsidP="005916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E6999" w:rsidRPr="00DF46E2" w:rsidRDefault="007E6999" w:rsidP="00741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46E2">
              <w:rPr>
                <w:rFonts w:ascii="Times New Roman" w:hAnsi="Times New Roman"/>
              </w:rPr>
              <w:lastRenderedPageBreak/>
              <w:t xml:space="preserve">Выполнение задания </w:t>
            </w:r>
          </w:p>
        </w:tc>
        <w:tc>
          <w:tcPr>
            <w:tcW w:w="4644" w:type="dxa"/>
            <w:shd w:val="clear" w:color="auto" w:fill="auto"/>
          </w:tcPr>
          <w:p w:rsidR="007E6999" w:rsidRPr="00DF46E2" w:rsidRDefault="007E6999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Обучающийся должен продемонстрировать знание основных способов и методов анализа экономических явлений.</w:t>
            </w:r>
          </w:p>
          <w:p w:rsidR="007E6999" w:rsidRPr="00DF46E2" w:rsidRDefault="007E6999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 xml:space="preserve">Обучающийся должен показать каким образом учитывается воздействие различных макро- и микроэкономических факторов на </w:t>
            </w:r>
            <w:r w:rsidR="00591625">
              <w:rPr>
                <w:rFonts w:ascii="Times New Roman" w:hAnsi="Times New Roman"/>
              </w:rPr>
              <w:t xml:space="preserve">экономику отрасли, устойчивость и эффективность </w:t>
            </w:r>
            <w:r w:rsidR="00591625">
              <w:rPr>
                <w:rFonts w:ascii="Times New Roman" w:hAnsi="Times New Roman"/>
              </w:rPr>
              <w:lastRenderedPageBreak/>
              <w:t>функционирования фирмы</w:t>
            </w:r>
            <w:r w:rsidRPr="00DF46E2">
              <w:rPr>
                <w:rFonts w:ascii="Times New Roman" w:hAnsi="Times New Roman"/>
              </w:rPr>
              <w:t>.</w:t>
            </w:r>
          </w:p>
          <w:p w:rsidR="007E6999" w:rsidRPr="00DF46E2" w:rsidRDefault="007E6999" w:rsidP="005916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46E2">
              <w:rPr>
                <w:rFonts w:ascii="Times New Roman" w:hAnsi="Times New Roman"/>
              </w:rPr>
              <w:t xml:space="preserve">Обучающийся должен продемонстрировать каким образом изменение макроэкономических и микроэкономических факторов, внутренней и внешней среды </w:t>
            </w:r>
            <w:r w:rsidR="00591625">
              <w:rPr>
                <w:rFonts w:ascii="Times New Roman" w:hAnsi="Times New Roman"/>
              </w:rPr>
              <w:t>влияет на отраслевое развитие и деятельность фирмы</w:t>
            </w:r>
            <w:r w:rsidRPr="00DF46E2">
              <w:rPr>
                <w:rFonts w:ascii="Times New Roman" w:hAnsi="Times New Roman"/>
              </w:rPr>
              <w:t>.</w:t>
            </w:r>
          </w:p>
        </w:tc>
      </w:tr>
      <w:tr w:rsidR="007E6999" w:rsidRPr="00DF46E2" w:rsidTr="00741A6B">
        <w:tc>
          <w:tcPr>
            <w:tcW w:w="3794" w:type="dxa"/>
            <w:shd w:val="clear" w:color="auto" w:fill="auto"/>
          </w:tcPr>
          <w:p w:rsidR="007E6999" w:rsidRPr="00DF46E2" w:rsidRDefault="001C65A7" w:rsidP="00741A6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7E6999" w:rsidRPr="00DF46E2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1.1</w:t>
            </w:r>
            <w:r w:rsidR="007E6999" w:rsidRPr="00DF46E2">
              <w:rPr>
                <w:rFonts w:ascii="Times New Roman" w:hAnsi="Times New Roman"/>
                <w:u w:val="single"/>
              </w:rPr>
              <w:t xml:space="preserve"> </w:t>
            </w:r>
          </w:p>
          <w:p w:rsidR="001C65A7" w:rsidRDefault="007E6999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  <w:u w:val="single"/>
              </w:rPr>
              <w:t>Знать:</w:t>
            </w:r>
            <w:r w:rsidRPr="00DF46E2">
              <w:rPr>
                <w:rFonts w:ascii="Times New Roman" w:hAnsi="Times New Roman"/>
              </w:rPr>
              <w:t xml:space="preserve"> </w:t>
            </w:r>
            <w:r w:rsidR="001C65A7" w:rsidRPr="001C65A7">
              <w:rPr>
                <w:rFonts w:ascii="Times New Roman" w:hAnsi="Times New Roman"/>
              </w:rPr>
              <w:t>приемы и способы отбора совокупности факторов, определяющих сущность рыночных структур и отраслевого развития.</w:t>
            </w:r>
          </w:p>
          <w:p w:rsidR="001C65A7" w:rsidRPr="001C65A7" w:rsidRDefault="001C65A7" w:rsidP="001C65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  <w:u w:val="single"/>
              </w:rPr>
              <w:t xml:space="preserve"> </w:t>
            </w:r>
            <w:r w:rsidR="007E6999" w:rsidRPr="00DF46E2">
              <w:rPr>
                <w:rFonts w:ascii="Times New Roman" w:hAnsi="Times New Roman"/>
                <w:u w:val="single"/>
              </w:rPr>
              <w:t>Уметь:</w:t>
            </w:r>
            <w:r w:rsidR="007E6999" w:rsidRPr="00DF46E2">
              <w:rPr>
                <w:rFonts w:ascii="Times New Roman" w:hAnsi="Times New Roman"/>
              </w:rPr>
              <w:t xml:space="preserve"> </w:t>
            </w:r>
            <w:r w:rsidRPr="001C65A7">
              <w:rPr>
                <w:rFonts w:ascii="Times New Roman" w:hAnsi="Times New Roman"/>
              </w:rPr>
              <w:t>на основе выявленных основных ограничений формировать базы для моделирования поведенческих ситуаций экономических агентов в условиях различных рыночных структур и развития отрасли.</w:t>
            </w:r>
            <w:r w:rsidRPr="00DF46E2">
              <w:rPr>
                <w:rFonts w:ascii="Times New Roman" w:hAnsi="Times New Roman"/>
                <w:u w:val="single"/>
              </w:rPr>
              <w:t xml:space="preserve"> </w:t>
            </w:r>
            <w:r w:rsidR="007E6999" w:rsidRPr="00DF46E2">
              <w:rPr>
                <w:rFonts w:ascii="Times New Roman" w:hAnsi="Times New Roman"/>
                <w:u w:val="single"/>
              </w:rPr>
              <w:t>Владеть:</w:t>
            </w:r>
            <w:r w:rsidR="007E6999" w:rsidRPr="00DF46E2">
              <w:rPr>
                <w:rFonts w:ascii="Times New Roman" w:hAnsi="Times New Roman"/>
                <w:b/>
              </w:rPr>
              <w:t xml:space="preserve"> </w:t>
            </w:r>
            <w:r w:rsidRPr="001C65A7">
              <w:rPr>
                <w:rFonts w:ascii="Times New Roman" w:hAnsi="Times New Roman"/>
              </w:rPr>
              <w:t>способами анализа вариативного поведения экономических агентов в зависимости от рыночной ситуации в условиях функционирования рыночных структур и отраслевого развития.</w:t>
            </w:r>
          </w:p>
          <w:p w:rsidR="001C65A7" w:rsidRPr="001C65A7" w:rsidRDefault="001C65A7" w:rsidP="001C65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E6999" w:rsidRPr="00DF46E2" w:rsidRDefault="007E6999" w:rsidP="001C65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E6999" w:rsidRPr="00DF46E2" w:rsidRDefault="007E6999" w:rsidP="00741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Выполнение задания</w:t>
            </w:r>
          </w:p>
        </w:tc>
        <w:tc>
          <w:tcPr>
            <w:tcW w:w="4644" w:type="dxa"/>
            <w:shd w:val="clear" w:color="auto" w:fill="auto"/>
          </w:tcPr>
          <w:p w:rsidR="007E6999" w:rsidRPr="00DF46E2" w:rsidRDefault="007E6999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Обучающийся должен продемонстрировать знания приемов и способов отбора совокупности факторов, определяющих сущность рыночных структур</w:t>
            </w:r>
            <w:r w:rsidR="001C65A7">
              <w:rPr>
                <w:rFonts w:ascii="Times New Roman" w:hAnsi="Times New Roman"/>
              </w:rPr>
              <w:t xml:space="preserve"> и отраслевого развития</w:t>
            </w:r>
            <w:r w:rsidRPr="00DF46E2">
              <w:rPr>
                <w:rFonts w:ascii="Times New Roman" w:hAnsi="Times New Roman"/>
              </w:rPr>
              <w:t>.</w:t>
            </w:r>
          </w:p>
          <w:p w:rsidR="007E6999" w:rsidRPr="00DF46E2" w:rsidRDefault="007E6999" w:rsidP="00741A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 xml:space="preserve"> Обучающийся должен обеспечить на основе выявленных основных ограничений формирование базы для моделирования поведенческих ситуаций экономических агентов в условиях различных рыночных структур</w:t>
            </w:r>
            <w:r w:rsidR="001C65A7">
              <w:rPr>
                <w:rFonts w:ascii="Times New Roman" w:hAnsi="Times New Roman"/>
              </w:rPr>
              <w:t xml:space="preserve"> и развития отрасли</w:t>
            </w:r>
            <w:r w:rsidRPr="00DF46E2">
              <w:rPr>
                <w:rFonts w:ascii="Times New Roman" w:hAnsi="Times New Roman"/>
              </w:rPr>
              <w:t>.</w:t>
            </w:r>
          </w:p>
          <w:p w:rsidR="007E6999" w:rsidRPr="00DF46E2" w:rsidRDefault="007E6999" w:rsidP="00741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 xml:space="preserve"> Обучающийся должен продемонстрировать владение способами  анализа вариативного поведения экономических агентов в зависимости от рыночной ситуации</w:t>
            </w:r>
            <w:r w:rsidR="001C65A7">
              <w:rPr>
                <w:rFonts w:ascii="Times New Roman" w:hAnsi="Times New Roman"/>
              </w:rPr>
              <w:t xml:space="preserve"> в условиях функционирования рыночных структур и отраслевого развития</w:t>
            </w:r>
            <w:bookmarkStart w:id="0" w:name="_GoBack"/>
            <w:bookmarkEnd w:id="0"/>
            <w:r w:rsidRPr="00DF46E2">
              <w:rPr>
                <w:rFonts w:ascii="Times New Roman" w:hAnsi="Times New Roman"/>
              </w:rPr>
              <w:t xml:space="preserve">. </w:t>
            </w:r>
          </w:p>
        </w:tc>
      </w:tr>
    </w:tbl>
    <w:p w:rsidR="007E6999" w:rsidRPr="00DF46E2" w:rsidRDefault="007E6999" w:rsidP="007E6999">
      <w:pPr>
        <w:tabs>
          <w:tab w:val="left" w:pos="0"/>
        </w:tabs>
        <w:spacing w:before="170"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7E6999" w:rsidRPr="00DF46E2" w:rsidRDefault="007E6999" w:rsidP="007E6999">
      <w:pPr>
        <w:spacing w:after="0" w:line="240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7E6999" w:rsidRPr="00DF46E2" w:rsidRDefault="007E6999" w:rsidP="007E6999">
      <w:pPr>
        <w:numPr>
          <w:ilvl w:val="0"/>
          <w:numId w:val="1"/>
        </w:num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F46E2">
        <w:rPr>
          <w:rFonts w:ascii="Times New Roman" w:hAnsi="Times New Roman"/>
          <w:b/>
          <w:i/>
          <w:color w:val="000000"/>
          <w:lang w:eastAsia="ru-RU"/>
        </w:rPr>
        <w:t xml:space="preserve">Шкала оценки </w:t>
      </w:r>
      <w:proofErr w:type="spellStart"/>
      <w:r w:rsidRPr="00DF46E2">
        <w:rPr>
          <w:rFonts w:ascii="Times New Roman" w:hAnsi="Times New Roman"/>
          <w:b/>
          <w:i/>
          <w:color w:val="000000"/>
          <w:lang w:eastAsia="ru-RU"/>
        </w:rPr>
        <w:t>сформированности</w:t>
      </w:r>
      <w:proofErr w:type="spellEnd"/>
      <w:r w:rsidRPr="00DF46E2">
        <w:rPr>
          <w:rFonts w:ascii="Times New Roman" w:hAnsi="Times New Roman"/>
          <w:b/>
          <w:i/>
          <w:color w:val="000000"/>
          <w:lang w:eastAsia="ru-RU"/>
        </w:rPr>
        <w:t xml:space="preserve"> компетенций</w:t>
      </w:r>
    </w:p>
    <w:p w:rsidR="007E6999" w:rsidRPr="00DF46E2" w:rsidRDefault="007E6999" w:rsidP="007E699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DF46E2">
        <w:rPr>
          <w:rFonts w:ascii="Times New Roman" w:hAnsi="Times New Roman"/>
          <w:color w:val="000000"/>
          <w:lang w:eastAsia="ru-RU"/>
        </w:rPr>
        <w:t xml:space="preserve">В процессе оценки </w:t>
      </w:r>
      <w:proofErr w:type="spellStart"/>
      <w:r w:rsidRPr="00DF46E2">
        <w:rPr>
          <w:rFonts w:ascii="Times New Roman" w:hAnsi="Times New Roman"/>
          <w:color w:val="000000"/>
          <w:lang w:eastAsia="ru-RU"/>
        </w:rPr>
        <w:t>сформированности</w:t>
      </w:r>
      <w:proofErr w:type="spellEnd"/>
      <w:r w:rsidRPr="00DF46E2">
        <w:rPr>
          <w:rFonts w:ascii="Times New Roman" w:hAnsi="Times New Roman"/>
          <w:color w:val="000000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 оценочная шкала:</w:t>
      </w:r>
    </w:p>
    <w:p w:rsidR="007E6999" w:rsidRPr="00DF46E2" w:rsidRDefault="007E6999" w:rsidP="007E69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F46E2">
        <w:rPr>
          <w:rFonts w:ascii="Times New Roman" w:hAnsi="Times New Roman"/>
          <w:b/>
          <w:bCs/>
          <w:color w:val="000000"/>
          <w:lang w:eastAsia="ru-RU"/>
        </w:rPr>
        <w:t xml:space="preserve">Оценка «зачтено» </w:t>
      </w:r>
      <w:r w:rsidRPr="00DF46E2">
        <w:rPr>
          <w:rFonts w:ascii="Times New Roman" w:hAnsi="Times New Roman"/>
          <w:color w:val="000000"/>
          <w:lang w:eastAsia="ru-RU"/>
        </w:rPr>
        <w:t xml:space="preserve">заслуживает обучающийся, обнаруживший знания 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и дополнительной литературой, рекомендованной программой. </w:t>
      </w:r>
    </w:p>
    <w:p w:rsidR="007E6999" w:rsidRPr="00DF46E2" w:rsidRDefault="007E6999" w:rsidP="007E69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F46E2">
        <w:rPr>
          <w:rFonts w:ascii="Times New Roman" w:hAnsi="Times New Roman"/>
          <w:b/>
          <w:bCs/>
          <w:color w:val="000000"/>
          <w:lang w:eastAsia="ru-RU"/>
        </w:rPr>
        <w:t xml:space="preserve">Оценка «не зачтено» </w:t>
      </w:r>
      <w:r w:rsidRPr="00DF46E2">
        <w:rPr>
          <w:rFonts w:ascii="Times New Roman" w:hAnsi="Times New Roman"/>
          <w:color w:val="000000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 зачтено»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E6999" w:rsidRPr="00DF46E2" w:rsidRDefault="007E6999" w:rsidP="007E6999">
      <w:pPr>
        <w:shd w:val="clear" w:color="auto" w:fill="FFFFFF"/>
        <w:spacing w:before="120" w:after="0" w:line="240" w:lineRule="auto"/>
        <w:ind w:firstLine="851"/>
        <w:jc w:val="both"/>
        <w:rPr>
          <w:rStyle w:val="7"/>
          <w:b/>
          <w:bCs/>
          <w:iCs w:val="0"/>
          <w:color w:val="000000"/>
        </w:rPr>
      </w:pPr>
      <w:r w:rsidRPr="00DF46E2">
        <w:rPr>
          <w:rStyle w:val="7"/>
          <w:b/>
          <w:bCs/>
          <w:color w:val="000000"/>
        </w:rPr>
        <w:t>4.Типовые контрольные задания или иные материалы</w:t>
      </w:r>
    </w:p>
    <w:p w:rsidR="007E6999" w:rsidRPr="00DF46E2" w:rsidRDefault="007E6999" w:rsidP="007E6999">
      <w:pPr>
        <w:shd w:val="clear" w:color="auto" w:fill="FFFFFF"/>
        <w:spacing w:before="120" w:after="0" w:line="240" w:lineRule="auto"/>
        <w:ind w:firstLine="851"/>
        <w:jc w:val="both"/>
        <w:rPr>
          <w:rStyle w:val="7"/>
          <w:b/>
          <w:bCs/>
          <w:iCs w:val="0"/>
          <w:color w:val="000000"/>
        </w:rPr>
      </w:pPr>
      <w:r w:rsidRPr="00DF46E2">
        <w:rPr>
          <w:rStyle w:val="7"/>
          <w:b/>
          <w:bCs/>
          <w:color w:val="000000"/>
        </w:rPr>
        <w:t>4.1.Промежуточная аттестация (зачет)</w:t>
      </w:r>
    </w:p>
    <w:p w:rsidR="007E6999" w:rsidRPr="00DF46E2" w:rsidRDefault="007E6999" w:rsidP="007E6999">
      <w:pPr>
        <w:shd w:val="clear" w:color="auto" w:fill="FFFFFF"/>
        <w:spacing w:before="120" w:after="0" w:line="240" w:lineRule="auto"/>
        <w:ind w:firstLine="851"/>
        <w:jc w:val="both"/>
        <w:rPr>
          <w:rStyle w:val="7"/>
          <w:b/>
          <w:bCs/>
          <w:iCs w:val="0"/>
          <w:color w:val="000000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7E6999" w:rsidRPr="00DF46E2" w:rsidTr="00741A6B">
        <w:tc>
          <w:tcPr>
            <w:tcW w:w="1758" w:type="dxa"/>
            <w:vAlign w:val="center"/>
          </w:tcPr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 w:val="0"/>
              </w:rPr>
            </w:pPr>
            <w:r w:rsidRPr="00DF46E2">
              <w:rPr>
                <w:rStyle w:val="FontStyle133"/>
                <w:bCs/>
                <w:iCs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 w:val="0"/>
              </w:rPr>
            </w:pPr>
            <w:r w:rsidRPr="00DF46E2">
              <w:rPr>
                <w:rStyle w:val="FontStyle138"/>
                <w:b/>
                <w:iCs w:val="0"/>
              </w:rPr>
              <w:t>Результаты освоения ОПОП</w:t>
            </w:r>
          </w:p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 w:val="0"/>
              </w:rPr>
            </w:pPr>
            <w:r w:rsidRPr="00DF46E2">
              <w:rPr>
                <w:rStyle w:val="FontStyle138"/>
                <w:b/>
                <w:iCs w:val="0"/>
              </w:rPr>
              <w:t>Содержание компетенций</w:t>
            </w:r>
          </w:p>
        </w:tc>
      </w:tr>
      <w:tr w:rsidR="007E6999" w:rsidRPr="00DF46E2" w:rsidTr="00741A6B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7E6999" w:rsidRPr="00DF46E2" w:rsidRDefault="00A12AC9" w:rsidP="00A12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E6999" w:rsidRPr="00DF46E2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38" w:type="dxa"/>
          </w:tcPr>
          <w:p w:rsidR="00A12AC9" w:rsidRDefault="00A12AC9" w:rsidP="00A12AC9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479A">
              <w:rPr>
                <w:rFonts w:ascii="Times New Roman" w:eastAsia="Times New Roman" w:hAnsi="Times New Roman"/>
                <w:color w:val="000000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2AC9" w:rsidRPr="00DF46E2" w:rsidTr="00646262">
        <w:tblPrEx>
          <w:tblCellMar>
            <w:left w:w="57" w:type="dxa"/>
            <w:right w:w="57" w:type="dxa"/>
          </w:tblCellMar>
        </w:tblPrEx>
        <w:trPr>
          <w:trHeight w:val="649"/>
        </w:trPr>
        <w:tc>
          <w:tcPr>
            <w:tcW w:w="1758" w:type="dxa"/>
          </w:tcPr>
          <w:p w:rsidR="00A12AC9" w:rsidRPr="00DF46E2" w:rsidRDefault="00A12AC9" w:rsidP="00741A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:rsidR="00A12AC9" w:rsidRPr="00DF46E2" w:rsidRDefault="00A12AC9" w:rsidP="00741A6B">
            <w:pPr>
              <w:pStyle w:val="Style97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6999" w:rsidRDefault="007E6999" w:rsidP="007E6999">
      <w:pPr>
        <w:spacing w:after="0" w:line="240" w:lineRule="auto"/>
        <w:ind w:firstLine="709"/>
        <w:rPr>
          <w:rFonts w:ascii="Times New Roman" w:hAnsi="Times New Roman"/>
          <w:b/>
          <w:i/>
        </w:rPr>
      </w:pPr>
      <w:r w:rsidRPr="00DF46E2">
        <w:rPr>
          <w:rFonts w:ascii="Times New Roman" w:hAnsi="Times New Roman"/>
          <w:b/>
          <w:i/>
        </w:rPr>
        <w:t>а) типовые тестовые вопросы:</w:t>
      </w:r>
    </w:p>
    <w:p w:rsidR="00311086" w:rsidRPr="00DF46E2" w:rsidRDefault="00311086" w:rsidP="007E6999">
      <w:pPr>
        <w:spacing w:after="0" w:line="240" w:lineRule="auto"/>
        <w:ind w:firstLine="709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1.К отличительным признакам фирмы относятся следующие: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обеспечение нормального воспроизводства рабочей силы в экономике через взаимоотношения с работниками;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обеспечение нормального кругооборота денег в экономике и воспроизводства фирмы;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в) формирование крупной и организационно оформленной единицы;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формирование взаимодействия с конкурентами и контрагентами.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2. Минимально эффективный размер фирмы это: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минимальное количество выпущенной продукции;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выпуск при минимальных издержках на единицу выпуска фирмы;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минимальное количество занятых по сравнению с фирмами-конкурентами;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  <w:b/>
        </w:rPr>
        <w:t>г)</w:t>
      </w:r>
      <w:r w:rsidRPr="00DF46E2">
        <w:rPr>
          <w:rFonts w:ascii="Times New Roman" w:hAnsi="Times New Roman"/>
        </w:rPr>
        <w:t xml:space="preserve"> минимальный размер запасов капитала.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3. Горизонтальный размер фирмы определяется: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 xml:space="preserve">а) степенью </w:t>
      </w:r>
      <w:proofErr w:type="spellStart"/>
      <w:r w:rsidRPr="00DF46E2">
        <w:rPr>
          <w:rFonts w:ascii="Times New Roman" w:hAnsi="Times New Roman"/>
          <w:b/>
        </w:rPr>
        <w:t>субаддитивности</w:t>
      </w:r>
      <w:proofErr w:type="spellEnd"/>
      <w:r w:rsidRPr="00DF46E2">
        <w:rPr>
          <w:rFonts w:ascii="Times New Roman" w:hAnsi="Times New Roman"/>
          <w:b/>
        </w:rPr>
        <w:t xml:space="preserve"> издержек;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положительным эффектом масштаба;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формой кривых издержек;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г) эффектом многообразия.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4. В каком случае издержки являются </w:t>
      </w:r>
      <w:proofErr w:type="spellStart"/>
      <w:r w:rsidRPr="00DF46E2">
        <w:rPr>
          <w:rFonts w:ascii="Times New Roman" w:hAnsi="Times New Roman"/>
        </w:rPr>
        <w:t>субаддитивными</w:t>
      </w:r>
      <w:proofErr w:type="spellEnd"/>
      <w:r w:rsidRPr="00DF46E2">
        <w:rPr>
          <w:rFonts w:ascii="Times New Roman" w:hAnsi="Times New Roman"/>
        </w:rPr>
        <w:t>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совокупные издержки совместного выпуска товаров фирмы меньше совокупных издержек этих же товаров в рамках отдельных производств;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совокупные издержки совместного выпуска фирмы больше совокупных издержек этих же товаров в рамках отдельных производств;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издержки совокупного производства товаров фирмы больше издержек, связанных с покупкой этих товаров;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  <w:b/>
        </w:rPr>
        <w:t>г)</w:t>
      </w:r>
      <w:r w:rsidRPr="00DF46E2">
        <w:rPr>
          <w:rFonts w:ascii="Times New Roman" w:hAnsi="Times New Roman"/>
        </w:rPr>
        <w:t xml:space="preserve"> издержки совокупного производства товаров фирмы меньше издержек, связанных с покупкой этих товаров.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5. Положительный эффект масштаба это: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сокращение средних издержек выпуска товара при увеличении его выпуска;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сокращение общих издержек выпуска товара при сокращении его выпуска;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увеличение выпуска товара при увеличении издержек меньшими темпами, чем рост выпуска;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увеличение выпуска товара при увеличении издержек большими темпами, чем рост выпуска.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6. Положительный эффект многообразия это: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увеличение средних издержек производства товара меньшими темпами по сравнению с  ростом объема выпуска;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увеличение средних издержек производства одного товара при увеличении товарных марок, выпускаемых фирмой;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в) уменьшение средних издержек производства одного товара при увеличении товарных марок, выпускаемых фирмой;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уменьшение средних издержек производства фирмы при производстве нескольких товаров.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7. Технологической границей фирмы будет являться: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уменьшение издержек на единицу выпуска;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б) рост </w:t>
      </w:r>
      <w:proofErr w:type="spellStart"/>
      <w:r w:rsidRPr="00DF46E2">
        <w:rPr>
          <w:rFonts w:ascii="Times New Roman" w:hAnsi="Times New Roman"/>
        </w:rPr>
        <w:t>субаддитивности</w:t>
      </w:r>
      <w:proofErr w:type="spellEnd"/>
      <w:r w:rsidRPr="00DF46E2">
        <w:rPr>
          <w:rFonts w:ascii="Times New Roman" w:hAnsi="Times New Roman"/>
        </w:rPr>
        <w:t xml:space="preserve"> издержек;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 xml:space="preserve">в) уменьшение </w:t>
      </w:r>
      <w:proofErr w:type="spellStart"/>
      <w:r w:rsidRPr="00DF46E2">
        <w:rPr>
          <w:rFonts w:ascii="Times New Roman" w:hAnsi="Times New Roman"/>
          <w:b/>
        </w:rPr>
        <w:t>субаддитивности</w:t>
      </w:r>
      <w:proofErr w:type="spellEnd"/>
      <w:r w:rsidRPr="00DF46E2">
        <w:rPr>
          <w:rFonts w:ascii="Times New Roman" w:hAnsi="Times New Roman"/>
          <w:b/>
        </w:rPr>
        <w:t xml:space="preserve"> издержек;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г) увеличение издержек на единицу выпуска.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8. Существование относительно крупных фирм обусловливает: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 xml:space="preserve">а) рост </w:t>
      </w:r>
      <w:proofErr w:type="spellStart"/>
      <w:r w:rsidRPr="00DF46E2">
        <w:rPr>
          <w:rFonts w:ascii="Times New Roman" w:hAnsi="Times New Roman"/>
          <w:b/>
        </w:rPr>
        <w:t>трансакционных</w:t>
      </w:r>
      <w:proofErr w:type="spellEnd"/>
      <w:r w:rsidRPr="00DF46E2">
        <w:rPr>
          <w:rFonts w:ascii="Times New Roman" w:hAnsi="Times New Roman"/>
          <w:b/>
        </w:rPr>
        <w:t xml:space="preserve"> издержек;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развитие внутренних контрактов;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эффективность внешних контрактов;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развитие сферы деятельности рынка.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9.Превышение затрат на выполнение внутренних контрактов по сравнению с </w:t>
      </w:r>
      <w:proofErr w:type="spellStart"/>
      <w:r w:rsidRPr="00DF46E2">
        <w:rPr>
          <w:rFonts w:ascii="Times New Roman" w:hAnsi="Times New Roman"/>
        </w:rPr>
        <w:t>трансакционными</w:t>
      </w:r>
      <w:proofErr w:type="spellEnd"/>
      <w:r w:rsidRPr="00DF46E2">
        <w:rPr>
          <w:rFonts w:ascii="Times New Roman" w:hAnsi="Times New Roman"/>
        </w:rPr>
        <w:t xml:space="preserve"> издержками приводит к: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расширению рынка;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укрупнению фирм;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lastRenderedPageBreak/>
        <w:t>в) сужению рынка;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производству уникального товара.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10.Мелкие фирмы характеризуются: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невысокими издержками контроля;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б) невысокими </w:t>
      </w:r>
      <w:proofErr w:type="spellStart"/>
      <w:r w:rsidRPr="00DF46E2">
        <w:rPr>
          <w:rFonts w:ascii="Times New Roman" w:hAnsi="Times New Roman"/>
        </w:rPr>
        <w:t>трансакционными</w:t>
      </w:r>
      <w:proofErr w:type="spellEnd"/>
      <w:r w:rsidRPr="00DF46E2">
        <w:rPr>
          <w:rFonts w:ascii="Times New Roman" w:hAnsi="Times New Roman"/>
        </w:rPr>
        <w:t xml:space="preserve"> издержками;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высокими издержками контроля;</w:t>
      </w:r>
    </w:p>
    <w:p w:rsidR="007E6999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 xml:space="preserve">г) высокими </w:t>
      </w:r>
      <w:proofErr w:type="spellStart"/>
      <w:r w:rsidRPr="00DF46E2">
        <w:rPr>
          <w:rFonts w:ascii="Times New Roman" w:hAnsi="Times New Roman"/>
          <w:b/>
        </w:rPr>
        <w:t>трансакционными</w:t>
      </w:r>
      <w:proofErr w:type="spellEnd"/>
      <w:r w:rsidRPr="00DF46E2">
        <w:rPr>
          <w:rFonts w:ascii="Times New Roman" w:hAnsi="Times New Roman"/>
          <w:b/>
        </w:rPr>
        <w:t xml:space="preserve"> издержками.</w:t>
      </w:r>
    </w:p>
    <w:p w:rsidR="00514E5E" w:rsidRDefault="00514E5E" w:rsidP="007E6999">
      <w:pPr>
        <w:spacing w:after="0" w:line="240" w:lineRule="auto"/>
        <w:rPr>
          <w:rFonts w:ascii="Times New Roman" w:hAnsi="Times New Roman"/>
          <w:b/>
        </w:rPr>
      </w:pPr>
    </w:p>
    <w:p w:rsidR="00514E5E" w:rsidRPr="00DF46E2" w:rsidRDefault="00514E5E" w:rsidP="00514E5E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б</w:t>
      </w:r>
      <w:r w:rsidRPr="00DF46E2">
        <w:rPr>
          <w:rFonts w:ascii="Times New Roman" w:hAnsi="Times New Roman"/>
          <w:b/>
          <w:i/>
        </w:rPr>
        <w:t>) типовые тестовые вопросы</w:t>
      </w:r>
      <w:r>
        <w:rPr>
          <w:rFonts w:ascii="Times New Roman" w:hAnsi="Times New Roman"/>
          <w:b/>
          <w:i/>
        </w:rPr>
        <w:t xml:space="preserve"> открытого типа</w:t>
      </w:r>
      <w:r w:rsidRPr="00DF46E2">
        <w:rPr>
          <w:rFonts w:ascii="Times New Roman" w:hAnsi="Times New Roman"/>
          <w:b/>
          <w:i/>
        </w:rPr>
        <w:t>:</w:t>
      </w:r>
    </w:p>
    <w:p w:rsidR="00514E5E" w:rsidRDefault="00514E5E" w:rsidP="007E6999">
      <w:pPr>
        <w:spacing w:after="0" w:line="240" w:lineRule="auto"/>
        <w:rPr>
          <w:rFonts w:ascii="Times New Roman" w:hAnsi="Times New Roman"/>
          <w:b/>
        </w:rPr>
      </w:pPr>
    </w:p>
    <w:p w:rsidR="00EA430D" w:rsidRDefault="00EA430D" w:rsidP="00EA430D">
      <w:pPr>
        <w:spacing w:after="0" w:line="240" w:lineRule="auto"/>
        <w:rPr>
          <w:rFonts w:ascii="Times New Roman" w:eastAsiaTheme="minorEastAsia" w:hAnsi="Times New Roman"/>
          <w:b/>
        </w:rPr>
      </w:pPr>
      <w:r w:rsidRPr="0004407D">
        <w:rPr>
          <w:rFonts w:ascii="Times New Roman" w:hAnsi="Times New Roman"/>
        </w:rPr>
        <w:t>1.</w:t>
      </w:r>
      <w:r>
        <w:rPr>
          <w:rFonts w:eastAsiaTheme="minorEastAsia"/>
          <w:sz w:val="28"/>
          <w:szCs w:val="28"/>
        </w:rPr>
        <w:t xml:space="preserve"> </w:t>
      </w:r>
      <w:r w:rsidRPr="0004407D">
        <w:rPr>
          <w:rFonts w:ascii="Times New Roman" w:eastAsiaTheme="minorEastAsia" w:hAnsi="Times New Roman"/>
        </w:rPr>
        <w:t>Если коэффициент перекрестной эластичности</w:t>
      </w:r>
      <m:oMath>
        <m:r>
          <w:rPr>
            <w:rFonts w:ascii="Cambria Math" w:eastAsiaTheme="minorEastAsia" w:hAnsi="Times New Roman"/>
          </w:rPr>
          <m:t xml:space="preserve"> </m:t>
        </m:r>
        <m:sSub>
          <m:sSubPr>
            <m:ctrlPr>
              <w:rPr>
                <w:rFonts w:ascii="Cambria Math" w:eastAsiaTheme="minorEastAsia" w:hAnsi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ij</m:t>
            </m:r>
          </m:sub>
        </m:sSub>
        <m:r>
          <m:rPr>
            <m:sty m:val="bi"/>
          </m:rPr>
          <w:rPr>
            <w:rFonts w:ascii="Cambria Math" w:eastAsiaTheme="minorEastAsia" w:hAnsi="Times New Roman"/>
          </w:rPr>
          <m:t>&gt;</m:t>
        </m:r>
        <m:r>
          <w:rPr>
            <w:rFonts w:ascii="Cambria Math" w:eastAsiaTheme="minorEastAsia" w:hAnsi="Times New Roman"/>
          </w:rPr>
          <m:t>0</m:t>
        </m:r>
      </m:oMath>
      <w:r w:rsidRPr="0004407D">
        <w:rPr>
          <w:rFonts w:ascii="Times New Roman" w:eastAsiaTheme="minorEastAsia" w:hAnsi="Times New Roman"/>
        </w:rPr>
        <w:t xml:space="preserve">, то товары </w:t>
      </w:r>
      <w:proofErr w:type="spellStart"/>
      <w:r w:rsidRPr="0004407D">
        <w:rPr>
          <w:rFonts w:ascii="Times New Roman" w:eastAsiaTheme="minorEastAsia" w:hAnsi="Times New Roman"/>
          <w:lang w:val="en-GB"/>
        </w:rPr>
        <w:t>i</w:t>
      </w:r>
      <w:proofErr w:type="spellEnd"/>
      <w:r w:rsidRPr="0004407D">
        <w:rPr>
          <w:rFonts w:ascii="Times New Roman" w:eastAsiaTheme="minorEastAsia" w:hAnsi="Times New Roman"/>
        </w:rPr>
        <w:t xml:space="preserve"> и </w:t>
      </w:r>
      <w:r w:rsidRPr="0004407D">
        <w:rPr>
          <w:rFonts w:ascii="Times New Roman" w:eastAsiaTheme="minorEastAsia" w:hAnsi="Times New Roman"/>
          <w:lang w:val="en-GB"/>
        </w:rPr>
        <w:t>j</w:t>
      </w:r>
      <w:r w:rsidRPr="0004407D">
        <w:rPr>
          <w:rFonts w:ascii="Times New Roman" w:eastAsiaTheme="minorEastAsia" w:hAnsi="Times New Roman"/>
        </w:rPr>
        <w:t xml:space="preserve"> являются</w:t>
      </w:r>
      <w:r>
        <w:rPr>
          <w:rFonts w:ascii="Times New Roman" w:hAnsi="Times New Roman"/>
        </w:rPr>
        <w:t xml:space="preserve">  </w:t>
      </w:r>
      <w:r w:rsidRPr="0004407D">
        <w:rPr>
          <w:rFonts w:ascii="Times New Roman" w:hAnsi="Times New Roman"/>
        </w:rPr>
        <w:t>______________________ (</w:t>
      </w:r>
      <w:r w:rsidRPr="0004407D">
        <w:rPr>
          <w:rFonts w:ascii="Times New Roman" w:eastAsiaTheme="minorEastAsia" w:hAnsi="Times New Roman"/>
          <w:b/>
        </w:rPr>
        <w:t>взаимозаменяемыми)</w:t>
      </w:r>
      <w:r>
        <w:rPr>
          <w:rFonts w:ascii="Times New Roman" w:eastAsiaTheme="minorEastAsia" w:hAnsi="Times New Roman"/>
          <w:b/>
        </w:rPr>
        <w:t>.</w:t>
      </w:r>
    </w:p>
    <w:p w:rsidR="00EA430D" w:rsidRPr="00360E38" w:rsidRDefault="00EA430D" w:rsidP="00EA430D">
      <w:pPr>
        <w:spacing w:after="0" w:line="240" w:lineRule="auto"/>
        <w:rPr>
          <w:rFonts w:ascii="Times New Roman" w:eastAsiaTheme="minorEastAsia" w:hAnsi="Times New Roman"/>
        </w:rPr>
      </w:pPr>
      <w:r w:rsidRPr="00360E38"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. Если   1</w:t>
      </w:r>
      <m:oMath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ij</m:t>
            </m:r>
          </m:sub>
        </m:sSub>
        <m:r>
          <m:rPr>
            <m:sty m:val="bi"/>
          </m:rPr>
          <w:rPr>
            <w:rFonts w:ascii="Cambria Math" w:eastAsiaTheme="minorEastAsia" w:hAnsi="Times New Roman"/>
          </w:rPr>
          <m:t>&gt;</m:t>
        </m:r>
        <m:r>
          <w:rPr>
            <w:rFonts w:ascii="Cambria Math" w:eastAsiaTheme="minorEastAsia" w:hAnsi="Times New Roman"/>
          </w:rPr>
          <m:t>0</m:t>
        </m:r>
      </m:oMath>
      <w:r>
        <w:rPr>
          <w:rFonts w:ascii="Times New Roman" w:eastAsiaTheme="minorEastAsia" w:hAnsi="Times New Roman"/>
        </w:rPr>
        <w:t>, то производители (продавцы) данного продукта рассматриваются в качестве _____________</w:t>
      </w:r>
      <w:r>
        <w:rPr>
          <w:rFonts w:ascii="Times New Roman" w:eastAsiaTheme="minorEastAsia" w:hAnsi="Times New Roman"/>
          <w:b/>
        </w:rPr>
        <w:t xml:space="preserve">(обособленного) </w:t>
      </w:r>
      <w:r>
        <w:rPr>
          <w:rFonts w:ascii="Times New Roman" w:eastAsiaTheme="minorEastAsia" w:hAnsi="Times New Roman"/>
        </w:rPr>
        <w:t>рынка.</w:t>
      </w:r>
    </w:p>
    <w:p w:rsidR="00EA430D" w:rsidRDefault="00EA430D" w:rsidP="00EA430D">
      <w:pPr>
        <w:spacing w:after="0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3</w:t>
      </w:r>
      <w:r w:rsidRPr="004672EE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_____________</w:t>
      </w:r>
      <w:r w:rsidRPr="004672EE">
        <w:rPr>
          <w:rFonts w:eastAsiaTheme="minorEastAsia"/>
          <w:b/>
          <w:sz w:val="28"/>
          <w:szCs w:val="28"/>
        </w:rPr>
        <w:t xml:space="preserve"> </w:t>
      </w:r>
      <w:r w:rsidRPr="004672EE">
        <w:rPr>
          <w:rFonts w:ascii="Times New Roman" w:eastAsiaTheme="minorEastAsia" w:hAnsi="Times New Roman"/>
          <w:b/>
        </w:rPr>
        <w:t xml:space="preserve">(Отрасли) </w:t>
      </w:r>
      <w:r w:rsidRPr="004672EE">
        <w:rPr>
          <w:rFonts w:ascii="Times New Roman" w:eastAsiaTheme="minorEastAsia" w:hAnsi="Times New Roman"/>
        </w:rPr>
        <w:t>объединяют производителей товаров, являющихся близкими субститутами и предлагаемых на единичном рынке.</w:t>
      </w:r>
    </w:p>
    <w:p w:rsidR="00EA430D" w:rsidRDefault="00EA430D" w:rsidP="00EA430D">
      <w:pPr>
        <w:spacing w:after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4</w:t>
      </w:r>
      <w:r w:rsidRPr="004672EE">
        <w:rPr>
          <w:rFonts w:ascii="Times New Roman" w:eastAsiaTheme="minorEastAsia" w:hAnsi="Times New Roman"/>
        </w:rPr>
        <w:t>._______________</w:t>
      </w:r>
      <w:r w:rsidRPr="004672EE">
        <w:rPr>
          <w:rFonts w:ascii="Times New Roman" w:eastAsiaTheme="minorEastAsia" w:hAnsi="Times New Roman"/>
          <w:b/>
        </w:rPr>
        <w:t xml:space="preserve"> (Рынки)</w:t>
      </w:r>
      <w:r w:rsidRPr="004672EE">
        <w:rPr>
          <w:rFonts w:ascii="Times New Roman" w:eastAsiaTheme="minorEastAsia" w:hAnsi="Times New Roman"/>
        </w:rPr>
        <w:t xml:space="preserve"> объединяют продавцов и покупателей товаров, являющихся близкими субститутами с точки зрения их покупателей.</w:t>
      </w:r>
    </w:p>
    <w:p w:rsidR="00EA430D" w:rsidRDefault="00EA430D" w:rsidP="00EA43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F39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Взаимозаменяемые блага, у которых коэффициент перекрестной эластичности по цене имеет высокое значение, могут быть отнесены </w:t>
      </w:r>
      <w:proofErr w:type="spellStart"/>
      <w:r>
        <w:rPr>
          <w:rFonts w:ascii="Times New Roman" w:hAnsi="Times New Roman"/>
        </w:rPr>
        <w:t>к_____________</w:t>
      </w:r>
      <w:proofErr w:type="spellEnd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одному единичному) </w:t>
      </w:r>
      <w:r>
        <w:rPr>
          <w:rFonts w:ascii="Times New Roman" w:hAnsi="Times New Roman"/>
        </w:rPr>
        <w:t>рынку.</w:t>
      </w:r>
    </w:p>
    <w:p w:rsidR="00EA430D" w:rsidRDefault="00EA430D" w:rsidP="00EA43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6.При </w:t>
      </w:r>
      <w:proofErr w:type="spellStart"/>
      <w:r>
        <w:rPr>
          <w:rFonts w:ascii="Times New Roman" w:hAnsi="Times New Roman"/>
        </w:rPr>
        <w:t>увелияении</w:t>
      </w:r>
      <w:proofErr w:type="spellEnd"/>
      <w:r>
        <w:rPr>
          <w:rFonts w:ascii="Times New Roman" w:hAnsi="Times New Roman"/>
        </w:rPr>
        <w:t xml:space="preserve"> средних издержек выпуска товара по мере роста его выпуска имеет место _______________</w:t>
      </w:r>
      <w:r>
        <w:rPr>
          <w:rFonts w:ascii="Times New Roman" w:hAnsi="Times New Roman"/>
          <w:b/>
        </w:rPr>
        <w:t>(простой отрицательный эффект масштаба).</w:t>
      </w:r>
    </w:p>
    <w:p w:rsidR="00EA430D" w:rsidRDefault="00EA430D" w:rsidP="00EA43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E07F6A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  <w:b/>
        </w:rPr>
        <w:t>(линейная)</w:t>
      </w:r>
      <w:r>
        <w:rPr>
          <w:rFonts w:ascii="Times New Roman" w:hAnsi="Times New Roman"/>
        </w:rPr>
        <w:t xml:space="preserve"> форма управления представляет собой последовательное управление всеми стадиями производственного процесса вплоть до сбыта.</w:t>
      </w:r>
    </w:p>
    <w:p w:rsidR="00EA430D" w:rsidRDefault="00EA430D" w:rsidP="00EA43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682CDA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  <w:b/>
        </w:rPr>
        <w:t xml:space="preserve">(Барьеры входа на рынок) </w:t>
      </w:r>
      <w:r>
        <w:rPr>
          <w:rFonts w:ascii="Times New Roman" w:hAnsi="Times New Roman"/>
        </w:rPr>
        <w:t>– это факторы объективного и субъективного характера, из-за которых новым фирмам трудно (или невозможно) начать свое дело в выбранной отрасли.</w:t>
      </w:r>
    </w:p>
    <w:p w:rsidR="00EA430D" w:rsidRDefault="00EA430D" w:rsidP="00EA43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9.________________</w:t>
      </w:r>
      <w:r>
        <w:rPr>
          <w:rFonts w:ascii="Times New Roman" w:hAnsi="Times New Roman"/>
          <w:b/>
        </w:rPr>
        <w:t xml:space="preserve">(Диверсификация) </w:t>
      </w:r>
      <w:r w:rsidRPr="006D0553">
        <w:rPr>
          <w:rFonts w:ascii="Times New Roman" w:hAnsi="Times New Roman"/>
        </w:rPr>
        <w:t>производства</w:t>
      </w:r>
      <w:r>
        <w:rPr>
          <w:rFonts w:ascii="Times New Roman" w:hAnsi="Times New Roman"/>
          <w:b/>
        </w:rPr>
        <w:t xml:space="preserve"> – </w:t>
      </w:r>
      <w:r w:rsidRPr="006D0553">
        <w:rPr>
          <w:rFonts w:ascii="Times New Roman" w:hAnsi="Times New Roman"/>
        </w:rPr>
        <w:t>это</w:t>
      </w:r>
      <w:r>
        <w:rPr>
          <w:rFonts w:ascii="Times New Roman" w:hAnsi="Times New Roman"/>
        </w:rPr>
        <w:t xml:space="preserve"> выпуск в рамках одной фирмы продукции разного рода, связанной технологически, и принадлежащей разным целевым рынкам.</w:t>
      </w:r>
    </w:p>
    <w:p w:rsidR="00EA430D" w:rsidRDefault="00514E5E" w:rsidP="00C97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A430D">
        <w:rPr>
          <w:rFonts w:ascii="Times New Roman" w:hAnsi="Times New Roman"/>
        </w:rPr>
        <w:t>0._________________</w:t>
      </w:r>
      <w:r w:rsidR="00EA430D">
        <w:rPr>
          <w:rFonts w:ascii="Times New Roman" w:hAnsi="Times New Roman"/>
          <w:b/>
        </w:rPr>
        <w:t>(Дифференциация)</w:t>
      </w:r>
      <w:r w:rsidR="00EA430D">
        <w:rPr>
          <w:rFonts w:ascii="Times New Roman" w:hAnsi="Times New Roman"/>
        </w:rPr>
        <w:t xml:space="preserve"> продукта – это разнообразие товаров, удовлетворяющих одну и ту же потребность, принадлежащих одному и тому же рынку.</w:t>
      </w:r>
    </w:p>
    <w:p w:rsidR="00C972E2" w:rsidRPr="00C972E2" w:rsidRDefault="00C972E2" w:rsidP="00C97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E6999" w:rsidRDefault="00DC77E4" w:rsidP="007E6999">
      <w:pPr>
        <w:spacing w:after="0" w:line="240" w:lineRule="auto"/>
        <w:ind w:firstLine="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</w:t>
      </w:r>
      <w:r w:rsidR="007E6999" w:rsidRPr="00DF46E2">
        <w:rPr>
          <w:rFonts w:ascii="Times New Roman" w:hAnsi="Times New Roman"/>
          <w:b/>
          <w:i/>
        </w:rPr>
        <w:t>) типовые задачи:</w:t>
      </w:r>
    </w:p>
    <w:p w:rsidR="00C972E2" w:rsidRPr="00DF46E2" w:rsidRDefault="00C972E2" w:rsidP="007E6999">
      <w:pPr>
        <w:spacing w:after="0" w:line="240" w:lineRule="auto"/>
        <w:ind w:firstLine="709"/>
        <w:rPr>
          <w:rFonts w:ascii="Times New Roman" w:hAnsi="Times New Roman"/>
        </w:rPr>
      </w:pP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1.Определить значение индекса концентрации трех фирм. Исходные данные представлены в таблице:</w:t>
      </w:r>
    </w:p>
    <w:p w:rsidR="007E6999" w:rsidRPr="00DF46E2" w:rsidRDefault="007E6999" w:rsidP="007E6999">
      <w:pPr>
        <w:pStyle w:val="a6"/>
        <w:spacing w:after="0" w:line="240" w:lineRule="auto"/>
        <w:ind w:firstLine="85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929"/>
      </w:tblGrid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№ фирмы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Доля в общем объеме продаж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1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0,4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2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0, 3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3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0, 2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4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0, 1</w:t>
            </w:r>
          </w:p>
        </w:tc>
      </w:tr>
    </w:tbl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0,16;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0,7;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0,09;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г) 0,9.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2.Определить дисперсию рыночных долей. Исходные данные представлены в таблице:</w:t>
      </w:r>
    </w:p>
    <w:p w:rsidR="007E6999" w:rsidRPr="00DF46E2" w:rsidRDefault="007E6999" w:rsidP="007E6999">
      <w:pPr>
        <w:pStyle w:val="a6"/>
        <w:spacing w:after="0" w:line="240" w:lineRule="auto"/>
        <w:ind w:firstLine="85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929"/>
      </w:tblGrid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№ фирмы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Доля в общем объеме продаж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1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0,8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2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 xml:space="preserve">0,1 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3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0, 05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4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0,05</w:t>
            </w:r>
          </w:p>
        </w:tc>
      </w:tr>
    </w:tbl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0,02651;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0,01328;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lastRenderedPageBreak/>
        <w:t>в) 0,10375;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0,04352.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3.Определить индекс </w:t>
      </w:r>
      <w:proofErr w:type="spellStart"/>
      <w:r w:rsidRPr="00DF46E2">
        <w:rPr>
          <w:rFonts w:ascii="Times New Roman" w:hAnsi="Times New Roman"/>
        </w:rPr>
        <w:t>Херфиндаля-Хиршмана</w:t>
      </w:r>
      <w:proofErr w:type="spellEnd"/>
      <w:r w:rsidRPr="00DF46E2">
        <w:rPr>
          <w:rFonts w:ascii="Times New Roman" w:hAnsi="Times New Roman"/>
        </w:rPr>
        <w:t>. Исходные данные представлены в таблице:</w:t>
      </w:r>
    </w:p>
    <w:p w:rsidR="007E6999" w:rsidRPr="00DF46E2" w:rsidRDefault="007E6999" w:rsidP="007E6999">
      <w:pPr>
        <w:pStyle w:val="a6"/>
        <w:spacing w:after="0" w:line="240" w:lineRule="auto"/>
        <w:ind w:firstLine="85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929"/>
      </w:tblGrid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№ фирмы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Доля в общем объеме продаж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1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0,6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2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 xml:space="preserve">0,3 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3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0, 05</w:t>
            </w:r>
          </w:p>
        </w:tc>
      </w:tr>
      <w:tr w:rsidR="007E6999" w:rsidRPr="00DF46E2" w:rsidTr="00741A6B">
        <w:tc>
          <w:tcPr>
            <w:tcW w:w="5140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4</w:t>
            </w:r>
          </w:p>
        </w:tc>
        <w:tc>
          <w:tcPr>
            <w:tcW w:w="5141" w:type="dxa"/>
          </w:tcPr>
          <w:p w:rsidR="007E6999" w:rsidRPr="00DF46E2" w:rsidRDefault="007E6999" w:rsidP="00741A6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6E2">
              <w:rPr>
                <w:rFonts w:ascii="Times New Roman" w:hAnsi="Times New Roman"/>
              </w:rPr>
              <w:t>0,05</w:t>
            </w:r>
          </w:p>
        </w:tc>
      </w:tr>
    </w:tbl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  <w:b/>
        </w:rPr>
        <w:t>а)0,455</w:t>
      </w:r>
      <w:r w:rsidRPr="00DF46E2">
        <w:rPr>
          <w:rFonts w:ascii="Times New Roman" w:hAnsi="Times New Roman"/>
        </w:rPr>
        <w:t>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0,3037;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0,1630;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0,695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4.Определить численное значение эффекта от масштаба, если известно, что фирма производит два вида изделий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=5ед</m:t>
        </m:r>
      </m:oMath>
      <w:r w:rsidRPr="00DF46E2">
        <w:rPr>
          <w:rFonts w:ascii="Times New Roman" w:hAnsi="Times New Roman"/>
        </w:rPr>
        <w:t xml:space="preserve"> . 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=5ед.</m:t>
        </m:r>
      </m:oMath>
      <w:r w:rsidRPr="00DF46E2">
        <w:rPr>
          <w:rFonts w:ascii="Times New Roman" w:hAnsi="Times New Roman"/>
        </w:rPr>
        <w:t xml:space="preserve">   с издержками, которые описываются функцией </w:t>
      </w:r>
      <w:r w:rsidRPr="00DF46E2">
        <w:rPr>
          <w:rFonts w:ascii="Times New Roman" w:hAnsi="Times New Roman"/>
          <w:lang w:val="en-US"/>
        </w:rPr>
        <w:t>TC</w:t>
      </w:r>
      <w:r w:rsidRPr="00DF46E2">
        <w:rPr>
          <w:rFonts w:ascii="Times New Roman" w:hAnsi="Times New Roman"/>
        </w:rPr>
        <w:t>=</w:t>
      </w:r>
      <m:oMath>
        <m:r>
          <w:rPr>
            <w:rFonts w:ascii="Cambria Math" w:hAnsi="Cambria Math"/>
            <w:szCs w:val="24"/>
          </w:rPr>
          <m:t>0,5+3×</m:t>
        </m:r>
        <m:sSubSup>
          <m:sSub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+2×</m:t>
        </m:r>
        <m:sSubSup>
          <m:sSub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Pr="00DF46E2">
        <w:rPr>
          <w:rFonts w:ascii="Times New Roman" w:hAnsi="Times New Roman"/>
        </w:rPr>
        <w:t>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  <w:b/>
        </w:rPr>
        <w:t>а)0,501</w:t>
      </w:r>
      <w:r w:rsidRPr="00DF46E2">
        <w:rPr>
          <w:rFonts w:ascii="Times New Roman" w:hAnsi="Times New Roman"/>
        </w:rPr>
        <w:t>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0,420;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0,250;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0,695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5.Определить численное значение эффекта многообразия, если известно, что фирма производит два вида изделий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=2ед</m:t>
        </m:r>
      </m:oMath>
      <w:r w:rsidRPr="00DF46E2">
        <w:rPr>
          <w:rFonts w:ascii="Times New Roman" w:hAnsi="Times New Roman"/>
        </w:rPr>
        <w:t xml:space="preserve"> . 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=2ед.</m:t>
        </m:r>
      </m:oMath>
      <w:r w:rsidRPr="00DF46E2">
        <w:rPr>
          <w:rFonts w:ascii="Times New Roman" w:hAnsi="Times New Roman"/>
        </w:rPr>
        <w:t xml:space="preserve">   с издержками, которые описываются функцией </w:t>
      </w:r>
      <w:r w:rsidRPr="00DF46E2">
        <w:rPr>
          <w:rFonts w:ascii="Times New Roman" w:hAnsi="Times New Roman"/>
          <w:lang w:val="en-US"/>
        </w:rPr>
        <w:t>TC</w:t>
      </w:r>
      <w:r w:rsidRPr="00DF46E2">
        <w:rPr>
          <w:rFonts w:ascii="Times New Roman" w:hAnsi="Times New Roman"/>
        </w:rPr>
        <w:t>=</w:t>
      </w:r>
      <m:oMath>
        <m:r>
          <w:rPr>
            <w:rFonts w:ascii="Cambria Math" w:hAnsi="Cambria Math"/>
            <w:szCs w:val="24"/>
          </w:rPr>
          <m:t>10+2×</m:t>
        </m:r>
        <m:sSubSup>
          <m:sSub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  <w:b/>
        </w:rPr>
        <w:t>а)0,4545</w:t>
      </w:r>
      <w:r w:rsidRPr="00DF46E2">
        <w:rPr>
          <w:rFonts w:ascii="Times New Roman" w:hAnsi="Times New Roman"/>
        </w:rPr>
        <w:t>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0,1674;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0,3519;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0,2850.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7E6999" w:rsidRPr="00DF46E2" w:rsidTr="00741A6B">
        <w:tc>
          <w:tcPr>
            <w:tcW w:w="1758" w:type="dxa"/>
            <w:vAlign w:val="center"/>
          </w:tcPr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 w:val="0"/>
              </w:rPr>
            </w:pPr>
            <w:r w:rsidRPr="00DF46E2">
              <w:rPr>
                <w:rStyle w:val="FontStyle133"/>
                <w:bCs/>
                <w:iCs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 w:val="0"/>
              </w:rPr>
            </w:pPr>
            <w:r w:rsidRPr="00DF46E2">
              <w:rPr>
                <w:rStyle w:val="FontStyle138"/>
                <w:b/>
                <w:iCs w:val="0"/>
              </w:rPr>
              <w:t>Результаты освоения ОПОП</w:t>
            </w:r>
          </w:p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iCs w:val="0"/>
              </w:rPr>
            </w:pPr>
            <w:r w:rsidRPr="00DF46E2">
              <w:rPr>
                <w:rStyle w:val="FontStyle138"/>
                <w:b/>
                <w:iCs w:val="0"/>
              </w:rPr>
              <w:t>Содержание компетенций</w:t>
            </w:r>
          </w:p>
        </w:tc>
      </w:tr>
      <w:tr w:rsidR="007E6999" w:rsidRPr="00DF46E2" w:rsidTr="00741A6B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7E6999" w:rsidRPr="00DF46E2" w:rsidRDefault="00A12AC9" w:rsidP="00741A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79A">
              <w:rPr>
                <w:rFonts w:ascii="Times New Roman" w:eastAsia="Times New Roman" w:hAnsi="Times New Roman"/>
                <w:color w:val="000000"/>
                <w:lang w:eastAsia="ru-RU"/>
              </w:rPr>
              <w:t>ОПК-1</w:t>
            </w:r>
          </w:p>
        </w:tc>
        <w:tc>
          <w:tcPr>
            <w:tcW w:w="7938" w:type="dxa"/>
          </w:tcPr>
          <w:p w:rsidR="00A12AC9" w:rsidRDefault="00A12AC9" w:rsidP="00A12AC9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479A">
              <w:rPr>
                <w:rFonts w:ascii="Times New Roman" w:eastAsia="Times New Roman" w:hAnsi="Times New Roman"/>
                <w:color w:val="000000"/>
                <w:lang w:eastAsia="ru-RU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  <w:p w:rsidR="007E6999" w:rsidRPr="00DF46E2" w:rsidRDefault="007E6999" w:rsidP="00741A6B">
            <w:pPr>
              <w:pStyle w:val="Style97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2AC9" w:rsidRPr="00DF46E2" w:rsidTr="00741A6B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A12AC9" w:rsidRPr="0095479A" w:rsidRDefault="00646262" w:rsidP="0074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ОПК-1.1</w:t>
            </w:r>
          </w:p>
        </w:tc>
        <w:tc>
          <w:tcPr>
            <w:tcW w:w="7938" w:type="dxa"/>
          </w:tcPr>
          <w:p w:rsidR="00646262" w:rsidRPr="0095479A" w:rsidRDefault="00646262" w:rsidP="006462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Интерпре</w:t>
            </w:r>
            <w:r w:rsidRPr="0095479A">
              <w:rPr>
                <w:rFonts w:ascii="Times New Roman" w:eastAsia="Times New Roman" w:hAnsi="Times New Roman"/>
                <w:color w:val="000000"/>
                <w:lang w:eastAsia="ru-RU"/>
              </w:rPr>
              <w:t>тирует положения экономической, организационн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ой и управленческой теорий приме</w:t>
            </w:r>
            <w:r w:rsidRPr="0095479A">
              <w:rPr>
                <w:rFonts w:ascii="Times New Roman" w:eastAsia="Times New Roman" w:hAnsi="Times New Roman"/>
                <w:color w:val="000000"/>
                <w:lang w:eastAsia="ru-RU"/>
              </w:rPr>
              <w:t>нительно к реальным ситуациям</w:t>
            </w:r>
          </w:p>
          <w:p w:rsidR="00646262" w:rsidRPr="0095479A" w:rsidRDefault="00646262" w:rsidP="0064626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12AC9" w:rsidRPr="0095479A" w:rsidRDefault="00A12AC9" w:rsidP="00A12AC9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E6999" w:rsidRDefault="007E6999" w:rsidP="007E6999">
      <w:pPr>
        <w:spacing w:after="0" w:line="240" w:lineRule="auto"/>
        <w:ind w:firstLine="709"/>
        <w:rPr>
          <w:rFonts w:ascii="Times New Roman" w:hAnsi="Times New Roman"/>
          <w:b/>
          <w:i/>
        </w:rPr>
      </w:pPr>
      <w:r w:rsidRPr="00DF46E2">
        <w:rPr>
          <w:rFonts w:ascii="Times New Roman" w:hAnsi="Times New Roman"/>
          <w:b/>
          <w:i/>
        </w:rPr>
        <w:t>а) типовые тестовые вопросы:</w:t>
      </w:r>
    </w:p>
    <w:p w:rsidR="00C972E2" w:rsidRPr="00DF46E2" w:rsidRDefault="00C972E2" w:rsidP="007E6999">
      <w:pPr>
        <w:spacing w:after="0" w:line="240" w:lineRule="auto"/>
        <w:ind w:firstLine="709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1. Вертикальная интеграция фирмы будет приостановлена, если: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 xml:space="preserve">а) </w:t>
      </w:r>
      <w:proofErr w:type="spellStart"/>
      <w:r w:rsidRPr="00DF46E2">
        <w:rPr>
          <w:rFonts w:ascii="Times New Roman" w:hAnsi="Times New Roman"/>
          <w:b/>
        </w:rPr>
        <w:t>субаддитивность</w:t>
      </w:r>
      <w:proofErr w:type="spellEnd"/>
      <w:r w:rsidRPr="00DF46E2">
        <w:rPr>
          <w:rFonts w:ascii="Times New Roman" w:hAnsi="Times New Roman"/>
          <w:b/>
        </w:rPr>
        <w:t xml:space="preserve"> издержек уменьшается;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б) </w:t>
      </w:r>
      <w:proofErr w:type="spellStart"/>
      <w:r w:rsidRPr="00DF46E2">
        <w:rPr>
          <w:rFonts w:ascii="Times New Roman" w:hAnsi="Times New Roman"/>
        </w:rPr>
        <w:t>суббадитивность</w:t>
      </w:r>
      <w:proofErr w:type="spellEnd"/>
      <w:r w:rsidRPr="00DF46E2">
        <w:rPr>
          <w:rFonts w:ascii="Times New Roman" w:hAnsi="Times New Roman"/>
        </w:rPr>
        <w:t xml:space="preserve"> издержек увеличивается;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в) </w:t>
      </w:r>
      <w:proofErr w:type="spellStart"/>
      <w:r w:rsidRPr="00DF46E2">
        <w:rPr>
          <w:rFonts w:ascii="Times New Roman" w:hAnsi="Times New Roman"/>
        </w:rPr>
        <w:t>субаддитивность</w:t>
      </w:r>
      <w:proofErr w:type="spellEnd"/>
      <w:r w:rsidRPr="00DF46E2">
        <w:rPr>
          <w:rFonts w:ascii="Times New Roman" w:hAnsi="Times New Roman"/>
        </w:rPr>
        <w:t xml:space="preserve"> издержек остается неизменной;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издержки совокупного выпуска товаров меньше издержек, связанных с покупкой таких же товаров.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2. Эффект многообразия не может проявляться в следующих типах внутренней структуры управления: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функциональная;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 самостоятельные центры прибыли;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штабная;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матричная.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3. Максимальная степень концентрации продавцов характеризуется: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монопсонией;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монополией;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олигополией;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монополистической конкуренцией.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lastRenderedPageBreak/>
        <w:t>4. На рынке совершенной конкуренции фирма моделирует свое конкурентное поведение, исходя из факторов: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цены отраслевого равновесия;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цены, назначаемой фирмой;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эластичности отраслевого спроса;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поведения конкурентов.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5. Чем выше индекс Джини, тем выше: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концентрация продавцов;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концентрация на рынке;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неравномерность распределения рыночных долей;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концентрация покупателей.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6. К нестратегическим барьерам рынка относится: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вертикальная интеграция;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дифференциация продукта;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в) динамика спроса;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г) иностранная конкуренция.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7. Вертикальная интеграция первого типа это: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 интеграция ресурсов;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 интеграция конечного продукта;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холдинг;</w:t>
      </w:r>
    </w:p>
    <w:p w:rsidR="007E6999" w:rsidRPr="00DF46E2" w:rsidRDefault="007E6999" w:rsidP="007E6999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</w:rPr>
        <w:t>г) интеграция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8. Показатель функционирования монополии, определяющий величину чистых потерь общества: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объем выпуска;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эластичность спроса;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излишек потребителя;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г) цена продукта. </w:t>
      </w:r>
    </w:p>
    <w:p w:rsidR="007E6999" w:rsidRPr="002868C6" w:rsidRDefault="007E6999" w:rsidP="007E6999">
      <w:pPr>
        <w:pStyle w:val="a3"/>
        <w:jc w:val="both"/>
        <w:rPr>
          <w:rFonts w:ascii="Times New Roman" w:hAnsi="Times New Roman" w:cs="Times New Roman"/>
          <w:sz w:val="22"/>
          <w:vertAlign w:val="superscript"/>
        </w:rPr>
      </w:pPr>
      <w:r w:rsidRPr="002868C6">
        <w:rPr>
          <w:rFonts w:ascii="Times New Roman" w:hAnsi="Times New Roman" w:cs="Times New Roman"/>
          <w:sz w:val="22"/>
        </w:rPr>
        <w:t xml:space="preserve">9. Функция издержек </w:t>
      </w:r>
      <w:proofErr w:type="spellStart"/>
      <w:r w:rsidRPr="002868C6">
        <w:rPr>
          <w:rFonts w:ascii="Times New Roman" w:hAnsi="Times New Roman" w:cs="Times New Roman"/>
          <w:sz w:val="22"/>
        </w:rPr>
        <w:t>однопродуктовой</w:t>
      </w:r>
      <w:proofErr w:type="spellEnd"/>
      <w:r w:rsidRPr="002868C6">
        <w:rPr>
          <w:rFonts w:ascii="Times New Roman" w:hAnsi="Times New Roman" w:cs="Times New Roman"/>
          <w:sz w:val="22"/>
        </w:rPr>
        <w:t xml:space="preserve"> фирмы Т</w:t>
      </w:r>
      <w:r w:rsidRPr="002868C6">
        <w:rPr>
          <w:rFonts w:ascii="Times New Roman" w:hAnsi="Times New Roman" w:cs="Times New Roman"/>
          <w:sz w:val="22"/>
          <w:lang w:val="en-US"/>
        </w:rPr>
        <w:t>C</w:t>
      </w:r>
      <w:r w:rsidRPr="002868C6">
        <w:rPr>
          <w:rFonts w:ascii="Times New Roman" w:hAnsi="Times New Roman" w:cs="Times New Roman"/>
          <w:sz w:val="22"/>
        </w:rPr>
        <w:t xml:space="preserve"> = 15 + 3</w:t>
      </w:r>
      <w:r w:rsidRPr="002868C6">
        <w:rPr>
          <w:rFonts w:ascii="Times New Roman" w:hAnsi="Times New Roman" w:cs="Times New Roman"/>
          <w:sz w:val="22"/>
          <w:lang w:val="en-US"/>
        </w:rPr>
        <w:t>Q</w:t>
      </w:r>
      <w:r w:rsidRPr="002868C6">
        <w:rPr>
          <w:rFonts w:ascii="Times New Roman" w:hAnsi="Times New Roman" w:cs="Times New Roman"/>
          <w:sz w:val="22"/>
          <w:vertAlign w:val="superscript"/>
        </w:rPr>
        <w:t xml:space="preserve">2     </w:t>
      </w:r>
    </w:p>
    <w:p w:rsidR="007E6999" w:rsidRPr="00DF46E2" w:rsidRDefault="007E6999" w:rsidP="007E6999">
      <w:pPr>
        <w:pStyle w:val="a6"/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Существует ли положительный эффект от масштаба ?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не существует;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существует;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существует постоянный эффект от масштаба;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нет правильного ответа.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10. К критериям выделения рынка данного товара относятся: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 показатель специализации;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б) показатель изменения выручки при изменении цены;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показатель охвата;</w:t>
      </w:r>
    </w:p>
    <w:p w:rsidR="007E6999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 показатели концентрации.</w:t>
      </w:r>
    </w:p>
    <w:p w:rsidR="00C972E2" w:rsidRDefault="00C972E2" w:rsidP="007E6999">
      <w:pPr>
        <w:spacing w:after="0" w:line="240" w:lineRule="auto"/>
        <w:rPr>
          <w:rFonts w:ascii="Times New Roman" w:hAnsi="Times New Roman"/>
        </w:rPr>
      </w:pPr>
    </w:p>
    <w:p w:rsidR="00C972E2" w:rsidRPr="00DF46E2" w:rsidRDefault="00C972E2" w:rsidP="00C972E2">
      <w:pPr>
        <w:spacing w:after="0" w:line="240" w:lineRule="auto"/>
        <w:ind w:firstLine="709"/>
        <w:rPr>
          <w:rFonts w:ascii="Times New Roman" w:hAnsi="Times New Roman"/>
        </w:rPr>
      </w:pPr>
      <w:r w:rsidRPr="00DF46E2">
        <w:rPr>
          <w:rFonts w:ascii="Times New Roman" w:hAnsi="Times New Roman"/>
          <w:b/>
          <w:i/>
        </w:rPr>
        <w:t>а) типовые тестовые вопросы</w:t>
      </w:r>
      <w:r>
        <w:rPr>
          <w:rFonts w:ascii="Times New Roman" w:hAnsi="Times New Roman"/>
          <w:b/>
          <w:i/>
        </w:rPr>
        <w:t xml:space="preserve"> открытого типа</w:t>
      </w:r>
      <w:r w:rsidRPr="00DF46E2">
        <w:rPr>
          <w:rFonts w:ascii="Times New Roman" w:hAnsi="Times New Roman"/>
          <w:b/>
          <w:i/>
        </w:rPr>
        <w:t>:</w:t>
      </w:r>
    </w:p>
    <w:p w:rsidR="00C972E2" w:rsidRDefault="00C972E2" w:rsidP="007E6999">
      <w:pPr>
        <w:spacing w:after="0" w:line="240" w:lineRule="auto"/>
        <w:rPr>
          <w:rFonts w:ascii="Times New Roman" w:hAnsi="Times New Roman"/>
        </w:rPr>
      </w:pPr>
    </w:p>
    <w:p w:rsidR="008520F7" w:rsidRDefault="008520F7" w:rsidP="008520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 w:rsidRPr="00002FB7">
        <w:rPr>
          <w:sz w:val="28"/>
          <w:szCs w:val="28"/>
        </w:rPr>
        <w:t xml:space="preserve"> </w:t>
      </w:r>
      <w:r w:rsidRPr="00002FB7">
        <w:rPr>
          <w:rFonts w:ascii="Times New Roman" w:hAnsi="Times New Roman"/>
        </w:rPr>
        <w:t>Показатель для оценки концентрации производства на предприятиях отрасли,</w:t>
      </w:r>
      <w:r>
        <w:rPr>
          <w:rFonts w:ascii="Times New Roman" w:hAnsi="Times New Roman"/>
        </w:rPr>
        <w:t xml:space="preserve"> </w:t>
      </w:r>
      <w:r w:rsidRPr="00002FB7">
        <w:rPr>
          <w:rFonts w:ascii="Times New Roman" w:hAnsi="Times New Roman"/>
        </w:rPr>
        <w:t xml:space="preserve"> который считается как сумма квадратов долей всех фирм, действующих на данном рынке, называется __________________(</w:t>
      </w:r>
      <w:r w:rsidRPr="00002FB7">
        <w:rPr>
          <w:rFonts w:ascii="Times New Roman" w:hAnsi="Times New Roman"/>
          <w:b/>
        </w:rPr>
        <w:t xml:space="preserve">индекс </w:t>
      </w:r>
      <w:proofErr w:type="spellStart"/>
      <w:r w:rsidRPr="00002FB7">
        <w:rPr>
          <w:rFonts w:ascii="Times New Roman" w:hAnsi="Times New Roman"/>
          <w:b/>
        </w:rPr>
        <w:t>Херфиндаля-Хиршмана</w:t>
      </w:r>
      <w:proofErr w:type="spellEnd"/>
      <w:r w:rsidRPr="00002FB7">
        <w:rPr>
          <w:rFonts w:ascii="Times New Roman" w:hAnsi="Times New Roman"/>
          <w:b/>
        </w:rPr>
        <w:t>).</w:t>
      </w:r>
    </w:p>
    <w:p w:rsidR="008520F7" w:rsidRPr="00D918DB" w:rsidRDefault="008520F7" w:rsidP="008520F7">
      <w:pPr>
        <w:spacing w:after="0" w:line="240" w:lineRule="auto"/>
        <w:rPr>
          <w:rFonts w:ascii="Times New Roman" w:hAnsi="Times New Roman"/>
          <w:b/>
        </w:rPr>
      </w:pPr>
      <w:r w:rsidRPr="00971F5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Показатель концентрации, определяемый как сумма рыночных долей </w:t>
      </w:r>
      <w:proofErr w:type="spellStart"/>
      <w:r>
        <w:rPr>
          <w:rFonts w:ascii="Times New Roman" w:hAnsi="Times New Roman"/>
        </w:rPr>
        <w:t>k</w:t>
      </w:r>
      <w:proofErr w:type="spellEnd"/>
      <w:r>
        <w:rPr>
          <w:rFonts w:ascii="Times New Roman" w:hAnsi="Times New Roman"/>
        </w:rPr>
        <w:t xml:space="preserve"> крупнейших фирм, действующих на рынке, - это ___________________</w:t>
      </w:r>
      <w:r>
        <w:rPr>
          <w:rFonts w:ascii="Times New Roman" w:hAnsi="Times New Roman"/>
          <w:b/>
        </w:rPr>
        <w:t>(индекс концентрации).</w:t>
      </w:r>
    </w:p>
    <w:p w:rsidR="008520F7" w:rsidRDefault="008520F7" w:rsidP="008520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en-GB"/>
        </w:rPr>
        <w:t>MC</w:t>
      </w:r>
      <w:r w:rsidRPr="00456FDF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GB"/>
        </w:rPr>
        <w:t>MR</w:t>
      </w:r>
      <w:r w:rsidRPr="00456FDF">
        <w:rPr>
          <w:rFonts w:ascii="Times New Roman" w:hAnsi="Times New Roman"/>
        </w:rPr>
        <w:t xml:space="preserve"> – это _____________</w:t>
      </w:r>
      <w:proofErr w:type="gramStart"/>
      <w:r w:rsidRPr="00456FDF"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у</w:t>
      </w:r>
      <w:r>
        <w:rPr>
          <w:rFonts w:ascii="Times New Roman" w:hAnsi="Times New Roman"/>
          <w:b/>
        </w:rPr>
        <w:t>словие максимизации прибыли)</w:t>
      </w:r>
      <w:r>
        <w:rPr>
          <w:rFonts w:ascii="Times New Roman" w:hAnsi="Times New Roman"/>
        </w:rPr>
        <w:t xml:space="preserve"> предприятия.</w:t>
      </w:r>
    </w:p>
    <w:p w:rsidR="008520F7" w:rsidRDefault="008520F7" w:rsidP="008520F7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position w:val="-24"/>
        </w:rPr>
        <w:t>4.</w:t>
      </w:r>
      <w:r w:rsidRPr="004672EE">
        <w:rPr>
          <w:rFonts w:ascii="Times New Roman" w:hAnsi="Times New Roman"/>
          <w:position w:val="-24"/>
        </w:rPr>
        <w:t xml:space="preserve">   </w:t>
      </w:r>
      <w:r w:rsidRPr="004672EE">
        <w:rPr>
          <w:rFonts w:ascii="Times New Roman" w:hAnsi="Times New Roman"/>
          <w:position w:val="-24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6" o:title=""/>
          </v:shape>
          <o:OLEObject Type="Embed" ProgID="Equation.3" ShapeID="_x0000_i1025" DrawAspect="Content" ObjectID="_1758009648" r:id="rId7"/>
        </w:object>
      </w:r>
      <w:r w:rsidRPr="004672EE">
        <w:rPr>
          <w:rFonts w:ascii="Times New Roman" w:hAnsi="Times New Roman"/>
          <w:position w:val="-24"/>
        </w:rPr>
        <w:t xml:space="preserve"> </w:t>
      </w:r>
      <w:r>
        <w:rPr>
          <w:rFonts w:ascii="Times New Roman" w:hAnsi="Times New Roman"/>
          <w:position w:val="-24"/>
        </w:rPr>
        <w:t xml:space="preserve">    </w:t>
      </w:r>
      <w:r>
        <w:rPr>
          <w:rFonts w:ascii="Times New Roman" w:hAnsi="Times New Roman"/>
        </w:rPr>
        <w:t xml:space="preserve">- это </w:t>
      </w:r>
      <w:r w:rsidRPr="00654A29">
        <w:rPr>
          <w:rFonts w:ascii="Times New Roman" w:hAnsi="Times New Roman"/>
          <w:b/>
        </w:rPr>
        <w:t>(«коэффициент монополизации» или коэффициент А.</w:t>
      </w:r>
      <w:r>
        <w:rPr>
          <w:rFonts w:ascii="Times New Roman" w:hAnsi="Times New Roman"/>
          <w:b/>
        </w:rPr>
        <w:t xml:space="preserve"> </w:t>
      </w:r>
      <w:proofErr w:type="spellStart"/>
      <w:r w:rsidRPr="00654A29">
        <w:rPr>
          <w:rFonts w:ascii="Times New Roman" w:hAnsi="Times New Roman"/>
          <w:b/>
        </w:rPr>
        <w:t>Лернера</w:t>
      </w:r>
      <w:proofErr w:type="spellEnd"/>
      <w:r>
        <w:rPr>
          <w:rFonts w:ascii="Times New Roman" w:hAnsi="Times New Roman"/>
          <w:b/>
        </w:rPr>
        <w:t>)</w:t>
      </w:r>
      <w:r w:rsidRPr="005135D7">
        <w:rPr>
          <w:sz w:val="28"/>
          <w:szCs w:val="28"/>
        </w:rPr>
        <w:t>.</w:t>
      </w:r>
    </w:p>
    <w:p w:rsidR="008520F7" w:rsidRDefault="008520F7" w:rsidP="008520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D074F">
        <w:rPr>
          <w:rFonts w:ascii="Times New Roman" w:hAnsi="Times New Roman"/>
        </w:rPr>
        <w:t>.</w:t>
      </w:r>
      <w:r w:rsidRPr="00286B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DE695C">
        <w:rPr>
          <w:rFonts w:ascii="Times New Roman" w:hAnsi="Times New Roman"/>
        </w:rPr>
        <w:t xml:space="preserve">Фирма </w:t>
      </w:r>
      <w:r>
        <w:rPr>
          <w:rFonts w:ascii="Times New Roman" w:hAnsi="Times New Roman"/>
        </w:rPr>
        <w:t>функционирует в условиях рынка _____________(</w:t>
      </w:r>
      <w:r>
        <w:rPr>
          <w:rFonts w:ascii="Times New Roman" w:hAnsi="Times New Roman"/>
          <w:b/>
        </w:rPr>
        <w:t xml:space="preserve">совершенной конкуренции), </w:t>
      </w:r>
      <w:r w:rsidRPr="00D11A27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функции индивидуального спроса, предельного дохода, среднего дохода представлены одной и той же линией.</w:t>
      </w:r>
    </w:p>
    <w:p w:rsidR="008520F7" w:rsidRDefault="008520F7" w:rsidP="008520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В условиях _____________</w:t>
      </w:r>
      <w:r>
        <w:rPr>
          <w:rFonts w:ascii="Times New Roman" w:hAnsi="Times New Roman"/>
          <w:b/>
        </w:rPr>
        <w:t>(монополистической конкуренции)</w:t>
      </w:r>
      <w:r>
        <w:rPr>
          <w:rFonts w:ascii="Times New Roman" w:hAnsi="Times New Roman"/>
        </w:rPr>
        <w:t xml:space="preserve"> каждый отдельный производитель, изменяя объем производства, может повлиять на цену своего товара.</w:t>
      </w:r>
    </w:p>
    <w:p w:rsidR="008520F7" w:rsidRDefault="008520F7" w:rsidP="008520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7.</w:t>
      </w:r>
      <w:r w:rsidRPr="00F85049">
        <w:rPr>
          <w:rFonts w:ascii="Times New Roman" w:eastAsiaTheme="minorEastAsia" w:hAnsi="Times New Roman"/>
        </w:rPr>
        <w:t xml:space="preserve"> </w:t>
      </w:r>
      <w:r w:rsidRPr="00F85049"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</w:rPr>
        <w:t xml:space="preserve">производители в условиях </w:t>
      </w:r>
      <w:r w:rsidRPr="00F85049">
        <w:rPr>
          <w:rFonts w:ascii="Times New Roman" w:hAnsi="Times New Roman"/>
        </w:rPr>
        <w:t>олигополи</w:t>
      </w:r>
      <w:r>
        <w:rPr>
          <w:rFonts w:ascii="Times New Roman" w:hAnsi="Times New Roman"/>
        </w:rPr>
        <w:t xml:space="preserve">и, </w:t>
      </w:r>
      <w:r w:rsidRPr="00F85049">
        <w:rPr>
          <w:rFonts w:ascii="Times New Roman" w:hAnsi="Times New Roman"/>
        </w:rPr>
        <w:t xml:space="preserve"> действуют совершенно независимо друг от друга, то олигополию называют</w:t>
      </w:r>
      <w:r>
        <w:rPr>
          <w:rFonts w:ascii="Times New Roman" w:hAnsi="Times New Roman"/>
        </w:rPr>
        <w:t>______________</w:t>
      </w:r>
      <w:r w:rsidRPr="00F85049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</w:t>
      </w:r>
      <w:r w:rsidRPr="00F85049">
        <w:rPr>
          <w:rFonts w:ascii="Times New Roman" w:hAnsi="Times New Roman"/>
        </w:rPr>
        <w:t xml:space="preserve"> </w:t>
      </w:r>
      <w:proofErr w:type="gramEnd"/>
      <w:r w:rsidRPr="00F85049">
        <w:rPr>
          <w:rFonts w:ascii="Times New Roman" w:hAnsi="Times New Roman"/>
          <w:b/>
        </w:rPr>
        <w:t>некооперированной</w:t>
      </w:r>
      <w:r>
        <w:rPr>
          <w:rFonts w:ascii="Times New Roman" w:hAnsi="Times New Roman"/>
          <w:b/>
        </w:rPr>
        <w:t>).</w:t>
      </w:r>
    </w:p>
    <w:p w:rsidR="008520F7" w:rsidRDefault="008520F7" w:rsidP="008520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4B0D0C">
        <w:rPr>
          <w:rFonts w:ascii="Times New Roman" w:hAnsi="Times New Roman"/>
        </w:rPr>
        <w:lastRenderedPageBreak/>
        <w:t xml:space="preserve">8. </w:t>
      </w:r>
      <w:r>
        <w:rPr>
          <w:rFonts w:ascii="Times New Roman" w:hAnsi="Times New Roman"/>
        </w:rPr>
        <w:t>Для измерения неравенства размеров фирм, действующих на рынке, используется показатель _____________</w:t>
      </w:r>
      <w:r>
        <w:rPr>
          <w:rFonts w:ascii="Times New Roman" w:hAnsi="Times New Roman"/>
          <w:b/>
        </w:rPr>
        <w:t>(дисперсии рыночных долей).</w:t>
      </w:r>
    </w:p>
    <w:p w:rsidR="008520F7" w:rsidRDefault="008520F7" w:rsidP="008520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F089A">
        <w:rPr>
          <w:rFonts w:ascii="Times New Roman" w:hAnsi="Times New Roman"/>
        </w:rPr>
        <w:t>9</w:t>
      </w:r>
      <w:r>
        <w:rPr>
          <w:rFonts w:ascii="Times New Roman" w:hAnsi="Times New Roman"/>
        </w:rPr>
        <w:t>.Монополист, изменяя цену или объем производства, учитывает реакцию со стороны _________</w:t>
      </w:r>
      <w:r>
        <w:rPr>
          <w:rFonts w:ascii="Times New Roman" w:hAnsi="Times New Roman"/>
          <w:b/>
        </w:rPr>
        <w:t>(потребителя).</w:t>
      </w:r>
    </w:p>
    <w:p w:rsidR="008520F7" w:rsidRDefault="00C972E2" w:rsidP="00C97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520F7" w:rsidRPr="00E94FBB">
        <w:rPr>
          <w:rFonts w:ascii="Times New Roman" w:hAnsi="Times New Roman"/>
        </w:rPr>
        <w:t>0.</w:t>
      </w:r>
      <w:r w:rsidR="008520F7">
        <w:rPr>
          <w:rFonts w:ascii="Times New Roman" w:hAnsi="Times New Roman"/>
        </w:rPr>
        <w:t>Производитель обладает ________________</w:t>
      </w:r>
      <w:r w:rsidR="008520F7">
        <w:rPr>
          <w:rFonts w:ascii="Times New Roman" w:hAnsi="Times New Roman"/>
          <w:b/>
        </w:rPr>
        <w:t xml:space="preserve"> (монопольной властью)</w:t>
      </w:r>
      <w:r w:rsidR="008520F7">
        <w:rPr>
          <w:rFonts w:ascii="Times New Roman" w:hAnsi="Times New Roman"/>
        </w:rPr>
        <w:t>, если цена товара превышает величину предельных издержек.</w:t>
      </w:r>
    </w:p>
    <w:p w:rsidR="00C972E2" w:rsidRPr="00C972E2" w:rsidRDefault="00C972E2" w:rsidP="00C97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E6999" w:rsidRDefault="00C972E2" w:rsidP="007E6999">
      <w:pPr>
        <w:spacing w:after="0" w:line="240" w:lineRule="auto"/>
        <w:ind w:firstLine="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</w:t>
      </w:r>
      <w:r w:rsidR="007E6999" w:rsidRPr="00DF46E2">
        <w:rPr>
          <w:rFonts w:ascii="Times New Roman" w:hAnsi="Times New Roman"/>
          <w:b/>
          <w:i/>
        </w:rPr>
        <w:t>) типовые задачи:</w:t>
      </w:r>
    </w:p>
    <w:p w:rsidR="00C972E2" w:rsidRPr="00DF46E2" w:rsidRDefault="00C972E2" w:rsidP="007E6999">
      <w:pPr>
        <w:spacing w:after="0" w:line="240" w:lineRule="auto"/>
        <w:ind w:firstLine="709"/>
        <w:rPr>
          <w:rFonts w:ascii="Times New Roman" w:hAnsi="Times New Roman"/>
        </w:rPr>
      </w:pPr>
    </w:p>
    <w:p w:rsidR="007E6999" w:rsidRPr="00DF46E2" w:rsidRDefault="007E6999" w:rsidP="007E6999">
      <w:pPr>
        <w:pStyle w:val="a3"/>
        <w:jc w:val="both"/>
        <w:rPr>
          <w:sz w:val="22"/>
        </w:rPr>
      </w:pPr>
      <w:r w:rsidRPr="00DF46E2">
        <w:rPr>
          <w:sz w:val="22"/>
        </w:rPr>
        <w:t>1.</w:t>
      </w:r>
      <w:r w:rsidRPr="005B1BAF">
        <w:rPr>
          <w:rFonts w:ascii="Times New Roman" w:hAnsi="Times New Roman" w:cs="Times New Roman"/>
          <w:sz w:val="22"/>
        </w:rPr>
        <w:t>Товар</w:t>
      </w:r>
      <w:proofErr w:type="gramStart"/>
      <w:r w:rsidRPr="005B1BAF">
        <w:rPr>
          <w:rFonts w:ascii="Times New Roman" w:hAnsi="Times New Roman" w:cs="Times New Roman"/>
          <w:sz w:val="22"/>
        </w:rPr>
        <w:t xml:space="preserve"> А</w:t>
      </w:r>
      <w:proofErr w:type="gramEnd"/>
      <w:r w:rsidRPr="005B1BAF">
        <w:rPr>
          <w:rFonts w:ascii="Times New Roman" w:hAnsi="Times New Roman" w:cs="Times New Roman"/>
          <w:sz w:val="22"/>
        </w:rPr>
        <w:t xml:space="preserve"> производится в условиях естественной монополии. Функция общих издержек монополиста ТС = 10 + 2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5B1BAF">
        <w:rPr>
          <w:rFonts w:ascii="Times New Roman" w:hAnsi="Times New Roman" w:cs="Times New Roman"/>
          <w:sz w:val="22"/>
        </w:rPr>
        <w:t xml:space="preserve">. Обратная функция спроса на продукцию фирмы-монополиста </w:t>
      </w:r>
      <w:r w:rsidRPr="005B1BAF">
        <w:rPr>
          <w:rFonts w:ascii="Times New Roman" w:hAnsi="Times New Roman" w:cs="Times New Roman"/>
          <w:sz w:val="22"/>
          <w:lang w:val="en-US"/>
        </w:rPr>
        <w:t>Q</w:t>
      </w:r>
      <w:r w:rsidRPr="005B1BAF">
        <w:rPr>
          <w:rFonts w:ascii="Times New Roman" w:hAnsi="Times New Roman" w:cs="Times New Roman"/>
          <w:sz w:val="22"/>
        </w:rPr>
        <w:t xml:space="preserve"> = 30 - Р. Определить уровень монопольно высокой цены</w:t>
      </w:r>
      <w:r w:rsidRPr="00DF46E2">
        <w:rPr>
          <w:sz w:val="22"/>
        </w:rPr>
        <w:t>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а)30;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б)15;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в)25;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г)10.</w:t>
      </w:r>
    </w:p>
    <w:p w:rsidR="007E6999" w:rsidRPr="00DF46E2" w:rsidRDefault="007E6999" w:rsidP="005B1BAF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lang w:eastAsia="ru-RU"/>
        </w:rPr>
      </w:pPr>
      <w:r w:rsidRPr="00DF46E2">
        <w:rPr>
          <w:rFonts w:ascii="Times New Roman" w:hAnsi="Times New Roman"/>
        </w:rPr>
        <w:t>2.</w:t>
      </w:r>
      <w:r w:rsidRPr="00DF46E2">
        <w:rPr>
          <w:rFonts w:ascii="Times New Roman" w:hAnsi="Times New Roman"/>
          <w:color w:val="604050"/>
          <w:lang w:eastAsia="ru-RU"/>
        </w:rPr>
        <w:t xml:space="preserve"> </w:t>
      </w:r>
      <w:r w:rsidRPr="00DF46E2">
        <w:rPr>
          <w:rFonts w:ascii="Times New Roman" w:hAnsi="Times New Roman"/>
          <w:color w:val="000000"/>
          <w:lang w:eastAsia="ru-RU"/>
        </w:rPr>
        <w:t>Общие издержки</w:t>
      </w:r>
      <w:r w:rsidRPr="00DF46E2">
        <w:rPr>
          <w:rFonts w:ascii="Times New Roman" w:hAnsi="Times New Roman"/>
          <w:color w:val="604050"/>
          <w:lang w:eastAsia="ru-RU"/>
        </w:rPr>
        <w:t xml:space="preserve"> </w:t>
      </w:r>
      <w:r w:rsidRPr="00DF46E2">
        <w:rPr>
          <w:rFonts w:ascii="Times New Roman" w:hAnsi="Times New Roman"/>
          <w:lang w:eastAsia="ru-RU"/>
        </w:rPr>
        <w:t xml:space="preserve"> компании задается функцией </w:t>
      </w:r>
      <w:r w:rsidRPr="00DF46E2">
        <w:rPr>
          <w:rFonts w:ascii="Times New Roman" w:hAnsi="Times New Roman"/>
          <w:noProof/>
          <w:lang w:eastAsia="ru-RU"/>
        </w:rPr>
        <w:t>ТС=</w:t>
      </w:r>
      <m:oMath>
        <m:sSup>
          <m:sSupPr>
            <m:ctrlPr>
              <w:rPr>
                <w:rFonts w:ascii="Cambria Math" w:hAnsi="Cambria Math"/>
                <w:i/>
                <w:noProof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noProof/>
                <w:szCs w:val="24"/>
                <w:lang w:val="en-US" w:eastAsia="ru-RU"/>
              </w:rPr>
              <m:t>Q</m:t>
            </m:r>
          </m:e>
          <m:sup>
            <m:r>
              <w:rPr>
                <w:rFonts w:ascii="Cambria Math" w:hAnsi="Cambria Math"/>
                <w:noProof/>
                <w:szCs w:val="24"/>
                <w:lang w:eastAsia="ru-RU"/>
              </w:rPr>
              <m:t>2</m:t>
            </m:r>
          </m:sup>
        </m:sSup>
      </m:oMath>
      <w:r w:rsidRPr="00DF46E2">
        <w:rPr>
          <w:rFonts w:ascii="Times New Roman" w:hAnsi="Times New Roman"/>
          <w:noProof/>
          <w:lang w:eastAsia="ru-RU"/>
        </w:rPr>
        <w:t xml:space="preserve">. </w:t>
      </w:r>
      <w:r w:rsidRPr="00DF46E2">
        <w:rPr>
          <w:rFonts w:ascii="Times New Roman" w:hAnsi="Times New Roman"/>
          <w:lang w:eastAsia="ru-RU"/>
        </w:rPr>
        <w:t>Если компания действует на рынке с совершенной конкуренцией, где другие участники продают свою продукцию по 10 руб. за штуку. Определить прибыли или убытки в денежном исчислении при оптимальном выпуске.</w:t>
      </w:r>
    </w:p>
    <w:p w:rsidR="007E6999" w:rsidRPr="00DF46E2" w:rsidRDefault="007E6999" w:rsidP="005B1BAF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а)-75;</w:t>
      </w:r>
    </w:p>
    <w:p w:rsidR="007E6999" w:rsidRPr="00DF46E2" w:rsidRDefault="007E6999" w:rsidP="005B1BAF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б)-45;</w:t>
      </w:r>
    </w:p>
    <w:p w:rsidR="007E6999" w:rsidRPr="00DF46E2" w:rsidRDefault="007E6999" w:rsidP="005B1BAF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 88;</w:t>
      </w:r>
    </w:p>
    <w:p w:rsidR="007E6999" w:rsidRPr="00DF46E2" w:rsidRDefault="007E6999" w:rsidP="005B1BAF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г)-20.</w:t>
      </w:r>
    </w:p>
    <w:p w:rsidR="007E6999" w:rsidRPr="00DF46E2" w:rsidRDefault="007E6999" w:rsidP="007E6999">
      <w:pPr>
        <w:spacing w:after="0" w:line="240" w:lineRule="auto"/>
        <w:jc w:val="both"/>
        <w:rPr>
          <w:rFonts w:ascii="Times New Roman" w:hAnsi="Times New Roman"/>
        </w:rPr>
      </w:pPr>
      <w:r w:rsidRPr="00DF46E2">
        <w:rPr>
          <w:rFonts w:ascii="Times New Roman" w:hAnsi="Times New Roman"/>
        </w:rPr>
        <w:t xml:space="preserve">3. Обратная функция спроса </w:t>
      </w:r>
      <w:r w:rsidRPr="00DF46E2">
        <w:rPr>
          <w:rFonts w:ascii="Times New Roman" w:hAnsi="Times New Roman"/>
          <w:lang w:val="en-US"/>
        </w:rPr>
        <w:t>Q</w:t>
      </w:r>
      <w:r w:rsidRPr="00DF46E2">
        <w:rPr>
          <w:rFonts w:ascii="Times New Roman" w:hAnsi="Times New Roman"/>
          <w:vertAlign w:val="superscript"/>
        </w:rPr>
        <w:t xml:space="preserve"> </w:t>
      </w:r>
      <w:r w:rsidRPr="00DF46E2">
        <w:rPr>
          <w:rFonts w:ascii="Times New Roman" w:hAnsi="Times New Roman"/>
        </w:rPr>
        <w:t>= 5 – 0,5</w:t>
      </w:r>
      <w:r w:rsidRPr="00DF46E2">
        <w:rPr>
          <w:rFonts w:ascii="Times New Roman" w:hAnsi="Times New Roman"/>
          <w:lang w:val="en-US"/>
        </w:rPr>
        <w:t>P</w:t>
      </w:r>
      <w:r w:rsidRPr="00DF46E2">
        <w:rPr>
          <w:rFonts w:ascii="Times New Roman" w:hAnsi="Times New Roman"/>
        </w:rPr>
        <w:t xml:space="preserve">. Определить максимальную цену, которую  установит монополист, чтобы он смог продать 3 единицы выпуска продукции. Определить размер предельного дохода при производстве 3 единиц продукции. 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  <w:b/>
        </w:rPr>
        <w:t>а)-2</w:t>
      </w:r>
      <w:r w:rsidRPr="00DF46E2">
        <w:rPr>
          <w:rFonts w:ascii="Times New Roman" w:hAnsi="Times New Roman"/>
        </w:rPr>
        <w:t>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б)1,5;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в)2,5;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г)-10.</w:t>
      </w:r>
    </w:p>
    <w:p w:rsidR="007E6999" w:rsidRPr="0095466F" w:rsidRDefault="0095466F" w:rsidP="007E6999">
      <w:pPr>
        <w:pStyle w:val="a3"/>
        <w:jc w:val="both"/>
        <w:rPr>
          <w:rFonts w:ascii="Times New Roman" w:hAnsi="Times New Roman" w:cs="Times New Roman"/>
          <w:sz w:val="22"/>
        </w:rPr>
      </w:pPr>
      <w:r w:rsidRPr="0095466F">
        <w:rPr>
          <w:rFonts w:ascii="Times New Roman" w:hAnsi="Times New Roman" w:cs="Times New Roman"/>
          <w:sz w:val="22"/>
        </w:rPr>
        <w:t>4</w:t>
      </w:r>
      <w:r w:rsidR="007E6999" w:rsidRPr="0095466F">
        <w:rPr>
          <w:rFonts w:ascii="Times New Roman" w:hAnsi="Times New Roman" w:cs="Times New Roman"/>
          <w:sz w:val="22"/>
        </w:rPr>
        <w:t>.</w:t>
      </w:r>
      <w:r w:rsidRPr="0095466F">
        <w:rPr>
          <w:rFonts w:ascii="Times New Roman" w:hAnsi="Times New Roman" w:cs="Times New Roman"/>
          <w:sz w:val="22"/>
        </w:rPr>
        <w:t xml:space="preserve"> </w:t>
      </w:r>
      <w:r w:rsidR="007E6999" w:rsidRPr="0095466F">
        <w:rPr>
          <w:rFonts w:ascii="Times New Roman" w:hAnsi="Times New Roman" w:cs="Times New Roman"/>
          <w:sz w:val="22"/>
        </w:rPr>
        <w:t>Функция общих издержек  ТС = 2 + 5</w:t>
      </w:r>
      <w:r w:rsidR="007E6999" w:rsidRPr="0095466F">
        <w:rPr>
          <w:rFonts w:ascii="Times New Roman" w:hAnsi="Times New Roman" w:cs="Times New Roman"/>
          <w:sz w:val="22"/>
          <w:lang w:val="en-US"/>
        </w:rPr>
        <w:t>Q</w:t>
      </w:r>
      <w:r w:rsidR="007E6999" w:rsidRPr="0095466F">
        <w:rPr>
          <w:rFonts w:ascii="Times New Roman" w:hAnsi="Times New Roman" w:cs="Times New Roman"/>
          <w:sz w:val="22"/>
        </w:rPr>
        <w:t xml:space="preserve">. Обратная функция спроса на продукцию фирмы-монополиста </w:t>
      </w:r>
      <w:r w:rsidR="007E6999" w:rsidRPr="0095466F">
        <w:rPr>
          <w:rFonts w:ascii="Times New Roman" w:hAnsi="Times New Roman" w:cs="Times New Roman"/>
          <w:sz w:val="22"/>
          <w:lang w:val="en-US"/>
        </w:rPr>
        <w:t>Q</w:t>
      </w:r>
      <w:r w:rsidR="007E6999" w:rsidRPr="0095466F">
        <w:rPr>
          <w:rFonts w:ascii="Times New Roman" w:hAnsi="Times New Roman" w:cs="Times New Roman"/>
          <w:sz w:val="22"/>
        </w:rPr>
        <w:t xml:space="preserve"> = 10 - Р. Определить излишек потребителя.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а)30;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</w:rPr>
        <w:t>б)15;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в)12,5;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г)10.</w:t>
      </w:r>
    </w:p>
    <w:p w:rsidR="007E6999" w:rsidRPr="0095466F" w:rsidRDefault="0095466F" w:rsidP="007E6999">
      <w:pPr>
        <w:pStyle w:val="a3"/>
        <w:jc w:val="both"/>
        <w:rPr>
          <w:rFonts w:ascii="Times New Roman" w:hAnsi="Times New Roman" w:cs="Times New Roman"/>
          <w:sz w:val="22"/>
        </w:rPr>
      </w:pPr>
      <w:r w:rsidRPr="0095466F">
        <w:rPr>
          <w:rFonts w:ascii="Times New Roman" w:hAnsi="Times New Roman" w:cs="Times New Roman"/>
          <w:sz w:val="22"/>
        </w:rPr>
        <w:t>5</w:t>
      </w:r>
      <w:r w:rsidR="007E6999" w:rsidRPr="0095466F">
        <w:rPr>
          <w:rFonts w:ascii="Times New Roman" w:hAnsi="Times New Roman" w:cs="Times New Roman"/>
          <w:sz w:val="22"/>
        </w:rPr>
        <w:t>.</w:t>
      </w:r>
      <w:r w:rsidRPr="0095466F">
        <w:rPr>
          <w:rFonts w:ascii="Times New Roman" w:hAnsi="Times New Roman" w:cs="Times New Roman"/>
          <w:sz w:val="22"/>
        </w:rPr>
        <w:t xml:space="preserve"> </w:t>
      </w:r>
      <w:r w:rsidR="007E6999" w:rsidRPr="0095466F">
        <w:rPr>
          <w:rFonts w:ascii="Times New Roman" w:hAnsi="Times New Roman" w:cs="Times New Roman"/>
          <w:sz w:val="22"/>
        </w:rPr>
        <w:t>Товар</w:t>
      </w:r>
      <w:proofErr w:type="gramStart"/>
      <w:r w:rsidR="007E6999" w:rsidRPr="0095466F">
        <w:rPr>
          <w:rFonts w:ascii="Times New Roman" w:hAnsi="Times New Roman" w:cs="Times New Roman"/>
          <w:sz w:val="22"/>
        </w:rPr>
        <w:t xml:space="preserve"> А</w:t>
      </w:r>
      <w:proofErr w:type="gramEnd"/>
      <w:r w:rsidR="007E6999" w:rsidRPr="0095466F">
        <w:rPr>
          <w:rFonts w:ascii="Times New Roman" w:hAnsi="Times New Roman" w:cs="Times New Roman"/>
          <w:sz w:val="22"/>
        </w:rPr>
        <w:t xml:space="preserve"> производится в условиях естественной монополии. Функция общих издержек монополиста ТС = 10+2</w:t>
      </w:r>
      <w:r w:rsidR="007E6999" w:rsidRPr="0095466F">
        <w:rPr>
          <w:rFonts w:ascii="Times New Roman" w:hAnsi="Times New Roman" w:cs="Times New Roman"/>
          <w:sz w:val="22"/>
          <w:lang w:val="en-US"/>
        </w:rPr>
        <w:t>Q</w:t>
      </w:r>
      <w:r w:rsidR="007E6999" w:rsidRPr="0095466F">
        <w:rPr>
          <w:rFonts w:ascii="Times New Roman" w:hAnsi="Times New Roman" w:cs="Times New Roman"/>
          <w:sz w:val="22"/>
        </w:rPr>
        <w:t xml:space="preserve">. Обратная функция спроса на продукцию фирмы-монополиста </w:t>
      </w:r>
      <w:r w:rsidR="007E6999" w:rsidRPr="0095466F">
        <w:rPr>
          <w:rFonts w:ascii="Times New Roman" w:hAnsi="Times New Roman" w:cs="Times New Roman"/>
          <w:sz w:val="22"/>
          <w:lang w:val="en-US"/>
        </w:rPr>
        <w:t>Q</w:t>
      </w:r>
      <w:r w:rsidR="007E6999" w:rsidRPr="0095466F">
        <w:rPr>
          <w:rFonts w:ascii="Times New Roman" w:hAnsi="Times New Roman" w:cs="Times New Roman"/>
          <w:sz w:val="22"/>
        </w:rPr>
        <w:t xml:space="preserve"> = 20 - Р. Определить </w:t>
      </w:r>
      <w:r w:rsidR="007E6999" w:rsidRPr="0095466F">
        <w:rPr>
          <w:rFonts w:ascii="Times New Roman" w:hAnsi="Times New Roman" w:cs="Times New Roman"/>
          <w:sz w:val="22"/>
          <w:lang w:val="en-US"/>
        </w:rPr>
        <w:t>DWL</w:t>
      </w:r>
      <w:r w:rsidR="007E6999" w:rsidRPr="0095466F">
        <w:rPr>
          <w:rFonts w:ascii="Times New Roman" w:hAnsi="Times New Roman" w:cs="Times New Roman"/>
          <w:sz w:val="22"/>
        </w:rPr>
        <w:t>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а)30;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б)15;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в)25;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г)85.</w:t>
      </w:r>
    </w:p>
    <w:p w:rsidR="007E6999" w:rsidRPr="00DF46E2" w:rsidRDefault="0095466F" w:rsidP="007E6999">
      <w:pPr>
        <w:shd w:val="clear" w:color="auto" w:fill="FFFFFF"/>
        <w:spacing w:before="60" w:after="0" w:line="240" w:lineRule="auto"/>
        <w:ind w:right="15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E6999" w:rsidRPr="00DF46E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E6999" w:rsidRPr="00DF46E2">
        <w:rPr>
          <w:rFonts w:ascii="Times New Roman" w:hAnsi="Times New Roman"/>
        </w:rPr>
        <w:t xml:space="preserve">Функция спроса на продукцию спроса компании на рынке </w:t>
      </w:r>
      <w:proofErr w:type="gramStart"/>
      <w:r w:rsidR="007E6999" w:rsidRPr="00DF46E2">
        <w:rPr>
          <w:rFonts w:ascii="Times New Roman" w:hAnsi="Times New Roman"/>
        </w:rPr>
        <w:t>Р</w:t>
      </w:r>
      <w:proofErr w:type="gramEnd"/>
      <w:r w:rsidR="007E6999" w:rsidRPr="00DF46E2">
        <w:rPr>
          <w:rFonts w:ascii="Times New Roman" w:hAnsi="Times New Roman"/>
        </w:rPr>
        <w:t>=10-2</w:t>
      </w:r>
      <w:r w:rsidR="007E6999" w:rsidRPr="00DF46E2">
        <w:rPr>
          <w:rFonts w:ascii="Times New Roman" w:hAnsi="Times New Roman"/>
          <w:lang w:val="en-US"/>
        </w:rPr>
        <w:t>Q</w:t>
      </w:r>
      <w:r w:rsidR="007E6999" w:rsidRPr="00DF46E2">
        <w:rPr>
          <w:rFonts w:ascii="Times New Roman" w:hAnsi="Times New Roman"/>
        </w:rPr>
        <w:t>, функция общих издержек ТС= 5 +2</w:t>
      </w:r>
      <w:r w:rsidR="007E6999" w:rsidRPr="00DF46E2">
        <w:rPr>
          <w:rFonts w:ascii="Times New Roman" w:hAnsi="Times New Roman"/>
          <w:lang w:val="en-US"/>
        </w:rPr>
        <w:t>Q</w:t>
      </w:r>
      <w:r w:rsidR="007E6999" w:rsidRPr="00DF46E2">
        <w:rPr>
          <w:rFonts w:ascii="Times New Roman" w:hAnsi="Times New Roman"/>
        </w:rPr>
        <w:t>. Определить размер прибыли компании.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  <w:b/>
        </w:rPr>
      </w:pPr>
      <w:r w:rsidRPr="00DF46E2">
        <w:rPr>
          <w:rFonts w:ascii="Times New Roman" w:hAnsi="Times New Roman"/>
          <w:b/>
        </w:rPr>
        <w:t>а)3;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б)10;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в)5;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  <w:r w:rsidRPr="00DF46E2">
        <w:rPr>
          <w:rFonts w:ascii="Times New Roman" w:hAnsi="Times New Roman"/>
        </w:rPr>
        <w:t>г)4.</w:t>
      </w: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</w:p>
    <w:p w:rsidR="007E6999" w:rsidRPr="00DF46E2" w:rsidRDefault="007E6999" w:rsidP="007E6999">
      <w:pPr>
        <w:spacing w:after="0" w:line="240" w:lineRule="auto"/>
        <w:rPr>
          <w:rFonts w:ascii="Times New Roman" w:hAnsi="Times New Roman"/>
        </w:rPr>
      </w:pPr>
    </w:p>
    <w:p w:rsidR="00764661" w:rsidRPr="00EC78DF" w:rsidRDefault="00764661" w:rsidP="00764661">
      <w:pPr>
        <w:pStyle w:val="a6"/>
        <w:spacing w:after="0" w:line="240" w:lineRule="auto"/>
        <w:jc w:val="both"/>
        <w:rPr>
          <w:rFonts w:ascii="Times New Roman" w:hAnsi="Times New Roman"/>
          <w:i/>
        </w:rPr>
      </w:pPr>
      <w:r w:rsidRPr="00EC78DF">
        <w:rPr>
          <w:rFonts w:ascii="Times New Roman" w:hAnsi="Times New Roman"/>
          <w:b/>
          <w:lang w:eastAsia="ar-SA"/>
        </w:rPr>
        <w:t>Типовые теоретические вопросы на зачет по дисциплине</w:t>
      </w:r>
    </w:p>
    <w:p w:rsidR="007E6999" w:rsidRPr="00764661" w:rsidRDefault="007E6999" w:rsidP="007E6999">
      <w:pPr>
        <w:spacing w:after="0" w:line="240" w:lineRule="auto"/>
        <w:rPr>
          <w:rFonts w:ascii="Times New Roman" w:hAnsi="Times New Roman"/>
        </w:rPr>
      </w:pPr>
    </w:p>
    <w:p w:rsidR="00DD4017" w:rsidRPr="00DD4017" w:rsidRDefault="00DD4017" w:rsidP="00DD4017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1.Признаки фирмы</w:t>
      </w:r>
      <w:r w:rsidR="00EF0565">
        <w:rPr>
          <w:rFonts w:ascii="Times New Roman" w:hAnsi="Times New Roman"/>
        </w:rPr>
        <w:t xml:space="preserve">   </w:t>
      </w:r>
      <w:r w:rsidR="00C972E2"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DD4017" w:rsidRPr="00DD4017" w:rsidRDefault="00DD4017" w:rsidP="00DD4017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2.Технологическая концепция фирмы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3.Контрактная концепция фирмы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4.Стратегическая концепция фирмы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lastRenderedPageBreak/>
        <w:t>5.Виды фирм по размеру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6.Виды фирм по формам собственности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7.Виды фирм по организационно-правовой форме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8.Линейная форма управления фирмой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9.Функциональная и штабная (линейно-функциональная) формы управления фирмой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10.Многодивизиональная (матричная) форма управления фирмой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11.Самостоятельные центры прибыли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12.Холдинг как организация управления бизнеса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</w:rPr>
        <w:t>14.Типы рыночных структур</w:t>
      </w:r>
      <w:r w:rsidR="00EF0565">
        <w:rPr>
          <w:rFonts w:ascii="Times New Roman" w:hAnsi="Times New Roman"/>
        </w:rPr>
        <w:t xml:space="preserve"> 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DD4017" w:rsidRPr="00DD4017">
        <w:rPr>
          <w:rFonts w:ascii="Times New Roman" w:hAnsi="Times New Roman"/>
        </w:rPr>
        <w:t>.Показатели рыночной концентрации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DD4017" w:rsidRPr="00DD4017">
        <w:rPr>
          <w:rFonts w:ascii="Times New Roman" w:hAnsi="Times New Roman"/>
        </w:rPr>
        <w:t>.Барьеры входа на рынок и выхода с рынка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DD4017" w:rsidRPr="00DD4017">
        <w:rPr>
          <w:rFonts w:ascii="Times New Roman" w:hAnsi="Times New Roman"/>
        </w:rPr>
        <w:t>.Вертикальная интеграция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DD4017" w:rsidRPr="00DD4017">
        <w:rPr>
          <w:rFonts w:ascii="Times New Roman" w:hAnsi="Times New Roman"/>
        </w:rPr>
        <w:t>.Диверсификация деятельности фирмы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DD4017" w:rsidRPr="00DD4017">
        <w:rPr>
          <w:rFonts w:ascii="Times New Roman" w:hAnsi="Times New Roman"/>
        </w:rPr>
        <w:t>.Диверсификация продукта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DD4017" w:rsidRPr="00DD4017">
        <w:rPr>
          <w:rFonts w:ascii="Times New Roman" w:hAnsi="Times New Roman"/>
        </w:rPr>
        <w:t>.Эластичность и темпы роста спроса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DD4017" w:rsidRPr="00DD4017">
        <w:rPr>
          <w:rFonts w:ascii="Times New Roman" w:hAnsi="Times New Roman"/>
        </w:rPr>
        <w:t>.Максимизация прибыли фирмы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DD4017" w:rsidRPr="00DD4017">
        <w:rPr>
          <w:rFonts w:ascii="Times New Roman" w:hAnsi="Times New Roman"/>
        </w:rPr>
        <w:t>.Альтернативные издержки монополизации</w:t>
      </w:r>
      <w:r>
        <w:t xml:space="preserve"> </w:t>
      </w:r>
      <w:r>
        <w:rPr>
          <w:rFonts w:ascii="Times New Roman" w:hAnsi="Times New Roman"/>
        </w:rPr>
        <w:t>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DD4017" w:rsidRPr="00DD4017">
        <w:rPr>
          <w:rFonts w:ascii="Times New Roman" w:hAnsi="Times New Roman"/>
        </w:rPr>
        <w:t>.Сравнительная эффективность производства в условиях конкуренции и монополии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DD4017" w:rsidRPr="00DD4017">
        <w:rPr>
          <w:rFonts w:ascii="Times New Roman" w:hAnsi="Times New Roman"/>
        </w:rPr>
        <w:t>.Х-неэффективность, Х-эффективность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DD4017" w:rsidRPr="00DD4017">
        <w:rPr>
          <w:rFonts w:ascii="Times New Roman" w:hAnsi="Times New Roman"/>
        </w:rPr>
        <w:t>.Регулирование монополии</w:t>
      </w:r>
      <w:r>
        <w:rPr>
          <w:rFonts w:ascii="Times New Roman" w:hAnsi="Times New Roman"/>
        </w:rPr>
        <w:t xml:space="preserve"> (УК-10.1; ОПК- 1.1)</w:t>
      </w:r>
      <w:r w:rsidRPr="00DD4017">
        <w:rPr>
          <w:rFonts w:ascii="Times New Roman" w:hAnsi="Times New Roman"/>
        </w:rPr>
        <w:t>.</w:t>
      </w:r>
    </w:p>
    <w:p w:rsidR="00EF0565" w:rsidRPr="00DD4017" w:rsidRDefault="00DD4017" w:rsidP="00EF0565">
      <w:pPr>
        <w:spacing w:after="0" w:line="240" w:lineRule="auto"/>
        <w:rPr>
          <w:rFonts w:ascii="Times New Roman" w:hAnsi="Times New Roman"/>
        </w:rPr>
      </w:pPr>
      <w:r w:rsidRPr="00DD4017">
        <w:rPr>
          <w:rFonts w:ascii="Times New Roman" w:hAnsi="Times New Roman"/>
          <w:lang w:eastAsia="ru-RU"/>
        </w:rPr>
        <w:t>2</w:t>
      </w:r>
      <w:r w:rsidR="00EF0565">
        <w:rPr>
          <w:rFonts w:ascii="Times New Roman" w:hAnsi="Times New Roman"/>
          <w:lang w:eastAsia="ru-RU"/>
        </w:rPr>
        <w:t>6</w:t>
      </w:r>
      <w:r w:rsidRPr="00DD4017">
        <w:rPr>
          <w:rFonts w:ascii="Times New Roman" w:hAnsi="Times New Roman"/>
          <w:lang w:eastAsia="ru-RU"/>
        </w:rPr>
        <w:t>.Основные типы отраслевой политики</w:t>
      </w:r>
      <w:r w:rsidR="00EF0565">
        <w:rPr>
          <w:rFonts w:ascii="Times New Roman" w:hAnsi="Times New Roman"/>
          <w:lang w:eastAsia="ru-RU"/>
        </w:rPr>
        <w:t xml:space="preserve"> </w:t>
      </w:r>
      <w:r w:rsidR="00EF0565">
        <w:rPr>
          <w:rFonts w:ascii="Times New Roman" w:hAnsi="Times New Roman"/>
        </w:rPr>
        <w:t>(УК-10.1; ОПК- 1.1)</w:t>
      </w:r>
      <w:r w:rsidR="00EF0565" w:rsidRPr="00DD4017">
        <w:rPr>
          <w:rFonts w:ascii="Times New Roman" w:hAnsi="Times New Roman"/>
        </w:rPr>
        <w:t>.</w:t>
      </w:r>
    </w:p>
    <w:p w:rsidR="00EF0565" w:rsidRPr="00DD4017" w:rsidRDefault="00EF0565" w:rsidP="00EF05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27</w:t>
      </w:r>
      <w:r w:rsidR="00DD4017" w:rsidRPr="00DD4017">
        <w:rPr>
          <w:rFonts w:ascii="Times New Roman" w:hAnsi="Times New Roman"/>
          <w:lang w:eastAsia="ru-RU"/>
        </w:rPr>
        <w:t xml:space="preserve">.Эффект </w:t>
      </w:r>
      <w:proofErr w:type="spellStart"/>
      <w:r w:rsidR="00DD4017" w:rsidRPr="00DD4017">
        <w:rPr>
          <w:rFonts w:ascii="Times New Roman" w:hAnsi="Times New Roman"/>
          <w:lang w:eastAsia="ru-RU"/>
        </w:rPr>
        <w:t>Аверча-Джонсона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(УК-10.1; ОПК- 1.1)</w:t>
      </w:r>
      <w:r w:rsidRPr="00DD4017">
        <w:rPr>
          <w:rFonts w:ascii="Times New Roman" w:hAnsi="Times New Roman"/>
        </w:rPr>
        <w:t>.</w:t>
      </w:r>
    </w:p>
    <w:p w:rsidR="007E6999" w:rsidRPr="00DD4017" w:rsidRDefault="007E6999" w:rsidP="00DD4017">
      <w:pPr>
        <w:spacing w:after="0" w:line="240" w:lineRule="auto"/>
        <w:rPr>
          <w:rFonts w:ascii="Times New Roman" w:hAnsi="Times New Roman"/>
        </w:rPr>
      </w:pPr>
    </w:p>
    <w:p w:rsidR="007E6999" w:rsidRPr="00DD4017" w:rsidRDefault="007E6999" w:rsidP="00DD401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7E6999" w:rsidRPr="00DD4017" w:rsidRDefault="007E6999" w:rsidP="00DD401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7E6999" w:rsidRPr="00DD4017" w:rsidRDefault="007E6999" w:rsidP="00DD4017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</w:rPr>
      </w:pPr>
    </w:p>
    <w:p w:rsidR="007E6999" w:rsidRPr="00DF46E2" w:rsidRDefault="007E6999" w:rsidP="007E6999">
      <w:pPr>
        <w:pStyle w:val="1"/>
        <w:keepNext/>
        <w:spacing w:line="240" w:lineRule="auto"/>
        <w:ind w:left="0" w:firstLine="851"/>
        <w:jc w:val="both"/>
        <w:rPr>
          <w:b/>
          <w:szCs w:val="22"/>
        </w:rPr>
      </w:pPr>
    </w:p>
    <w:p w:rsidR="0012128E" w:rsidRDefault="0012128E"/>
    <w:sectPr w:rsidR="0012128E" w:rsidSect="006856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BFC"/>
    <w:multiLevelType w:val="hybridMultilevel"/>
    <w:tmpl w:val="46524DA2"/>
    <w:lvl w:ilvl="0" w:tplc="94BEC4D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34"/>
    <w:rsid w:val="000B4E34"/>
    <w:rsid w:val="000E474B"/>
    <w:rsid w:val="0012128E"/>
    <w:rsid w:val="001C65A7"/>
    <w:rsid w:val="00231F3C"/>
    <w:rsid w:val="002868C6"/>
    <w:rsid w:val="00292CAB"/>
    <w:rsid w:val="002E28F6"/>
    <w:rsid w:val="00311086"/>
    <w:rsid w:val="00447BC5"/>
    <w:rsid w:val="00472DC8"/>
    <w:rsid w:val="004D793E"/>
    <w:rsid w:val="00514E5E"/>
    <w:rsid w:val="00591625"/>
    <w:rsid w:val="005B1BAF"/>
    <w:rsid w:val="00617B50"/>
    <w:rsid w:val="00646262"/>
    <w:rsid w:val="00647B0D"/>
    <w:rsid w:val="00764661"/>
    <w:rsid w:val="0078298E"/>
    <w:rsid w:val="00797E32"/>
    <w:rsid w:val="007A49F0"/>
    <w:rsid w:val="007E6999"/>
    <w:rsid w:val="008520F7"/>
    <w:rsid w:val="008F5E63"/>
    <w:rsid w:val="0095309F"/>
    <w:rsid w:val="0095466F"/>
    <w:rsid w:val="00985F30"/>
    <w:rsid w:val="00A12AC9"/>
    <w:rsid w:val="00AC28AF"/>
    <w:rsid w:val="00B467DD"/>
    <w:rsid w:val="00C972E2"/>
    <w:rsid w:val="00CB7BC8"/>
    <w:rsid w:val="00D33183"/>
    <w:rsid w:val="00DB5F8C"/>
    <w:rsid w:val="00DC77E4"/>
    <w:rsid w:val="00DD4017"/>
    <w:rsid w:val="00E1570F"/>
    <w:rsid w:val="00E95FB2"/>
    <w:rsid w:val="00EA430D"/>
    <w:rsid w:val="00EB282B"/>
    <w:rsid w:val="00E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99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E699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999"/>
    <w:rPr>
      <w:rFonts w:ascii="Calibri" w:eastAsia="Calibri" w:hAnsi="Calibri" w:cs="Times New Roman"/>
      <w:b/>
      <w:bCs/>
      <w:sz w:val="28"/>
      <w:szCs w:val="28"/>
    </w:rPr>
  </w:style>
  <w:style w:type="paragraph" w:customStyle="1" w:styleId="1">
    <w:name w:val="Обычный1"/>
    <w:rsid w:val="007E6999"/>
    <w:pPr>
      <w:widowControl w:val="0"/>
      <w:spacing w:after="0" w:line="300" w:lineRule="auto"/>
      <w:ind w:left="44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7E6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rsid w:val="007E6999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7E6999"/>
    <w:pPr>
      <w:spacing w:after="120"/>
    </w:pPr>
  </w:style>
  <w:style w:type="character" w:customStyle="1" w:styleId="a7">
    <w:name w:val="Основной текст Знак"/>
    <w:basedOn w:val="a0"/>
    <w:link w:val="a6"/>
    <w:rsid w:val="007E6999"/>
    <w:rPr>
      <w:rFonts w:ascii="Calibri" w:eastAsia="Calibri" w:hAnsi="Calibri" w:cs="Times New Roman"/>
    </w:rPr>
  </w:style>
  <w:style w:type="character" w:customStyle="1" w:styleId="a8">
    <w:name w:val="Подпись к таблице_"/>
    <w:rsid w:val="007E69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0">
    <w:name w:val="Текст1"/>
    <w:basedOn w:val="a"/>
    <w:rsid w:val="007E6999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 w:bidi="hi-IN"/>
    </w:rPr>
  </w:style>
  <w:style w:type="character" w:customStyle="1" w:styleId="FontStyle138">
    <w:name w:val="Font Style138"/>
    <w:rsid w:val="007E6999"/>
    <w:rPr>
      <w:rFonts w:ascii="Times New Roman" w:hAnsi="Times New Roman" w:cs="Times New Roman"/>
      <w:i/>
      <w:iCs/>
      <w:sz w:val="22"/>
      <w:szCs w:val="22"/>
    </w:rPr>
  </w:style>
  <w:style w:type="character" w:customStyle="1" w:styleId="11">
    <w:name w:val="Основной текст + 11"/>
    <w:rsid w:val="007E6999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7E69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rsid w:val="007E6999"/>
    <w:pPr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i/>
      <w:iCs/>
      <w:lang w:eastAsia="zh-CN"/>
    </w:rPr>
  </w:style>
  <w:style w:type="paragraph" w:customStyle="1" w:styleId="Style97">
    <w:name w:val="Style97"/>
    <w:basedOn w:val="a"/>
    <w:rsid w:val="007E6999"/>
    <w:pPr>
      <w:spacing w:line="298" w:lineRule="exact"/>
    </w:pPr>
    <w:rPr>
      <w:rFonts w:eastAsia="Times New Roman"/>
      <w:sz w:val="24"/>
      <w:szCs w:val="24"/>
    </w:rPr>
  </w:style>
  <w:style w:type="character" w:customStyle="1" w:styleId="FontStyle133">
    <w:name w:val="Font Style133"/>
    <w:rsid w:val="007E6999"/>
    <w:rPr>
      <w:rFonts w:ascii="Times New Roman" w:hAnsi="Times New Roman"/>
      <w:b/>
      <w:i/>
      <w:sz w:val="18"/>
    </w:rPr>
  </w:style>
  <w:style w:type="character" w:customStyle="1" w:styleId="a4">
    <w:name w:val="Название Знак"/>
    <w:basedOn w:val="a0"/>
    <w:link w:val="a3"/>
    <w:uiPriority w:val="10"/>
    <w:rsid w:val="007E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47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D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CFB2-00F8-47D1-B52D-0644E201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кафЭиФМ</cp:lastModifiedBy>
  <cp:revision>7</cp:revision>
  <dcterms:created xsi:type="dcterms:W3CDTF">2023-04-07T10:37:00Z</dcterms:created>
  <dcterms:modified xsi:type="dcterms:W3CDTF">2023-10-05T07:14:00Z</dcterms:modified>
</cp:coreProperties>
</file>