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54" w:rsidRDefault="00672C9A">
      <w:pPr>
        <w:rPr>
          <w:sz w:val="0"/>
          <w:szCs w:val="0"/>
        </w:rPr>
      </w:pPr>
      <w:r>
        <w:rPr>
          <w:noProof/>
          <w:lang w:val="ru-RU" w:eastAsia="ru-RU"/>
        </w:rPr>
        <w:drawing>
          <wp:inline distT="0" distB="0" distL="0" distR="0" wp14:anchorId="4DCFAD1F" wp14:editId="33315C26">
            <wp:extent cx="6480810" cy="8984191"/>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Lst>
                    </a:blip>
                    <a:stretch/>
                  </pic:blipFill>
                  <pic:spPr>
                    <a:xfrm>
                      <a:off x="0" y="0"/>
                      <a:ext cx="6480810" cy="8984191"/>
                    </a:xfrm>
                    <a:prstGeom prst="rect">
                      <a:avLst/>
                    </a:prstGeom>
                  </pic:spPr>
                </pic:pic>
              </a:graphicData>
            </a:graphic>
          </wp:inline>
        </w:drawing>
      </w:r>
      <w:bookmarkStart w:id="0" w:name="_GoBack"/>
      <w:bookmarkEnd w:id="0"/>
      <w:r w:rsidR="003664F4">
        <w:br w:type="page"/>
      </w:r>
    </w:p>
    <w:tbl>
      <w:tblPr>
        <w:tblW w:w="0" w:type="auto"/>
        <w:tblCellMar>
          <w:left w:w="0" w:type="dxa"/>
          <w:right w:w="0" w:type="dxa"/>
        </w:tblCellMar>
        <w:tblLook w:val="04A0" w:firstRow="1" w:lastRow="0" w:firstColumn="1" w:lastColumn="0" w:noHBand="0" w:noVBand="1"/>
      </w:tblPr>
      <w:tblGrid>
        <w:gridCol w:w="274"/>
        <w:gridCol w:w="3349"/>
        <w:gridCol w:w="267"/>
        <w:gridCol w:w="268"/>
        <w:gridCol w:w="284"/>
        <w:gridCol w:w="1094"/>
        <w:gridCol w:w="3756"/>
        <w:gridCol w:w="433"/>
        <w:gridCol w:w="549"/>
      </w:tblGrid>
      <w:tr w:rsidR="007C4454">
        <w:trPr>
          <w:trHeight w:hRule="exact" w:val="416"/>
        </w:trPr>
        <w:tc>
          <w:tcPr>
            <w:tcW w:w="4692" w:type="dxa"/>
            <w:gridSpan w:val="5"/>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1135" w:type="dxa"/>
          </w:tcPr>
          <w:p w:rsidR="007C4454" w:rsidRDefault="007C4454"/>
        </w:tc>
        <w:tc>
          <w:tcPr>
            <w:tcW w:w="3970" w:type="dxa"/>
          </w:tcPr>
          <w:p w:rsidR="007C4454" w:rsidRDefault="007C4454"/>
        </w:tc>
        <w:tc>
          <w:tcPr>
            <w:tcW w:w="1007" w:type="dxa"/>
            <w:gridSpan w:val="2"/>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7C4454">
        <w:trPr>
          <w:trHeight w:hRule="exact" w:val="277"/>
        </w:trPr>
        <w:tc>
          <w:tcPr>
            <w:tcW w:w="3842" w:type="dxa"/>
            <w:gridSpan w:val="2"/>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284" w:type="dxa"/>
          </w:tcPr>
          <w:p w:rsidR="007C4454" w:rsidRDefault="007C4454"/>
        </w:tc>
        <w:tc>
          <w:tcPr>
            <w:tcW w:w="285" w:type="dxa"/>
          </w:tcPr>
          <w:p w:rsidR="007C4454" w:rsidRDefault="007C4454"/>
        </w:tc>
        <w:tc>
          <w:tcPr>
            <w:tcW w:w="284" w:type="dxa"/>
          </w:tcPr>
          <w:p w:rsidR="007C4454" w:rsidRDefault="007C4454"/>
        </w:tc>
        <w:tc>
          <w:tcPr>
            <w:tcW w:w="1135" w:type="dxa"/>
          </w:tcPr>
          <w:p w:rsidR="007C4454" w:rsidRDefault="007C4454"/>
        </w:tc>
        <w:tc>
          <w:tcPr>
            <w:tcW w:w="3970" w:type="dxa"/>
          </w:tcPr>
          <w:p w:rsidR="007C4454" w:rsidRDefault="007C4454"/>
        </w:tc>
        <w:tc>
          <w:tcPr>
            <w:tcW w:w="426" w:type="dxa"/>
          </w:tcPr>
          <w:p w:rsidR="007C4454" w:rsidRDefault="007C4454"/>
        </w:tc>
        <w:tc>
          <w:tcPr>
            <w:tcW w:w="568" w:type="dxa"/>
          </w:tcPr>
          <w:p w:rsidR="007C4454" w:rsidRDefault="007C4454"/>
        </w:tc>
      </w:tr>
      <w:tr w:rsidR="007C4454" w:rsidRPr="00672C9A">
        <w:trPr>
          <w:trHeight w:hRule="exact" w:val="277"/>
        </w:trPr>
        <w:tc>
          <w:tcPr>
            <w:tcW w:w="10788" w:type="dxa"/>
            <w:gridSpan w:val="9"/>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i/>
                <w:color w:val="000000"/>
                <w:sz w:val="19"/>
                <w:szCs w:val="19"/>
                <w:lang w:val="ru-RU"/>
              </w:rPr>
              <w:t xml:space="preserve">к.т.н., доц., </w:t>
            </w:r>
            <w:proofErr w:type="spellStart"/>
            <w:r w:rsidRPr="003664F4">
              <w:rPr>
                <w:rFonts w:ascii="Times New Roman" w:hAnsi="Times New Roman" w:cs="Times New Roman"/>
                <w:i/>
                <w:color w:val="000000"/>
                <w:sz w:val="19"/>
                <w:szCs w:val="19"/>
                <w:lang w:val="ru-RU"/>
              </w:rPr>
              <w:t>Буробин</w:t>
            </w:r>
            <w:proofErr w:type="spellEnd"/>
            <w:r w:rsidRPr="003664F4">
              <w:rPr>
                <w:rFonts w:ascii="Times New Roman" w:hAnsi="Times New Roman" w:cs="Times New Roman"/>
                <w:i/>
                <w:color w:val="000000"/>
                <w:sz w:val="19"/>
                <w:szCs w:val="19"/>
                <w:lang w:val="ru-RU"/>
              </w:rPr>
              <w:t xml:space="preserve"> Михаил Анатольевич _________________</w:t>
            </w:r>
          </w:p>
        </w:tc>
      </w:tr>
      <w:tr w:rsidR="007C4454" w:rsidRPr="00672C9A">
        <w:trPr>
          <w:trHeight w:hRule="exact" w:val="277"/>
        </w:trPr>
        <w:tc>
          <w:tcPr>
            <w:tcW w:w="284" w:type="dxa"/>
          </w:tcPr>
          <w:p w:rsidR="007C4454" w:rsidRPr="003664F4" w:rsidRDefault="007C4454">
            <w:pPr>
              <w:rPr>
                <w:lang w:val="ru-RU"/>
              </w:rPr>
            </w:pPr>
          </w:p>
        </w:tc>
        <w:tc>
          <w:tcPr>
            <w:tcW w:w="3545" w:type="dxa"/>
          </w:tcPr>
          <w:p w:rsidR="007C4454" w:rsidRPr="003664F4" w:rsidRDefault="007C4454">
            <w:pPr>
              <w:rPr>
                <w:lang w:val="ru-RU"/>
              </w:rPr>
            </w:pPr>
          </w:p>
        </w:tc>
        <w:tc>
          <w:tcPr>
            <w:tcW w:w="284" w:type="dxa"/>
          </w:tcPr>
          <w:p w:rsidR="007C4454" w:rsidRPr="003664F4" w:rsidRDefault="007C4454">
            <w:pPr>
              <w:rPr>
                <w:lang w:val="ru-RU"/>
              </w:rPr>
            </w:pPr>
          </w:p>
        </w:tc>
        <w:tc>
          <w:tcPr>
            <w:tcW w:w="285" w:type="dxa"/>
          </w:tcPr>
          <w:p w:rsidR="007C4454" w:rsidRPr="003664F4" w:rsidRDefault="007C4454">
            <w:pPr>
              <w:rPr>
                <w:lang w:val="ru-RU"/>
              </w:rPr>
            </w:pPr>
          </w:p>
        </w:tc>
        <w:tc>
          <w:tcPr>
            <w:tcW w:w="284" w:type="dxa"/>
          </w:tcPr>
          <w:p w:rsidR="007C4454" w:rsidRPr="003664F4" w:rsidRDefault="007C4454">
            <w:pPr>
              <w:rPr>
                <w:lang w:val="ru-RU"/>
              </w:rPr>
            </w:pPr>
          </w:p>
        </w:tc>
        <w:tc>
          <w:tcPr>
            <w:tcW w:w="1135" w:type="dxa"/>
          </w:tcPr>
          <w:p w:rsidR="007C4454" w:rsidRPr="003664F4" w:rsidRDefault="007C4454">
            <w:pPr>
              <w:rPr>
                <w:lang w:val="ru-RU"/>
              </w:rPr>
            </w:pPr>
          </w:p>
        </w:tc>
        <w:tc>
          <w:tcPr>
            <w:tcW w:w="3970" w:type="dxa"/>
          </w:tcPr>
          <w:p w:rsidR="007C4454" w:rsidRPr="003664F4" w:rsidRDefault="007C4454">
            <w:pPr>
              <w:rPr>
                <w:lang w:val="ru-RU"/>
              </w:rPr>
            </w:pPr>
          </w:p>
        </w:tc>
        <w:tc>
          <w:tcPr>
            <w:tcW w:w="426" w:type="dxa"/>
          </w:tcPr>
          <w:p w:rsidR="007C4454" w:rsidRPr="003664F4" w:rsidRDefault="007C4454">
            <w:pPr>
              <w:rPr>
                <w:lang w:val="ru-RU"/>
              </w:rPr>
            </w:pPr>
          </w:p>
        </w:tc>
        <w:tc>
          <w:tcPr>
            <w:tcW w:w="568" w:type="dxa"/>
          </w:tcPr>
          <w:p w:rsidR="007C4454" w:rsidRPr="003664F4" w:rsidRDefault="007C4454">
            <w:pPr>
              <w:rPr>
                <w:lang w:val="ru-RU"/>
              </w:rPr>
            </w:pPr>
          </w:p>
        </w:tc>
      </w:tr>
      <w:tr w:rsidR="007C4454" w:rsidRPr="00672C9A">
        <w:trPr>
          <w:trHeight w:hRule="exact" w:val="277"/>
        </w:trPr>
        <w:tc>
          <w:tcPr>
            <w:tcW w:w="284" w:type="dxa"/>
          </w:tcPr>
          <w:p w:rsidR="007C4454" w:rsidRPr="003664F4" w:rsidRDefault="007C4454">
            <w:pPr>
              <w:rPr>
                <w:lang w:val="ru-RU"/>
              </w:rPr>
            </w:pPr>
          </w:p>
        </w:tc>
        <w:tc>
          <w:tcPr>
            <w:tcW w:w="3842" w:type="dxa"/>
            <w:gridSpan w:val="2"/>
            <w:shd w:val="clear" w:color="000000" w:fill="FFFFFF"/>
            <w:tcMar>
              <w:left w:w="34" w:type="dxa"/>
              <w:right w:w="34" w:type="dxa"/>
            </w:tcMar>
          </w:tcPr>
          <w:p w:rsidR="007C4454" w:rsidRPr="003664F4" w:rsidRDefault="007C4454">
            <w:pPr>
              <w:rPr>
                <w:lang w:val="ru-RU"/>
              </w:rPr>
            </w:pPr>
          </w:p>
        </w:tc>
        <w:tc>
          <w:tcPr>
            <w:tcW w:w="285" w:type="dxa"/>
          </w:tcPr>
          <w:p w:rsidR="007C4454" w:rsidRPr="003664F4" w:rsidRDefault="007C4454">
            <w:pPr>
              <w:rPr>
                <w:lang w:val="ru-RU"/>
              </w:rPr>
            </w:pPr>
          </w:p>
        </w:tc>
        <w:tc>
          <w:tcPr>
            <w:tcW w:w="284" w:type="dxa"/>
          </w:tcPr>
          <w:p w:rsidR="007C4454" w:rsidRPr="003664F4" w:rsidRDefault="007C4454">
            <w:pPr>
              <w:rPr>
                <w:lang w:val="ru-RU"/>
              </w:rPr>
            </w:pPr>
          </w:p>
        </w:tc>
        <w:tc>
          <w:tcPr>
            <w:tcW w:w="1135" w:type="dxa"/>
          </w:tcPr>
          <w:p w:rsidR="007C4454" w:rsidRPr="003664F4" w:rsidRDefault="007C4454">
            <w:pPr>
              <w:rPr>
                <w:lang w:val="ru-RU"/>
              </w:rPr>
            </w:pPr>
          </w:p>
        </w:tc>
        <w:tc>
          <w:tcPr>
            <w:tcW w:w="3970" w:type="dxa"/>
          </w:tcPr>
          <w:p w:rsidR="007C4454" w:rsidRPr="003664F4" w:rsidRDefault="007C4454">
            <w:pPr>
              <w:rPr>
                <w:lang w:val="ru-RU"/>
              </w:rPr>
            </w:pPr>
          </w:p>
        </w:tc>
        <w:tc>
          <w:tcPr>
            <w:tcW w:w="426" w:type="dxa"/>
          </w:tcPr>
          <w:p w:rsidR="007C4454" w:rsidRPr="003664F4" w:rsidRDefault="007C4454">
            <w:pPr>
              <w:rPr>
                <w:lang w:val="ru-RU"/>
              </w:rPr>
            </w:pPr>
          </w:p>
        </w:tc>
        <w:tc>
          <w:tcPr>
            <w:tcW w:w="568" w:type="dxa"/>
          </w:tcPr>
          <w:p w:rsidR="007C4454" w:rsidRPr="003664F4" w:rsidRDefault="007C4454">
            <w:pPr>
              <w:rPr>
                <w:lang w:val="ru-RU"/>
              </w:rPr>
            </w:pPr>
          </w:p>
        </w:tc>
      </w:tr>
      <w:tr w:rsidR="007C4454" w:rsidRPr="00672C9A">
        <w:trPr>
          <w:trHeight w:hRule="exact" w:val="277"/>
        </w:trPr>
        <w:tc>
          <w:tcPr>
            <w:tcW w:w="10788" w:type="dxa"/>
            <w:gridSpan w:val="9"/>
            <w:shd w:val="clear" w:color="000000" w:fill="FFFFFF"/>
            <w:tcMar>
              <w:left w:w="34" w:type="dxa"/>
              <w:right w:w="34" w:type="dxa"/>
            </w:tcMar>
          </w:tcPr>
          <w:p w:rsidR="007C4454" w:rsidRPr="003664F4" w:rsidRDefault="007C4454">
            <w:pPr>
              <w:rPr>
                <w:lang w:val="ru-RU"/>
              </w:rPr>
            </w:pPr>
          </w:p>
        </w:tc>
      </w:tr>
      <w:tr w:rsidR="007C4454" w:rsidRPr="00672C9A">
        <w:trPr>
          <w:trHeight w:hRule="exact" w:val="1389"/>
        </w:trPr>
        <w:tc>
          <w:tcPr>
            <w:tcW w:w="284" w:type="dxa"/>
          </w:tcPr>
          <w:p w:rsidR="007C4454" w:rsidRPr="003664F4" w:rsidRDefault="007C4454">
            <w:pPr>
              <w:rPr>
                <w:lang w:val="ru-RU"/>
              </w:rPr>
            </w:pPr>
          </w:p>
        </w:tc>
        <w:tc>
          <w:tcPr>
            <w:tcW w:w="3545" w:type="dxa"/>
          </w:tcPr>
          <w:p w:rsidR="007C4454" w:rsidRPr="003664F4" w:rsidRDefault="007C4454">
            <w:pPr>
              <w:rPr>
                <w:lang w:val="ru-RU"/>
              </w:rPr>
            </w:pPr>
          </w:p>
        </w:tc>
        <w:tc>
          <w:tcPr>
            <w:tcW w:w="284" w:type="dxa"/>
          </w:tcPr>
          <w:p w:rsidR="007C4454" w:rsidRPr="003664F4" w:rsidRDefault="007C4454">
            <w:pPr>
              <w:rPr>
                <w:lang w:val="ru-RU"/>
              </w:rPr>
            </w:pPr>
          </w:p>
        </w:tc>
        <w:tc>
          <w:tcPr>
            <w:tcW w:w="285" w:type="dxa"/>
          </w:tcPr>
          <w:p w:rsidR="007C4454" w:rsidRPr="003664F4" w:rsidRDefault="007C4454">
            <w:pPr>
              <w:rPr>
                <w:lang w:val="ru-RU"/>
              </w:rPr>
            </w:pPr>
          </w:p>
        </w:tc>
        <w:tc>
          <w:tcPr>
            <w:tcW w:w="284" w:type="dxa"/>
          </w:tcPr>
          <w:p w:rsidR="007C4454" w:rsidRPr="003664F4" w:rsidRDefault="007C4454">
            <w:pPr>
              <w:rPr>
                <w:lang w:val="ru-RU"/>
              </w:rPr>
            </w:pPr>
          </w:p>
        </w:tc>
        <w:tc>
          <w:tcPr>
            <w:tcW w:w="1135" w:type="dxa"/>
          </w:tcPr>
          <w:p w:rsidR="007C4454" w:rsidRPr="003664F4" w:rsidRDefault="007C4454">
            <w:pPr>
              <w:rPr>
                <w:lang w:val="ru-RU"/>
              </w:rPr>
            </w:pPr>
          </w:p>
        </w:tc>
        <w:tc>
          <w:tcPr>
            <w:tcW w:w="3970" w:type="dxa"/>
          </w:tcPr>
          <w:p w:rsidR="007C4454" w:rsidRPr="003664F4" w:rsidRDefault="007C4454">
            <w:pPr>
              <w:rPr>
                <w:lang w:val="ru-RU"/>
              </w:rPr>
            </w:pPr>
          </w:p>
        </w:tc>
        <w:tc>
          <w:tcPr>
            <w:tcW w:w="426" w:type="dxa"/>
          </w:tcPr>
          <w:p w:rsidR="007C4454" w:rsidRPr="003664F4" w:rsidRDefault="007C4454">
            <w:pPr>
              <w:rPr>
                <w:lang w:val="ru-RU"/>
              </w:rPr>
            </w:pPr>
          </w:p>
        </w:tc>
        <w:tc>
          <w:tcPr>
            <w:tcW w:w="568" w:type="dxa"/>
          </w:tcPr>
          <w:p w:rsidR="007C4454" w:rsidRPr="003664F4" w:rsidRDefault="007C4454">
            <w:pPr>
              <w:rPr>
                <w:lang w:val="ru-RU"/>
              </w:rPr>
            </w:pPr>
          </w:p>
        </w:tc>
      </w:tr>
      <w:tr w:rsidR="007C4454">
        <w:trPr>
          <w:trHeight w:hRule="exact" w:val="277"/>
        </w:trPr>
        <w:tc>
          <w:tcPr>
            <w:tcW w:w="5826" w:type="dxa"/>
            <w:gridSpan w:val="6"/>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p>
        </w:tc>
        <w:tc>
          <w:tcPr>
            <w:tcW w:w="3970" w:type="dxa"/>
          </w:tcPr>
          <w:p w:rsidR="007C4454" w:rsidRDefault="007C4454"/>
        </w:tc>
        <w:tc>
          <w:tcPr>
            <w:tcW w:w="426" w:type="dxa"/>
          </w:tcPr>
          <w:p w:rsidR="007C4454" w:rsidRDefault="007C4454"/>
        </w:tc>
        <w:tc>
          <w:tcPr>
            <w:tcW w:w="568" w:type="dxa"/>
          </w:tcPr>
          <w:p w:rsidR="007C4454" w:rsidRDefault="007C4454"/>
        </w:tc>
      </w:tr>
      <w:tr w:rsidR="007C4454">
        <w:trPr>
          <w:trHeight w:hRule="exact" w:val="277"/>
        </w:trPr>
        <w:tc>
          <w:tcPr>
            <w:tcW w:w="10788" w:type="dxa"/>
            <w:gridSpan w:val="9"/>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Физика</w:t>
            </w:r>
            <w:proofErr w:type="spellEnd"/>
          </w:p>
        </w:tc>
      </w:tr>
      <w:tr w:rsidR="007C4454">
        <w:trPr>
          <w:trHeight w:hRule="exact" w:val="277"/>
        </w:trPr>
        <w:tc>
          <w:tcPr>
            <w:tcW w:w="284" w:type="dxa"/>
          </w:tcPr>
          <w:p w:rsidR="007C4454" w:rsidRDefault="007C4454"/>
        </w:tc>
        <w:tc>
          <w:tcPr>
            <w:tcW w:w="3545" w:type="dxa"/>
          </w:tcPr>
          <w:p w:rsidR="007C4454" w:rsidRDefault="007C4454"/>
        </w:tc>
        <w:tc>
          <w:tcPr>
            <w:tcW w:w="284" w:type="dxa"/>
          </w:tcPr>
          <w:p w:rsidR="007C4454" w:rsidRDefault="007C4454"/>
        </w:tc>
        <w:tc>
          <w:tcPr>
            <w:tcW w:w="285" w:type="dxa"/>
          </w:tcPr>
          <w:p w:rsidR="007C4454" w:rsidRDefault="007C4454"/>
        </w:tc>
        <w:tc>
          <w:tcPr>
            <w:tcW w:w="284" w:type="dxa"/>
          </w:tcPr>
          <w:p w:rsidR="007C4454" w:rsidRDefault="007C4454"/>
        </w:tc>
        <w:tc>
          <w:tcPr>
            <w:tcW w:w="1135" w:type="dxa"/>
          </w:tcPr>
          <w:p w:rsidR="007C4454" w:rsidRDefault="007C4454"/>
        </w:tc>
        <w:tc>
          <w:tcPr>
            <w:tcW w:w="3970" w:type="dxa"/>
          </w:tcPr>
          <w:p w:rsidR="007C4454" w:rsidRDefault="007C4454"/>
        </w:tc>
        <w:tc>
          <w:tcPr>
            <w:tcW w:w="426" w:type="dxa"/>
          </w:tcPr>
          <w:p w:rsidR="007C4454" w:rsidRDefault="007C4454"/>
        </w:tc>
        <w:tc>
          <w:tcPr>
            <w:tcW w:w="568" w:type="dxa"/>
          </w:tcPr>
          <w:p w:rsidR="007C4454" w:rsidRDefault="007C4454"/>
        </w:tc>
      </w:tr>
      <w:tr w:rsidR="007C4454" w:rsidRPr="00672C9A">
        <w:trPr>
          <w:trHeight w:hRule="exact" w:val="277"/>
        </w:trPr>
        <w:tc>
          <w:tcPr>
            <w:tcW w:w="5826" w:type="dxa"/>
            <w:gridSpan w:val="6"/>
            <w:shd w:val="clear" w:color="000000" w:fill="FFFFFF"/>
            <w:tcMar>
              <w:left w:w="34" w:type="dxa"/>
              <w:right w:w="34" w:type="dxa"/>
            </w:tcMar>
          </w:tcPr>
          <w:p w:rsidR="007C4454" w:rsidRPr="003664F4" w:rsidRDefault="003664F4">
            <w:pPr>
              <w:spacing w:after="0" w:line="240" w:lineRule="auto"/>
              <w:rPr>
                <w:sz w:val="19"/>
                <w:szCs w:val="19"/>
                <w:lang w:val="ru-RU"/>
              </w:rPr>
            </w:pPr>
            <w:proofErr w:type="gramStart"/>
            <w:r w:rsidRPr="003664F4">
              <w:rPr>
                <w:rFonts w:ascii="Times New Roman" w:hAnsi="Times New Roman" w:cs="Times New Roman"/>
                <w:color w:val="000000"/>
                <w:sz w:val="19"/>
                <w:szCs w:val="19"/>
                <w:lang w:val="ru-RU"/>
              </w:rPr>
              <w:t>разработана</w:t>
            </w:r>
            <w:proofErr w:type="gramEnd"/>
            <w:r w:rsidRPr="003664F4">
              <w:rPr>
                <w:rFonts w:ascii="Times New Roman" w:hAnsi="Times New Roman" w:cs="Times New Roman"/>
                <w:color w:val="000000"/>
                <w:sz w:val="19"/>
                <w:szCs w:val="19"/>
                <w:lang w:val="ru-RU"/>
              </w:rPr>
              <w:t xml:space="preserve"> в соответствии с ФГОС ВО:</w:t>
            </w:r>
          </w:p>
        </w:tc>
        <w:tc>
          <w:tcPr>
            <w:tcW w:w="3970" w:type="dxa"/>
          </w:tcPr>
          <w:p w:rsidR="007C4454" w:rsidRPr="003664F4" w:rsidRDefault="007C4454">
            <w:pPr>
              <w:rPr>
                <w:lang w:val="ru-RU"/>
              </w:rPr>
            </w:pPr>
          </w:p>
        </w:tc>
        <w:tc>
          <w:tcPr>
            <w:tcW w:w="426" w:type="dxa"/>
          </w:tcPr>
          <w:p w:rsidR="007C4454" w:rsidRPr="003664F4" w:rsidRDefault="007C4454">
            <w:pPr>
              <w:rPr>
                <w:lang w:val="ru-RU"/>
              </w:rPr>
            </w:pPr>
          </w:p>
        </w:tc>
        <w:tc>
          <w:tcPr>
            <w:tcW w:w="568" w:type="dxa"/>
          </w:tcPr>
          <w:p w:rsidR="007C4454" w:rsidRPr="003664F4" w:rsidRDefault="007C4454">
            <w:pPr>
              <w:rPr>
                <w:lang w:val="ru-RU"/>
              </w:rPr>
            </w:pPr>
          </w:p>
        </w:tc>
      </w:tr>
      <w:tr w:rsidR="007C4454" w:rsidRPr="00672C9A">
        <w:trPr>
          <w:trHeight w:hRule="exact" w:val="478"/>
        </w:trPr>
        <w:tc>
          <w:tcPr>
            <w:tcW w:w="10788" w:type="dxa"/>
            <w:gridSpan w:val="9"/>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ФГОС </w:t>
            </w:r>
            <w:proofErr w:type="gramStart"/>
            <w:r w:rsidRPr="003664F4">
              <w:rPr>
                <w:rFonts w:ascii="Times New Roman" w:hAnsi="Times New Roman" w:cs="Times New Roman"/>
                <w:color w:val="000000"/>
                <w:sz w:val="19"/>
                <w:szCs w:val="19"/>
                <w:lang w:val="ru-RU"/>
              </w:rPr>
              <w:t>ВО</w:t>
            </w:r>
            <w:proofErr w:type="gramEnd"/>
            <w:r w:rsidRPr="003664F4">
              <w:rPr>
                <w:rFonts w:ascii="Times New Roman" w:hAnsi="Times New Roman" w:cs="Times New Roman"/>
                <w:color w:val="000000"/>
                <w:sz w:val="19"/>
                <w:szCs w:val="19"/>
                <w:lang w:val="ru-RU"/>
              </w:rPr>
              <w:t xml:space="preserve"> </w:t>
            </w:r>
            <w:proofErr w:type="gramStart"/>
            <w:r w:rsidRPr="003664F4">
              <w:rPr>
                <w:rFonts w:ascii="Times New Roman" w:hAnsi="Times New Roman" w:cs="Times New Roman"/>
                <w:color w:val="000000"/>
                <w:sz w:val="19"/>
                <w:szCs w:val="19"/>
                <w:lang w:val="ru-RU"/>
              </w:rPr>
              <w:t>по</w:t>
            </w:r>
            <w:proofErr w:type="gramEnd"/>
            <w:r w:rsidRPr="003664F4">
              <w:rPr>
                <w:rFonts w:ascii="Times New Roman" w:hAnsi="Times New Roman" w:cs="Times New Roman"/>
                <w:color w:val="000000"/>
                <w:sz w:val="19"/>
                <w:szCs w:val="19"/>
                <w:lang w:val="ru-RU"/>
              </w:rPr>
              <w:t xml:space="preserve"> специальности 15.05.01 ПРОЕКТИРОВАНИЕ ТЕХНОЛОГИЧЕСКИХ МАШИН И КОМПЛЕКСОВ (приказ </w:t>
            </w:r>
            <w:proofErr w:type="spellStart"/>
            <w:r w:rsidRPr="003664F4">
              <w:rPr>
                <w:rFonts w:ascii="Times New Roman" w:hAnsi="Times New Roman" w:cs="Times New Roman"/>
                <w:color w:val="000000"/>
                <w:sz w:val="19"/>
                <w:szCs w:val="19"/>
                <w:lang w:val="ru-RU"/>
              </w:rPr>
              <w:t>Минобрнауки</w:t>
            </w:r>
            <w:proofErr w:type="spellEnd"/>
            <w:r w:rsidRPr="003664F4">
              <w:rPr>
                <w:rFonts w:ascii="Times New Roman" w:hAnsi="Times New Roman" w:cs="Times New Roman"/>
                <w:color w:val="000000"/>
                <w:sz w:val="19"/>
                <w:szCs w:val="19"/>
                <w:lang w:val="ru-RU"/>
              </w:rPr>
              <w:t xml:space="preserve"> России от 28.10.2016 г. № 1343)</w:t>
            </w:r>
          </w:p>
        </w:tc>
      </w:tr>
      <w:tr w:rsidR="007C4454" w:rsidRPr="00672C9A">
        <w:trPr>
          <w:trHeight w:hRule="exact" w:val="277"/>
        </w:trPr>
        <w:tc>
          <w:tcPr>
            <w:tcW w:w="284" w:type="dxa"/>
          </w:tcPr>
          <w:p w:rsidR="007C4454" w:rsidRPr="003664F4" w:rsidRDefault="007C4454">
            <w:pPr>
              <w:rPr>
                <w:lang w:val="ru-RU"/>
              </w:rPr>
            </w:pPr>
          </w:p>
        </w:tc>
        <w:tc>
          <w:tcPr>
            <w:tcW w:w="3545" w:type="dxa"/>
          </w:tcPr>
          <w:p w:rsidR="007C4454" w:rsidRPr="003664F4" w:rsidRDefault="007C4454">
            <w:pPr>
              <w:rPr>
                <w:lang w:val="ru-RU"/>
              </w:rPr>
            </w:pPr>
          </w:p>
        </w:tc>
        <w:tc>
          <w:tcPr>
            <w:tcW w:w="284" w:type="dxa"/>
          </w:tcPr>
          <w:p w:rsidR="007C4454" w:rsidRPr="003664F4" w:rsidRDefault="007C4454">
            <w:pPr>
              <w:rPr>
                <w:lang w:val="ru-RU"/>
              </w:rPr>
            </w:pPr>
          </w:p>
        </w:tc>
        <w:tc>
          <w:tcPr>
            <w:tcW w:w="285" w:type="dxa"/>
          </w:tcPr>
          <w:p w:rsidR="007C4454" w:rsidRPr="003664F4" w:rsidRDefault="007C4454">
            <w:pPr>
              <w:rPr>
                <w:lang w:val="ru-RU"/>
              </w:rPr>
            </w:pPr>
          </w:p>
        </w:tc>
        <w:tc>
          <w:tcPr>
            <w:tcW w:w="284" w:type="dxa"/>
          </w:tcPr>
          <w:p w:rsidR="007C4454" w:rsidRPr="003664F4" w:rsidRDefault="007C4454">
            <w:pPr>
              <w:rPr>
                <w:lang w:val="ru-RU"/>
              </w:rPr>
            </w:pPr>
          </w:p>
        </w:tc>
        <w:tc>
          <w:tcPr>
            <w:tcW w:w="1135" w:type="dxa"/>
          </w:tcPr>
          <w:p w:rsidR="007C4454" w:rsidRPr="003664F4" w:rsidRDefault="007C4454">
            <w:pPr>
              <w:rPr>
                <w:lang w:val="ru-RU"/>
              </w:rPr>
            </w:pPr>
          </w:p>
        </w:tc>
        <w:tc>
          <w:tcPr>
            <w:tcW w:w="3970" w:type="dxa"/>
          </w:tcPr>
          <w:p w:rsidR="007C4454" w:rsidRPr="003664F4" w:rsidRDefault="007C4454">
            <w:pPr>
              <w:rPr>
                <w:lang w:val="ru-RU"/>
              </w:rPr>
            </w:pPr>
          </w:p>
        </w:tc>
        <w:tc>
          <w:tcPr>
            <w:tcW w:w="426" w:type="dxa"/>
          </w:tcPr>
          <w:p w:rsidR="007C4454" w:rsidRPr="003664F4" w:rsidRDefault="007C4454">
            <w:pPr>
              <w:rPr>
                <w:lang w:val="ru-RU"/>
              </w:rPr>
            </w:pPr>
          </w:p>
        </w:tc>
        <w:tc>
          <w:tcPr>
            <w:tcW w:w="568" w:type="dxa"/>
          </w:tcPr>
          <w:p w:rsidR="007C4454" w:rsidRPr="003664F4" w:rsidRDefault="007C4454">
            <w:pPr>
              <w:rPr>
                <w:lang w:val="ru-RU"/>
              </w:rPr>
            </w:pPr>
          </w:p>
        </w:tc>
      </w:tr>
      <w:tr w:rsidR="007C4454" w:rsidRPr="00672C9A">
        <w:trPr>
          <w:trHeight w:hRule="exact" w:val="277"/>
        </w:trPr>
        <w:tc>
          <w:tcPr>
            <w:tcW w:w="5826" w:type="dxa"/>
            <w:gridSpan w:val="6"/>
            <w:shd w:val="clear" w:color="000000" w:fill="FFFFFF"/>
            <w:tcMar>
              <w:left w:w="34" w:type="dxa"/>
              <w:right w:w="34" w:type="dxa"/>
            </w:tcMar>
          </w:tcPr>
          <w:p w:rsidR="007C4454" w:rsidRPr="003664F4" w:rsidRDefault="003664F4">
            <w:pPr>
              <w:spacing w:after="0" w:line="240" w:lineRule="auto"/>
              <w:rPr>
                <w:sz w:val="19"/>
                <w:szCs w:val="19"/>
                <w:lang w:val="ru-RU"/>
              </w:rPr>
            </w:pPr>
            <w:proofErr w:type="gramStart"/>
            <w:r w:rsidRPr="003664F4">
              <w:rPr>
                <w:rFonts w:ascii="Times New Roman" w:hAnsi="Times New Roman" w:cs="Times New Roman"/>
                <w:color w:val="000000"/>
                <w:sz w:val="19"/>
                <w:szCs w:val="19"/>
                <w:lang w:val="ru-RU"/>
              </w:rPr>
              <w:t>составлена</w:t>
            </w:r>
            <w:proofErr w:type="gramEnd"/>
            <w:r w:rsidRPr="003664F4">
              <w:rPr>
                <w:rFonts w:ascii="Times New Roman" w:hAnsi="Times New Roman" w:cs="Times New Roman"/>
                <w:color w:val="000000"/>
                <w:sz w:val="19"/>
                <w:szCs w:val="19"/>
                <w:lang w:val="ru-RU"/>
              </w:rPr>
              <w:t xml:space="preserve"> на основании учебного плана:</w:t>
            </w:r>
          </w:p>
        </w:tc>
        <w:tc>
          <w:tcPr>
            <w:tcW w:w="3970" w:type="dxa"/>
          </w:tcPr>
          <w:p w:rsidR="007C4454" w:rsidRPr="003664F4" w:rsidRDefault="007C4454">
            <w:pPr>
              <w:rPr>
                <w:lang w:val="ru-RU"/>
              </w:rPr>
            </w:pPr>
          </w:p>
        </w:tc>
        <w:tc>
          <w:tcPr>
            <w:tcW w:w="426" w:type="dxa"/>
          </w:tcPr>
          <w:p w:rsidR="007C4454" w:rsidRPr="003664F4" w:rsidRDefault="007C4454">
            <w:pPr>
              <w:rPr>
                <w:lang w:val="ru-RU"/>
              </w:rPr>
            </w:pPr>
          </w:p>
        </w:tc>
        <w:tc>
          <w:tcPr>
            <w:tcW w:w="568" w:type="dxa"/>
          </w:tcPr>
          <w:p w:rsidR="007C4454" w:rsidRPr="003664F4" w:rsidRDefault="007C4454">
            <w:pPr>
              <w:rPr>
                <w:lang w:val="ru-RU"/>
              </w:rPr>
            </w:pPr>
          </w:p>
        </w:tc>
      </w:tr>
      <w:tr w:rsidR="007C4454" w:rsidRPr="00672C9A">
        <w:trPr>
          <w:trHeight w:hRule="exact" w:val="277"/>
        </w:trPr>
        <w:tc>
          <w:tcPr>
            <w:tcW w:w="10788" w:type="dxa"/>
            <w:gridSpan w:val="9"/>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15.05.01 ПРОЕКТИРОВАНИЕ ТЕХНОЛОГИЧЕСКИХ МАШИН И КОМПЛЕКСОВ</w:t>
            </w:r>
          </w:p>
        </w:tc>
      </w:tr>
      <w:tr w:rsidR="007C4454" w:rsidRPr="00CE66E6">
        <w:trPr>
          <w:trHeight w:hRule="exact" w:val="416"/>
        </w:trPr>
        <w:tc>
          <w:tcPr>
            <w:tcW w:w="10788" w:type="dxa"/>
            <w:gridSpan w:val="9"/>
            <w:shd w:val="clear" w:color="000000" w:fill="FFFFFF"/>
            <w:tcMar>
              <w:left w:w="34" w:type="dxa"/>
              <w:right w:w="34" w:type="dxa"/>
            </w:tcMar>
          </w:tcPr>
          <w:p w:rsidR="007C4454" w:rsidRPr="003664F4" w:rsidRDefault="003664F4" w:rsidP="003664F4">
            <w:pPr>
              <w:spacing w:after="0" w:line="240" w:lineRule="auto"/>
              <w:rPr>
                <w:sz w:val="19"/>
                <w:szCs w:val="19"/>
                <w:lang w:val="ru-RU"/>
              </w:rPr>
            </w:pPr>
            <w:r w:rsidRPr="003664F4">
              <w:rPr>
                <w:rFonts w:ascii="Times New Roman" w:hAnsi="Times New Roman" w:cs="Times New Roman"/>
                <w:color w:val="000000"/>
                <w:sz w:val="19"/>
                <w:szCs w:val="19"/>
                <w:lang w:val="ru-RU"/>
              </w:rPr>
              <w:t>утвержденного учёным советом вуза от</w:t>
            </w:r>
            <w:r>
              <w:rPr>
                <w:rFonts w:ascii="Times New Roman" w:hAnsi="Times New Roman" w:cs="Times New Roman"/>
                <w:color w:val="000000"/>
                <w:sz w:val="19"/>
                <w:szCs w:val="19"/>
                <w:lang w:val="ru-RU"/>
              </w:rPr>
              <w:t xml:space="preserve">  30</w:t>
            </w:r>
            <w:r w:rsidRPr="003664F4">
              <w:rPr>
                <w:rFonts w:ascii="Times New Roman" w:hAnsi="Times New Roman" w:cs="Times New Roman"/>
                <w:color w:val="000000"/>
                <w:sz w:val="19"/>
                <w:szCs w:val="19"/>
                <w:lang w:val="ru-RU"/>
              </w:rPr>
              <w:t>.01.202</w:t>
            </w:r>
            <w:r w:rsidR="00CE66E6">
              <w:rPr>
                <w:rFonts w:ascii="Times New Roman" w:hAnsi="Times New Roman" w:cs="Times New Roman"/>
                <w:color w:val="000000"/>
                <w:sz w:val="19"/>
                <w:szCs w:val="19"/>
                <w:lang w:val="ru-RU"/>
              </w:rPr>
              <w:t>0 г.</w:t>
            </w:r>
            <w:r>
              <w:rPr>
                <w:rFonts w:ascii="Times New Roman" w:hAnsi="Times New Roman" w:cs="Times New Roman"/>
                <w:color w:val="000000"/>
                <w:sz w:val="19"/>
                <w:szCs w:val="19"/>
                <w:lang w:val="ru-RU"/>
              </w:rPr>
              <w:t xml:space="preserve"> </w:t>
            </w:r>
            <w:r w:rsidRPr="003664F4">
              <w:rPr>
                <w:rFonts w:ascii="Times New Roman" w:hAnsi="Times New Roman" w:cs="Times New Roman"/>
                <w:color w:val="000000"/>
                <w:sz w:val="19"/>
                <w:szCs w:val="19"/>
                <w:lang w:val="ru-RU"/>
              </w:rPr>
              <w:t xml:space="preserve"> протокол № </w:t>
            </w:r>
            <w:r>
              <w:rPr>
                <w:rFonts w:ascii="Times New Roman" w:hAnsi="Times New Roman" w:cs="Times New Roman"/>
                <w:color w:val="000000"/>
                <w:sz w:val="19"/>
                <w:szCs w:val="19"/>
                <w:lang w:val="ru-RU"/>
              </w:rPr>
              <w:t>6</w:t>
            </w:r>
            <w:r w:rsidRPr="003664F4">
              <w:rPr>
                <w:rFonts w:ascii="Times New Roman" w:hAnsi="Times New Roman" w:cs="Times New Roman"/>
                <w:color w:val="000000"/>
                <w:sz w:val="19"/>
                <w:szCs w:val="19"/>
                <w:lang w:val="ru-RU"/>
              </w:rPr>
              <w:t>.</w:t>
            </w:r>
          </w:p>
        </w:tc>
      </w:tr>
      <w:tr w:rsidR="007C4454" w:rsidRPr="00CE66E6">
        <w:trPr>
          <w:trHeight w:hRule="exact" w:val="555"/>
        </w:trPr>
        <w:tc>
          <w:tcPr>
            <w:tcW w:w="284" w:type="dxa"/>
          </w:tcPr>
          <w:p w:rsidR="007C4454" w:rsidRPr="003664F4" w:rsidRDefault="007C4454">
            <w:pPr>
              <w:rPr>
                <w:lang w:val="ru-RU"/>
              </w:rPr>
            </w:pPr>
          </w:p>
        </w:tc>
        <w:tc>
          <w:tcPr>
            <w:tcW w:w="3545" w:type="dxa"/>
          </w:tcPr>
          <w:p w:rsidR="007C4454" w:rsidRPr="003664F4" w:rsidRDefault="007C4454">
            <w:pPr>
              <w:rPr>
                <w:lang w:val="ru-RU"/>
              </w:rPr>
            </w:pPr>
          </w:p>
        </w:tc>
        <w:tc>
          <w:tcPr>
            <w:tcW w:w="284" w:type="dxa"/>
          </w:tcPr>
          <w:p w:rsidR="007C4454" w:rsidRPr="003664F4" w:rsidRDefault="007C4454">
            <w:pPr>
              <w:rPr>
                <w:lang w:val="ru-RU"/>
              </w:rPr>
            </w:pPr>
          </w:p>
        </w:tc>
        <w:tc>
          <w:tcPr>
            <w:tcW w:w="285" w:type="dxa"/>
          </w:tcPr>
          <w:p w:rsidR="007C4454" w:rsidRPr="003664F4" w:rsidRDefault="007C4454">
            <w:pPr>
              <w:rPr>
                <w:lang w:val="ru-RU"/>
              </w:rPr>
            </w:pPr>
          </w:p>
        </w:tc>
        <w:tc>
          <w:tcPr>
            <w:tcW w:w="284" w:type="dxa"/>
          </w:tcPr>
          <w:p w:rsidR="007C4454" w:rsidRPr="003664F4" w:rsidRDefault="007C4454">
            <w:pPr>
              <w:rPr>
                <w:lang w:val="ru-RU"/>
              </w:rPr>
            </w:pPr>
          </w:p>
        </w:tc>
        <w:tc>
          <w:tcPr>
            <w:tcW w:w="1135" w:type="dxa"/>
          </w:tcPr>
          <w:p w:rsidR="007C4454" w:rsidRPr="003664F4" w:rsidRDefault="007C4454">
            <w:pPr>
              <w:rPr>
                <w:lang w:val="ru-RU"/>
              </w:rPr>
            </w:pPr>
          </w:p>
        </w:tc>
        <w:tc>
          <w:tcPr>
            <w:tcW w:w="3970" w:type="dxa"/>
          </w:tcPr>
          <w:p w:rsidR="007C4454" w:rsidRPr="003664F4" w:rsidRDefault="007C4454">
            <w:pPr>
              <w:rPr>
                <w:lang w:val="ru-RU"/>
              </w:rPr>
            </w:pPr>
          </w:p>
        </w:tc>
        <w:tc>
          <w:tcPr>
            <w:tcW w:w="426" w:type="dxa"/>
          </w:tcPr>
          <w:p w:rsidR="007C4454" w:rsidRPr="003664F4" w:rsidRDefault="007C4454">
            <w:pPr>
              <w:rPr>
                <w:lang w:val="ru-RU"/>
              </w:rPr>
            </w:pPr>
          </w:p>
        </w:tc>
        <w:tc>
          <w:tcPr>
            <w:tcW w:w="568" w:type="dxa"/>
          </w:tcPr>
          <w:p w:rsidR="007C4454" w:rsidRPr="003664F4" w:rsidRDefault="007C4454">
            <w:pPr>
              <w:rPr>
                <w:lang w:val="ru-RU"/>
              </w:rPr>
            </w:pPr>
          </w:p>
        </w:tc>
      </w:tr>
      <w:tr w:rsidR="007C4454" w:rsidRPr="00672C9A">
        <w:trPr>
          <w:trHeight w:hRule="exact" w:val="277"/>
        </w:trPr>
        <w:tc>
          <w:tcPr>
            <w:tcW w:w="10788" w:type="dxa"/>
            <w:gridSpan w:val="9"/>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Рабочая программа одобрена на заседании кафедры</w:t>
            </w:r>
          </w:p>
        </w:tc>
      </w:tr>
      <w:tr w:rsidR="007C4454">
        <w:trPr>
          <w:trHeight w:hRule="exact" w:val="277"/>
        </w:trPr>
        <w:tc>
          <w:tcPr>
            <w:tcW w:w="10788" w:type="dxa"/>
            <w:gridSpan w:val="9"/>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7C4454">
        <w:trPr>
          <w:trHeight w:hRule="exact" w:val="277"/>
        </w:trPr>
        <w:tc>
          <w:tcPr>
            <w:tcW w:w="284" w:type="dxa"/>
          </w:tcPr>
          <w:p w:rsidR="007C4454" w:rsidRDefault="007C4454"/>
        </w:tc>
        <w:tc>
          <w:tcPr>
            <w:tcW w:w="3545" w:type="dxa"/>
          </w:tcPr>
          <w:p w:rsidR="007C4454" w:rsidRDefault="007C4454"/>
        </w:tc>
        <w:tc>
          <w:tcPr>
            <w:tcW w:w="284" w:type="dxa"/>
          </w:tcPr>
          <w:p w:rsidR="007C4454" w:rsidRDefault="007C4454"/>
        </w:tc>
        <w:tc>
          <w:tcPr>
            <w:tcW w:w="285" w:type="dxa"/>
          </w:tcPr>
          <w:p w:rsidR="007C4454" w:rsidRDefault="007C4454"/>
        </w:tc>
        <w:tc>
          <w:tcPr>
            <w:tcW w:w="284" w:type="dxa"/>
          </w:tcPr>
          <w:p w:rsidR="007C4454" w:rsidRDefault="007C4454"/>
        </w:tc>
        <w:tc>
          <w:tcPr>
            <w:tcW w:w="1135" w:type="dxa"/>
          </w:tcPr>
          <w:p w:rsidR="007C4454" w:rsidRDefault="007C4454"/>
        </w:tc>
        <w:tc>
          <w:tcPr>
            <w:tcW w:w="3970" w:type="dxa"/>
          </w:tcPr>
          <w:p w:rsidR="007C4454" w:rsidRDefault="007C4454"/>
        </w:tc>
        <w:tc>
          <w:tcPr>
            <w:tcW w:w="426" w:type="dxa"/>
          </w:tcPr>
          <w:p w:rsidR="007C4454" w:rsidRDefault="007C4454"/>
        </w:tc>
        <w:tc>
          <w:tcPr>
            <w:tcW w:w="568" w:type="dxa"/>
          </w:tcPr>
          <w:p w:rsidR="007C4454" w:rsidRDefault="007C4454"/>
        </w:tc>
      </w:tr>
      <w:tr w:rsidR="007C4454" w:rsidRPr="00672C9A">
        <w:trPr>
          <w:trHeight w:hRule="exact" w:val="833"/>
        </w:trPr>
        <w:tc>
          <w:tcPr>
            <w:tcW w:w="10788" w:type="dxa"/>
            <w:gridSpan w:val="9"/>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Протокол от __ __________ 202</w:t>
            </w:r>
            <w:r>
              <w:rPr>
                <w:rFonts w:ascii="Times New Roman" w:hAnsi="Times New Roman" w:cs="Times New Roman"/>
                <w:color w:val="000000"/>
                <w:sz w:val="19"/>
                <w:szCs w:val="19"/>
                <w:lang w:val="ru-RU"/>
              </w:rPr>
              <w:t>0</w:t>
            </w:r>
            <w:r w:rsidRPr="003664F4">
              <w:rPr>
                <w:rFonts w:ascii="Times New Roman" w:hAnsi="Times New Roman" w:cs="Times New Roman"/>
                <w:color w:val="000000"/>
                <w:sz w:val="19"/>
                <w:szCs w:val="19"/>
                <w:lang w:val="ru-RU"/>
              </w:rPr>
              <w:t xml:space="preserve"> г.  №  __</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Срок действия программы:  </w:t>
            </w:r>
            <w:proofErr w:type="spellStart"/>
            <w:r w:rsidRPr="003664F4">
              <w:rPr>
                <w:rFonts w:ascii="Times New Roman" w:hAnsi="Times New Roman" w:cs="Times New Roman"/>
                <w:color w:val="000000"/>
                <w:sz w:val="19"/>
                <w:szCs w:val="19"/>
                <w:lang w:val="ru-RU"/>
              </w:rPr>
              <w:t>уч.г</w:t>
            </w:r>
            <w:proofErr w:type="spellEnd"/>
            <w:r w:rsidRPr="003664F4">
              <w:rPr>
                <w:rFonts w:ascii="Times New Roman" w:hAnsi="Times New Roman" w:cs="Times New Roman"/>
                <w:color w:val="000000"/>
                <w:sz w:val="19"/>
                <w:szCs w:val="19"/>
                <w:lang w:val="ru-RU"/>
              </w:rPr>
              <w:t>.</w:t>
            </w:r>
          </w:p>
          <w:p w:rsidR="007C4454" w:rsidRPr="003664F4" w:rsidRDefault="007C4454">
            <w:pPr>
              <w:spacing w:after="0" w:line="240" w:lineRule="auto"/>
              <w:rPr>
                <w:sz w:val="19"/>
                <w:szCs w:val="19"/>
                <w:lang w:val="ru-RU"/>
              </w:rPr>
            </w:pPr>
          </w:p>
          <w:p w:rsidR="007C4454" w:rsidRPr="003664F4" w:rsidRDefault="007C4454">
            <w:pPr>
              <w:spacing w:after="0" w:line="240" w:lineRule="auto"/>
              <w:rPr>
                <w:sz w:val="19"/>
                <w:szCs w:val="19"/>
                <w:lang w:val="ru-RU"/>
              </w:rPr>
            </w:pP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Зав. кафедрой Дубков Михаил Викторович</w:t>
            </w:r>
          </w:p>
        </w:tc>
      </w:tr>
      <w:tr w:rsidR="007C4454">
        <w:trPr>
          <w:trHeight w:hRule="exact" w:val="277"/>
        </w:trPr>
        <w:tc>
          <w:tcPr>
            <w:tcW w:w="4409" w:type="dxa"/>
            <w:gridSpan w:val="4"/>
            <w:vMerge w:val="restart"/>
            <w:shd w:val="clear" w:color="000000" w:fill="FFFFFF"/>
            <w:tcMar>
              <w:left w:w="34" w:type="dxa"/>
              <w:right w:w="34" w:type="dxa"/>
            </w:tcMar>
          </w:tcPr>
          <w:p w:rsidR="007C4454" w:rsidRPr="003664F4" w:rsidRDefault="007C4454">
            <w:pPr>
              <w:rPr>
                <w:lang w:val="ru-RU"/>
              </w:rPr>
            </w:pPr>
          </w:p>
        </w:tc>
        <w:tc>
          <w:tcPr>
            <w:tcW w:w="5826" w:type="dxa"/>
            <w:gridSpan w:val="4"/>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_____________________________</w:t>
            </w:r>
          </w:p>
        </w:tc>
        <w:tc>
          <w:tcPr>
            <w:tcW w:w="581" w:type="dxa"/>
            <w:vMerge w:val="restart"/>
            <w:shd w:val="clear" w:color="000000" w:fill="FFFFFF"/>
            <w:tcMar>
              <w:left w:w="34" w:type="dxa"/>
              <w:right w:w="34" w:type="dxa"/>
            </w:tcMar>
          </w:tcPr>
          <w:p w:rsidR="007C4454" w:rsidRDefault="007C4454"/>
        </w:tc>
      </w:tr>
      <w:tr w:rsidR="007C4454">
        <w:trPr>
          <w:trHeight w:hRule="exact" w:val="138"/>
        </w:trPr>
        <w:tc>
          <w:tcPr>
            <w:tcW w:w="4409" w:type="dxa"/>
            <w:gridSpan w:val="4"/>
            <w:vMerge/>
            <w:shd w:val="clear" w:color="000000" w:fill="FFFFFF"/>
            <w:tcMar>
              <w:left w:w="34" w:type="dxa"/>
              <w:right w:w="34" w:type="dxa"/>
            </w:tcMar>
          </w:tcPr>
          <w:p w:rsidR="007C4454" w:rsidRDefault="007C4454"/>
        </w:tc>
        <w:tc>
          <w:tcPr>
            <w:tcW w:w="5826" w:type="dxa"/>
            <w:gridSpan w:val="4"/>
            <w:shd w:val="clear" w:color="000000" w:fill="FFFFFF"/>
            <w:tcMar>
              <w:left w:w="34" w:type="dxa"/>
              <w:right w:w="34" w:type="dxa"/>
            </w:tcMar>
          </w:tcPr>
          <w:p w:rsidR="007C4454" w:rsidRDefault="007C4454"/>
        </w:tc>
        <w:tc>
          <w:tcPr>
            <w:tcW w:w="581" w:type="dxa"/>
            <w:vMerge/>
            <w:shd w:val="clear" w:color="000000" w:fill="FFFFFF"/>
            <w:tcMar>
              <w:left w:w="34" w:type="dxa"/>
              <w:right w:w="34" w:type="dxa"/>
            </w:tcMar>
          </w:tcPr>
          <w:p w:rsidR="007C4454" w:rsidRDefault="007C4454"/>
        </w:tc>
      </w:tr>
    </w:tbl>
    <w:p w:rsidR="007C4454" w:rsidRDefault="003664F4">
      <w:pPr>
        <w:rPr>
          <w:sz w:val="0"/>
          <w:szCs w:val="0"/>
        </w:rPr>
      </w:pPr>
      <w:r>
        <w:br w:type="page"/>
      </w:r>
    </w:p>
    <w:tbl>
      <w:tblPr>
        <w:tblW w:w="0" w:type="auto"/>
        <w:tblCellMar>
          <w:left w:w="0" w:type="dxa"/>
          <w:right w:w="0" w:type="dxa"/>
        </w:tblCellMar>
        <w:tblLook w:val="04A0" w:firstRow="1" w:lastRow="0" w:firstColumn="1" w:lastColumn="0" w:noHBand="0" w:noVBand="1"/>
      </w:tblPr>
      <w:tblGrid>
        <w:gridCol w:w="2538"/>
        <w:gridCol w:w="1964"/>
        <w:gridCol w:w="4787"/>
        <w:gridCol w:w="985"/>
      </w:tblGrid>
      <w:tr w:rsidR="007C4454">
        <w:trPr>
          <w:trHeight w:hRule="exact" w:val="416"/>
        </w:trPr>
        <w:tc>
          <w:tcPr>
            <w:tcW w:w="4692" w:type="dxa"/>
            <w:gridSpan w:val="2"/>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10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C4454">
        <w:trPr>
          <w:trHeight w:hRule="exact" w:val="138"/>
        </w:trPr>
        <w:tc>
          <w:tcPr>
            <w:tcW w:w="2694" w:type="dxa"/>
          </w:tcPr>
          <w:p w:rsidR="007C4454" w:rsidRDefault="007C4454"/>
        </w:tc>
        <w:tc>
          <w:tcPr>
            <w:tcW w:w="1986" w:type="dxa"/>
          </w:tcPr>
          <w:p w:rsidR="007C4454" w:rsidRDefault="007C4454"/>
        </w:tc>
        <w:tc>
          <w:tcPr>
            <w:tcW w:w="5104" w:type="dxa"/>
          </w:tcPr>
          <w:p w:rsidR="007C4454" w:rsidRDefault="007C4454"/>
        </w:tc>
        <w:tc>
          <w:tcPr>
            <w:tcW w:w="993" w:type="dxa"/>
          </w:tcPr>
          <w:p w:rsidR="007C4454" w:rsidRDefault="007C4454"/>
        </w:tc>
      </w:tr>
      <w:tr w:rsidR="007C4454">
        <w:trPr>
          <w:trHeight w:hRule="exact" w:val="14"/>
        </w:trPr>
        <w:tc>
          <w:tcPr>
            <w:tcW w:w="10788" w:type="dxa"/>
            <w:gridSpan w:val="4"/>
            <w:tcBorders>
              <w:top w:val="single" w:sz="8" w:space="0" w:color="000000"/>
            </w:tcBorders>
            <w:shd w:val="clear" w:color="FFFFFF" w:fill="FFFFFF"/>
            <w:tcMar>
              <w:left w:w="4" w:type="dxa"/>
              <w:right w:w="4" w:type="dxa"/>
            </w:tcMar>
          </w:tcPr>
          <w:p w:rsidR="007C4454" w:rsidRDefault="007C4454"/>
        </w:tc>
      </w:tr>
      <w:tr w:rsidR="007C4454">
        <w:trPr>
          <w:trHeight w:hRule="exact" w:val="13"/>
        </w:trPr>
        <w:tc>
          <w:tcPr>
            <w:tcW w:w="2694" w:type="dxa"/>
          </w:tcPr>
          <w:p w:rsidR="007C4454" w:rsidRDefault="007C4454"/>
        </w:tc>
        <w:tc>
          <w:tcPr>
            <w:tcW w:w="1986" w:type="dxa"/>
          </w:tcPr>
          <w:p w:rsidR="007C4454" w:rsidRDefault="007C4454"/>
        </w:tc>
        <w:tc>
          <w:tcPr>
            <w:tcW w:w="5104" w:type="dxa"/>
          </w:tcPr>
          <w:p w:rsidR="007C4454" w:rsidRDefault="007C4454"/>
        </w:tc>
        <w:tc>
          <w:tcPr>
            <w:tcW w:w="993" w:type="dxa"/>
          </w:tcPr>
          <w:p w:rsidR="007C4454" w:rsidRDefault="007C4454"/>
        </w:tc>
      </w:tr>
      <w:tr w:rsidR="007C4454">
        <w:trPr>
          <w:trHeight w:hRule="exact" w:val="14"/>
        </w:trPr>
        <w:tc>
          <w:tcPr>
            <w:tcW w:w="10788" w:type="dxa"/>
            <w:gridSpan w:val="4"/>
            <w:tcBorders>
              <w:top w:val="single" w:sz="8" w:space="0" w:color="000000"/>
            </w:tcBorders>
            <w:shd w:val="clear" w:color="FFFFFF" w:fill="FFFFFF"/>
            <w:tcMar>
              <w:left w:w="4" w:type="dxa"/>
              <w:right w:w="4" w:type="dxa"/>
            </w:tcMar>
          </w:tcPr>
          <w:p w:rsidR="007C4454" w:rsidRDefault="007C4454"/>
        </w:tc>
      </w:tr>
      <w:tr w:rsidR="007C4454">
        <w:trPr>
          <w:trHeight w:hRule="exact" w:val="96"/>
        </w:trPr>
        <w:tc>
          <w:tcPr>
            <w:tcW w:w="2694" w:type="dxa"/>
          </w:tcPr>
          <w:p w:rsidR="007C4454" w:rsidRDefault="007C4454"/>
        </w:tc>
        <w:tc>
          <w:tcPr>
            <w:tcW w:w="1986" w:type="dxa"/>
          </w:tcPr>
          <w:p w:rsidR="007C4454" w:rsidRDefault="007C4454"/>
        </w:tc>
        <w:tc>
          <w:tcPr>
            <w:tcW w:w="5104" w:type="dxa"/>
          </w:tcPr>
          <w:p w:rsidR="007C4454" w:rsidRDefault="007C4454"/>
        </w:tc>
        <w:tc>
          <w:tcPr>
            <w:tcW w:w="993" w:type="dxa"/>
          </w:tcPr>
          <w:p w:rsidR="007C4454" w:rsidRDefault="007C4454"/>
        </w:tc>
      </w:tr>
      <w:tr w:rsidR="007C4454" w:rsidRPr="00672C9A">
        <w:trPr>
          <w:trHeight w:hRule="exact" w:val="277"/>
        </w:trPr>
        <w:tc>
          <w:tcPr>
            <w:tcW w:w="10788" w:type="dxa"/>
            <w:gridSpan w:val="4"/>
            <w:shd w:val="clear" w:color="000000" w:fill="FFFFFF"/>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Визирование РПД для исполнения в очередном учебном году</w:t>
            </w:r>
          </w:p>
        </w:tc>
      </w:tr>
      <w:tr w:rsidR="007C4454" w:rsidRPr="00672C9A">
        <w:trPr>
          <w:trHeight w:hRule="exact" w:val="277"/>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416"/>
        </w:trPr>
        <w:tc>
          <w:tcPr>
            <w:tcW w:w="10788" w:type="dxa"/>
            <w:gridSpan w:val="4"/>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664F4">
              <w:rPr>
                <w:rFonts w:ascii="Times New Roman" w:hAnsi="Times New Roman" w:cs="Times New Roman"/>
                <w:color w:val="000000"/>
                <w:sz w:val="19"/>
                <w:szCs w:val="19"/>
                <w:lang w:val="ru-RU"/>
              </w:rPr>
              <w:t>для</w:t>
            </w:r>
            <w:proofErr w:type="gramEnd"/>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исполнения в 2022-2023 учебном году на заседании кафедры</w:t>
            </w:r>
          </w:p>
        </w:tc>
      </w:tr>
      <w:tr w:rsidR="007C4454">
        <w:trPr>
          <w:trHeight w:hRule="exact" w:val="277"/>
        </w:trPr>
        <w:tc>
          <w:tcPr>
            <w:tcW w:w="10788" w:type="dxa"/>
            <w:gridSpan w:val="4"/>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7C4454">
        <w:trPr>
          <w:trHeight w:hRule="exact" w:val="138"/>
        </w:trPr>
        <w:tc>
          <w:tcPr>
            <w:tcW w:w="2694" w:type="dxa"/>
          </w:tcPr>
          <w:p w:rsidR="007C4454" w:rsidRDefault="007C4454"/>
        </w:tc>
        <w:tc>
          <w:tcPr>
            <w:tcW w:w="1986" w:type="dxa"/>
          </w:tcPr>
          <w:p w:rsidR="007C4454" w:rsidRDefault="007C4454"/>
        </w:tc>
        <w:tc>
          <w:tcPr>
            <w:tcW w:w="5104" w:type="dxa"/>
          </w:tcPr>
          <w:p w:rsidR="007C4454" w:rsidRDefault="007C4454"/>
        </w:tc>
        <w:tc>
          <w:tcPr>
            <w:tcW w:w="993" w:type="dxa"/>
          </w:tcPr>
          <w:p w:rsidR="007C4454" w:rsidRDefault="007C4454"/>
        </w:tc>
      </w:tr>
      <w:tr w:rsidR="007C4454" w:rsidRPr="00672C9A">
        <w:trPr>
          <w:trHeight w:hRule="exact" w:val="972"/>
        </w:trPr>
        <w:tc>
          <w:tcPr>
            <w:tcW w:w="2694" w:type="dxa"/>
          </w:tcPr>
          <w:p w:rsidR="007C4454" w:rsidRDefault="007C4454"/>
        </w:tc>
        <w:tc>
          <w:tcPr>
            <w:tcW w:w="8094" w:type="dxa"/>
            <w:gridSpan w:val="3"/>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Протокол от  __ __________ 2022 г.  №  __</w:t>
            </w:r>
          </w:p>
          <w:p w:rsidR="007C4454" w:rsidRPr="003664F4" w:rsidRDefault="007C4454">
            <w:pPr>
              <w:spacing w:after="0" w:line="240" w:lineRule="auto"/>
              <w:rPr>
                <w:sz w:val="19"/>
                <w:szCs w:val="19"/>
                <w:lang w:val="ru-RU"/>
              </w:rPr>
            </w:pPr>
          </w:p>
          <w:p w:rsidR="007C4454" w:rsidRPr="003664F4" w:rsidRDefault="007C4454">
            <w:pPr>
              <w:spacing w:after="0" w:line="240" w:lineRule="auto"/>
              <w:rPr>
                <w:sz w:val="19"/>
                <w:szCs w:val="19"/>
                <w:lang w:val="ru-RU"/>
              </w:rPr>
            </w:pP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Зав. кафедрой _______________________________________</w:t>
            </w:r>
          </w:p>
        </w:tc>
      </w:tr>
      <w:tr w:rsidR="007C4454" w:rsidRPr="00672C9A">
        <w:trPr>
          <w:trHeight w:hRule="exact" w:val="694"/>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14"/>
        </w:trPr>
        <w:tc>
          <w:tcPr>
            <w:tcW w:w="10788" w:type="dxa"/>
            <w:gridSpan w:val="4"/>
            <w:tcBorders>
              <w:top w:val="single" w:sz="8" w:space="0" w:color="000000"/>
            </w:tcBorders>
            <w:shd w:val="clear" w:color="FFFFFF" w:fill="FFFFFF"/>
            <w:tcMar>
              <w:left w:w="4" w:type="dxa"/>
              <w:right w:w="4" w:type="dxa"/>
            </w:tcMar>
          </w:tcPr>
          <w:p w:rsidR="007C4454" w:rsidRPr="003664F4" w:rsidRDefault="007C4454">
            <w:pPr>
              <w:rPr>
                <w:lang w:val="ru-RU"/>
              </w:rPr>
            </w:pPr>
          </w:p>
        </w:tc>
      </w:tr>
      <w:tr w:rsidR="007C4454" w:rsidRPr="00672C9A">
        <w:trPr>
          <w:trHeight w:hRule="exact" w:val="13"/>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14"/>
        </w:trPr>
        <w:tc>
          <w:tcPr>
            <w:tcW w:w="10788" w:type="dxa"/>
            <w:gridSpan w:val="4"/>
            <w:tcBorders>
              <w:top w:val="single" w:sz="8" w:space="0" w:color="000000"/>
            </w:tcBorders>
            <w:shd w:val="clear" w:color="FFFFFF" w:fill="FFFFFF"/>
            <w:tcMar>
              <w:left w:w="4" w:type="dxa"/>
              <w:right w:w="4" w:type="dxa"/>
            </w:tcMar>
          </w:tcPr>
          <w:p w:rsidR="007C4454" w:rsidRPr="003664F4" w:rsidRDefault="007C4454">
            <w:pPr>
              <w:rPr>
                <w:lang w:val="ru-RU"/>
              </w:rPr>
            </w:pPr>
          </w:p>
        </w:tc>
      </w:tr>
      <w:tr w:rsidR="007C4454" w:rsidRPr="00672C9A">
        <w:trPr>
          <w:trHeight w:hRule="exact" w:val="96"/>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277"/>
        </w:trPr>
        <w:tc>
          <w:tcPr>
            <w:tcW w:w="10788" w:type="dxa"/>
            <w:gridSpan w:val="4"/>
            <w:shd w:val="clear" w:color="000000" w:fill="FFFFFF"/>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Визирование РПД для исполнения в очередном учебном году</w:t>
            </w:r>
          </w:p>
        </w:tc>
      </w:tr>
      <w:tr w:rsidR="007C4454" w:rsidRPr="00672C9A">
        <w:trPr>
          <w:trHeight w:hRule="exact" w:val="277"/>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416"/>
        </w:trPr>
        <w:tc>
          <w:tcPr>
            <w:tcW w:w="10788" w:type="dxa"/>
            <w:gridSpan w:val="4"/>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664F4">
              <w:rPr>
                <w:rFonts w:ascii="Times New Roman" w:hAnsi="Times New Roman" w:cs="Times New Roman"/>
                <w:color w:val="000000"/>
                <w:sz w:val="19"/>
                <w:szCs w:val="19"/>
                <w:lang w:val="ru-RU"/>
              </w:rPr>
              <w:t>для</w:t>
            </w:r>
            <w:proofErr w:type="gramEnd"/>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исполнения в 2023-2024 учебном году на заседании кафедры</w:t>
            </w:r>
          </w:p>
        </w:tc>
      </w:tr>
      <w:tr w:rsidR="007C4454">
        <w:trPr>
          <w:trHeight w:hRule="exact" w:val="277"/>
        </w:trPr>
        <w:tc>
          <w:tcPr>
            <w:tcW w:w="10788" w:type="dxa"/>
            <w:gridSpan w:val="4"/>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7C4454">
        <w:trPr>
          <w:trHeight w:hRule="exact" w:val="138"/>
        </w:trPr>
        <w:tc>
          <w:tcPr>
            <w:tcW w:w="2694" w:type="dxa"/>
          </w:tcPr>
          <w:p w:rsidR="007C4454" w:rsidRDefault="007C4454"/>
        </w:tc>
        <w:tc>
          <w:tcPr>
            <w:tcW w:w="1986" w:type="dxa"/>
          </w:tcPr>
          <w:p w:rsidR="007C4454" w:rsidRDefault="007C4454"/>
        </w:tc>
        <w:tc>
          <w:tcPr>
            <w:tcW w:w="5104" w:type="dxa"/>
          </w:tcPr>
          <w:p w:rsidR="007C4454" w:rsidRDefault="007C4454"/>
        </w:tc>
        <w:tc>
          <w:tcPr>
            <w:tcW w:w="993" w:type="dxa"/>
          </w:tcPr>
          <w:p w:rsidR="007C4454" w:rsidRDefault="007C4454"/>
        </w:tc>
      </w:tr>
      <w:tr w:rsidR="007C4454" w:rsidRPr="00672C9A">
        <w:trPr>
          <w:trHeight w:hRule="exact" w:val="1111"/>
        </w:trPr>
        <w:tc>
          <w:tcPr>
            <w:tcW w:w="2694" w:type="dxa"/>
          </w:tcPr>
          <w:p w:rsidR="007C4454" w:rsidRDefault="007C4454"/>
        </w:tc>
        <w:tc>
          <w:tcPr>
            <w:tcW w:w="8094" w:type="dxa"/>
            <w:gridSpan w:val="3"/>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Протокол от  __ __________ 2023 г.  №  __</w:t>
            </w:r>
          </w:p>
          <w:p w:rsidR="007C4454" w:rsidRPr="003664F4" w:rsidRDefault="007C4454">
            <w:pPr>
              <w:spacing w:after="0" w:line="240" w:lineRule="auto"/>
              <w:rPr>
                <w:sz w:val="19"/>
                <w:szCs w:val="19"/>
                <w:lang w:val="ru-RU"/>
              </w:rPr>
            </w:pPr>
          </w:p>
          <w:p w:rsidR="007C4454" w:rsidRPr="003664F4" w:rsidRDefault="007C4454">
            <w:pPr>
              <w:spacing w:after="0" w:line="240" w:lineRule="auto"/>
              <w:rPr>
                <w:sz w:val="19"/>
                <w:szCs w:val="19"/>
                <w:lang w:val="ru-RU"/>
              </w:rPr>
            </w:pP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Зав. кафедрой _______________________________________</w:t>
            </w:r>
          </w:p>
        </w:tc>
      </w:tr>
      <w:tr w:rsidR="007C4454" w:rsidRPr="00672C9A">
        <w:trPr>
          <w:trHeight w:hRule="exact" w:val="555"/>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14"/>
        </w:trPr>
        <w:tc>
          <w:tcPr>
            <w:tcW w:w="10788" w:type="dxa"/>
            <w:gridSpan w:val="4"/>
            <w:tcBorders>
              <w:top w:val="single" w:sz="8" w:space="0" w:color="000000"/>
            </w:tcBorders>
            <w:shd w:val="clear" w:color="FFFFFF" w:fill="FFFFFF"/>
            <w:tcMar>
              <w:left w:w="4" w:type="dxa"/>
              <w:right w:w="4" w:type="dxa"/>
            </w:tcMar>
          </w:tcPr>
          <w:p w:rsidR="007C4454" w:rsidRPr="003664F4" w:rsidRDefault="007C4454">
            <w:pPr>
              <w:rPr>
                <w:lang w:val="ru-RU"/>
              </w:rPr>
            </w:pPr>
          </w:p>
        </w:tc>
      </w:tr>
      <w:tr w:rsidR="007C4454" w:rsidRPr="00672C9A">
        <w:trPr>
          <w:trHeight w:hRule="exact" w:val="13"/>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14"/>
        </w:trPr>
        <w:tc>
          <w:tcPr>
            <w:tcW w:w="10788" w:type="dxa"/>
            <w:gridSpan w:val="4"/>
            <w:tcBorders>
              <w:top w:val="single" w:sz="8" w:space="0" w:color="000000"/>
            </w:tcBorders>
            <w:shd w:val="clear" w:color="FFFFFF" w:fill="FFFFFF"/>
            <w:tcMar>
              <w:left w:w="4" w:type="dxa"/>
              <w:right w:w="4" w:type="dxa"/>
            </w:tcMar>
          </w:tcPr>
          <w:p w:rsidR="007C4454" w:rsidRPr="003664F4" w:rsidRDefault="007C4454">
            <w:pPr>
              <w:rPr>
                <w:lang w:val="ru-RU"/>
              </w:rPr>
            </w:pPr>
          </w:p>
        </w:tc>
      </w:tr>
      <w:tr w:rsidR="007C4454" w:rsidRPr="00672C9A">
        <w:trPr>
          <w:trHeight w:hRule="exact" w:val="96"/>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277"/>
        </w:trPr>
        <w:tc>
          <w:tcPr>
            <w:tcW w:w="10788" w:type="dxa"/>
            <w:gridSpan w:val="4"/>
            <w:shd w:val="clear" w:color="000000" w:fill="FFFFFF"/>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Визирование РПД для исполнения в очередном учебном году</w:t>
            </w:r>
          </w:p>
        </w:tc>
      </w:tr>
      <w:tr w:rsidR="007C4454" w:rsidRPr="00672C9A">
        <w:trPr>
          <w:trHeight w:hRule="exact" w:val="138"/>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416"/>
        </w:trPr>
        <w:tc>
          <w:tcPr>
            <w:tcW w:w="10788" w:type="dxa"/>
            <w:gridSpan w:val="4"/>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664F4">
              <w:rPr>
                <w:rFonts w:ascii="Times New Roman" w:hAnsi="Times New Roman" w:cs="Times New Roman"/>
                <w:color w:val="000000"/>
                <w:sz w:val="19"/>
                <w:szCs w:val="19"/>
                <w:lang w:val="ru-RU"/>
              </w:rPr>
              <w:t>для</w:t>
            </w:r>
            <w:proofErr w:type="gramEnd"/>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исполнения в 2024-2025 учебном году на заседании кафедры</w:t>
            </w:r>
          </w:p>
        </w:tc>
      </w:tr>
      <w:tr w:rsidR="007C4454">
        <w:trPr>
          <w:trHeight w:hRule="exact" w:val="277"/>
        </w:trPr>
        <w:tc>
          <w:tcPr>
            <w:tcW w:w="10788" w:type="dxa"/>
            <w:gridSpan w:val="4"/>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7C4454">
        <w:trPr>
          <w:trHeight w:hRule="exact" w:val="138"/>
        </w:trPr>
        <w:tc>
          <w:tcPr>
            <w:tcW w:w="2694" w:type="dxa"/>
          </w:tcPr>
          <w:p w:rsidR="007C4454" w:rsidRDefault="007C4454"/>
        </w:tc>
        <w:tc>
          <w:tcPr>
            <w:tcW w:w="1986" w:type="dxa"/>
          </w:tcPr>
          <w:p w:rsidR="007C4454" w:rsidRDefault="007C4454"/>
        </w:tc>
        <w:tc>
          <w:tcPr>
            <w:tcW w:w="5104" w:type="dxa"/>
          </w:tcPr>
          <w:p w:rsidR="007C4454" w:rsidRDefault="007C4454"/>
        </w:tc>
        <w:tc>
          <w:tcPr>
            <w:tcW w:w="993" w:type="dxa"/>
          </w:tcPr>
          <w:p w:rsidR="007C4454" w:rsidRDefault="007C4454"/>
        </w:tc>
      </w:tr>
      <w:tr w:rsidR="007C4454" w:rsidRPr="00672C9A">
        <w:trPr>
          <w:trHeight w:hRule="exact" w:val="972"/>
        </w:trPr>
        <w:tc>
          <w:tcPr>
            <w:tcW w:w="2694" w:type="dxa"/>
          </w:tcPr>
          <w:p w:rsidR="007C4454" w:rsidRDefault="007C4454"/>
        </w:tc>
        <w:tc>
          <w:tcPr>
            <w:tcW w:w="8094" w:type="dxa"/>
            <w:gridSpan w:val="3"/>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Протокол от  __ __________ 2024 г.  №  __</w:t>
            </w:r>
          </w:p>
          <w:p w:rsidR="007C4454" w:rsidRPr="003664F4" w:rsidRDefault="007C4454">
            <w:pPr>
              <w:spacing w:after="0" w:line="240" w:lineRule="auto"/>
              <w:rPr>
                <w:sz w:val="19"/>
                <w:szCs w:val="19"/>
                <w:lang w:val="ru-RU"/>
              </w:rPr>
            </w:pPr>
          </w:p>
          <w:p w:rsidR="007C4454" w:rsidRPr="003664F4" w:rsidRDefault="007C4454">
            <w:pPr>
              <w:spacing w:after="0" w:line="240" w:lineRule="auto"/>
              <w:rPr>
                <w:sz w:val="19"/>
                <w:szCs w:val="19"/>
                <w:lang w:val="ru-RU"/>
              </w:rPr>
            </w:pP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Зав. кафедрой _______________________________________</w:t>
            </w:r>
          </w:p>
        </w:tc>
      </w:tr>
      <w:tr w:rsidR="007C4454" w:rsidRPr="00672C9A">
        <w:trPr>
          <w:trHeight w:hRule="exact" w:val="833"/>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14"/>
        </w:trPr>
        <w:tc>
          <w:tcPr>
            <w:tcW w:w="10788" w:type="dxa"/>
            <w:gridSpan w:val="4"/>
            <w:tcBorders>
              <w:top w:val="single" w:sz="8" w:space="0" w:color="000000"/>
            </w:tcBorders>
            <w:shd w:val="clear" w:color="FFFFFF" w:fill="FFFFFF"/>
            <w:tcMar>
              <w:left w:w="4" w:type="dxa"/>
              <w:right w:w="4" w:type="dxa"/>
            </w:tcMar>
          </w:tcPr>
          <w:p w:rsidR="007C4454" w:rsidRPr="003664F4" w:rsidRDefault="007C4454">
            <w:pPr>
              <w:rPr>
                <w:lang w:val="ru-RU"/>
              </w:rPr>
            </w:pPr>
          </w:p>
        </w:tc>
      </w:tr>
      <w:tr w:rsidR="007C4454" w:rsidRPr="00672C9A">
        <w:trPr>
          <w:trHeight w:hRule="exact" w:val="13"/>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14"/>
        </w:trPr>
        <w:tc>
          <w:tcPr>
            <w:tcW w:w="10788" w:type="dxa"/>
            <w:gridSpan w:val="4"/>
            <w:tcBorders>
              <w:top w:val="single" w:sz="8" w:space="0" w:color="000000"/>
            </w:tcBorders>
            <w:shd w:val="clear" w:color="FFFFFF" w:fill="FFFFFF"/>
            <w:tcMar>
              <w:left w:w="4" w:type="dxa"/>
              <w:right w:w="4" w:type="dxa"/>
            </w:tcMar>
          </w:tcPr>
          <w:p w:rsidR="007C4454" w:rsidRPr="003664F4" w:rsidRDefault="007C4454">
            <w:pPr>
              <w:rPr>
                <w:lang w:val="ru-RU"/>
              </w:rPr>
            </w:pPr>
          </w:p>
        </w:tc>
      </w:tr>
      <w:tr w:rsidR="007C4454" w:rsidRPr="00672C9A">
        <w:trPr>
          <w:trHeight w:hRule="exact" w:val="96"/>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277"/>
        </w:trPr>
        <w:tc>
          <w:tcPr>
            <w:tcW w:w="10788" w:type="dxa"/>
            <w:gridSpan w:val="4"/>
            <w:shd w:val="clear" w:color="000000" w:fill="FFFFFF"/>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Визирование РПД для исполнения в очередном учебном году</w:t>
            </w:r>
          </w:p>
        </w:tc>
      </w:tr>
      <w:tr w:rsidR="007C4454" w:rsidRPr="00672C9A">
        <w:trPr>
          <w:trHeight w:hRule="exact" w:val="138"/>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416"/>
        </w:trPr>
        <w:tc>
          <w:tcPr>
            <w:tcW w:w="10788" w:type="dxa"/>
            <w:gridSpan w:val="4"/>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664F4">
              <w:rPr>
                <w:rFonts w:ascii="Times New Roman" w:hAnsi="Times New Roman" w:cs="Times New Roman"/>
                <w:color w:val="000000"/>
                <w:sz w:val="19"/>
                <w:szCs w:val="19"/>
                <w:lang w:val="ru-RU"/>
              </w:rPr>
              <w:t>для</w:t>
            </w:r>
            <w:proofErr w:type="gramEnd"/>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исполнения в 2025-2026 учебном году на заседании кафедры</w:t>
            </w:r>
          </w:p>
        </w:tc>
      </w:tr>
      <w:tr w:rsidR="007C4454" w:rsidRPr="00672C9A">
        <w:trPr>
          <w:trHeight w:hRule="exact" w:val="277"/>
        </w:trPr>
        <w:tc>
          <w:tcPr>
            <w:tcW w:w="2694" w:type="dxa"/>
          </w:tcPr>
          <w:p w:rsidR="007C4454" w:rsidRPr="003664F4" w:rsidRDefault="007C4454">
            <w:pPr>
              <w:rPr>
                <w:lang w:val="ru-RU"/>
              </w:rPr>
            </w:pPr>
          </w:p>
        </w:tc>
        <w:tc>
          <w:tcPr>
            <w:tcW w:w="1986"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trPr>
          <w:trHeight w:hRule="exact" w:val="277"/>
        </w:trPr>
        <w:tc>
          <w:tcPr>
            <w:tcW w:w="10788" w:type="dxa"/>
            <w:gridSpan w:val="4"/>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7C4454">
        <w:trPr>
          <w:trHeight w:hRule="exact" w:val="138"/>
        </w:trPr>
        <w:tc>
          <w:tcPr>
            <w:tcW w:w="2694" w:type="dxa"/>
          </w:tcPr>
          <w:p w:rsidR="007C4454" w:rsidRDefault="007C4454"/>
        </w:tc>
        <w:tc>
          <w:tcPr>
            <w:tcW w:w="1986" w:type="dxa"/>
          </w:tcPr>
          <w:p w:rsidR="007C4454" w:rsidRDefault="007C4454"/>
        </w:tc>
        <w:tc>
          <w:tcPr>
            <w:tcW w:w="5104" w:type="dxa"/>
          </w:tcPr>
          <w:p w:rsidR="007C4454" w:rsidRDefault="007C4454"/>
        </w:tc>
        <w:tc>
          <w:tcPr>
            <w:tcW w:w="993" w:type="dxa"/>
          </w:tcPr>
          <w:p w:rsidR="007C4454" w:rsidRDefault="007C4454"/>
        </w:tc>
      </w:tr>
      <w:tr w:rsidR="007C4454" w:rsidRPr="00672C9A">
        <w:trPr>
          <w:trHeight w:hRule="exact" w:val="972"/>
        </w:trPr>
        <w:tc>
          <w:tcPr>
            <w:tcW w:w="2694" w:type="dxa"/>
          </w:tcPr>
          <w:p w:rsidR="007C4454" w:rsidRDefault="007C4454"/>
        </w:tc>
        <w:tc>
          <w:tcPr>
            <w:tcW w:w="8094" w:type="dxa"/>
            <w:gridSpan w:val="3"/>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Протокол от  __ __________ 2025 г.  №  __</w:t>
            </w:r>
          </w:p>
          <w:p w:rsidR="007C4454" w:rsidRPr="003664F4" w:rsidRDefault="007C4454">
            <w:pPr>
              <w:spacing w:after="0" w:line="240" w:lineRule="auto"/>
              <w:rPr>
                <w:sz w:val="19"/>
                <w:szCs w:val="19"/>
                <w:lang w:val="ru-RU"/>
              </w:rPr>
            </w:pPr>
          </w:p>
          <w:p w:rsidR="007C4454" w:rsidRPr="003664F4" w:rsidRDefault="007C4454">
            <w:pPr>
              <w:spacing w:after="0" w:line="240" w:lineRule="auto"/>
              <w:rPr>
                <w:sz w:val="19"/>
                <w:szCs w:val="19"/>
                <w:lang w:val="ru-RU"/>
              </w:rPr>
            </w:pP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Зав. кафедрой __________________________________________</w:t>
            </w:r>
          </w:p>
        </w:tc>
      </w:tr>
    </w:tbl>
    <w:p w:rsidR="007C4454" w:rsidRPr="003664F4" w:rsidRDefault="003664F4">
      <w:pPr>
        <w:rPr>
          <w:sz w:val="0"/>
          <w:szCs w:val="0"/>
          <w:lang w:val="ru-RU"/>
        </w:rPr>
      </w:pPr>
      <w:r w:rsidRPr="003664F4">
        <w:rPr>
          <w:lang w:val="ru-RU"/>
        </w:rPr>
        <w:br w:type="page"/>
      </w:r>
    </w:p>
    <w:tbl>
      <w:tblPr>
        <w:tblW w:w="0" w:type="auto"/>
        <w:tblCellMar>
          <w:left w:w="0" w:type="dxa"/>
          <w:right w:w="0" w:type="dxa"/>
        </w:tblCellMar>
        <w:tblLook w:val="04A0" w:firstRow="1" w:lastRow="0" w:firstColumn="1" w:lastColumn="0" w:noHBand="0" w:noVBand="1"/>
      </w:tblPr>
      <w:tblGrid>
        <w:gridCol w:w="781"/>
        <w:gridCol w:w="1984"/>
        <w:gridCol w:w="1756"/>
        <w:gridCol w:w="4782"/>
        <w:gridCol w:w="971"/>
      </w:tblGrid>
      <w:tr w:rsidR="007C4454">
        <w:trPr>
          <w:trHeight w:hRule="exact" w:val="416"/>
        </w:trPr>
        <w:tc>
          <w:tcPr>
            <w:tcW w:w="4692" w:type="dxa"/>
            <w:gridSpan w:val="3"/>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10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C44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 (МОДУЛЯ)</w:t>
            </w:r>
          </w:p>
        </w:tc>
      </w:tr>
      <w:tr w:rsidR="007C4454" w:rsidRPr="00672C9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Целью освоения дисциплины является получение фундаментального </w:t>
            </w:r>
            <w:proofErr w:type="gramStart"/>
            <w:r w:rsidRPr="003664F4">
              <w:rPr>
                <w:rFonts w:ascii="Times New Roman" w:hAnsi="Times New Roman" w:cs="Times New Roman"/>
                <w:color w:val="000000"/>
                <w:sz w:val="19"/>
                <w:szCs w:val="19"/>
                <w:lang w:val="ru-RU"/>
              </w:rPr>
              <w:t>естественно-научного</w:t>
            </w:r>
            <w:proofErr w:type="gramEnd"/>
            <w:r w:rsidRPr="003664F4">
              <w:rPr>
                <w:rFonts w:ascii="Times New Roman" w:hAnsi="Times New Roman" w:cs="Times New Roman"/>
                <w:color w:val="000000"/>
                <w:sz w:val="19"/>
                <w:szCs w:val="19"/>
                <w:lang w:val="ru-RU"/>
              </w:rPr>
              <w:t xml:space="preserve"> образования, способствующего дальнейшему развитию личности.</w:t>
            </w:r>
          </w:p>
        </w:tc>
      </w:tr>
      <w:tr w:rsidR="007C4454" w:rsidRPr="00672C9A">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proofErr w:type="gramStart"/>
            <w:r w:rsidRPr="003664F4">
              <w:rPr>
                <w:rFonts w:ascii="Times New Roman" w:hAnsi="Times New Roman" w:cs="Times New Roman"/>
                <w:color w:val="000000"/>
                <w:sz w:val="19"/>
                <w:szCs w:val="19"/>
                <w:lang w:val="ru-RU"/>
              </w:rPr>
              <w:t>Задачи освоения дисциплины: изучить физические основы механики: понятие состояния в классической механике, уравнения движения, законы сохранения, инерциальные и неинерциальные системы отсчета; кинематику и динамику твердого тела, жидкостей и газов; основы релятивистской механики; изучить молекулярную физику и термодинамику: три начала термодинамики, термодинамические функции состояния, классическая и квантовая статистики, кинетические явления, порядок и беспорядок в природе;</w:t>
            </w:r>
            <w:proofErr w:type="gramEnd"/>
            <w:r w:rsidRPr="003664F4">
              <w:rPr>
                <w:rFonts w:ascii="Times New Roman" w:hAnsi="Times New Roman" w:cs="Times New Roman"/>
                <w:color w:val="000000"/>
                <w:sz w:val="19"/>
                <w:szCs w:val="19"/>
                <w:lang w:val="ru-RU"/>
              </w:rPr>
              <w:t xml:space="preserve"> </w:t>
            </w:r>
            <w:proofErr w:type="gramStart"/>
            <w:r w:rsidRPr="003664F4">
              <w:rPr>
                <w:rFonts w:ascii="Times New Roman" w:hAnsi="Times New Roman" w:cs="Times New Roman"/>
                <w:color w:val="000000"/>
                <w:sz w:val="19"/>
                <w:szCs w:val="19"/>
                <w:lang w:val="ru-RU"/>
              </w:rPr>
              <w:t>изучить электричество: электростатику в вакууме и веществе, электрический ток, уравнение непрерывности; изучить магнетизм: магнитостатику в вакууме и веществе, электромагнитную индукцию; изучить физику колебаний и волн: гармонический и ангармонический осциллятор, свободные и вынужденные колебания; изучить уравнения Максвелла, электромагнитное поле, электромагнитные волны; изучить оптику: отражение и преломление света, оптическое изображение, волновую оптику, квантовую оптику, тепловое излучение, фотоны;</w:t>
            </w:r>
            <w:proofErr w:type="gramEnd"/>
            <w:r w:rsidRPr="003664F4">
              <w:rPr>
                <w:rFonts w:ascii="Times New Roman" w:hAnsi="Times New Roman" w:cs="Times New Roman"/>
                <w:color w:val="000000"/>
                <w:sz w:val="19"/>
                <w:szCs w:val="19"/>
                <w:lang w:val="ru-RU"/>
              </w:rPr>
              <w:t xml:space="preserve"> изучить атомную и ядерную физику: корпускулярн</w:t>
            </w:r>
            <w:proofErr w:type="gramStart"/>
            <w:r w:rsidRPr="003664F4">
              <w:rPr>
                <w:rFonts w:ascii="Times New Roman" w:hAnsi="Times New Roman" w:cs="Times New Roman"/>
                <w:color w:val="000000"/>
                <w:sz w:val="19"/>
                <w:szCs w:val="19"/>
                <w:lang w:val="ru-RU"/>
              </w:rPr>
              <w:t>о-</w:t>
            </w:r>
            <w:proofErr w:type="gramEnd"/>
            <w:r w:rsidRPr="003664F4">
              <w:rPr>
                <w:rFonts w:ascii="Times New Roman" w:hAnsi="Times New Roman" w:cs="Times New Roman"/>
                <w:color w:val="000000"/>
                <w:sz w:val="19"/>
                <w:szCs w:val="19"/>
                <w:lang w:val="ru-RU"/>
              </w:rPr>
              <w:t xml:space="preserve"> волновой дуализм в микромире, принцип неопределенности, квантовые уравнения движения, строение атома, магнетизм микрочастиц, молекулярные спектры, электроны в кристаллах, атомное ядро, радиоактивность, элементарные частицы.</w:t>
            </w:r>
          </w:p>
        </w:tc>
      </w:tr>
      <w:tr w:rsidR="007C4454" w:rsidRPr="00672C9A">
        <w:trPr>
          <w:trHeight w:hRule="exact" w:val="277"/>
        </w:trPr>
        <w:tc>
          <w:tcPr>
            <w:tcW w:w="766" w:type="dxa"/>
          </w:tcPr>
          <w:p w:rsidR="007C4454" w:rsidRPr="003664F4" w:rsidRDefault="007C4454">
            <w:pPr>
              <w:rPr>
                <w:lang w:val="ru-RU"/>
              </w:rPr>
            </w:pPr>
          </w:p>
        </w:tc>
        <w:tc>
          <w:tcPr>
            <w:tcW w:w="2071" w:type="dxa"/>
          </w:tcPr>
          <w:p w:rsidR="007C4454" w:rsidRPr="003664F4" w:rsidRDefault="007C4454">
            <w:pPr>
              <w:rPr>
                <w:lang w:val="ru-RU"/>
              </w:rPr>
            </w:pPr>
          </w:p>
        </w:tc>
        <w:tc>
          <w:tcPr>
            <w:tcW w:w="1844" w:type="dxa"/>
          </w:tcPr>
          <w:p w:rsidR="007C4454" w:rsidRPr="003664F4" w:rsidRDefault="007C4454">
            <w:pPr>
              <w:rPr>
                <w:lang w:val="ru-RU"/>
              </w:rPr>
            </w:pPr>
          </w:p>
        </w:tc>
        <w:tc>
          <w:tcPr>
            <w:tcW w:w="510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7C4454">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Б1.Б</w:t>
            </w:r>
          </w:p>
        </w:tc>
      </w:tr>
      <w:tr w:rsidR="007C4454" w:rsidRPr="00672C9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b/>
                <w:color w:val="000000"/>
                <w:sz w:val="19"/>
                <w:szCs w:val="19"/>
                <w:lang w:val="ru-RU"/>
              </w:rPr>
              <w:t>Требования к предварительной подготовке обучающегося:</w:t>
            </w:r>
          </w:p>
        </w:tc>
      </w:tr>
      <w:tr w:rsidR="007C4454" w:rsidRPr="00672C9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Дисциплина базируется на курсе физики, изученном в рамках среднего общего образования.</w:t>
            </w:r>
          </w:p>
        </w:tc>
      </w:tr>
      <w:tr w:rsidR="007C4454" w:rsidRPr="00672C9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цифровой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сигналов</w:t>
            </w:r>
            <w:proofErr w:type="spellEnd"/>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Численные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автоматического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Проектирование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p>
        </w:tc>
      </w:tr>
      <w:tr w:rsidR="007C4454" w:rsidRPr="00672C9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Современные технологии в оптико-электронной технике</w:t>
            </w:r>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мехатроники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робототехники</w:t>
            </w:r>
            <w:proofErr w:type="spellEnd"/>
          </w:p>
        </w:tc>
      </w:tr>
      <w:tr w:rsidR="007C4454" w:rsidRPr="00672C9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Идентификация и диагностика систем управления</w:t>
            </w:r>
          </w:p>
        </w:tc>
      </w:tr>
      <w:tr w:rsidR="007C4454" w:rsidRPr="00672C9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Выполнение и защита выпускной квалификационной работы</w:t>
            </w:r>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7C445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2.2.14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7C4454">
        <w:trPr>
          <w:trHeight w:hRule="exact" w:val="138"/>
        </w:trPr>
        <w:tc>
          <w:tcPr>
            <w:tcW w:w="766" w:type="dxa"/>
          </w:tcPr>
          <w:p w:rsidR="007C4454" w:rsidRDefault="007C4454"/>
        </w:tc>
        <w:tc>
          <w:tcPr>
            <w:tcW w:w="2071" w:type="dxa"/>
          </w:tcPr>
          <w:p w:rsidR="007C4454" w:rsidRDefault="007C4454"/>
        </w:tc>
        <w:tc>
          <w:tcPr>
            <w:tcW w:w="1844" w:type="dxa"/>
          </w:tcPr>
          <w:p w:rsidR="007C4454" w:rsidRDefault="007C4454"/>
        </w:tc>
        <w:tc>
          <w:tcPr>
            <w:tcW w:w="5104" w:type="dxa"/>
          </w:tcPr>
          <w:p w:rsidR="007C4454" w:rsidRDefault="007C4454"/>
        </w:tc>
        <w:tc>
          <w:tcPr>
            <w:tcW w:w="993" w:type="dxa"/>
          </w:tcPr>
          <w:p w:rsidR="007C4454" w:rsidRDefault="007C4454"/>
        </w:tc>
      </w:tr>
      <w:tr w:rsidR="007C4454" w:rsidRPr="00672C9A">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7C4454" w:rsidRPr="00672C9A">
        <w:trPr>
          <w:trHeight w:hRule="exact" w:val="30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ОК-1: Способностью к абстрактному мышлению, анализу, синтезу</w:t>
            </w:r>
          </w:p>
        </w:tc>
      </w:tr>
      <w:tr w:rsidR="007C44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b/>
                <w:color w:val="000000"/>
                <w:sz w:val="19"/>
                <w:szCs w:val="19"/>
              </w:rPr>
              <w:t>.</w:t>
            </w:r>
          </w:p>
        </w:tc>
      </w:tr>
      <w:tr w:rsidR="007C4454">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t xml:space="preserve">  </w:t>
            </w:r>
          </w:p>
        </w:tc>
      </w:tr>
      <w:tr w:rsidR="007C4454">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t xml:space="preserve">  </w:t>
            </w:r>
          </w:p>
        </w:tc>
      </w:tr>
      <w:tr w:rsidR="007C4454">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t xml:space="preserve">  </w:t>
            </w:r>
          </w:p>
        </w:tc>
      </w:tr>
      <w:tr w:rsidR="007C4454">
        <w:trPr>
          <w:trHeight w:hRule="exact" w:val="138"/>
        </w:trPr>
        <w:tc>
          <w:tcPr>
            <w:tcW w:w="766" w:type="dxa"/>
          </w:tcPr>
          <w:p w:rsidR="007C4454" w:rsidRDefault="007C4454"/>
        </w:tc>
        <w:tc>
          <w:tcPr>
            <w:tcW w:w="2071" w:type="dxa"/>
          </w:tcPr>
          <w:p w:rsidR="007C4454" w:rsidRDefault="007C4454"/>
        </w:tc>
        <w:tc>
          <w:tcPr>
            <w:tcW w:w="1844" w:type="dxa"/>
          </w:tcPr>
          <w:p w:rsidR="007C4454" w:rsidRDefault="007C4454"/>
        </w:tc>
        <w:tc>
          <w:tcPr>
            <w:tcW w:w="5104" w:type="dxa"/>
          </w:tcPr>
          <w:p w:rsidR="007C4454" w:rsidRDefault="007C4454"/>
        </w:tc>
        <w:tc>
          <w:tcPr>
            <w:tcW w:w="993" w:type="dxa"/>
          </w:tcPr>
          <w:p w:rsidR="007C4454" w:rsidRDefault="007C4454"/>
        </w:tc>
      </w:tr>
      <w:tr w:rsidR="007C4454" w:rsidRPr="00672C9A">
        <w:trPr>
          <w:trHeight w:hRule="exact" w:val="7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ОПК-3: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C44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b/>
                <w:color w:val="000000"/>
                <w:sz w:val="19"/>
                <w:szCs w:val="19"/>
              </w:rPr>
              <w:t>.</w:t>
            </w:r>
          </w:p>
        </w:tc>
      </w:tr>
      <w:tr w:rsidR="007C4454">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t xml:space="preserve">  </w:t>
            </w:r>
          </w:p>
        </w:tc>
      </w:tr>
      <w:tr w:rsidR="007C4454">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t xml:space="preserve">  </w:t>
            </w:r>
          </w:p>
        </w:tc>
      </w:tr>
      <w:tr w:rsidR="007C4454">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t xml:space="preserve">  </w:t>
            </w:r>
          </w:p>
        </w:tc>
      </w:tr>
      <w:tr w:rsidR="007C4454">
        <w:trPr>
          <w:trHeight w:hRule="exact" w:val="138"/>
        </w:trPr>
        <w:tc>
          <w:tcPr>
            <w:tcW w:w="766" w:type="dxa"/>
          </w:tcPr>
          <w:p w:rsidR="007C4454" w:rsidRDefault="007C4454"/>
        </w:tc>
        <w:tc>
          <w:tcPr>
            <w:tcW w:w="2071" w:type="dxa"/>
          </w:tcPr>
          <w:p w:rsidR="007C4454" w:rsidRDefault="007C4454"/>
        </w:tc>
        <w:tc>
          <w:tcPr>
            <w:tcW w:w="1844" w:type="dxa"/>
          </w:tcPr>
          <w:p w:rsidR="007C4454" w:rsidRDefault="007C4454"/>
        </w:tc>
        <w:tc>
          <w:tcPr>
            <w:tcW w:w="5104" w:type="dxa"/>
          </w:tcPr>
          <w:p w:rsidR="007C4454" w:rsidRDefault="007C4454"/>
        </w:tc>
        <w:tc>
          <w:tcPr>
            <w:tcW w:w="993" w:type="dxa"/>
          </w:tcPr>
          <w:p w:rsidR="007C4454" w:rsidRDefault="007C4454"/>
        </w:tc>
      </w:tr>
      <w:tr w:rsidR="007C4454" w:rsidRPr="00672C9A">
        <w:trPr>
          <w:trHeight w:hRule="exact" w:val="277"/>
        </w:trPr>
        <w:tc>
          <w:tcPr>
            <w:tcW w:w="10788" w:type="dxa"/>
            <w:gridSpan w:val="5"/>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3664F4">
              <w:rPr>
                <w:rFonts w:ascii="Times New Roman" w:hAnsi="Times New Roman" w:cs="Times New Roman"/>
                <w:b/>
                <w:color w:val="000000"/>
                <w:sz w:val="19"/>
                <w:szCs w:val="19"/>
                <w:lang w:val="ru-RU"/>
              </w:rPr>
              <w:t>обучающийся</w:t>
            </w:r>
            <w:proofErr w:type="gramEnd"/>
            <w:r w:rsidRPr="003664F4">
              <w:rPr>
                <w:rFonts w:ascii="Times New Roman" w:hAnsi="Times New Roman" w:cs="Times New Roman"/>
                <w:b/>
                <w:color w:val="000000"/>
                <w:sz w:val="19"/>
                <w:szCs w:val="19"/>
                <w:lang w:val="ru-RU"/>
              </w:rPr>
              <w:t xml:space="preserve"> должен</w:t>
            </w:r>
          </w:p>
        </w:tc>
      </w:tr>
      <w:tr w:rsidR="007C445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b/>
                <w:color w:val="000000"/>
                <w:sz w:val="19"/>
                <w:szCs w:val="19"/>
              </w:rPr>
              <w:t>3.1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C4454" w:rsidRPr="00672C9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3.1.1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фундаментальные законы природы и основные физические законы</w:t>
            </w:r>
          </w:p>
        </w:tc>
      </w:tr>
    </w:tbl>
    <w:p w:rsidR="007C4454" w:rsidRPr="003664F4" w:rsidRDefault="003664F4">
      <w:pPr>
        <w:rPr>
          <w:sz w:val="0"/>
          <w:szCs w:val="0"/>
          <w:lang w:val="ru-RU"/>
        </w:rPr>
      </w:pPr>
      <w:r w:rsidRPr="003664F4">
        <w:rPr>
          <w:lang w:val="ru-RU"/>
        </w:rPr>
        <w:br w:type="page"/>
      </w:r>
    </w:p>
    <w:tbl>
      <w:tblPr>
        <w:tblW w:w="0" w:type="auto"/>
        <w:tblCellMar>
          <w:left w:w="0" w:type="dxa"/>
          <w:right w:w="0" w:type="dxa"/>
        </w:tblCellMar>
        <w:tblLook w:val="04A0" w:firstRow="1" w:lastRow="0" w:firstColumn="1" w:lastColumn="0" w:noHBand="0" w:noVBand="1"/>
      </w:tblPr>
      <w:tblGrid>
        <w:gridCol w:w="775"/>
        <w:gridCol w:w="211"/>
        <w:gridCol w:w="3361"/>
        <w:gridCol w:w="507"/>
        <w:gridCol w:w="976"/>
        <w:gridCol w:w="703"/>
        <w:gridCol w:w="1124"/>
        <w:gridCol w:w="1261"/>
        <w:gridCol w:w="393"/>
        <w:gridCol w:w="963"/>
      </w:tblGrid>
      <w:tr w:rsidR="007C4454">
        <w:trPr>
          <w:trHeight w:hRule="exact" w:val="416"/>
        </w:trPr>
        <w:tc>
          <w:tcPr>
            <w:tcW w:w="4692" w:type="dxa"/>
            <w:gridSpan w:val="3"/>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68" w:type="dxa"/>
          </w:tcPr>
          <w:p w:rsidR="007C4454" w:rsidRDefault="007C4454"/>
        </w:tc>
        <w:tc>
          <w:tcPr>
            <w:tcW w:w="993" w:type="dxa"/>
          </w:tcPr>
          <w:p w:rsidR="007C4454" w:rsidRDefault="007C4454"/>
        </w:tc>
        <w:tc>
          <w:tcPr>
            <w:tcW w:w="710" w:type="dxa"/>
          </w:tcPr>
          <w:p w:rsidR="007C4454" w:rsidRDefault="007C4454"/>
        </w:tc>
        <w:tc>
          <w:tcPr>
            <w:tcW w:w="1135" w:type="dxa"/>
          </w:tcPr>
          <w:p w:rsidR="007C4454" w:rsidRDefault="007C4454"/>
        </w:tc>
        <w:tc>
          <w:tcPr>
            <w:tcW w:w="1277" w:type="dxa"/>
          </w:tcPr>
          <w:p w:rsidR="007C4454" w:rsidRDefault="007C4454"/>
        </w:tc>
        <w:tc>
          <w:tcPr>
            <w:tcW w:w="426"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C445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b/>
                <w:color w:val="000000"/>
                <w:sz w:val="19"/>
                <w:szCs w:val="19"/>
              </w:rPr>
              <w:t>3.2</w:t>
            </w:r>
          </w:p>
        </w:tc>
        <w:tc>
          <w:tcPr>
            <w:tcW w:w="1002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C4454" w:rsidRPr="00672C9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3.2.1</w:t>
            </w:r>
          </w:p>
        </w:tc>
        <w:tc>
          <w:tcPr>
            <w:tcW w:w="1002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применять физические законы для решения задач теоретического и прикладного характера</w:t>
            </w:r>
          </w:p>
        </w:tc>
      </w:tr>
      <w:tr w:rsidR="007C445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b/>
                <w:color w:val="000000"/>
                <w:sz w:val="19"/>
                <w:szCs w:val="19"/>
              </w:rPr>
              <w:t>3.3</w:t>
            </w:r>
          </w:p>
        </w:tc>
        <w:tc>
          <w:tcPr>
            <w:tcW w:w="1002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C4454" w:rsidRPr="00672C9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right"/>
              <w:rPr>
                <w:sz w:val="19"/>
                <w:szCs w:val="19"/>
              </w:rPr>
            </w:pPr>
            <w:r>
              <w:rPr>
                <w:rFonts w:ascii="Times New Roman" w:hAnsi="Times New Roman" w:cs="Times New Roman"/>
                <w:color w:val="000000"/>
                <w:sz w:val="19"/>
                <w:szCs w:val="19"/>
              </w:rPr>
              <w:t>3.3.1</w:t>
            </w:r>
          </w:p>
        </w:tc>
        <w:tc>
          <w:tcPr>
            <w:tcW w:w="1002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способами проведения экспериментальных измерений физических величин, обработки и представления полученных данных и оценки погрешности результатов измерений</w:t>
            </w:r>
          </w:p>
        </w:tc>
      </w:tr>
      <w:tr w:rsidR="007C4454" w:rsidRPr="00672C9A">
        <w:trPr>
          <w:trHeight w:hRule="exact" w:val="277"/>
        </w:trPr>
        <w:tc>
          <w:tcPr>
            <w:tcW w:w="766" w:type="dxa"/>
          </w:tcPr>
          <w:p w:rsidR="007C4454" w:rsidRPr="003664F4" w:rsidRDefault="007C4454">
            <w:pPr>
              <w:rPr>
                <w:lang w:val="ru-RU"/>
              </w:rPr>
            </w:pPr>
          </w:p>
        </w:tc>
        <w:tc>
          <w:tcPr>
            <w:tcW w:w="228" w:type="dxa"/>
          </w:tcPr>
          <w:p w:rsidR="007C4454" w:rsidRPr="003664F4" w:rsidRDefault="007C4454">
            <w:pPr>
              <w:rPr>
                <w:lang w:val="ru-RU"/>
              </w:rPr>
            </w:pPr>
          </w:p>
        </w:tc>
        <w:tc>
          <w:tcPr>
            <w:tcW w:w="3687" w:type="dxa"/>
          </w:tcPr>
          <w:p w:rsidR="007C4454" w:rsidRPr="003664F4" w:rsidRDefault="007C4454">
            <w:pPr>
              <w:rPr>
                <w:lang w:val="ru-RU"/>
              </w:rPr>
            </w:pPr>
          </w:p>
        </w:tc>
        <w:tc>
          <w:tcPr>
            <w:tcW w:w="568" w:type="dxa"/>
          </w:tcPr>
          <w:p w:rsidR="007C4454" w:rsidRPr="003664F4" w:rsidRDefault="007C4454">
            <w:pPr>
              <w:rPr>
                <w:lang w:val="ru-RU"/>
              </w:rPr>
            </w:pPr>
          </w:p>
        </w:tc>
        <w:tc>
          <w:tcPr>
            <w:tcW w:w="993" w:type="dxa"/>
          </w:tcPr>
          <w:p w:rsidR="007C4454" w:rsidRPr="003664F4" w:rsidRDefault="007C4454">
            <w:pPr>
              <w:rPr>
                <w:lang w:val="ru-RU"/>
              </w:rPr>
            </w:pPr>
          </w:p>
        </w:tc>
        <w:tc>
          <w:tcPr>
            <w:tcW w:w="710" w:type="dxa"/>
          </w:tcPr>
          <w:p w:rsidR="007C4454" w:rsidRPr="003664F4" w:rsidRDefault="007C4454">
            <w:pPr>
              <w:rPr>
                <w:lang w:val="ru-RU"/>
              </w:rPr>
            </w:pPr>
          </w:p>
        </w:tc>
        <w:tc>
          <w:tcPr>
            <w:tcW w:w="1135" w:type="dxa"/>
          </w:tcPr>
          <w:p w:rsidR="007C4454" w:rsidRPr="003664F4" w:rsidRDefault="007C4454">
            <w:pPr>
              <w:rPr>
                <w:lang w:val="ru-RU"/>
              </w:rPr>
            </w:pPr>
          </w:p>
        </w:tc>
        <w:tc>
          <w:tcPr>
            <w:tcW w:w="1277" w:type="dxa"/>
          </w:tcPr>
          <w:p w:rsidR="007C4454" w:rsidRPr="003664F4" w:rsidRDefault="007C4454">
            <w:pPr>
              <w:rPr>
                <w:lang w:val="ru-RU"/>
              </w:rPr>
            </w:pPr>
          </w:p>
        </w:tc>
        <w:tc>
          <w:tcPr>
            <w:tcW w:w="426"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4. СТРУКТУРА И СОДЕРЖАНИЕ ДИСЦИПЛИНЫ (МОДУЛЯ)</w:t>
            </w:r>
          </w:p>
        </w:tc>
      </w:tr>
      <w:tr w:rsidR="007C445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C4454" w:rsidRDefault="003664F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Физические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механики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Кинематика поступательного и вращательного движения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Динамика поступательного и вращательного движения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сохранения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Основы специальной теории относительности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Механические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колебания</w:t>
            </w:r>
            <w:proofErr w:type="spellEnd"/>
          </w:p>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bl>
    <w:p w:rsidR="007C4454" w:rsidRDefault="003664F4">
      <w:pPr>
        <w:rPr>
          <w:sz w:val="0"/>
          <w:szCs w:val="0"/>
        </w:rPr>
      </w:pPr>
      <w:r>
        <w:br w:type="page"/>
      </w:r>
    </w:p>
    <w:tbl>
      <w:tblPr>
        <w:tblW w:w="0" w:type="auto"/>
        <w:tblCellMar>
          <w:left w:w="0" w:type="dxa"/>
          <w:right w:w="0" w:type="dxa"/>
        </w:tblCellMar>
        <w:tblLook w:val="04A0" w:firstRow="1" w:lastRow="0" w:firstColumn="1" w:lastColumn="0" w:noHBand="0" w:noVBand="1"/>
      </w:tblPr>
      <w:tblGrid>
        <w:gridCol w:w="987"/>
        <w:gridCol w:w="3484"/>
        <w:gridCol w:w="536"/>
        <w:gridCol w:w="933"/>
        <w:gridCol w:w="695"/>
        <w:gridCol w:w="1055"/>
        <w:gridCol w:w="1247"/>
        <w:gridCol w:w="389"/>
        <w:gridCol w:w="948"/>
      </w:tblGrid>
      <w:tr w:rsidR="007C4454">
        <w:trPr>
          <w:trHeight w:hRule="exact" w:val="416"/>
        </w:trPr>
        <w:tc>
          <w:tcPr>
            <w:tcW w:w="4692" w:type="dxa"/>
            <w:gridSpan w:val="2"/>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68" w:type="dxa"/>
          </w:tcPr>
          <w:p w:rsidR="007C4454" w:rsidRDefault="007C4454"/>
        </w:tc>
        <w:tc>
          <w:tcPr>
            <w:tcW w:w="993" w:type="dxa"/>
          </w:tcPr>
          <w:p w:rsidR="007C4454" w:rsidRDefault="007C4454"/>
        </w:tc>
        <w:tc>
          <w:tcPr>
            <w:tcW w:w="710" w:type="dxa"/>
          </w:tcPr>
          <w:p w:rsidR="007C4454" w:rsidRDefault="007C4454"/>
        </w:tc>
        <w:tc>
          <w:tcPr>
            <w:tcW w:w="1135" w:type="dxa"/>
          </w:tcPr>
          <w:p w:rsidR="007C4454" w:rsidRDefault="007C4454"/>
        </w:tc>
        <w:tc>
          <w:tcPr>
            <w:tcW w:w="1277" w:type="dxa"/>
          </w:tcPr>
          <w:p w:rsidR="007C4454" w:rsidRDefault="007C4454"/>
        </w:tc>
        <w:tc>
          <w:tcPr>
            <w:tcW w:w="426"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7C4454" w:rsidRPr="00672C9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b/>
                <w:color w:val="000000"/>
                <w:sz w:val="19"/>
                <w:szCs w:val="19"/>
                <w:lang w:val="ru-RU"/>
              </w:rPr>
              <w:t>Раздел 2. Основы молекулярной физики и термодинамики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молекулярной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термодинамики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Л3.11 Л3.27 Л3.28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3.1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3.2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3.3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3.4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Электричество</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магнетизм</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Электростатика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Проводники и диэлектрики в электрическом поле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Постоянный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Л3.13 Л3.21 Л3.10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Магнитное поле в вакууме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Л3.4 Л3.7 Л3.16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bl>
    <w:p w:rsidR="007C4454" w:rsidRDefault="003664F4">
      <w:pPr>
        <w:rPr>
          <w:sz w:val="0"/>
          <w:szCs w:val="0"/>
        </w:rPr>
      </w:pPr>
      <w:r>
        <w:br w:type="page"/>
      </w:r>
    </w:p>
    <w:tbl>
      <w:tblPr>
        <w:tblW w:w="0" w:type="auto"/>
        <w:tblCellMar>
          <w:left w:w="0" w:type="dxa"/>
          <w:right w:w="0" w:type="dxa"/>
        </w:tblCellMar>
        <w:tblLook w:val="04A0" w:firstRow="1" w:lastRow="0" w:firstColumn="1" w:lastColumn="0" w:noHBand="0" w:noVBand="1"/>
      </w:tblPr>
      <w:tblGrid>
        <w:gridCol w:w="988"/>
        <w:gridCol w:w="3493"/>
        <w:gridCol w:w="536"/>
        <w:gridCol w:w="931"/>
        <w:gridCol w:w="694"/>
        <w:gridCol w:w="1052"/>
        <w:gridCol w:w="1246"/>
        <w:gridCol w:w="388"/>
        <w:gridCol w:w="946"/>
      </w:tblGrid>
      <w:tr w:rsidR="007C4454">
        <w:trPr>
          <w:trHeight w:hRule="exact" w:val="416"/>
        </w:trPr>
        <w:tc>
          <w:tcPr>
            <w:tcW w:w="4692" w:type="dxa"/>
            <w:gridSpan w:val="2"/>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68" w:type="dxa"/>
          </w:tcPr>
          <w:p w:rsidR="007C4454" w:rsidRDefault="007C4454"/>
        </w:tc>
        <w:tc>
          <w:tcPr>
            <w:tcW w:w="993" w:type="dxa"/>
          </w:tcPr>
          <w:p w:rsidR="007C4454" w:rsidRDefault="007C4454"/>
        </w:tc>
        <w:tc>
          <w:tcPr>
            <w:tcW w:w="710" w:type="dxa"/>
          </w:tcPr>
          <w:p w:rsidR="007C4454" w:rsidRDefault="007C4454"/>
        </w:tc>
        <w:tc>
          <w:tcPr>
            <w:tcW w:w="1135" w:type="dxa"/>
          </w:tcPr>
          <w:p w:rsidR="007C4454" w:rsidRDefault="007C4454"/>
        </w:tc>
        <w:tc>
          <w:tcPr>
            <w:tcW w:w="1277" w:type="dxa"/>
          </w:tcPr>
          <w:p w:rsidR="007C4454" w:rsidRDefault="007C4454"/>
        </w:tc>
        <w:tc>
          <w:tcPr>
            <w:tcW w:w="426"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Магнитное поле в веществе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Электромагнитная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индукция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Электромагнитные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колебания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4.39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Л3.3 Л3.17 Л3.18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4.40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4.41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4.42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Уравнения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Максвелла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4.43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4.44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4.45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4.46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5.1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5.2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5.3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5.4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Волны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оптика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Волны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Оптика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Л3.8 Л3.14 Л3.25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Квантовая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Квантовая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bl>
    <w:p w:rsidR="007C4454" w:rsidRDefault="003664F4">
      <w:pPr>
        <w:rPr>
          <w:sz w:val="0"/>
          <w:szCs w:val="0"/>
        </w:rPr>
      </w:pPr>
      <w:r>
        <w:br w:type="page"/>
      </w:r>
    </w:p>
    <w:tbl>
      <w:tblPr>
        <w:tblW w:w="0" w:type="auto"/>
        <w:tblCellMar>
          <w:left w:w="0" w:type="dxa"/>
          <w:right w:w="0" w:type="dxa"/>
        </w:tblCellMar>
        <w:tblLook w:val="04A0" w:firstRow="1" w:lastRow="0" w:firstColumn="1" w:lastColumn="0" w:noHBand="0" w:noVBand="1"/>
      </w:tblPr>
      <w:tblGrid>
        <w:gridCol w:w="707"/>
        <w:gridCol w:w="281"/>
        <w:gridCol w:w="1622"/>
        <w:gridCol w:w="1823"/>
        <w:gridCol w:w="513"/>
        <w:gridCol w:w="921"/>
        <w:gridCol w:w="690"/>
        <w:gridCol w:w="1039"/>
        <w:gridCol w:w="1280"/>
        <w:gridCol w:w="130"/>
        <w:gridCol w:w="274"/>
        <w:gridCol w:w="994"/>
      </w:tblGrid>
      <w:tr w:rsidR="007C4454">
        <w:trPr>
          <w:trHeight w:hRule="exact" w:val="416"/>
        </w:trPr>
        <w:tc>
          <w:tcPr>
            <w:tcW w:w="4692" w:type="dxa"/>
            <w:gridSpan w:val="4"/>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68" w:type="dxa"/>
          </w:tcPr>
          <w:p w:rsidR="007C4454" w:rsidRDefault="007C4454"/>
        </w:tc>
        <w:tc>
          <w:tcPr>
            <w:tcW w:w="993" w:type="dxa"/>
          </w:tcPr>
          <w:p w:rsidR="007C4454" w:rsidRDefault="007C4454"/>
        </w:tc>
        <w:tc>
          <w:tcPr>
            <w:tcW w:w="710" w:type="dxa"/>
          </w:tcPr>
          <w:p w:rsidR="007C4454" w:rsidRDefault="007C4454"/>
        </w:tc>
        <w:tc>
          <w:tcPr>
            <w:tcW w:w="1135" w:type="dxa"/>
          </w:tcPr>
          <w:p w:rsidR="007C4454" w:rsidRDefault="007C4454"/>
        </w:tc>
        <w:tc>
          <w:tcPr>
            <w:tcW w:w="1277" w:type="dxa"/>
          </w:tcPr>
          <w:p w:rsidR="007C4454" w:rsidRDefault="007C4454"/>
        </w:tc>
        <w:tc>
          <w:tcPr>
            <w:tcW w:w="143" w:type="dxa"/>
          </w:tcPr>
          <w:p w:rsidR="007C4454" w:rsidRDefault="007C4454"/>
        </w:tc>
        <w:tc>
          <w:tcPr>
            <w:tcW w:w="28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7.2</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7.3</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7.5</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7.6</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7.7</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Квантовая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7.8</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7.9</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7.10</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7.11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rsidRPr="00672C9A">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b/>
                <w:color w:val="000000"/>
                <w:sz w:val="19"/>
                <w:szCs w:val="19"/>
                <w:lang w:val="ru-RU"/>
              </w:rPr>
              <w:t>Раздел 8. Атомная и ядерная физика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атома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8.2</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8.3</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Л3.15</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8.5</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8.6</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8.7</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Элементы физики твердого тела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8.8</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8.9</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8.10</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8.11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8.12</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Ядерная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8.13</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8.14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8.15</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8.16</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Контр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w:t>
            </w:r>
            <w:proofErr w:type="spellEnd"/>
            <w:proofErr w:type="gramStart"/>
            <w:r>
              <w:rPr>
                <w:rFonts w:ascii="Times New Roman" w:hAnsi="Times New Roman" w:cs="Times New Roman"/>
                <w:color w:val="000000"/>
                <w:sz w:val="19"/>
                <w:szCs w:val="19"/>
              </w:rPr>
              <w:t>./</w:t>
            </w:r>
            <w:proofErr w:type="gram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8.17</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9.1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9.2</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9.3</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9.4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8,65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7C4454"/>
        </w:tc>
      </w:tr>
      <w:tr w:rsidR="007C4454">
        <w:trPr>
          <w:trHeight w:hRule="exact" w:val="277"/>
        </w:trPr>
        <w:tc>
          <w:tcPr>
            <w:tcW w:w="710" w:type="dxa"/>
          </w:tcPr>
          <w:p w:rsidR="007C4454" w:rsidRDefault="007C4454"/>
        </w:tc>
        <w:tc>
          <w:tcPr>
            <w:tcW w:w="285" w:type="dxa"/>
          </w:tcPr>
          <w:p w:rsidR="007C4454" w:rsidRDefault="007C4454"/>
        </w:tc>
        <w:tc>
          <w:tcPr>
            <w:tcW w:w="1702" w:type="dxa"/>
          </w:tcPr>
          <w:p w:rsidR="007C4454" w:rsidRDefault="007C4454"/>
        </w:tc>
        <w:tc>
          <w:tcPr>
            <w:tcW w:w="1986" w:type="dxa"/>
          </w:tcPr>
          <w:p w:rsidR="007C4454" w:rsidRDefault="007C4454"/>
        </w:tc>
        <w:tc>
          <w:tcPr>
            <w:tcW w:w="568" w:type="dxa"/>
          </w:tcPr>
          <w:p w:rsidR="007C4454" w:rsidRDefault="007C4454"/>
        </w:tc>
        <w:tc>
          <w:tcPr>
            <w:tcW w:w="993" w:type="dxa"/>
          </w:tcPr>
          <w:p w:rsidR="007C4454" w:rsidRDefault="007C4454"/>
        </w:tc>
        <w:tc>
          <w:tcPr>
            <w:tcW w:w="710" w:type="dxa"/>
          </w:tcPr>
          <w:p w:rsidR="007C4454" w:rsidRDefault="007C4454"/>
        </w:tc>
        <w:tc>
          <w:tcPr>
            <w:tcW w:w="1135" w:type="dxa"/>
          </w:tcPr>
          <w:p w:rsidR="007C4454" w:rsidRDefault="007C4454"/>
        </w:tc>
        <w:tc>
          <w:tcPr>
            <w:tcW w:w="1277" w:type="dxa"/>
          </w:tcPr>
          <w:p w:rsidR="007C4454" w:rsidRDefault="007C4454"/>
        </w:tc>
        <w:tc>
          <w:tcPr>
            <w:tcW w:w="143" w:type="dxa"/>
          </w:tcPr>
          <w:p w:rsidR="007C4454" w:rsidRDefault="007C4454"/>
        </w:tc>
        <w:tc>
          <w:tcPr>
            <w:tcW w:w="284" w:type="dxa"/>
          </w:tcPr>
          <w:p w:rsidR="007C4454" w:rsidRDefault="007C4454"/>
        </w:tc>
        <w:tc>
          <w:tcPr>
            <w:tcW w:w="993" w:type="dxa"/>
          </w:tcPr>
          <w:p w:rsidR="007C4454" w:rsidRDefault="007C4454"/>
        </w:tc>
      </w:tr>
      <w:tr w:rsidR="007C4454" w:rsidRPr="00672C9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5. ОЦЕНОЧНЫЕ МАТЕРИАЛЫ ПО ДИСЦИПЛИНЕ (МОДУЛЮ)</w:t>
            </w:r>
          </w:p>
        </w:tc>
      </w:tr>
      <w:tr w:rsidR="007C4454" w:rsidRPr="00672C9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7C4454">
            <w:pPr>
              <w:rPr>
                <w:lang w:val="ru-RU"/>
              </w:rPr>
            </w:pPr>
          </w:p>
        </w:tc>
      </w:tr>
      <w:tr w:rsidR="007C4454" w:rsidRPr="00672C9A">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Оценочные материалы приведены в приложении к рабочей программе дисциплины (см. документ "Оценочные материалы по дисциплине Физика")</w:t>
            </w:r>
          </w:p>
        </w:tc>
      </w:tr>
      <w:tr w:rsidR="007C4454" w:rsidRPr="00672C9A">
        <w:trPr>
          <w:trHeight w:hRule="exact" w:val="277"/>
        </w:trPr>
        <w:tc>
          <w:tcPr>
            <w:tcW w:w="710" w:type="dxa"/>
          </w:tcPr>
          <w:p w:rsidR="007C4454" w:rsidRPr="003664F4" w:rsidRDefault="007C4454">
            <w:pPr>
              <w:rPr>
                <w:lang w:val="ru-RU"/>
              </w:rPr>
            </w:pPr>
          </w:p>
        </w:tc>
        <w:tc>
          <w:tcPr>
            <w:tcW w:w="285" w:type="dxa"/>
          </w:tcPr>
          <w:p w:rsidR="007C4454" w:rsidRPr="003664F4" w:rsidRDefault="007C4454">
            <w:pPr>
              <w:rPr>
                <w:lang w:val="ru-RU"/>
              </w:rPr>
            </w:pPr>
          </w:p>
        </w:tc>
        <w:tc>
          <w:tcPr>
            <w:tcW w:w="1702" w:type="dxa"/>
          </w:tcPr>
          <w:p w:rsidR="007C4454" w:rsidRPr="003664F4" w:rsidRDefault="007C4454">
            <w:pPr>
              <w:rPr>
                <w:lang w:val="ru-RU"/>
              </w:rPr>
            </w:pPr>
          </w:p>
        </w:tc>
        <w:tc>
          <w:tcPr>
            <w:tcW w:w="1986" w:type="dxa"/>
          </w:tcPr>
          <w:p w:rsidR="007C4454" w:rsidRPr="003664F4" w:rsidRDefault="007C4454">
            <w:pPr>
              <w:rPr>
                <w:lang w:val="ru-RU"/>
              </w:rPr>
            </w:pPr>
          </w:p>
        </w:tc>
        <w:tc>
          <w:tcPr>
            <w:tcW w:w="568" w:type="dxa"/>
          </w:tcPr>
          <w:p w:rsidR="007C4454" w:rsidRPr="003664F4" w:rsidRDefault="007C4454">
            <w:pPr>
              <w:rPr>
                <w:lang w:val="ru-RU"/>
              </w:rPr>
            </w:pPr>
          </w:p>
        </w:tc>
        <w:tc>
          <w:tcPr>
            <w:tcW w:w="993" w:type="dxa"/>
          </w:tcPr>
          <w:p w:rsidR="007C4454" w:rsidRPr="003664F4" w:rsidRDefault="007C4454">
            <w:pPr>
              <w:rPr>
                <w:lang w:val="ru-RU"/>
              </w:rPr>
            </w:pPr>
          </w:p>
        </w:tc>
        <w:tc>
          <w:tcPr>
            <w:tcW w:w="710" w:type="dxa"/>
          </w:tcPr>
          <w:p w:rsidR="007C4454" w:rsidRPr="003664F4" w:rsidRDefault="007C4454">
            <w:pPr>
              <w:rPr>
                <w:lang w:val="ru-RU"/>
              </w:rPr>
            </w:pPr>
          </w:p>
        </w:tc>
        <w:tc>
          <w:tcPr>
            <w:tcW w:w="1135" w:type="dxa"/>
          </w:tcPr>
          <w:p w:rsidR="007C4454" w:rsidRPr="003664F4" w:rsidRDefault="007C4454">
            <w:pPr>
              <w:rPr>
                <w:lang w:val="ru-RU"/>
              </w:rPr>
            </w:pPr>
          </w:p>
        </w:tc>
        <w:tc>
          <w:tcPr>
            <w:tcW w:w="1277" w:type="dxa"/>
          </w:tcPr>
          <w:p w:rsidR="007C4454" w:rsidRPr="003664F4" w:rsidRDefault="007C4454">
            <w:pPr>
              <w:rPr>
                <w:lang w:val="ru-RU"/>
              </w:rPr>
            </w:pPr>
          </w:p>
        </w:tc>
        <w:tc>
          <w:tcPr>
            <w:tcW w:w="143" w:type="dxa"/>
          </w:tcPr>
          <w:p w:rsidR="007C4454" w:rsidRPr="003664F4" w:rsidRDefault="007C4454">
            <w:pPr>
              <w:rPr>
                <w:lang w:val="ru-RU"/>
              </w:rPr>
            </w:pPr>
          </w:p>
        </w:tc>
        <w:tc>
          <w:tcPr>
            <w:tcW w:w="28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C445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C445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C445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bl>
    <w:p w:rsidR="007C4454" w:rsidRDefault="003664F4">
      <w:pPr>
        <w:rPr>
          <w:sz w:val="0"/>
          <w:szCs w:val="0"/>
        </w:rPr>
      </w:pPr>
      <w:r>
        <w:br w:type="page"/>
      </w:r>
    </w:p>
    <w:tbl>
      <w:tblPr>
        <w:tblW w:w="0" w:type="auto"/>
        <w:tblCellMar>
          <w:left w:w="0" w:type="dxa"/>
          <w:right w:w="0" w:type="dxa"/>
        </w:tblCellMar>
        <w:tblLook w:val="04A0" w:firstRow="1" w:lastRow="0" w:firstColumn="1" w:lastColumn="0" w:noHBand="0" w:noVBand="1"/>
      </w:tblPr>
      <w:tblGrid>
        <w:gridCol w:w="692"/>
        <w:gridCol w:w="1896"/>
        <w:gridCol w:w="1846"/>
        <w:gridCol w:w="3150"/>
        <w:gridCol w:w="1408"/>
        <w:gridCol w:w="278"/>
        <w:gridCol w:w="1004"/>
      </w:tblGrid>
      <w:tr w:rsidR="007C4454">
        <w:trPr>
          <w:trHeight w:hRule="exact" w:val="416"/>
        </w:trPr>
        <w:tc>
          <w:tcPr>
            <w:tcW w:w="4692" w:type="dxa"/>
            <w:gridSpan w:val="3"/>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3403" w:type="dxa"/>
          </w:tcPr>
          <w:p w:rsidR="007C4454" w:rsidRDefault="007C4454"/>
        </w:tc>
        <w:tc>
          <w:tcPr>
            <w:tcW w:w="1419" w:type="dxa"/>
          </w:tcPr>
          <w:p w:rsidR="007C4454" w:rsidRDefault="007C4454"/>
        </w:tc>
        <w:tc>
          <w:tcPr>
            <w:tcW w:w="28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7C445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7C44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Механика. Молекулярная физика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учебное пособие для ВПО</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2020, 436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978-5-8114- 5539-3, https://e.lanbo ok.com/book/1 42380</w:t>
            </w:r>
          </w:p>
        </w:tc>
      </w:tr>
      <w:tr w:rsidR="007C44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Механика. Молекулярная физика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436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978-5-8114- 3988-1, https://e.lanbo ok.com/book/1 13944</w:t>
            </w:r>
          </w:p>
        </w:tc>
      </w:tr>
      <w:tr w:rsidR="007C44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Электричество и магнетизм. Волны. Оптика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500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978-5-8114- 3989-8, https://e.lanbo ok.com/book/1 13945</w:t>
            </w:r>
          </w:p>
        </w:tc>
      </w:tr>
      <w:tr w:rsidR="007C44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Квантовая оптика. Атомная физика. Физика твердого тела. Физика атомного ядра и элементарных частиц</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320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978-5-8114- 4598-1, https://e.lanbo ok.com/book/1 23463</w:t>
            </w:r>
          </w:p>
        </w:tc>
      </w:tr>
      <w:tr w:rsidR="007C44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Сборник вопросов и задач по общей физике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2018, 292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978-5-8114- 0638-8, https://e.lanbo ok.com/book/1 03195</w:t>
            </w:r>
          </w:p>
        </w:tc>
      </w:tr>
      <w:tr w:rsidR="007C445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Чертов А.Г., Воробьев А.А.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Задачник по физике : учеб</w:t>
            </w:r>
            <w:proofErr w:type="gramStart"/>
            <w:r w:rsidRPr="003664F4">
              <w:rPr>
                <w:rFonts w:ascii="Times New Roman" w:hAnsi="Times New Roman" w:cs="Times New Roman"/>
                <w:color w:val="000000"/>
                <w:sz w:val="19"/>
                <w:szCs w:val="19"/>
                <w:lang w:val="ru-RU"/>
              </w:rPr>
              <w:t>.</w:t>
            </w:r>
            <w:proofErr w:type="gramEnd"/>
            <w:r w:rsidRPr="003664F4">
              <w:rPr>
                <w:rFonts w:ascii="Times New Roman" w:hAnsi="Times New Roman" w:cs="Times New Roman"/>
                <w:color w:val="000000"/>
                <w:sz w:val="19"/>
                <w:szCs w:val="19"/>
                <w:lang w:val="ru-RU"/>
              </w:rPr>
              <w:t xml:space="preserve"> </w:t>
            </w:r>
            <w:proofErr w:type="gramStart"/>
            <w:r w:rsidRPr="003664F4">
              <w:rPr>
                <w:rFonts w:ascii="Times New Roman" w:hAnsi="Times New Roman" w:cs="Times New Roman"/>
                <w:color w:val="000000"/>
                <w:sz w:val="19"/>
                <w:szCs w:val="19"/>
                <w:lang w:val="ru-RU"/>
              </w:rPr>
              <w:t>п</w:t>
            </w:r>
            <w:proofErr w:type="gramEnd"/>
            <w:r w:rsidRPr="003664F4">
              <w:rPr>
                <w:rFonts w:ascii="Times New Roman" w:hAnsi="Times New Roman" w:cs="Times New Roman"/>
                <w:color w:val="000000"/>
                <w:sz w:val="19"/>
                <w:szCs w:val="19"/>
                <w:lang w:val="ru-RU"/>
              </w:rPr>
              <w:t>особие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Альянс</w:t>
            </w:r>
            <w:proofErr w:type="spellEnd"/>
            <w:r>
              <w:rPr>
                <w:rFonts w:ascii="Times New Roman" w:hAnsi="Times New Roman" w:cs="Times New Roman"/>
                <w:color w:val="000000"/>
                <w:sz w:val="19"/>
                <w:szCs w:val="19"/>
              </w:rPr>
              <w:t xml:space="preserve">, 2019, </w:t>
            </w:r>
            <w:proofErr w:type="gramStart"/>
            <w:r>
              <w:rPr>
                <w:rFonts w:ascii="Times New Roman" w:hAnsi="Times New Roman" w:cs="Times New Roman"/>
                <w:color w:val="000000"/>
                <w:sz w:val="19"/>
                <w:szCs w:val="19"/>
              </w:rPr>
              <w:t>640с.;</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прил</w:t>
            </w:r>
            <w:proofErr w:type="spellEnd"/>
            <w:r>
              <w:rPr>
                <w:rFonts w:ascii="Times New Roman" w:hAnsi="Times New Roman" w:cs="Times New Roman"/>
                <w:color w:val="000000"/>
                <w:sz w:val="19"/>
                <w:szCs w:val="19"/>
              </w:rPr>
              <w:t>.</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978-5-91872- 130-8, 1</w:t>
            </w:r>
          </w:p>
        </w:tc>
      </w:tr>
      <w:tr w:rsidR="007C445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C445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7C445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proofErr w:type="spellStart"/>
            <w:r w:rsidRPr="003664F4">
              <w:rPr>
                <w:rFonts w:ascii="Times New Roman" w:hAnsi="Times New Roman" w:cs="Times New Roman"/>
                <w:color w:val="000000"/>
                <w:sz w:val="19"/>
                <w:szCs w:val="19"/>
                <w:lang w:val="ru-RU"/>
              </w:rPr>
              <w:t>Детлаф</w:t>
            </w:r>
            <w:proofErr w:type="spellEnd"/>
            <w:r w:rsidRPr="003664F4">
              <w:rPr>
                <w:rFonts w:ascii="Times New Roman" w:hAnsi="Times New Roman" w:cs="Times New Roman"/>
                <w:color w:val="000000"/>
                <w:sz w:val="19"/>
                <w:szCs w:val="19"/>
                <w:lang w:val="ru-RU"/>
              </w:rPr>
              <w:t xml:space="preserve"> А.А., Яворский Б.М.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 720с.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978-5-7695- 6478-9, 1</w:t>
            </w:r>
          </w:p>
        </w:tc>
      </w:tr>
      <w:tr w:rsidR="007C445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Трофимова</w:t>
            </w:r>
            <w:proofErr w:type="spellEnd"/>
            <w:r>
              <w:rPr>
                <w:rFonts w:ascii="Times New Roman" w:hAnsi="Times New Roman" w:cs="Times New Roman"/>
                <w:color w:val="000000"/>
                <w:sz w:val="19"/>
                <w:szCs w:val="19"/>
              </w:rPr>
              <w:t xml:space="preserve"> 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Сборник задач по курсу физики : учеб</w:t>
            </w:r>
            <w:proofErr w:type="gramStart"/>
            <w:r w:rsidRPr="003664F4">
              <w:rPr>
                <w:rFonts w:ascii="Times New Roman" w:hAnsi="Times New Roman" w:cs="Times New Roman"/>
                <w:color w:val="000000"/>
                <w:sz w:val="19"/>
                <w:szCs w:val="19"/>
                <w:lang w:val="ru-RU"/>
              </w:rPr>
              <w:t>.</w:t>
            </w:r>
            <w:proofErr w:type="gramEnd"/>
            <w:r w:rsidRPr="003664F4">
              <w:rPr>
                <w:rFonts w:ascii="Times New Roman" w:hAnsi="Times New Roman" w:cs="Times New Roman"/>
                <w:color w:val="000000"/>
                <w:sz w:val="19"/>
                <w:szCs w:val="19"/>
                <w:lang w:val="ru-RU"/>
              </w:rPr>
              <w:t xml:space="preserve"> </w:t>
            </w:r>
            <w:proofErr w:type="gramStart"/>
            <w:r w:rsidRPr="003664F4">
              <w:rPr>
                <w:rFonts w:ascii="Times New Roman" w:hAnsi="Times New Roman" w:cs="Times New Roman"/>
                <w:color w:val="000000"/>
                <w:sz w:val="19"/>
                <w:szCs w:val="19"/>
                <w:lang w:val="ru-RU"/>
              </w:rPr>
              <w:t>п</w:t>
            </w:r>
            <w:proofErr w:type="gramEnd"/>
            <w:r w:rsidRPr="003664F4">
              <w:rPr>
                <w:rFonts w:ascii="Times New Roman" w:hAnsi="Times New Roman" w:cs="Times New Roman"/>
                <w:color w:val="000000"/>
                <w:sz w:val="19"/>
                <w:szCs w:val="19"/>
                <w:lang w:val="ru-RU"/>
              </w:rPr>
              <w:t>особие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Абрис</w:t>
            </w:r>
            <w:proofErr w:type="spellEnd"/>
            <w:r>
              <w:rPr>
                <w:rFonts w:ascii="Times New Roman" w:hAnsi="Times New Roman" w:cs="Times New Roman"/>
                <w:color w:val="000000"/>
                <w:sz w:val="19"/>
                <w:szCs w:val="19"/>
              </w:rPr>
              <w:t xml:space="preserve">, 2013, 405с.; </w:t>
            </w:r>
            <w:proofErr w:type="spellStart"/>
            <w:r>
              <w:rPr>
                <w:rFonts w:ascii="Times New Roman" w:hAnsi="Times New Roman" w:cs="Times New Roman"/>
                <w:color w:val="000000"/>
                <w:sz w:val="19"/>
                <w:szCs w:val="19"/>
              </w:rPr>
              <w:t>прил</w:t>
            </w:r>
            <w:proofErr w:type="spellEnd"/>
            <w:r>
              <w:rPr>
                <w:rFonts w:ascii="Times New Roman" w:hAnsi="Times New Roman" w:cs="Times New Roman"/>
                <w:color w:val="000000"/>
                <w:sz w:val="19"/>
                <w:szCs w:val="19"/>
              </w:rPr>
              <w:t>.</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978-5-4372- 0088-9, 1</w:t>
            </w:r>
          </w:p>
        </w:tc>
      </w:tr>
      <w:tr w:rsidR="007C445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Трофимова</w:t>
            </w:r>
            <w:proofErr w:type="spellEnd"/>
            <w:r>
              <w:rPr>
                <w:rFonts w:ascii="Times New Roman" w:hAnsi="Times New Roman" w:cs="Times New Roman"/>
                <w:color w:val="000000"/>
                <w:sz w:val="19"/>
                <w:szCs w:val="19"/>
              </w:rPr>
              <w:t xml:space="preserve"> 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2017, 558с.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978-5-4468- 5146-1, 1</w:t>
            </w:r>
          </w:p>
        </w:tc>
      </w:tr>
      <w:tr w:rsidR="007C445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7C445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proofErr w:type="gramStart"/>
            <w:r w:rsidRPr="003664F4">
              <w:rPr>
                <w:rFonts w:ascii="Times New Roman" w:hAnsi="Times New Roman" w:cs="Times New Roman"/>
                <w:color w:val="000000"/>
                <w:sz w:val="19"/>
                <w:szCs w:val="19"/>
                <w:lang w:val="ru-RU"/>
              </w:rPr>
              <w:t>Кирюшин</w:t>
            </w:r>
            <w:proofErr w:type="gramEnd"/>
            <w:r w:rsidRPr="003664F4">
              <w:rPr>
                <w:rFonts w:ascii="Times New Roman" w:hAnsi="Times New Roman" w:cs="Times New Roman"/>
                <w:color w:val="000000"/>
                <w:sz w:val="19"/>
                <w:szCs w:val="19"/>
                <w:lang w:val="ru-RU"/>
              </w:rPr>
              <w:t xml:space="preserve"> Д.В.,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Исследование зависимости сопротивления полупроводника от температуры</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/1863</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Малютин А.Е., Соколов А.П.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Определение постоянной Стефана-Больцмана с помощью пирометра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/1637</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Харланов</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затухающих электромагнитных колебаний</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/1667</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proofErr w:type="spellStart"/>
            <w:r w:rsidRPr="003664F4">
              <w:rPr>
                <w:rFonts w:ascii="Times New Roman" w:hAnsi="Times New Roman" w:cs="Times New Roman"/>
                <w:color w:val="000000"/>
                <w:sz w:val="19"/>
                <w:szCs w:val="19"/>
                <w:lang w:val="ru-RU"/>
              </w:rPr>
              <w:t>Буробин</w:t>
            </w:r>
            <w:proofErr w:type="spellEnd"/>
            <w:r w:rsidRPr="003664F4">
              <w:rPr>
                <w:rFonts w:ascii="Times New Roman" w:hAnsi="Times New Roman" w:cs="Times New Roman"/>
                <w:color w:val="000000"/>
                <w:sz w:val="19"/>
                <w:szCs w:val="19"/>
                <w:lang w:val="ru-RU"/>
              </w:rPr>
              <w:t xml:space="preserve"> М.А.,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Определение удельного заряда электрона методом магнетрона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/1768</w:t>
            </w:r>
          </w:p>
        </w:tc>
      </w:tr>
    </w:tbl>
    <w:p w:rsidR="007C4454" w:rsidRDefault="003664F4">
      <w:pPr>
        <w:rPr>
          <w:sz w:val="0"/>
          <w:szCs w:val="0"/>
        </w:rPr>
      </w:pPr>
      <w:r>
        <w:br w:type="page"/>
      </w:r>
    </w:p>
    <w:tbl>
      <w:tblPr>
        <w:tblW w:w="0" w:type="auto"/>
        <w:tblCellMar>
          <w:left w:w="0" w:type="dxa"/>
          <w:right w:w="0" w:type="dxa"/>
        </w:tblCellMar>
        <w:tblLook w:val="04A0" w:firstRow="1" w:lastRow="0" w:firstColumn="1" w:lastColumn="0" w:noHBand="0" w:noVBand="1"/>
      </w:tblPr>
      <w:tblGrid>
        <w:gridCol w:w="700"/>
        <w:gridCol w:w="1889"/>
        <w:gridCol w:w="1852"/>
        <w:gridCol w:w="3145"/>
        <w:gridCol w:w="1406"/>
        <w:gridCol w:w="278"/>
        <w:gridCol w:w="1004"/>
      </w:tblGrid>
      <w:tr w:rsidR="007C4454">
        <w:trPr>
          <w:trHeight w:hRule="exact" w:val="416"/>
        </w:trPr>
        <w:tc>
          <w:tcPr>
            <w:tcW w:w="4692" w:type="dxa"/>
            <w:gridSpan w:val="3"/>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3403" w:type="dxa"/>
          </w:tcPr>
          <w:p w:rsidR="007C4454" w:rsidRDefault="007C4454"/>
        </w:tc>
        <w:tc>
          <w:tcPr>
            <w:tcW w:w="1419" w:type="dxa"/>
          </w:tcPr>
          <w:p w:rsidR="007C4454" w:rsidRDefault="007C4454"/>
        </w:tc>
        <w:tc>
          <w:tcPr>
            <w:tcW w:w="28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7C445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Буробин</w:t>
            </w:r>
            <w:proofErr w:type="spellEnd"/>
            <w:r>
              <w:rPr>
                <w:rFonts w:ascii="Times New Roman" w:hAnsi="Times New Roman" w:cs="Times New Roman"/>
                <w:color w:val="000000"/>
                <w:sz w:val="19"/>
                <w:szCs w:val="19"/>
              </w:rPr>
              <w:t xml:space="preserve"> М.А.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Изучение динамики поступательного движения тела с помощью машины </w:t>
            </w:r>
            <w:proofErr w:type="spellStart"/>
            <w:r w:rsidRPr="003664F4">
              <w:rPr>
                <w:rFonts w:ascii="Times New Roman" w:hAnsi="Times New Roman" w:cs="Times New Roman"/>
                <w:color w:val="000000"/>
                <w:sz w:val="19"/>
                <w:szCs w:val="19"/>
                <w:lang w:val="ru-RU"/>
              </w:rPr>
              <w:t>Атвуда</w:t>
            </w:r>
            <w:proofErr w:type="spellEnd"/>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/1769</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Бобров Б.С., Соколов А.П.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"Определение ""красной границы"" фотоэффекта и работы выхода электронов"</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/1771</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Иваников А.С.,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поля соленоида с помощью баллистического гальванометра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/1842</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Соколов А.П.,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дифракции Фраунгофера от щели</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/1852</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Иваников А.С., </w:t>
            </w:r>
            <w:proofErr w:type="spellStart"/>
            <w:r w:rsidRPr="003664F4">
              <w:rPr>
                <w:rFonts w:ascii="Times New Roman" w:hAnsi="Times New Roman" w:cs="Times New Roman"/>
                <w:color w:val="000000"/>
                <w:sz w:val="19"/>
                <w:szCs w:val="19"/>
                <w:lang w:val="ru-RU"/>
              </w:rPr>
              <w:t>Иняков</w:t>
            </w:r>
            <w:proofErr w:type="spellEnd"/>
            <w:r w:rsidRPr="003664F4">
              <w:rPr>
                <w:rFonts w:ascii="Times New Roman" w:hAnsi="Times New Roman" w:cs="Times New Roman"/>
                <w:color w:val="000000"/>
                <w:sz w:val="19"/>
                <w:szCs w:val="19"/>
                <w:lang w:val="ru-RU"/>
              </w:rPr>
              <w:t xml:space="preserve">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электростатического поля электродов сложной конфигурации</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/1861</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Дубков</w:t>
            </w:r>
            <w:proofErr w:type="spellEnd"/>
            <w:r>
              <w:rPr>
                <w:rFonts w:ascii="Times New Roman" w:hAnsi="Times New Roman" w:cs="Times New Roman"/>
                <w:color w:val="000000"/>
                <w:sz w:val="19"/>
                <w:szCs w:val="19"/>
              </w:rPr>
              <w:t xml:space="preserve"> М.В.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Исследование контактных явлений</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/1766</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Иванов В.В., Овсянников Н.П.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Исследование теплопроводности воздуха методом нагретой нити</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/1860</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Иваников А.С.,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электрических свойств сегнетоэлектриков</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/1964</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Иваников А.С., </w:t>
            </w:r>
            <w:proofErr w:type="spellStart"/>
            <w:r w:rsidRPr="003664F4">
              <w:rPr>
                <w:rFonts w:ascii="Times New Roman" w:hAnsi="Times New Roman" w:cs="Times New Roman"/>
                <w:color w:val="000000"/>
                <w:sz w:val="19"/>
                <w:szCs w:val="19"/>
                <w:lang w:val="ru-RU"/>
              </w:rPr>
              <w:t>Иняков</w:t>
            </w:r>
            <w:proofErr w:type="spellEnd"/>
            <w:r w:rsidRPr="003664F4">
              <w:rPr>
                <w:rFonts w:ascii="Times New Roman" w:hAnsi="Times New Roman" w:cs="Times New Roman"/>
                <w:color w:val="000000"/>
                <w:sz w:val="19"/>
                <w:szCs w:val="19"/>
                <w:lang w:val="ru-RU"/>
              </w:rPr>
              <w:t xml:space="preserve">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распределения термоэлектронов по скоростям и определение их температуры</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/1963</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Бобров Б.С., Улитенко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явления интерференции с помощью интерферометра Майкельсона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/1975</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Малютин</w:t>
            </w:r>
            <w:proofErr w:type="spellEnd"/>
            <w:r>
              <w:rPr>
                <w:rFonts w:ascii="Times New Roman" w:hAnsi="Times New Roman" w:cs="Times New Roman"/>
                <w:color w:val="000000"/>
                <w:sz w:val="19"/>
                <w:szCs w:val="19"/>
              </w:rPr>
              <w:t xml:space="preserve"> А.Е.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характеристик излучения газового лазера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/1977</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Кирюшин</w:t>
            </w:r>
            <w:proofErr w:type="spellEnd"/>
            <w:r>
              <w:rPr>
                <w:rFonts w:ascii="Times New Roman" w:hAnsi="Times New Roman" w:cs="Times New Roman"/>
                <w:color w:val="000000"/>
                <w:sz w:val="19"/>
                <w:szCs w:val="19"/>
              </w:rPr>
              <w:t xml:space="preserve"> Д.В.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магнитного поля соленоида с помощью датчика Холла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/1986</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Дубков М.В.,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вынужденных электромагнитных колебаний</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/2091</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Иваников А.С.,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Исследование резонанса в цепи переменного тока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/2092</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Л3.19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Малютин А.Е., </w:t>
            </w:r>
            <w:proofErr w:type="spellStart"/>
            <w:r w:rsidRPr="003664F4">
              <w:rPr>
                <w:rFonts w:ascii="Times New Roman" w:hAnsi="Times New Roman" w:cs="Times New Roman"/>
                <w:color w:val="000000"/>
                <w:sz w:val="19"/>
                <w:szCs w:val="19"/>
                <w:lang w:val="ru-RU"/>
              </w:rPr>
              <w:t>Буробин</w:t>
            </w:r>
            <w:proofErr w:type="spellEnd"/>
            <w:r w:rsidRPr="003664F4">
              <w:rPr>
                <w:rFonts w:ascii="Times New Roman" w:hAnsi="Times New Roman" w:cs="Times New Roman"/>
                <w:color w:val="000000"/>
                <w:sz w:val="19"/>
                <w:szCs w:val="19"/>
                <w:lang w:val="ru-RU"/>
              </w:rPr>
              <w:t xml:space="preserve"> М.А.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электроизмерительных приборов</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/2372</w:t>
            </w:r>
          </w:p>
        </w:tc>
      </w:tr>
    </w:tbl>
    <w:p w:rsidR="007C4454" w:rsidRDefault="003664F4">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143"/>
        <w:gridCol w:w="1753"/>
        <w:gridCol w:w="1198"/>
        <w:gridCol w:w="669"/>
        <w:gridCol w:w="3097"/>
        <w:gridCol w:w="1408"/>
        <w:gridCol w:w="278"/>
        <w:gridCol w:w="1004"/>
      </w:tblGrid>
      <w:tr w:rsidR="007C4454">
        <w:trPr>
          <w:trHeight w:hRule="exact" w:val="416"/>
        </w:trPr>
        <w:tc>
          <w:tcPr>
            <w:tcW w:w="4692" w:type="dxa"/>
            <w:gridSpan w:val="5"/>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3403" w:type="dxa"/>
          </w:tcPr>
          <w:p w:rsidR="007C4454" w:rsidRDefault="007C4454"/>
        </w:tc>
        <w:tc>
          <w:tcPr>
            <w:tcW w:w="1419" w:type="dxa"/>
          </w:tcPr>
          <w:p w:rsidR="007C4454" w:rsidRDefault="007C4454"/>
        </w:tc>
        <w:tc>
          <w:tcPr>
            <w:tcW w:w="28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7C4454">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7C4454" w:rsidRDefault="003664F4">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Буробин</w:t>
            </w:r>
            <w:proofErr w:type="spellEnd"/>
            <w:r>
              <w:rPr>
                <w:rFonts w:ascii="Times New Roman" w:hAnsi="Times New Roman" w:cs="Times New Roman"/>
                <w:color w:val="000000"/>
                <w:sz w:val="19"/>
                <w:szCs w:val="19"/>
              </w:rPr>
              <w:t xml:space="preserve"> М.А.</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Определение моментов инерции тел с помощью маятника Максвелла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/2373</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proofErr w:type="spellStart"/>
            <w:r w:rsidRPr="003664F4">
              <w:rPr>
                <w:rFonts w:ascii="Times New Roman" w:hAnsi="Times New Roman" w:cs="Times New Roman"/>
                <w:color w:val="000000"/>
                <w:sz w:val="19"/>
                <w:szCs w:val="19"/>
                <w:lang w:val="ru-RU"/>
              </w:rPr>
              <w:t>Буробин</w:t>
            </w:r>
            <w:proofErr w:type="spellEnd"/>
            <w:r w:rsidRPr="003664F4">
              <w:rPr>
                <w:rFonts w:ascii="Times New Roman" w:hAnsi="Times New Roman" w:cs="Times New Roman"/>
                <w:color w:val="000000"/>
                <w:sz w:val="19"/>
                <w:szCs w:val="19"/>
                <w:lang w:val="ru-RU"/>
              </w:rPr>
              <w:t xml:space="preserve"> М.А., Малютин А.Е.</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Определение удельного сопротивления проводников методом мостика </w:t>
            </w:r>
            <w:proofErr w:type="spellStart"/>
            <w:r w:rsidRPr="003664F4">
              <w:rPr>
                <w:rFonts w:ascii="Times New Roman" w:hAnsi="Times New Roman" w:cs="Times New Roman"/>
                <w:color w:val="000000"/>
                <w:sz w:val="19"/>
                <w:szCs w:val="19"/>
                <w:lang w:val="ru-RU"/>
              </w:rPr>
              <w:t>Уитстона</w:t>
            </w:r>
            <w:proofErr w:type="spellEnd"/>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/2374</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Дубков М.В., Малютин А.Е.</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измерительных приборов. Оценка погрешностей измерений физических величин</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/2393</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Малютин А.Е., Соколов А.П.</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Взаимодействие бета-излучения с веществом</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/2397</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Дубков М.В., Иванов В.В.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упругого и неупругого ударов шаров</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/2404</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Бобров Б.С., Николаев А.В.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явления интерференции света с помощью колец Ньютона</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/2408</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Черкасова Ю.В., Иваников А.С.</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Изучение сил вязкого трения</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/2411</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Кирюшин</w:t>
            </w:r>
            <w:proofErr w:type="spellEnd"/>
            <w:r>
              <w:rPr>
                <w:rFonts w:ascii="Times New Roman" w:hAnsi="Times New Roman" w:cs="Times New Roman"/>
                <w:color w:val="000000"/>
                <w:sz w:val="19"/>
                <w:szCs w:val="19"/>
              </w:rPr>
              <w:t xml:space="preserve"> Д.В.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Измерение отношения удельных теплоемкостей</w:t>
            </w:r>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/2412</w:t>
            </w:r>
          </w:p>
        </w:tc>
      </w:tr>
      <w:tr w:rsidR="007C44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Л3.28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Иваников А.С., Черкасова Ю.В.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Определение отношения </w:t>
            </w:r>
            <w:proofErr w:type="spellStart"/>
            <w:r>
              <w:rPr>
                <w:rFonts w:ascii="Times New Roman" w:hAnsi="Times New Roman" w:cs="Times New Roman"/>
                <w:color w:val="000000"/>
                <w:sz w:val="19"/>
                <w:szCs w:val="19"/>
              </w:rPr>
              <w:t>Cp</w:t>
            </w:r>
            <w:proofErr w:type="spellEnd"/>
            <w:r w:rsidRPr="003664F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Cv</w:t>
            </w:r>
            <w:proofErr w:type="spellEnd"/>
            <w:r w:rsidRPr="003664F4">
              <w:rPr>
                <w:rFonts w:ascii="Times New Roman" w:hAnsi="Times New Roman" w:cs="Times New Roman"/>
                <w:color w:val="000000"/>
                <w:sz w:val="19"/>
                <w:szCs w:val="19"/>
                <w:lang w:val="ru-RU"/>
              </w:rPr>
              <w:t xml:space="preserve"> для воздуха методом </w:t>
            </w:r>
            <w:proofErr w:type="spellStart"/>
            <w:r w:rsidRPr="003664F4">
              <w:rPr>
                <w:rFonts w:ascii="Times New Roman" w:hAnsi="Times New Roman" w:cs="Times New Roman"/>
                <w:color w:val="000000"/>
                <w:sz w:val="19"/>
                <w:szCs w:val="19"/>
                <w:lang w:val="ru-RU"/>
              </w:rPr>
              <w:t>Клемана</w:t>
            </w:r>
            <w:proofErr w:type="spellEnd"/>
            <w:r w:rsidRPr="003664F4">
              <w:rPr>
                <w:rFonts w:ascii="Times New Roman" w:hAnsi="Times New Roman" w:cs="Times New Roman"/>
                <w:color w:val="000000"/>
                <w:sz w:val="19"/>
                <w:szCs w:val="19"/>
                <w:lang w:val="ru-RU"/>
              </w:rPr>
              <w:t xml:space="preserve"> - </w:t>
            </w:r>
            <w:proofErr w:type="spellStart"/>
            <w:r w:rsidRPr="003664F4">
              <w:rPr>
                <w:rFonts w:ascii="Times New Roman" w:hAnsi="Times New Roman" w:cs="Times New Roman"/>
                <w:color w:val="000000"/>
                <w:sz w:val="19"/>
                <w:szCs w:val="19"/>
                <w:lang w:val="ru-RU"/>
              </w:rPr>
              <w:t>Дезорма</w:t>
            </w:r>
            <w:proofErr w:type="spellEnd"/>
            <w:proofErr w:type="gramStart"/>
            <w:r w:rsidRPr="003664F4">
              <w:rPr>
                <w:rFonts w:ascii="Times New Roman" w:hAnsi="Times New Roman" w:cs="Times New Roman"/>
                <w:color w:val="000000"/>
                <w:sz w:val="19"/>
                <w:szCs w:val="19"/>
                <w:lang w:val="ru-RU"/>
              </w:rPr>
              <w:t xml:space="preserve"> :</w:t>
            </w:r>
            <w:proofErr w:type="gramEnd"/>
            <w:r w:rsidRPr="003664F4">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/2413</w:t>
            </w:r>
          </w:p>
        </w:tc>
      </w:tr>
      <w:tr w:rsidR="007C4454" w:rsidRPr="00672C9A">
        <w:trPr>
          <w:trHeight w:hRule="exact" w:val="97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7C4454" w:rsidRPr="003664F4" w:rsidRDefault="007C4454">
            <w:pPr>
              <w:spacing w:after="0" w:line="240" w:lineRule="auto"/>
              <w:jc w:val="center"/>
              <w:rPr>
                <w:sz w:val="19"/>
                <w:szCs w:val="19"/>
                <w:lang w:val="ru-RU"/>
              </w:rPr>
            </w:pPr>
          </w:p>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7C4454">
        <w:trPr>
          <w:trHeight w:hRule="exact" w:val="416"/>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7C4454">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7C4454">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both"/>
              <w:rPr>
                <w:sz w:val="19"/>
                <w:szCs w:val="19"/>
              </w:rPr>
            </w:pPr>
            <w:r>
              <w:rPr>
                <w:rFonts w:ascii="Times New Roman" w:hAnsi="Times New Roman" w:cs="Times New Roman"/>
                <w:color w:val="000000"/>
                <w:sz w:val="19"/>
                <w:szCs w:val="19"/>
              </w:rPr>
              <w:t>Adobe Acrobat Reader</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7C4454">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both"/>
              <w:rPr>
                <w:sz w:val="19"/>
                <w:szCs w:val="19"/>
              </w:rPr>
            </w:pPr>
            <w:r>
              <w:rPr>
                <w:rFonts w:ascii="Times New Roman" w:hAnsi="Times New Roman" w:cs="Times New Roman"/>
                <w:color w:val="000000"/>
                <w:sz w:val="19"/>
                <w:szCs w:val="19"/>
              </w:rPr>
              <w:t>LibreOffice</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7C445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7C4454" w:rsidRPr="00672C9A">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Default="003664F4">
            <w:pPr>
              <w:spacing w:after="0" w:line="240" w:lineRule="auto"/>
              <w:jc w:val="center"/>
              <w:rPr>
                <w:sz w:val="19"/>
                <w:szCs w:val="19"/>
              </w:rPr>
            </w:pPr>
            <w:r>
              <w:rPr>
                <w:rFonts w:ascii="Times New Roman" w:hAnsi="Times New Roman" w:cs="Times New Roman"/>
                <w:color w:val="000000"/>
                <w:sz w:val="19"/>
                <w:szCs w:val="19"/>
              </w:rPr>
              <w:t>6.3.2.1</w:t>
            </w:r>
          </w:p>
        </w:tc>
        <w:tc>
          <w:tcPr>
            <w:tcW w:w="993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 xml:space="preserve">Система </w:t>
            </w:r>
            <w:proofErr w:type="spellStart"/>
            <w:r w:rsidRPr="003664F4">
              <w:rPr>
                <w:rFonts w:ascii="Times New Roman" w:hAnsi="Times New Roman" w:cs="Times New Roman"/>
                <w:color w:val="000000"/>
                <w:sz w:val="19"/>
                <w:szCs w:val="19"/>
                <w:lang w:val="ru-RU"/>
              </w:rPr>
              <w:t>КонсультантПлюс</w:t>
            </w:r>
            <w:proofErr w:type="spellEnd"/>
            <w:r w:rsidRPr="003664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3664F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664F4">
              <w:rPr>
                <w:rFonts w:ascii="Times New Roman" w:hAnsi="Times New Roman" w:cs="Times New Roman"/>
                <w:color w:val="000000"/>
                <w:sz w:val="19"/>
                <w:szCs w:val="19"/>
                <w:lang w:val="ru-RU"/>
              </w:rPr>
              <w:t>.</w:t>
            </w:r>
            <w:r>
              <w:rPr>
                <w:rFonts w:ascii="Times New Roman" w:hAnsi="Times New Roman" w:cs="Times New Roman"/>
                <w:color w:val="000000"/>
                <w:sz w:val="19"/>
                <w:szCs w:val="19"/>
              </w:rPr>
              <w:t>consultant</w:t>
            </w:r>
            <w:r w:rsidRPr="003664F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C4454" w:rsidRPr="00672C9A">
        <w:trPr>
          <w:trHeight w:hRule="exact" w:val="277"/>
        </w:trPr>
        <w:tc>
          <w:tcPr>
            <w:tcW w:w="710" w:type="dxa"/>
          </w:tcPr>
          <w:p w:rsidR="007C4454" w:rsidRPr="003664F4" w:rsidRDefault="007C4454">
            <w:pPr>
              <w:rPr>
                <w:lang w:val="ru-RU"/>
              </w:rPr>
            </w:pPr>
          </w:p>
        </w:tc>
        <w:tc>
          <w:tcPr>
            <w:tcW w:w="143" w:type="dxa"/>
          </w:tcPr>
          <w:p w:rsidR="007C4454" w:rsidRPr="003664F4" w:rsidRDefault="007C4454">
            <w:pPr>
              <w:rPr>
                <w:lang w:val="ru-RU"/>
              </w:rPr>
            </w:pPr>
          </w:p>
        </w:tc>
        <w:tc>
          <w:tcPr>
            <w:tcW w:w="1844" w:type="dxa"/>
          </w:tcPr>
          <w:p w:rsidR="007C4454" w:rsidRPr="003664F4" w:rsidRDefault="007C4454">
            <w:pPr>
              <w:rPr>
                <w:lang w:val="ru-RU"/>
              </w:rPr>
            </w:pPr>
          </w:p>
        </w:tc>
        <w:tc>
          <w:tcPr>
            <w:tcW w:w="1277" w:type="dxa"/>
          </w:tcPr>
          <w:p w:rsidR="007C4454" w:rsidRPr="003664F4" w:rsidRDefault="007C4454">
            <w:pPr>
              <w:rPr>
                <w:lang w:val="ru-RU"/>
              </w:rPr>
            </w:pPr>
          </w:p>
        </w:tc>
        <w:tc>
          <w:tcPr>
            <w:tcW w:w="710" w:type="dxa"/>
          </w:tcPr>
          <w:p w:rsidR="007C4454" w:rsidRPr="003664F4" w:rsidRDefault="007C4454">
            <w:pPr>
              <w:rPr>
                <w:lang w:val="ru-RU"/>
              </w:rPr>
            </w:pPr>
          </w:p>
        </w:tc>
        <w:tc>
          <w:tcPr>
            <w:tcW w:w="3403" w:type="dxa"/>
          </w:tcPr>
          <w:p w:rsidR="007C4454" w:rsidRPr="003664F4" w:rsidRDefault="007C4454">
            <w:pPr>
              <w:rPr>
                <w:lang w:val="ru-RU"/>
              </w:rPr>
            </w:pPr>
          </w:p>
        </w:tc>
        <w:tc>
          <w:tcPr>
            <w:tcW w:w="1419" w:type="dxa"/>
          </w:tcPr>
          <w:p w:rsidR="007C4454" w:rsidRPr="003664F4" w:rsidRDefault="007C4454">
            <w:pPr>
              <w:rPr>
                <w:lang w:val="ru-RU"/>
              </w:rPr>
            </w:pPr>
          </w:p>
        </w:tc>
        <w:tc>
          <w:tcPr>
            <w:tcW w:w="284" w:type="dxa"/>
          </w:tcPr>
          <w:p w:rsidR="007C4454" w:rsidRPr="003664F4" w:rsidRDefault="007C4454">
            <w:pPr>
              <w:rPr>
                <w:lang w:val="ru-RU"/>
              </w:rPr>
            </w:pPr>
          </w:p>
        </w:tc>
        <w:tc>
          <w:tcPr>
            <w:tcW w:w="993" w:type="dxa"/>
          </w:tcPr>
          <w:p w:rsidR="007C4454" w:rsidRPr="003664F4" w:rsidRDefault="007C4454">
            <w:pPr>
              <w:rPr>
                <w:lang w:val="ru-RU"/>
              </w:rPr>
            </w:pPr>
          </w:p>
        </w:tc>
      </w:tr>
      <w:tr w:rsidR="007C4454" w:rsidRPr="00672C9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7C4454" w:rsidRPr="003664F4" w:rsidRDefault="003664F4">
      <w:pPr>
        <w:rPr>
          <w:sz w:val="0"/>
          <w:szCs w:val="0"/>
          <w:lang w:val="ru-RU"/>
        </w:rPr>
      </w:pPr>
      <w:r w:rsidRPr="003664F4">
        <w:rPr>
          <w:lang w:val="ru-RU"/>
        </w:rPr>
        <w:br w:type="page"/>
      </w:r>
    </w:p>
    <w:tbl>
      <w:tblPr>
        <w:tblW w:w="0" w:type="auto"/>
        <w:tblCellMar>
          <w:left w:w="0" w:type="dxa"/>
          <w:right w:w="0" w:type="dxa"/>
        </w:tblCellMar>
        <w:tblLook w:val="04A0" w:firstRow="1" w:lastRow="0" w:firstColumn="1" w:lastColumn="0" w:noHBand="0" w:noVBand="1"/>
      </w:tblPr>
      <w:tblGrid>
        <w:gridCol w:w="843"/>
        <w:gridCol w:w="3668"/>
        <w:gridCol w:w="4792"/>
        <w:gridCol w:w="971"/>
      </w:tblGrid>
      <w:tr w:rsidR="007C4454">
        <w:trPr>
          <w:trHeight w:hRule="exact" w:val="416"/>
        </w:trPr>
        <w:tc>
          <w:tcPr>
            <w:tcW w:w="4692" w:type="dxa"/>
            <w:gridSpan w:val="2"/>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10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7C4454">
        <w:trPr>
          <w:trHeight w:hRule="exact" w:val="4409"/>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Default="003664F4">
            <w:pPr>
              <w:spacing w:after="0" w:line="240" w:lineRule="auto"/>
              <w:jc w:val="center"/>
              <w:rPr>
                <w:sz w:val="19"/>
                <w:szCs w:val="19"/>
              </w:rPr>
            </w:pPr>
            <w:r>
              <w:rPr>
                <w:rFonts w:ascii="Times New Roman" w:hAnsi="Times New Roman" w:cs="Times New Roman"/>
                <w:color w:val="000000"/>
                <w:sz w:val="19"/>
                <w:szCs w:val="19"/>
              </w:rPr>
              <w:t>1</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350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Комплекс лабораторных работ по физике;</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Блоки питания;</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Вольтметры;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Генераторы;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Осциллографы;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Монохроматоры УМ-2;</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Пересчетные приборы ПС02-2;</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Пересчетные приборы ПС02-4;</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Установка лабораторная ФПК-07;</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Установка ФПК - 12;</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Установка ФПК - 05;</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Установка ФПК - 03;</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Установка ФПК - 05;</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Установка ФПК - 03;</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Установка ФПК - 13;</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Устройство  пересчетное УС -6;</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 xml:space="preserve">Компьютеры </w:t>
            </w:r>
            <w:proofErr w:type="spellStart"/>
            <w:r>
              <w:rPr>
                <w:rFonts w:ascii="Times New Roman" w:hAnsi="Times New Roman" w:cs="Times New Roman"/>
                <w:color w:val="000000"/>
                <w:sz w:val="19"/>
                <w:szCs w:val="19"/>
              </w:rPr>
              <w:t>Atrend</w:t>
            </w:r>
            <w:proofErr w:type="spellEnd"/>
            <w:r w:rsidRPr="003664F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w:t>
            </w:r>
            <w:r w:rsidRPr="003664F4">
              <w:rPr>
                <w:rFonts w:ascii="Times New Roman" w:hAnsi="Times New Roman" w:cs="Times New Roman"/>
                <w:color w:val="000000"/>
                <w:sz w:val="19"/>
                <w:szCs w:val="19"/>
                <w:lang w:val="ru-RU"/>
              </w:rPr>
              <w:t>-166;</w:t>
            </w:r>
          </w:p>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7C4454">
        <w:trPr>
          <w:trHeight w:hRule="exact" w:val="2212"/>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Default="003664F4">
            <w:pPr>
              <w:spacing w:after="0" w:line="240" w:lineRule="auto"/>
              <w:jc w:val="center"/>
              <w:rPr>
                <w:sz w:val="19"/>
                <w:szCs w:val="19"/>
              </w:rPr>
            </w:pPr>
            <w:r>
              <w:rPr>
                <w:rFonts w:ascii="Times New Roman" w:hAnsi="Times New Roman" w:cs="Times New Roman"/>
                <w:color w:val="000000"/>
                <w:sz w:val="19"/>
                <w:szCs w:val="19"/>
              </w:rPr>
              <w:t>2</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353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Комплекс лабораторных работ по физике;</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Комплект  лабораторного  оборудования  УКЛО -2В;</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Маятник ФПМ-4;</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 xml:space="preserve">Установка  </w:t>
            </w:r>
            <w:proofErr w:type="spellStart"/>
            <w:r w:rsidRPr="003664F4">
              <w:rPr>
                <w:rFonts w:ascii="Times New Roman" w:hAnsi="Times New Roman" w:cs="Times New Roman"/>
                <w:color w:val="000000"/>
                <w:sz w:val="19"/>
                <w:szCs w:val="19"/>
                <w:lang w:val="ru-RU"/>
              </w:rPr>
              <w:t>лаборатрная</w:t>
            </w:r>
            <w:proofErr w:type="spellEnd"/>
            <w:r w:rsidRPr="003664F4">
              <w:rPr>
                <w:rFonts w:ascii="Times New Roman" w:hAnsi="Times New Roman" w:cs="Times New Roman"/>
                <w:color w:val="000000"/>
                <w:sz w:val="19"/>
                <w:szCs w:val="19"/>
                <w:lang w:val="ru-RU"/>
              </w:rPr>
              <w:t xml:space="preserve"> "Модуль Юнга и модуль сдвига";</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 xml:space="preserve">Установка  лабораторная  "Машина  </w:t>
            </w:r>
            <w:proofErr w:type="spellStart"/>
            <w:r w:rsidRPr="003664F4">
              <w:rPr>
                <w:rFonts w:ascii="Times New Roman" w:hAnsi="Times New Roman" w:cs="Times New Roman"/>
                <w:color w:val="000000"/>
                <w:sz w:val="19"/>
                <w:szCs w:val="19"/>
                <w:lang w:val="ru-RU"/>
              </w:rPr>
              <w:t>Атвуда</w:t>
            </w:r>
            <w:proofErr w:type="spellEnd"/>
            <w:r w:rsidRPr="003664F4">
              <w:rPr>
                <w:rFonts w:ascii="Times New Roman" w:hAnsi="Times New Roman" w:cs="Times New Roman"/>
                <w:color w:val="000000"/>
                <w:sz w:val="19"/>
                <w:szCs w:val="19"/>
                <w:lang w:val="ru-RU"/>
              </w:rPr>
              <w:t>"  ФМ-11;</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Установка  Маятник  наклонный  ФМ-16;</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 xml:space="preserve">Установка </w:t>
            </w:r>
            <w:proofErr w:type="spellStart"/>
            <w:r w:rsidRPr="003664F4">
              <w:rPr>
                <w:rFonts w:ascii="Times New Roman" w:hAnsi="Times New Roman" w:cs="Times New Roman"/>
                <w:color w:val="000000"/>
                <w:sz w:val="19"/>
                <w:szCs w:val="19"/>
                <w:lang w:val="ru-RU"/>
              </w:rPr>
              <w:t>лаборатрная</w:t>
            </w:r>
            <w:proofErr w:type="spellEnd"/>
            <w:r w:rsidRPr="003664F4">
              <w:rPr>
                <w:rFonts w:ascii="Times New Roman" w:hAnsi="Times New Roman" w:cs="Times New Roman"/>
                <w:color w:val="000000"/>
                <w:sz w:val="19"/>
                <w:szCs w:val="19"/>
                <w:lang w:val="ru-RU"/>
              </w:rPr>
              <w:t xml:space="preserve"> "Маятник </w:t>
            </w:r>
            <w:proofErr w:type="spellStart"/>
            <w:r w:rsidRPr="003664F4">
              <w:rPr>
                <w:rFonts w:ascii="Times New Roman" w:hAnsi="Times New Roman" w:cs="Times New Roman"/>
                <w:color w:val="000000"/>
                <w:sz w:val="19"/>
                <w:szCs w:val="19"/>
                <w:lang w:val="ru-RU"/>
              </w:rPr>
              <w:t>Маквелла</w:t>
            </w:r>
            <w:proofErr w:type="spellEnd"/>
            <w:r w:rsidRPr="003664F4">
              <w:rPr>
                <w:rFonts w:ascii="Times New Roman" w:hAnsi="Times New Roman" w:cs="Times New Roman"/>
                <w:color w:val="000000"/>
                <w:sz w:val="19"/>
                <w:szCs w:val="19"/>
                <w:lang w:val="ru-RU"/>
              </w:rPr>
              <w:t>" ФМ12;</w:t>
            </w:r>
          </w:p>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7C4454">
        <w:trPr>
          <w:trHeight w:hRule="exact" w:val="2431"/>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Default="003664F4">
            <w:pPr>
              <w:spacing w:after="0" w:line="240" w:lineRule="auto"/>
              <w:jc w:val="center"/>
              <w:rPr>
                <w:sz w:val="19"/>
                <w:szCs w:val="19"/>
              </w:rPr>
            </w:pPr>
            <w:r>
              <w:rPr>
                <w:rFonts w:ascii="Times New Roman" w:hAnsi="Times New Roman" w:cs="Times New Roman"/>
                <w:color w:val="000000"/>
                <w:sz w:val="19"/>
                <w:szCs w:val="19"/>
              </w:rPr>
              <w:t>3</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355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Комплекс лабораторных работ по физике;</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Блоки питания;</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Вольтметры;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Генераторы;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Осциллографы;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Частотомеры;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Модуль  " Ток  в  вакууме "  ФПЭ  - 06;</w:t>
            </w:r>
          </w:p>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Модуль</w:t>
            </w:r>
            <w:proofErr w:type="spellEnd"/>
            <w:r>
              <w:rPr>
                <w:rFonts w:ascii="Times New Roman" w:hAnsi="Times New Roman" w:cs="Times New Roman"/>
                <w:color w:val="000000"/>
                <w:sz w:val="19"/>
                <w:szCs w:val="19"/>
              </w:rPr>
              <w:t xml:space="preserve">  ФПЭ -10;</w:t>
            </w:r>
          </w:p>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7C4454">
        <w:trPr>
          <w:trHeight w:hRule="exact" w:val="2651"/>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Default="003664F4">
            <w:pPr>
              <w:spacing w:after="0" w:line="240" w:lineRule="auto"/>
              <w:jc w:val="center"/>
              <w:rPr>
                <w:sz w:val="19"/>
                <w:szCs w:val="19"/>
              </w:rPr>
            </w:pPr>
            <w:r>
              <w:rPr>
                <w:rFonts w:ascii="Times New Roman" w:hAnsi="Times New Roman" w:cs="Times New Roman"/>
                <w:color w:val="000000"/>
                <w:sz w:val="19"/>
                <w:szCs w:val="19"/>
              </w:rPr>
              <w:t>4</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364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Комплекс лабораторных работ по физике;</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Блоки питания;</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Вольтметры;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Генераторы;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Осциллографы;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Частотомеры;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Комплект  лабораторного  оборудования  УКЛО  4Б</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 xml:space="preserve">Модуль "Источник  питания" ФПЭ </w:t>
            </w:r>
            <w:proofErr w:type="gramStart"/>
            <w:r w:rsidRPr="003664F4">
              <w:rPr>
                <w:rFonts w:ascii="Times New Roman" w:hAnsi="Times New Roman" w:cs="Times New Roman"/>
                <w:color w:val="000000"/>
                <w:sz w:val="19"/>
                <w:szCs w:val="19"/>
                <w:lang w:val="ru-RU"/>
              </w:rPr>
              <w:t>-И</w:t>
            </w:r>
            <w:proofErr w:type="gramEnd"/>
            <w:r w:rsidRPr="003664F4">
              <w:rPr>
                <w:rFonts w:ascii="Times New Roman" w:hAnsi="Times New Roman" w:cs="Times New Roman"/>
                <w:color w:val="000000"/>
                <w:sz w:val="19"/>
                <w:szCs w:val="19"/>
                <w:lang w:val="ru-RU"/>
              </w:rPr>
              <w:t>П</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 xml:space="preserve">Модуль "Определение </w:t>
            </w:r>
            <w:proofErr w:type="spellStart"/>
            <w:r w:rsidRPr="003664F4">
              <w:rPr>
                <w:rFonts w:ascii="Times New Roman" w:hAnsi="Times New Roman" w:cs="Times New Roman"/>
                <w:color w:val="000000"/>
                <w:sz w:val="19"/>
                <w:szCs w:val="19"/>
                <w:lang w:val="ru-RU"/>
              </w:rPr>
              <w:t>отнош</w:t>
            </w:r>
            <w:proofErr w:type="spellEnd"/>
            <w:r w:rsidRPr="003664F4">
              <w:rPr>
                <w:rFonts w:ascii="Times New Roman" w:hAnsi="Times New Roman" w:cs="Times New Roman"/>
                <w:color w:val="000000"/>
                <w:sz w:val="19"/>
                <w:szCs w:val="19"/>
                <w:lang w:val="ru-RU"/>
              </w:rPr>
              <w:t>. заряда  ФПЭ - 03"</w:t>
            </w:r>
          </w:p>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bl>
    <w:p w:rsidR="007C4454" w:rsidRDefault="003664F4">
      <w:pPr>
        <w:rPr>
          <w:sz w:val="0"/>
          <w:szCs w:val="0"/>
        </w:rPr>
      </w:pPr>
      <w:r>
        <w:br w:type="page"/>
      </w:r>
    </w:p>
    <w:tbl>
      <w:tblPr>
        <w:tblW w:w="0" w:type="auto"/>
        <w:tblCellMar>
          <w:left w:w="0" w:type="dxa"/>
          <w:right w:w="0" w:type="dxa"/>
        </w:tblCellMar>
        <w:tblLook w:val="04A0" w:firstRow="1" w:lastRow="0" w:firstColumn="1" w:lastColumn="0" w:noHBand="0" w:noVBand="1"/>
      </w:tblPr>
      <w:tblGrid>
        <w:gridCol w:w="843"/>
        <w:gridCol w:w="3669"/>
        <w:gridCol w:w="4791"/>
        <w:gridCol w:w="971"/>
      </w:tblGrid>
      <w:tr w:rsidR="007C4454">
        <w:trPr>
          <w:trHeight w:hRule="exact" w:val="416"/>
        </w:trPr>
        <w:tc>
          <w:tcPr>
            <w:tcW w:w="4692" w:type="dxa"/>
            <w:gridSpan w:val="2"/>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10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7C4454">
        <w:trPr>
          <w:trHeight w:hRule="exact" w:val="3970"/>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Default="003664F4">
            <w:pPr>
              <w:spacing w:after="0" w:line="240" w:lineRule="auto"/>
              <w:jc w:val="center"/>
              <w:rPr>
                <w:sz w:val="19"/>
                <w:szCs w:val="19"/>
              </w:rPr>
            </w:pPr>
            <w:r>
              <w:rPr>
                <w:rFonts w:ascii="Times New Roman" w:hAnsi="Times New Roman" w:cs="Times New Roman"/>
                <w:color w:val="000000"/>
                <w:sz w:val="19"/>
                <w:szCs w:val="19"/>
              </w:rPr>
              <w:t>5</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368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Комплекс лабораторных работ по физике;</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Блоки питания;</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Вольтметры;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Генераторы;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Осциллографы;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Автоколлиматоры для гониометра;</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Автотрансформаторы  ТДБС 1К(4А);</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Гониометры;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Лазер ЛГ-207;</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Лазер ОКТ-13;</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Микроскоп  биологический  "Микромед-1";</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Монохроматоры УМ-2;</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Пирометры;</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Поляриметр П161М;</w:t>
            </w:r>
          </w:p>
          <w:p w:rsidR="007C4454" w:rsidRPr="003664F4" w:rsidRDefault="003664F4">
            <w:pPr>
              <w:spacing w:after="0" w:line="240" w:lineRule="auto"/>
              <w:jc w:val="both"/>
              <w:rPr>
                <w:sz w:val="19"/>
                <w:szCs w:val="19"/>
                <w:lang w:val="ru-RU"/>
              </w:rPr>
            </w:pPr>
            <w:r w:rsidRPr="003664F4">
              <w:rPr>
                <w:rFonts w:ascii="Times New Roman" w:hAnsi="Times New Roman" w:cs="Times New Roman"/>
                <w:color w:val="000000"/>
                <w:sz w:val="19"/>
                <w:szCs w:val="19"/>
                <w:lang w:val="ru-RU"/>
              </w:rPr>
              <w:t>Рефрактометр  ИРФ-454;</w:t>
            </w:r>
          </w:p>
          <w:p w:rsidR="007C4454" w:rsidRDefault="003664F4">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7C4454">
        <w:trPr>
          <w:trHeight w:hRule="exact" w:val="277"/>
        </w:trPr>
        <w:tc>
          <w:tcPr>
            <w:tcW w:w="852" w:type="dxa"/>
          </w:tcPr>
          <w:p w:rsidR="007C4454" w:rsidRDefault="007C4454"/>
        </w:tc>
        <w:tc>
          <w:tcPr>
            <w:tcW w:w="3828" w:type="dxa"/>
          </w:tcPr>
          <w:p w:rsidR="007C4454" w:rsidRDefault="007C4454"/>
        </w:tc>
        <w:tc>
          <w:tcPr>
            <w:tcW w:w="5104" w:type="dxa"/>
          </w:tcPr>
          <w:p w:rsidR="007C4454" w:rsidRDefault="007C4454"/>
        </w:tc>
        <w:tc>
          <w:tcPr>
            <w:tcW w:w="993" w:type="dxa"/>
          </w:tcPr>
          <w:p w:rsidR="007C4454" w:rsidRDefault="007C4454"/>
        </w:tc>
      </w:tr>
      <w:tr w:rsidR="007C4454" w:rsidRPr="00672C9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4454" w:rsidRPr="003664F4" w:rsidRDefault="003664F4">
            <w:pPr>
              <w:spacing w:after="0" w:line="240" w:lineRule="auto"/>
              <w:jc w:val="center"/>
              <w:rPr>
                <w:sz w:val="19"/>
                <w:szCs w:val="19"/>
                <w:lang w:val="ru-RU"/>
              </w:rPr>
            </w:pPr>
            <w:r w:rsidRPr="003664F4">
              <w:rPr>
                <w:rFonts w:ascii="Times New Roman" w:hAnsi="Times New Roman" w:cs="Times New Roman"/>
                <w:b/>
                <w:color w:val="000000"/>
                <w:sz w:val="19"/>
                <w:szCs w:val="19"/>
                <w:lang w:val="ru-RU"/>
              </w:rPr>
              <w:t>8. МЕТОДИЧЕСКИЕ МАТЕРИАЛЫ ПО ДИСЦИПЛИНЕ (МОДУЛЮ)</w:t>
            </w:r>
          </w:p>
        </w:tc>
      </w:tr>
      <w:tr w:rsidR="007C4454" w:rsidRPr="00672C9A">
        <w:trPr>
          <w:trHeight w:hRule="exact" w:val="1044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w:t>
            </w:r>
            <w:proofErr w:type="spellStart"/>
            <w:r w:rsidRPr="003664F4">
              <w:rPr>
                <w:rFonts w:ascii="Times New Roman" w:hAnsi="Times New Roman" w:cs="Times New Roman"/>
                <w:color w:val="000000"/>
                <w:sz w:val="19"/>
                <w:szCs w:val="19"/>
                <w:lang w:val="ru-RU"/>
              </w:rPr>
              <w:t>быт</w:t>
            </w:r>
            <w:proofErr w:type="gramStart"/>
            <w:r w:rsidRPr="003664F4">
              <w:rPr>
                <w:rFonts w:ascii="Times New Roman" w:hAnsi="Times New Roman" w:cs="Times New Roman"/>
                <w:color w:val="000000"/>
                <w:sz w:val="19"/>
                <w:szCs w:val="19"/>
                <w:lang w:val="ru-RU"/>
              </w:rPr>
              <w:t>ь”</w:t>
            </w:r>
            <w:proofErr w:type="gramEnd"/>
            <w:r w:rsidRPr="003664F4">
              <w:rPr>
                <w:rFonts w:ascii="Times New Roman" w:hAnsi="Times New Roman" w:cs="Times New Roman"/>
                <w:color w:val="000000"/>
                <w:sz w:val="19"/>
                <w:szCs w:val="19"/>
                <w:lang w:val="ru-RU"/>
              </w:rPr>
              <w:t>доказан</w:t>
            </w:r>
            <w:proofErr w:type="spellEnd"/>
            <w:r w:rsidRPr="003664F4">
              <w:rPr>
                <w:rFonts w:ascii="Times New Roman" w:hAnsi="Times New Roman" w:cs="Times New Roman"/>
                <w:color w:val="000000"/>
                <w:sz w:val="19"/>
                <w:szCs w:val="19"/>
                <w:lang w:val="ru-RU"/>
              </w:rPr>
              <w:t>“ исключительно средствами математики.</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C4454" w:rsidRPr="003664F4" w:rsidRDefault="007C4454">
            <w:pPr>
              <w:spacing w:after="0" w:line="240" w:lineRule="auto"/>
              <w:rPr>
                <w:sz w:val="19"/>
                <w:szCs w:val="19"/>
                <w:lang w:val="ru-RU"/>
              </w:rPr>
            </w:pP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Выполнение студентами практических заданий по дисциплине «Физика» направлено </w:t>
            </w:r>
            <w:proofErr w:type="gramStart"/>
            <w:r w:rsidRPr="003664F4">
              <w:rPr>
                <w:rFonts w:ascii="Times New Roman" w:hAnsi="Times New Roman" w:cs="Times New Roman"/>
                <w:color w:val="000000"/>
                <w:sz w:val="19"/>
                <w:szCs w:val="19"/>
                <w:lang w:val="ru-RU"/>
              </w:rPr>
              <w:t>на</w:t>
            </w:r>
            <w:proofErr w:type="gramEnd"/>
            <w:r w:rsidRPr="003664F4">
              <w:rPr>
                <w:rFonts w:ascii="Times New Roman" w:hAnsi="Times New Roman" w:cs="Times New Roman"/>
                <w:color w:val="000000"/>
                <w:sz w:val="19"/>
                <w:szCs w:val="19"/>
                <w:lang w:val="ru-RU"/>
              </w:rPr>
              <w:t>:</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обобщение, систематизацию, углубление, закрепление полученных теоретических знаний по всем темам раздела дисциплины;</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формирование умений применять полученные знания на практике, реализацию единства интеллектуальной и практической деятельности.</w:t>
            </w:r>
          </w:p>
        </w:tc>
      </w:tr>
    </w:tbl>
    <w:p w:rsidR="007C4454" w:rsidRPr="003664F4" w:rsidRDefault="003664F4">
      <w:pPr>
        <w:rPr>
          <w:sz w:val="0"/>
          <w:szCs w:val="0"/>
          <w:lang w:val="ru-RU"/>
        </w:rPr>
      </w:pPr>
      <w:r w:rsidRPr="003664F4">
        <w:rPr>
          <w:lang w:val="ru-RU"/>
        </w:rPr>
        <w:br w:type="page"/>
      </w:r>
    </w:p>
    <w:tbl>
      <w:tblPr>
        <w:tblW w:w="0" w:type="auto"/>
        <w:tblCellMar>
          <w:left w:w="0" w:type="dxa"/>
          <w:right w:w="0" w:type="dxa"/>
        </w:tblCellMar>
        <w:tblLook w:val="04A0" w:firstRow="1" w:lastRow="0" w:firstColumn="1" w:lastColumn="0" w:noHBand="0" w:noVBand="1"/>
      </w:tblPr>
      <w:tblGrid>
        <w:gridCol w:w="4501"/>
        <w:gridCol w:w="4806"/>
        <w:gridCol w:w="967"/>
      </w:tblGrid>
      <w:tr w:rsidR="007C4454">
        <w:trPr>
          <w:trHeight w:hRule="exact" w:val="416"/>
        </w:trPr>
        <w:tc>
          <w:tcPr>
            <w:tcW w:w="4692" w:type="dxa"/>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10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7C4454">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w:t>
            </w:r>
          </w:p>
          <w:p w:rsidR="007C4454" w:rsidRPr="003664F4" w:rsidRDefault="003664F4">
            <w:pPr>
              <w:spacing w:after="0" w:line="240" w:lineRule="auto"/>
              <w:rPr>
                <w:sz w:val="19"/>
                <w:szCs w:val="19"/>
                <w:lang w:val="ru-RU"/>
              </w:rPr>
            </w:pPr>
            <w:proofErr w:type="gramStart"/>
            <w:r w:rsidRPr="003664F4">
              <w:rPr>
                <w:rFonts w:ascii="Times New Roman" w:hAnsi="Times New Roman" w:cs="Times New Roman"/>
                <w:color w:val="000000"/>
                <w:sz w:val="19"/>
                <w:szCs w:val="19"/>
                <w:lang w:val="ru-RU"/>
              </w:rPr>
              <w:t>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roofErr w:type="gramEnd"/>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На практических занятиях по физике рассматриваются:</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а) задачи-упражнения; б) задачи для демонстрации практического применения тех или иных законов; в) задачи для закрепления и контроля знаний.</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Решение задач можно проводить по следующему общему плану:</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2. Записать в сокращенном виде условие задачи.</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3. Сделать чертёж, если это необходимо.</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4. Произвести анализ задачи, установить, какие физические законы и соотношения могут быть использованы при ее решении.</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5. Составить уравнения, связывающие физические величины, которые характеризуют рассматриваемые явления.</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8. Проанализировать полученный ответ.</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Приведённая последовательность действий усваивается студентами в ходе занятий, когда они на практике убеждаются в её целесообразности.</w:t>
            </w:r>
          </w:p>
          <w:p w:rsidR="007C4454" w:rsidRPr="003664F4" w:rsidRDefault="007C4454">
            <w:pPr>
              <w:spacing w:after="0" w:line="240" w:lineRule="auto"/>
              <w:rPr>
                <w:sz w:val="19"/>
                <w:szCs w:val="19"/>
                <w:lang w:val="ru-RU"/>
              </w:rPr>
            </w:pP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sidRPr="003664F4">
              <w:rPr>
                <w:rFonts w:ascii="Times New Roman" w:hAnsi="Times New Roman" w:cs="Times New Roman"/>
                <w:color w:val="000000"/>
                <w:sz w:val="19"/>
                <w:szCs w:val="19"/>
                <w:lang w:val="ru-RU"/>
              </w:rPr>
              <w:t>аппаратурой</w:t>
            </w:r>
            <w:proofErr w:type="gramEnd"/>
            <w:r w:rsidRPr="003664F4">
              <w:rPr>
                <w:rFonts w:ascii="Times New Roman" w:hAnsi="Times New Roman" w:cs="Times New Roman"/>
                <w:color w:val="000000"/>
                <w:sz w:val="19"/>
                <w:szCs w:val="19"/>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При работе в лаборатории студент обязан выполнять правила техники безопасности, с которыми он знакомится на вводном занятии.</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т.п.)</w:t>
            </w:r>
          </w:p>
          <w:p w:rsidR="007C4454" w:rsidRDefault="003664F4">
            <w:pPr>
              <w:spacing w:after="0" w:line="240" w:lineRule="auto"/>
              <w:rPr>
                <w:sz w:val="19"/>
                <w:szCs w:val="19"/>
              </w:rPr>
            </w:pPr>
            <w:r w:rsidRPr="003664F4">
              <w:rPr>
                <w:rFonts w:ascii="Times New Roman" w:hAnsi="Times New Roman" w:cs="Times New Roman"/>
                <w:color w:val="000000"/>
                <w:sz w:val="19"/>
                <w:szCs w:val="19"/>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w:t>
            </w:r>
            <w:proofErr w:type="spellStart"/>
            <w:r>
              <w:rPr>
                <w:rFonts w:ascii="Times New Roman" w:hAnsi="Times New Roman" w:cs="Times New Roman"/>
                <w:color w:val="000000"/>
                <w:sz w:val="19"/>
                <w:szCs w:val="19"/>
              </w:rPr>
              <w:t>Если</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лабораторной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исследуется</w:t>
            </w:r>
            <w:proofErr w:type="spellEnd"/>
          </w:p>
        </w:tc>
      </w:tr>
    </w:tbl>
    <w:p w:rsidR="007C4454" w:rsidRDefault="003664F4">
      <w:pPr>
        <w:rPr>
          <w:sz w:val="0"/>
          <w:szCs w:val="0"/>
        </w:rPr>
      </w:pPr>
      <w:r>
        <w:br w:type="page"/>
      </w:r>
    </w:p>
    <w:tbl>
      <w:tblPr>
        <w:tblW w:w="0" w:type="auto"/>
        <w:tblCellMar>
          <w:left w:w="0" w:type="dxa"/>
          <w:right w:w="0" w:type="dxa"/>
        </w:tblCellMar>
        <w:tblLook w:val="04A0" w:firstRow="1" w:lastRow="0" w:firstColumn="1" w:lastColumn="0" w:noHBand="0" w:noVBand="1"/>
      </w:tblPr>
      <w:tblGrid>
        <w:gridCol w:w="4501"/>
        <w:gridCol w:w="4806"/>
        <w:gridCol w:w="967"/>
      </w:tblGrid>
      <w:tr w:rsidR="007C4454">
        <w:trPr>
          <w:trHeight w:hRule="exact" w:val="416"/>
        </w:trPr>
        <w:tc>
          <w:tcPr>
            <w:tcW w:w="4692" w:type="dxa"/>
            <w:shd w:val="clear" w:color="C0C0C0" w:fill="FFFFFF"/>
            <w:tcMar>
              <w:left w:w="34" w:type="dxa"/>
              <w:right w:w="34" w:type="dxa"/>
            </w:tcMar>
          </w:tcPr>
          <w:p w:rsidR="007C4454" w:rsidRDefault="003664F4">
            <w:pPr>
              <w:spacing w:after="0" w:line="240" w:lineRule="auto"/>
              <w:rPr>
                <w:sz w:val="16"/>
                <w:szCs w:val="16"/>
              </w:rPr>
            </w:pPr>
            <w:r>
              <w:rPr>
                <w:rFonts w:ascii="Times New Roman" w:hAnsi="Times New Roman" w:cs="Times New Roman"/>
                <w:color w:val="C0C0C0"/>
                <w:sz w:val="16"/>
                <w:szCs w:val="16"/>
              </w:rPr>
              <w:lastRenderedPageBreak/>
              <w:t>УП: z15.05.01_20_00.plx</w:t>
            </w:r>
          </w:p>
        </w:tc>
        <w:tc>
          <w:tcPr>
            <w:tcW w:w="5104" w:type="dxa"/>
          </w:tcPr>
          <w:p w:rsidR="007C4454" w:rsidRDefault="007C4454"/>
        </w:tc>
        <w:tc>
          <w:tcPr>
            <w:tcW w:w="1007" w:type="dxa"/>
            <w:shd w:val="clear" w:color="C0C0C0" w:fill="FFFFFF"/>
            <w:tcMar>
              <w:left w:w="34" w:type="dxa"/>
              <w:right w:w="34" w:type="dxa"/>
            </w:tcMar>
          </w:tcPr>
          <w:p w:rsidR="007C4454" w:rsidRDefault="003664F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7C4454" w:rsidRPr="00672C9A">
        <w:trPr>
          <w:trHeight w:hRule="exact" w:val="179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w:t>
            </w:r>
          </w:p>
          <w:p w:rsidR="007C4454" w:rsidRPr="003664F4" w:rsidRDefault="003664F4">
            <w:pPr>
              <w:spacing w:after="0" w:line="240" w:lineRule="auto"/>
              <w:rPr>
                <w:sz w:val="19"/>
                <w:szCs w:val="19"/>
                <w:lang w:val="ru-RU"/>
              </w:rPr>
            </w:pPr>
            <w:r w:rsidRPr="003664F4">
              <w:rPr>
                <w:rFonts w:ascii="Times New Roman" w:hAnsi="Times New Roman" w:cs="Times New Roman"/>
                <w:color w:val="000000"/>
                <w:sz w:val="19"/>
                <w:szCs w:val="19"/>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tc>
      </w:tr>
    </w:tbl>
    <w:p w:rsidR="007C4454" w:rsidRPr="003664F4" w:rsidRDefault="007C4454">
      <w:pPr>
        <w:rPr>
          <w:lang w:val="ru-RU"/>
        </w:rPr>
      </w:pPr>
    </w:p>
    <w:sectPr w:rsidR="007C4454" w:rsidRPr="003664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664F4"/>
    <w:rsid w:val="00672C9A"/>
    <w:rsid w:val="007C4454"/>
    <w:rsid w:val="00CE66E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C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4778</Words>
  <Characters>27240</Characters>
  <Application>Microsoft Office Word</Application>
  <DocSecurity>0</DocSecurity>
  <Lines>227</Lines>
  <Paragraphs>63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2020-2021_z15_05_01_20_00_plx_Физика</dc:title>
  <dc:creator>FastReport.NET</dc:creator>
  <cp:lastModifiedBy>Microsoft Office</cp:lastModifiedBy>
  <cp:revision>4</cp:revision>
  <dcterms:created xsi:type="dcterms:W3CDTF">2021-02-08T08:01:00Z</dcterms:created>
  <dcterms:modified xsi:type="dcterms:W3CDTF">2021-03-03T09:22:00Z</dcterms:modified>
</cp:coreProperties>
</file>