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A" w:rsidRPr="00EA3BDA" w:rsidRDefault="00EA3BDA" w:rsidP="00EA3BDA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EA3BDA" w:rsidRDefault="00EA3BDA" w:rsidP="00C922B7">
      <w:pPr>
        <w:spacing w:line="312" w:lineRule="auto"/>
        <w:ind w:firstLine="0"/>
        <w:jc w:val="center"/>
        <w:rPr>
          <w:sz w:val="24"/>
        </w:rPr>
      </w:pPr>
    </w:p>
    <w:p w:rsidR="003356A5" w:rsidRPr="003356A5" w:rsidRDefault="003356A5" w:rsidP="003356A5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color w:val="000000"/>
          <w:sz w:val="24"/>
        </w:rPr>
      </w:pPr>
      <w:r w:rsidRPr="003356A5">
        <w:rPr>
          <w:color w:val="000000"/>
          <w:sz w:val="24"/>
        </w:rPr>
        <w:t>МИНИСТЕРСТВО НАУКИ И ВЫСШЕГО ОБРАЗОВАНИЯ РОССИЙСКОЙ ФЕДЕРАЦИИ</w:t>
      </w:r>
    </w:p>
    <w:p w:rsidR="003356A5" w:rsidRPr="003356A5" w:rsidRDefault="003356A5" w:rsidP="003356A5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3356A5" w:rsidRPr="003356A5" w:rsidRDefault="003356A5" w:rsidP="003356A5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3356A5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3356A5" w:rsidRPr="003356A5" w:rsidRDefault="003356A5" w:rsidP="003356A5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3356A5">
        <w:rPr>
          <w:color w:val="000000"/>
          <w:sz w:val="24"/>
          <w:lang w:eastAsia="zh-CN"/>
        </w:rPr>
        <w:t>УЧРЕЖДЕНИЕ ВЫСШЕГО ОБРАЗОВАНИЯ</w:t>
      </w:r>
    </w:p>
    <w:p w:rsidR="003356A5" w:rsidRPr="003356A5" w:rsidRDefault="003356A5" w:rsidP="003356A5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3356A5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3356A5" w:rsidRPr="003356A5" w:rsidRDefault="003356A5" w:rsidP="003356A5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3356A5">
        <w:rPr>
          <w:color w:val="000000"/>
          <w:sz w:val="24"/>
          <w:lang w:eastAsia="zh-CN"/>
        </w:rPr>
        <w:t xml:space="preserve"> ИМЕНИ В.Ф. УТКИНА»</w:t>
      </w:r>
    </w:p>
    <w:p w:rsidR="003356A5" w:rsidRPr="003356A5" w:rsidRDefault="003356A5" w:rsidP="003356A5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3356A5" w:rsidRPr="003356A5" w:rsidRDefault="003356A5" w:rsidP="003356A5">
      <w:pPr>
        <w:widowControl w:val="0"/>
        <w:autoSpaceDE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3356A5">
        <w:rPr>
          <w:color w:val="000000"/>
          <w:sz w:val="24"/>
          <w:lang w:eastAsia="zh-CN"/>
        </w:rPr>
        <w:t>Кафедра «Микр</w:t>
      </w:r>
      <w:proofErr w:type="gramStart"/>
      <w:r w:rsidRPr="003356A5">
        <w:rPr>
          <w:color w:val="000000"/>
          <w:sz w:val="24"/>
          <w:lang w:eastAsia="zh-CN"/>
        </w:rPr>
        <w:t>о-</w:t>
      </w:r>
      <w:proofErr w:type="gramEnd"/>
      <w:r w:rsidRPr="003356A5">
        <w:rPr>
          <w:color w:val="000000"/>
          <w:sz w:val="24"/>
          <w:lang w:eastAsia="zh-CN"/>
        </w:rPr>
        <w:t xml:space="preserve"> и </w:t>
      </w:r>
      <w:proofErr w:type="spellStart"/>
      <w:r w:rsidRPr="003356A5">
        <w:rPr>
          <w:color w:val="000000"/>
          <w:sz w:val="24"/>
          <w:lang w:eastAsia="zh-CN"/>
        </w:rPr>
        <w:t>наноэлектроника</w:t>
      </w:r>
      <w:proofErr w:type="spellEnd"/>
      <w:r w:rsidRPr="003356A5">
        <w:rPr>
          <w:color w:val="000000"/>
          <w:sz w:val="24"/>
          <w:lang w:eastAsia="zh-CN"/>
        </w:rPr>
        <w:t>»</w:t>
      </w:r>
    </w:p>
    <w:p w:rsidR="00C922B7" w:rsidRPr="002C73B8" w:rsidRDefault="00C922B7" w:rsidP="007959AF">
      <w:pPr>
        <w:tabs>
          <w:tab w:val="left" w:pos="9360"/>
        </w:tabs>
        <w:spacing w:line="312" w:lineRule="auto"/>
        <w:ind w:right="355" w:firstLine="0"/>
        <w:jc w:val="center"/>
        <w:rPr>
          <w:b/>
          <w:sz w:val="24"/>
          <w:szCs w:val="20"/>
        </w:rPr>
      </w:pPr>
    </w:p>
    <w:p w:rsidR="00C922B7" w:rsidRDefault="00C922B7" w:rsidP="007959AF">
      <w:pPr>
        <w:keepNext/>
        <w:tabs>
          <w:tab w:val="left" w:pos="9360"/>
        </w:tabs>
        <w:spacing w:line="312" w:lineRule="auto"/>
        <w:ind w:firstLine="0"/>
        <w:jc w:val="center"/>
        <w:outlineLvl w:val="1"/>
        <w:rPr>
          <w:b/>
          <w:szCs w:val="28"/>
        </w:rPr>
      </w:pPr>
    </w:p>
    <w:p w:rsidR="00F41C95" w:rsidRDefault="00F41C95" w:rsidP="007959AF">
      <w:pPr>
        <w:keepNext/>
        <w:tabs>
          <w:tab w:val="left" w:pos="9360"/>
        </w:tabs>
        <w:spacing w:line="312" w:lineRule="auto"/>
        <w:ind w:firstLine="0"/>
        <w:jc w:val="center"/>
        <w:outlineLvl w:val="1"/>
        <w:rPr>
          <w:b/>
          <w:szCs w:val="28"/>
        </w:rPr>
      </w:pPr>
    </w:p>
    <w:p w:rsidR="00F41C95" w:rsidRDefault="00F41C95" w:rsidP="007959AF">
      <w:pPr>
        <w:keepNext/>
        <w:tabs>
          <w:tab w:val="left" w:pos="9360"/>
        </w:tabs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7959AF" w:rsidRDefault="007959AF" w:rsidP="007959AF">
      <w:pPr>
        <w:keepNext/>
        <w:tabs>
          <w:tab w:val="left" w:pos="9360"/>
        </w:tabs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7959AF" w:rsidRDefault="007959AF" w:rsidP="007959AF">
      <w:pPr>
        <w:keepNext/>
        <w:tabs>
          <w:tab w:val="left" w:pos="9360"/>
        </w:tabs>
        <w:spacing w:line="312" w:lineRule="auto"/>
        <w:ind w:firstLine="0"/>
        <w:jc w:val="center"/>
        <w:outlineLvl w:val="1"/>
        <w:rPr>
          <w:b/>
          <w:szCs w:val="28"/>
          <w:lang w:val="en-US"/>
        </w:rPr>
      </w:pPr>
    </w:p>
    <w:p w:rsidR="006E53F8" w:rsidRPr="007D24AC" w:rsidRDefault="006E53F8" w:rsidP="007D24AC">
      <w:pPr>
        <w:keepNext/>
        <w:tabs>
          <w:tab w:val="left" w:pos="9360"/>
        </w:tabs>
        <w:spacing w:line="312" w:lineRule="auto"/>
        <w:ind w:firstLine="0"/>
        <w:outlineLvl w:val="1"/>
        <w:rPr>
          <w:b/>
          <w:szCs w:val="28"/>
          <w:lang w:val="en-US"/>
        </w:rPr>
      </w:pPr>
    </w:p>
    <w:p w:rsidR="00C922B7" w:rsidRPr="006E53F8" w:rsidRDefault="00EA3BDA" w:rsidP="007D24AC">
      <w:pPr>
        <w:keepNext/>
        <w:tabs>
          <w:tab w:val="left" w:pos="9360"/>
        </w:tabs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2C4390" w:rsidRPr="006E53F8" w:rsidRDefault="008E69DE" w:rsidP="007D24AC">
      <w:pPr>
        <w:tabs>
          <w:tab w:val="left" w:pos="9360"/>
        </w:tabs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="00A93E33" w:rsidRPr="006E53F8">
        <w:rPr>
          <w:sz w:val="24"/>
        </w:rPr>
        <w:t>дисциплин</w:t>
      </w:r>
      <w:r>
        <w:rPr>
          <w:sz w:val="24"/>
        </w:rPr>
        <w:t>е</w:t>
      </w:r>
      <w:r w:rsidR="002C4390" w:rsidRPr="006E53F8">
        <w:rPr>
          <w:b/>
          <w:sz w:val="24"/>
        </w:rPr>
        <w:t xml:space="preserve"> </w:t>
      </w:r>
    </w:p>
    <w:p w:rsidR="002C4390" w:rsidRDefault="00015289" w:rsidP="007D24AC">
      <w:pPr>
        <w:tabs>
          <w:tab w:val="left" w:pos="9360"/>
        </w:tabs>
        <w:ind w:firstLine="0"/>
        <w:jc w:val="center"/>
        <w:rPr>
          <w:b/>
          <w:sz w:val="24"/>
          <w:lang w:val="en-US"/>
        </w:rPr>
      </w:pPr>
      <w:r>
        <w:rPr>
          <w:b/>
          <w:sz w:val="24"/>
        </w:rPr>
        <w:t>Б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.В.ДВ.01.01</w:t>
      </w:r>
      <w:r>
        <w:rPr>
          <w:b/>
          <w:sz w:val="24"/>
          <w:lang w:val="en-US"/>
        </w:rPr>
        <w:t xml:space="preserve"> </w:t>
      </w:r>
      <w:r w:rsidR="003356A5" w:rsidRPr="003356A5">
        <w:rPr>
          <w:b/>
          <w:sz w:val="24"/>
        </w:rPr>
        <w:t>«</w:t>
      </w:r>
      <w:proofErr w:type="spellStart"/>
      <w:r w:rsidR="003356A5" w:rsidRPr="003356A5">
        <w:rPr>
          <w:b/>
          <w:sz w:val="24"/>
        </w:rPr>
        <w:t>Микросхемотехника</w:t>
      </w:r>
      <w:proofErr w:type="spellEnd"/>
      <w:r w:rsidR="003356A5" w:rsidRPr="003356A5">
        <w:rPr>
          <w:b/>
          <w:sz w:val="24"/>
        </w:rPr>
        <w:t>»</w:t>
      </w:r>
    </w:p>
    <w:p w:rsidR="003356A5" w:rsidRDefault="003356A5" w:rsidP="007D24AC">
      <w:pPr>
        <w:tabs>
          <w:tab w:val="left" w:pos="9360"/>
        </w:tabs>
        <w:ind w:firstLine="0"/>
        <w:jc w:val="center"/>
        <w:rPr>
          <w:sz w:val="24"/>
          <w:lang w:val="en-US"/>
        </w:rPr>
      </w:pPr>
    </w:p>
    <w:p w:rsidR="007D24AC" w:rsidRPr="003356A5" w:rsidRDefault="007D24AC" w:rsidP="007D24AC">
      <w:pPr>
        <w:tabs>
          <w:tab w:val="left" w:pos="9360"/>
        </w:tabs>
        <w:ind w:firstLine="0"/>
        <w:rPr>
          <w:sz w:val="24"/>
          <w:lang w:val="en-US"/>
        </w:rPr>
      </w:pPr>
    </w:p>
    <w:p w:rsidR="003356A5" w:rsidRPr="003356A5" w:rsidRDefault="003356A5" w:rsidP="007D24AC">
      <w:pPr>
        <w:tabs>
          <w:tab w:val="left" w:pos="9360"/>
        </w:tabs>
        <w:ind w:firstLine="0"/>
        <w:jc w:val="center"/>
        <w:rPr>
          <w:sz w:val="24"/>
        </w:rPr>
      </w:pPr>
      <w:r w:rsidRPr="003356A5">
        <w:rPr>
          <w:sz w:val="24"/>
        </w:rPr>
        <w:t>Направление подготовки</w:t>
      </w:r>
    </w:p>
    <w:p w:rsidR="003356A5" w:rsidRPr="003356A5" w:rsidRDefault="003356A5" w:rsidP="007D24AC">
      <w:pPr>
        <w:tabs>
          <w:tab w:val="left" w:pos="9360"/>
        </w:tabs>
        <w:ind w:firstLine="0"/>
        <w:jc w:val="center"/>
        <w:rPr>
          <w:sz w:val="24"/>
        </w:rPr>
      </w:pPr>
      <w:r w:rsidRPr="003356A5">
        <w:rPr>
          <w:sz w:val="24"/>
        </w:rPr>
        <w:t xml:space="preserve">11.03.04 «Электроника и </w:t>
      </w:r>
      <w:proofErr w:type="spellStart"/>
      <w:r w:rsidRPr="003356A5">
        <w:rPr>
          <w:sz w:val="24"/>
        </w:rPr>
        <w:t>наноэлектроника</w:t>
      </w:r>
      <w:proofErr w:type="spellEnd"/>
      <w:r w:rsidRPr="003356A5">
        <w:rPr>
          <w:sz w:val="24"/>
        </w:rPr>
        <w:t>»</w:t>
      </w:r>
    </w:p>
    <w:p w:rsidR="003356A5" w:rsidRPr="003356A5" w:rsidRDefault="003356A5" w:rsidP="007D24AC">
      <w:pPr>
        <w:tabs>
          <w:tab w:val="left" w:pos="9360"/>
        </w:tabs>
        <w:ind w:firstLine="0"/>
        <w:jc w:val="center"/>
        <w:rPr>
          <w:sz w:val="24"/>
        </w:rPr>
      </w:pPr>
    </w:p>
    <w:p w:rsidR="003356A5" w:rsidRPr="003356A5" w:rsidRDefault="003356A5" w:rsidP="007D24AC">
      <w:pPr>
        <w:tabs>
          <w:tab w:val="left" w:pos="9360"/>
        </w:tabs>
        <w:ind w:firstLine="0"/>
        <w:jc w:val="center"/>
        <w:rPr>
          <w:b/>
          <w:sz w:val="24"/>
        </w:rPr>
      </w:pPr>
      <w:r w:rsidRPr="003356A5">
        <w:rPr>
          <w:sz w:val="24"/>
        </w:rPr>
        <w:t>Направленность (профиль) подготовки</w:t>
      </w:r>
    </w:p>
    <w:p w:rsidR="003356A5" w:rsidRPr="003356A5" w:rsidRDefault="003356A5" w:rsidP="007D24AC">
      <w:pPr>
        <w:tabs>
          <w:tab w:val="left" w:pos="9360"/>
        </w:tabs>
        <w:ind w:firstLine="0"/>
        <w:jc w:val="center"/>
        <w:rPr>
          <w:b/>
          <w:sz w:val="24"/>
        </w:rPr>
      </w:pPr>
      <w:r w:rsidRPr="003356A5">
        <w:rPr>
          <w:sz w:val="24"/>
        </w:rPr>
        <w:t>Микр</w:t>
      </w:r>
      <w:proofErr w:type="gramStart"/>
      <w:r w:rsidRPr="003356A5">
        <w:rPr>
          <w:sz w:val="24"/>
        </w:rPr>
        <w:t>о-</w:t>
      </w:r>
      <w:proofErr w:type="gramEnd"/>
      <w:r w:rsidRPr="003356A5">
        <w:rPr>
          <w:sz w:val="24"/>
        </w:rPr>
        <w:t xml:space="preserve"> и </w:t>
      </w:r>
      <w:proofErr w:type="spellStart"/>
      <w:r w:rsidRPr="003356A5">
        <w:rPr>
          <w:sz w:val="24"/>
        </w:rPr>
        <w:t>наноэлектроника</w:t>
      </w:r>
      <w:proofErr w:type="spellEnd"/>
    </w:p>
    <w:p w:rsidR="003356A5" w:rsidRPr="003356A5" w:rsidRDefault="003356A5" w:rsidP="007D24AC">
      <w:pPr>
        <w:tabs>
          <w:tab w:val="left" w:pos="9360"/>
        </w:tabs>
        <w:ind w:firstLine="0"/>
        <w:jc w:val="center"/>
        <w:rPr>
          <w:b/>
          <w:sz w:val="24"/>
        </w:rPr>
      </w:pPr>
    </w:p>
    <w:p w:rsidR="003356A5" w:rsidRPr="003356A5" w:rsidRDefault="003356A5" w:rsidP="007D24AC">
      <w:pPr>
        <w:tabs>
          <w:tab w:val="left" w:pos="9360"/>
        </w:tabs>
        <w:ind w:firstLine="0"/>
        <w:jc w:val="center"/>
        <w:rPr>
          <w:b/>
          <w:sz w:val="24"/>
        </w:rPr>
      </w:pPr>
      <w:r w:rsidRPr="003356A5">
        <w:rPr>
          <w:sz w:val="24"/>
        </w:rPr>
        <w:t>Уровень подготовки</w:t>
      </w:r>
    </w:p>
    <w:p w:rsidR="003356A5" w:rsidRPr="003356A5" w:rsidRDefault="003356A5" w:rsidP="007D24AC">
      <w:pPr>
        <w:tabs>
          <w:tab w:val="left" w:pos="9360"/>
        </w:tabs>
        <w:ind w:firstLine="0"/>
        <w:jc w:val="center"/>
        <w:rPr>
          <w:b/>
          <w:sz w:val="24"/>
        </w:rPr>
      </w:pPr>
      <w:r w:rsidRPr="003356A5">
        <w:rPr>
          <w:sz w:val="24"/>
        </w:rPr>
        <w:t xml:space="preserve">Академический </w:t>
      </w:r>
      <w:proofErr w:type="spellStart"/>
      <w:r w:rsidRPr="003356A5">
        <w:rPr>
          <w:sz w:val="24"/>
        </w:rPr>
        <w:t>бакалавриат</w:t>
      </w:r>
      <w:proofErr w:type="spellEnd"/>
    </w:p>
    <w:p w:rsidR="003356A5" w:rsidRPr="003356A5" w:rsidRDefault="003356A5" w:rsidP="007D24AC">
      <w:pPr>
        <w:tabs>
          <w:tab w:val="left" w:pos="9360"/>
        </w:tabs>
        <w:ind w:firstLine="0"/>
        <w:rPr>
          <w:b/>
          <w:sz w:val="24"/>
          <w:lang w:val="en-US"/>
        </w:rPr>
      </w:pPr>
    </w:p>
    <w:p w:rsidR="003356A5" w:rsidRPr="003356A5" w:rsidRDefault="003356A5" w:rsidP="007D24AC">
      <w:pPr>
        <w:tabs>
          <w:tab w:val="left" w:pos="9360"/>
        </w:tabs>
        <w:ind w:firstLine="0"/>
        <w:jc w:val="center"/>
        <w:rPr>
          <w:b/>
          <w:sz w:val="24"/>
        </w:rPr>
      </w:pPr>
      <w:r w:rsidRPr="003356A5">
        <w:rPr>
          <w:sz w:val="24"/>
        </w:rPr>
        <w:t>Квалификация выпускника – бакалавр</w:t>
      </w:r>
    </w:p>
    <w:p w:rsidR="003356A5" w:rsidRPr="003356A5" w:rsidRDefault="003356A5" w:rsidP="007D24AC">
      <w:pPr>
        <w:tabs>
          <w:tab w:val="left" w:pos="9360"/>
        </w:tabs>
        <w:ind w:firstLine="0"/>
        <w:rPr>
          <w:sz w:val="24"/>
          <w:lang w:val="en-US"/>
        </w:rPr>
      </w:pPr>
    </w:p>
    <w:p w:rsidR="00F41C95" w:rsidRPr="003356A5" w:rsidRDefault="003356A5" w:rsidP="007D24AC">
      <w:pPr>
        <w:tabs>
          <w:tab w:val="left" w:pos="9360"/>
        </w:tabs>
        <w:ind w:firstLine="0"/>
        <w:jc w:val="center"/>
        <w:rPr>
          <w:b/>
          <w:sz w:val="24"/>
        </w:rPr>
      </w:pPr>
      <w:r w:rsidRPr="003356A5">
        <w:rPr>
          <w:sz w:val="24"/>
        </w:rPr>
        <w:t xml:space="preserve">Формы обучения – </w:t>
      </w:r>
      <w:proofErr w:type="gramStart"/>
      <w:r w:rsidRPr="003356A5">
        <w:rPr>
          <w:sz w:val="24"/>
        </w:rPr>
        <w:t>очная</w:t>
      </w:r>
      <w:proofErr w:type="gramEnd"/>
    </w:p>
    <w:p w:rsidR="00C922B7" w:rsidRDefault="00C922B7" w:rsidP="007D24AC">
      <w:pPr>
        <w:tabs>
          <w:tab w:val="left" w:pos="9360"/>
        </w:tabs>
        <w:ind w:firstLine="0"/>
        <w:rPr>
          <w:b/>
          <w:sz w:val="24"/>
          <w:lang w:val="en-US"/>
        </w:rPr>
      </w:pPr>
    </w:p>
    <w:p w:rsidR="003356A5" w:rsidRDefault="003356A5" w:rsidP="007D24AC">
      <w:pPr>
        <w:tabs>
          <w:tab w:val="left" w:pos="9360"/>
        </w:tabs>
        <w:ind w:firstLine="0"/>
        <w:rPr>
          <w:b/>
          <w:sz w:val="24"/>
          <w:lang w:val="en-US"/>
        </w:rPr>
      </w:pPr>
    </w:p>
    <w:p w:rsidR="003356A5" w:rsidRPr="003356A5" w:rsidRDefault="003356A5" w:rsidP="007D24AC">
      <w:pPr>
        <w:tabs>
          <w:tab w:val="left" w:pos="9360"/>
        </w:tabs>
        <w:ind w:firstLine="0"/>
        <w:rPr>
          <w:b/>
          <w:sz w:val="24"/>
          <w:lang w:val="en-US"/>
        </w:rPr>
      </w:pPr>
    </w:p>
    <w:p w:rsidR="00C922B7" w:rsidRPr="00432D7A" w:rsidRDefault="00C922B7" w:rsidP="007D24AC">
      <w:pPr>
        <w:tabs>
          <w:tab w:val="left" w:pos="9360"/>
        </w:tabs>
        <w:ind w:firstLine="0"/>
        <w:jc w:val="center"/>
        <w:rPr>
          <w:sz w:val="24"/>
        </w:rPr>
      </w:pPr>
      <w:r w:rsidRPr="006E53F8">
        <w:rPr>
          <w:sz w:val="24"/>
        </w:rPr>
        <w:t>Рязань 20</w:t>
      </w:r>
      <w:r w:rsidR="003356A5">
        <w:rPr>
          <w:sz w:val="24"/>
          <w:lang w:val="en-US"/>
        </w:rPr>
        <w:t>2</w:t>
      </w:r>
      <w:r w:rsidR="00E47C4D">
        <w:rPr>
          <w:sz w:val="24"/>
          <w:lang w:val="en-US"/>
        </w:rPr>
        <w:t>0</w:t>
      </w:r>
      <w:r w:rsidR="00432D7A">
        <w:rPr>
          <w:sz w:val="24"/>
        </w:rPr>
        <w:t xml:space="preserve"> г.</w:t>
      </w:r>
    </w:p>
    <w:p w:rsidR="008E69DE" w:rsidRDefault="008E69DE" w:rsidP="008E69DE">
      <w:pPr>
        <w:pStyle w:val="af7"/>
        <w:pageBreakBefore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Цель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en-US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Основная задача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</w:t>
      </w:r>
      <w:r w:rsidR="00A06619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обеспечить оценку уровня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3C3164" w:rsidRDefault="0042349C" w:rsidP="008E69DE">
      <w:pPr>
        <w:pStyle w:val="af7"/>
        <w:spacing w:line="240" w:lineRule="auto"/>
        <w:ind w:firstLine="708"/>
        <w:jc w:val="both"/>
        <w:rPr>
          <w:b w:val="0"/>
          <w:i w:val="0"/>
          <w:sz w:val="24"/>
          <w:szCs w:val="24"/>
          <w:lang w:val="ru-RU"/>
        </w:rPr>
      </w:pPr>
      <w:r w:rsidRPr="0042349C">
        <w:rPr>
          <w:b w:val="0"/>
          <w:i w:val="0"/>
          <w:sz w:val="24"/>
          <w:szCs w:val="24"/>
        </w:rPr>
        <w:t>ПК-1.1</w:t>
      </w:r>
      <w:r w:rsidR="003C3164" w:rsidRPr="003C3164">
        <w:rPr>
          <w:b w:val="0"/>
          <w:i w:val="0"/>
          <w:sz w:val="24"/>
          <w:szCs w:val="24"/>
          <w:lang w:val="ru-RU"/>
        </w:rPr>
        <w:t xml:space="preserve"> - </w:t>
      </w:r>
      <w:r>
        <w:rPr>
          <w:b w:val="0"/>
          <w:i w:val="0"/>
          <w:sz w:val="24"/>
          <w:szCs w:val="24"/>
          <w:lang w:val="ru-RU"/>
        </w:rPr>
        <w:t>п</w:t>
      </w:r>
      <w:r w:rsidRPr="0042349C">
        <w:rPr>
          <w:b w:val="0"/>
          <w:i w:val="0"/>
          <w:sz w:val="24"/>
          <w:szCs w:val="24"/>
          <w:lang w:val="ru-RU"/>
        </w:rPr>
        <w:t>роводит моделирование и исследования функциональных, статических, д</w:t>
      </w:r>
      <w:r w:rsidRPr="0042349C">
        <w:rPr>
          <w:b w:val="0"/>
          <w:i w:val="0"/>
          <w:sz w:val="24"/>
          <w:szCs w:val="24"/>
          <w:lang w:val="ru-RU"/>
        </w:rPr>
        <w:t>и</w:t>
      </w:r>
      <w:r w:rsidRPr="0042349C">
        <w:rPr>
          <w:b w:val="0"/>
          <w:i w:val="0"/>
          <w:sz w:val="24"/>
          <w:szCs w:val="24"/>
          <w:lang w:val="ru-RU"/>
        </w:rPr>
        <w:t xml:space="preserve">намических, временных, частотных характеристик приборов, схем, устройств и установок электроники и </w:t>
      </w:r>
      <w:proofErr w:type="spellStart"/>
      <w:r w:rsidRPr="0042349C">
        <w:rPr>
          <w:b w:val="0"/>
          <w:i w:val="0"/>
          <w:sz w:val="24"/>
          <w:szCs w:val="24"/>
          <w:lang w:val="ru-RU"/>
        </w:rPr>
        <w:t>наноэлектроники</w:t>
      </w:r>
      <w:proofErr w:type="spellEnd"/>
      <w:r w:rsidRPr="0042349C">
        <w:rPr>
          <w:b w:val="0"/>
          <w:i w:val="0"/>
          <w:sz w:val="24"/>
          <w:szCs w:val="24"/>
          <w:lang w:val="ru-RU"/>
        </w:rPr>
        <w:t xml:space="preserve"> различного функционального назначения</w:t>
      </w:r>
      <w:r w:rsidR="003C3164">
        <w:rPr>
          <w:b w:val="0"/>
          <w:i w:val="0"/>
          <w:sz w:val="24"/>
          <w:szCs w:val="24"/>
          <w:lang w:val="ru-RU"/>
        </w:rPr>
        <w:t>;</w:t>
      </w:r>
    </w:p>
    <w:p w:rsidR="003C3164" w:rsidRDefault="0042349C" w:rsidP="008E69DE">
      <w:pPr>
        <w:pStyle w:val="af7"/>
        <w:spacing w:line="240" w:lineRule="auto"/>
        <w:ind w:firstLine="708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42349C">
        <w:rPr>
          <w:b w:val="0"/>
          <w:i w:val="0"/>
          <w:sz w:val="24"/>
          <w:szCs w:val="24"/>
        </w:rPr>
        <w:t>ПК-4.1</w:t>
      </w:r>
      <w:r w:rsidR="003C3164">
        <w:rPr>
          <w:b w:val="0"/>
          <w:i w:val="0"/>
          <w:sz w:val="24"/>
          <w:szCs w:val="24"/>
          <w:lang w:val="ru-RU"/>
        </w:rPr>
        <w:t xml:space="preserve"> - </w:t>
      </w:r>
      <w:r>
        <w:rPr>
          <w:b w:val="0"/>
          <w:bCs w:val="0"/>
          <w:i w:val="0"/>
          <w:sz w:val="24"/>
          <w:szCs w:val="24"/>
          <w:lang w:val="ru-RU"/>
        </w:rPr>
        <w:t>п</w:t>
      </w:r>
      <w:r w:rsidRPr="0042349C">
        <w:rPr>
          <w:b w:val="0"/>
          <w:bCs w:val="0"/>
          <w:i w:val="0"/>
          <w:sz w:val="24"/>
          <w:szCs w:val="24"/>
          <w:lang w:val="ru-RU"/>
        </w:rPr>
        <w:t>ров</w:t>
      </w:r>
      <w:r>
        <w:rPr>
          <w:b w:val="0"/>
          <w:bCs w:val="0"/>
          <w:i w:val="0"/>
          <w:sz w:val="24"/>
          <w:szCs w:val="24"/>
          <w:lang w:val="ru-RU"/>
        </w:rPr>
        <w:t>о</w:t>
      </w:r>
      <w:r w:rsidRPr="0042349C">
        <w:rPr>
          <w:b w:val="0"/>
          <w:bCs w:val="0"/>
          <w:i w:val="0"/>
          <w:sz w:val="24"/>
          <w:szCs w:val="24"/>
          <w:lang w:val="ru-RU"/>
        </w:rPr>
        <w:t>дит оценочный расчет параметров отдельных аналоговых блоков и СФ-блока в целом</w:t>
      </w:r>
      <w:r w:rsidR="003C3164">
        <w:rPr>
          <w:b w:val="0"/>
          <w:bCs w:val="0"/>
          <w:i w:val="0"/>
          <w:sz w:val="24"/>
          <w:szCs w:val="24"/>
          <w:lang w:val="ru-RU"/>
        </w:rPr>
        <w:t>;</w:t>
      </w:r>
    </w:p>
    <w:p w:rsidR="003C3164" w:rsidRPr="003C3164" w:rsidRDefault="0042349C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42349C">
        <w:rPr>
          <w:b w:val="0"/>
          <w:i w:val="0"/>
          <w:sz w:val="24"/>
          <w:szCs w:val="24"/>
        </w:rPr>
        <w:t>ПК-4.</w:t>
      </w:r>
      <w:r w:rsidRPr="0042349C">
        <w:rPr>
          <w:b w:val="0"/>
          <w:i w:val="0"/>
          <w:sz w:val="24"/>
          <w:szCs w:val="24"/>
          <w:lang w:val="ru-RU"/>
        </w:rPr>
        <w:t>2</w:t>
      </w:r>
      <w:r w:rsidR="003C3164">
        <w:rPr>
          <w:b w:val="0"/>
          <w:i w:val="0"/>
          <w:sz w:val="24"/>
          <w:szCs w:val="24"/>
          <w:lang w:val="ru-RU"/>
        </w:rPr>
        <w:t xml:space="preserve"> - </w:t>
      </w:r>
      <w:r>
        <w:rPr>
          <w:b w:val="0"/>
          <w:i w:val="0"/>
          <w:sz w:val="24"/>
          <w:szCs w:val="24"/>
          <w:lang w:val="ru-RU"/>
        </w:rPr>
        <w:t>р</w:t>
      </w:r>
      <w:r w:rsidRPr="0042349C">
        <w:rPr>
          <w:b w:val="0"/>
          <w:i w:val="0"/>
          <w:sz w:val="24"/>
          <w:szCs w:val="24"/>
          <w:lang w:val="ru-RU"/>
        </w:rPr>
        <w:t>азрабатывает уточненный (полный) вариант схемотехнического описания всего аналогового СФ-блока</w:t>
      </w:r>
      <w:r w:rsidR="003C3164">
        <w:rPr>
          <w:b w:val="0"/>
          <w:i w:val="0"/>
          <w:sz w:val="24"/>
          <w:szCs w:val="24"/>
          <w:lang w:val="ru-RU"/>
        </w:rPr>
        <w:t>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Контроль знаний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331D8A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экзамена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. Форма проведения </w:t>
      </w:r>
      <w:r w:rsidR="0019345A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экзамена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 w:rsidR="001861F2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два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теоретических вопроса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В процессе подготовки к устному ответу экзаменуемый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должен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составить в письменном виде план ответа, включающий в себя определения, выводы формул, рисунки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, схемы 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и т.п. </w:t>
      </w:r>
    </w:p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769D5" w:rsidRDefault="002769D5" w:rsidP="008E69DE">
      <w:pPr>
        <w:pStyle w:val="af7"/>
        <w:spacing w:line="240" w:lineRule="auto"/>
        <w:ind w:firstLine="708"/>
        <w:jc w:val="both"/>
        <w:rPr>
          <w:bCs w:val="0"/>
          <w:i w:val="0"/>
          <w:iCs w:val="0"/>
          <w:color w:val="000000"/>
          <w:sz w:val="24"/>
          <w:szCs w:val="24"/>
          <w:lang w:val="ru-RU"/>
        </w:rPr>
      </w:pPr>
      <w:r w:rsidRPr="002769D5">
        <w:rPr>
          <w:bCs w:val="0"/>
          <w:i w:val="0"/>
          <w:iCs w:val="0"/>
          <w:color w:val="000000"/>
          <w:sz w:val="24"/>
          <w:szCs w:val="24"/>
          <w:lang w:val="ru-RU"/>
        </w:rPr>
        <w:t>Паспорт фонда оценочных средств по дисциплине (модулю)</w:t>
      </w:r>
    </w:p>
    <w:tbl>
      <w:tblPr>
        <w:tblW w:w="9484" w:type="dxa"/>
        <w:tblInd w:w="108" w:type="dxa"/>
        <w:tblLayout w:type="fixed"/>
        <w:tblLook w:val="0000"/>
      </w:tblPr>
      <w:tblGrid>
        <w:gridCol w:w="360"/>
        <w:gridCol w:w="3960"/>
        <w:gridCol w:w="2700"/>
        <w:gridCol w:w="2464"/>
      </w:tblGrid>
      <w:tr w:rsidR="002769D5" w:rsidRPr="00222C21" w:rsidTr="00F16C82">
        <w:trPr>
          <w:cantSplit/>
          <w:trHeight w:val="276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9D5" w:rsidRPr="00222C21" w:rsidRDefault="002769D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kern w:val="1"/>
                <w:sz w:val="24"/>
                <w:lang w:eastAsia="ar-SA"/>
              </w:rPr>
              <w:t>№</w:t>
            </w:r>
            <w:proofErr w:type="gramStart"/>
            <w:r w:rsidRPr="00222C21">
              <w:rPr>
                <w:b/>
                <w:bCs/>
                <w:kern w:val="1"/>
                <w:sz w:val="24"/>
                <w:lang w:eastAsia="ar-SA"/>
              </w:rPr>
              <w:t>п</w:t>
            </w:r>
            <w:proofErr w:type="gramEnd"/>
            <w:r w:rsidRPr="00222C21">
              <w:rPr>
                <w:b/>
                <w:bCs/>
                <w:kern w:val="1"/>
                <w:sz w:val="24"/>
                <w:lang w:eastAsia="ar-SA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Контролируемые разделы (т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 xml:space="preserve">мы) дисциплины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Код контролиру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>мой ко</w:t>
            </w:r>
            <w:r w:rsidRPr="00222C21">
              <w:rPr>
                <w:b/>
                <w:bCs/>
                <w:color w:val="000000"/>
                <w:sz w:val="24"/>
              </w:rPr>
              <w:t>м</w:t>
            </w:r>
            <w:r w:rsidRPr="00222C21">
              <w:rPr>
                <w:b/>
                <w:bCs/>
                <w:color w:val="000000"/>
                <w:sz w:val="24"/>
              </w:rPr>
              <w:t xml:space="preserve">петенции 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(или её части)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Вид, метод,</w:t>
            </w:r>
            <w:r w:rsidR="005E0C14" w:rsidRPr="00222C21">
              <w:rPr>
                <w:b/>
                <w:bCs/>
                <w:color w:val="000000"/>
                <w:sz w:val="24"/>
              </w:rPr>
              <w:t xml:space="preserve"> </w:t>
            </w:r>
            <w:r w:rsidRPr="00222C21">
              <w:rPr>
                <w:b/>
                <w:bCs/>
                <w:color w:val="000000"/>
                <w:sz w:val="24"/>
              </w:rPr>
              <w:t>форма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оценочного</w:t>
            </w:r>
          </w:p>
          <w:p w:rsidR="002769D5" w:rsidRPr="00222C21" w:rsidRDefault="005E0C14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2769D5" w:rsidRPr="00222C21" w:rsidTr="00F16C82">
        <w:trPr>
          <w:cantSplit/>
          <w:trHeight w:val="276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</w:tr>
      <w:tr w:rsidR="005E0C14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C14" w:rsidRPr="00222C21" w:rsidRDefault="005E0C14" w:rsidP="005E0C1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222C2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14" w:rsidRPr="00222C21" w:rsidRDefault="005E0C14" w:rsidP="005E0C14">
            <w:pPr>
              <w:tabs>
                <w:tab w:val="left" w:pos="313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22C21">
              <w:rPr>
                <w:sz w:val="18"/>
                <w:szCs w:val="18"/>
              </w:rPr>
              <w:t>4</w:t>
            </w:r>
          </w:p>
        </w:tc>
      </w:tr>
      <w:tr w:rsidR="00DD0615" w:rsidRPr="00222C21" w:rsidTr="00F16C82">
        <w:trPr>
          <w:trHeight w:val="32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6E5CD7" w:rsidRDefault="00DD0615" w:rsidP="001B1872">
            <w:pPr>
              <w:shd w:val="clear" w:color="auto" w:fill="FFFFFF"/>
              <w:tabs>
                <w:tab w:val="left" w:pos="326"/>
              </w:tabs>
              <w:ind w:left="72" w:firstLine="0"/>
              <w:rPr>
                <w:iCs/>
                <w:color w:val="000000"/>
                <w:spacing w:val="1"/>
                <w:sz w:val="24"/>
              </w:rPr>
            </w:pPr>
            <w:r w:rsidRPr="006E5CD7">
              <w:rPr>
                <w:sz w:val="24"/>
              </w:rPr>
              <w:t>Введение. Микросхемотехника как раздел микроэлектр</w:t>
            </w:r>
            <w:r w:rsidRPr="006E5CD7">
              <w:rPr>
                <w:sz w:val="24"/>
              </w:rPr>
              <w:t>о</w:t>
            </w:r>
            <w:r w:rsidRPr="006E5CD7">
              <w:rPr>
                <w:sz w:val="24"/>
              </w:rPr>
              <w:t>ники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2097D" w:rsidRDefault="007429D5" w:rsidP="003C3164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Pr="00222C21" w:rsidRDefault="00DD0615" w:rsidP="00DF4B8A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DD061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6E5CD7" w:rsidRDefault="00DD0615" w:rsidP="001B1872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left="72" w:firstLine="0"/>
              <w:rPr>
                <w:sz w:val="24"/>
              </w:rPr>
            </w:pPr>
            <w:r w:rsidRPr="006E5CD7">
              <w:rPr>
                <w:sz w:val="24"/>
              </w:rPr>
              <w:t>Основы цифровой техники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2097D" w:rsidRDefault="007429D5" w:rsidP="003C3164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ПК-4.1</w:t>
            </w:r>
            <w:r w:rsidR="003C3164" w:rsidRPr="00CE2C15">
              <w:rPr>
                <w:sz w:val="24"/>
                <w:lang w:eastAsia="ar-SA"/>
              </w:rPr>
              <w:t xml:space="preserve">,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Pr="00222C21" w:rsidRDefault="003C0CC1" w:rsidP="00DF4B8A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э</w:t>
            </w:r>
            <w:r w:rsidR="00DD0615" w:rsidRPr="00222C21">
              <w:rPr>
                <w:sz w:val="24"/>
              </w:rPr>
              <w:t>кзамен</w:t>
            </w:r>
            <w:r>
              <w:rPr>
                <w:sz w:val="24"/>
              </w:rPr>
              <w:t>, контроль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 и защита курсовой работы</w:t>
            </w:r>
          </w:p>
        </w:tc>
      </w:tr>
      <w:tr w:rsidR="00DD0615" w:rsidRPr="00222C21" w:rsidTr="00F16C82">
        <w:trPr>
          <w:trHeight w:val="46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6E5CD7" w:rsidRDefault="00DD0615" w:rsidP="001B1872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left="72" w:firstLine="0"/>
              <w:rPr>
                <w:sz w:val="24"/>
              </w:rPr>
            </w:pPr>
            <w:r w:rsidRPr="006E5CD7">
              <w:rPr>
                <w:sz w:val="24"/>
              </w:rPr>
              <w:t>Схемотехника логических ИС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2097D" w:rsidRDefault="007429D5" w:rsidP="003C3164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="00DD0615"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 w:rsidR="00DD06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Pr="00222C21" w:rsidRDefault="00DD061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 xml:space="preserve">лабораторные </w:t>
            </w:r>
            <w:r>
              <w:rPr>
                <w:sz w:val="24"/>
              </w:rPr>
              <w:lastRenderedPageBreak/>
              <w:t xml:space="preserve">работы, </w:t>
            </w:r>
            <w:r w:rsidRPr="00222C21">
              <w:rPr>
                <w:sz w:val="24"/>
              </w:rPr>
              <w:t>экзамен</w:t>
            </w:r>
            <w:r w:rsidR="003C0CC1">
              <w:rPr>
                <w:sz w:val="24"/>
              </w:rPr>
              <w:t>, контроль в</w:t>
            </w:r>
            <w:r w:rsidR="003C0CC1">
              <w:rPr>
                <w:sz w:val="24"/>
              </w:rPr>
              <w:t>ы</w:t>
            </w:r>
            <w:r w:rsidR="003C0CC1">
              <w:rPr>
                <w:sz w:val="24"/>
              </w:rPr>
              <w:t>полнения и защита курсовой работы</w:t>
            </w:r>
          </w:p>
        </w:tc>
      </w:tr>
      <w:tr w:rsidR="00DD061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DD0615" w:rsidRDefault="00DD0615" w:rsidP="001B1872">
            <w:pPr>
              <w:spacing w:before="20"/>
              <w:ind w:left="72" w:firstLine="0"/>
              <w:rPr>
                <w:sz w:val="24"/>
              </w:rPr>
            </w:pPr>
            <w:r w:rsidRPr="006E5CD7">
              <w:rPr>
                <w:sz w:val="24"/>
              </w:rPr>
              <w:t>Интегральные схемы функци</w:t>
            </w:r>
            <w:r w:rsidRPr="006E5CD7">
              <w:rPr>
                <w:sz w:val="24"/>
              </w:rPr>
              <w:t>о</w:t>
            </w:r>
            <w:r w:rsidRPr="006E5CD7">
              <w:rPr>
                <w:sz w:val="24"/>
              </w:rPr>
              <w:t>нальных ци</w:t>
            </w:r>
            <w:r w:rsidRPr="006E5CD7">
              <w:rPr>
                <w:sz w:val="24"/>
              </w:rPr>
              <w:t>ф</w:t>
            </w:r>
            <w:r>
              <w:rPr>
                <w:sz w:val="24"/>
              </w:rPr>
              <w:t>ровых узлов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2097D" w:rsidRDefault="007429D5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Pr="00222C21" w:rsidRDefault="00DD0615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  <w:r w:rsidR="003C0CC1">
              <w:rPr>
                <w:sz w:val="24"/>
              </w:rPr>
              <w:t>, ко</w:t>
            </w:r>
            <w:r w:rsidR="003C0CC1">
              <w:rPr>
                <w:sz w:val="24"/>
              </w:rPr>
              <w:t>н</w:t>
            </w:r>
            <w:r w:rsidR="003C0CC1">
              <w:rPr>
                <w:sz w:val="24"/>
              </w:rPr>
              <w:t>троль в</w:t>
            </w:r>
            <w:r w:rsidR="003C0CC1">
              <w:rPr>
                <w:sz w:val="24"/>
              </w:rPr>
              <w:t>ы</w:t>
            </w:r>
            <w:r w:rsidR="003C0CC1">
              <w:rPr>
                <w:sz w:val="24"/>
              </w:rPr>
              <w:t>полнения и защита курсовой р</w:t>
            </w:r>
            <w:r w:rsidR="003C0CC1">
              <w:rPr>
                <w:sz w:val="24"/>
              </w:rPr>
              <w:t>а</w:t>
            </w:r>
            <w:r w:rsidR="003C0CC1">
              <w:rPr>
                <w:sz w:val="24"/>
              </w:rPr>
              <w:t>боты</w:t>
            </w:r>
          </w:p>
        </w:tc>
      </w:tr>
      <w:tr w:rsidR="00DD061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DD0615" w:rsidRDefault="00DD0615" w:rsidP="001B1872">
            <w:pPr>
              <w:spacing w:line="260" w:lineRule="auto"/>
              <w:ind w:left="72" w:firstLine="0"/>
              <w:rPr>
                <w:sz w:val="24"/>
              </w:rPr>
            </w:pPr>
            <w:r w:rsidRPr="006E5CD7">
              <w:rPr>
                <w:sz w:val="24"/>
              </w:rPr>
              <w:t>Микросхемы запоминающих ус</w:t>
            </w:r>
            <w:r w:rsidRPr="006E5CD7">
              <w:rPr>
                <w:sz w:val="24"/>
              </w:rPr>
              <w:t>т</w:t>
            </w:r>
            <w:r>
              <w:rPr>
                <w:sz w:val="24"/>
              </w:rPr>
              <w:t>ройств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015A0D" w:rsidRDefault="007429D5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Pr="0019345A" w:rsidRDefault="00DD0615" w:rsidP="0019345A">
            <w:pPr>
              <w:spacing w:line="240" w:lineRule="auto"/>
              <w:ind w:firstLine="0"/>
              <w:rPr>
                <w:sz w:val="24"/>
              </w:rPr>
            </w:pPr>
            <w:r w:rsidRPr="0019345A">
              <w:rPr>
                <w:sz w:val="24"/>
              </w:rPr>
              <w:t>экзамен</w:t>
            </w:r>
          </w:p>
        </w:tc>
      </w:tr>
      <w:tr w:rsidR="00DD061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6E5CD7" w:rsidRDefault="00DD0615" w:rsidP="001B1872">
            <w:pPr>
              <w:ind w:left="72" w:firstLine="0"/>
              <w:rPr>
                <w:i/>
                <w:sz w:val="24"/>
              </w:rPr>
            </w:pPr>
            <w:r w:rsidRPr="006E5CD7">
              <w:rPr>
                <w:sz w:val="24"/>
              </w:rPr>
              <w:t>Источники  тока и напряж</w:t>
            </w:r>
            <w:r w:rsidRPr="006E5CD7">
              <w:rPr>
                <w:sz w:val="24"/>
              </w:rPr>
              <w:t>е</w:t>
            </w:r>
            <w:r w:rsidRPr="006E5CD7">
              <w:rPr>
                <w:sz w:val="24"/>
              </w:rPr>
              <w:t>ния в ИС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015A0D" w:rsidRDefault="007429D5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Default="00DD0615" w:rsidP="0019345A">
            <w:pPr>
              <w:spacing w:line="240" w:lineRule="auto"/>
              <w:ind w:firstLine="0"/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  <w:r w:rsidR="003C0CC1">
              <w:rPr>
                <w:sz w:val="24"/>
              </w:rPr>
              <w:t>, ко</w:t>
            </w:r>
            <w:r w:rsidR="003C0CC1">
              <w:rPr>
                <w:sz w:val="24"/>
              </w:rPr>
              <w:t>н</w:t>
            </w:r>
            <w:r w:rsidR="003C0CC1">
              <w:rPr>
                <w:sz w:val="24"/>
              </w:rPr>
              <w:t>троль в</w:t>
            </w:r>
            <w:r w:rsidR="003C0CC1">
              <w:rPr>
                <w:sz w:val="24"/>
              </w:rPr>
              <w:t>ы</w:t>
            </w:r>
            <w:r w:rsidR="003C0CC1">
              <w:rPr>
                <w:sz w:val="24"/>
              </w:rPr>
              <w:t>полнения и защита курсовой р</w:t>
            </w:r>
            <w:r w:rsidR="003C0CC1">
              <w:rPr>
                <w:sz w:val="24"/>
              </w:rPr>
              <w:t>а</w:t>
            </w:r>
            <w:r w:rsidR="003C0CC1">
              <w:rPr>
                <w:sz w:val="24"/>
              </w:rPr>
              <w:t>боты</w:t>
            </w:r>
          </w:p>
        </w:tc>
      </w:tr>
      <w:tr w:rsidR="00DD061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6E5CD7" w:rsidRDefault="00DD0615" w:rsidP="001B1872">
            <w:pPr>
              <w:suppressAutoHyphens/>
              <w:snapToGrid w:val="0"/>
              <w:ind w:left="72" w:firstLine="0"/>
              <w:rPr>
                <w:i/>
                <w:sz w:val="24"/>
              </w:rPr>
            </w:pPr>
            <w:proofErr w:type="spellStart"/>
            <w:r w:rsidRPr="006E5CD7">
              <w:rPr>
                <w:sz w:val="24"/>
              </w:rPr>
              <w:t>Микро</w:t>
            </w:r>
            <w:r w:rsidR="007429D5">
              <w:rPr>
                <w:sz w:val="24"/>
              </w:rPr>
              <w:t>с</w:t>
            </w:r>
            <w:r w:rsidRPr="006E5CD7">
              <w:rPr>
                <w:sz w:val="24"/>
              </w:rPr>
              <w:t>хемотехника</w:t>
            </w:r>
            <w:proofErr w:type="spellEnd"/>
            <w:r w:rsidRPr="006E5CD7">
              <w:rPr>
                <w:sz w:val="24"/>
              </w:rPr>
              <w:t xml:space="preserve"> операционных усилителей и компараторов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2097D" w:rsidRDefault="007429D5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Default="00DD0615" w:rsidP="0019345A">
            <w:pPr>
              <w:spacing w:line="240" w:lineRule="auto"/>
              <w:ind w:firstLine="0"/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  <w:r w:rsidR="003C0CC1">
              <w:rPr>
                <w:sz w:val="24"/>
              </w:rPr>
              <w:t>, ко</w:t>
            </w:r>
            <w:r w:rsidR="003C0CC1">
              <w:rPr>
                <w:sz w:val="24"/>
              </w:rPr>
              <w:t>н</w:t>
            </w:r>
            <w:r w:rsidR="003C0CC1">
              <w:rPr>
                <w:sz w:val="24"/>
              </w:rPr>
              <w:t>троль в</w:t>
            </w:r>
            <w:r w:rsidR="003C0CC1">
              <w:rPr>
                <w:sz w:val="24"/>
              </w:rPr>
              <w:t>ы</w:t>
            </w:r>
            <w:r w:rsidR="003C0CC1">
              <w:rPr>
                <w:sz w:val="24"/>
              </w:rPr>
              <w:t>полнения и защита курсовой р</w:t>
            </w:r>
            <w:r w:rsidR="003C0CC1">
              <w:rPr>
                <w:sz w:val="24"/>
              </w:rPr>
              <w:t>а</w:t>
            </w:r>
            <w:r w:rsidR="003C0CC1">
              <w:rPr>
                <w:sz w:val="24"/>
              </w:rPr>
              <w:t>боты</w:t>
            </w:r>
          </w:p>
        </w:tc>
      </w:tr>
      <w:tr w:rsidR="00DD061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6E5CD7" w:rsidRDefault="00DD0615" w:rsidP="001B1872">
            <w:pPr>
              <w:suppressAutoHyphens/>
              <w:snapToGrid w:val="0"/>
              <w:ind w:left="72" w:firstLine="0"/>
              <w:rPr>
                <w:i/>
                <w:spacing w:val="-4"/>
                <w:sz w:val="24"/>
              </w:rPr>
            </w:pPr>
            <w:r w:rsidRPr="006E5CD7">
              <w:rPr>
                <w:sz w:val="24"/>
              </w:rPr>
              <w:t>Аналого-цифровые и цифро-аналоговые</w:t>
            </w:r>
            <w:r w:rsidRPr="006E5CD7">
              <w:rPr>
                <w:b/>
                <w:sz w:val="24"/>
              </w:rPr>
              <w:t xml:space="preserve"> </w:t>
            </w:r>
            <w:r w:rsidRPr="006E5CD7">
              <w:rPr>
                <w:sz w:val="24"/>
              </w:rPr>
              <w:t>преобразователи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015A0D" w:rsidRDefault="007429D5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Pr="00CD2CFB" w:rsidRDefault="00DD0615" w:rsidP="0019345A">
            <w:pPr>
              <w:spacing w:line="240" w:lineRule="auto"/>
              <w:ind w:firstLine="0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DD061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B06753" w:rsidRDefault="00DD061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615" w:rsidRPr="006E5CD7" w:rsidRDefault="00DD0615" w:rsidP="001B1872">
            <w:pPr>
              <w:suppressAutoHyphens/>
              <w:snapToGrid w:val="0"/>
              <w:ind w:left="72" w:firstLine="0"/>
              <w:rPr>
                <w:spacing w:val="-4"/>
                <w:sz w:val="24"/>
              </w:rPr>
            </w:pPr>
            <w:r w:rsidRPr="006E5CD7">
              <w:rPr>
                <w:spacing w:val="-4"/>
                <w:sz w:val="24"/>
              </w:rPr>
              <w:t>Заключение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615" w:rsidRPr="00CE2C15" w:rsidRDefault="007429D5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42349C">
              <w:rPr>
                <w:sz w:val="24"/>
              </w:rPr>
              <w:t>ПК-1.1</w:t>
            </w:r>
            <w:r w:rsidRPr="00CE2C15"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ПК-4.1</w:t>
            </w:r>
            <w:r>
              <w:rPr>
                <w:sz w:val="24"/>
                <w:lang w:eastAsia="ar-SA"/>
              </w:rPr>
              <w:t xml:space="preserve">, </w:t>
            </w:r>
            <w:r w:rsidRPr="0042349C">
              <w:rPr>
                <w:sz w:val="24"/>
              </w:rPr>
              <w:t>ПК-4.</w:t>
            </w:r>
            <w:r w:rsidRPr="007429D5"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15" w:rsidRDefault="00DD0615" w:rsidP="0019345A">
            <w:pPr>
              <w:spacing w:line="240" w:lineRule="auto"/>
              <w:ind w:firstLine="0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</w:tbl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текущего контроля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Текущий контроль по дисциплине «</w:t>
      </w:r>
      <w:r w:rsidR="003C3164" w:rsidRPr="003C3164">
        <w:rPr>
          <w:sz w:val="24"/>
        </w:rPr>
        <w:t>Микросхемотехника</w:t>
      </w:r>
      <w:r w:rsidRPr="005135AE">
        <w:rPr>
          <w:color w:val="000000"/>
          <w:sz w:val="24"/>
          <w:shd w:val="clear" w:color="auto" w:fill="FFFFFF"/>
        </w:rPr>
        <w:t>» проводится в виде тестовых опросов по отдельным темам дисциплины, проверки заданий, выполняемых самостоятельно</w:t>
      </w:r>
      <w:r w:rsidR="00136135">
        <w:rPr>
          <w:color w:val="000000"/>
          <w:sz w:val="24"/>
          <w:shd w:val="clear" w:color="auto" w:fill="FFFFFF"/>
        </w:rPr>
        <w:t xml:space="preserve"> и</w:t>
      </w:r>
      <w:r w:rsidRPr="005135AE">
        <w:rPr>
          <w:color w:val="000000"/>
          <w:sz w:val="24"/>
          <w:shd w:val="clear" w:color="auto" w:fill="FFFFFF"/>
        </w:rPr>
        <w:t xml:space="preserve"> на лабораторных</w:t>
      </w:r>
      <w:r w:rsidR="00015A0D"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занятиях, а также экспресс – опросов и за</w:t>
      </w:r>
      <w:r w:rsidR="00015A0D">
        <w:rPr>
          <w:color w:val="000000"/>
          <w:sz w:val="24"/>
          <w:shd w:val="clear" w:color="auto" w:fill="FFFFFF"/>
        </w:rPr>
        <w:t>даний по лекционным матери</w:t>
      </w:r>
      <w:r w:rsidR="00015A0D">
        <w:rPr>
          <w:color w:val="000000"/>
          <w:sz w:val="24"/>
          <w:shd w:val="clear" w:color="auto" w:fill="FFFFFF"/>
        </w:rPr>
        <w:t>а</w:t>
      </w:r>
      <w:r w:rsidR="00015A0D">
        <w:rPr>
          <w:color w:val="000000"/>
          <w:sz w:val="24"/>
          <w:shd w:val="clear" w:color="auto" w:fill="FFFFFF"/>
        </w:rPr>
        <w:t>лам</w:t>
      </w:r>
      <w:r w:rsidR="00136135">
        <w:rPr>
          <w:color w:val="000000"/>
          <w:sz w:val="24"/>
          <w:shd w:val="clear" w:color="auto" w:fill="FFFFFF"/>
        </w:rPr>
        <w:t xml:space="preserve"> и </w:t>
      </w:r>
      <w:r w:rsidRPr="005135AE">
        <w:rPr>
          <w:color w:val="000000"/>
          <w:sz w:val="24"/>
          <w:shd w:val="clear" w:color="auto" w:fill="FFFFFF"/>
        </w:rPr>
        <w:t>лабораторным работам</w:t>
      </w:r>
      <w:r w:rsidR="00136135">
        <w:rPr>
          <w:color w:val="000000"/>
          <w:sz w:val="24"/>
          <w:shd w:val="clear" w:color="auto" w:fill="FFFFFF"/>
        </w:rPr>
        <w:t>.</w:t>
      </w:r>
      <w:r w:rsidR="00015A0D">
        <w:rPr>
          <w:color w:val="000000"/>
          <w:sz w:val="24"/>
          <w:shd w:val="clear" w:color="auto" w:fill="FFFFFF"/>
        </w:rPr>
        <w:t xml:space="preserve"> </w:t>
      </w:r>
      <w:proofErr w:type="gramStart"/>
      <w:r w:rsidRPr="005135AE">
        <w:rPr>
          <w:color w:val="000000"/>
          <w:sz w:val="24"/>
          <w:shd w:val="clear" w:color="auto" w:fill="FFFFFF"/>
        </w:rPr>
        <w:t>Учебные пособия</w:t>
      </w:r>
      <w:r w:rsidR="00136135" w:rsidRPr="00136135">
        <w:rPr>
          <w:color w:val="000000"/>
          <w:sz w:val="24"/>
          <w:shd w:val="clear" w:color="auto" w:fill="FFFFFF"/>
        </w:rPr>
        <w:t xml:space="preserve"> </w:t>
      </w:r>
      <w:r w:rsidR="00136135" w:rsidRPr="005135AE">
        <w:rPr>
          <w:color w:val="000000"/>
          <w:sz w:val="24"/>
          <w:shd w:val="clear" w:color="auto" w:fill="FFFFFF"/>
        </w:rPr>
        <w:t>по дисциплине «</w:t>
      </w:r>
      <w:r w:rsidR="003C3164">
        <w:rPr>
          <w:sz w:val="24"/>
        </w:rPr>
        <w:t>Микросхемотехника</w:t>
      </w:r>
      <w:r w:rsidR="00136135" w:rsidRPr="005135AE">
        <w:rPr>
          <w:color w:val="000000"/>
          <w:sz w:val="24"/>
          <w:shd w:val="clear" w:color="auto" w:fill="FFFFFF"/>
        </w:rPr>
        <w:t>»,</w:t>
      </w:r>
      <w:r w:rsidRPr="005135AE">
        <w:rPr>
          <w:color w:val="000000"/>
          <w:sz w:val="24"/>
          <w:shd w:val="clear" w:color="auto" w:fill="FFFFFF"/>
        </w:rPr>
        <w:t xml:space="preserve"> р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комендуемые для самостоятельной работы обучающихся</w:t>
      </w:r>
      <w:r w:rsidR="00136135">
        <w:rPr>
          <w:color w:val="000000"/>
          <w:sz w:val="24"/>
          <w:shd w:val="clear" w:color="auto" w:fill="FFFFFF"/>
        </w:rPr>
        <w:t>,</w:t>
      </w:r>
      <w:r w:rsidRPr="005135AE">
        <w:rPr>
          <w:color w:val="000000"/>
          <w:sz w:val="24"/>
          <w:shd w:val="clear" w:color="auto" w:fill="FFFFFF"/>
        </w:rPr>
        <w:t xml:space="preserve"> содержат необходимый теоретич</w:t>
      </w:r>
      <w:r w:rsidRPr="005135AE">
        <w:rPr>
          <w:color w:val="000000"/>
          <w:sz w:val="24"/>
          <w:shd w:val="clear" w:color="auto" w:fill="FFFFFF"/>
        </w:rPr>
        <w:t>е</w:t>
      </w:r>
      <w:r w:rsidR="00015A0D">
        <w:rPr>
          <w:color w:val="000000"/>
          <w:sz w:val="24"/>
          <w:shd w:val="clear" w:color="auto" w:fill="FFFFFF"/>
        </w:rPr>
        <w:t xml:space="preserve">ский материал, </w:t>
      </w:r>
      <w:r w:rsidRPr="005135AE">
        <w:rPr>
          <w:color w:val="000000"/>
          <w:sz w:val="24"/>
          <w:shd w:val="clear" w:color="auto" w:fill="FFFFFF"/>
        </w:rPr>
        <w:t xml:space="preserve">тестовые </w:t>
      </w:r>
      <w:r>
        <w:rPr>
          <w:color w:val="000000"/>
          <w:sz w:val="24"/>
          <w:shd w:val="clear" w:color="auto" w:fill="FFFFFF"/>
        </w:rPr>
        <w:t xml:space="preserve">вопросы по </w:t>
      </w:r>
      <w:r w:rsidRPr="005135AE">
        <w:rPr>
          <w:color w:val="000000"/>
          <w:sz w:val="24"/>
          <w:shd w:val="clear" w:color="auto" w:fill="FFFFFF"/>
        </w:rPr>
        <w:t>каждому из разделов дисциплины</w:t>
      </w:r>
      <w:r w:rsidR="00136135">
        <w:rPr>
          <w:color w:val="000000"/>
          <w:sz w:val="24"/>
          <w:shd w:val="clear" w:color="auto" w:fill="FFFFFF"/>
        </w:rPr>
        <w:t>.</w:t>
      </w:r>
      <w:proofErr w:type="gramEnd"/>
      <w:r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Р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зультаты ответов на вопросы тестовых заданий контролируются преподав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телем.</w:t>
      </w: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промежуточного контроля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Формой промежуточного контроля по дисциплине является </w:t>
      </w:r>
      <w:r w:rsidR="00015A0D">
        <w:rPr>
          <w:color w:val="000000"/>
          <w:sz w:val="24"/>
          <w:shd w:val="clear" w:color="auto" w:fill="FFFFFF"/>
        </w:rPr>
        <w:t xml:space="preserve">теоретический 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Pr="005135AE">
        <w:rPr>
          <w:color w:val="000000"/>
          <w:sz w:val="24"/>
          <w:shd w:val="clear" w:color="auto" w:fill="FFFFFF"/>
        </w:rPr>
        <w:t>.</w:t>
      </w:r>
      <w:r w:rsidRPr="005135AE">
        <w:t xml:space="preserve"> </w:t>
      </w:r>
      <w:r w:rsidRPr="005135AE">
        <w:rPr>
          <w:color w:val="000000"/>
          <w:sz w:val="24"/>
          <w:shd w:val="clear" w:color="auto" w:fill="FFFFFF"/>
        </w:rPr>
        <w:t xml:space="preserve">К 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="00015A0D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 Форма проведения 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="000A5F14">
        <w:rPr>
          <w:color w:val="000000"/>
          <w:sz w:val="24"/>
          <w:shd w:val="clear" w:color="auto" w:fill="FFFFFF"/>
        </w:rPr>
        <w:t>а – устный ответ</w:t>
      </w:r>
      <w:r w:rsidRPr="005135AE">
        <w:rPr>
          <w:color w:val="000000"/>
          <w:sz w:val="24"/>
          <w:shd w:val="clear" w:color="auto" w:fill="FFFFFF"/>
        </w:rPr>
        <w:t xml:space="preserve"> по утвержденным экзаменационным билетам, сформулированным с учетом с</w:t>
      </w:r>
      <w:r w:rsidRPr="005135AE">
        <w:rPr>
          <w:color w:val="000000"/>
          <w:sz w:val="24"/>
          <w:shd w:val="clear" w:color="auto" w:fill="FFFFFF"/>
        </w:rPr>
        <w:t>о</w:t>
      </w:r>
      <w:r w:rsidRPr="005135AE">
        <w:rPr>
          <w:color w:val="000000"/>
          <w:sz w:val="24"/>
          <w:shd w:val="clear" w:color="auto" w:fill="FFFFFF"/>
        </w:rPr>
        <w:t>держ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ния учебной дисциплины.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Критерии оценки  компетенций  обучающихся</w:t>
      </w:r>
      <w:r w:rsidRPr="005135AE">
        <w:rPr>
          <w:b/>
          <w:iCs/>
          <w:color w:val="000000"/>
          <w:szCs w:val="28"/>
          <w:shd w:val="clear" w:color="auto" w:fill="FFFFFF"/>
        </w:rPr>
        <w:t xml:space="preserve"> </w:t>
      </w:r>
      <w:r w:rsidRPr="005135AE">
        <w:rPr>
          <w:b/>
          <w:iCs/>
          <w:color w:val="000000"/>
          <w:sz w:val="24"/>
          <w:shd w:val="clear" w:color="auto" w:fill="FFFFFF"/>
        </w:rPr>
        <w:t>и шкалы оценивания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39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Формирование у обучающихся во время обучения в семестре указанных выше комп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тенций на эт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пах лабораторных занятий, а также самостоятельной работы оценивается по критериям шкалы оценок: «зачтено» – «не зачтено». Освоение материала дисциплины и ко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тролируемых компетенций об</w:t>
      </w:r>
      <w:r w:rsidRPr="005135AE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 xml:space="preserve">чающегося служит основанием для </w:t>
      </w:r>
      <w:proofErr w:type="gramStart"/>
      <w:r w:rsidRPr="005135AE">
        <w:rPr>
          <w:color w:val="000000"/>
          <w:sz w:val="24"/>
          <w:shd w:val="clear" w:color="auto" w:fill="FFFFFF"/>
        </w:rPr>
        <w:t>допуска</w:t>
      </w:r>
      <w:proofErr w:type="gramEnd"/>
      <w:r w:rsidRPr="005135AE">
        <w:rPr>
          <w:color w:val="000000"/>
          <w:sz w:val="24"/>
          <w:shd w:val="clear" w:color="auto" w:fill="FFFFFF"/>
        </w:rPr>
        <w:t xml:space="preserve"> обучающегося к этапу промежуточной аттест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 xml:space="preserve">ции – </w:t>
      </w:r>
      <w:r w:rsidR="009E7EC3">
        <w:rPr>
          <w:color w:val="000000"/>
          <w:sz w:val="24"/>
          <w:shd w:val="clear" w:color="auto" w:fill="FFFFFF"/>
        </w:rPr>
        <w:t>экзамену</w:t>
      </w:r>
      <w:r w:rsidRPr="005135AE">
        <w:rPr>
          <w:color w:val="000000"/>
          <w:sz w:val="24"/>
          <w:shd w:val="clear" w:color="auto" w:fill="FFFFFF"/>
        </w:rPr>
        <w:t>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Целью проведения промежуточной аттестации (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="00136135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) является проверка общепр</w:t>
      </w:r>
      <w:r w:rsidRPr="005135AE">
        <w:rPr>
          <w:color w:val="000000"/>
          <w:sz w:val="24"/>
          <w:shd w:val="clear" w:color="auto" w:fill="FFFFFF"/>
        </w:rPr>
        <w:t>о</w:t>
      </w:r>
      <w:r w:rsidRPr="005135AE">
        <w:rPr>
          <w:color w:val="000000"/>
          <w:sz w:val="24"/>
          <w:shd w:val="clear" w:color="auto" w:fill="FFFFFF"/>
        </w:rPr>
        <w:t>фессиональных и профессиональных компетенций, приобретенных студе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том при изучении дисциплины «</w:t>
      </w:r>
      <w:r w:rsidR="003C3164">
        <w:rPr>
          <w:sz w:val="24"/>
        </w:rPr>
        <w:t>Микросхемотехника</w:t>
      </w:r>
      <w:r w:rsidRPr="005135AE">
        <w:rPr>
          <w:color w:val="000000"/>
          <w:sz w:val="24"/>
          <w:shd w:val="clear" w:color="auto" w:fill="FFFFFF"/>
        </w:rPr>
        <w:t xml:space="preserve">». 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lastRenderedPageBreak/>
        <w:t>Уровень теоретической подготовки определяется составом приобретенных компете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ций, усвоенных им теоретических знаний и методов, а также умением осознанно, эффекти</w:t>
      </w:r>
      <w:r w:rsidRPr="005135AE">
        <w:rPr>
          <w:color w:val="000000"/>
          <w:sz w:val="24"/>
          <w:shd w:val="clear" w:color="auto" w:fill="FFFFFF"/>
        </w:rPr>
        <w:t>в</w:t>
      </w:r>
      <w:r w:rsidRPr="005135AE">
        <w:rPr>
          <w:color w:val="000000"/>
          <w:sz w:val="24"/>
          <w:shd w:val="clear" w:color="auto" w:fill="FFFFFF"/>
        </w:rPr>
        <w:t xml:space="preserve">но </w:t>
      </w:r>
      <w:r w:rsidR="00D37147">
        <w:rPr>
          <w:color w:val="000000"/>
          <w:sz w:val="24"/>
          <w:shd w:val="clear" w:color="auto" w:fill="FFFFFF"/>
        </w:rPr>
        <w:t>использовать</w:t>
      </w:r>
      <w:r w:rsidRPr="005135AE">
        <w:rPr>
          <w:color w:val="000000"/>
          <w:sz w:val="24"/>
          <w:shd w:val="clear" w:color="auto" w:fill="FFFFFF"/>
        </w:rPr>
        <w:t xml:space="preserve"> их при решении задач </w:t>
      </w:r>
      <w:r w:rsidR="000A5F14" w:rsidRPr="000A5F14">
        <w:rPr>
          <w:bCs/>
          <w:sz w:val="24"/>
        </w:rPr>
        <w:t>схемотехнического проектирования цифровых и ан</w:t>
      </w:r>
      <w:r w:rsidR="000A5F14" w:rsidRPr="000A5F14">
        <w:rPr>
          <w:bCs/>
          <w:sz w:val="24"/>
        </w:rPr>
        <w:t>а</w:t>
      </w:r>
      <w:r w:rsidR="000A5F14" w:rsidRPr="000A5F14">
        <w:rPr>
          <w:bCs/>
          <w:sz w:val="24"/>
        </w:rPr>
        <w:t>логовых интегральных схем</w:t>
      </w:r>
      <w:r w:rsidR="00D37147" w:rsidRPr="00D37147">
        <w:rPr>
          <w:sz w:val="24"/>
        </w:rPr>
        <w:t>.</w:t>
      </w:r>
    </w:p>
    <w:p w:rsidR="00BC7E0B" w:rsidRPr="00673D54" w:rsidRDefault="00924477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Экзамен</w:t>
      </w:r>
      <w:r w:rsidR="00BC7E0B" w:rsidRPr="00673D54">
        <w:rPr>
          <w:color w:val="000000"/>
          <w:sz w:val="24"/>
          <w:shd w:val="clear" w:color="auto" w:fill="FFFFFF"/>
        </w:rPr>
        <w:t xml:space="preserve"> организуется и осуществляется, как правило, в форме собеседования. Средс</w:t>
      </w:r>
      <w:r w:rsidR="00BC7E0B" w:rsidRPr="00673D54">
        <w:rPr>
          <w:color w:val="000000"/>
          <w:sz w:val="24"/>
          <w:shd w:val="clear" w:color="auto" w:fill="FFFFFF"/>
        </w:rPr>
        <w:t>т</w:t>
      </w:r>
      <w:r w:rsidR="00BC7E0B" w:rsidRPr="00673D54">
        <w:rPr>
          <w:color w:val="000000"/>
          <w:sz w:val="24"/>
          <w:shd w:val="clear" w:color="auto" w:fill="FFFFFF"/>
        </w:rPr>
        <w:t>вом, определяющим содержание собеседования студента с экзаменатором, являются экзам</w:t>
      </w:r>
      <w:r w:rsidR="00BC7E0B" w:rsidRPr="00673D54">
        <w:rPr>
          <w:color w:val="000000"/>
          <w:sz w:val="24"/>
          <w:shd w:val="clear" w:color="auto" w:fill="FFFFFF"/>
        </w:rPr>
        <w:t>е</w:t>
      </w:r>
      <w:r w:rsidR="00BC7E0B" w:rsidRPr="00673D54">
        <w:rPr>
          <w:color w:val="000000"/>
          <w:sz w:val="24"/>
          <w:shd w:val="clear" w:color="auto" w:fill="FFFFFF"/>
        </w:rPr>
        <w:t>национный билет, содержание которого определяется О</w:t>
      </w:r>
      <w:r w:rsidR="00DF2D51">
        <w:rPr>
          <w:color w:val="000000"/>
          <w:sz w:val="24"/>
          <w:shd w:val="clear" w:color="auto" w:fill="FFFFFF"/>
        </w:rPr>
        <w:t>П</w:t>
      </w:r>
      <w:r w:rsidR="00BC7E0B" w:rsidRPr="00673D54">
        <w:rPr>
          <w:color w:val="000000"/>
          <w:sz w:val="24"/>
          <w:shd w:val="clear" w:color="auto" w:fill="FFFFFF"/>
        </w:rPr>
        <w:t xml:space="preserve">ОП и </w:t>
      </w:r>
      <w:r w:rsidR="00DF2D51">
        <w:rPr>
          <w:color w:val="000000"/>
          <w:sz w:val="24"/>
          <w:shd w:val="clear" w:color="auto" w:fill="FFFFFF"/>
        </w:rPr>
        <w:t>Р</w:t>
      </w:r>
      <w:r w:rsidR="00BC7E0B" w:rsidRPr="00673D54">
        <w:rPr>
          <w:color w:val="000000"/>
          <w:sz w:val="24"/>
          <w:shd w:val="clear" w:color="auto" w:fill="FFFFFF"/>
        </w:rPr>
        <w:t>абочей программой. Экз</w:t>
      </w:r>
      <w:r w:rsidR="00BC7E0B" w:rsidRPr="00673D54">
        <w:rPr>
          <w:color w:val="000000"/>
          <w:sz w:val="24"/>
          <w:shd w:val="clear" w:color="auto" w:fill="FFFFFF"/>
        </w:rPr>
        <w:t>а</w:t>
      </w:r>
      <w:r w:rsidR="00BC7E0B" w:rsidRPr="00673D54">
        <w:rPr>
          <w:color w:val="000000"/>
          <w:sz w:val="24"/>
          <w:shd w:val="clear" w:color="auto" w:fill="FFFFFF"/>
        </w:rPr>
        <w:t xml:space="preserve">менационный билет включает в себя, как правило, </w:t>
      </w:r>
      <w:r w:rsidR="00D37147" w:rsidRPr="0029268E">
        <w:rPr>
          <w:color w:val="000000"/>
          <w:sz w:val="24"/>
          <w:shd w:val="clear" w:color="auto" w:fill="FFFFFF"/>
        </w:rPr>
        <w:t xml:space="preserve">два вопроса, один из которых относятся к разделам </w:t>
      </w:r>
      <w:r w:rsidR="001B1872">
        <w:rPr>
          <w:color w:val="000000"/>
          <w:sz w:val="24"/>
          <w:shd w:val="clear" w:color="auto" w:fill="FFFFFF"/>
        </w:rPr>
        <w:t>микросхемотехники цифровых ИС</w:t>
      </w:r>
      <w:r w:rsidR="0004313F">
        <w:rPr>
          <w:color w:val="000000"/>
          <w:sz w:val="24"/>
          <w:shd w:val="clear" w:color="auto" w:fill="FFFFFF"/>
        </w:rPr>
        <w:t>, а другой</w:t>
      </w:r>
      <w:r w:rsidR="00D37147" w:rsidRPr="0029268E">
        <w:rPr>
          <w:color w:val="000000"/>
          <w:sz w:val="24"/>
          <w:shd w:val="clear" w:color="auto" w:fill="FFFFFF"/>
        </w:rPr>
        <w:t xml:space="preserve"> – </w:t>
      </w:r>
      <w:r w:rsidR="0004313F">
        <w:rPr>
          <w:color w:val="000000"/>
          <w:sz w:val="24"/>
          <w:shd w:val="clear" w:color="auto" w:fill="FFFFFF"/>
        </w:rPr>
        <w:t>микросхемотехники аналоговых ИС</w:t>
      </w:r>
      <w:r w:rsidR="00BC7E0B" w:rsidRPr="00673D54">
        <w:rPr>
          <w:color w:val="000000"/>
          <w:sz w:val="24"/>
          <w:shd w:val="clear" w:color="auto" w:fill="FFFFFF"/>
        </w:rPr>
        <w:t xml:space="preserve">. </w:t>
      </w:r>
    </w:p>
    <w:p w:rsidR="00701F52" w:rsidRPr="0029268E" w:rsidRDefault="00BC7E0B" w:rsidP="00701F52">
      <w:pPr>
        <w:widowControl w:val="0"/>
        <w:tabs>
          <w:tab w:val="left" w:pos="422"/>
        </w:tabs>
        <w:spacing w:line="240" w:lineRule="auto"/>
        <w:ind w:firstLine="720"/>
        <w:rPr>
          <w:b/>
          <w:bCs/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Оценке на заключительной стадии </w:t>
      </w:r>
      <w:r w:rsidR="00924477">
        <w:rPr>
          <w:color w:val="000000"/>
          <w:sz w:val="24"/>
          <w:shd w:val="clear" w:color="auto" w:fill="FFFFFF"/>
        </w:rPr>
        <w:t xml:space="preserve">экзамена </w:t>
      </w:r>
      <w:r w:rsidRPr="00673D54">
        <w:rPr>
          <w:color w:val="000000"/>
          <w:sz w:val="24"/>
          <w:shd w:val="clear" w:color="auto" w:fill="FFFFFF"/>
        </w:rPr>
        <w:t>подвергаются устные ответы экзамену</w:t>
      </w:r>
      <w:r w:rsidRPr="00673D54">
        <w:rPr>
          <w:color w:val="000000"/>
          <w:sz w:val="24"/>
          <w:shd w:val="clear" w:color="auto" w:fill="FFFFFF"/>
        </w:rPr>
        <w:t>ю</w:t>
      </w:r>
      <w:r w:rsidRPr="00673D54">
        <w:rPr>
          <w:color w:val="000000"/>
          <w:sz w:val="24"/>
          <w:shd w:val="clear" w:color="auto" w:fill="FFFFFF"/>
        </w:rPr>
        <w:t>щегося на вопросы экзаменационного билета, а также дополнительные вопросы экзаменат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ра</w:t>
      </w:r>
      <w:r w:rsidR="00D37147" w:rsidRPr="0029268E">
        <w:rPr>
          <w:color w:val="000000"/>
          <w:sz w:val="24"/>
          <w:shd w:val="clear" w:color="auto" w:fill="FFFFFF"/>
        </w:rPr>
        <w:t>.</w:t>
      </w:r>
      <w:r w:rsidRPr="00673D54">
        <w:rPr>
          <w:color w:val="000000"/>
          <w:sz w:val="24"/>
          <w:shd w:val="clear" w:color="auto" w:fill="FFFFFF"/>
        </w:rPr>
        <w:t xml:space="preserve"> </w:t>
      </w:r>
      <w:r w:rsidR="00701F52" w:rsidRPr="0029268E">
        <w:rPr>
          <w:color w:val="000000"/>
          <w:sz w:val="24"/>
          <w:shd w:val="clear" w:color="auto" w:fill="FFFFFF"/>
        </w:rPr>
        <w:t>Применяются следующие  критерии оценивания ко</w:t>
      </w:r>
      <w:r w:rsidR="00701F52" w:rsidRPr="0029268E">
        <w:rPr>
          <w:color w:val="000000"/>
          <w:sz w:val="24"/>
          <w:shd w:val="clear" w:color="auto" w:fill="FFFFFF"/>
        </w:rPr>
        <w:t>м</w:t>
      </w:r>
      <w:r w:rsidR="00701F52" w:rsidRPr="0029268E">
        <w:rPr>
          <w:color w:val="000000"/>
          <w:sz w:val="24"/>
          <w:shd w:val="clear" w:color="auto" w:fill="FFFFFF"/>
        </w:rPr>
        <w:t>петенций (результатов):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уровень усвоения материала, предусмотренного программой;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умение анализировать материал, устанавливать причинно-следственные связи;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 полнота, аргументированность, убежденность ответов на вопросы;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качество ответа (общая композиция, логичность, убежденность, общая эрудиция);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i/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использование дополнительной литературы при подготовке  к этапу промежуточной атт</w:t>
      </w:r>
      <w:r w:rsidRPr="0029268E">
        <w:rPr>
          <w:color w:val="000000"/>
          <w:sz w:val="24"/>
          <w:shd w:val="clear" w:color="auto" w:fill="FFFFFF"/>
        </w:rPr>
        <w:t>е</w:t>
      </w:r>
      <w:r w:rsidRPr="0029268E">
        <w:rPr>
          <w:color w:val="000000"/>
          <w:sz w:val="24"/>
          <w:shd w:val="clear" w:color="auto" w:fill="FFFFFF"/>
        </w:rPr>
        <w:t>стации.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Для количественной оценки экзаменующегося п</w:t>
      </w:r>
      <w:r w:rsidRPr="00673D54">
        <w:rPr>
          <w:color w:val="000000"/>
          <w:sz w:val="24"/>
          <w:shd w:val="clear" w:color="auto" w:fill="FFFFFF"/>
        </w:rPr>
        <w:t xml:space="preserve">рименяется </w:t>
      </w:r>
      <w:proofErr w:type="spellStart"/>
      <w:r w:rsidRPr="00673D54">
        <w:rPr>
          <w:color w:val="000000"/>
          <w:sz w:val="24"/>
          <w:shd w:val="clear" w:color="auto" w:fill="FFFFFF"/>
        </w:rPr>
        <w:t>четырехбальная</w:t>
      </w:r>
      <w:proofErr w:type="spellEnd"/>
      <w:r w:rsidRPr="00673D54">
        <w:rPr>
          <w:color w:val="000000"/>
          <w:sz w:val="24"/>
          <w:shd w:val="clear" w:color="auto" w:fill="FFFFFF"/>
        </w:rPr>
        <w:t xml:space="preserve"> шкала оц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 xml:space="preserve">нок: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отлично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хорошо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удовлетворительно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неудовлетворительно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что соответствует шкале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 xml:space="preserve">компетенции студента полностью соответствуют требованиям ФГОС </w:t>
      </w:r>
      <w:proofErr w:type="gramStart"/>
      <w:r w:rsidRPr="00673D54">
        <w:rPr>
          <w:color w:val="000000"/>
          <w:sz w:val="24"/>
          <w:shd w:val="clear" w:color="auto" w:fill="FFFFFF"/>
        </w:rPr>
        <w:t>ВО</w:t>
      </w:r>
      <w:proofErr w:type="gramEnd"/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тенции студента соответствуют требованиям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в основном соответствуют требованиям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не соответствуют требов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>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>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«Отлично»: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глубокие и твердые знания программного материала программы   дисциплины, пон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мание сущности и взаимосвязи рассматриваемых явлений (процессов); полные, четкие, лог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чески последовательные, правильные ответы на поставленные вопросы; умение выделять главное и делать выв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ды.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 </w:t>
      </w:r>
      <w:r w:rsidRPr="00673D54">
        <w:rPr>
          <w:b/>
          <w:color w:val="000000"/>
          <w:sz w:val="24"/>
          <w:shd w:val="clear" w:color="auto" w:fill="FFFFFF"/>
        </w:rPr>
        <w:t>«Хорошо»: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 последовател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t>ные, правильные, конкретные, без существенных неточностей  ответы на поставленные 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просы, свободное устранение замечаний о недостаточно полном освещении отдельных п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ложений при постановке дополнительных вопросов.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 xml:space="preserve"> «Удовлетворительно»: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знание основного программного материала дисциплины, понимание сущности и вза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мосвязи основных рассматриваемых явлений (процессов); понимание сущности обсужда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мых вопросов, правильные, без грубых ошибок ответы на поставленные вопросы, несущес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 xml:space="preserve">венные ошибки в  ответах на дополнительные вопросы. 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«Неудовлетворительно»: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отсутствие знаний значительной части программного материала дисциплины; непр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>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нять теоретические знания при решении практических задач, отсутствие навыков в обосн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вании выдвигаемых предлож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ний и принимаемых решений.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  <w:lang w:val="en-US"/>
        </w:rPr>
      </w:pPr>
    </w:p>
    <w:p w:rsidR="001B1872" w:rsidRPr="001B1872" w:rsidRDefault="001B1872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  <w:lang w:val="en-US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Вопросы к лабораторным занятиям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9337"/>
      </w:tblGrid>
      <w:tr w:rsidR="00D35AF5" w:rsidRPr="005259B0" w:rsidTr="005259B0">
        <w:tc>
          <w:tcPr>
            <w:tcW w:w="9853" w:type="dxa"/>
            <w:gridSpan w:val="2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1 «</w:t>
            </w:r>
            <w:r w:rsidR="0004313F" w:rsidRPr="0004313F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 xml:space="preserve">Исследование характеристик элемента ТТЛ и элемента </w:t>
            </w:r>
            <w:r w:rsidR="0004313F" w:rsidRPr="0004313F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lastRenderedPageBreak/>
              <w:t>ЭСЛ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9337" w:type="dxa"/>
          </w:tcPr>
          <w:p w:rsidR="00D35AF5" w:rsidRPr="00700223" w:rsidRDefault="00FB2ECE" w:rsidP="00700223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О</w:t>
            </w:r>
            <w:r w:rsidRPr="00FB2ECE">
              <w:rPr>
                <w:sz w:val="24"/>
              </w:rPr>
              <w:t xml:space="preserve">бщие сведения о </w:t>
            </w:r>
            <w:proofErr w:type="gramStart"/>
            <w:r w:rsidRPr="00FB2ECE">
              <w:rPr>
                <w:sz w:val="24"/>
              </w:rPr>
              <w:t>базовым</w:t>
            </w:r>
            <w:proofErr w:type="gramEnd"/>
            <w:r w:rsidRPr="00FB2ECE">
              <w:rPr>
                <w:sz w:val="24"/>
              </w:rPr>
              <w:t xml:space="preserve"> элементе ТТЛ</w:t>
            </w:r>
            <w:r>
              <w:rPr>
                <w:sz w:val="24"/>
              </w:rPr>
              <w:t>.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D35AF5" w:rsidRPr="005259B0" w:rsidRDefault="00FB2ECE" w:rsidP="00FB2ECE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FB2ECE">
              <w:rPr>
                <w:color w:val="000000"/>
                <w:sz w:val="24"/>
              </w:rPr>
              <w:t>ринцип работы базового элемента ТТЛ.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D35AF5" w:rsidRPr="005259B0" w:rsidRDefault="00FB2ECE" w:rsidP="00FB2ECE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FB2ECE">
              <w:rPr>
                <w:color w:val="000000"/>
                <w:sz w:val="24"/>
              </w:rPr>
              <w:t>собенност</w:t>
            </w:r>
            <w:r>
              <w:rPr>
                <w:color w:val="000000"/>
                <w:sz w:val="24"/>
              </w:rPr>
              <w:t>и</w:t>
            </w:r>
            <w:r w:rsidRPr="00FB2ECE">
              <w:rPr>
                <w:color w:val="000000"/>
                <w:sz w:val="24"/>
              </w:rPr>
              <w:t xml:space="preserve"> логических элементов ТТЛШ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D35AF5" w:rsidRPr="005259B0" w:rsidTr="005259B0">
        <w:tc>
          <w:tcPr>
            <w:tcW w:w="516" w:type="dxa"/>
          </w:tcPr>
          <w:p w:rsidR="00D35AF5" w:rsidRPr="005259B0" w:rsidRDefault="00D35AF5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D35AF5" w:rsidRPr="005259B0" w:rsidRDefault="00FB2ECE" w:rsidP="00FB2ECE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FB2ECE">
              <w:rPr>
                <w:color w:val="000000"/>
                <w:sz w:val="24"/>
              </w:rPr>
              <w:t>собенност</w:t>
            </w:r>
            <w:r>
              <w:rPr>
                <w:color w:val="000000"/>
                <w:sz w:val="24"/>
              </w:rPr>
              <w:t>и</w:t>
            </w:r>
            <w:r w:rsidRPr="00FB2ECE">
              <w:rPr>
                <w:color w:val="000000"/>
                <w:sz w:val="24"/>
              </w:rPr>
              <w:t xml:space="preserve"> маломощных элементов ТТЛ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337" w:type="dxa"/>
          </w:tcPr>
          <w:p w:rsidR="004A3CD4" w:rsidRPr="005259B0" w:rsidRDefault="00FB2ECE" w:rsidP="00FB2ECE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FB2ECE">
              <w:rPr>
                <w:color w:val="000000"/>
                <w:sz w:val="24"/>
              </w:rPr>
              <w:t xml:space="preserve">бщие сведения о </w:t>
            </w:r>
            <w:proofErr w:type="gramStart"/>
            <w:r w:rsidRPr="00FB2ECE">
              <w:rPr>
                <w:color w:val="000000"/>
                <w:sz w:val="24"/>
              </w:rPr>
              <w:t>базовым</w:t>
            </w:r>
            <w:proofErr w:type="gramEnd"/>
            <w:r w:rsidRPr="00FB2ECE">
              <w:rPr>
                <w:color w:val="000000"/>
                <w:sz w:val="24"/>
              </w:rPr>
              <w:t xml:space="preserve"> элементе ЭСЛ.</w:t>
            </w:r>
          </w:p>
        </w:tc>
      </w:tr>
      <w:tr w:rsidR="00FB2ECE" w:rsidRPr="005259B0" w:rsidTr="005259B0">
        <w:tc>
          <w:tcPr>
            <w:tcW w:w="516" w:type="dxa"/>
          </w:tcPr>
          <w:p w:rsidR="00FB2ECE" w:rsidRPr="005259B0" w:rsidRDefault="00FB2ECE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337" w:type="dxa"/>
          </w:tcPr>
          <w:p w:rsidR="00FB2ECE" w:rsidRPr="00700223" w:rsidRDefault="00FB2ECE" w:rsidP="009B0C9A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FB2ECE">
              <w:rPr>
                <w:color w:val="000000"/>
                <w:sz w:val="24"/>
              </w:rPr>
              <w:t>ринцип работы базового элемента ЭСЛ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FB2ECE" w:rsidRPr="005259B0" w:rsidTr="005259B0">
        <w:tc>
          <w:tcPr>
            <w:tcW w:w="516" w:type="dxa"/>
          </w:tcPr>
          <w:p w:rsidR="00FB2ECE" w:rsidRPr="005259B0" w:rsidRDefault="00FB2ECE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337" w:type="dxa"/>
          </w:tcPr>
          <w:p w:rsidR="00FB2ECE" w:rsidRPr="00700223" w:rsidRDefault="00FB2ECE" w:rsidP="009B0C9A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FB2ECE">
              <w:rPr>
                <w:color w:val="000000"/>
                <w:sz w:val="24"/>
              </w:rPr>
              <w:t xml:space="preserve">ринцип работы синхронного </w:t>
            </w:r>
            <w:r w:rsidRPr="00FB2ECE">
              <w:rPr>
                <w:color w:val="000000"/>
                <w:sz w:val="24"/>
                <w:lang w:val="en-US"/>
              </w:rPr>
              <w:t>D</w:t>
            </w:r>
            <w:r w:rsidRPr="00FB2ECE">
              <w:rPr>
                <w:color w:val="000000"/>
                <w:sz w:val="24"/>
              </w:rPr>
              <w:t>-триггера на ЭСЛ элементах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4A3CD4" w:rsidRPr="005259B0" w:rsidTr="005259B0">
        <w:tc>
          <w:tcPr>
            <w:tcW w:w="9853" w:type="dxa"/>
            <w:gridSpan w:val="2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2 «</w:t>
            </w:r>
            <w:r w:rsidR="0004313F" w:rsidRPr="0004313F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Исследование характеристик элемента И2Л и логич</w:t>
            </w:r>
            <w:r w:rsidR="0004313F" w:rsidRPr="0004313F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е</w:t>
            </w:r>
            <w:r w:rsidR="0004313F" w:rsidRPr="0004313F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ского элемента на основе КМОП структур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24C2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424C24" w:rsidRPr="00424C24" w:rsidRDefault="00424C24" w:rsidP="00E64C29">
            <w:pPr>
              <w:pStyle w:val="afa"/>
              <w:tabs>
                <w:tab w:val="left" w:pos="360"/>
              </w:tabs>
              <w:rPr>
                <w:rStyle w:val="FontStyle43"/>
                <w:sz w:val="24"/>
              </w:rPr>
            </w:pPr>
            <w:r>
              <w:rPr>
                <w:sz w:val="24"/>
              </w:rPr>
              <w:t>О</w:t>
            </w:r>
            <w:r w:rsidRPr="00424C24">
              <w:rPr>
                <w:sz w:val="24"/>
              </w:rPr>
              <w:t xml:space="preserve">бщие сведения о </w:t>
            </w:r>
            <w:proofErr w:type="gramStart"/>
            <w:r w:rsidRPr="00424C24">
              <w:rPr>
                <w:sz w:val="24"/>
              </w:rPr>
              <w:t>базовым</w:t>
            </w:r>
            <w:proofErr w:type="gramEnd"/>
            <w:r w:rsidRPr="00424C24">
              <w:rPr>
                <w:sz w:val="24"/>
              </w:rPr>
              <w:t xml:space="preserve"> элементе И</w:t>
            </w:r>
            <w:r w:rsidRPr="00424C24">
              <w:rPr>
                <w:sz w:val="24"/>
                <w:vertAlign w:val="superscript"/>
              </w:rPr>
              <w:t>2</w:t>
            </w:r>
            <w:r w:rsidRPr="00424C24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24C2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2</w:t>
            </w:r>
          </w:p>
        </w:tc>
        <w:tc>
          <w:tcPr>
            <w:tcW w:w="9337" w:type="dxa"/>
          </w:tcPr>
          <w:p w:rsidR="00424C24" w:rsidRPr="00424C24" w:rsidRDefault="00424C24" w:rsidP="00E64C29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424C24">
              <w:rPr>
                <w:sz w:val="24"/>
              </w:rPr>
              <w:t>ринцип работы базового элемента И</w:t>
            </w:r>
            <w:r w:rsidRPr="00424C24">
              <w:rPr>
                <w:sz w:val="24"/>
                <w:vertAlign w:val="superscript"/>
              </w:rPr>
              <w:t>2</w:t>
            </w:r>
            <w:r w:rsidRPr="00424C24">
              <w:rPr>
                <w:sz w:val="24"/>
              </w:rPr>
              <w:t>Л</w:t>
            </w:r>
            <w:r w:rsidRPr="00424C24">
              <w:rPr>
                <w:color w:val="FF0000"/>
                <w:sz w:val="24"/>
              </w:rPr>
              <w:t>.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24C2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3</w:t>
            </w:r>
          </w:p>
        </w:tc>
        <w:tc>
          <w:tcPr>
            <w:tcW w:w="9337" w:type="dxa"/>
          </w:tcPr>
          <w:p w:rsidR="00424C24" w:rsidRPr="005259B0" w:rsidRDefault="00424C24" w:rsidP="00E64C29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>Сх</w:t>
            </w:r>
            <w:r w:rsidRPr="00424C24">
              <w:rPr>
                <w:sz w:val="24"/>
              </w:rPr>
              <w:t>емы элементов «ИЛИ-НЕ» и «ИЛИ» на И</w:t>
            </w:r>
            <w:r w:rsidRPr="00424C24">
              <w:rPr>
                <w:sz w:val="24"/>
                <w:vertAlign w:val="superscript"/>
              </w:rPr>
              <w:t>2</w:t>
            </w:r>
            <w:r w:rsidRPr="00424C24">
              <w:rPr>
                <w:sz w:val="24"/>
              </w:rPr>
              <w:t>Л элементах.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24C2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4</w:t>
            </w:r>
          </w:p>
        </w:tc>
        <w:tc>
          <w:tcPr>
            <w:tcW w:w="9337" w:type="dxa"/>
          </w:tcPr>
          <w:p w:rsidR="00424C24" w:rsidRPr="005259B0" w:rsidRDefault="00424C24" w:rsidP="00E64C29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424C24">
              <w:rPr>
                <w:sz w:val="24"/>
              </w:rPr>
              <w:t>Достоинства и недостатки И</w:t>
            </w:r>
            <w:r w:rsidRPr="00424C24">
              <w:rPr>
                <w:sz w:val="24"/>
                <w:vertAlign w:val="superscript"/>
              </w:rPr>
              <w:t>2</w:t>
            </w:r>
            <w:r w:rsidRPr="00424C24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5</w:t>
            </w:r>
          </w:p>
        </w:tc>
        <w:tc>
          <w:tcPr>
            <w:tcW w:w="9337" w:type="dxa"/>
          </w:tcPr>
          <w:p w:rsidR="004A3CD4" w:rsidRPr="00424C24" w:rsidRDefault="00424C24" w:rsidP="00424C24">
            <w:pPr>
              <w:pStyle w:val="a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4C24">
              <w:rPr>
                <w:sz w:val="24"/>
                <w:szCs w:val="24"/>
              </w:rPr>
              <w:t xml:space="preserve">бщие сведения о </w:t>
            </w:r>
            <w:proofErr w:type="gramStart"/>
            <w:r w:rsidRPr="00424C24">
              <w:rPr>
                <w:sz w:val="24"/>
                <w:szCs w:val="24"/>
              </w:rPr>
              <w:t>базовым</w:t>
            </w:r>
            <w:proofErr w:type="gramEnd"/>
            <w:r w:rsidRPr="00424C24">
              <w:rPr>
                <w:sz w:val="24"/>
                <w:szCs w:val="24"/>
              </w:rPr>
              <w:t xml:space="preserve"> элементе КМОП.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6</w:t>
            </w:r>
          </w:p>
        </w:tc>
        <w:tc>
          <w:tcPr>
            <w:tcW w:w="9337" w:type="dxa"/>
          </w:tcPr>
          <w:p w:rsidR="004A3CD4" w:rsidRPr="005259B0" w:rsidRDefault="00424C24" w:rsidP="005259B0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>П</w:t>
            </w:r>
            <w:r w:rsidRPr="00424C24">
              <w:rPr>
                <w:sz w:val="24"/>
              </w:rPr>
              <w:t>ринцип работы базового элемента КМОП.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7</w:t>
            </w:r>
          </w:p>
        </w:tc>
        <w:tc>
          <w:tcPr>
            <w:tcW w:w="9337" w:type="dxa"/>
          </w:tcPr>
          <w:p w:rsidR="004A3CD4" w:rsidRPr="005259B0" w:rsidRDefault="00424C24" w:rsidP="005259B0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 w:rsidRPr="00424C24">
              <w:rPr>
                <w:sz w:val="24"/>
              </w:rPr>
              <w:t xml:space="preserve"> КМОП элементов в современных СБИС</w:t>
            </w:r>
          </w:p>
        </w:tc>
      </w:tr>
      <w:tr w:rsidR="004A3CD4" w:rsidRPr="005259B0" w:rsidTr="00424C24">
        <w:trPr>
          <w:trHeight w:val="687"/>
        </w:trPr>
        <w:tc>
          <w:tcPr>
            <w:tcW w:w="9853" w:type="dxa"/>
            <w:gridSpan w:val="2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3 «</w:t>
            </w:r>
            <w:r w:rsidR="009B6A4B" w:rsidRPr="006E5CD7">
              <w:rPr>
                <w:b/>
                <w:sz w:val="24"/>
              </w:rPr>
              <w:t>Исследование схем токового зеркала и</w:t>
            </w:r>
            <w:r w:rsidR="009B6A4B" w:rsidRPr="006E5CD7">
              <w:rPr>
                <w:sz w:val="24"/>
              </w:rPr>
              <w:t xml:space="preserve"> </w:t>
            </w:r>
            <w:r w:rsidR="009B6A4B" w:rsidRPr="006E5CD7">
              <w:rPr>
                <w:b/>
                <w:sz w:val="24"/>
              </w:rPr>
              <w:t>дифференц</w:t>
            </w:r>
            <w:r w:rsidR="009B6A4B" w:rsidRPr="006E5CD7">
              <w:rPr>
                <w:b/>
                <w:sz w:val="24"/>
              </w:rPr>
              <w:t>и</w:t>
            </w:r>
            <w:r w:rsidR="009B6A4B" w:rsidRPr="006E5CD7">
              <w:rPr>
                <w:b/>
                <w:sz w:val="24"/>
              </w:rPr>
              <w:t>ального каск</w:t>
            </w:r>
            <w:r w:rsidR="009B6A4B" w:rsidRPr="006E5CD7">
              <w:rPr>
                <w:b/>
                <w:sz w:val="24"/>
              </w:rPr>
              <w:t>а</w:t>
            </w:r>
            <w:r w:rsidR="009B6A4B" w:rsidRPr="006E5CD7">
              <w:rPr>
                <w:b/>
                <w:sz w:val="24"/>
              </w:rPr>
              <w:t>да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4A3CD4" w:rsidRPr="005259B0" w:rsidTr="00424C24">
        <w:trPr>
          <w:trHeight w:val="283"/>
        </w:trPr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424C24" w:rsidRPr="00424C24" w:rsidRDefault="00D8420A" w:rsidP="00424C24">
            <w:pPr>
              <w:pStyle w:val="afa"/>
              <w:tabs>
                <w:tab w:val="left" w:pos="360"/>
              </w:tabs>
              <w:rPr>
                <w:rStyle w:val="FontStyle43"/>
                <w:sz w:val="24"/>
              </w:rPr>
            </w:pPr>
            <w:r>
              <w:rPr>
                <w:sz w:val="24"/>
              </w:rPr>
              <w:t>М</w:t>
            </w:r>
            <w:r w:rsidRPr="00D8420A">
              <w:rPr>
                <w:sz w:val="24"/>
              </w:rPr>
              <w:t>атематическое описание простейшего токового зеркала на двух транзисторах.</w:t>
            </w:r>
          </w:p>
        </w:tc>
      </w:tr>
      <w:tr w:rsidR="004A3CD4" w:rsidRPr="005259B0" w:rsidTr="005259B0">
        <w:tc>
          <w:tcPr>
            <w:tcW w:w="516" w:type="dxa"/>
          </w:tcPr>
          <w:p w:rsidR="004A3CD4" w:rsidRPr="005259B0" w:rsidRDefault="004A3CD4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4A3CD4" w:rsidRPr="00424C24" w:rsidRDefault="00424C24" w:rsidP="00D8420A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424C24">
              <w:rPr>
                <w:sz w:val="24"/>
              </w:rPr>
              <w:t xml:space="preserve">ринцип работы </w:t>
            </w:r>
            <w:r w:rsidR="00D8420A">
              <w:rPr>
                <w:sz w:val="24"/>
              </w:rPr>
              <w:t>токового зеркала</w:t>
            </w:r>
            <w:r w:rsidRPr="00424C24">
              <w:rPr>
                <w:color w:val="FF0000"/>
                <w:sz w:val="24"/>
              </w:rPr>
              <w:t>.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C777A0" w:rsidRPr="005259B0" w:rsidRDefault="00D8420A" w:rsidP="00060629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>Достоинства и недостатки схемы токового зеркала на двух транзисторах.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C777A0" w:rsidRPr="005259B0" w:rsidRDefault="00D8420A" w:rsidP="005259B0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D8420A">
              <w:rPr>
                <w:sz w:val="24"/>
              </w:rPr>
              <w:t>ринципа работы токового зеркала Уилсона</w:t>
            </w:r>
            <w:r>
              <w:rPr>
                <w:sz w:val="24"/>
              </w:rPr>
              <w:t>.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337" w:type="dxa"/>
          </w:tcPr>
          <w:p w:rsidR="00C777A0" w:rsidRPr="005259B0" w:rsidRDefault="00D8420A" w:rsidP="005259B0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8420A">
              <w:rPr>
                <w:sz w:val="24"/>
                <w:szCs w:val="24"/>
              </w:rPr>
              <w:t>бласть применения токовых зеркал</w:t>
            </w:r>
            <w:r>
              <w:rPr>
                <w:sz w:val="24"/>
                <w:szCs w:val="24"/>
              </w:rPr>
              <w:t>.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337" w:type="dxa"/>
          </w:tcPr>
          <w:p w:rsidR="00424C24" w:rsidRPr="00C777A0" w:rsidRDefault="00D8420A" w:rsidP="00D8420A">
            <w:pPr>
              <w:pStyle w:val="afa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Pr="00D8420A">
              <w:rPr>
                <w:sz w:val="24"/>
              </w:rPr>
              <w:t>бласть использования дифференциальных каскадов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337" w:type="dxa"/>
          </w:tcPr>
          <w:p w:rsidR="00424C24" w:rsidRPr="00C777A0" w:rsidRDefault="00D8420A" w:rsidP="00D8420A">
            <w:pPr>
              <w:pStyle w:val="afa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Упрощенная </w:t>
            </w:r>
            <w:r w:rsidRPr="00D8420A">
              <w:rPr>
                <w:sz w:val="24"/>
              </w:rPr>
              <w:t>принципиальн</w:t>
            </w:r>
            <w:r>
              <w:rPr>
                <w:sz w:val="24"/>
              </w:rPr>
              <w:t>ая</w:t>
            </w:r>
            <w:r w:rsidRPr="00D8420A">
              <w:rPr>
                <w:sz w:val="24"/>
              </w:rPr>
              <w:t xml:space="preserve"> схем</w:t>
            </w:r>
            <w:r>
              <w:rPr>
                <w:sz w:val="24"/>
              </w:rPr>
              <w:t>а</w:t>
            </w:r>
            <w:r w:rsidRPr="00D8420A">
              <w:rPr>
                <w:sz w:val="24"/>
              </w:rPr>
              <w:t xml:space="preserve"> дифференциального каскада</w:t>
            </w:r>
          </w:p>
        </w:tc>
      </w:tr>
      <w:tr w:rsidR="00D8420A" w:rsidRPr="005259B0" w:rsidTr="005259B0">
        <w:tc>
          <w:tcPr>
            <w:tcW w:w="516" w:type="dxa"/>
          </w:tcPr>
          <w:p w:rsidR="00D8420A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337" w:type="dxa"/>
          </w:tcPr>
          <w:p w:rsidR="00D8420A" w:rsidRPr="00C777A0" w:rsidRDefault="00D8420A" w:rsidP="005259B0">
            <w:pPr>
              <w:pStyle w:val="afa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 w:rsidRPr="00D8420A">
              <w:rPr>
                <w:sz w:val="24"/>
              </w:rPr>
              <w:t>Какие сигналы называют дифференциальными, а какие синфазными?</w:t>
            </w:r>
          </w:p>
        </w:tc>
      </w:tr>
      <w:tr w:rsidR="00424C24" w:rsidRPr="005259B0" w:rsidTr="005259B0">
        <w:tc>
          <w:tcPr>
            <w:tcW w:w="516" w:type="dxa"/>
          </w:tcPr>
          <w:p w:rsidR="00424C24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337" w:type="dxa"/>
          </w:tcPr>
          <w:p w:rsidR="00424C24" w:rsidRPr="00C777A0" w:rsidRDefault="00D8420A" w:rsidP="005259B0">
            <w:pPr>
              <w:pStyle w:val="afa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D8420A">
              <w:rPr>
                <w:sz w:val="24"/>
              </w:rPr>
              <w:t>имметричный и несимметричный дифференциальный ка</w:t>
            </w:r>
            <w:r w:rsidRPr="00D8420A">
              <w:rPr>
                <w:sz w:val="24"/>
              </w:rPr>
              <w:t>с</w:t>
            </w:r>
            <w:r w:rsidRPr="00D8420A">
              <w:rPr>
                <w:sz w:val="24"/>
              </w:rPr>
              <w:t>кад</w:t>
            </w:r>
            <w:r>
              <w:rPr>
                <w:sz w:val="24"/>
              </w:rPr>
              <w:t>ы.</w:t>
            </w:r>
          </w:p>
        </w:tc>
      </w:tr>
      <w:tr w:rsidR="00D8420A" w:rsidRPr="005259B0" w:rsidTr="005259B0">
        <w:tc>
          <w:tcPr>
            <w:tcW w:w="516" w:type="dxa"/>
          </w:tcPr>
          <w:p w:rsidR="00D8420A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9337" w:type="dxa"/>
          </w:tcPr>
          <w:p w:rsidR="00D8420A" w:rsidRPr="00C777A0" w:rsidRDefault="00D8420A" w:rsidP="005259B0">
            <w:pPr>
              <w:pStyle w:val="afa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D8420A">
              <w:rPr>
                <w:sz w:val="24"/>
              </w:rPr>
              <w:t>азначение генератора стабильного тока в схеме дифференциального каскада</w:t>
            </w:r>
            <w:r>
              <w:rPr>
                <w:sz w:val="24"/>
              </w:rPr>
              <w:t>.</w:t>
            </w:r>
          </w:p>
        </w:tc>
      </w:tr>
      <w:tr w:rsidR="00D8420A" w:rsidRPr="005259B0" w:rsidTr="005259B0">
        <w:tc>
          <w:tcPr>
            <w:tcW w:w="516" w:type="dxa"/>
          </w:tcPr>
          <w:p w:rsidR="00D8420A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9337" w:type="dxa"/>
          </w:tcPr>
          <w:p w:rsidR="00D8420A" w:rsidRPr="00C777A0" w:rsidRDefault="00D8420A" w:rsidP="005259B0">
            <w:pPr>
              <w:pStyle w:val="afa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8420A">
              <w:rPr>
                <w:sz w:val="24"/>
                <w:szCs w:val="24"/>
              </w:rPr>
              <w:t>оэффициента ослабления синфазного</w:t>
            </w:r>
            <w:r>
              <w:rPr>
                <w:sz w:val="24"/>
                <w:szCs w:val="24"/>
              </w:rPr>
              <w:t xml:space="preserve"> сигнала.</w:t>
            </w:r>
          </w:p>
        </w:tc>
      </w:tr>
      <w:tr w:rsidR="00C777A0" w:rsidRPr="005259B0" w:rsidTr="005259B0">
        <w:tc>
          <w:tcPr>
            <w:tcW w:w="9853" w:type="dxa"/>
            <w:gridSpan w:val="2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4 «</w:t>
            </w:r>
            <w:r w:rsidR="009B6A4B" w:rsidRPr="006E5CD7">
              <w:rPr>
                <w:b/>
                <w:sz w:val="24"/>
              </w:rPr>
              <w:t xml:space="preserve">Изучение </w:t>
            </w:r>
            <w:proofErr w:type="spellStart"/>
            <w:r w:rsidR="009B6A4B" w:rsidRPr="006E5CD7">
              <w:rPr>
                <w:b/>
                <w:sz w:val="24"/>
              </w:rPr>
              <w:t>схемотехники</w:t>
            </w:r>
            <w:proofErr w:type="spellEnd"/>
            <w:r w:rsidR="009B6A4B" w:rsidRPr="006E5CD7">
              <w:rPr>
                <w:b/>
                <w:sz w:val="24"/>
              </w:rPr>
              <w:t xml:space="preserve"> операцио</w:t>
            </w:r>
            <w:r w:rsidR="009B6A4B" w:rsidRPr="006E5CD7">
              <w:rPr>
                <w:b/>
                <w:sz w:val="24"/>
              </w:rPr>
              <w:t>н</w:t>
            </w:r>
            <w:r w:rsidR="009B6A4B" w:rsidRPr="006E5CD7">
              <w:rPr>
                <w:b/>
                <w:sz w:val="24"/>
              </w:rPr>
              <w:t>ных усилителей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C777A0" w:rsidRPr="005259B0" w:rsidRDefault="00D8420A" w:rsidP="00BC3757">
            <w:pPr>
              <w:spacing w:line="240" w:lineRule="auto"/>
              <w:ind w:firstLine="0"/>
              <w:rPr>
                <w:rStyle w:val="FontStyle34"/>
                <w:sz w:val="24"/>
                <w:szCs w:val="24"/>
              </w:rPr>
            </w:pPr>
            <w:r w:rsidRPr="00D8420A">
              <w:rPr>
                <w:sz w:val="24"/>
              </w:rPr>
              <w:t>Функциональная схема операционного усилителя.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C777A0" w:rsidRPr="005259B0" w:rsidRDefault="00D8420A" w:rsidP="005259B0">
            <w:pPr>
              <w:spacing w:line="240" w:lineRule="auto"/>
              <w:ind w:firstLine="0"/>
              <w:rPr>
                <w:rStyle w:val="FontStyle34"/>
                <w:sz w:val="24"/>
                <w:szCs w:val="24"/>
              </w:rPr>
            </w:pPr>
            <w:r w:rsidRPr="00D8420A">
              <w:rPr>
                <w:sz w:val="24"/>
              </w:rPr>
              <w:t>Назначение функциональных узлов операционного усилителя.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C777A0" w:rsidRPr="005259B0" w:rsidRDefault="00D8420A" w:rsidP="005259B0">
            <w:pPr>
              <w:spacing w:line="240" w:lineRule="auto"/>
              <w:ind w:firstLine="0"/>
              <w:rPr>
                <w:rStyle w:val="FontStyle34"/>
                <w:sz w:val="24"/>
                <w:szCs w:val="24"/>
              </w:rPr>
            </w:pPr>
            <w:r w:rsidRPr="00D8420A">
              <w:rPr>
                <w:sz w:val="24"/>
              </w:rPr>
              <w:t>Характеристики идеального операционного усилителя.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C777A0" w:rsidRPr="005259B0" w:rsidRDefault="00D8420A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 w:rsidRPr="00D8420A">
              <w:rPr>
                <w:sz w:val="24"/>
              </w:rPr>
              <w:t>АЧХ и ФЧХ идеального и реального операционного усилителя.</w:t>
            </w:r>
          </w:p>
        </w:tc>
      </w:tr>
      <w:tr w:rsidR="00C777A0" w:rsidRPr="005259B0" w:rsidTr="005259B0">
        <w:tc>
          <w:tcPr>
            <w:tcW w:w="516" w:type="dxa"/>
          </w:tcPr>
          <w:p w:rsidR="00C777A0" w:rsidRPr="005259B0" w:rsidRDefault="00C777A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337" w:type="dxa"/>
          </w:tcPr>
          <w:p w:rsidR="00C777A0" w:rsidRPr="00C777A0" w:rsidRDefault="00D8420A" w:rsidP="005259B0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 w:rsidRPr="00D8420A">
              <w:rPr>
                <w:sz w:val="24"/>
              </w:rPr>
              <w:t>Применение операционных усилителей</w:t>
            </w:r>
            <w:r>
              <w:rPr>
                <w:sz w:val="24"/>
              </w:rPr>
              <w:t>.</w:t>
            </w:r>
          </w:p>
        </w:tc>
      </w:tr>
    </w:tbl>
    <w:p w:rsidR="0002585B" w:rsidRPr="00BC7E0B" w:rsidRDefault="0002585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Вопросы к </w:t>
      </w:r>
      <w:r w:rsidR="003B4E60">
        <w:rPr>
          <w:b/>
          <w:color w:val="000000"/>
          <w:sz w:val="24"/>
          <w:shd w:val="clear" w:color="auto" w:fill="FFFFFF"/>
        </w:rPr>
        <w:t>экзамену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217"/>
      </w:tblGrid>
      <w:tr w:rsidR="00CE2364" w:rsidRPr="005259B0" w:rsidTr="005259B0">
        <w:tc>
          <w:tcPr>
            <w:tcW w:w="9853" w:type="dxa"/>
            <w:gridSpan w:val="2"/>
          </w:tcPr>
          <w:p w:rsidR="00CE2364" w:rsidRPr="005259B0" w:rsidRDefault="00CE2364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1 «</w:t>
            </w:r>
            <w:r w:rsidR="00FB2124" w:rsidRPr="004B2AF6">
              <w:rPr>
                <w:b/>
                <w:sz w:val="24"/>
              </w:rPr>
              <w:t>Введение. Микросхемотехника как раздел микроэлектр</w:t>
            </w:r>
            <w:r w:rsidR="00FB2124" w:rsidRPr="004B2AF6">
              <w:rPr>
                <w:b/>
                <w:sz w:val="24"/>
              </w:rPr>
              <w:t>о</w:t>
            </w:r>
            <w:r w:rsidR="00FB2124" w:rsidRPr="004B2AF6">
              <w:rPr>
                <w:b/>
                <w:sz w:val="24"/>
              </w:rPr>
              <w:t>ники</w:t>
            </w:r>
            <w:r w:rsidR="00FB2124"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1.1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D838BB" w:rsidRDefault="004B2AF6" w:rsidP="004B2AF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B2AF6">
              <w:rPr>
                <w:color w:val="000000"/>
                <w:sz w:val="24"/>
                <w:shd w:val="clear" w:color="auto" w:fill="FFFFFF"/>
              </w:rPr>
              <w:t xml:space="preserve">Микросхемотехника </w:t>
            </w:r>
            <w:r>
              <w:rPr>
                <w:color w:val="000000"/>
                <w:sz w:val="24"/>
                <w:shd w:val="clear" w:color="auto" w:fill="FFFFFF"/>
              </w:rPr>
              <w:t>-</w:t>
            </w:r>
            <w:r w:rsidRPr="004B2AF6">
              <w:rPr>
                <w:color w:val="000000"/>
                <w:sz w:val="24"/>
                <w:shd w:val="clear" w:color="auto" w:fill="FFFFFF"/>
              </w:rPr>
              <w:t xml:space="preserve"> раздел микроэлектроники</w:t>
            </w:r>
            <w:r w:rsidR="00D838BB" w:rsidRPr="00D838BB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217" w:type="dxa"/>
          </w:tcPr>
          <w:p w:rsidR="009B7199" w:rsidRPr="00D838BB" w:rsidRDefault="00D838BB" w:rsidP="004B2AF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D838BB">
              <w:rPr>
                <w:color w:val="000000"/>
                <w:sz w:val="24"/>
                <w:shd w:val="clear" w:color="auto" w:fill="FFFFFF"/>
              </w:rPr>
              <w:t xml:space="preserve">Требования, предъявляемые к современным </w:t>
            </w:r>
            <w:r w:rsidR="004B2AF6">
              <w:rPr>
                <w:color w:val="000000"/>
                <w:sz w:val="24"/>
                <w:shd w:val="clear" w:color="auto" w:fill="FFFFFF"/>
              </w:rPr>
              <w:t>интегральным схемам</w:t>
            </w:r>
            <w:r w:rsidRPr="00D838BB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1.3</w:t>
            </w:r>
          </w:p>
        </w:tc>
        <w:tc>
          <w:tcPr>
            <w:tcW w:w="9217" w:type="dxa"/>
          </w:tcPr>
          <w:p w:rsidR="009B7199" w:rsidRPr="00D838BB" w:rsidRDefault="004B2AF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B2AF6">
              <w:rPr>
                <w:color w:val="000000"/>
                <w:sz w:val="24"/>
                <w:shd w:val="clear" w:color="auto" w:fill="FFFFFF"/>
              </w:rPr>
              <w:t>Размерные эффекты в микроэлектронике и их количественная характеристика</w:t>
            </w:r>
          </w:p>
        </w:tc>
      </w:tr>
      <w:tr w:rsidR="009B7199" w:rsidRPr="005259B0" w:rsidTr="005259B0">
        <w:tc>
          <w:tcPr>
            <w:tcW w:w="9853" w:type="dxa"/>
            <w:gridSpan w:val="2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2 «</w:t>
            </w:r>
            <w:r w:rsidR="004B2AF6" w:rsidRPr="004B2AF6">
              <w:rPr>
                <w:b/>
                <w:sz w:val="24"/>
              </w:rPr>
              <w:t>Основы цифровой техники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2.1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5259B0" w:rsidRDefault="004B2AF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4B2AF6">
              <w:rPr>
                <w:sz w:val="24"/>
              </w:rPr>
              <w:t>Системы счисления. Позиционные системы счисления. Двоичная, восьмеричная, дес</w:t>
            </w:r>
            <w:r w:rsidRPr="004B2AF6">
              <w:rPr>
                <w:sz w:val="24"/>
              </w:rPr>
              <w:t>я</w:t>
            </w:r>
            <w:r w:rsidRPr="004B2AF6">
              <w:rPr>
                <w:sz w:val="24"/>
              </w:rPr>
              <w:t>тичная и шестнадцатеричная системы счисления. Переход из одной системы счисл</w:t>
            </w:r>
            <w:r w:rsidRPr="004B2AF6">
              <w:rPr>
                <w:sz w:val="24"/>
              </w:rPr>
              <w:t>е</w:t>
            </w:r>
            <w:r w:rsidRPr="004B2AF6">
              <w:rPr>
                <w:sz w:val="24"/>
              </w:rPr>
              <w:t>ния в другую.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2.2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5259B0" w:rsidRDefault="004B2AF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4B2AF6">
              <w:rPr>
                <w:sz w:val="24"/>
              </w:rPr>
              <w:t>Основные логические функции Булевой алгебры. Понятие о логических переменных. Таблицы истинности основных логических функций и их обозначение.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2.3</w:t>
            </w:r>
          </w:p>
        </w:tc>
        <w:tc>
          <w:tcPr>
            <w:tcW w:w="9217" w:type="dxa"/>
          </w:tcPr>
          <w:p w:rsidR="009B7199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1059E0">
              <w:rPr>
                <w:sz w:val="24"/>
              </w:rPr>
              <w:t>Основные тождества и законы Булевой алгебры. Базисные логические функции. Пер</w:t>
            </w:r>
            <w:r w:rsidRPr="001059E0">
              <w:rPr>
                <w:sz w:val="24"/>
              </w:rPr>
              <w:t>е</w:t>
            </w:r>
            <w:r w:rsidRPr="001059E0">
              <w:rPr>
                <w:sz w:val="24"/>
              </w:rPr>
              <w:lastRenderedPageBreak/>
              <w:t>ход из одного базиса в другой.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lastRenderedPageBreak/>
              <w:t>2.4</w:t>
            </w:r>
          </w:p>
        </w:tc>
        <w:tc>
          <w:tcPr>
            <w:tcW w:w="9217" w:type="dxa"/>
          </w:tcPr>
          <w:p w:rsidR="00D838BB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1059E0">
              <w:rPr>
                <w:sz w:val="24"/>
              </w:rPr>
              <w:t xml:space="preserve">Представление логических функций в аналитическом виде. Понятие </w:t>
            </w:r>
            <w:proofErr w:type="spellStart"/>
            <w:r w:rsidRPr="001059E0">
              <w:rPr>
                <w:sz w:val="24"/>
              </w:rPr>
              <w:t>минтерма</w:t>
            </w:r>
            <w:proofErr w:type="spellEnd"/>
            <w:r w:rsidRPr="001059E0">
              <w:rPr>
                <w:sz w:val="24"/>
              </w:rPr>
              <w:t xml:space="preserve">, </w:t>
            </w:r>
            <w:proofErr w:type="spellStart"/>
            <w:r w:rsidRPr="001059E0">
              <w:rPr>
                <w:sz w:val="24"/>
              </w:rPr>
              <w:t>ма</w:t>
            </w:r>
            <w:r w:rsidRPr="001059E0">
              <w:rPr>
                <w:sz w:val="24"/>
              </w:rPr>
              <w:t>к</w:t>
            </w:r>
            <w:r w:rsidRPr="001059E0">
              <w:rPr>
                <w:sz w:val="24"/>
              </w:rPr>
              <w:t>стерма</w:t>
            </w:r>
            <w:proofErr w:type="spellEnd"/>
            <w:r w:rsidRPr="001059E0">
              <w:rPr>
                <w:sz w:val="24"/>
              </w:rPr>
              <w:t>.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2.5</w:t>
            </w:r>
          </w:p>
        </w:tc>
        <w:tc>
          <w:tcPr>
            <w:tcW w:w="9217" w:type="dxa"/>
          </w:tcPr>
          <w:p w:rsidR="00D838BB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1059E0">
              <w:rPr>
                <w:sz w:val="24"/>
              </w:rPr>
              <w:t>Правила получения логической функции по таблице истинности.</w:t>
            </w:r>
            <w:r>
              <w:rPr>
                <w:sz w:val="24"/>
              </w:rPr>
              <w:t xml:space="preserve"> 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2.6</w:t>
            </w:r>
          </w:p>
        </w:tc>
        <w:tc>
          <w:tcPr>
            <w:tcW w:w="9217" w:type="dxa"/>
          </w:tcPr>
          <w:p w:rsidR="00D838BB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1059E0">
              <w:rPr>
                <w:sz w:val="24"/>
              </w:rPr>
              <w:t>Понятие о минимизации логических схем. Графоаналитический метод синтеза и м</w:t>
            </w:r>
            <w:r w:rsidRPr="001059E0">
              <w:rPr>
                <w:sz w:val="24"/>
              </w:rPr>
              <w:t>и</w:t>
            </w:r>
            <w:r w:rsidRPr="001059E0">
              <w:rPr>
                <w:sz w:val="24"/>
              </w:rPr>
              <w:t>нимизации логических схем. Карты Карно-Вейча.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2.7</w:t>
            </w:r>
          </w:p>
        </w:tc>
        <w:tc>
          <w:tcPr>
            <w:tcW w:w="9217" w:type="dxa"/>
          </w:tcPr>
          <w:p w:rsidR="00D838BB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1059E0">
              <w:rPr>
                <w:sz w:val="24"/>
              </w:rPr>
              <w:t>Цифровые интегральные микросхемы. Основные параметры и характеристики.</w:t>
            </w:r>
          </w:p>
        </w:tc>
      </w:tr>
      <w:tr w:rsidR="00D838BB" w:rsidRPr="005259B0" w:rsidTr="005259B0">
        <w:tc>
          <w:tcPr>
            <w:tcW w:w="9853" w:type="dxa"/>
            <w:gridSpan w:val="2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3 «</w:t>
            </w:r>
            <w:r w:rsidR="004B2AF6" w:rsidRPr="004B2AF6">
              <w:rPr>
                <w:b/>
                <w:sz w:val="24"/>
              </w:rPr>
              <w:t xml:space="preserve">Схемотехника </w:t>
            </w:r>
            <w:proofErr w:type="gramStart"/>
            <w:r w:rsidR="004B2AF6" w:rsidRPr="004B2AF6">
              <w:rPr>
                <w:b/>
                <w:sz w:val="24"/>
              </w:rPr>
              <w:t>логических</w:t>
            </w:r>
            <w:proofErr w:type="gramEnd"/>
            <w:r w:rsidR="004B2AF6" w:rsidRPr="004B2AF6">
              <w:rPr>
                <w:b/>
                <w:sz w:val="24"/>
              </w:rPr>
              <w:t xml:space="preserve"> ИС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D838BB" w:rsidRPr="005259B0" w:rsidTr="005259B0">
        <w:tc>
          <w:tcPr>
            <w:tcW w:w="636" w:type="dxa"/>
          </w:tcPr>
          <w:p w:rsidR="00D838BB" w:rsidRPr="005259B0" w:rsidRDefault="00D838B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3.1</w:t>
            </w:r>
          </w:p>
        </w:tc>
        <w:tc>
          <w:tcPr>
            <w:tcW w:w="9217" w:type="dxa"/>
          </w:tcPr>
          <w:p w:rsidR="00D838BB" w:rsidRPr="006F7CD7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1059E0">
              <w:rPr>
                <w:sz w:val="24"/>
                <w:lang/>
              </w:rPr>
              <w:t>Схемотехника, основные параметры и характеристики ТТЛ элемента со стандартным инвертором.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3.2</w:t>
            </w:r>
          </w:p>
        </w:tc>
        <w:tc>
          <w:tcPr>
            <w:tcW w:w="9217" w:type="dxa"/>
          </w:tcPr>
          <w:p w:rsidR="001059E0" w:rsidRPr="005259B0" w:rsidRDefault="001059E0" w:rsidP="00E64C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1059E0">
              <w:rPr>
                <w:sz w:val="24"/>
                <w:lang/>
              </w:rPr>
              <w:t>Переходные процессы в ТТЛ элементе.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3.3</w:t>
            </w:r>
          </w:p>
        </w:tc>
        <w:tc>
          <w:tcPr>
            <w:tcW w:w="9217" w:type="dxa"/>
          </w:tcPr>
          <w:p w:rsidR="001059E0" w:rsidRPr="005259B0" w:rsidRDefault="001059E0" w:rsidP="00E64C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1059E0">
              <w:rPr>
                <w:sz w:val="24"/>
                <w:lang/>
              </w:rPr>
              <w:t xml:space="preserve">Развитие </w:t>
            </w:r>
            <w:proofErr w:type="spellStart"/>
            <w:r w:rsidRPr="001059E0">
              <w:rPr>
                <w:sz w:val="24"/>
                <w:lang/>
              </w:rPr>
              <w:t>схемотехники</w:t>
            </w:r>
            <w:proofErr w:type="spellEnd"/>
            <w:r w:rsidRPr="001059E0">
              <w:rPr>
                <w:sz w:val="24"/>
                <w:lang/>
              </w:rPr>
              <w:t xml:space="preserve"> ТТЛ элементов.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3.4</w:t>
            </w:r>
          </w:p>
        </w:tc>
        <w:tc>
          <w:tcPr>
            <w:tcW w:w="9217" w:type="dxa"/>
          </w:tcPr>
          <w:p w:rsidR="001059E0" w:rsidRPr="005259B0" w:rsidRDefault="001059E0" w:rsidP="00E64C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1059E0">
              <w:rPr>
                <w:sz w:val="24"/>
                <w:lang/>
              </w:rPr>
              <w:t>Разновидности ТТЛ элементов.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3.5</w:t>
            </w:r>
          </w:p>
        </w:tc>
        <w:tc>
          <w:tcPr>
            <w:tcW w:w="9217" w:type="dxa"/>
          </w:tcPr>
          <w:p w:rsidR="001059E0" w:rsidRPr="005259B0" w:rsidRDefault="001059E0" w:rsidP="00E64C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1059E0">
              <w:rPr>
                <w:sz w:val="24"/>
                <w:lang/>
              </w:rPr>
              <w:t>Схемотехника и основные характеристики ЭСЛ элемента.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3.6</w:t>
            </w:r>
          </w:p>
        </w:tc>
        <w:tc>
          <w:tcPr>
            <w:tcW w:w="9217" w:type="dxa"/>
          </w:tcPr>
          <w:p w:rsidR="001059E0" w:rsidRPr="005259B0" w:rsidRDefault="001059E0" w:rsidP="00E64C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1059E0">
              <w:rPr>
                <w:sz w:val="24"/>
                <w:lang/>
              </w:rPr>
              <w:t>Переходные процессы в ЭСЛ элементе.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1059E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3.7</w:t>
            </w:r>
          </w:p>
        </w:tc>
        <w:tc>
          <w:tcPr>
            <w:tcW w:w="9217" w:type="dxa"/>
          </w:tcPr>
          <w:p w:rsidR="001059E0" w:rsidRPr="005259B0" w:rsidRDefault="001059E0" w:rsidP="00E64C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1059E0">
              <w:rPr>
                <w:sz w:val="24"/>
                <w:lang/>
              </w:rPr>
              <w:t>Многоярусные ЭСЛ элементы.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1059E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3.8</w:t>
            </w:r>
          </w:p>
        </w:tc>
        <w:tc>
          <w:tcPr>
            <w:tcW w:w="9217" w:type="dxa"/>
          </w:tcPr>
          <w:p w:rsidR="001059E0" w:rsidRPr="001059E0" w:rsidRDefault="001059E0" w:rsidP="00E64C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  <w:lang/>
              </w:rPr>
            </w:pPr>
            <w:r w:rsidRPr="001059E0">
              <w:rPr>
                <w:sz w:val="24"/>
                <w:lang/>
              </w:rPr>
              <w:t>Инжекционные логические элементы. Основные параметры и характеристики.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1059E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3.9</w:t>
            </w:r>
          </w:p>
        </w:tc>
        <w:tc>
          <w:tcPr>
            <w:tcW w:w="9217" w:type="dxa"/>
          </w:tcPr>
          <w:p w:rsidR="001059E0" w:rsidRPr="001059E0" w:rsidRDefault="001059E0" w:rsidP="00E64C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  <w:lang/>
              </w:rPr>
            </w:pPr>
            <w:r w:rsidRPr="001059E0">
              <w:rPr>
                <w:sz w:val="24"/>
                <w:lang/>
              </w:rPr>
              <w:t>Переходные процессы в И</w:t>
            </w:r>
            <w:r w:rsidRPr="001059E0">
              <w:rPr>
                <w:sz w:val="24"/>
                <w:vertAlign w:val="superscript"/>
                <w:lang/>
              </w:rPr>
              <w:t>2</w:t>
            </w:r>
            <w:r w:rsidRPr="001059E0">
              <w:rPr>
                <w:sz w:val="24"/>
                <w:lang/>
              </w:rPr>
              <w:t>Л элементах. Улучшение параметров  таких элементов.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1059E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3.10</w:t>
            </w:r>
          </w:p>
        </w:tc>
        <w:tc>
          <w:tcPr>
            <w:tcW w:w="9217" w:type="dxa"/>
          </w:tcPr>
          <w:p w:rsidR="001059E0" w:rsidRPr="001059E0" w:rsidRDefault="001059E0" w:rsidP="00E64C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  <w:lang/>
              </w:rPr>
            </w:pPr>
            <w:r w:rsidRPr="001059E0">
              <w:rPr>
                <w:sz w:val="24"/>
              </w:rPr>
              <w:t>Схемотехника и основные характеристики КМОП ИМС.</w:t>
            </w:r>
          </w:p>
        </w:tc>
      </w:tr>
      <w:tr w:rsidR="001059E0" w:rsidRPr="005259B0" w:rsidTr="005259B0">
        <w:tc>
          <w:tcPr>
            <w:tcW w:w="9853" w:type="dxa"/>
            <w:gridSpan w:val="2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4 «</w:t>
            </w:r>
            <w:r w:rsidRPr="004B2AF6">
              <w:rPr>
                <w:b/>
                <w:sz w:val="24"/>
              </w:rPr>
              <w:t>Интегральные схемы функциональных цифровых узлов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4.1</w:t>
            </w:r>
          </w:p>
        </w:tc>
        <w:tc>
          <w:tcPr>
            <w:tcW w:w="9217" w:type="dxa"/>
          </w:tcPr>
          <w:p w:rsidR="001059E0" w:rsidRPr="00781281" w:rsidRDefault="00781281" w:rsidP="00781281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Шифратор, дешифратор. Обозначения на принципиальных схемах и возможная схемотехническая реализация.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4.2</w:t>
            </w:r>
          </w:p>
        </w:tc>
        <w:tc>
          <w:tcPr>
            <w:tcW w:w="9217" w:type="dxa"/>
          </w:tcPr>
          <w:p w:rsidR="001059E0" w:rsidRPr="00FA0B5C" w:rsidRDefault="00781281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Мультиплексор, </w:t>
            </w:r>
            <w:proofErr w:type="spellStart"/>
            <w:r w:rsidRPr="00781281">
              <w:rPr>
                <w:color w:val="000000"/>
                <w:sz w:val="24"/>
                <w:shd w:val="clear" w:color="auto" w:fill="FFFFFF"/>
                <w:lang/>
              </w:rPr>
              <w:t>демультиплексор</w:t>
            </w:r>
            <w:proofErr w:type="spellEnd"/>
            <w:r w:rsidRPr="00781281">
              <w:rPr>
                <w:color w:val="000000"/>
                <w:sz w:val="24"/>
                <w:shd w:val="clear" w:color="auto" w:fill="FFFFFF"/>
                <w:lang/>
              </w:rPr>
              <w:t>. Обозначение на принципиальных схемах и возможная схемотехническая реализация.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4.3</w:t>
            </w:r>
          </w:p>
        </w:tc>
        <w:tc>
          <w:tcPr>
            <w:tcW w:w="9217" w:type="dxa"/>
          </w:tcPr>
          <w:p w:rsidR="001059E0" w:rsidRPr="00FA0B5C" w:rsidRDefault="00781281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Сумматоры, АЛУ. Особенности построения многоразрядных сумматоров и АЛУ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4.4</w:t>
            </w:r>
          </w:p>
        </w:tc>
        <w:tc>
          <w:tcPr>
            <w:tcW w:w="9217" w:type="dxa"/>
          </w:tcPr>
          <w:p w:rsidR="001059E0" w:rsidRPr="00FA0B5C" w:rsidRDefault="00781281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Компаратор, мажоритарный элемент, ПЛМ. Назначение и особенности применения.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4.5</w:t>
            </w:r>
          </w:p>
        </w:tc>
        <w:tc>
          <w:tcPr>
            <w:tcW w:w="9217" w:type="dxa"/>
          </w:tcPr>
          <w:p w:rsidR="001059E0" w:rsidRPr="00FA0B5C" w:rsidRDefault="00781281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Триггер. Принцип работы. </w:t>
            </w:r>
            <w:r w:rsidRPr="00781281">
              <w:rPr>
                <w:color w:val="000000"/>
                <w:sz w:val="24"/>
                <w:shd w:val="clear" w:color="auto" w:fill="FFFFFF"/>
                <w:lang w:val="en-US"/>
              </w:rPr>
              <w:t>R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>-</w:t>
            </w:r>
            <w:r w:rsidRPr="00781281">
              <w:rPr>
                <w:color w:val="000000"/>
                <w:sz w:val="24"/>
                <w:shd w:val="clear" w:color="auto" w:fill="FFFFFF"/>
                <w:lang w:val="en-US"/>
              </w:rPr>
              <w:t>S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 триггер на логических элементах.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4.6</w:t>
            </w:r>
          </w:p>
        </w:tc>
        <w:tc>
          <w:tcPr>
            <w:tcW w:w="9217" w:type="dxa"/>
          </w:tcPr>
          <w:p w:rsidR="001059E0" w:rsidRPr="00FA0B5C" w:rsidRDefault="00781281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Синхронный </w:t>
            </w:r>
            <w:r w:rsidRPr="00781281">
              <w:rPr>
                <w:color w:val="000000"/>
                <w:sz w:val="24"/>
                <w:shd w:val="clear" w:color="auto" w:fill="FFFFFF"/>
                <w:lang w:val="en-US"/>
              </w:rPr>
              <w:t>R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>-</w:t>
            </w:r>
            <w:r w:rsidRPr="00781281">
              <w:rPr>
                <w:color w:val="000000"/>
                <w:sz w:val="24"/>
                <w:shd w:val="clear" w:color="auto" w:fill="FFFFFF"/>
                <w:lang w:val="en-US"/>
              </w:rPr>
              <w:t>S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 триггер. Синхронный </w:t>
            </w:r>
            <w:r w:rsidRPr="00781281">
              <w:rPr>
                <w:color w:val="000000"/>
                <w:sz w:val="24"/>
                <w:shd w:val="clear" w:color="auto" w:fill="FFFFFF"/>
                <w:lang w:val="en-US"/>
              </w:rPr>
              <w:t>D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–триггер. Двухтактный </w:t>
            </w:r>
            <w:r w:rsidRPr="00781281">
              <w:rPr>
                <w:color w:val="000000"/>
                <w:sz w:val="24"/>
                <w:shd w:val="clear" w:color="auto" w:fill="FFFFFF"/>
                <w:lang w:val="en-US"/>
              </w:rPr>
              <w:t>R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>-</w:t>
            </w:r>
            <w:r w:rsidRPr="00781281">
              <w:rPr>
                <w:color w:val="000000"/>
                <w:sz w:val="24"/>
                <w:shd w:val="clear" w:color="auto" w:fill="FFFFFF"/>
                <w:lang w:val="en-US"/>
              </w:rPr>
              <w:t>S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 триггер.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4.7</w:t>
            </w:r>
          </w:p>
        </w:tc>
        <w:tc>
          <w:tcPr>
            <w:tcW w:w="9217" w:type="dxa"/>
          </w:tcPr>
          <w:p w:rsidR="001059E0" w:rsidRPr="00FA0B5C" w:rsidRDefault="00781281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Двухтактный </w:t>
            </w:r>
            <w:r w:rsidRPr="00781281">
              <w:rPr>
                <w:color w:val="000000"/>
                <w:sz w:val="24"/>
                <w:shd w:val="clear" w:color="auto" w:fill="FFFFFF"/>
                <w:lang w:val="en-US"/>
              </w:rPr>
              <w:t>D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-триггер. Т-триггер. </w:t>
            </w:r>
            <w:r w:rsidRPr="00781281">
              <w:rPr>
                <w:color w:val="000000"/>
                <w:sz w:val="24"/>
                <w:shd w:val="clear" w:color="auto" w:fill="FFFFFF"/>
                <w:lang w:val="en-US"/>
              </w:rPr>
              <w:t>J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>-</w:t>
            </w:r>
            <w:r w:rsidRPr="00781281">
              <w:rPr>
                <w:color w:val="000000"/>
                <w:sz w:val="24"/>
                <w:shd w:val="clear" w:color="auto" w:fill="FFFFFF"/>
                <w:lang w:val="en-US"/>
              </w:rPr>
              <w:t>K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 триггер.</w:t>
            </w:r>
          </w:p>
        </w:tc>
      </w:tr>
      <w:tr w:rsidR="00781281" w:rsidRPr="005259B0" w:rsidTr="005259B0">
        <w:tc>
          <w:tcPr>
            <w:tcW w:w="636" w:type="dxa"/>
          </w:tcPr>
          <w:p w:rsidR="00781281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4.8</w:t>
            </w:r>
          </w:p>
        </w:tc>
        <w:tc>
          <w:tcPr>
            <w:tcW w:w="9217" w:type="dxa"/>
          </w:tcPr>
          <w:p w:rsidR="00781281" w:rsidRPr="00781281" w:rsidRDefault="00781281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Регистры. Назначение и разновидности регистров.</w:t>
            </w:r>
          </w:p>
        </w:tc>
      </w:tr>
      <w:tr w:rsidR="00781281" w:rsidRPr="005259B0" w:rsidTr="005259B0">
        <w:tc>
          <w:tcPr>
            <w:tcW w:w="636" w:type="dxa"/>
          </w:tcPr>
          <w:p w:rsidR="00781281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4.9</w:t>
            </w:r>
          </w:p>
        </w:tc>
        <w:tc>
          <w:tcPr>
            <w:tcW w:w="9217" w:type="dxa"/>
          </w:tcPr>
          <w:p w:rsidR="00781281" w:rsidRPr="00781281" w:rsidRDefault="00781281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Счетчики. Основные принципы работы. Последовательные и параллельные счетчики.</w:t>
            </w:r>
          </w:p>
        </w:tc>
      </w:tr>
      <w:tr w:rsidR="001059E0" w:rsidRPr="005259B0" w:rsidTr="005259B0">
        <w:tc>
          <w:tcPr>
            <w:tcW w:w="9853" w:type="dxa"/>
            <w:gridSpan w:val="2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5 «</w:t>
            </w:r>
            <w:r w:rsidRPr="004B2AF6">
              <w:rPr>
                <w:b/>
                <w:sz w:val="24"/>
              </w:rPr>
              <w:t>Микросхемы запоминающих ус</w:t>
            </w:r>
            <w:r w:rsidRPr="004B2AF6">
              <w:rPr>
                <w:b/>
                <w:sz w:val="24"/>
              </w:rPr>
              <w:t>т</w:t>
            </w:r>
            <w:r w:rsidRPr="004B2AF6">
              <w:rPr>
                <w:b/>
                <w:sz w:val="24"/>
              </w:rPr>
              <w:t>ройств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5.1</w:t>
            </w:r>
          </w:p>
        </w:tc>
        <w:tc>
          <w:tcPr>
            <w:tcW w:w="9217" w:type="dxa"/>
          </w:tcPr>
          <w:p w:rsidR="001059E0" w:rsidRPr="004859D8" w:rsidRDefault="00781281" w:rsidP="004859D8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Запоминающие устройства. Классификация ЗУ. Общая структура ЗУ.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5.2</w:t>
            </w:r>
          </w:p>
        </w:tc>
        <w:tc>
          <w:tcPr>
            <w:tcW w:w="9217" w:type="dxa"/>
          </w:tcPr>
          <w:p w:rsidR="001059E0" w:rsidRPr="00CD4490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Элемент памяти СОЗУ на биполярных транзисторах.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5.3</w:t>
            </w:r>
          </w:p>
        </w:tc>
        <w:tc>
          <w:tcPr>
            <w:tcW w:w="9217" w:type="dxa"/>
          </w:tcPr>
          <w:p w:rsidR="001059E0" w:rsidRPr="00CD4490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Микросхемы СОЗУ. Сигналы управления СОЗУ.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5.4</w:t>
            </w:r>
          </w:p>
        </w:tc>
        <w:tc>
          <w:tcPr>
            <w:tcW w:w="9217" w:type="dxa"/>
          </w:tcPr>
          <w:p w:rsidR="001059E0" w:rsidRPr="00CD4490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ДОЗУ. Элемент памяти и структура ДОЗУ.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5.5</w:t>
            </w:r>
          </w:p>
        </w:tc>
        <w:tc>
          <w:tcPr>
            <w:tcW w:w="9217" w:type="dxa"/>
          </w:tcPr>
          <w:p w:rsidR="001059E0" w:rsidRPr="00CD4490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Микросхемы ДОЗУ. Особенности управления микросхемами ДОЗУ. Построение блоков памяти на ИМС ДОЗУ.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5.6</w:t>
            </w:r>
          </w:p>
        </w:tc>
        <w:tc>
          <w:tcPr>
            <w:tcW w:w="9217" w:type="dxa"/>
          </w:tcPr>
          <w:p w:rsidR="001059E0" w:rsidRPr="00CD4490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ПЗУ. Разновидности и классификация ПЗУ. Элементы памяти ПЗУ. Микросхемы ПЗУ.</w:t>
            </w:r>
          </w:p>
        </w:tc>
      </w:tr>
      <w:tr w:rsidR="001059E0" w:rsidRPr="005259B0" w:rsidTr="005259B0">
        <w:tc>
          <w:tcPr>
            <w:tcW w:w="9853" w:type="dxa"/>
            <w:gridSpan w:val="2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6 «</w:t>
            </w:r>
            <w:r w:rsidRPr="004B2AF6">
              <w:rPr>
                <w:b/>
                <w:iCs/>
                <w:sz w:val="24"/>
              </w:rPr>
              <w:t>Источники  тока и напряжения в ИС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6.1</w:t>
            </w:r>
          </w:p>
        </w:tc>
        <w:tc>
          <w:tcPr>
            <w:tcW w:w="9217" w:type="dxa"/>
          </w:tcPr>
          <w:p w:rsidR="001059E0" w:rsidRPr="00046C45" w:rsidRDefault="00781281" w:rsidP="00781281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Генераторы стабильных токов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 в ИМС. Назначение и основные параметры. Простейшее токовое зеркало на </w:t>
            </w:r>
            <w:r>
              <w:rPr>
                <w:color w:val="000000"/>
                <w:sz w:val="24"/>
                <w:shd w:val="clear" w:color="auto" w:fill="FFFFFF"/>
              </w:rPr>
              <w:t>биполярных транзисторах</w:t>
            </w:r>
            <w:r w:rsidRPr="00781281">
              <w:rPr>
                <w:color w:val="000000"/>
                <w:sz w:val="24"/>
                <w:shd w:val="clear" w:color="auto" w:fill="FFFFFF"/>
                <w:lang/>
              </w:rPr>
              <w:t>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046C45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t>6.2</w:t>
            </w:r>
          </w:p>
        </w:tc>
        <w:tc>
          <w:tcPr>
            <w:tcW w:w="9217" w:type="dxa"/>
          </w:tcPr>
          <w:p w:rsidR="001059E0" w:rsidRPr="00046C45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ГСТ на основе “токовых рычагов”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6.3</w:t>
            </w:r>
          </w:p>
        </w:tc>
        <w:tc>
          <w:tcPr>
            <w:tcW w:w="9217" w:type="dxa"/>
          </w:tcPr>
          <w:p w:rsidR="001059E0" w:rsidRPr="00046C45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Токовое зеркало Уилсона. ГСТ на полевых транзисторах.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6.4</w:t>
            </w:r>
          </w:p>
        </w:tc>
        <w:tc>
          <w:tcPr>
            <w:tcW w:w="9217" w:type="dxa"/>
          </w:tcPr>
          <w:p w:rsidR="001059E0" w:rsidRPr="00046C45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 xml:space="preserve">Источники опорного напряжения в ИМС. Основные параметры. ИОН на основе стабилитронов и </w:t>
            </w:r>
            <w:proofErr w:type="spellStart"/>
            <w:r w:rsidRPr="00781281">
              <w:rPr>
                <w:color w:val="000000"/>
                <w:sz w:val="24"/>
                <w:shd w:val="clear" w:color="auto" w:fill="FFFFFF"/>
                <w:lang/>
              </w:rPr>
              <w:t>стабисторов</w:t>
            </w:r>
            <w:proofErr w:type="spellEnd"/>
            <w:r w:rsidRPr="00781281">
              <w:rPr>
                <w:color w:val="000000"/>
                <w:sz w:val="24"/>
                <w:shd w:val="clear" w:color="auto" w:fill="FFFFFF"/>
                <w:lang/>
              </w:rPr>
              <w:t>. Улучшение параметров таких ИОН.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6.5</w:t>
            </w:r>
          </w:p>
        </w:tc>
        <w:tc>
          <w:tcPr>
            <w:tcW w:w="9217" w:type="dxa"/>
          </w:tcPr>
          <w:p w:rsidR="001059E0" w:rsidRPr="00046C45" w:rsidRDefault="0078128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781281">
              <w:rPr>
                <w:color w:val="000000"/>
                <w:sz w:val="24"/>
                <w:shd w:val="clear" w:color="auto" w:fill="FFFFFF"/>
                <w:lang/>
              </w:rPr>
              <w:t>ИОН с использование напряжение база–эмиттер. ИОН с температурной компенсацией.</w:t>
            </w:r>
          </w:p>
        </w:tc>
      </w:tr>
      <w:tr w:rsidR="001059E0" w:rsidRPr="005259B0" w:rsidTr="005259B0">
        <w:tc>
          <w:tcPr>
            <w:tcW w:w="9853" w:type="dxa"/>
            <w:gridSpan w:val="2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7 «</w:t>
            </w:r>
            <w:proofErr w:type="spellStart"/>
            <w:r w:rsidRPr="004B2AF6">
              <w:rPr>
                <w:b/>
                <w:sz w:val="24"/>
              </w:rPr>
              <w:t>Микрохемотехника</w:t>
            </w:r>
            <w:proofErr w:type="spellEnd"/>
            <w:r w:rsidRPr="004B2AF6">
              <w:rPr>
                <w:b/>
                <w:sz w:val="24"/>
              </w:rPr>
              <w:t xml:space="preserve"> операционных усилителей и компараторов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7.1</w:t>
            </w:r>
          </w:p>
        </w:tc>
        <w:tc>
          <w:tcPr>
            <w:tcW w:w="9217" w:type="dxa"/>
          </w:tcPr>
          <w:p w:rsidR="001059E0" w:rsidRPr="00875145" w:rsidRDefault="00A47406" w:rsidP="00A4740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 xml:space="preserve">Понятие ОУ. Основные характеристики ОУ. 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7.2</w:t>
            </w:r>
          </w:p>
        </w:tc>
        <w:tc>
          <w:tcPr>
            <w:tcW w:w="9217" w:type="dxa"/>
          </w:tcPr>
          <w:p w:rsidR="001059E0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Типовые схемы включения ОУ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7.3</w:t>
            </w:r>
          </w:p>
        </w:tc>
        <w:tc>
          <w:tcPr>
            <w:tcW w:w="9217" w:type="dxa"/>
          </w:tcPr>
          <w:p w:rsidR="001059E0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Идеальный и реальный ОУ.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lastRenderedPageBreak/>
              <w:t>7.4</w:t>
            </w:r>
          </w:p>
        </w:tc>
        <w:tc>
          <w:tcPr>
            <w:tcW w:w="9217" w:type="dxa"/>
          </w:tcPr>
          <w:p w:rsidR="001059E0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Многовходовые устройства на ИРУ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7.5</w:t>
            </w:r>
          </w:p>
        </w:tc>
        <w:tc>
          <w:tcPr>
            <w:tcW w:w="9217" w:type="dxa"/>
          </w:tcPr>
          <w:p w:rsidR="00A47406" w:rsidRPr="00875145" w:rsidRDefault="00A47406" w:rsidP="00A4740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Свойства ИРУ. Основные параметры ИРУ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  <w:r w:rsidRPr="00A47406">
              <w:rPr>
                <w:color w:val="000000"/>
                <w:sz w:val="24"/>
                <w:shd w:val="clear" w:color="auto" w:fill="FFFFFF"/>
              </w:rPr>
              <w:t xml:space="preserve"> Влияние различных факторов на параметры ИРУ.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7.6</w:t>
            </w:r>
          </w:p>
        </w:tc>
        <w:tc>
          <w:tcPr>
            <w:tcW w:w="9217" w:type="dxa"/>
          </w:tcPr>
          <w:p w:rsidR="00A47406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 xml:space="preserve">Статическая макромодель ОУ. Основные параметры и соотношения </w:t>
            </w:r>
            <w:proofErr w:type="gramStart"/>
            <w:r w:rsidRPr="00A47406">
              <w:rPr>
                <w:color w:val="000000"/>
                <w:sz w:val="24"/>
                <w:shd w:val="clear" w:color="auto" w:fill="FFFFFF"/>
              </w:rPr>
              <w:t>для</w:t>
            </w:r>
            <w:proofErr w:type="gramEnd"/>
            <w:r w:rsidRPr="00A47406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 w:rsidRPr="00A47406">
              <w:rPr>
                <w:color w:val="000000"/>
                <w:sz w:val="24"/>
                <w:shd w:val="clear" w:color="auto" w:fill="FFFFFF"/>
              </w:rPr>
              <w:t>ИРУ</w:t>
            </w:r>
            <w:proofErr w:type="gramEnd"/>
            <w:r w:rsidRPr="00A47406">
              <w:rPr>
                <w:color w:val="000000"/>
                <w:sz w:val="24"/>
                <w:shd w:val="clear" w:color="auto" w:fill="FFFFFF"/>
              </w:rPr>
              <w:t xml:space="preserve"> с уч</w:t>
            </w:r>
            <w:r w:rsidRPr="00A47406">
              <w:rPr>
                <w:color w:val="000000"/>
                <w:sz w:val="24"/>
                <w:shd w:val="clear" w:color="auto" w:fill="FFFFFF"/>
              </w:rPr>
              <w:t>е</w:t>
            </w:r>
            <w:r w:rsidRPr="00A47406">
              <w:rPr>
                <w:color w:val="000000"/>
                <w:sz w:val="24"/>
                <w:shd w:val="clear" w:color="auto" w:fill="FFFFFF"/>
              </w:rPr>
              <w:t>том реальности макромодели. Погрешности ИРУ.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7.7</w:t>
            </w:r>
          </w:p>
        </w:tc>
        <w:tc>
          <w:tcPr>
            <w:tcW w:w="9217" w:type="dxa"/>
          </w:tcPr>
          <w:p w:rsidR="00A47406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ДРУ. Вывод формулы для выходного напряжения ДРУ.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7.8</w:t>
            </w:r>
          </w:p>
        </w:tc>
        <w:tc>
          <w:tcPr>
            <w:tcW w:w="9217" w:type="dxa"/>
          </w:tcPr>
          <w:p w:rsidR="00A47406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Различные схемы включения ДРУ. Погрешности ДРУ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7.9</w:t>
            </w:r>
          </w:p>
        </w:tc>
        <w:tc>
          <w:tcPr>
            <w:tcW w:w="9217" w:type="dxa"/>
          </w:tcPr>
          <w:p w:rsidR="00A47406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УПТ. Особенности схем. Параметры УПТ.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7.10</w:t>
            </w:r>
          </w:p>
        </w:tc>
        <w:tc>
          <w:tcPr>
            <w:tcW w:w="9217" w:type="dxa"/>
          </w:tcPr>
          <w:p w:rsidR="00A47406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Дифференциальный каскад (ДК). Принцип работы и основные характеристики.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7.11</w:t>
            </w:r>
          </w:p>
        </w:tc>
        <w:tc>
          <w:tcPr>
            <w:tcW w:w="9217" w:type="dxa"/>
          </w:tcPr>
          <w:p w:rsidR="00A47406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Основные параметры ДК. Способы балансировки ДК.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7.12</w:t>
            </w:r>
          </w:p>
        </w:tc>
        <w:tc>
          <w:tcPr>
            <w:tcW w:w="9217" w:type="dxa"/>
          </w:tcPr>
          <w:p w:rsidR="00A47406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 xml:space="preserve">Динамическая нагрузка (ДН) в ДК. ДК с </w:t>
            </w:r>
            <w:proofErr w:type="gramStart"/>
            <w:r w:rsidRPr="00A47406">
              <w:rPr>
                <w:color w:val="000000"/>
                <w:sz w:val="24"/>
                <w:shd w:val="clear" w:color="auto" w:fill="FFFFFF"/>
              </w:rPr>
              <w:t>несимметричной</w:t>
            </w:r>
            <w:proofErr w:type="gramEnd"/>
            <w:r w:rsidRPr="00A47406">
              <w:rPr>
                <w:color w:val="000000"/>
                <w:sz w:val="24"/>
                <w:shd w:val="clear" w:color="auto" w:fill="FFFFFF"/>
              </w:rPr>
              <w:t xml:space="preserve"> ДН.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7.13</w:t>
            </w:r>
          </w:p>
        </w:tc>
        <w:tc>
          <w:tcPr>
            <w:tcW w:w="9217" w:type="dxa"/>
          </w:tcPr>
          <w:p w:rsidR="00A47406" w:rsidRPr="00875145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proofErr w:type="spellStart"/>
            <w:r w:rsidRPr="00A47406">
              <w:rPr>
                <w:color w:val="000000"/>
                <w:sz w:val="24"/>
                <w:shd w:val="clear" w:color="auto" w:fill="FFFFFF"/>
              </w:rPr>
              <w:t>Каскодный</w:t>
            </w:r>
            <w:proofErr w:type="spellEnd"/>
            <w:r w:rsidRPr="00A47406">
              <w:rPr>
                <w:color w:val="000000"/>
                <w:sz w:val="24"/>
                <w:shd w:val="clear" w:color="auto" w:fill="FFFFFF"/>
              </w:rPr>
              <w:t xml:space="preserve"> ДК. ДК со схемами </w:t>
            </w:r>
            <w:proofErr w:type="spellStart"/>
            <w:r w:rsidRPr="00A47406">
              <w:rPr>
                <w:color w:val="000000"/>
                <w:sz w:val="24"/>
                <w:shd w:val="clear" w:color="auto" w:fill="FFFFFF"/>
              </w:rPr>
              <w:t>Дарлингтона</w:t>
            </w:r>
            <w:proofErr w:type="spellEnd"/>
            <w:r w:rsidRPr="00A47406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7.14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 xml:space="preserve">ДК с транзисторами супер </w:t>
            </w:r>
            <w:proofErr w:type="spellStart"/>
            <w:r w:rsidRPr="00A47406">
              <w:rPr>
                <w:color w:val="000000"/>
                <w:sz w:val="24"/>
                <w:shd w:val="clear" w:color="auto" w:fill="FFFFFF"/>
              </w:rPr>
              <w:t>бетта</w:t>
            </w:r>
            <w:proofErr w:type="spellEnd"/>
            <w:r w:rsidRPr="00A47406">
              <w:rPr>
                <w:color w:val="000000"/>
                <w:sz w:val="24"/>
                <w:shd w:val="clear" w:color="auto" w:fill="FFFFFF"/>
              </w:rPr>
              <w:t>. ДК на полевых транзисторах.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7.15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Схемы ДК с переходом к несимметричному выходу.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7.16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Каскады сдвига уровня и выходные каскады ОУ.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4859D8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7.18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Частотные и скоростные свойства ОУ. Коррекция ОУ. Частотная зависимость по</w:t>
            </w:r>
            <w:r w:rsidRPr="00A47406">
              <w:rPr>
                <w:color w:val="000000"/>
                <w:sz w:val="24"/>
                <w:shd w:val="clear" w:color="auto" w:fill="FFFFFF"/>
              </w:rPr>
              <w:t>л</w:t>
            </w:r>
            <w:r w:rsidRPr="00A47406">
              <w:rPr>
                <w:color w:val="000000"/>
                <w:sz w:val="24"/>
                <w:shd w:val="clear" w:color="auto" w:fill="FFFFFF"/>
              </w:rPr>
              <w:t>ной амплитуды ОУ.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7153B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7.19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 xml:space="preserve">ОУ </w:t>
            </w:r>
            <w:r w:rsidRPr="00A47406">
              <w:rPr>
                <w:color w:val="000000"/>
                <w:sz w:val="24"/>
                <w:shd w:val="clear" w:color="auto" w:fill="FFFFFF"/>
              </w:rPr>
              <w:sym w:font="Symbol" w:char="F06D"/>
            </w:r>
            <w:r w:rsidRPr="00A47406">
              <w:rPr>
                <w:color w:val="000000"/>
                <w:sz w:val="24"/>
                <w:shd w:val="clear" w:color="auto" w:fill="FFFFFF"/>
              </w:rPr>
              <w:t xml:space="preserve">А702 и 140УД1. Особенности </w:t>
            </w:r>
            <w:proofErr w:type="spellStart"/>
            <w:r w:rsidRPr="00A47406">
              <w:rPr>
                <w:color w:val="000000"/>
                <w:sz w:val="24"/>
                <w:shd w:val="clear" w:color="auto" w:fill="FFFFFF"/>
              </w:rPr>
              <w:t>схемотехники</w:t>
            </w:r>
            <w:proofErr w:type="spellEnd"/>
            <w:r w:rsidRPr="00A47406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7153B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7.20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 xml:space="preserve">ОУ </w:t>
            </w:r>
            <w:r w:rsidRPr="00A47406">
              <w:rPr>
                <w:color w:val="000000"/>
                <w:sz w:val="24"/>
                <w:shd w:val="clear" w:color="auto" w:fill="FFFFFF"/>
              </w:rPr>
              <w:sym w:font="Symbol" w:char="F06D"/>
            </w:r>
            <w:r w:rsidRPr="00A47406">
              <w:rPr>
                <w:color w:val="000000"/>
                <w:sz w:val="24"/>
                <w:shd w:val="clear" w:color="auto" w:fill="FFFFFF"/>
              </w:rPr>
              <w:t xml:space="preserve">А709. Особенности </w:t>
            </w:r>
            <w:proofErr w:type="spellStart"/>
            <w:r w:rsidRPr="00A47406">
              <w:rPr>
                <w:color w:val="000000"/>
                <w:sz w:val="24"/>
                <w:shd w:val="clear" w:color="auto" w:fill="FFFFFF"/>
              </w:rPr>
              <w:t>схемотехники</w:t>
            </w:r>
            <w:proofErr w:type="spellEnd"/>
            <w:r w:rsidRPr="00A47406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7153B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7.21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 xml:space="preserve">ОУ </w:t>
            </w:r>
            <w:r w:rsidRPr="00A47406">
              <w:rPr>
                <w:color w:val="000000"/>
                <w:sz w:val="24"/>
                <w:shd w:val="clear" w:color="auto" w:fill="FFFFFF"/>
              </w:rPr>
              <w:sym w:font="Symbol" w:char="F06D"/>
            </w:r>
            <w:r w:rsidRPr="00A47406">
              <w:rPr>
                <w:color w:val="000000"/>
                <w:sz w:val="24"/>
                <w:shd w:val="clear" w:color="auto" w:fill="FFFFFF"/>
              </w:rPr>
              <w:t xml:space="preserve">А741 с </w:t>
            </w:r>
            <w:proofErr w:type="spellStart"/>
            <w:r w:rsidRPr="00A47406">
              <w:rPr>
                <w:color w:val="000000"/>
                <w:sz w:val="24"/>
                <w:shd w:val="clear" w:color="auto" w:fill="FFFFFF"/>
              </w:rPr>
              <w:t>каскодным</w:t>
            </w:r>
            <w:proofErr w:type="spellEnd"/>
            <w:r w:rsidRPr="00A47406">
              <w:rPr>
                <w:color w:val="000000"/>
                <w:sz w:val="24"/>
                <w:shd w:val="clear" w:color="auto" w:fill="FFFFFF"/>
              </w:rPr>
              <w:t xml:space="preserve"> ДК. Особенности </w:t>
            </w:r>
            <w:proofErr w:type="spellStart"/>
            <w:r w:rsidRPr="00A47406">
              <w:rPr>
                <w:color w:val="000000"/>
                <w:sz w:val="24"/>
                <w:shd w:val="clear" w:color="auto" w:fill="FFFFFF"/>
              </w:rPr>
              <w:t>схемотехники</w:t>
            </w:r>
            <w:proofErr w:type="spellEnd"/>
            <w:r w:rsidRPr="00A47406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7153B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7.22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 xml:space="preserve">Схемотехника ОУ с каскадом на транзисторах супер </w:t>
            </w:r>
            <w:proofErr w:type="spellStart"/>
            <w:r w:rsidRPr="00A47406">
              <w:rPr>
                <w:color w:val="000000"/>
                <w:sz w:val="24"/>
                <w:shd w:val="clear" w:color="auto" w:fill="FFFFFF"/>
              </w:rPr>
              <w:t>бетта</w:t>
            </w:r>
            <w:proofErr w:type="spellEnd"/>
            <w:r w:rsidRPr="00A47406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7153B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7.23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>Схемотехника ОУ с программируемыми свойствами.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7153B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7.24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 xml:space="preserve">Компараторы. Основные требования и характеристики. Особенности </w:t>
            </w:r>
            <w:proofErr w:type="spellStart"/>
            <w:r w:rsidRPr="00A47406">
              <w:rPr>
                <w:color w:val="000000"/>
                <w:sz w:val="24"/>
                <w:shd w:val="clear" w:color="auto" w:fill="FFFFFF"/>
              </w:rPr>
              <w:t>схемотехники</w:t>
            </w:r>
            <w:proofErr w:type="spellEnd"/>
            <w:r w:rsidRPr="00A47406">
              <w:rPr>
                <w:color w:val="000000"/>
                <w:sz w:val="24"/>
                <w:shd w:val="clear" w:color="auto" w:fill="FFFFFF"/>
              </w:rPr>
              <w:t xml:space="preserve"> компаратора </w:t>
            </w:r>
            <w:r w:rsidRPr="00A47406">
              <w:rPr>
                <w:color w:val="000000"/>
                <w:sz w:val="24"/>
                <w:shd w:val="clear" w:color="auto" w:fill="FFFFFF"/>
              </w:rPr>
              <w:sym w:font="Symbol" w:char="F06D"/>
            </w:r>
            <w:r w:rsidRPr="00A47406">
              <w:rPr>
                <w:color w:val="000000"/>
                <w:sz w:val="24"/>
                <w:shd w:val="clear" w:color="auto" w:fill="FFFFFF"/>
              </w:rPr>
              <w:t>А710.</w:t>
            </w:r>
          </w:p>
        </w:tc>
      </w:tr>
      <w:tr w:rsidR="00A47406" w:rsidRPr="005259B0" w:rsidTr="005259B0">
        <w:tc>
          <w:tcPr>
            <w:tcW w:w="636" w:type="dxa"/>
          </w:tcPr>
          <w:p w:rsidR="00A47406" w:rsidRPr="005259B0" w:rsidRDefault="007153B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7.25</w:t>
            </w:r>
          </w:p>
        </w:tc>
        <w:tc>
          <w:tcPr>
            <w:tcW w:w="9217" w:type="dxa"/>
          </w:tcPr>
          <w:p w:rsidR="00A47406" w:rsidRPr="00A47406" w:rsidRDefault="00D131CF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A47406">
              <w:rPr>
                <w:color w:val="000000"/>
                <w:sz w:val="24"/>
                <w:shd w:val="clear" w:color="auto" w:fill="FFFFFF"/>
              </w:rPr>
              <w:t xml:space="preserve">Компараторы. Основные требования и характеристики. Особенности </w:t>
            </w:r>
            <w:proofErr w:type="spellStart"/>
            <w:r w:rsidRPr="00A47406">
              <w:rPr>
                <w:color w:val="000000"/>
                <w:sz w:val="24"/>
                <w:shd w:val="clear" w:color="auto" w:fill="FFFFFF"/>
              </w:rPr>
              <w:t>схемотехники</w:t>
            </w:r>
            <w:proofErr w:type="spellEnd"/>
            <w:r w:rsidRPr="00A47406">
              <w:rPr>
                <w:color w:val="000000"/>
                <w:sz w:val="24"/>
                <w:shd w:val="clear" w:color="auto" w:fill="FFFFFF"/>
              </w:rPr>
              <w:t xml:space="preserve"> компаратора </w:t>
            </w:r>
            <w:r w:rsidRPr="00A47406">
              <w:rPr>
                <w:color w:val="000000"/>
                <w:sz w:val="24"/>
                <w:shd w:val="clear" w:color="auto" w:fill="FFFFFF"/>
                <w:lang w:val="en-US"/>
              </w:rPr>
              <w:t>LM</w:t>
            </w:r>
            <w:r w:rsidRPr="00A47406">
              <w:rPr>
                <w:color w:val="000000"/>
                <w:sz w:val="24"/>
                <w:shd w:val="clear" w:color="auto" w:fill="FFFFFF"/>
              </w:rPr>
              <w:t>111.</w:t>
            </w:r>
          </w:p>
        </w:tc>
      </w:tr>
      <w:tr w:rsidR="001059E0" w:rsidRPr="005259B0" w:rsidTr="005259B0">
        <w:tc>
          <w:tcPr>
            <w:tcW w:w="9853" w:type="dxa"/>
            <w:gridSpan w:val="2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8 «</w:t>
            </w:r>
            <w:r w:rsidRPr="004B2AF6">
              <w:rPr>
                <w:b/>
                <w:sz w:val="24"/>
                <w:lang/>
              </w:rPr>
              <w:t>Аналого-цифровые и цифро-аналоговые преобразователи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8.1</w:t>
            </w:r>
          </w:p>
        </w:tc>
        <w:tc>
          <w:tcPr>
            <w:tcW w:w="9217" w:type="dxa"/>
          </w:tcPr>
          <w:p w:rsidR="001059E0" w:rsidRPr="00A47406" w:rsidRDefault="00A47406" w:rsidP="00A4740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color w:val="000000"/>
                <w:sz w:val="24"/>
                <w:shd w:val="clear" w:color="auto" w:fill="FFFFFF"/>
              </w:rPr>
            </w:pPr>
            <w:r w:rsidRPr="00A47406">
              <w:rPr>
                <w:bCs/>
                <w:color w:val="000000"/>
                <w:sz w:val="24"/>
                <w:shd w:val="clear" w:color="auto" w:fill="FFFFFF"/>
                <w:lang/>
              </w:rPr>
              <w:t>Цифроаналоговое преобразование. Основные принципы преобразования.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8.2</w:t>
            </w:r>
          </w:p>
        </w:tc>
        <w:tc>
          <w:tcPr>
            <w:tcW w:w="9217" w:type="dxa"/>
          </w:tcPr>
          <w:p w:rsidR="001059E0" w:rsidRPr="005259B0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A47406">
              <w:rPr>
                <w:bCs/>
                <w:color w:val="000000"/>
                <w:sz w:val="24"/>
                <w:shd w:val="clear" w:color="auto" w:fill="FFFFFF"/>
                <w:lang/>
              </w:rPr>
              <w:t xml:space="preserve">Структура цифроаналогового преобразователя (ЦАП) с резистивными матрицами </w:t>
            </w:r>
            <w:r w:rsidRPr="00A47406">
              <w:rPr>
                <w:bCs/>
                <w:color w:val="000000"/>
                <w:sz w:val="24"/>
                <w:shd w:val="clear" w:color="auto" w:fill="FFFFFF"/>
                <w:lang w:val="en-US"/>
              </w:rPr>
              <w:t>R</w:t>
            </w:r>
            <w:r w:rsidRPr="00A47406">
              <w:rPr>
                <w:bCs/>
                <w:color w:val="000000"/>
                <w:sz w:val="24"/>
                <w:shd w:val="clear" w:color="auto" w:fill="FFFFFF"/>
                <w:lang/>
              </w:rPr>
              <w:t>/2</w:t>
            </w:r>
            <w:r w:rsidRPr="00A47406">
              <w:rPr>
                <w:bCs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N</w:t>
            </w:r>
            <w:r w:rsidRPr="00A47406">
              <w:rPr>
                <w:bCs/>
                <w:color w:val="000000"/>
                <w:sz w:val="24"/>
                <w:shd w:val="clear" w:color="auto" w:fill="FFFFFF"/>
                <w:lang/>
              </w:rPr>
              <w:t xml:space="preserve"> и </w:t>
            </w:r>
            <w:r w:rsidRPr="00A47406">
              <w:rPr>
                <w:bCs/>
                <w:color w:val="000000"/>
                <w:sz w:val="24"/>
                <w:shd w:val="clear" w:color="auto" w:fill="FFFFFF"/>
                <w:lang w:val="en-US"/>
              </w:rPr>
              <w:t>R</w:t>
            </w:r>
            <w:r w:rsidRPr="00A47406">
              <w:rPr>
                <w:bCs/>
                <w:color w:val="000000"/>
                <w:sz w:val="24"/>
                <w:shd w:val="clear" w:color="auto" w:fill="FFFFFF"/>
                <w:lang/>
              </w:rPr>
              <w:t>-2</w:t>
            </w:r>
            <w:r w:rsidRPr="00A47406">
              <w:rPr>
                <w:bCs/>
                <w:color w:val="000000"/>
                <w:sz w:val="24"/>
                <w:shd w:val="clear" w:color="auto" w:fill="FFFFFF"/>
                <w:lang w:val="en-US"/>
              </w:rPr>
              <w:t>R</w:t>
            </w:r>
            <w:r w:rsidRPr="00A47406">
              <w:rPr>
                <w:bCs/>
                <w:color w:val="000000"/>
                <w:sz w:val="24"/>
                <w:shd w:val="clear" w:color="auto" w:fill="FFFFFF"/>
                <w:lang/>
              </w:rPr>
              <w:t>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8.3</w:t>
            </w:r>
          </w:p>
        </w:tc>
        <w:tc>
          <w:tcPr>
            <w:tcW w:w="9217" w:type="dxa"/>
          </w:tcPr>
          <w:p w:rsidR="001059E0" w:rsidRPr="005259B0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A47406">
              <w:rPr>
                <w:bCs/>
                <w:color w:val="000000"/>
                <w:sz w:val="24"/>
                <w:shd w:val="clear" w:color="auto" w:fill="FFFFFF"/>
                <w:lang/>
              </w:rPr>
              <w:t>Основные принципы аналого-цифрового преобразования.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8.4</w:t>
            </w:r>
          </w:p>
        </w:tc>
        <w:tc>
          <w:tcPr>
            <w:tcW w:w="9217" w:type="dxa"/>
          </w:tcPr>
          <w:p w:rsidR="001059E0" w:rsidRPr="005259B0" w:rsidRDefault="00A47406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A47406">
              <w:rPr>
                <w:bCs/>
                <w:color w:val="000000"/>
                <w:sz w:val="24"/>
                <w:shd w:val="clear" w:color="auto" w:fill="FFFFFF"/>
                <w:lang/>
              </w:rPr>
              <w:t>Структурные схемы современных аналого-цифровых (АЦП) преобразователей.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8.5</w:t>
            </w:r>
          </w:p>
        </w:tc>
        <w:tc>
          <w:tcPr>
            <w:tcW w:w="9217" w:type="dxa"/>
          </w:tcPr>
          <w:p w:rsidR="001059E0" w:rsidRPr="005934F6" w:rsidRDefault="00A47406" w:rsidP="00A47406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  <w:lang/>
              </w:rPr>
            </w:pPr>
            <w:r w:rsidRPr="00A47406">
              <w:rPr>
                <w:bCs/>
                <w:color w:val="000000"/>
                <w:sz w:val="24"/>
                <w:shd w:val="clear" w:color="auto" w:fill="FFFFFF"/>
              </w:rPr>
              <w:t>Погрешности ЦАП и АЦП.</w:t>
            </w:r>
          </w:p>
        </w:tc>
      </w:tr>
      <w:tr w:rsidR="001059E0" w:rsidRPr="005259B0" w:rsidTr="00060629">
        <w:tc>
          <w:tcPr>
            <w:tcW w:w="9853" w:type="dxa"/>
            <w:gridSpan w:val="2"/>
          </w:tcPr>
          <w:p w:rsidR="001059E0" w:rsidRPr="005259B0" w:rsidRDefault="001059E0" w:rsidP="00D838BB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Тема </w:t>
            </w:r>
            <w:r>
              <w:rPr>
                <w:b/>
                <w:color w:val="000000"/>
                <w:sz w:val="24"/>
                <w:shd w:val="clear" w:color="auto" w:fill="FFFFFF"/>
              </w:rPr>
              <w:t>9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Pr="004B2AF6">
              <w:rPr>
                <w:b/>
                <w:sz w:val="24"/>
                <w:lang/>
              </w:rPr>
              <w:t>Заключение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1059E0" w:rsidRPr="005259B0" w:rsidTr="005259B0">
        <w:tc>
          <w:tcPr>
            <w:tcW w:w="636" w:type="dxa"/>
          </w:tcPr>
          <w:p w:rsidR="001059E0" w:rsidRPr="005259B0" w:rsidRDefault="001059E0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9</w:t>
            </w:r>
            <w:r w:rsidRPr="005259B0">
              <w:rPr>
                <w:color w:val="000000"/>
                <w:sz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217" w:type="dxa"/>
          </w:tcPr>
          <w:p w:rsidR="001059E0" w:rsidRPr="002B7990" w:rsidRDefault="00D131CF" w:rsidP="00D131C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3E740A">
              <w:rPr>
                <w:sz w:val="24"/>
              </w:rPr>
              <w:t>Последние достижения и разработки</w:t>
            </w:r>
            <w:r>
              <w:rPr>
                <w:sz w:val="24"/>
              </w:rPr>
              <w:t xml:space="preserve"> в технологии ИС</w:t>
            </w:r>
            <w:r w:rsidRPr="003E740A">
              <w:rPr>
                <w:sz w:val="24"/>
              </w:rPr>
              <w:t xml:space="preserve">. Перспективы </w:t>
            </w:r>
            <w:r>
              <w:rPr>
                <w:sz w:val="24"/>
              </w:rPr>
              <w:t xml:space="preserve">развития ИС. </w:t>
            </w:r>
          </w:p>
        </w:tc>
      </w:tr>
    </w:tbl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2585B" w:rsidRPr="00971475" w:rsidRDefault="00901E6C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971475">
        <w:rPr>
          <w:b/>
          <w:color w:val="000000"/>
          <w:sz w:val="24"/>
          <w:shd w:val="clear" w:color="auto" w:fill="FFFFFF"/>
        </w:rPr>
        <w:t>Перечень типовых тем курсовых работ</w:t>
      </w:r>
    </w:p>
    <w:p w:rsidR="00901E6C" w:rsidRDefault="00901E6C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9337"/>
      </w:tblGrid>
      <w:tr w:rsidR="00901E6C" w:rsidRPr="005259B0" w:rsidTr="00971475">
        <w:tc>
          <w:tcPr>
            <w:tcW w:w="516" w:type="dxa"/>
          </w:tcPr>
          <w:p w:rsidR="00901E6C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9337" w:type="dxa"/>
          </w:tcPr>
          <w:p w:rsidR="00901E6C" w:rsidRPr="00700223" w:rsidRDefault="00101C91" w:rsidP="00133755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Разработка микросхемотехники</w:t>
            </w:r>
            <w:r w:rsidR="00731F99">
              <w:rPr>
                <w:sz w:val="24"/>
              </w:rPr>
              <w:t xml:space="preserve"> интегральной схемы</w:t>
            </w:r>
            <w:r w:rsidR="00AC2702">
              <w:rPr>
                <w:sz w:val="24"/>
              </w:rPr>
              <w:t xml:space="preserve"> дешифратора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9337" w:type="dxa"/>
          </w:tcPr>
          <w:p w:rsidR="00AC2702" w:rsidRPr="005259B0" w:rsidRDefault="00101C91" w:rsidP="00AC2702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Разработка микросхемотехники  </w:t>
            </w:r>
            <w:r w:rsidR="00AC2702">
              <w:rPr>
                <w:sz w:val="24"/>
              </w:rPr>
              <w:t>интегральной схемы шифратора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9337" w:type="dxa"/>
          </w:tcPr>
          <w:p w:rsidR="00AC2702" w:rsidRPr="005259B0" w:rsidRDefault="00101C91" w:rsidP="00AC2702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AC2702">
              <w:rPr>
                <w:sz w:val="24"/>
              </w:rPr>
              <w:t>интегральной схемы мультиплексора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9337" w:type="dxa"/>
          </w:tcPr>
          <w:p w:rsidR="00AC2702" w:rsidRPr="005259B0" w:rsidRDefault="00101C91" w:rsidP="00133755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sz w:val="24"/>
              </w:rPr>
              <w:t>Разработка микросхемотехники</w:t>
            </w:r>
            <w:r w:rsidR="00AC2702">
              <w:rPr>
                <w:sz w:val="24"/>
              </w:rPr>
              <w:t xml:space="preserve"> интегральной схемы </w:t>
            </w:r>
            <w:proofErr w:type="spellStart"/>
            <w:r w:rsidR="00AC2702">
              <w:rPr>
                <w:sz w:val="24"/>
              </w:rPr>
              <w:t>демультиплексора</w:t>
            </w:r>
            <w:proofErr w:type="spellEnd"/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9337" w:type="dxa"/>
          </w:tcPr>
          <w:p w:rsidR="00AC2702" w:rsidRPr="00700223" w:rsidRDefault="00101C91" w:rsidP="00133755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AC2702">
              <w:rPr>
                <w:sz w:val="24"/>
              </w:rPr>
              <w:t>интегральной схемы полусумматора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9337" w:type="dxa"/>
          </w:tcPr>
          <w:p w:rsidR="00AC2702" w:rsidRPr="00700223" w:rsidRDefault="00101C91" w:rsidP="00AC2702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AC2702">
              <w:rPr>
                <w:sz w:val="24"/>
              </w:rPr>
              <w:t>интегральной схемы сумматора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9337" w:type="dxa"/>
          </w:tcPr>
          <w:p w:rsidR="00AC2702" w:rsidRPr="00424C24" w:rsidRDefault="00101C91" w:rsidP="00AC2702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AC2702">
              <w:rPr>
                <w:sz w:val="24"/>
              </w:rPr>
              <w:t>интегральной схемы параллельного счетчика</w:t>
            </w:r>
          </w:p>
        </w:tc>
      </w:tr>
      <w:tr w:rsidR="00971475" w:rsidRPr="005259B0" w:rsidTr="00971475">
        <w:tc>
          <w:tcPr>
            <w:tcW w:w="516" w:type="dxa"/>
          </w:tcPr>
          <w:p w:rsidR="00971475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9337" w:type="dxa"/>
          </w:tcPr>
          <w:p w:rsidR="00971475" w:rsidRDefault="00101C91" w:rsidP="00AC2702">
            <w:pPr>
              <w:pStyle w:val="afa"/>
              <w:tabs>
                <w:tab w:val="left" w:pos="36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971475">
              <w:rPr>
                <w:sz w:val="24"/>
              </w:rPr>
              <w:t>интегральной схемы мажоритарного элемента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9337" w:type="dxa"/>
          </w:tcPr>
          <w:p w:rsidR="00AC2702" w:rsidRPr="005259B0" w:rsidRDefault="00101C91" w:rsidP="00133755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AC2702">
              <w:rPr>
                <w:sz w:val="24"/>
              </w:rPr>
              <w:t>интегральной схемы последовательного счетчика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9337" w:type="dxa"/>
          </w:tcPr>
          <w:p w:rsidR="00AC2702" w:rsidRPr="005259B0" w:rsidRDefault="00101C91" w:rsidP="00133755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>Разработка микросхемотехники</w:t>
            </w:r>
            <w:r w:rsidR="00AC2702">
              <w:rPr>
                <w:sz w:val="24"/>
              </w:rPr>
              <w:t xml:space="preserve"> интегральной схемы параллельного регистра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9337" w:type="dxa"/>
          </w:tcPr>
          <w:p w:rsidR="00AC2702" w:rsidRPr="00424C24" w:rsidRDefault="00101C91" w:rsidP="00133755">
            <w:pPr>
              <w:pStyle w:val="af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AC2702">
              <w:rPr>
                <w:sz w:val="24"/>
              </w:rPr>
              <w:t xml:space="preserve">интегральной схемы </w:t>
            </w:r>
            <w:r w:rsidR="00197E50">
              <w:rPr>
                <w:sz w:val="24"/>
              </w:rPr>
              <w:t>сдвигового регистра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9337" w:type="dxa"/>
          </w:tcPr>
          <w:p w:rsidR="00AC2702" w:rsidRPr="005259B0" w:rsidRDefault="00101C91" w:rsidP="00197E50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AC2702">
              <w:rPr>
                <w:sz w:val="24"/>
              </w:rPr>
              <w:t>интегральной схемы</w:t>
            </w:r>
            <w:r w:rsidR="00197E50">
              <w:rPr>
                <w:sz w:val="24"/>
              </w:rPr>
              <w:t xml:space="preserve"> сравнения кодов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13</w:t>
            </w:r>
          </w:p>
        </w:tc>
        <w:tc>
          <w:tcPr>
            <w:tcW w:w="9337" w:type="dxa"/>
          </w:tcPr>
          <w:p w:rsidR="00AC2702" w:rsidRPr="005259B0" w:rsidRDefault="00101C91" w:rsidP="00133755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AC2702">
              <w:rPr>
                <w:sz w:val="24"/>
              </w:rPr>
              <w:t xml:space="preserve">интегральной схемы </w:t>
            </w:r>
            <w:r w:rsidR="00197E50">
              <w:rPr>
                <w:sz w:val="24"/>
              </w:rPr>
              <w:t>операционного усилителя</w:t>
            </w:r>
          </w:p>
        </w:tc>
      </w:tr>
      <w:tr w:rsidR="00AC2702" w:rsidRPr="005259B0" w:rsidTr="00971475">
        <w:trPr>
          <w:trHeight w:val="260"/>
        </w:trPr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hd w:val="clear" w:color="auto" w:fill="FFFFFF"/>
                <w:lang w:val="en-US"/>
              </w:rPr>
              <w:t>14</w:t>
            </w:r>
          </w:p>
        </w:tc>
        <w:tc>
          <w:tcPr>
            <w:tcW w:w="9337" w:type="dxa"/>
          </w:tcPr>
          <w:p w:rsidR="00AC2702" w:rsidRPr="00424C24" w:rsidRDefault="00101C91" w:rsidP="00971475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197E50">
              <w:rPr>
                <w:sz w:val="24"/>
              </w:rPr>
              <w:t>интегральной схемы компаратора</w:t>
            </w:r>
          </w:p>
        </w:tc>
      </w:tr>
      <w:tr w:rsidR="00AC2702" w:rsidRPr="005259B0" w:rsidTr="00971475">
        <w:tc>
          <w:tcPr>
            <w:tcW w:w="516" w:type="dxa"/>
          </w:tcPr>
          <w:p w:rsidR="00AC2702" w:rsidRPr="00971475" w:rsidRDefault="00971475" w:rsidP="0013375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hd w:val="clear" w:color="auto" w:fill="FFFFFF"/>
                <w:lang w:val="en-US"/>
              </w:rPr>
              <w:t>15</w:t>
            </w:r>
          </w:p>
        </w:tc>
        <w:tc>
          <w:tcPr>
            <w:tcW w:w="9337" w:type="dxa"/>
          </w:tcPr>
          <w:p w:rsidR="00AC2702" w:rsidRPr="00424C24" w:rsidRDefault="00101C91" w:rsidP="00133755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>
              <w:rPr>
                <w:sz w:val="24"/>
              </w:rPr>
              <w:t xml:space="preserve">Разработка микросхемотехники </w:t>
            </w:r>
            <w:r w:rsidR="00197E50">
              <w:rPr>
                <w:sz w:val="24"/>
              </w:rPr>
              <w:t xml:space="preserve">интегральной схемы </w:t>
            </w:r>
            <w:proofErr w:type="spellStart"/>
            <w:r w:rsidR="00197E50">
              <w:rPr>
                <w:sz w:val="24"/>
              </w:rPr>
              <w:t>перемножителя</w:t>
            </w:r>
            <w:proofErr w:type="spellEnd"/>
            <w:r w:rsidR="00AC2702" w:rsidRPr="00424C24">
              <w:rPr>
                <w:color w:val="FF0000"/>
                <w:sz w:val="24"/>
              </w:rPr>
              <w:t>.</w:t>
            </w:r>
          </w:p>
        </w:tc>
      </w:tr>
    </w:tbl>
    <w:p w:rsidR="00901E6C" w:rsidRDefault="00901E6C" w:rsidP="00901E6C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971475" w:rsidRPr="00971475" w:rsidRDefault="00971475" w:rsidP="00971475">
      <w:pPr>
        <w:tabs>
          <w:tab w:val="left" w:pos="1134"/>
        </w:tabs>
        <w:spacing w:line="240" w:lineRule="auto"/>
        <w:ind w:left="142" w:right="323" w:firstLine="567"/>
        <w:rPr>
          <w:sz w:val="24"/>
        </w:rPr>
      </w:pPr>
      <w:r w:rsidRPr="00971475">
        <w:rPr>
          <w:rFonts w:eastAsia="Batang"/>
          <w:b/>
          <w:sz w:val="24"/>
          <w:lang w:eastAsia="ko-KR"/>
        </w:rPr>
        <w:t>Аттестация</w:t>
      </w:r>
      <w:r w:rsidRPr="00971475">
        <w:rPr>
          <w:rFonts w:eastAsia="Batang"/>
          <w:sz w:val="24"/>
          <w:lang w:eastAsia="ko-KR"/>
        </w:rPr>
        <w:t xml:space="preserve"> студента по представленной курсовой работе (КР) осуществл</w:t>
      </w:r>
      <w:r w:rsidRPr="00971475">
        <w:rPr>
          <w:rFonts w:eastAsia="Batang"/>
          <w:sz w:val="24"/>
          <w:lang w:eastAsia="ko-KR"/>
        </w:rPr>
        <w:t>я</w:t>
      </w:r>
      <w:r w:rsidRPr="00971475">
        <w:rPr>
          <w:rFonts w:eastAsia="Batang"/>
          <w:sz w:val="24"/>
          <w:lang w:eastAsia="ko-KR"/>
        </w:rPr>
        <w:t>ется на основании следующих</w:t>
      </w:r>
      <w:r w:rsidRPr="00971475">
        <w:rPr>
          <w:rFonts w:ascii="TimesNewRomanPSMT" w:eastAsia="Batang" w:hAnsi="TimesNewRomanPSMT" w:cs="TimesNewRomanPSMT"/>
          <w:sz w:val="24"/>
          <w:lang w:eastAsia="ko-KR"/>
        </w:rPr>
        <w:t xml:space="preserve"> </w:t>
      </w:r>
      <w:r w:rsidRPr="00971475">
        <w:rPr>
          <w:sz w:val="24"/>
        </w:rPr>
        <w:t>критериев:</w:t>
      </w:r>
    </w:p>
    <w:p w:rsidR="00971475" w:rsidRPr="00692084" w:rsidRDefault="00971475" w:rsidP="00971475">
      <w:pPr>
        <w:tabs>
          <w:tab w:val="left" w:pos="1134"/>
        </w:tabs>
        <w:ind w:right="321"/>
        <w:rPr>
          <w:sz w:val="26"/>
          <w:szCs w:val="26"/>
        </w:rPr>
      </w:pP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375"/>
      </w:tblGrid>
      <w:tr w:rsidR="00971475" w:rsidRPr="008D4CD5" w:rsidTr="007D1375">
        <w:trPr>
          <w:tblHeader/>
        </w:trPr>
        <w:tc>
          <w:tcPr>
            <w:tcW w:w="2042" w:type="dxa"/>
            <w:vAlign w:val="center"/>
          </w:tcPr>
          <w:p w:rsidR="001B1872" w:rsidRDefault="00971475" w:rsidP="001B1872">
            <w:pPr>
              <w:spacing w:line="240" w:lineRule="auto"/>
              <w:ind w:firstLine="0"/>
              <w:jc w:val="center"/>
              <w:rPr>
                <w:b/>
                <w:sz w:val="24"/>
                <w:lang w:val="en-US"/>
              </w:rPr>
            </w:pPr>
            <w:r w:rsidRPr="0070658B">
              <w:rPr>
                <w:b/>
                <w:sz w:val="24"/>
              </w:rPr>
              <w:t xml:space="preserve">Шкала </w:t>
            </w:r>
          </w:p>
          <w:p w:rsidR="00971475" w:rsidRPr="0070658B" w:rsidRDefault="00971475" w:rsidP="001B187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0658B">
              <w:rPr>
                <w:b/>
                <w:sz w:val="24"/>
              </w:rPr>
              <w:t>оценив</w:t>
            </w:r>
            <w:r w:rsidRPr="0070658B">
              <w:rPr>
                <w:b/>
                <w:sz w:val="24"/>
              </w:rPr>
              <w:t>а</w:t>
            </w:r>
            <w:r w:rsidRPr="0070658B">
              <w:rPr>
                <w:b/>
                <w:sz w:val="24"/>
              </w:rPr>
              <w:t>ния</w:t>
            </w:r>
          </w:p>
        </w:tc>
        <w:tc>
          <w:tcPr>
            <w:tcW w:w="7375" w:type="dxa"/>
            <w:vAlign w:val="center"/>
          </w:tcPr>
          <w:p w:rsidR="00971475" w:rsidRPr="0070658B" w:rsidRDefault="00971475" w:rsidP="0070658B">
            <w:pPr>
              <w:spacing w:line="240" w:lineRule="auto"/>
              <w:jc w:val="center"/>
              <w:rPr>
                <w:b/>
                <w:sz w:val="24"/>
              </w:rPr>
            </w:pPr>
            <w:r w:rsidRPr="0070658B">
              <w:rPr>
                <w:b/>
                <w:sz w:val="24"/>
              </w:rPr>
              <w:t>Критерий</w:t>
            </w:r>
          </w:p>
        </w:tc>
      </w:tr>
      <w:tr w:rsidR="00971475" w:rsidRPr="008D4CD5" w:rsidTr="001B1872">
        <w:tc>
          <w:tcPr>
            <w:tcW w:w="2042" w:type="dxa"/>
          </w:tcPr>
          <w:p w:rsidR="00971475" w:rsidRPr="0070658B" w:rsidRDefault="00971475" w:rsidP="001B1872">
            <w:pPr>
              <w:spacing w:line="240" w:lineRule="auto"/>
              <w:ind w:firstLine="0"/>
              <w:jc w:val="center"/>
              <w:rPr>
                <w:b/>
                <w:iCs/>
                <w:sz w:val="24"/>
              </w:rPr>
            </w:pPr>
            <w:r w:rsidRPr="0070658B">
              <w:rPr>
                <w:b/>
                <w:iCs/>
                <w:sz w:val="24"/>
              </w:rPr>
              <w:t>Зачтено</w:t>
            </w:r>
          </w:p>
          <w:p w:rsidR="00971475" w:rsidRPr="0070658B" w:rsidRDefault="001B1872" w:rsidP="001B1872">
            <w:pPr>
              <w:spacing w:line="240" w:lineRule="auto"/>
              <w:ind w:firstLine="0"/>
              <w:jc w:val="center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en-US"/>
              </w:rPr>
              <w:t xml:space="preserve"> </w:t>
            </w:r>
            <w:r w:rsidR="00971475" w:rsidRPr="0070658B">
              <w:rPr>
                <w:b/>
                <w:sz w:val="24"/>
              </w:rPr>
              <w:t>оценкой</w:t>
            </w:r>
          </w:p>
          <w:p w:rsidR="00971475" w:rsidRPr="0070658B" w:rsidRDefault="00971475" w:rsidP="001B1872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70658B">
              <w:rPr>
                <w:b/>
                <w:iCs/>
                <w:sz w:val="24"/>
              </w:rPr>
              <w:t>«отлично»</w:t>
            </w:r>
          </w:p>
        </w:tc>
        <w:tc>
          <w:tcPr>
            <w:tcW w:w="7375" w:type="dxa"/>
          </w:tcPr>
          <w:p w:rsidR="00971475" w:rsidRPr="0070658B" w:rsidRDefault="00971475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 xml:space="preserve">Студент строго соблюдал график выполнения КР; </w:t>
            </w:r>
          </w:p>
          <w:p w:rsidR="00971475" w:rsidRPr="0070658B" w:rsidRDefault="00971475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 xml:space="preserve">содержание КР полностью соответствует заданию; </w:t>
            </w:r>
          </w:p>
          <w:p w:rsidR="00971475" w:rsidRPr="0070658B" w:rsidRDefault="00971475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>содержание КР полностью соответствует предъявляемым метод</w:t>
            </w:r>
            <w:r w:rsidRPr="0070658B">
              <w:rPr>
                <w:sz w:val="24"/>
              </w:rPr>
              <w:t>и</w:t>
            </w:r>
            <w:r w:rsidRPr="0070658B">
              <w:rPr>
                <w:sz w:val="24"/>
              </w:rPr>
              <w:t xml:space="preserve">ческим требованиям; </w:t>
            </w:r>
          </w:p>
          <w:p w:rsidR="00971475" w:rsidRPr="0070658B" w:rsidRDefault="00971475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 xml:space="preserve"> разделы задания выполнялись полностью самостоятел</w:t>
            </w:r>
            <w:r w:rsidRPr="0070658B">
              <w:rPr>
                <w:sz w:val="24"/>
              </w:rPr>
              <w:t>ь</w:t>
            </w:r>
            <w:r w:rsidRPr="0070658B">
              <w:rPr>
                <w:sz w:val="24"/>
              </w:rPr>
              <w:t>но, студент проявил творческий подход к решению задач КР.</w:t>
            </w:r>
          </w:p>
          <w:p w:rsidR="00971475" w:rsidRPr="0070658B" w:rsidRDefault="00971475" w:rsidP="0070658B">
            <w:pPr>
              <w:spacing w:line="240" w:lineRule="auto"/>
              <w:ind w:left="360"/>
              <w:rPr>
                <w:i/>
                <w:sz w:val="24"/>
              </w:rPr>
            </w:pPr>
          </w:p>
          <w:p w:rsidR="00971475" w:rsidRPr="0070658B" w:rsidRDefault="00971475" w:rsidP="0070658B">
            <w:pPr>
              <w:spacing w:line="240" w:lineRule="auto"/>
              <w:rPr>
                <w:i/>
                <w:sz w:val="24"/>
              </w:rPr>
            </w:pPr>
            <w:r w:rsidRPr="0070658B">
              <w:rPr>
                <w:i/>
                <w:sz w:val="24"/>
              </w:rPr>
              <w:t xml:space="preserve">         Процедура защиты КР</w:t>
            </w:r>
          </w:p>
          <w:p w:rsidR="00971475" w:rsidRPr="0070658B" w:rsidRDefault="00971475" w:rsidP="0070658B">
            <w:pPr>
              <w:spacing w:line="240" w:lineRule="auto"/>
              <w:ind w:left="358" w:firstLine="0"/>
              <w:rPr>
                <w:sz w:val="24"/>
              </w:rPr>
            </w:pPr>
            <w:r w:rsidRPr="0070658B">
              <w:rPr>
                <w:i/>
                <w:sz w:val="24"/>
              </w:rPr>
              <w:t xml:space="preserve">   −  </w:t>
            </w:r>
            <w:r w:rsidRPr="0070658B">
              <w:rPr>
                <w:sz w:val="24"/>
              </w:rPr>
              <w:t>доклад и презентация полностью отражают резул</w:t>
            </w:r>
            <w:r w:rsidRPr="0070658B">
              <w:rPr>
                <w:sz w:val="24"/>
              </w:rPr>
              <w:t>ь</w:t>
            </w:r>
            <w:r w:rsidRPr="0070658B">
              <w:rPr>
                <w:sz w:val="24"/>
              </w:rPr>
              <w:t xml:space="preserve">таты,   </w:t>
            </w:r>
          </w:p>
          <w:p w:rsidR="00971475" w:rsidRPr="0070658B" w:rsidRDefault="00971475" w:rsidP="0070658B">
            <w:pPr>
              <w:spacing w:line="240" w:lineRule="auto"/>
              <w:ind w:left="358" w:firstLine="0"/>
              <w:rPr>
                <w:sz w:val="24"/>
              </w:rPr>
            </w:pPr>
            <w:proofErr w:type="gramStart"/>
            <w:r w:rsidRPr="0070658B">
              <w:rPr>
                <w:sz w:val="24"/>
              </w:rPr>
              <w:t>полученные</w:t>
            </w:r>
            <w:proofErr w:type="gramEnd"/>
            <w:r w:rsidRPr="0070658B">
              <w:rPr>
                <w:sz w:val="24"/>
              </w:rPr>
              <w:t xml:space="preserve">    студентом и представленные в КР;</w:t>
            </w:r>
          </w:p>
          <w:p w:rsidR="00971475" w:rsidRPr="0070658B" w:rsidRDefault="00971475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58" w:firstLine="0"/>
              <w:rPr>
                <w:sz w:val="24"/>
              </w:rPr>
            </w:pPr>
            <w:r w:rsidRPr="0070658B">
              <w:rPr>
                <w:sz w:val="24"/>
              </w:rPr>
              <w:t>студент показал базовые знания вопросов содержания КР, св</w:t>
            </w:r>
            <w:r w:rsidRPr="0070658B">
              <w:rPr>
                <w:sz w:val="24"/>
              </w:rPr>
              <w:t>о</w:t>
            </w:r>
            <w:r w:rsidRPr="0070658B">
              <w:rPr>
                <w:sz w:val="24"/>
              </w:rPr>
              <w:t>бодно оперировал данными, полученными  в КР;</w:t>
            </w:r>
          </w:p>
          <w:p w:rsidR="00971475" w:rsidRPr="001B1872" w:rsidRDefault="00971475" w:rsidP="001B187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58" w:firstLine="0"/>
              <w:rPr>
                <w:sz w:val="24"/>
              </w:rPr>
            </w:pPr>
            <w:r w:rsidRPr="0070658B">
              <w:rPr>
                <w:sz w:val="24"/>
              </w:rPr>
              <w:t xml:space="preserve">результаты, полученные студентом, обладают научной новизной </w:t>
            </w:r>
            <w:proofErr w:type="gramStart"/>
            <w:r w:rsidRPr="0070658B">
              <w:rPr>
                <w:sz w:val="24"/>
              </w:rPr>
              <w:t>и(</w:t>
            </w:r>
            <w:proofErr w:type="gramEnd"/>
            <w:r w:rsidRPr="0070658B">
              <w:rPr>
                <w:sz w:val="24"/>
              </w:rPr>
              <w:t>или) практической значимостью; студент правильно и грамотно ответил на все поставленные в</w:t>
            </w:r>
            <w:r w:rsidRPr="0070658B">
              <w:rPr>
                <w:sz w:val="24"/>
              </w:rPr>
              <w:t>о</w:t>
            </w:r>
            <w:r w:rsidRPr="0070658B">
              <w:rPr>
                <w:sz w:val="24"/>
              </w:rPr>
              <w:t xml:space="preserve">просы. </w:t>
            </w:r>
          </w:p>
        </w:tc>
      </w:tr>
      <w:tr w:rsidR="00971475" w:rsidRPr="008D4CD5" w:rsidTr="001B1872">
        <w:tc>
          <w:tcPr>
            <w:tcW w:w="2042" w:type="dxa"/>
          </w:tcPr>
          <w:p w:rsidR="00971475" w:rsidRPr="0070658B" w:rsidRDefault="00971475" w:rsidP="001B1872">
            <w:pPr>
              <w:spacing w:line="240" w:lineRule="auto"/>
              <w:ind w:firstLine="0"/>
              <w:jc w:val="center"/>
              <w:rPr>
                <w:b/>
                <w:iCs/>
                <w:sz w:val="24"/>
              </w:rPr>
            </w:pPr>
            <w:r w:rsidRPr="0070658B">
              <w:rPr>
                <w:b/>
                <w:iCs/>
                <w:sz w:val="24"/>
              </w:rPr>
              <w:t>Зачтено</w:t>
            </w:r>
          </w:p>
          <w:p w:rsidR="00971475" w:rsidRPr="0070658B" w:rsidRDefault="00971475" w:rsidP="001B1872">
            <w:pPr>
              <w:spacing w:line="240" w:lineRule="auto"/>
              <w:ind w:firstLine="0"/>
              <w:jc w:val="center"/>
              <w:rPr>
                <w:b/>
                <w:iCs/>
                <w:sz w:val="24"/>
              </w:rPr>
            </w:pPr>
            <w:r w:rsidRPr="0070658B">
              <w:rPr>
                <w:b/>
                <w:iCs/>
                <w:sz w:val="24"/>
              </w:rPr>
              <w:t>с оценкой</w:t>
            </w:r>
          </w:p>
          <w:p w:rsidR="00971475" w:rsidRPr="0070658B" w:rsidRDefault="00971475" w:rsidP="001B1872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70658B">
              <w:rPr>
                <w:b/>
                <w:iCs/>
                <w:sz w:val="24"/>
              </w:rPr>
              <w:t>«хорошо»</w:t>
            </w:r>
          </w:p>
        </w:tc>
        <w:tc>
          <w:tcPr>
            <w:tcW w:w="7375" w:type="dxa"/>
          </w:tcPr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 xml:space="preserve">Студент в основном соблюдал график выполнения КР; </w:t>
            </w:r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 xml:space="preserve">содержание КР полностью соответствует заданию; </w:t>
            </w:r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>содержание КР в основном соответствует предъявляемым метод</w:t>
            </w:r>
            <w:r w:rsidRPr="0070658B">
              <w:rPr>
                <w:sz w:val="24"/>
              </w:rPr>
              <w:t>и</w:t>
            </w:r>
            <w:r w:rsidRPr="0070658B">
              <w:rPr>
                <w:sz w:val="24"/>
              </w:rPr>
              <w:t xml:space="preserve">ческим требованиям; студентом допущены несущественные ошибки, КР </w:t>
            </w:r>
            <w:proofErr w:type="gramStart"/>
            <w:r w:rsidRPr="0070658B">
              <w:rPr>
                <w:sz w:val="24"/>
              </w:rPr>
              <w:t>выполнена</w:t>
            </w:r>
            <w:proofErr w:type="gramEnd"/>
            <w:r w:rsidRPr="0070658B">
              <w:rPr>
                <w:sz w:val="24"/>
              </w:rPr>
              <w:t xml:space="preserve"> с незначительными замечаниями по оформлению; </w:t>
            </w:r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>разделы задания выполнялись  в основном самостоятельно с опр</w:t>
            </w:r>
            <w:r w:rsidRPr="0070658B">
              <w:rPr>
                <w:sz w:val="24"/>
              </w:rPr>
              <w:t>е</w:t>
            </w:r>
            <w:r w:rsidRPr="0070658B">
              <w:rPr>
                <w:sz w:val="24"/>
              </w:rPr>
              <w:t>деленной консультационной поддержкой со стороны руководит</w:t>
            </w:r>
            <w:r w:rsidRPr="0070658B">
              <w:rPr>
                <w:sz w:val="24"/>
              </w:rPr>
              <w:t>е</w:t>
            </w:r>
            <w:r w:rsidRPr="0070658B">
              <w:rPr>
                <w:sz w:val="24"/>
              </w:rPr>
              <w:t>ля, студент проявил творческий подход к решению задач КР.</w:t>
            </w:r>
          </w:p>
          <w:p w:rsidR="0070658B" w:rsidRPr="0070658B" w:rsidRDefault="0070658B" w:rsidP="0070658B">
            <w:pPr>
              <w:spacing w:line="240" w:lineRule="auto"/>
              <w:ind w:left="360"/>
              <w:rPr>
                <w:i/>
                <w:sz w:val="24"/>
              </w:rPr>
            </w:pPr>
          </w:p>
          <w:p w:rsidR="0070658B" w:rsidRPr="0070658B" w:rsidRDefault="0070658B" w:rsidP="0070658B">
            <w:pPr>
              <w:spacing w:line="240" w:lineRule="auto"/>
              <w:rPr>
                <w:i/>
                <w:sz w:val="24"/>
              </w:rPr>
            </w:pPr>
            <w:r w:rsidRPr="0070658B">
              <w:rPr>
                <w:i/>
                <w:sz w:val="24"/>
              </w:rPr>
              <w:t xml:space="preserve">       Процедура защиты КР</w:t>
            </w:r>
          </w:p>
          <w:p w:rsidR="0070658B" w:rsidRPr="0070658B" w:rsidRDefault="0070658B" w:rsidP="0070658B">
            <w:pPr>
              <w:spacing w:line="240" w:lineRule="auto"/>
              <w:ind w:left="358" w:firstLine="0"/>
              <w:rPr>
                <w:sz w:val="24"/>
              </w:rPr>
            </w:pPr>
            <w:r w:rsidRPr="0070658B">
              <w:rPr>
                <w:i/>
                <w:sz w:val="24"/>
              </w:rPr>
              <w:t xml:space="preserve">−  </w:t>
            </w:r>
            <w:r w:rsidRPr="0070658B">
              <w:rPr>
                <w:sz w:val="24"/>
              </w:rPr>
              <w:t>доклад и презентация полностью отражают результаты, пол</w:t>
            </w:r>
            <w:r w:rsidRPr="0070658B">
              <w:rPr>
                <w:sz w:val="24"/>
              </w:rPr>
              <w:t>у</w:t>
            </w:r>
            <w:r w:rsidRPr="0070658B">
              <w:rPr>
                <w:sz w:val="24"/>
              </w:rPr>
              <w:t>ченные    студентом и представленные в КР;</w:t>
            </w:r>
          </w:p>
          <w:p w:rsidR="0070658B" w:rsidRPr="0070658B" w:rsidRDefault="001B1872" w:rsidP="0070658B">
            <w:pPr>
              <w:spacing w:line="240" w:lineRule="auto"/>
              <w:ind w:left="358" w:firstLine="0"/>
              <w:rPr>
                <w:sz w:val="24"/>
              </w:rPr>
            </w:pPr>
            <w:r w:rsidRPr="0070658B">
              <w:rPr>
                <w:i/>
                <w:sz w:val="24"/>
              </w:rPr>
              <w:t>−</w:t>
            </w:r>
            <w:r w:rsidR="0070658B" w:rsidRPr="0070658B">
              <w:rPr>
                <w:sz w:val="24"/>
              </w:rPr>
              <w:t xml:space="preserve"> студент показал знания вопросов темы КР, оперировал данн</w:t>
            </w:r>
            <w:r w:rsidR="0070658B" w:rsidRPr="0070658B">
              <w:rPr>
                <w:sz w:val="24"/>
              </w:rPr>
              <w:t>ы</w:t>
            </w:r>
            <w:r w:rsidR="0070658B" w:rsidRPr="0070658B">
              <w:rPr>
                <w:sz w:val="24"/>
              </w:rPr>
              <w:t>ми, полученными  в КР;</w:t>
            </w:r>
          </w:p>
          <w:p w:rsidR="00971475" w:rsidRPr="0070658B" w:rsidRDefault="001B1872" w:rsidP="001B1872">
            <w:pPr>
              <w:spacing w:line="240" w:lineRule="auto"/>
              <w:ind w:left="358" w:firstLine="0"/>
              <w:rPr>
                <w:sz w:val="24"/>
              </w:rPr>
            </w:pPr>
            <w:r w:rsidRPr="001B1872">
              <w:rPr>
                <w:sz w:val="24"/>
              </w:rPr>
              <w:t xml:space="preserve">− </w:t>
            </w:r>
            <w:r w:rsidR="0070658B" w:rsidRPr="0070658B">
              <w:rPr>
                <w:sz w:val="24"/>
              </w:rPr>
              <w:t>при ответах на вопросы были допущены ошибки, которые носят несущественный характер;</w:t>
            </w:r>
          </w:p>
        </w:tc>
      </w:tr>
      <w:tr w:rsidR="00971475" w:rsidRPr="008D4CD5" w:rsidTr="001B1872">
        <w:tc>
          <w:tcPr>
            <w:tcW w:w="2042" w:type="dxa"/>
          </w:tcPr>
          <w:p w:rsidR="00971475" w:rsidRPr="0070658B" w:rsidRDefault="00971475" w:rsidP="001B1872">
            <w:pPr>
              <w:spacing w:line="240" w:lineRule="auto"/>
              <w:ind w:firstLine="0"/>
              <w:jc w:val="center"/>
              <w:rPr>
                <w:b/>
                <w:iCs/>
                <w:sz w:val="24"/>
              </w:rPr>
            </w:pPr>
            <w:r w:rsidRPr="0070658B">
              <w:rPr>
                <w:b/>
                <w:iCs/>
                <w:sz w:val="24"/>
              </w:rPr>
              <w:t>Зачтено</w:t>
            </w:r>
          </w:p>
          <w:p w:rsidR="00971475" w:rsidRPr="0070658B" w:rsidRDefault="001B1872" w:rsidP="001B1872">
            <w:pPr>
              <w:spacing w:line="240" w:lineRule="auto"/>
              <w:ind w:firstLine="0"/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с</w:t>
            </w:r>
            <w:r>
              <w:rPr>
                <w:b/>
                <w:iCs/>
                <w:sz w:val="24"/>
                <w:lang w:val="en-US"/>
              </w:rPr>
              <w:t xml:space="preserve"> </w:t>
            </w:r>
            <w:r w:rsidR="00971475" w:rsidRPr="0070658B">
              <w:rPr>
                <w:b/>
                <w:iCs/>
                <w:sz w:val="24"/>
              </w:rPr>
              <w:t>оценкой</w:t>
            </w:r>
          </w:p>
          <w:p w:rsidR="00971475" w:rsidRPr="0070658B" w:rsidRDefault="00971475" w:rsidP="001B1872">
            <w:pPr>
              <w:spacing w:line="240" w:lineRule="auto"/>
              <w:ind w:firstLine="120"/>
              <w:jc w:val="center"/>
              <w:rPr>
                <w:b/>
                <w:i/>
                <w:iCs/>
                <w:sz w:val="24"/>
              </w:rPr>
            </w:pPr>
            <w:r w:rsidRPr="0070658B">
              <w:rPr>
                <w:b/>
                <w:iCs/>
                <w:sz w:val="24"/>
              </w:rPr>
              <w:t>«удовлетвор</w:t>
            </w:r>
            <w:r w:rsidRPr="0070658B">
              <w:rPr>
                <w:b/>
                <w:iCs/>
                <w:sz w:val="24"/>
              </w:rPr>
              <w:t>и</w:t>
            </w:r>
            <w:r w:rsidRPr="0070658B">
              <w:rPr>
                <w:b/>
                <w:iCs/>
                <w:sz w:val="24"/>
              </w:rPr>
              <w:t>тельно»</w:t>
            </w:r>
          </w:p>
        </w:tc>
        <w:tc>
          <w:tcPr>
            <w:tcW w:w="7375" w:type="dxa"/>
          </w:tcPr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>Студент не пунктуально соблюдал график выполнения КР без ув</w:t>
            </w:r>
            <w:r w:rsidRPr="0070658B">
              <w:rPr>
                <w:sz w:val="24"/>
              </w:rPr>
              <w:t>а</w:t>
            </w:r>
            <w:r w:rsidRPr="0070658B">
              <w:rPr>
                <w:sz w:val="24"/>
              </w:rPr>
              <w:t>жительной причины;</w:t>
            </w:r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 xml:space="preserve"> содержание КР соответствует заданию; </w:t>
            </w:r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proofErr w:type="gramStart"/>
            <w:r w:rsidRPr="0070658B">
              <w:rPr>
                <w:sz w:val="24"/>
              </w:rPr>
              <w:t>КР имеет поверхностный анализ темы и задания, большинство м</w:t>
            </w:r>
            <w:r w:rsidRPr="0070658B">
              <w:rPr>
                <w:sz w:val="24"/>
              </w:rPr>
              <w:t>а</w:t>
            </w:r>
            <w:r w:rsidRPr="0070658B">
              <w:rPr>
                <w:sz w:val="24"/>
              </w:rPr>
              <w:t>териалов скомпилировано из существующих источников без нео</w:t>
            </w:r>
            <w:r w:rsidRPr="0070658B">
              <w:rPr>
                <w:sz w:val="24"/>
              </w:rPr>
              <w:t>б</w:t>
            </w:r>
            <w:r w:rsidRPr="0070658B">
              <w:rPr>
                <w:sz w:val="24"/>
              </w:rPr>
              <w:t>ходимого осмысления, имеет нечеткую последовательность изл</w:t>
            </w:r>
            <w:r w:rsidRPr="0070658B">
              <w:rPr>
                <w:sz w:val="24"/>
              </w:rPr>
              <w:t>о</w:t>
            </w:r>
            <w:r w:rsidRPr="0070658B">
              <w:rPr>
                <w:sz w:val="24"/>
              </w:rPr>
              <w:t>жения материала, студе</w:t>
            </w:r>
            <w:r w:rsidRPr="0070658B">
              <w:rPr>
                <w:sz w:val="24"/>
              </w:rPr>
              <w:t>н</w:t>
            </w:r>
            <w:r w:rsidRPr="0070658B">
              <w:rPr>
                <w:sz w:val="24"/>
              </w:rPr>
              <w:t xml:space="preserve">том допущены существенные ошибки, КР выполнена с многочисленными замечаниями по оформлению; </w:t>
            </w:r>
            <w:proofErr w:type="gramEnd"/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 xml:space="preserve"> разделы задания выполнялись самостоятельно лишь частично, </w:t>
            </w:r>
            <w:r w:rsidRPr="0070658B">
              <w:rPr>
                <w:sz w:val="24"/>
              </w:rPr>
              <w:lastRenderedPageBreak/>
              <w:t>консультационная поддержка со стороны руководителя не была должным образом воспринята ст</w:t>
            </w:r>
            <w:r w:rsidRPr="0070658B">
              <w:rPr>
                <w:sz w:val="24"/>
              </w:rPr>
              <w:t>у</w:t>
            </w:r>
            <w:r w:rsidRPr="0070658B">
              <w:rPr>
                <w:sz w:val="24"/>
              </w:rPr>
              <w:t>дентом.</w:t>
            </w:r>
          </w:p>
          <w:p w:rsidR="0070658B" w:rsidRPr="0070658B" w:rsidRDefault="0070658B" w:rsidP="0070658B">
            <w:pPr>
              <w:spacing w:line="240" w:lineRule="auto"/>
              <w:ind w:left="360"/>
              <w:rPr>
                <w:i/>
                <w:sz w:val="24"/>
              </w:rPr>
            </w:pPr>
          </w:p>
          <w:p w:rsidR="0070658B" w:rsidRPr="0070658B" w:rsidRDefault="0070658B" w:rsidP="0070658B">
            <w:pPr>
              <w:spacing w:line="240" w:lineRule="auto"/>
              <w:ind w:left="358" w:firstLine="0"/>
              <w:rPr>
                <w:i/>
                <w:sz w:val="24"/>
              </w:rPr>
            </w:pPr>
            <w:r w:rsidRPr="0070658B">
              <w:rPr>
                <w:i/>
                <w:sz w:val="24"/>
              </w:rPr>
              <w:t xml:space="preserve">        Процедура защиты КР:</w:t>
            </w:r>
          </w:p>
          <w:p w:rsidR="0070658B" w:rsidRPr="0070658B" w:rsidRDefault="0070658B" w:rsidP="0070658B">
            <w:pPr>
              <w:spacing w:line="240" w:lineRule="auto"/>
              <w:ind w:left="358" w:firstLine="0"/>
              <w:rPr>
                <w:sz w:val="24"/>
              </w:rPr>
            </w:pPr>
            <w:r w:rsidRPr="0070658B">
              <w:rPr>
                <w:sz w:val="24"/>
              </w:rPr>
              <w:t>-</w:t>
            </w:r>
            <w:r w:rsidR="0089396E">
              <w:rPr>
                <w:sz w:val="24"/>
              </w:rPr>
              <w:t xml:space="preserve"> </w:t>
            </w:r>
            <w:r w:rsidRPr="0070658B">
              <w:rPr>
                <w:sz w:val="24"/>
              </w:rPr>
              <w:t xml:space="preserve">доклад и презентация </w:t>
            </w:r>
            <w:proofErr w:type="gramStart"/>
            <w:r w:rsidRPr="0070658B">
              <w:rPr>
                <w:sz w:val="24"/>
              </w:rPr>
              <w:t>поверхностны</w:t>
            </w:r>
            <w:proofErr w:type="gramEnd"/>
            <w:r w:rsidRPr="0070658B">
              <w:rPr>
                <w:sz w:val="24"/>
              </w:rPr>
              <w:t>, не полностью отражают о</w:t>
            </w:r>
            <w:r w:rsidRPr="0070658B">
              <w:rPr>
                <w:sz w:val="24"/>
              </w:rPr>
              <w:t>с</w:t>
            </w:r>
            <w:r w:rsidRPr="0070658B">
              <w:rPr>
                <w:sz w:val="24"/>
              </w:rPr>
              <w:t xml:space="preserve">новные  </w:t>
            </w:r>
          </w:p>
          <w:p w:rsidR="0070658B" w:rsidRPr="0070658B" w:rsidRDefault="0089396E" w:rsidP="0070658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58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0658B" w:rsidRPr="0070658B">
              <w:rPr>
                <w:sz w:val="24"/>
              </w:rPr>
              <w:t>результаты, полученные студентом и представле</w:t>
            </w:r>
            <w:r w:rsidR="0070658B" w:rsidRPr="0070658B">
              <w:rPr>
                <w:sz w:val="24"/>
              </w:rPr>
              <w:t>н</w:t>
            </w:r>
            <w:r w:rsidR="0070658B" w:rsidRPr="0070658B">
              <w:rPr>
                <w:sz w:val="24"/>
              </w:rPr>
              <w:t xml:space="preserve">ные в КР; </w:t>
            </w:r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58" w:firstLine="0"/>
              <w:rPr>
                <w:sz w:val="24"/>
              </w:rPr>
            </w:pPr>
            <w:r w:rsidRPr="0070658B">
              <w:rPr>
                <w:sz w:val="24"/>
              </w:rPr>
              <w:t>результаты, полученные студентом, не обладают научной н</w:t>
            </w:r>
            <w:r w:rsidRPr="0070658B">
              <w:rPr>
                <w:sz w:val="24"/>
              </w:rPr>
              <w:t>о</w:t>
            </w:r>
            <w:r w:rsidRPr="0070658B">
              <w:rPr>
                <w:sz w:val="24"/>
              </w:rPr>
              <w:t xml:space="preserve">визной </w:t>
            </w:r>
            <w:proofErr w:type="gramStart"/>
            <w:r w:rsidRPr="0070658B">
              <w:rPr>
                <w:sz w:val="24"/>
              </w:rPr>
              <w:t>и(</w:t>
            </w:r>
            <w:proofErr w:type="gramEnd"/>
            <w:r w:rsidRPr="0070658B">
              <w:rPr>
                <w:sz w:val="24"/>
              </w:rPr>
              <w:t>или) практической значимостью, предложения и рек</w:t>
            </w:r>
            <w:r w:rsidRPr="0070658B">
              <w:rPr>
                <w:sz w:val="24"/>
              </w:rPr>
              <w:t>о</w:t>
            </w:r>
            <w:r w:rsidRPr="0070658B">
              <w:rPr>
                <w:sz w:val="24"/>
              </w:rPr>
              <w:t>мендации не имеют достаточного обо</w:t>
            </w:r>
            <w:r w:rsidRPr="0070658B">
              <w:rPr>
                <w:sz w:val="24"/>
              </w:rPr>
              <w:t>с</w:t>
            </w:r>
            <w:r w:rsidRPr="0070658B">
              <w:rPr>
                <w:sz w:val="24"/>
              </w:rPr>
              <w:t>нования;</w:t>
            </w:r>
          </w:p>
          <w:p w:rsidR="00971475" w:rsidRPr="0070658B" w:rsidRDefault="0070658B" w:rsidP="001B187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58" w:firstLine="0"/>
              <w:rPr>
                <w:sz w:val="24"/>
              </w:rPr>
            </w:pPr>
            <w:r w:rsidRPr="0070658B">
              <w:rPr>
                <w:sz w:val="24"/>
              </w:rPr>
              <w:t>студент не дал полных и аргументированных ответов на зада</w:t>
            </w:r>
            <w:r w:rsidRPr="0070658B">
              <w:rPr>
                <w:sz w:val="24"/>
              </w:rPr>
              <w:t>н</w:t>
            </w:r>
            <w:r w:rsidRPr="0070658B">
              <w:rPr>
                <w:sz w:val="24"/>
              </w:rPr>
              <w:t xml:space="preserve">ные вопросы. </w:t>
            </w:r>
          </w:p>
        </w:tc>
      </w:tr>
      <w:tr w:rsidR="00971475" w:rsidRPr="008D4CD5" w:rsidTr="007D1375">
        <w:tc>
          <w:tcPr>
            <w:tcW w:w="2042" w:type="dxa"/>
          </w:tcPr>
          <w:p w:rsidR="00971475" w:rsidRPr="0070658B" w:rsidRDefault="00971475" w:rsidP="001B1872">
            <w:pPr>
              <w:spacing w:line="240" w:lineRule="auto"/>
              <w:ind w:firstLine="0"/>
              <w:jc w:val="center"/>
              <w:rPr>
                <w:b/>
                <w:iCs/>
                <w:sz w:val="24"/>
              </w:rPr>
            </w:pPr>
            <w:r w:rsidRPr="0070658B">
              <w:rPr>
                <w:b/>
                <w:iCs/>
                <w:sz w:val="24"/>
              </w:rPr>
              <w:lastRenderedPageBreak/>
              <w:t>Не зачтено</w:t>
            </w:r>
          </w:p>
          <w:p w:rsidR="001B1872" w:rsidRDefault="001B1872" w:rsidP="001B1872">
            <w:pPr>
              <w:spacing w:line="240" w:lineRule="auto"/>
              <w:ind w:firstLine="0"/>
              <w:jc w:val="center"/>
              <w:rPr>
                <w:b/>
                <w:iCs/>
                <w:sz w:val="24"/>
                <w:lang w:val="en-US"/>
              </w:rPr>
            </w:pPr>
            <w:r>
              <w:rPr>
                <w:b/>
                <w:iCs/>
                <w:sz w:val="24"/>
              </w:rPr>
              <w:t>с</w:t>
            </w:r>
            <w:r>
              <w:rPr>
                <w:b/>
                <w:iCs/>
                <w:sz w:val="24"/>
                <w:lang w:val="en-US"/>
              </w:rPr>
              <w:t xml:space="preserve"> </w:t>
            </w:r>
            <w:r w:rsidR="00971475" w:rsidRPr="0070658B">
              <w:rPr>
                <w:b/>
                <w:iCs/>
                <w:sz w:val="24"/>
              </w:rPr>
              <w:t xml:space="preserve">оценкой </w:t>
            </w:r>
          </w:p>
          <w:p w:rsidR="00971475" w:rsidRPr="0070658B" w:rsidRDefault="00971475" w:rsidP="001B1872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70658B">
              <w:rPr>
                <w:b/>
                <w:iCs/>
                <w:sz w:val="24"/>
              </w:rPr>
              <w:t>«неудовлетвор</w:t>
            </w:r>
            <w:r w:rsidRPr="0070658B">
              <w:rPr>
                <w:b/>
                <w:iCs/>
                <w:sz w:val="24"/>
              </w:rPr>
              <w:t>и</w:t>
            </w:r>
            <w:r w:rsidRPr="0070658B">
              <w:rPr>
                <w:b/>
                <w:iCs/>
                <w:sz w:val="24"/>
              </w:rPr>
              <w:t>тельно»</w:t>
            </w:r>
          </w:p>
        </w:tc>
        <w:tc>
          <w:tcPr>
            <w:tcW w:w="7375" w:type="dxa"/>
          </w:tcPr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>Студент не соблюдал график выполнения КР без уважительной причины;</w:t>
            </w:r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 xml:space="preserve"> КР не полностью соответствует заданию; не имеет детализирова</w:t>
            </w:r>
            <w:r w:rsidRPr="0070658B">
              <w:rPr>
                <w:sz w:val="24"/>
              </w:rPr>
              <w:t>н</w:t>
            </w:r>
            <w:r w:rsidRPr="0070658B">
              <w:rPr>
                <w:sz w:val="24"/>
              </w:rPr>
              <w:t xml:space="preserve">ного анализа собранного материала, представленные материалы скомпилированы из существующих источников без необходимого осмысления, </w:t>
            </w:r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>студентом допущены принципиальные ошибки в изложении мат</w:t>
            </w:r>
            <w:r w:rsidRPr="0070658B">
              <w:rPr>
                <w:sz w:val="24"/>
              </w:rPr>
              <w:t>е</w:t>
            </w:r>
            <w:r w:rsidRPr="0070658B">
              <w:rPr>
                <w:sz w:val="24"/>
              </w:rPr>
              <w:t xml:space="preserve">риала, КР не соответствует требованиям к оформлению; </w:t>
            </w:r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>разделы задания КР выполнялись не самостоятельно, консультац</w:t>
            </w:r>
            <w:r w:rsidRPr="0070658B">
              <w:rPr>
                <w:sz w:val="24"/>
              </w:rPr>
              <w:t>и</w:t>
            </w:r>
            <w:r w:rsidRPr="0070658B">
              <w:rPr>
                <w:sz w:val="24"/>
              </w:rPr>
              <w:t>онная поддержка со стороны руководителя не оказывалась по причине неявки студента.</w:t>
            </w:r>
          </w:p>
          <w:p w:rsidR="0070658B" w:rsidRPr="0070658B" w:rsidRDefault="0070658B" w:rsidP="0070658B">
            <w:pPr>
              <w:spacing w:line="240" w:lineRule="auto"/>
              <w:ind w:left="360"/>
              <w:rPr>
                <w:sz w:val="24"/>
              </w:rPr>
            </w:pPr>
          </w:p>
          <w:p w:rsidR="0070658B" w:rsidRPr="0070658B" w:rsidRDefault="0070658B" w:rsidP="0070658B">
            <w:pPr>
              <w:spacing w:line="240" w:lineRule="auto"/>
              <w:rPr>
                <w:i/>
                <w:sz w:val="24"/>
              </w:rPr>
            </w:pPr>
            <w:r w:rsidRPr="0070658B">
              <w:rPr>
                <w:sz w:val="24"/>
              </w:rPr>
              <w:t xml:space="preserve">          </w:t>
            </w:r>
            <w:r w:rsidRPr="0070658B">
              <w:rPr>
                <w:i/>
                <w:sz w:val="24"/>
              </w:rPr>
              <w:t>Процедура защиты КР:</w:t>
            </w:r>
          </w:p>
          <w:p w:rsidR="0070658B" w:rsidRPr="0070658B" w:rsidRDefault="0070658B" w:rsidP="007065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proofErr w:type="gramStart"/>
            <w:r w:rsidRPr="0070658B">
              <w:rPr>
                <w:sz w:val="24"/>
              </w:rPr>
              <w:t>доклад и презентация выполнены без должной связи с результат</w:t>
            </w:r>
            <w:r w:rsidRPr="0070658B">
              <w:rPr>
                <w:sz w:val="24"/>
              </w:rPr>
              <w:t>а</w:t>
            </w:r>
            <w:r w:rsidRPr="0070658B">
              <w:rPr>
                <w:sz w:val="24"/>
              </w:rPr>
              <w:t>ми КР;</w:t>
            </w:r>
            <w:proofErr w:type="gramEnd"/>
          </w:p>
          <w:p w:rsidR="00971475" w:rsidRPr="0070658B" w:rsidRDefault="0070658B" w:rsidP="001B187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360" w:hanging="208"/>
              <w:rPr>
                <w:sz w:val="24"/>
              </w:rPr>
            </w:pPr>
            <w:r w:rsidRPr="0070658B">
              <w:rPr>
                <w:sz w:val="24"/>
              </w:rPr>
              <w:t>студент затруднился ответить на поставленные вопросы или д</w:t>
            </w:r>
            <w:r w:rsidRPr="0070658B">
              <w:rPr>
                <w:sz w:val="24"/>
              </w:rPr>
              <w:t>о</w:t>
            </w:r>
            <w:r w:rsidRPr="0070658B">
              <w:rPr>
                <w:sz w:val="24"/>
              </w:rPr>
              <w:t xml:space="preserve">пустил в ответах принципиальные ошибки. </w:t>
            </w:r>
          </w:p>
        </w:tc>
      </w:tr>
    </w:tbl>
    <w:p w:rsidR="00731F99" w:rsidRDefault="00731F99" w:rsidP="00731F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</w:rPr>
      </w:pPr>
    </w:p>
    <w:p w:rsidR="00731F99" w:rsidRDefault="00731F99" w:rsidP="00731F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</w:rPr>
      </w:pPr>
    </w:p>
    <w:p w:rsidR="00731F99" w:rsidRPr="00731F99" w:rsidRDefault="00731F99" w:rsidP="00731F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</w:rPr>
      </w:pPr>
    </w:p>
    <w:p w:rsidR="00F234FB" w:rsidRPr="002C73B8" w:rsidRDefault="00033E87" w:rsidP="00F234FB">
      <w:pPr>
        <w:spacing w:line="240" w:lineRule="auto"/>
        <w:ind w:right="227" w:firstLine="0"/>
        <w:jc w:val="left"/>
        <w:rPr>
          <w:sz w:val="24"/>
        </w:rPr>
      </w:pPr>
      <w:r>
        <w:rPr>
          <w:sz w:val="24"/>
        </w:rPr>
        <w:t>С</w:t>
      </w:r>
      <w:r w:rsidR="00F234FB" w:rsidRPr="002C73B8">
        <w:rPr>
          <w:sz w:val="24"/>
        </w:rPr>
        <w:t>оставил</w:t>
      </w:r>
    </w:p>
    <w:p w:rsidR="00F234FB" w:rsidRPr="002C73B8" w:rsidRDefault="00E23452" w:rsidP="006D19E7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к.</w:t>
      </w:r>
      <w:r w:rsidR="004B2AF6">
        <w:rPr>
          <w:sz w:val="24"/>
        </w:rPr>
        <w:t>ф.-м.</w:t>
      </w:r>
      <w:r w:rsidRPr="002C73B8">
        <w:rPr>
          <w:sz w:val="24"/>
        </w:rPr>
        <w:t>.н., доцент</w:t>
      </w:r>
      <w:r w:rsidR="00F234FB" w:rsidRPr="002C73B8">
        <w:rPr>
          <w:sz w:val="24"/>
        </w:rPr>
        <w:t xml:space="preserve"> кафедры микр</w:t>
      </w:r>
      <w:proofErr w:type="gramStart"/>
      <w:r w:rsidR="00F234FB" w:rsidRPr="002C73B8">
        <w:rPr>
          <w:sz w:val="24"/>
        </w:rPr>
        <w:t>о-</w:t>
      </w:r>
      <w:proofErr w:type="gramEnd"/>
      <w:r w:rsidR="00F234FB" w:rsidRPr="002C73B8">
        <w:rPr>
          <w:sz w:val="24"/>
        </w:rPr>
        <w:t xml:space="preserve"> и </w:t>
      </w:r>
      <w:proofErr w:type="spellStart"/>
      <w:r w:rsidR="00F234FB" w:rsidRPr="002C73B8">
        <w:rPr>
          <w:sz w:val="24"/>
        </w:rPr>
        <w:t>наноэлектроник</w:t>
      </w:r>
      <w:r w:rsidR="004B2AF6">
        <w:rPr>
          <w:sz w:val="24"/>
        </w:rPr>
        <w:t>и</w:t>
      </w:r>
      <w:proofErr w:type="spellEnd"/>
      <w:r w:rsidR="004B2AF6">
        <w:rPr>
          <w:sz w:val="24"/>
        </w:rPr>
        <w:tab/>
      </w:r>
      <w:r w:rsidR="004B2AF6">
        <w:rPr>
          <w:sz w:val="24"/>
        </w:rPr>
        <w:tab/>
      </w:r>
      <w:r w:rsidR="004B2AF6">
        <w:rPr>
          <w:sz w:val="24"/>
        </w:rPr>
        <w:tab/>
      </w:r>
      <w:r w:rsidR="004B2AF6">
        <w:rPr>
          <w:sz w:val="24"/>
        </w:rPr>
        <w:tab/>
      </w:r>
      <w:r w:rsidR="004B2AF6">
        <w:rPr>
          <w:sz w:val="24"/>
        </w:rPr>
        <w:tab/>
      </w:r>
      <w:r w:rsidR="004B2AF6">
        <w:rPr>
          <w:sz w:val="24"/>
        </w:rPr>
        <w:tab/>
      </w:r>
      <w:r w:rsidR="004B2AF6">
        <w:rPr>
          <w:sz w:val="24"/>
        </w:rPr>
        <w:tab/>
      </w:r>
      <w:r w:rsidR="009624F3">
        <w:rPr>
          <w:sz w:val="24"/>
        </w:rPr>
        <w:tab/>
      </w:r>
      <w:r w:rsidR="009624F3">
        <w:rPr>
          <w:sz w:val="24"/>
        </w:rPr>
        <w:tab/>
      </w:r>
      <w:proofErr w:type="spellStart"/>
      <w:r w:rsidR="004B2AF6">
        <w:rPr>
          <w:sz w:val="24"/>
        </w:rPr>
        <w:t>Гудзев</w:t>
      </w:r>
      <w:proofErr w:type="spellEnd"/>
      <w:r w:rsidR="004B2AF6">
        <w:rPr>
          <w:sz w:val="24"/>
        </w:rPr>
        <w:t xml:space="preserve"> В.В.</w:t>
      </w:r>
    </w:p>
    <w:p w:rsidR="004B2AF6" w:rsidRDefault="004B2AF6" w:rsidP="001E2E91">
      <w:pPr>
        <w:spacing w:line="240" w:lineRule="auto"/>
        <w:ind w:right="227" w:firstLine="0"/>
        <w:jc w:val="left"/>
        <w:rPr>
          <w:sz w:val="24"/>
        </w:rPr>
      </w:pPr>
    </w:p>
    <w:p w:rsidR="00F234FB" w:rsidRPr="002C73B8" w:rsidRDefault="00F234FB" w:rsidP="001E2E91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 xml:space="preserve">Зав. кафедрой </w:t>
      </w:r>
      <w:r w:rsidR="001E2E91" w:rsidRPr="002C73B8">
        <w:rPr>
          <w:sz w:val="24"/>
        </w:rPr>
        <w:t>микр</w:t>
      </w:r>
      <w:proofErr w:type="gramStart"/>
      <w:r w:rsidR="001E2E91" w:rsidRPr="002C73B8">
        <w:rPr>
          <w:sz w:val="24"/>
        </w:rPr>
        <w:t>о-</w:t>
      </w:r>
      <w:proofErr w:type="gramEnd"/>
      <w:r w:rsidR="001E2E91" w:rsidRPr="002C73B8">
        <w:rPr>
          <w:sz w:val="24"/>
        </w:rPr>
        <w:t xml:space="preserve"> и наноэлектроники</w:t>
      </w:r>
      <w:r w:rsidR="001E2E91"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</w:p>
    <w:p w:rsidR="00031D98" w:rsidRPr="00B26678" w:rsidRDefault="00F234FB" w:rsidP="00321DC9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 xml:space="preserve">д.ф.-м.н., </w:t>
      </w:r>
      <w:r w:rsidR="003356A5" w:rsidRPr="0089355F">
        <w:rPr>
          <w:rFonts w:eastAsia="Arial Unicode MS"/>
          <w:sz w:val="24"/>
        </w:rPr>
        <w:t>доцент</w:t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9624F3">
        <w:rPr>
          <w:sz w:val="24"/>
        </w:rPr>
        <w:tab/>
      </w:r>
      <w:r w:rsidR="009624F3">
        <w:rPr>
          <w:sz w:val="24"/>
        </w:rPr>
        <w:tab/>
      </w:r>
      <w:r w:rsidR="009624F3">
        <w:rPr>
          <w:sz w:val="24"/>
        </w:rPr>
        <w:tab/>
      </w:r>
      <w:r w:rsidR="009624F3">
        <w:rPr>
          <w:sz w:val="24"/>
        </w:rPr>
        <w:tab/>
      </w:r>
      <w:r w:rsidR="00D55383" w:rsidRPr="0089355F">
        <w:rPr>
          <w:rFonts w:eastAsia="Arial Unicode MS"/>
          <w:sz w:val="24"/>
        </w:rPr>
        <w:t>Литвинов</w:t>
      </w:r>
      <w:r w:rsidR="00D55383" w:rsidRPr="002C73B8">
        <w:rPr>
          <w:sz w:val="24"/>
        </w:rPr>
        <w:t xml:space="preserve"> </w:t>
      </w:r>
      <w:r w:rsidR="00D55383" w:rsidRPr="00D55383">
        <w:rPr>
          <w:sz w:val="24"/>
        </w:rPr>
        <w:t>В.Г.</w:t>
      </w:r>
    </w:p>
    <w:sectPr w:rsidR="00031D98" w:rsidRPr="00B26678" w:rsidSect="000D01B2">
      <w:headerReference w:type="even" r:id="rId7"/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12" w:rsidRDefault="00D90412" w:rsidP="00346DB8">
      <w:r>
        <w:separator/>
      </w:r>
    </w:p>
  </w:endnote>
  <w:endnote w:type="continuationSeparator" w:id="0">
    <w:p w:rsidR="00D90412" w:rsidRDefault="00D90412" w:rsidP="003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12" w:rsidRDefault="00D90412" w:rsidP="00346DB8">
      <w:r>
        <w:separator/>
      </w:r>
    </w:p>
  </w:footnote>
  <w:footnote w:type="continuationSeparator" w:id="0">
    <w:p w:rsidR="00D90412" w:rsidRDefault="00D90412" w:rsidP="003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6E" w:rsidRDefault="0089396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396E" w:rsidRDefault="008939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6E" w:rsidRPr="00664279" w:rsidRDefault="0089396E">
    <w:pPr>
      <w:pStyle w:val="a8"/>
      <w:framePr w:wrap="around" w:vAnchor="text" w:hAnchor="margin" w:xAlign="center" w:y="1"/>
      <w:rPr>
        <w:rStyle w:val="a9"/>
        <w:sz w:val="24"/>
      </w:rPr>
    </w:pPr>
    <w:r w:rsidRPr="00664279">
      <w:rPr>
        <w:rStyle w:val="a9"/>
        <w:sz w:val="24"/>
      </w:rPr>
      <w:fldChar w:fldCharType="begin"/>
    </w:r>
    <w:r w:rsidRPr="00664279">
      <w:rPr>
        <w:rStyle w:val="a9"/>
        <w:sz w:val="24"/>
      </w:rPr>
      <w:instrText xml:space="preserve">PAGE  </w:instrText>
    </w:r>
    <w:r w:rsidRPr="00664279">
      <w:rPr>
        <w:rStyle w:val="a9"/>
        <w:sz w:val="24"/>
      </w:rPr>
      <w:fldChar w:fldCharType="separate"/>
    </w:r>
    <w:r w:rsidR="00E47C4D">
      <w:rPr>
        <w:rStyle w:val="a9"/>
        <w:noProof/>
        <w:sz w:val="24"/>
      </w:rPr>
      <w:t>9</w:t>
    </w:r>
    <w:r w:rsidRPr="00664279">
      <w:rPr>
        <w:rStyle w:val="a9"/>
        <w:sz w:val="24"/>
      </w:rPr>
      <w:fldChar w:fldCharType="end"/>
    </w:r>
  </w:p>
  <w:p w:rsidR="0089396E" w:rsidRDefault="0089396E" w:rsidP="00AC621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23F48E7"/>
    <w:multiLevelType w:val="hybridMultilevel"/>
    <w:tmpl w:val="09242B68"/>
    <w:lvl w:ilvl="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956B9"/>
    <w:multiLevelType w:val="hybridMultilevel"/>
    <w:tmpl w:val="46C44182"/>
    <w:lvl w:ilvl="0" w:tplc="826A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>
    <w:nsid w:val="05967CC5"/>
    <w:multiLevelType w:val="hybridMultilevel"/>
    <w:tmpl w:val="A7A85C26"/>
    <w:lvl w:ilvl="0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47732"/>
    <w:multiLevelType w:val="multilevel"/>
    <w:tmpl w:val="D0C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F5766E"/>
    <w:multiLevelType w:val="multilevel"/>
    <w:tmpl w:val="80FE1BAA"/>
    <w:lvl w:ilvl="0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403AA"/>
    <w:multiLevelType w:val="singleLevel"/>
    <w:tmpl w:val="0B2E3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2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B50E10"/>
    <w:multiLevelType w:val="hybridMultilevel"/>
    <w:tmpl w:val="6FEAD87C"/>
    <w:lvl w:ilvl="0" w:tplc="E49E1A7A">
      <w:start w:val="5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34F8F"/>
    <w:multiLevelType w:val="hybridMultilevel"/>
    <w:tmpl w:val="EB84AD04"/>
    <w:lvl w:ilvl="0" w:tplc="0AFE12CC">
      <w:start w:val="1"/>
      <w:numFmt w:val="bullet"/>
      <w:lvlText w:val=""/>
      <w:lvlJc w:val="left"/>
      <w:pPr>
        <w:tabs>
          <w:tab w:val="num" w:pos="1270"/>
        </w:tabs>
        <w:ind w:left="550" w:firstLine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33DD5"/>
    <w:multiLevelType w:val="hybridMultilevel"/>
    <w:tmpl w:val="98CAE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F8027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83ED6"/>
    <w:multiLevelType w:val="multilevel"/>
    <w:tmpl w:val="147E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9429E"/>
    <w:multiLevelType w:val="multilevel"/>
    <w:tmpl w:val="7C7A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D716B12"/>
    <w:multiLevelType w:val="hybridMultilevel"/>
    <w:tmpl w:val="3338755C"/>
    <w:lvl w:ilvl="0" w:tplc="CB5E5EF4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609"/>
    <w:multiLevelType w:val="multilevel"/>
    <w:tmpl w:val="5AA61986"/>
    <w:lvl w:ilvl="0">
      <w:start w:val="2"/>
      <w:numFmt w:val="decimal"/>
      <w:lvlText w:val="%1.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48954926"/>
    <w:multiLevelType w:val="multilevel"/>
    <w:tmpl w:val="8C4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E7A87"/>
    <w:multiLevelType w:val="singleLevel"/>
    <w:tmpl w:val="49BC13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3FB1C21"/>
    <w:multiLevelType w:val="hybridMultilevel"/>
    <w:tmpl w:val="97B44CC8"/>
    <w:lvl w:ilvl="0" w:tplc="DE12E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A6BCB"/>
    <w:multiLevelType w:val="hybridMultilevel"/>
    <w:tmpl w:val="47143696"/>
    <w:lvl w:ilvl="0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C643F0"/>
    <w:multiLevelType w:val="hybridMultilevel"/>
    <w:tmpl w:val="AA8C291C"/>
    <w:lvl w:ilvl="0" w:tplc="EACE7C04">
      <w:start w:val="1"/>
      <w:numFmt w:val="decimal"/>
      <w:lvlText w:val="%1."/>
      <w:lvlJc w:val="left"/>
      <w:pPr>
        <w:tabs>
          <w:tab w:val="num" w:pos="700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34B2"/>
    <w:multiLevelType w:val="hybridMultilevel"/>
    <w:tmpl w:val="C21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08073F"/>
    <w:multiLevelType w:val="hybridMultilevel"/>
    <w:tmpl w:val="935801EE"/>
    <w:lvl w:ilvl="0" w:tplc="FFFFFFFF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6B1249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0F1B77"/>
    <w:multiLevelType w:val="hybridMultilevel"/>
    <w:tmpl w:val="B31482DA"/>
    <w:lvl w:ilvl="0">
      <w:start w:val="4"/>
      <w:numFmt w:val="decimal"/>
      <w:isLgl/>
      <w:lvlText w:val="%1.1."/>
      <w:lvlJc w:val="left"/>
      <w:pPr>
        <w:tabs>
          <w:tab w:val="num" w:pos="1789"/>
        </w:tabs>
        <w:ind w:left="36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B07EA9"/>
    <w:multiLevelType w:val="hybridMultilevel"/>
    <w:tmpl w:val="F69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33"/>
  </w:num>
  <w:num w:numId="3">
    <w:abstractNumId w:val="19"/>
  </w:num>
  <w:num w:numId="4">
    <w:abstractNumId w:val="36"/>
  </w:num>
  <w:num w:numId="5">
    <w:abstractNumId w:val="14"/>
  </w:num>
  <w:num w:numId="6">
    <w:abstractNumId w:val="35"/>
  </w:num>
  <w:num w:numId="7">
    <w:abstractNumId w:val="5"/>
  </w:num>
  <w:num w:numId="8">
    <w:abstractNumId w:val="27"/>
  </w:num>
  <w:num w:numId="9">
    <w:abstractNumId w:val="3"/>
  </w:num>
  <w:num w:numId="10">
    <w:abstractNumId w:val="29"/>
  </w:num>
  <w:num w:numId="11">
    <w:abstractNumId w:val="26"/>
  </w:num>
  <w:num w:numId="12">
    <w:abstractNumId w:val="24"/>
  </w:num>
  <w:num w:numId="13">
    <w:abstractNumId w:val="6"/>
  </w:num>
  <w:num w:numId="14">
    <w:abstractNumId w:val="17"/>
  </w:num>
  <w:num w:numId="15">
    <w:abstractNumId w:val="34"/>
  </w:num>
  <w:num w:numId="16">
    <w:abstractNumId w:val="8"/>
  </w:num>
  <w:num w:numId="17">
    <w:abstractNumId w:val="18"/>
  </w:num>
  <w:num w:numId="18">
    <w:abstractNumId w:val="7"/>
  </w:num>
  <w:num w:numId="19">
    <w:abstractNumId w:val="12"/>
  </w:num>
  <w:num w:numId="20">
    <w:abstractNumId w:val="21"/>
  </w:num>
  <w:num w:numId="21">
    <w:abstractNumId w:val="13"/>
  </w:num>
  <w:num w:numId="22">
    <w:abstractNumId w:val="37"/>
  </w:num>
  <w:num w:numId="23">
    <w:abstractNumId w:val="28"/>
  </w:num>
  <w:num w:numId="24">
    <w:abstractNumId w:val="31"/>
  </w:num>
  <w:num w:numId="25">
    <w:abstractNumId w:val="0"/>
  </w:num>
  <w:num w:numId="26">
    <w:abstractNumId w:val="10"/>
  </w:num>
  <w:num w:numId="27">
    <w:abstractNumId w:val="30"/>
  </w:num>
  <w:num w:numId="28">
    <w:abstractNumId w:val="16"/>
  </w:num>
  <w:num w:numId="29">
    <w:abstractNumId w:val="15"/>
  </w:num>
  <w:num w:numId="30">
    <w:abstractNumId w:val="1"/>
  </w:num>
  <w:num w:numId="31">
    <w:abstractNumId w:val="2"/>
  </w:num>
  <w:num w:numId="32">
    <w:abstractNumId w:val="32"/>
  </w:num>
  <w:num w:numId="33">
    <w:abstractNumId w:val="11"/>
  </w:num>
  <w:num w:numId="34">
    <w:abstractNumId w:val="25"/>
  </w:num>
  <w:num w:numId="35">
    <w:abstractNumId w:val="22"/>
  </w:num>
  <w:num w:numId="36">
    <w:abstractNumId w:val="20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284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32"/>
    <w:rsid w:val="000005F3"/>
    <w:rsid w:val="000054D7"/>
    <w:rsid w:val="00011219"/>
    <w:rsid w:val="00015289"/>
    <w:rsid w:val="00015A0D"/>
    <w:rsid w:val="0002585B"/>
    <w:rsid w:val="000272CE"/>
    <w:rsid w:val="00027D42"/>
    <w:rsid w:val="00031D98"/>
    <w:rsid w:val="00033E87"/>
    <w:rsid w:val="000365E3"/>
    <w:rsid w:val="00041543"/>
    <w:rsid w:val="00041D5F"/>
    <w:rsid w:val="000427FF"/>
    <w:rsid w:val="0004313F"/>
    <w:rsid w:val="000458F9"/>
    <w:rsid w:val="00046C45"/>
    <w:rsid w:val="00051BF0"/>
    <w:rsid w:val="0005643F"/>
    <w:rsid w:val="00060629"/>
    <w:rsid w:val="0006642E"/>
    <w:rsid w:val="00070D7F"/>
    <w:rsid w:val="00072A61"/>
    <w:rsid w:val="00076DDD"/>
    <w:rsid w:val="00077ADB"/>
    <w:rsid w:val="00085819"/>
    <w:rsid w:val="000925A4"/>
    <w:rsid w:val="00093679"/>
    <w:rsid w:val="000A068B"/>
    <w:rsid w:val="000A5F14"/>
    <w:rsid w:val="000A7F39"/>
    <w:rsid w:val="000B5056"/>
    <w:rsid w:val="000B5831"/>
    <w:rsid w:val="000B6CD1"/>
    <w:rsid w:val="000B713E"/>
    <w:rsid w:val="000D01B2"/>
    <w:rsid w:val="000D05A5"/>
    <w:rsid w:val="000D11A4"/>
    <w:rsid w:val="000D1717"/>
    <w:rsid w:val="000D30F6"/>
    <w:rsid w:val="000D633B"/>
    <w:rsid w:val="000D6CAC"/>
    <w:rsid w:val="000E04A4"/>
    <w:rsid w:val="000E2ECB"/>
    <w:rsid w:val="000E4C44"/>
    <w:rsid w:val="000F20A7"/>
    <w:rsid w:val="000F274F"/>
    <w:rsid w:val="000F28E4"/>
    <w:rsid w:val="000F50C7"/>
    <w:rsid w:val="000F56D0"/>
    <w:rsid w:val="000F5905"/>
    <w:rsid w:val="00100B02"/>
    <w:rsid w:val="00100B8B"/>
    <w:rsid w:val="00101C91"/>
    <w:rsid w:val="00102B73"/>
    <w:rsid w:val="00104D9B"/>
    <w:rsid w:val="001059E0"/>
    <w:rsid w:val="00105DA3"/>
    <w:rsid w:val="001205B9"/>
    <w:rsid w:val="00124474"/>
    <w:rsid w:val="00124562"/>
    <w:rsid w:val="00130AFD"/>
    <w:rsid w:val="00133755"/>
    <w:rsid w:val="00136135"/>
    <w:rsid w:val="00141C12"/>
    <w:rsid w:val="001440E9"/>
    <w:rsid w:val="00144441"/>
    <w:rsid w:val="00150FE9"/>
    <w:rsid w:val="00153222"/>
    <w:rsid w:val="00172215"/>
    <w:rsid w:val="00173D71"/>
    <w:rsid w:val="00177A1E"/>
    <w:rsid w:val="001840D0"/>
    <w:rsid w:val="001861F2"/>
    <w:rsid w:val="001923A8"/>
    <w:rsid w:val="0019345A"/>
    <w:rsid w:val="001946B3"/>
    <w:rsid w:val="00195CD9"/>
    <w:rsid w:val="00197E50"/>
    <w:rsid w:val="001A17A1"/>
    <w:rsid w:val="001A2501"/>
    <w:rsid w:val="001A3ABC"/>
    <w:rsid w:val="001B1872"/>
    <w:rsid w:val="001B20A1"/>
    <w:rsid w:val="001B3E5B"/>
    <w:rsid w:val="001B5966"/>
    <w:rsid w:val="001B7F69"/>
    <w:rsid w:val="001C022B"/>
    <w:rsid w:val="001C2AD1"/>
    <w:rsid w:val="001C4D0B"/>
    <w:rsid w:val="001D040B"/>
    <w:rsid w:val="001D455F"/>
    <w:rsid w:val="001D7019"/>
    <w:rsid w:val="001E0B59"/>
    <w:rsid w:val="001E28B5"/>
    <w:rsid w:val="001E2E91"/>
    <w:rsid w:val="001E469C"/>
    <w:rsid w:val="001E7531"/>
    <w:rsid w:val="001F2109"/>
    <w:rsid w:val="001F4B9C"/>
    <w:rsid w:val="001F6BCF"/>
    <w:rsid w:val="002007C7"/>
    <w:rsid w:val="00200C06"/>
    <w:rsid w:val="00206864"/>
    <w:rsid w:val="0020713B"/>
    <w:rsid w:val="0021058A"/>
    <w:rsid w:val="002107D0"/>
    <w:rsid w:val="002134E8"/>
    <w:rsid w:val="002170E4"/>
    <w:rsid w:val="00217E24"/>
    <w:rsid w:val="00222873"/>
    <w:rsid w:val="00222C21"/>
    <w:rsid w:val="002356E3"/>
    <w:rsid w:val="002374A7"/>
    <w:rsid w:val="00251425"/>
    <w:rsid w:val="0025186A"/>
    <w:rsid w:val="00252E0F"/>
    <w:rsid w:val="00260059"/>
    <w:rsid w:val="0026319F"/>
    <w:rsid w:val="00264425"/>
    <w:rsid w:val="00267575"/>
    <w:rsid w:val="00267D4F"/>
    <w:rsid w:val="00270E95"/>
    <w:rsid w:val="00271411"/>
    <w:rsid w:val="00275488"/>
    <w:rsid w:val="002769D5"/>
    <w:rsid w:val="00276EA1"/>
    <w:rsid w:val="0028013C"/>
    <w:rsid w:val="0028047A"/>
    <w:rsid w:val="00281B18"/>
    <w:rsid w:val="00281E9B"/>
    <w:rsid w:val="0028423C"/>
    <w:rsid w:val="00284B33"/>
    <w:rsid w:val="00287D2C"/>
    <w:rsid w:val="00290078"/>
    <w:rsid w:val="00291E7C"/>
    <w:rsid w:val="00294CF9"/>
    <w:rsid w:val="00295545"/>
    <w:rsid w:val="00295D13"/>
    <w:rsid w:val="002A4543"/>
    <w:rsid w:val="002A57B1"/>
    <w:rsid w:val="002B631D"/>
    <w:rsid w:val="002B7990"/>
    <w:rsid w:val="002C152A"/>
    <w:rsid w:val="002C3F54"/>
    <w:rsid w:val="002C4390"/>
    <w:rsid w:val="002C73B8"/>
    <w:rsid w:val="002D00FB"/>
    <w:rsid w:val="002D254F"/>
    <w:rsid w:val="002D336E"/>
    <w:rsid w:val="002D5EB7"/>
    <w:rsid w:val="002D7559"/>
    <w:rsid w:val="002E03CE"/>
    <w:rsid w:val="002E2DA3"/>
    <w:rsid w:val="002E3AD0"/>
    <w:rsid w:val="002E4F2F"/>
    <w:rsid w:val="002E6390"/>
    <w:rsid w:val="002E6D8C"/>
    <w:rsid w:val="002F137B"/>
    <w:rsid w:val="002F5749"/>
    <w:rsid w:val="002F7DFA"/>
    <w:rsid w:val="00300C59"/>
    <w:rsid w:val="003040CC"/>
    <w:rsid w:val="00315E64"/>
    <w:rsid w:val="00320669"/>
    <w:rsid w:val="00321912"/>
    <w:rsid w:val="00321DC9"/>
    <w:rsid w:val="00322D25"/>
    <w:rsid w:val="0032432B"/>
    <w:rsid w:val="00324E9D"/>
    <w:rsid w:val="00330EEB"/>
    <w:rsid w:val="00331D8A"/>
    <w:rsid w:val="0033561A"/>
    <w:rsid w:val="003356A5"/>
    <w:rsid w:val="003412A0"/>
    <w:rsid w:val="00346DB8"/>
    <w:rsid w:val="0034735E"/>
    <w:rsid w:val="00351B48"/>
    <w:rsid w:val="00351F71"/>
    <w:rsid w:val="0035336C"/>
    <w:rsid w:val="003555B3"/>
    <w:rsid w:val="003605CA"/>
    <w:rsid w:val="00364515"/>
    <w:rsid w:val="00364974"/>
    <w:rsid w:val="003713FE"/>
    <w:rsid w:val="003725EA"/>
    <w:rsid w:val="00372F27"/>
    <w:rsid w:val="00375810"/>
    <w:rsid w:val="00375C4F"/>
    <w:rsid w:val="00377AA1"/>
    <w:rsid w:val="00380D24"/>
    <w:rsid w:val="00381B81"/>
    <w:rsid w:val="00384BD2"/>
    <w:rsid w:val="003867CD"/>
    <w:rsid w:val="0039443F"/>
    <w:rsid w:val="003959F3"/>
    <w:rsid w:val="00396277"/>
    <w:rsid w:val="003A6356"/>
    <w:rsid w:val="003B05A9"/>
    <w:rsid w:val="003B32FE"/>
    <w:rsid w:val="003B3409"/>
    <w:rsid w:val="003B4B66"/>
    <w:rsid w:val="003B4E60"/>
    <w:rsid w:val="003B58EF"/>
    <w:rsid w:val="003C0CC1"/>
    <w:rsid w:val="003C3164"/>
    <w:rsid w:val="003D1C3A"/>
    <w:rsid w:val="003D3B99"/>
    <w:rsid w:val="003D55D7"/>
    <w:rsid w:val="003E157A"/>
    <w:rsid w:val="003E26B6"/>
    <w:rsid w:val="003E2D27"/>
    <w:rsid w:val="003E49FD"/>
    <w:rsid w:val="003E740A"/>
    <w:rsid w:val="003F20B0"/>
    <w:rsid w:val="003F22BD"/>
    <w:rsid w:val="003F38BE"/>
    <w:rsid w:val="00404007"/>
    <w:rsid w:val="00405753"/>
    <w:rsid w:val="0040787D"/>
    <w:rsid w:val="00410B4E"/>
    <w:rsid w:val="00414A4C"/>
    <w:rsid w:val="00416995"/>
    <w:rsid w:val="00420B0F"/>
    <w:rsid w:val="0042349C"/>
    <w:rsid w:val="004234F3"/>
    <w:rsid w:val="00424C24"/>
    <w:rsid w:val="004250DD"/>
    <w:rsid w:val="00425466"/>
    <w:rsid w:val="004271F1"/>
    <w:rsid w:val="00430840"/>
    <w:rsid w:val="00432D7A"/>
    <w:rsid w:val="00435079"/>
    <w:rsid w:val="00435FDD"/>
    <w:rsid w:val="00437A01"/>
    <w:rsid w:val="00441AAE"/>
    <w:rsid w:val="00444271"/>
    <w:rsid w:val="004443F4"/>
    <w:rsid w:val="00444400"/>
    <w:rsid w:val="00454467"/>
    <w:rsid w:val="0045531B"/>
    <w:rsid w:val="00456348"/>
    <w:rsid w:val="004602BA"/>
    <w:rsid w:val="00462ADC"/>
    <w:rsid w:val="00462FE2"/>
    <w:rsid w:val="00467493"/>
    <w:rsid w:val="00470570"/>
    <w:rsid w:val="004752C5"/>
    <w:rsid w:val="0048439C"/>
    <w:rsid w:val="004859D8"/>
    <w:rsid w:val="004A0E20"/>
    <w:rsid w:val="004A3B0D"/>
    <w:rsid w:val="004A3CD4"/>
    <w:rsid w:val="004A71BE"/>
    <w:rsid w:val="004B0406"/>
    <w:rsid w:val="004B2AF6"/>
    <w:rsid w:val="004C56D1"/>
    <w:rsid w:val="004D134B"/>
    <w:rsid w:val="004D28E4"/>
    <w:rsid w:val="004D3386"/>
    <w:rsid w:val="004D4E16"/>
    <w:rsid w:val="004D6FD9"/>
    <w:rsid w:val="004E06C6"/>
    <w:rsid w:val="004E339D"/>
    <w:rsid w:val="004E395D"/>
    <w:rsid w:val="004E4B26"/>
    <w:rsid w:val="004F0AD4"/>
    <w:rsid w:val="004F6EF4"/>
    <w:rsid w:val="004F73D2"/>
    <w:rsid w:val="004F764E"/>
    <w:rsid w:val="00501D85"/>
    <w:rsid w:val="005027BB"/>
    <w:rsid w:val="005041B8"/>
    <w:rsid w:val="005069E6"/>
    <w:rsid w:val="005105C9"/>
    <w:rsid w:val="00511904"/>
    <w:rsid w:val="005135AE"/>
    <w:rsid w:val="00517606"/>
    <w:rsid w:val="00520035"/>
    <w:rsid w:val="00520151"/>
    <w:rsid w:val="00524CA0"/>
    <w:rsid w:val="00524CBD"/>
    <w:rsid w:val="005259B0"/>
    <w:rsid w:val="00536C6F"/>
    <w:rsid w:val="0055366E"/>
    <w:rsid w:val="005538AA"/>
    <w:rsid w:val="00557D8F"/>
    <w:rsid w:val="00562EAA"/>
    <w:rsid w:val="0056300A"/>
    <w:rsid w:val="00566BD6"/>
    <w:rsid w:val="0057244A"/>
    <w:rsid w:val="00572DD9"/>
    <w:rsid w:val="00572E71"/>
    <w:rsid w:val="00576332"/>
    <w:rsid w:val="00577A19"/>
    <w:rsid w:val="00583F96"/>
    <w:rsid w:val="00584355"/>
    <w:rsid w:val="00586ED1"/>
    <w:rsid w:val="00587A66"/>
    <w:rsid w:val="00587E1D"/>
    <w:rsid w:val="0059018B"/>
    <w:rsid w:val="00593A23"/>
    <w:rsid w:val="005A43BA"/>
    <w:rsid w:val="005B56E1"/>
    <w:rsid w:val="005B71DC"/>
    <w:rsid w:val="005C3344"/>
    <w:rsid w:val="005C4580"/>
    <w:rsid w:val="005D6193"/>
    <w:rsid w:val="005D7B58"/>
    <w:rsid w:val="005E0C14"/>
    <w:rsid w:val="005E374C"/>
    <w:rsid w:val="005E64D5"/>
    <w:rsid w:val="005F24B1"/>
    <w:rsid w:val="005F279B"/>
    <w:rsid w:val="005F7C1B"/>
    <w:rsid w:val="00602078"/>
    <w:rsid w:val="006068D3"/>
    <w:rsid w:val="00607793"/>
    <w:rsid w:val="00612016"/>
    <w:rsid w:val="00614539"/>
    <w:rsid w:val="006220E0"/>
    <w:rsid w:val="0063220B"/>
    <w:rsid w:val="006351E4"/>
    <w:rsid w:val="00642EFB"/>
    <w:rsid w:val="00650B39"/>
    <w:rsid w:val="006512F6"/>
    <w:rsid w:val="006516C4"/>
    <w:rsid w:val="00662E03"/>
    <w:rsid w:val="00664279"/>
    <w:rsid w:val="00664A15"/>
    <w:rsid w:val="0066639A"/>
    <w:rsid w:val="00667469"/>
    <w:rsid w:val="0067058E"/>
    <w:rsid w:val="00673D54"/>
    <w:rsid w:val="00674486"/>
    <w:rsid w:val="00675D8F"/>
    <w:rsid w:val="00677C4B"/>
    <w:rsid w:val="00681B2E"/>
    <w:rsid w:val="00690C8D"/>
    <w:rsid w:val="006943BD"/>
    <w:rsid w:val="0069456A"/>
    <w:rsid w:val="0069531F"/>
    <w:rsid w:val="006A4FE2"/>
    <w:rsid w:val="006A5E74"/>
    <w:rsid w:val="006B08D4"/>
    <w:rsid w:val="006B32A0"/>
    <w:rsid w:val="006B32EC"/>
    <w:rsid w:val="006B3D7C"/>
    <w:rsid w:val="006B47B8"/>
    <w:rsid w:val="006B48C1"/>
    <w:rsid w:val="006C58D1"/>
    <w:rsid w:val="006C6AD3"/>
    <w:rsid w:val="006C7ABE"/>
    <w:rsid w:val="006D0EB4"/>
    <w:rsid w:val="006D1687"/>
    <w:rsid w:val="006D19E7"/>
    <w:rsid w:val="006D3015"/>
    <w:rsid w:val="006D3FC3"/>
    <w:rsid w:val="006D5B86"/>
    <w:rsid w:val="006D702D"/>
    <w:rsid w:val="006E0DB0"/>
    <w:rsid w:val="006E18DE"/>
    <w:rsid w:val="006E41F7"/>
    <w:rsid w:val="006E504A"/>
    <w:rsid w:val="006E53F8"/>
    <w:rsid w:val="006E63B0"/>
    <w:rsid w:val="006E6AD1"/>
    <w:rsid w:val="006F01B3"/>
    <w:rsid w:val="006F7CD7"/>
    <w:rsid w:val="006F7EE3"/>
    <w:rsid w:val="00700223"/>
    <w:rsid w:val="00701F52"/>
    <w:rsid w:val="0070658B"/>
    <w:rsid w:val="0071263C"/>
    <w:rsid w:val="0071321F"/>
    <w:rsid w:val="007153B3"/>
    <w:rsid w:val="00715841"/>
    <w:rsid w:val="0071681F"/>
    <w:rsid w:val="007214EE"/>
    <w:rsid w:val="007223CA"/>
    <w:rsid w:val="0072297E"/>
    <w:rsid w:val="00724E18"/>
    <w:rsid w:val="00731F99"/>
    <w:rsid w:val="0073286B"/>
    <w:rsid w:val="00733243"/>
    <w:rsid w:val="0073664D"/>
    <w:rsid w:val="0074014B"/>
    <w:rsid w:val="00740E65"/>
    <w:rsid w:val="007429D5"/>
    <w:rsid w:val="00744CFC"/>
    <w:rsid w:val="00744FDA"/>
    <w:rsid w:val="00745B09"/>
    <w:rsid w:val="00751FA7"/>
    <w:rsid w:val="00760B0A"/>
    <w:rsid w:val="00764CA1"/>
    <w:rsid w:val="00775E39"/>
    <w:rsid w:val="00781281"/>
    <w:rsid w:val="007815BF"/>
    <w:rsid w:val="007819E6"/>
    <w:rsid w:val="00782CC8"/>
    <w:rsid w:val="00791403"/>
    <w:rsid w:val="007934E1"/>
    <w:rsid w:val="00793C20"/>
    <w:rsid w:val="00794C16"/>
    <w:rsid w:val="007959AF"/>
    <w:rsid w:val="0079640A"/>
    <w:rsid w:val="007A0720"/>
    <w:rsid w:val="007A0F63"/>
    <w:rsid w:val="007A719B"/>
    <w:rsid w:val="007B107A"/>
    <w:rsid w:val="007B38EF"/>
    <w:rsid w:val="007C3B22"/>
    <w:rsid w:val="007D1375"/>
    <w:rsid w:val="007D24AC"/>
    <w:rsid w:val="007D2DD4"/>
    <w:rsid w:val="007D4CCA"/>
    <w:rsid w:val="007D7595"/>
    <w:rsid w:val="007E2127"/>
    <w:rsid w:val="007E3348"/>
    <w:rsid w:val="007E7AEE"/>
    <w:rsid w:val="007F0C27"/>
    <w:rsid w:val="007F10E5"/>
    <w:rsid w:val="007F61DC"/>
    <w:rsid w:val="007F7932"/>
    <w:rsid w:val="0080198F"/>
    <w:rsid w:val="00802ED1"/>
    <w:rsid w:val="0081121C"/>
    <w:rsid w:val="0081187D"/>
    <w:rsid w:val="00812916"/>
    <w:rsid w:val="00812DA9"/>
    <w:rsid w:val="00814E15"/>
    <w:rsid w:val="00821E30"/>
    <w:rsid w:val="008257B4"/>
    <w:rsid w:val="00831A92"/>
    <w:rsid w:val="00835887"/>
    <w:rsid w:val="00836B68"/>
    <w:rsid w:val="008376A6"/>
    <w:rsid w:val="008434CA"/>
    <w:rsid w:val="008439C4"/>
    <w:rsid w:val="00843CE1"/>
    <w:rsid w:val="00844BC9"/>
    <w:rsid w:val="00847DBD"/>
    <w:rsid w:val="00854267"/>
    <w:rsid w:val="0085568D"/>
    <w:rsid w:val="008570A7"/>
    <w:rsid w:val="00857EB9"/>
    <w:rsid w:val="008614E2"/>
    <w:rsid w:val="008648CC"/>
    <w:rsid w:val="00866465"/>
    <w:rsid w:val="0087159A"/>
    <w:rsid w:val="00872BD2"/>
    <w:rsid w:val="00875145"/>
    <w:rsid w:val="00882D1A"/>
    <w:rsid w:val="0088344D"/>
    <w:rsid w:val="00885534"/>
    <w:rsid w:val="0089200E"/>
    <w:rsid w:val="0089396E"/>
    <w:rsid w:val="00895A4D"/>
    <w:rsid w:val="008A16E1"/>
    <w:rsid w:val="008A1DE3"/>
    <w:rsid w:val="008A7ED1"/>
    <w:rsid w:val="008B3DC1"/>
    <w:rsid w:val="008B58BD"/>
    <w:rsid w:val="008B6702"/>
    <w:rsid w:val="008C0AB3"/>
    <w:rsid w:val="008C0E59"/>
    <w:rsid w:val="008C2CB4"/>
    <w:rsid w:val="008C5C23"/>
    <w:rsid w:val="008C6AA8"/>
    <w:rsid w:val="008D111C"/>
    <w:rsid w:val="008D1E61"/>
    <w:rsid w:val="008D23E0"/>
    <w:rsid w:val="008D2D00"/>
    <w:rsid w:val="008D7E11"/>
    <w:rsid w:val="008E040C"/>
    <w:rsid w:val="008E4455"/>
    <w:rsid w:val="008E69DE"/>
    <w:rsid w:val="008E6A03"/>
    <w:rsid w:val="008F072C"/>
    <w:rsid w:val="008F07FC"/>
    <w:rsid w:val="008F2B25"/>
    <w:rsid w:val="008F5CB3"/>
    <w:rsid w:val="008F5E72"/>
    <w:rsid w:val="00901E6C"/>
    <w:rsid w:val="009024E6"/>
    <w:rsid w:val="00902795"/>
    <w:rsid w:val="00906D2C"/>
    <w:rsid w:val="00907E08"/>
    <w:rsid w:val="009114B6"/>
    <w:rsid w:val="00914CF5"/>
    <w:rsid w:val="00916C07"/>
    <w:rsid w:val="009212CD"/>
    <w:rsid w:val="00922AA2"/>
    <w:rsid w:val="00924477"/>
    <w:rsid w:val="009267A2"/>
    <w:rsid w:val="00932B46"/>
    <w:rsid w:val="00933440"/>
    <w:rsid w:val="00941C86"/>
    <w:rsid w:val="00942D28"/>
    <w:rsid w:val="009448DF"/>
    <w:rsid w:val="00945245"/>
    <w:rsid w:val="0094708A"/>
    <w:rsid w:val="009523B0"/>
    <w:rsid w:val="0095624E"/>
    <w:rsid w:val="00961B1E"/>
    <w:rsid w:val="009624F3"/>
    <w:rsid w:val="00962CAF"/>
    <w:rsid w:val="00963101"/>
    <w:rsid w:val="00965AE1"/>
    <w:rsid w:val="009701AF"/>
    <w:rsid w:val="00971475"/>
    <w:rsid w:val="00972D32"/>
    <w:rsid w:val="00972FE9"/>
    <w:rsid w:val="00992BBB"/>
    <w:rsid w:val="00993761"/>
    <w:rsid w:val="0099763D"/>
    <w:rsid w:val="009A21F0"/>
    <w:rsid w:val="009A65C1"/>
    <w:rsid w:val="009A6B71"/>
    <w:rsid w:val="009A6C62"/>
    <w:rsid w:val="009B0419"/>
    <w:rsid w:val="009B0C9A"/>
    <w:rsid w:val="009B56B8"/>
    <w:rsid w:val="009B6A4B"/>
    <w:rsid w:val="009B7199"/>
    <w:rsid w:val="009C61F2"/>
    <w:rsid w:val="009D0DE9"/>
    <w:rsid w:val="009D3311"/>
    <w:rsid w:val="009D6948"/>
    <w:rsid w:val="009D7380"/>
    <w:rsid w:val="009E4736"/>
    <w:rsid w:val="009E59FC"/>
    <w:rsid w:val="009E6FC4"/>
    <w:rsid w:val="009E7EC3"/>
    <w:rsid w:val="009F1990"/>
    <w:rsid w:val="009F3126"/>
    <w:rsid w:val="00A00544"/>
    <w:rsid w:val="00A06136"/>
    <w:rsid w:val="00A0629B"/>
    <w:rsid w:val="00A06619"/>
    <w:rsid w:val="00A15247"/>
    <w:rsid w:val="00A1540C"/>
    <w:rsid w:val="00A15D09"/>
    <w:rsid w:val="00A230FA"/>
    <w:rsid w:val="00A232AD"/>
    <w:rsid w:val="00A2370D"/>
    <w:rsid w:val="00A36F24"/>
    <w:rsid w:val="00A4197E"/>
    <w:rsid w:val="00A44193"/>
    <w:rsid w:val="00A47259"/>
    <w:rsid w:val="00A47406"/>
    <w:rsid w:val="00A504EC"/>
    <w:rsid w:val="00A5243D"/>
    <w:rsid w:val="00A52B6C"/>
    <w:rsid w:val="00A56A82"/>
    <w:rsid w:val="00A56F5F"/>
    <w:rsid w:val="00A61CF1"/>
    <w:rsid w:val="00A6756E"/>
    <w:rsid w:val="00A679AA"/>
    <w:rsid w:val="00A73085"/>
    <w:rsid w:val="00A74F04"/>
    <w:rsid w:val="00A8070F"/>
    <w:rsid w:val="00A812E0"/>
    <w:rsid w:val="00A84A6C"/>
    <w:rsid w:val="00A93E33"/>
    <w:rsid w:val="00A95244"/>
    <w:rsid w:val="00AA128C"/>
    <w:rsid w:val="00AA40F2"/>
    <w:rsid w:val="00AA5C08"/>
    <w:rsid w:val="00AB209B"/>
    <w:rsid w:val="00AC2702"/>
    <w:rsid w:val="00AC3E22"/>
    <w:rsid w:val="00AC5AC9"/>
    <w:rsid w:val="00AC621B"/>
    <w:rsid w:val="00AD4322"/>
    <w:rsid w:val="00AD4E69"/>
    <w:rsid w:val="00AD51A1"/>
    <w:rsid w:val="00AD5914"/>
    <w:rsid w:val="00AD799A"/>
    <w:rsid w:val="00AE0114"/>
    <w:rsid w:val="00AE43EE"/>
    <w:rsid w:val="00AE62A8"/>
    <w:rsid w:val="00AF1D96"/>
    <w:rsid w:val="00AF25DE"/>
    <w:rsid w:val="00B01B25"/>
    <w:rsid w:val="00B045D6"/>
    <w:rsid w:val="00B06195"/>
    <w:rsid w:val="00B06753"/>
    <w:rsid w:val="00B1307B"/>
    <w:rsid w:val="00B160E9"/>
    <w:rsid w:val="00B2097D"/>
    <w:rsid w:val="00B21CAD"/>
    <w:rsid w:val="00B22BC9"/>
    <w:rsid w:val="00B232DE"/>
    <w:rsid w:val="00B24ED6"/>
    <w:rsid w:val="00B26678"/>
    <w:rsid w:val="00B320AF"/>
    <w:rsid w:val="00B32839"/>
    <w:rsid w:val="00B32DEA"/>
    <w:rsid w:val="00B32E40"/>
    <w:rsid w:val="00B332EC"/>
    <w:rsid w:val="00B36526"/>
    <w:rsid w:val="00B37D8C"/>
    <w:rsid w:val="00B4416F"/>
    <w:rsid w:val="00B443FE"/>
    <w:rsid w:val="00B46386"/>
    <w:rsid w:val="00B47CFF"/>
    <w:rsid w:val="00B500D5"/>
    <w:rsid w:val="00B50F60"/>
    <w:rsid w:val="00B5125B"/>
    <w:rsid w:val="00B52CE2"/>
    <w:rsid w:val="00B530AD"/>
    <w:rsid w:val="00B544D4"/>
    <w:rsid w:val="00B5703C"/>
    <w:rsid w:val="00B62BBE"/>
    <w:rsid w:val="00B63AF5"/>
    <w:rsid w:val="00B64DB8"/>
    <w:rsid w:val="00B67AE2"/>
    <w:rsid w:val="00B70B3E"/>
    <w:rsid w:val="00B71204"/>
    <w:rsid w:val="00B76A7E"/>
    <w:rsid w:val="00B8018F"/>
    <w:rsid w:val="00B815A2"/>
    <w:rsid w:val="00B8292B"/>
    <w:rsid w:val="00B8571C"/>
    <w:rsid w:val="00B921A1"/>
    <w:rsid w:val="00B930E7"/>
    <w:rsid w:val="00BA3502"/>
    <w:rsid w:val="00BA7B88"/>
    <w:rsid w:val="00BB0382"/>
    <w:rsid w:val="00BB0ABC"/>
    <w:rsid w:val="00BB1618"/>
    <w:rsid w:val="00BB561B"/>
    <w:rsid w:val="00BB789F"/>
    <w:rsid w:val="00BC3757"/>
    <w:rsid w:val="00BC5F11"/>
    <w:rsid w:val="00BC61AE"/>
    <w:rsid w:val="00BC6BF3"/>
    <w:rsid w:val="00BC7665"/>
    <w:rsid w:val="00BC7E0B"/>
    <w:rsid w:val="00BD00D1"/>
    <w:rsid w:val="00BD1C93"/>
    <w:rsid w:val="00BD3629"/>
    <w:rsid w:val="00BE0BB0"/>
    <w:rsid w:val="00BE5229"/>
    <w:rsid w:val="00BE6EBA"/>
    <w:rsid w:val="00BF1679"/>
    <w:rsid w:val="00BF4B6E"/>
    <w:rsid w:val="00BF4E49"/>
    <w:rsid w:val="00BF5F4D"/>
    <w:rsid w:val="00BF6DA6"/>
    <w:rsid w:val="00C009F2"/>
    <w:rsid w:val="00C06106"/>
    <w:rsid w:val="00C0778B"/>
    <w:rsid w:val="00C11076"/>
    <w:rsid w:val="00C1345D"/>
    <w:rsid w:val="00C14F93"/>
    <w:rsid w:val="00C208A9"/>
    <w:rsid w:val="00C2250E"/>
    <w:rsid w:val="00C232B8"/>
    <w:rsid w:val="00C26A51"/>
    <w:rsid w:val="00C32A7A"/>
    <w:rsid w:val="00C34459"/>
    <w:rsid w:val="00C37CEA"/>
    <w:rsid w:val="00C406FA"/>
    <w:rsid w:val="00C42D90"/>
    <w:rsid w:val="00C46DEC"/>
    <w:rsid w:val="00C47B2A"/>
    <w:rsid w:val="00C5355D"/>
    <w:rsid w:val="00C60AFA"/>
    <w:rsid w:val="00C61EBE"/>
    <w:rsid w:val="00C675AF"/>
    <w:rsid w:val="00C72C38"/>
    <w:rsid w:val="00C777A0"/>
    <w:rsid w:val="00C8268D"/>
    <w:rsid w:val="00C917A8"/>
    <w:rsid w:val="00C91EF4"/>
    <w:rsid w:val="00C922B7"/>
    <w:rsid w:val="00CA14D6"/>
    <w:rsid w:val="00CA3065"/>
    <w:rsid w:val="00CA3872"/>
    <w:rsid w:val="00CA78E5"/>
    <w:rsid w:val="00CB0D7D"/>
    <w:rsid w:val="00CB2B77"/>
    <w:rsid w:val="00CB6065"/>
    <w:rsid w:val="00CC0614"/>
    <w:rsid w:val="00CC45FC"/>
    <w:rsid w:val="00CC6D3F"/>
    <w:rsid w:val="00CD4490"/>
    <w:rsid w:val="00CD6701"/>
    <w:rsid w:val="00CD70A9"/>
    <w:rsid w:val="00CE2364"/>
    <w:rsid w:val="00CE2C15"/>
    <w:rsid w:val="00CE387B"/>
    <w:rsid w:val="00CE4749"/>
    <w:rsid w:val="00CE5998"/>
    <w:rsid w:val="00CF0030"/>
    <w:rsid w:val="00CF0BFF"/>
    <w:rsid w:val="00CF12B9"/>
    <w:rsid w:val="00CF366E"/>
    <w:rsid w:val="00CF3E0E"/>
    <w:rsid w:val="00D02ED8"/>
    <w:rsid w:val="00D06D7C"/>
    <w:rsid w:val="00D131CF"/>
    <w:rsid w:val="00D1537F"/>
    <w:rsid w:val="00D235DA"/>
    <w:rsid w:val="00D26461"/>
    <w:rsid w:val="00D279B7"/>
    <w:rsid w:val="00D34360"/>
    <w:rsid w:val="00D356ED"/>
    <w:rsid w:val="00D35AF5"/>
    <w:rsid w:val="00D35BD1"/>
    <w:rsid w:val="00D35E80"/>
    <w:rsid w:val="00D37147"/>
    <w:rsid w:val="00D44984"/>
    <w:rsid w:val="00D5307E"/>
    <w:rsid w:val="00D54A08"/>
    <w:rsid w:val="00D552E2"/>
    <w:rsid w:val="00D55383"/>
    <w:rsid w:val="00D55F5C"/>
    <w:rsid w:val="00D6147E"/>
    <w:rsid w:val="00D64CCD"/>
    <w:rsid w:val="00D71915"/>
    <w:rsid w:val="00D777B6"/>
    <w:rsid w:val="00D803CF"/>
    <w:rsid w:val="00D81DDA"/>
    <w:rsid w:val="00D838BB"/>
    <w:rsid w:val="00D8420A"/>
    <w:rsid w:val="00D84396"/>
    <w:rsid w:val="00D90412"/>
    <w:rsid w:val="00D92320"/>
    <w:rsid w:val="00D94A53"/>
    <w:rsid w:val="00DA1015"/>
    <w:rsid w:val="00DA7A11"/>
    <w:rsid w:val="00DB1462"/>
    <w:rsid w:val="00DB2890"/>
    <w:rsid w:val="00DB31A0"/>
    <w:rsid w:val="00DB7C4D"/>
    <w:rsid w:val="00DB7CC2"/>
    <w:rsid w:val="00DC127F"/>
    <w:rsid w:val="00DC1426"/>
    <w:rsid w:val="00DD0615"/>
    <w:rsid w:val="00DD3E84"/>
    <w:rsid w:val="00DD5A8F"/>
    <w:rsid w:val="00DD6D0B"/>
    <w:rsid w:val="00DE1531"/>
    <w:rsid w:val="00DF1FC7"/>
    <w:rsid w:val="00DF2CA9"/>
    <w:rsid w:val="00DF2D51"/>
    <w:rsid w:val="00DF3486"/>
    <w:rsid w:val="00DF4B8A"/>
    <w:rsid w:val="00E030DA"/>
    <w:rsid w:val="00E06B1F"/>
    <w:rsid w:val="00E10EE0"/>
    <w:rsid w:val="00E12129"/>
    <w:rsid w:val="00E13872"/>
    <w:rsid w:val="00E16D8B"/>
    <w:rsid w:val="00E22D92"/>
    <w:rsid w:val="00E23452"/>
    <w:rsid w:val="00E255EE"/>
    <w:rsid w:val="00E34CA0"/>
    <w:rsid w:val="00E35E51"/>
    <w:rsid w:val="00E40B9C"/>
    <w:rsid w:val="00E415C4"/>
    <w:rsid w:val="00E47601"/>
    <w:rsid w:val="00E47C4D"/>
    <w:rsid w:val="00E500A0"/>
    <w:rsid w:val="00E54BE3"/>
    <w:rsid w:val="00E56371"/>
    <w:rsid w:val="00E63BDC"/>
    <w:rsid w:val="00E64C29"/>
    <w:rsid w:val="00E65FE9"/>
    <w:rsid w:val="00E6638C"/>
    <w:rsid w:val="00E71C6A"/>
    <w:rsid w:val="00E730BF"/>
    <w:rsid w:val="00E83D32"/>
    <w:rsid w:val="00E84115"/>
    <w:rsid w:val="00E876E2"/>
    <w:rsid w:val="00E93DD9"/>
    <w:rsid w:val="00E940BA"/>
    <w:rsid w:val="00E945CD"/>
    <w:rsid w:val="00E95C05"/>
    <w:rsid w:val="00EA3BDA"/>
    <w:rsid w:val="00EA6DD5"/>
    <w:rsid w:val="00EB63EA"/>
    <w:rsid w:val="00EC4CB5"/>
    <w:rsid w:val="00EC66B0"/>
    <w:rsid w:val="00EC6714"/>
    <w:rsid w:val="00ED3AB1"/>
    <w:rsid w:val="00ED6C28"/>
    <w:rsid w:val="00EE0A7A"/>
    <w:rsid w:val="00F007C7"/>
    <w:rsid w:val="00F0272D"/>
    <w:rsid w:val="00F027D8"/>
    <w:rsid w:val="00F04419"/>
    <w:rsid w:val="00F04F35"/>
    <w:rsid w:val="00F10A88"/>
    <w:rsid w:val="00F11453"/>
    <w:rsid w:val="00F11B66"/>
    <w:rsid w:val="00F16C82"/>
    <w:rsid w:val="00F17459"/>
    <w:rsid w:val="00F2017B"/>
    <w:rsid w:val="00F2171D"/>
    <w:rsid w:val="00F234FB"/>
    <w:rsid w:val="00F24772"/>
    <w:rsid w:val="00F25D55"/>
    <w:rsid w:val="00F2661E"/>
    <w:rsid w:val="00F27225"/>
    <w:rsid w:val="00F2795B"/>
    <w:rsid w:val="00F30420"/>
    <w:rsid w:val="00F32698"/>
    <w:rsid w:val="00F3639B"/>
    <w:rsid w:val="00F41C95"/>
    <w:rsid w:val="00F45412"/>
    <w:rsid w:val="00F4577C"/>
    <w:rsid w:val="00F572DF"/>
    <w:rsid w:val="00F57F23"/>
    <w:rsid w:val="00F6074C"/>
    <w:rsid w:val="00F612AD"/>
    <w:rsid w:val="00F61E7E"/>
    <w:rsid w:val="00F72A6D"/>
    <w:rsid w:val="00F73A5D"/>
    <w:rsid w:val="00F73B09"/>
    <w:rsid w:val="00F74D2F"/>
    <w:rsid w:val="00F75612"/>
    <w:rsid w:val="00F75EC2"/>
    <w:rsid w:val="00F80B7A"/>
    <w:rsid w:val="00F8522B"/>
    <w:rsid w:val="00F870D6"/>
    <w:rsid w:val="00F901A3"/>
    <w:rsid w:val="00F9191D"/>
    <w:rsid w:val="00F93C81"/>
    <w:rsid w:val="00FA0B5C"/>
    <w:rsid w:val="00FA274F"/>
    <w:rsid w:val="00FA2ACB"/>
    <w:rsid w:val="00FB0FA9"/>
    <w:rsid w:val="00FB2124"/>
    <w:rsid w:val="00FB2689"/>
    <w:rsid w:val="00FB2ECE"/>
    <w:rsid w:val="00FB2F1E"/>
    <w:rsid w:val="00FB6F1E"/>
    <w:rsid w:val="00FB7835"/>
    <w:rsid w:val="00FB7E7C"/>
    <w:rsid w:val="00FC0903"/>
    <w:rsid w:val="00FC3C7A"/>
    <w:rsid w:val="00FC4B42"/>
    <w:rsid w:val="00FC4D44"/>
    <w:rsid w:val="00FD1937"/>
    <w:rsid w:val="00FD647D"/>
    <w:rsid w:val="00FE236E"/>
    <w:rsid w:val="00FF0D25"/>
    <w:rsid w:val="00FF457A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0E5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0"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0"/>
    <w:next w:val="a0"/>
    <w:qFormat/>
    <w:pPr>
      <w:keepNext/>
      <w:spacing w:after="240"/>
      <w:jc w:val="center"/>
      <w:outlineLvl w:val="1"/>
    </w:pPr>
    <w:rPr>
      <w:b/>
      <w:snapToGrid w:val="0"/>
      <w:szCs w:val="28"/>
      <w:lang w:val="en-US"/>
    </w:rPr>
  </w:style>
  <w:style w:type="paragraph" w:styleId="3">
    <w:name w:val="heading 3"/>
    <w:basedOn w:val="a0"/>
    <w:next w:val="a0"/>
    <w:qFormat/>
    <w:pPr>
      <w:keepNext/>
      <w:spacing w:before="240" w:after="120"/>
      <w:jc w:val="center"/>
      <w:outlineLvl w:val="2"/>
    </w:pPr>
    <w:rPr>
      <w:b/>
      <w:snapToGrid w:val="0"/>
      <w:szCs w:val="28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исунок"/>
    <w:basedOn w:val="a0"/>
    <w:autoRedefine/>
    <w:pPr>
      <w:spacing w:line="240" w:lineRule="auto"/>
      <w:ind w:firstLine="567"/>
    </w:pPr>
  </w:style>
  <w:style w:type="paragraph" w:customStyle="1" w:styleId="a5">
    <w:name w:val="Таблица"/>
    <w:basedOn w:val="a4"/>
    <w:autoRedefine/>
    <w:rsid w:val="00E84115"/>
    <w:pPr>
      <w:ind w:firstLine="720"/>
    </w:pPr>
  </w:style>
  <w:style w:type="paragraph" w:styleId="a6">
    <w:name w:val="Body Text"/>
    <w:basedOn w:val="a0"/>
    <w:link w:val="a7"/>
    <w:pPr>
      <w:ind w:right="708" w:firstLine="0"/>
    </w:pPr>
    <w:rPr>
      <w:lang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table" w:styleId="aa">
    <w:name w:val="Table Grid"/>
    <w:basedOn w:val="a2"/>
    <w:rsid w:val="007F793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7F7932"/>
    <w:pPr>
      <w:spacing w:after="120" w:line="480" w:lineRule="auto"/>
    </w:pPr>
  </w:style>
  <w:style w:type="paragraph" w:styleId="21">
    <w:name w:val="Body Text Indent 2"/>
    <w:basedOn w:val="a0"/>
    <w:link w:val="22"/>
    <w:rsid w:val="004D4E1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styleId="ab">
    <w:name w:val="footnote reference"/>
    <w:aliases w:val="Знак сноски 1,Ciae niinee 1,Знак сноски-FN,Ciae niinee-FN"/>
    <w:semiHidden/>
    <w:rsid w:val="00566BD6"/>
    <w:rPr>
      <w:vertAlign w:val="superscript"/>
    </w:rPr>
  </w:style>
  <w:style w:type="paragraph" w:customStyle="1" w:styleId="ac">
    <w:name w:val="Абзац"/>
    <w:basedOn w:val="a0"/>
    <w:rsid w:val="00C0778B"/>
    <w:pPr>
      <w:spacing w:line="312" w:lineRule="auto"/>
      <w:ind w:firstLine="567"/>
    </w:pPr>
    <w:rPr>
      <w:sz w:val="24"/>
      <w:szCs w:val="20"/>
    </w:rPr>
  </w:style>
  <w:style w:type="paragraph" w:customStyle="1" w:styleId="a">
    <w:name w:val="список с точками"/>
    <w:basedOn w:val="a0"/>
    <w:rsid w:val="00C0778B"/>
    <w:pPr>
      <w:numPr>
        <w:numId w:val="19"/>
      </w:numPr>
      <w:spacing w:line="312" w:lineRule="auto"/>
    </w:pPr>
    <w:rPr>
      <w:sz w:val="24"/>
    </w:rPr>
  </w:style>
  <w:style w:type="paragraph" w:customStyle="1" w:styleId="ad">
    <w:name w:val="Для таблиц"/>
    <w:basedOn w:val="a0"/>
    <w:rsid w:val="002D5EB7"/>
    <w:pPr>
      <w:ind w:firstLine="0"/>
    </w:pPr>
    <w:rPr>
      <w:sz w:val="24"/>
    </w:rPr>
  </w:style>
  <w:style w:type="paragraph" w:styleId="ae">
    <w:name w:val="footer"/>
    <w:basedOn w:val="a0"/>
    <w:link w:val="af"/>
    <w:rsid w:val="00664279"/>
    <w:pPr>
      <w:tabs>
        <w:tab w:val="center" w:pos="4677"/>
        <w:tab w:val="right" w:pos="9355"/>
      </w:tabs>
    </w:pPr>
  </w:style>
  <w:style w:type="character" w:styleId="af0">
    <w:name w:val="Hyperlink"/>
    <w:rsid w:val="004F6EF4"/>
    <w:rPr>
      <w:color w:val="0000FF"/>
      <w:u w:val="single"/>
    </w:rPr>
  </w:style>
  <w:style w:type="paragraph" w:customStyle="1" w:styleId="Default">
    <w:name w:val="Default"/>
    <w:rsid w:val="00576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B46386"/>
    <w:rPr>
      <w:sz w:val="28"/>
      <w:szCs w:val="24"/>
    </w:rPr>
  </w:style>
  <w:style w:type="paragraph" w:styleId="af1">
    <w:name w:val="Body Text Indent"/>
    <w:basedOn w:val="a0"/>
    <w:link w:val="af2"/>
    <w:rsid w:val="00AC621B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rsid w:val="00AC621B"/>
    <w:rPr>
      <w:sz w:val="28"/>
      <w:szCs w:val="24"/>
    </w:rPr>
  </w:style>
  <w:style w:type="paragraph" w:styleId="30">
    <w:name w:val="Body Text Indent 3"/>
    <w:basedOn w:val="a0"/>
    <w:link w:val="31"/>
    <w:rsid w:val="00AC621B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AC621B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420B0F"/>
  </w:style>
  <w:style w:type="paragraph" w:customStyle="1" w:styleId="10">
    <w:name w:val="Абзац_1"/>
    <w:basedOn w:val="a0"/>
    <w:rsid w:val="00612016"/>
    <w:pPr>
      <w:spacing w:before="60" w:line="240" w:lineRule="auto"/>
      <w:ind w:firstLine="567"/>
    </w:pPr>
    <w:rPr>
      <w:sz w:val="24"/>
      <w:szCs w:val="20"/>
    </w:rPr>
  </w:style>
  <w:style w:type="paragraph" w:styleId="af3">
    <w:name w:val="Date"/>
    <w:basedOn w:val="a0"/>
    <w:next w:val="a0"/>
    <w:rsid w:val="002A4543"/>
  </w:style>
  <w:style w:type="paragraph" w:styleId="af4">
    <w:name w:val="Title"/>
    <w:basedOn w:val="a0"/>
    <w:link w:val="af5"/>
    <w:qFormat/>
    <w:rsid w:val="00F901A3"/>
    <w:pPr>
      <w:spacing w:line="240" w:lineRule="auto"/>
      <w:jc w:val="center"/>
    </w:pPr>
    <w:rPr>
      <w:b/>
      <w:bCs/>
      <w:szCs w:val="28"/>
    </w:rPr>
  </w:style>
  <w:style w:type="character" w:customStyle="1" w:styleId="af6">
    <w:name w:val="Подпись к таблице_"/>
    <w:link w:val="af7"/>
    <w:locked/>
    <w:rsid w:val="00914CF5"/>
    <w:rPr>
      <w:b/>
      <w:bCs/>
      <w:i/>
      <w:iCs/>
      <w:shd w:val="clear" w:color="auto" w:fill="FFFFFF"/>
      <w:lang w:bidi="ar-SA"/>
    </w:rPr>
  </w:style>
  <w:style w:type="paragraph" w:customStyle="1" w:styleId="af7">
    <w:name w:val="Подпись к таблице"/>
    <w:basedOn w:val="a0"/>
    <w:link w:val="af6"/>
    <w:rsid w:val="00914CF5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0"/>
    <w:rsid w:val="001B3E5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азвание Знак"/>
    <w:link w:val="af4"/>
    <w:locked/>
    <w:rsid w:val="005027BB"/>
    <w:rPr>
      <w:b/>
      <w:bCs/>
      <w:sz w:val="28"/>
      <w:szCs w:val="28"/>
      <w:lang w:val="ru-RU" w:eastAsia="ru-RU" w:bidi="ar-SA"/>
    </w:rPr>
  </w:style>
  <w:style w:type="paragraph" w:styleId="af9">
    <w:name w:val="Balloon Text"/>
    <w:basedOn w:val="a0"/>
    <w:semiHidden/>
    <w:unhideWhenUsed/>
    <w:rsid w:val="00D35AF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locked/>
    <w:rsid w:val="00D35AF5"/>
    <w:rPr>
      <w:sz w:val="28"/>
      <w:szCs w:val="24"/>
      <w:lang w:val="ru-RU" w:eastAsia="ru-RU" w:bidi="ar-SA"/>
    </w:rPr>
  </w:style>
  <w:style w:type="paragraph" w:customStyle="1" w:styleId="afa">
    <w:name w:val="No Spacing"/>
    <w:aliases w:val="по ГОСТу"/>
    <w:qFormat/>
    <w:rsid w:val="008C5C23"/>
    <w:pPr>
      <w:spacing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FontStyle43">
    <w:name w:val="Font Style43"/>
    <w:rsid w:val="008C5C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177A1E"/>
    <w:rPr>
      <w:rFonts w:ascii="Times New Roman" w:hAnsi="Times New Roman" w:cs="Times New Roman"/>
      <w:sz w:val="22"/>
      <w:szCs w:val="22"/>
    </w:rPr>
  </w:style>
  <w:style w:type="paragraph" w:customStyle="1" w:styleId="afb">
    <w:name w:val="Мой обычный"/>
    <w:basedOn w:val="a0"/>
    <w:rsid w:val="00424C24"/>
    <w:pPr>
      <w:overflowPunct w:val="0"/>
      <w:autoSpaceDE w:val="0"/>
      <w:autoSpaceDN w:val="0"/>
      <w:adjustRightInd w:val="0"/>
      <w:spacing w:line="312" w:lineRule="auto"/>
      <w:ind w:firstLine="72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MEL</Company>
  <LinksUpToDate>false</LinksUpToDate>
  <CharactersWithSpaces>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MEL04</dc:creator>
  <cp:lastModifiedBy>BMPE</cp:lastModifiedBy>
  <cp:revision>2</cp:revision>
  <cp:lastPrinted>2012-05-18T06:42:00Z</cp:lastPrinted>
  <dcterms:created xsi:type="dcterms:W3CDTF">2023-09-19T11:59:00Z</dcterms:created>
  <dcterms:modified xsi:type="dcterms:W3CDTF">2023-09-19T11:59:00Z</dcterms:modified>
</cp:coreProperties>
</file>