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383673" w:rsidRPr="00826784" w:rsidRDefault="00383673" w:rsidP="00383673">
      <w:pPr>
        <w:ind w:firstLine="0"/>
        <w:jc w:val="right"/>
        <w:rPr>
          <w:b/>
        </w:rPr>
      </w:pPr>
      <w:r w:rsidRPr="00826784">
        <w:t>ПРИЛОЖЕНИЕ</w:t>
      </w: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  <w:rPr>
          <w:b/>
        </w:rPr>
      </w:pPr>
    </w:p>
    <w:p w:rsidR="00383673" w:rsidRPr="00826784" w:rsidRDefault="00383673" w:rsidP="00383673">
      <w:pPr>
        <w:ind w:firstLine="0"/>
        <w:jc w:val="center"/>
      </w:pPr>
      <w:r w:rsidRPr="00826784">
        <w:t>МИНИСТЕРСТВО НАУКИ И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t>РОССИЙСКОЙ ФЕДЕРАЦИИ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383673" w:rsidRPr="00826784" w:rsidRDefault="00383673" w:rsidP="00383673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383673" w:rsidRPr="00826784" w:rsidRDefault="00383673" w:rsidP="00383673">
      <w:pPr>
        <w:ind w:firstLine="0"/>
        <w:jc w:val="center"/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383673" w:rsidRPr="00826784" w:rsidRDefault="00383673" w:rsidP="00383673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D53492" w:rsidRPr="0018200D" w:rsidRDefault="00D53492" w:rsidP="00D53492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22574B">
        <w:rPr>
          <w:b/>
          <w:color w:val="000000"/>
          <w:lang w:eastAsia="en-US"/>
        </w:rPr>
        <w:t>Машинное обучение</w:t>
      </w:r>
      <w:r w:rsidRPr="00C2464E">
        <w:rPr>
          <w:b/>
          <w:color w:val="000000"/>
          <w:lang w:eastAsia="en-US"/>
        </w:rPr>
        <w:t>»</w:t>
      </w:r>
    </w:p>
    <w:p w:rsidR="00D53492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D53492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b/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D53492" w:rsidRDefault="00D53492" w:rsidP="00D53492">
      <w:pPr>
        <w:widowControl w:val="0"/>
        <w:ind w:firstLine="0"/>
        <w:jc w:val="center"/>
        <w:rPr>
          <w:color w:val="000000"/>
        </w:rPr>
      </w:pPr>
    </w:p>
    <w:p w:rsidR="00D53492" w:rsidRPr="0018200D" w:rsidRDefault="00D53492" w:rsidP="00D53492">
      <w:pPr>
        <w:widowControl w:val="0"/>
        <w:ind w:firstLine="0"/>
        <w:jc w:val="center"/>
        <w:rPr>
          <w:color w:val="000000"/>
        </w:rPr>
      </w:pPr>
    </w:p>
    <w:p w:rsidR="00383673" w:rsidRPr="00826784" w:rsidRDefault="00D53492" w:rsidP="00D53492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  <w:r w:rsidR="007D106C">
        <w:rPr>
          <w:color w:val="000000"/>
        </w:rPr>
        <w:t>, очно-заочная</w:t>
      </w:r>
    </w:p>
    <w:p w:rsidR="00383673" w:rsidRPr="00826784" w:rsidRDefault="00383673" w:rsidP="00383673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widowControl w:val="0"/>
        <w:ind w:firstLine="0"/>
        <w:rPr>
          <w:sz w:val="28"/>
          <w:szCs w:val="28"/>
        </w:rPr>
      </w:pPr>
    </w:p>
    <w:p w:rsidR="00383673" w:rsidRPr="00826784" w:rsidRDefault="00383673" w:rsidP="00383673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383673" w:rsidRPr="00826784" w:rsidRDefault="00383673" w:rsidP="00383673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383673" w:rsidRPr="00826784" w:rsidRDefault="00383673" w:rsidP="00383673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83673" w:rsidRPr="00826784" w:rsidRDefault="00383673" w:rsidP="00383673">
      <w:r w:rsidRPr="00826784">
        <w:t>Основная задача – обеспечить оценку уровня сформированности компетенций.</w:t>
      </w:r>
    </w:p>
    <w:p w:rsidR="00383673" w:rsidRPr="00826784" w:rsidRDefault="00383673" w:rsidP="00383673">
      <w:r w:rsidRPr="00826784">
        <w:t>Контроль знаний обучающихся проводится в форме промежуточной аттестации.</w:t>
      </w:r>
    </w:p>
    <w:p w:rsidR="00383673" w:rsidRPr="00826784" w:rsidRDefault="00383673" w:rsidP="00383673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383673" w:rsidRPr="00826784" w:rsidRDefault="00383673" w:rsidP="00383673"/>
    <w:p w:rsidR="00383673" w:rsidRPr="00826784" w:rsidRDefault="00383673" w:rsidP="00383673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383673" w:rsidRPr="00826784" w:rsidRDefault="00383673" w:rsidP="00383673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83673" w:rsidRPr="00826784" w:rsidRDefault="00383673" w:rsidP="00383673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83673" w:rsidRPr="00826784" w:rsidRDefault="00383673" w:rsidP="0038367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383673" w:rsidRPr="00826784" w:rsidRDefault="00383673" w:rsidP="00383673">
      <w:pPr>
        <w:rPr>
          <w:i/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383673" w:rsidRPr="00826784" w:rsidRDefault="00383673" w:rsidP="00383673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383673" w:rsidRPr="00826784" w:rsidRDefault="00383673" w:rsidP="00383673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rPr>
          <w:trHeight w:val="407"/>
        </w:trPr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383673" w:rsidRPr="00826784" w:rsidRDefault="00383673" w:rsidP="00383673"/>
    <w:p w:rsidR="00383673" w:rsidRPr="00826784" w:rsidRDefault="00383673" w:rsidP="00383673"/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383673" w:rsidRPr="00826784" w:rsidRDefault="00383673" w:rsidP="00383673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83673" w:rsidRPr="00826784" w:rsidTr="00851366">
        <w:tc>
          <w:tcPr>
            <w:tcW w:w="3034" w:type="dxa"/>
            <w:vAlign w:val="center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83673" w:rsidRPr="00826784" w:rsidRDefault="00383673" w:rsidP="00851366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383673" w:rsidRPr="00826784" w:rsidTr="00851366">
        <w:tc>
          <w:tcPr>
            <w:tcW w:w="3034" w:type="dxa"/>
          </w:tcPr>
          <w:p w:rsidR="00383673" w:rsidRPr="00826784" w:rsidRDefault="00383673" w:rsidP="00851366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383673" w:rsidRPr="00826784" w:rsidRDefault="00383673" w:rsidP="00851366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383673" w:rsidRDefault="00383673" w:rsidP="00383673"/>
    <w:p w:rsidR="00383673" w:rsidRPr="00826784" w:rsidRDefault="00383673" w:rsidP="00383673">
      <w:r w:rsidRPr="00D53492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</w:t>
      </w:r>
      <w:r w:rsidRPr="00D53492">
        <w:rPr>
          <w:rStyle w:val="af3"/>
          <w:rFonts w:eastAsia="Calibri"/>
          <w:i w:val="0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383673" w:rsidRPr="00826784" w:rsidRDefault="00383673" w:rsidP="00383673"/>
    <w:p w:rsidR="00383673" w:rsidRPr="00826784" w:rsidRDefault="00383673" w:rsidP="00383673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383673" w:rsidRPr="00826784" w:rsidRDefault="00383673" w:rsidP="00383673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383673" w:rsidRPr="00826784" w:rsidRDefault="00383673" w:rsidP="00383673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383673" w:rsidRPr="00826784" w:rsidRDefault="00383673" w:rsidP="00383673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12"/>
        <w:gridCol w:w="2494"/>
        <w:gridCol w:w="2322"/>
      </w:tblGrid>
      <w:tr w:rsidR="00383673" w:rsidRPr="00826784" w:rsidTr="00851366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3673" w:rsidRPr="00826784" w:rsidRDefault="00383673" w:rsidP="00851366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383673" w:rsidRPr="00826784" w:rsidTr="00851366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83673" w:rsidRPr="00826784" w:rsidRDefault="00383673" w:rsidP="00851366">
            <w:pPr>
              <w:snapToGrid w:val="0"/>
              <w:rPr>
                <w:b/>
              </w:rPr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1. Введение в машинное обучение.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D53492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 w:rsidR="00161A94">
              <w:rPr>
                <w:rFonts w:eastAsia="Arial Unicode MS"/>
                <w:color w:val="000000"/>
              </w:rPr>
              <w:t>.1</w:t>
            </w:r>
            <w:r>
              <w:rPr>
                <w:rFonts w:eastAsia="Arial Unicode MS"/>
                <w:color w:val="000000"/>
              </w:rPr>
              <w:t xml:space="preserve">, </w:t>
            </w:r>
            <w:r w:rsidR="00161A94">
              <w:rPr>
                <w:rFonts w:eastAsia="Arial Unicode MS"/>
                <w:color w:val="000000"/>
              </w:rPr>
              <w:t>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Pr="00826784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2. Алгоритмы обучения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Default="00D53492" w:rsidP="00D53492">
            <w:pPr>
              <w:pStyle w:val="WW-Default"/>
            </w:pPr>
            <w:r>
              <w:t>Тема 3. Нейронные сети.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  <w:tr w:rsidR="00D53492" w:rsidRPr="00826784" w:rsidTr="00851366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3492" w:rsidRPr="00B7566C" w:rsidRDefault="00D53492" w:rsidP="00D53492">
            <w:pPr>
              <w:pStyle w:val="WW-Default"/>
            </w:pPr>
            <w:r>
              <w:t>Тема 4. Использование технологий машинного обучения при разработке информационных систем</w:t>
            </w:r>
            <w:r w:rsidRPr="007419EB">
              <w:t>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3492" w:rsidRPr="0018200D" w:rsidRDefault="00161A94" w:rsidP="00D53492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2607CD">
              <w:rPr>
                <w:rFonts w:eastAsia="Arial Unicode MS"/>
                <w:color w:val="000000"/>
              </w:rPr>
              <w:t>ПК-3</w:t>
            </w:r>
            <w:r>
              <w:rPr>
                <w:rFonts w:eastAsia="Arial Unicode MS"/>
                <w:color w:val="000000"/>
              </w:rPr>
              <w:t>.1, ПК-3.2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3492" w:rsidRDefault="00D53492" w:rsidP="00D53492">
            <w:pPr>
              <w:ind w:firstLine="0"/>
              <w:jc w:val="center"/>
            </w:pPr>
            <w:r w:rsidRPr="00826784">
              <w:t>Экзамен</w:t>
            </w:r>
          </w:p>
          <w:p w:rsidR="00D53492" w:rsidRPr="00826784" w:rsidRDefault="00D53492" w:rsidP="00D53492">
            <w:pPr>
              <w:ind w:firstLine="0"/>
              <w:jc w:val="center"/>
            </w:pPr>
          </w:p>
        </w:tc>
      </w:tr>
    </w:tbl>
    <w:p w:rsidR="00383673" w:rsidRPr="00826784" w:rsidRDefault="00383673" w:rsidP="00383673">
      <w:pPr>
        <w:tabs>
          <w:tab w:val="left" w:pos="1138"/>
        </w:tabs>
        <w:spacing w:before="170" w:after="170"/>
        <w:jc w:val="center"/>
        <w:rPr>
          <w:b/>
        </w:rPr>
      </w:pPr>
    </w:p>
    <w:p w:rsidR="00383673" w:rsidRPr="00826784" w:rsidRDefault="00245B55" w:rsidP="00383673">
      <w:pPr>
        <w:spacing w:before="170" w:after="170"/>
        <w:ind w:firstLine="0"/>
        <w:jc w:val="center"/>
        <w:rPr>
          <w:b/>
        </w:rPr>
      </w:pPr>
      <w:r>
        <w:rPr>
          <w:b/>
        </w:rPr>
        <w:br w:type="page"/>
      </w:r>
      <w:r w:rsidR="00383673" w:rsidRPr="00826784">
        <w:rPr>
          <w:b/>
        </w:rPr>
        <w:lastRenderedPageBreak/>
        <w:t>4 ТИПОВЫЕ КОНТРОЛЬНЫЕ ЗАДАНИЯ ИЛИ ИНЫЕ МАТЕРИАЛЫ</w:t>
      </w:r>
    </w:p>
    <w:p w:rsidR="00383673" w:rsidRPr="00826784" w:rsidRDefault="00383673" w:rsidP="00383673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383673" w:rsidRPr="00826784" w:rsidRDefault="00383673" w:rsidP="00383673">
      <w:pPr>
        <w:pStyle w:val="Style23"/>
        <w:ind w:firstLine="709"/>
      </w:pPr>
    </w:p>
    <w:p w:rsidR="00383673" w:rsidRPr="00826784" w:rsidRDefault="00383673" w:rsidP="00383673">
      <w:pPr>
        <w:rPr>
          <w:b/>
        </w:rPr>
      </w:pPr>
      <w:r w:rsidRPr="00826784">
        <w:rPr>
          <w:b/>
        </w:rPr>
        <w:t>Типовые тестовые вопросы: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1. Данные, которые могут принимать ограниченное число значений, имеют вид: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порядковый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логический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+дискретный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строковый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непрерывный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номинальный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2. Отклонение значений признака </w:t>
      </w:r>
      <w:r w:rsidRPr="00BD30A0">
        <w:rPr>
          <w:color w:val="000000"/>
          <w:lang w:val="en-US"/>
        </w:rPr>
        <w:t>P</w:t>
      </w:r>
      <w:r w:rsidRPr="00BD30A0">
        <w:rPr>
          <w:color w:val="000000"/>
        </w:rPr>
        <w:t>=(2, 2, 2, 2, 2, 2, 2) равно: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7,5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3. В симметричной выборке …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среднее значение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отклонение близко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+разница между медианой и средним значением близка к 0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4. Если кластер состоит лишь из одного объекта, то расстояние от этого объекта до центра кластера равно </w:t>
      </w:r>
      <w:r w:rsidRPr="00BD30A0">
        <w:rPr>
          <w:i/>
          <w:color w:val="000000"/>
        </w:rPr>
        <w:softHyphen/>
      </w:r>
      <w:r w:rsidRPr="00BD30A0">
        <w:rPr>
          <w:i/>
          <w:color w:val="000000"/>
          <w:u w:val="single"/>
        </w:rPr>
        <w:t xml:space="preserve">       0</w:t>
      </w:r>
      <w:r w:rsidRPr="00BD30A0">
        <w:rPr>
          <w:color w:val="000000"/>
          <w:u w:val="single"/>
        </w:rPr>
        <w:t xml:space="preserve">        </w:t>
      </w:r>
      <w:r w:rsidRPr="00BD30A0">
        <w:rPr>
          <w:color w:val="000000"/>
        </w:rPr>
        <w:t>.</w:t>
      </w:r>
    </w:p>
    <w:p w:rsidR="00BD30A0" w:rsidRPr="00BD30A0" w:rsidRDefault="00BD30A0" w:rsidP="00BD30A0"/>
    <w:p w:rsidR="00BD30A0" w:rsidRPr="00BD30A0" w:rsidRDefault="00BD30A0" w:rsidP="00BD30A0">
      <w:r w:rsidRPr="00BD30A0">
        <w:t>5. Модель «изолирующий лес» предназначена  для:</w:t>
      </w:r>
    </w:p>
    <w:p w:rsidR="00BD30A0" w:rsidRPr="00BD30A0" w:rsidRDefault="00BD30A0" w:rsidP="00BD30A0">
      <w:r w:rsidRPr="00BD30A0">
        <w:t>классификации</w:t>
      </w:r>
    </w:p>
    <w:p w:rsidR="00BD30A0" w:rsidRPr="00BD30A0" w:rsidRDefault="00BD30A0" w:rsidP="00BD30A0">
      <w:r w:rsidRPr="00BD30A0">
        <w:t>предсказания метки класса</w:t>
      </w:r>
    </w:p>
    <w:p w:rsidR="00BD30A0" w:rsidRPr="00BD30A0" w:rsidRDefault="00BD30A0" w:rsidP="00BD30A0">
      <w:r w:rsidRPr="00BD30A0">
        <w:t>предсказания значения числового признака</w:t>
      </w:r>
    </w:p>
    <w:p w:rsidR="00BD30A0" w:rsidRPr="00BD30A0" w:rsidRDefault="00BD30A0" w:rsidP="00BD30A0">
      <w:r w:rsidRPr="00BD30A0">
        <w:t>+поиска выбросов</w:t>
      </w:r>
    </w:p>
    <w:p w:rsidR="00BD30A0" w:rsidRPr="00BD30A0" w:rsidRDefault="00BD30A0" w:rsidP="00BD30A0">
      <w:r w:rsidRPr="00BD30A0">
        <w:t>кластеризации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000000"/>
        </w:rPr>
        <w:t xml:space="preserve">6. </w:t>
      </w:r>
      <w:r w:rsidRPr="00BD30A0">
        <w:rPr>
          <w:color w:val="222222"/>
        </w:rPr>
        <w:t xml:space="preserve">Искусственный нейрон имеет 2 входа с весами 1, 2 соответственно. Ко входному сигналу прибавляется число 1 и применяется </w:t>
      </w:r>
      <w:proofErr w:type="spellStart"/>
      <w:r w:rsidRPr="00BD30A0">
        <w:rPr>
          <w:color w:val="222222"/>
        </w:rPr>
        <w:t>сигмоидная</w:t>
      </w:r>
      <w:proofErr w:type="spellEnd"/>
      <w:r w:rsidRPr="00BD30A0">
        <w:rPr>
          <w:color w:val="222222"/>
        </w:rPr>
        <w:t xml:space="preserve"> функция. Чему будет равно значение на выходе из нейрона, если на первый вход было подано число 1,а на второй вход было подано число -1?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1,5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-1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+0,5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0</w:t>
      </w:r>
    </w:p>
    <w:p w:rsidR="00BD30A0" w:rsidRPr="00BD30A0" w:rsidRDefault="00BD30A0" w:rsidP="00BD30A0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</w:rPr>
      </w:pPr>
      <w:r w:rsidRPr="00BD30A0">
        <w:rPr>
          <w:color w:val="222222"/>
        </w:rPr>
        <w:t>2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>7. Какой анализ применяется для оценки зависимости выходных полей данных от входных факторов и устранения незначащих факторов</w:t>
      </w:r>
    </w:p>
    <w:p w:rsidR="00BD30A0" w:rsidRPr="00BD30A0" w:rsidRDefault="00BD30A0" w:rsidP="00BD30A0">
      <w:r w:rsidRPr="00BD30A0">
        <w:t xml:space="preserve">регрессионный </w:t>
      </w:r>
    </w:p>
    <w:p w:rsidR="00BD30A0" w:rsidRPr="00BD30A0" w:rsidRDefault="00BD30A0" w:rsidP="00BD30A0">
      <w:r w:rsidRPr="00BD30A0">
        <w:t xml:space="preserve">+корреляционный </w:t>
      </w:r>
    </w:p>
    <w:p w:rsidR="00BD30A0" w:rsidRPr="00BD30A0" w:rsidRDefault="00BD30A0" w:rsidP="00BD30A0">
      <w:r w:rsidRPr="00BD30A0">
        <w:lastRenderedPageBreak/>
        <w:t xml:space="preserve">кластерный </w:t>
      </w:r>
    </w:p>
    <w:p w:rsidR="00BD30A0" w:rsidRPr="00BD30A0" w:rsidRDefault="00BD30A0" w:rsidP="00BD30A0"/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r w:rsidRPr="00BD30A0">
        <w:t xml:space="preserve">8. Разновидность множественной регрессии, общее назначение которой состоит в анализе линейной связи между несколькими независимыми переменными и зависимой переменной называется </w:t>
      </w:r>
      <w:r w:rsidRPr="00BD30A0">
        <w:rPr>
          <w:color w:val="000000"/>
          <w:u w:val="single"/>
        </w:rPr>
        <w:t xml:space="preserve"> </w:t>
      </w:r>
      <w:r w:rsidRPr="00BD30A0">
        <w:rPr>
          <w:i/>
          <w:color w:val="000000"/>
          <w:u w:val="single"/>
        </w:rPr>
        <w:t>логистической</w:t>
      </w:r>
      <w:r w:rsidRPr="00BD30A0">
        <w:rPr>
          <w:color w:val="000000"/>
          <w:u w:val="single"/>
        </w:rPr>
        <w:t xml:space="preserve">          </w:t>
      </w:r>
      <w:r w:rsidRPr="00BD30A0">
        <w:t xml:space="preserve"> регрессией.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9. К инструментам трансформации данных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спектральная обработка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факторный анализ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+квантование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</w:t>
      </w:r>
      <w:proofErr w:type="spellStart"/>
      <w:r w:rsidRPr="00BD30A0">
        <w:rPr>
          <w:color w:val="000000"/>
        </w:rPr>
        <w:t>сэмплинг</w:t>
      </w:r>
      <w:proofErr w:type="spellEnd"/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декомпозиция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+сортировка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автокорреляция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фильтрация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10. К задачам обучения с учителем относят (выберите несколько вариантов ответа):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 xml:space="preserve">+классификация 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ассоциация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обобщение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кластеризация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  <w:r w:rsidRPr="00BD30A0">
        <w:rPr>
          <w:color w:val="000000"/>
        </w:rPr>
        <w:t>+регрессия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000000"/>
        </w:rPr>
      </w:pPr>
    </w:p>
    <w:p w:rsidR="00383673" w:rsidRPr="00BD30A0" w:rsidRDefault="00BD30A0" w:rsidP="00BD30A0">
      <w:pPr>
        <w:pStyle w:val="a4"/>
        <w:rPr>
          <w:i w:val="0"/>
          <w:szCs w:val="24"/>
        </w:rPr>
      </w:pPr>
      <w:r w:rsidRPr="00BD30A0">
        <w:rPr>
          <w:i w:val="0"/>
          <w:color w:val="000000"/>
          <w:szCs w:val="24"/>
        </w:rPr>
        <w:t xml:space="preserve">11. Для поиска закономерностей между связанными событиями используют </w:t>
      </w:r>
      <w:r w:rsidRPr="00BD30A0">
        <w:rPr>
          <w:i w:val="0"/>
          <w:color w:val="000000"/>
          <w:szCs w:val="24"/>
          <w:u w:val="single"/>
        </w:rPr>
        <w:t xml:space="preserve">      ассоциативные правила</w:t>
      </w:r>
      <w:r>
        <w:rPr>
          <w:i w:val="0"/>
          <w:color w:val="000000"/>
          <w:szCs w:val="24"/>
          <w:u w:val="single"/>
        </w:rPr>
        <w:t xml:space="preserve">     </w:t>
      </w:r>
      <w:r w:rsidRPr="00BD30A0">
        <w:rPr>
          <w:i w:val="0"/>
          <w:color w:val="000000"/>
          <w:szCs w:val="24"/>
        </w:rPr>
        <w:t>.</w:t>
      </w: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pStyle w:val="a4"/>
        <w:spacing w:line="200" w:lineRule="atLeast"/>
        <w:ind w:left="709" w:firstLine="0"/>
        <w:rPr>
          <w:b/>
          <w:szCs w:val="24"/>
        </w:rPr>
      </w:pPr>
    </w:p>
    <w:p w:rsidR="00383673" w:rsidRPr="00826784" w:rsidRDefault="00383673" w:rsidP="00383673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383673" w:rsidRPr="00826784" w:rsidRDefault="00383673" w:rsidP="00383673">
      <w:pPr>
        <w:rPr>
          <w:b/>
          <w:i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1. </w:t>
      </w:r>
      <w:r w:rsidRPr="00BD30A0">
        <w:rPr>
          <w:color w:val="222222"/>
          <w:shd w:val="clear" w:color="auto" w:fill="FFFFFF"/>
        </w:rPr>
        <w:t xml:space="preserve">Набор объектов A,B,C,D,E,F,G планируется разбить на 3 кластера. Для этого был применен </w:t>
      </w:r>
      <w:proofErr w:type="spellStart"/>
      <w:r w:rsidRPr="00BD30A0">
        <w:rPr>
          <w:color w:val="222222"/>
          <w:shd w:val="clear" w:color="auto" w:fill="FFFFFF"/>
        </w:rPr>
        <w:t>графовый</w:t>
      </w:r>
      <w:proofErr w:type="spellEnd"/>
      <w:r w:rsidRPr="00BD30A0">
        <w:rPr>
          <w:color w:val="222222"/>
          <w:shd w:val="clear" w:color="auto" w:fill="FFFFFF"/>
        </w:rPr>
        <w:t xml:space="preserve"> алгоритм и построено </w:t>
      </w:r>
      <w:proofErr w:type="spellStart"/>
      <w:r w:rsidRPr="00BD30A0">
        <w:rPr>
          <w:color w:val="222222"/>
          <w:shd w:val="clear" w:color="auto" w:fill="FFFFFF"/>
        </w:rPr>
        <w:t>остовное</w:t>
      </w:r>
      <w:proofErr w:type="spellEnd"/>
      <w:r w:rsidRPr="00BD30A0">
        <w:rPr>
          <w:color w:val="222222"/>
          <w:shd w:val="clear" w:color="auto" w:fill="FFFFFF"/>
        </w:rPr>
        <w:t xml:space="preserve"> дерево минимального веса, состоящее из ребер AE, BD, CD, DF, ED, EG. Длины ребер соответственно равны 1, 2, 4, 1, 3, 2. Изобразите граф и поясните, какие объекты попадут в один кластер с объектом A.</w:t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>Решение:</w:t>
      </w:r>
    </w:p>
    <w:p w:rsidR="00BD30A0" w:rsidRPr="00BD30A0" w:rsidRDefault="00316234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noProof/>
          <w:color w:val="222222"/>
          <w:shd w:val="clear" w:color="auto" w:fill="FFFFFF"/>
        </w:rPr>
        <w:drawing>
          <wp:inline distT="0" distB="0" distL="0" distR="0">
            <wp:extent cx="2390775" cy="1609725"/>
            <wp:effectExtent l="0" t="0" r="0" b="0"/>
            <wp:docPr id="1" name="Рисунок 0" descr="KbNbniljkMzOTAg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KbNbniljkMzOTAg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color w:val="222222"/>
          <w:shd w:val="clear" w:color="auto" w:fill="FFFFFF"/>
        </w:rPr>
        <w:t xml:space="preserve">Ответ: С объектом А в один кластер попадут </w:t>
      </w:r>
      <w:r w:rsidRPr="00BD30A0">
        <w:rPr>
          <w:color w:val="222222"/>
          <w:shd w:val="clear" w:color="auto" w:fill="FFFFFF"/>
          <w:lang w:val="en-US"/>
        </w:rPr>
        <w:t>E</w:t>
      </w:r>
      <w:r w:rsidRPr="00BD30A0">
        <w:rPr>
          <w:color w:val="222222"/>
          <w:shd w:val="clear" w:color="auto" w:fill="FFFFFF"/>
        </w:rPr>
        <w:t xml:space="preserve"> и </w:t>
      </w:r>
      <w:r w:rsidRPr="00BD30A0">
        <w:rPr>
          <w:color w:val="222222"/>
          <w:shd w:val="clear" w:color="auto" w:fill="FFFFFF"/>
          <w:lang w:val="en-US"/>
        </w:rPr>
        <w:t>G</w:t>
      </w:r>
      <w:r w:rsidRPr="00BD30A0">
        <w:rPr>
          <w:color w:val="222222"/>
          <w:shd w:val="clear" w:color="auto" w:fill="FFFFFF"/>
        </w:rPr>
        <w:t>.</w:t>
      </w: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245B55" w:rsidRDefault="00245B55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color w:val="222222"/>
          <w:shd w:val="clear" w:color="auto" w:fill="FFFFFF"/>
        </w:rPr>
      </w:pPr>
      <w:r w:rsidRPr="00BD30A0">
        <w:rPr>
          <w:b/>
          <w:color w:val="000000"/>
        </w:rPr>
        <w:t xml:space="preserve">Задание 2. </w:t>
      </w:r>
      <w:r w:rsidRPr="00BD30A0">
        <w:rPr>
          <w:color w:val="222222"/>
          <w:shd w:val="clear" w:color="auto" w:fill="FFFFFF"/>
        </w:rPr>
        <w:t xml:space="preserve">Дана таблица с пропущенными значениями признаков 2 и 3. Необходимо восстановить пропущенные значения, используя различные подходы.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</w:tblGrid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lastRenderedPageBreak/>
              <w:t>Объект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3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Б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?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  <w:lang w:val="en-US"/>
              </w:rPr>
            </w:pPr>
            <w:r w:rsidRPr="00851366">
              <w:rPr>
                <w:rFonts w:ascii="Calibri" w:eastAsia="Calibri" w:hAnsi="Calibri"/>
                <w:color w:val="000000"/>
                <w:lang w:val="en-US"/>
              </w:rPr>
              <w:t>8</w:t>
            </w:r>
          </w:p>
        </w:tc>
      </w:tr>
      <w:tr w:rsidR="00BD30A0" w:rsidRPr="00BD30A0" w:rsidTr="00851366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45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Г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ind w:right="-109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BD30A0" w:rsidRPr="00851366" w:rsidRDefault="00BD30A0" w:rsidP="00851366">
            <w:pPr>
              <w:pStyle w:val="afc"/>
              <w:tabs>
                <w:tab w:val="left" w:pos="1379"/>
              </w:tabs>
              <w:spacing w:before="0" w:beforeAutospacing="0" w:after="0" w:afterAutospacing="0"/>
              <w:jc w:val="center"/>
              <w:rPr>
                <w:rFonts w:ascii="Calibri" w:eastAsia="Calibri" w:hAnsi="Calibri"/>
                <w:color w:val="000000"/>
              </w:rPr>
            </w:pPr>
            <w:r w:rsidRPr="00851366">
              <w:rPr>
                <w:rFonts w:ascii="Calibri" w:eastAsia="Calibri" w:hAnsi="Calibri"/>
                <w:color w:val="000000"/>
              </w:rPr>
              <w:t>0</w:t>
            </w:r>
          </w:p>
        </w:tc>
      </w:tr>
    </w:tbl>
    <w:p w:rsidR="00BD30A0" w:rsidRPr="00BD30A0" w:rsidRDefault="00BD30A0" w:rsidP="00BD30A0">
      <w:pPr>
        <w:pStyle w:val="afc"/>
        <w:spacing w:before="0" w:beforeAutospacing="0" w:after="0" w:afterAutospacing="0"/>
        <w:ind w:right="419" w:firstLine="709"/>
        <w:jc w:val="both"/>
        <w:rPr>
          <w:b/>
          <w:color w:val="000000"/>
        </w:rPr>
      </w:pPr>
    </w:p>
    <w:p w:rsidR="00BD30A0" w:rsidRPr="00BD30A0" w:rsidRDefault="00BD30A0" w:rsidP="00BD30A0">
      <w:pPr>
        <w:ind w:firstLine="708"/>
      </w:pPr>
      <w:r w:rsidRPr="00BD30A0">
        <w:t>Решение:</w:t>
      </w:r>
    </w:p>
    <w:p w:rsidR="00BD30A0" w:rsidRPr="00BD30A0" w:rsidRDefault="00BD30A0" w:rsidP="00BD30A0">
      <w:pPr>
        <w:ind w:firstLine="708"/>
      </w:pPr>
      <w:r w:rsidRPr="00BD30A0">
        <w:t>Если пропущенные значения заменить на среднее значение признаков 2 и 3, то они будут соответственно равны:</w:t>
      </w:r>
    </w:p>
    <w:p w:rsidR="00BD30A0" w:rsidRPr="00316234" w:rsidRDefault="00316234" w:rsidP="00BD30A0">
      <w:pPr>
        <w:rPr>
          <w:i/>
        </w:rPr>
      </w:pPr>
      <m:oMathPara>
        <m:oMath>
          <m:r>
            <m:rPr>
              <m:sty m:val="p"/>
            </m:rPr>
            <w:rPr>
              <w:rFonts w:asci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7+4+1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 xml:space="preserve">=4,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1+8+0</m:t>
              </m:r>
            </m:num>
            <m:den>
              <m:r>
                <m:rPr>
                  <m:nor/>
                </m:rPr>
                <w:rPr>
                  <w:rFonts w:ascii="Cambria Math"/>
                  <w:sz w:val="28"/>
                  <w:szCs w:val="28"/>
                </w:rPr>
                <m:t>3</m:t>
              </m:r>
            </m:den>
          </m:f>
          <m:r>
            <m:rPr>
              <m:nor/>
            </m:rPr>
            <w:rPr>
              <w:rFonts w:ascii="Cambria Math"/>
              <w:sz w:val="28"/>
              <w:szCs w:val="28"/>
            </w:rPr>
            <m:t>=3.</m:t>
          </m:r>
        </m:oMath>
      </m:oMathPara>
    </w:p>
    <w:p w:rsidR="00383673" w:rsidRPr="00BD30A0" w:rsidRDefault="00BD30A0" w:rsidP="00BD30A0">
      <w:pPr>
        <w:rPr>
          <w:b/>
        </w:rPr>
      </w:pPr>
      <w:r w:rsidRPr="00BD30A0">
        <w:t>Если пропущенные значения заменить на медиану признаков 2 и 3, то они будут соответственно равны: 4 и 1.</w:t>
      </w:r>
    </w:p>
    <w:p w:rsidR="00383673" w:rsidRPr="00826784" w:rsidRDefault="00383673" w:rsidP="00383673">
      <w:pPr>
        <w:rPr>
          <w:b/>
        </w:rPr>
      </w:pPr>
    </w:p>
    <w:p w:rsidR="00383673" w:rsidRPr="00826784" w:rsidRDefault="00383673" w:rsidP="00383673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BD30A0" w:rsidRDefault="00BD30A0" w:rsidP="00BD30A0">
      <w:r>
        <w:t>1. Что такое поддержка и достоверность ассоциативных правил?</w:t>
      </w:r>
    </w:p>
    <w:p w:rsidR="00BD30A0" w:rsidRDefault="00BD30A0" w:rsidP="00BD30A0">
      <w:r>
        <w:t>2. Что такое лифт ассоциативного правила?</w:t>
      </w:r>
    </w:p>
    <w:p w:rsidR="00BD30A0" w:rsidRDefault="00BD30A0" w:rsidP="00BD30A0">
      <w:r>
        <w:t>3. Что такое кластеризация и классификация?</w:t>
      </w:r>
    </w:p>
    <w:p w:rsidR="00BD30A0" w:rsidRDefault="00BD30A0" w:rsidP="00BD30A0">
      <w:r>
        <w:t>4. Что такое карта Кохонена? Какова структура сети Кохонена?</w:t>
      </w:r>
    </w:p>
    <w:p w:rsidR="00BD30A0" w:rsidRDefault="00BD30A0" w:rsidP="00BD30A0">
      <w:r>
        <w:t>5. Какой нейрон называется нейроном-победителем в конкурентном обучении сети Кохонена?</w:t>
      </w:r>
    </w:p>
    <w:p w:rsidR="00BD30A0" w:rsidRDefault="00BD30A0" w:rsidP="00BD30A0">
      <w:r>
        <w:t>6. Какова основная задача регрессионного анализа?</w:t>
      </w:r>
    </w:p>
    <w:p w:rsidR="00BD30A0" w:rsidRDefault="00BD30A0" w:rsidP="00BD30A0">
      <w:r>
        <w:t>7. Дайте определение понятиям искусственного нейрона, искусственной нейронной сети.</w:t>
      </w:r>
    </w:p>
    <w:p w:rsidR="00BD30A0" w:rsidRDefault="00BD30A0" w:rsidP="00BD30A0">
      <w:r>
        <w:t>8. Что такое алгоритм обучения нейронной сети?</w:t>
      </w:r>
    </w:p>
    <w:p w:rsidR="00383673" w:rsidRPr="004C2B71" w:rsidRDefault="00BD30A0" w:rsidP="00BD30A0">
      <w:r>
        <w:t>9. Поясните механизм обучения с учителем, обучения без учителя.</w:t>
      </w:r>
    </w:p>
    <w:p w:rsidR="00383673" w:rsidRPr="00D26C87" w:rsidRDefault="00383673" w:rsidP="00161A94">
      <w:pPr>
        <w:ind w:firstLine="0"/>
        <w:rPr>
          <w:b/>
          <w:sz w:val="22"/>
          <w:szCs w:val="22"/>
        </w:rPr>
      </w:pPr>
    </w:p>
    <w:p w:rsidR="00451696" w:rsidRPr="00740CC8" w:rsidRDefault="00451696" w:rsidP="00685090">
      <w:pPr>
        <w:ind w:left="709" w:firstLine="0"/>
      </w:pPr>
    </w:p>
    <w:sectPr w:rsidR="00451696" w:rsidRPr="00740CC8" w:rsidSect="00554E07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2A47" w:rsidRDefault="00102A47" w:rsidP="00C44C4A">
      <w:r>
        <w:separator/>
      </w:r>
    </w:p>
  </w:endnote>
  <w:endnote w:type="continuationSeparator" w:id="0">
    <w:p w:rsidR="00102A47" w:rsidRDefault="00102A47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2A47" w:rsidRDefault="00102A47" w:rsidP="00C44C4A">
      <w:r>
        <w:separator/>
      </w:r>
    </w:p>
  </w:footnote>
  <w:footnote w:type="continuationSeparator" w:id="0">
    <w:p w:rsidR="00102A47" w:rsidRDefault="00102A47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16234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9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0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71876394">
    <w:abstractNumId w:val="0"/>
  </w:num>
  <w:num w:numId="2" w16cid:durableId="1525172143">
    <w:abstractNumId w:val="1"/>
  </w:num>
  <w:num w:numId="3" w16cid:durableId="1181771824">
    <w:abstractNumId w:val="2"/>
  </w:num>
  <w:num w:numId="4" w16cid:durableId="2066633861">
    <w:abstractNumId w:val="23"/>
  </w:num>
  <w:num w:numId="5" w16cid:durableId="651716604">
    <w:abstractNumId w:val="31"/>
  </w:num>
  <w:num w:numId="6" w16cid:durableId="968897806">
    <w:abstractNumId w:val="32"/>
  </w:num>
  <w:num w:numId="7" w16cid:durableId="140999463">
    <w:abstractNumId w:val="24"/>
  </w:num>
  <w:num w:numId="8" w16cid:durableId="458648298">
    <w:abstractNumId w:val="21"/>
  </w:num>
  <w:num w:numId="9" w16cid:durableId="597713480">
    <w:abstractNumId w:val="10"/>
  </w:num>
  <w:num w:numId="10" w16cid:durableId="847332854">
    <w:abstractNumId w:val="22"/>
  </w:num>
  <w:num w:numId="11" w16cid:durableId="2061711828">
    <w:abstractNumId w:val="11"/>
  </w:num>
  <w:num w:numId="12" w16cid:durableId="1583446960">
    <w:abstractNumId w:val="29"/>
  </w:num>
  <w:num w:numId="13" w16cid:durableId="1330912245">
    <w:abstractNumId w:val="20"/>
  </w:num>
  <w:num w:numId="14" w16cid:durableId="1595475720">
    <w:abstractNumId w:val="12"/>
  </w:num>
  <w:num w:numId="15" w16cid:durableId="424495670">
    <w:abstractNumId w:val="8"/>
  </w:num>
  <w:num w:numId="16" w16cid:durableId="1371105025">
    <w:abstractNumId w:val="9"/>
  </w:num>
  <w:num w:numId="17" w16cid:durableId="1524711517">
    <w:abstractNumId w:val="35"/>
  </w:num>
  <w:num w:numId="18" w16cid:durableId="1803570731">
    <w:abstractNumId w:val="13"/>
  </w:num>
  <w:num w:numId="19" w16cid:durableId="1218476291">
    <w:abstractNumId w:val="26"/>
  </w:num>
  <w:num w:numId="20" w16cid:durableId="2096126896">
    <w:abstractNumId w:val="15"/>
  </w:num>
  <w:num w:numId="21" w16cid:durableId="1216887500">
    <w:abstractNumId w:val="18"/>
  </w:num>
  <w:num w:numId="22" w16cid:durableId="1935161517">
    <w:abstractNumId w:val="30"/>
  </w:num>
  <w:num w:numId="23" w16cid:durableId="1415712277">
    <w:abstractNumId w:val="19"/>
  </w:num>
  <w:num w:numId="24" w16cid:durableId="507332214">
    <w:abstractNumId w:val="3"/>
  </w:num>
  <w:num w:numId="25" w16cid:durableId="621378658">
    <w:abstractNumId w:val="33"/>
  </w:num>
  <w:num w:numId="26" w16cid:durableId="590436510">
    <w:abstractNumId w:val="5"/>
  </w:num>
  <w:num w:numId="27" w16cid:durableId="865212773">
    <w:abstractNumId w:val="17"/>
  </w:num>
  <w:num w:numId="28" w16cid:durableId="1066996069">
    <w:abstractNumId w:val="37"/>
  </w:num>
  <w:num w:numId="29" w16cid:durableId="1239292324">
    <w:abstractNumId w:val="16"/>
  </w:num>
  <w:num w:numId="30" w16cid:durableId="1534346492">
    <w:abstractNumId w:val="28"/>
  </w:num>
  <w:num w:numId="31" w16cid:durableId="2108234401">
    <w:abstractNumId w:val="27"/>
  </w:num>
  <w:num w:numId="32" w16cid:durableId="1659459599">
    <w:abstractNumId w:val="4"/>
  </w:num>
  <w:num w:numId="33" w16cid:durableId="127285801">
    <w:abstractNumId w:val="25"/>
  </w:num>
  <w:num w:numId="34" w16cid:durableId="137571540">
    <w:abstractNumId w:val="6"/>
  </w:num>
  <w:num w:numId="35" w16cid:durableId="822742682">
    <w:abstractNumId w:val="7"/>
  </w:num>
  <w:num w:numId="36" w16cid:durableId="94135290">
    <w:abstractNumId w:val="14"/>
  </w:num>
  <w:num w:numId="37" w16cid:durableId="321156840">
    <w:abstractNumId w:val="36"/>
  </w:num>
  <w:num w:numId="38" w16cid:durableId="16322451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wFAJ98VsYtAAAA"/>
  </w:docVars>
  <w:rsids>
    <w:rsidRoot w:val="00F51979"/>
    <w:rsid w:val="00000D9A"/>
    <w:rsid w:val="00002EE9"/>
    <w:rsid w:val="000030D4"/>
    <w:rsid w:val="00015182"/>
    <w:rsid w:val="00043B4B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100E23"/>
    <w:rsid w:val="00102A47"/>
    <w:rsid w:val="0010569C"/>
    <w:rsid w:val="00117E29"/>
    <w:rsid w:val="001204CD"/>
    <w:rsid w:val="0012512F"/>
    <w:rsid w:val="00126F7B"/>
    <w:rsid w:val="00127326"/>
    <w:rsid w:val="00133BC7"/>
    <w:rsid w:val="00133F1E"/>
    <w:rsid w:val="00161A94"/>
    <w:rsid w:val="0016475C"/>
    <w:rsid w:val="00165880"/>
    <w:rsid w:val="00175C19"/>
    <w:rsid w:val="00175F8F"/>
    <w:rsid w:val="001C3470"/>
    <w:rsid w:val="001D0F03"/>
    <w:rsid w:val="001E7B99"/>
    <w:rsid w:val="00201053"/>
    <w:rsid w:val="002016FD"/>
    <w:rsid w:val="00215721"/>
    <w:rsid w:val="0022574B"/>
    <w:rsid w:val="0023040B"/>
    <w:rsid w:val="00233C65"/>
    <w:rsid w:val="00245B55"/>
    <w:rsid w:val="0024616B"/>
    <w:rsid w:val="002607CD"/>
    <w:rsid w:val="00261D56"/>
    <w:rsid w:val="00280577"/>
    <w:rsid w:val="00296AC2"/>
    <w:rsid w:val="002A5C8A"/>
    <w:rsid w:val="002B4028"/>
    <w:rsid w:val="002C3C9E"/>
    <w:rsid w:val="002C49E3"/>
    <w:rsid w:val="002E2FA5"/>
    <w:rsid w:val="002E61EF"/>
    <w:rsid w:val="002E6202"/>
    <w:rsid w:val="002F2B97"/>
    <w:rsid w:val="0030609F"/>
    <w:rsid w:val="00307FF5"/>
    <w:rsid w:val="00316234"/>
    <w:rsid w:val="0031750B"/>
    <w:rsid w:val="00324D68"/>
    <w:rsid w:val="0032515E"/>
    <w:rsid w:val="00326581"/>
    <w:rsid w:val="003453AC"/>
    <w:rsid w:val="00354AD5"/>
    <w:rsid w:val="003663CC"/>
    <w:rsid w:val="003708C6"/>
    <w:rsid w:val="00383673"/>
    <w:rsid w:val="003A7D8B"/>
    <w:rsid w:val="003C0DF8"/>
    <w:rsid w:val="003C1A2E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5E4A"/>
    <w:rsid w:val="004879E6"/>
    <w:rsid w:val="00493EFD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5F2F0D"/>
    <w:rsid w:val="00612553"/>
    <w:rsid w:val="00616E85"/>
    <w:rsid w:val="006237B9"/>
    <w:rsid w:val="00625AFE"/>
    <w:rsid w:val="00627A8B"/>
    <w:rsid w:val="00641AA0"/>
    <w:rsid w:val="00644D8E"/>
    <w:rsid w:val="00652232"/>
    <w:rsid w:val="00661EED"/>
    <w:rsid w:val="0066219F"/>
    <w:rsid w:val="00663F74"/>
    <w:rsid w:val="00665821"/>
    <w:rsid w:val="0068130D"/>
    <w:rsid w:val="00685090"/>
    <w:rsid w:val="00685409"/>
    <w:rsid w:val="006854E5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707A62"/>
    <w:rsid w:val="007147C3"/>
    <w:rsid w:val="00714842"/>
    <w:rsid w:val="007166C0"/>
    <w:rsid w:val="00723839"/>
    <w:rsid w:val="0073458E"/>
    <w:rsid w:val="00735074"/>
    <w:rsid w:val="00740CC8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A7BDF"/>
    <w:rsid w:val="007B1E91"/>
    <w:rsid w:val="007C09EE"/>
    <w:rsid w:val="007C173A"/>
    <w:rsid w:val="007C511B"/>
    <w:rsid w:val="007D106C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66"/>
    <w:rsid w:val="00883C84"/>
    <w:rsid w:val="008949ED"/>
    <w:rsid w:val="008950AD"/>
    <w:rsid w:val="008D1F06"/>
    <w:rsid w:val="008D23C1"/>
    <w:rsid w:val="008D2E9B"/>
    <w:rsid w:val="008D3ABE"/>
    <w:rsid w:val="008D6A23"/>
    <w:rsid w:val="008F14CF"/>
    <w:rsid w:val="009133A1"/>
    <w:rsid w:val="0091567F"/>
    <w:rsid w:val="00917907"/>
    <w:rsid w:val="00930B5C"/>
    <w:rsid w:val="00950929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404BD"/>
    <w:rsid w:val="00A41C06"/>
    <w:rsid w:val="00A51A24"/>
    <w:rsid w:val="00A538DA"/>
    <w:rsid w:val="00A53945"/>
    <w:rsid w:val="00A53B8F"/>
    <w:rsid w:val="00A5463B"/>
    <w:rsid w:val="00A55B4F"/>
    <w:rsid w:val="00A60902"/>
    <w:rsid w:val="00A61270"/>
    <w:rsid w:val="00A65698"/>
    <w:rsid w:val="00A65F99"/>
    <w:rsid w:val="00A852C1"/>
    <w:rsid w:val="00AA5406"/>
    <w:rsid w:val="00AA6709"/>
    <w:rsid w:val="00AB71A3"/>
    <w:rsid w:val="00AC5135"/>
    <w:rsid w:val="00AD0DC2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D30A0"/>
    <w:rsid w:val="00BF6A16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4700C"/>
    <w:rsid w:val="00C73BDA"/>
    <w:rsid w:val="00C765FF"/>
    <w:rsid w:val="00C85674"/>
    <w:rsid w:val="00C875BA"/>
    <w:rsid w:val="00C94B67"/>
    <w:rsid w:val="00CA7150"/>
    <w:rsid w:val="00CD4EEA"/>
    <w:rsid w:val="00CE1791"/>
    <w:rsid w:val="00CE6699"/>
    <w:rsid w:val="00CE7C27"/>
    <w:rsid w:val="00D05CAD"/>
    <w:rsid w:val="00D05FD9"/>
    <w:rsid w:val="00D13CDF"/>
    <w:rsid w:val="00D35FF7"/>
    <w:rsid w:val="00D36A3E"/>
    <w:rsid w:val="00D416D0"/>
    <w:rsid w:val="00D47A2F"/>
    <w:rsid w:val="00D51E77"/>
    <w:rsid w:val="00D53492"/>
    <w:rsid w:val="00D619B8"/>
    <w:rsid w:val="00D61ED0"/>
    <w:rsid w:val="00D63ACA"/>
    <w:rsid w:val="00D665B6"/>
    <w:rsid w:val="00D76BBC"/>
    <w:rsid w:val="00D845AD"/>
    <w:rsid w:val="00D95E49"/>
    <w:rsid w:val="00DA01D1"/>
    <w:rsid w:val="00DA1B16"/>
    <w:rsid w:val="00DA4A55"/>
    <w:rsid w:val="00DA6885"/>
    <w:rsid w:val="00DA6D93"/>
    <w:rsid w:val="00DB4BFD"/>
    <w:rsid w:val="00DC08F4"/>
    <w:rsid w:val="00DD0487"/>
    <w:rsid w:val="00DD4541"/>
    <w:rsid w:val="00DD5985"/>
    <w:rsid w:val="00DD67E6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3989"/>
    <w:rsid w:val="00E63370"/>
    <w:rsid w:val="00E71F66"/>
    <w:rsid w:val="00E86280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84996"/>
    <w:rsid w:val="00FB346B"/>
    <w:rsid w:val="00FC243E"/>
    <w:rsid w:val="00FD2AC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1DAD7F"/>
  <w15:chartTrackingRefBased/>
  <w15:docId w15:val="{8E781F7B-0A6C-48A7-B114-A21F35EA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8367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3836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83673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383673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styleId="afc">
    <w:name w:val="Normal (Web)"/>
    <w:basedOn w:val="a"/>
    <w:uiPriority w:val="99"/>
    <w:unhideWhenUsed/>
    <w:rsid w:val="00BD30A0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B708154-9E89-46F9-A313-482B5255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2023-09-18T08:34:00Z</dcterms:created>
  <dcterms:modified xsi:type="dcterms:W3CDTF">2023-09-23T09:26:00Z</dcterms:modified>
</cp:coreProperties>
</file>