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56EA" w14:textId="77777777" w:rsidR="002C5ACE" w:rsidRPr="002C5ACE" w:rsidRDefault="002C5ACE" w:rsidP="002C5ACE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14:paraId="3DC711FF" w14:textId="77777777" w:rsidR="002C5ACE" w:rsidRPr="002C5ACE" w:rsidRDefault="002C5ACE" w:rsidP="002C5ACE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14:paraId="190A25F3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 xml:space="preserve">               Министерство НАУКИ И ВЫСШЕГО ОБРАЗОВАНИЯ </w:t>
      </w:r>
    </w:p>
    <w:p w14:paraId="355EAB9A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>Российской Федерации</w:t>
      </w:r>
    </w:p>
    <w:p w14:paraId="0BEA0200" w14:textId="77777777" w:rsidR="002C5ACE" w:rsidRPr="002C5ACE" w:rsidRDefault="002C5ACE" w:rsidP="002C5ACE">
      <w:pPr>
        <w:widowControl w:val="0"/>
        <w:jc w:val="center"/>
        <w:rPr>
          <w:lang w:eastAsia="ar-SA"/>
        </w:rPr>
      </w:pPr>
      <w:r w:rsidRPr="002C5ACE">
        <w:rPr>
          <w:lang w:eastAsia="ar-SA"/>
        </w:rPr>
        <w:t>Федеральное государственное бюджетное образовательное учреждение</w:t>
      </w:r>
    </w:p>
    <w:p w14:paraId="2B5B5F51" w14:textId="77777777" w:rsidR="002C5ACE" w:rsidRPr="002C5ACE" w:rsidRDefault="002C5ACE" w:rsidP="002C5ACE">
      <w:pPr>
        <w:widowControl w:val="0"/>
        <w:jc w:val="center"/>
        <w:rPr>
          <w:lang w:eastAsia="ar-SA"/>
        </w:rPr>
      </w:pPr>
      <w:r w:rsidRPr="002C5ACE">
        <w:rPr>
          <w:lang w:eastAsia="ar-SA"/>
        </w:rPr>
        <w:t xml:space="preserve"> высшего образования</w:t>
      </w:r>
    </w:p>
    <w:p w14:paraId="6B646B6F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 xml:space="preserve">Рязанский государственный радиотехнический </w:t>
      </w:r>
    </w:p>
    <w:p w14:paraId="067A6655" w14:textId="77777777" w:rsidR="002C5ACE" w:rsidRPr="002C5ACE" w:rsidRDefault="002C5ACE" w:rsidP="002C5ACE">
      <w:pPr>
        <w:widowControl w:val="0"/>
        <w:jc w:val="center"/>
        <w:rPr>
          <w:caps/>
          <w:lang w:eastAsia="ar-SA"/>
        </w:rPr>
      </w:pPr>
      <w:r w:rsidRPr="002C5ACE">
        <w:rPr>
          <w:caps/>
          <w:lang w:eastAsia="ar-SA"/>
        </w:rPr>
        <w:t>университет имени В.Ф. Уткина</w:t>
      </w:r>
    </w:p>
    <w:p w14:paraId="20B478AA" w14:textId="77777777" w:rsidR="002C5ACE" w:rsidRPr="002C5ACE" w:rsidRDefault="002C5ACE" w:rsidP="002C5ACE">
      <w:pPr>
        <w:widowControl w:val="0"/>
        <w:autoSpaceDE w:val="0"/>
        <w:spacing w:before="240" w:line="300" w:lineRule="auto"/>
        <w:jc w:val="center"/>
        <w:rPr>
          <w:lang w:eastAsia="ar-SA"/>
        </w:rPr>
      </w:pPr>
      <w:r w:rsidRPr="002C5ACE">
        <w:rPr>
          <w:lang w:eastAsia="ar-SA"/>
        </w:rPr>
        <w:t>Кафедра «Радиоуправления и связи»</w:t>
      </w:r>
    </w:p>
    <w:p w14:paraId="4685C48F" w14:textId="77777777" w:rsidR="002C5ACE" w:rsidRPr="002C5ACE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lang w:eastAsia="ar-SA"/>
        </w:rPr>
      </w:pPr>
    </w:p>
    <w:p w14:paraId="14D281A3" w14:textId="77777777" w:rsidR="002C5ACE" w:rsidRPr="002C5ACE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C5ACE" w:rsidRPr="002C5ACE" w14:paraId="339B0975" w14:textId="77777777" w:rsidTr="004F2DAA">
        <w:tc>
          <w:tcPr>
            <w:tcW w:w="4392" w:type="dxa"/>
          </w:tcPr>
          <w:p w14:paraId="6AC3FBF7" w14:textId="77777777" w:rsidR="002C5ACE" w:rsidRPr="002C5ACE" w:rsidRDefault="002C5ACE" w:rsidP="004F2DAA">
            <w:pPr>
              <w:spacing w:after="200" w:line="276" w:lineRule="auto"/>
              <w:rPr>
                <w:lang w:eastAsia="ar-SA"/>
              </w:rPr>
            </w:pPr>
          </w:p>
          <w:p w14:paraId="7BA623F2" w14:textId="77777777" w:rsidR="002C5ACE" w:rsidRPr="002C5ACE" w:rsidRDefault="002C5ACE" w:rsidP="004F2DAA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276" w:type="dxa"/>
          </w:tcPr>
          <w:p w14:paraId="2FBDE65D" w14:textId="77777777" w:rsidR="002C5ACE" w:rsidRPr="002C5ACE" w:rsidRDefault="002C5ACE" w:rsidP="004F2DAA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  <w:tc>
          <w:tcPr>
            <w:tcW w:w="3647" w:type="dxa"/>
          </w:tcPr>
          <w:p w14:paraId="233B438C" w14:textId="77777777" w:rsidR="002C5ACE" w:rsidRPr="002C5ACE" w:rsidRDefault="002C5ACE" w:rsidP="004F2DAA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</w:tr>
    </w:tbl>
    <w:p w14:paraId="5DC69ECD" w14:textId="77777777" w:rsidR="002C5ACE" w:rsidRPr="002C5ACE" w:rsidRDefault="002C5ACE" w:rsidP="002C5ACE">
      <w:pPr>
        <w:widowControl w:val="0"/>
        <w:autoSpaceDE w:val="0"/>
        <w:spacing w:line="360" w:lineRule="auto"/>
        <w:rPr>
          <w:rFonts w:eastAsia="TimesNewRomanPSMT"/>
          <w:b/>
          <w:lang w:eastAsia="ar-SA"/>
        </w:rPr>
      </w:pPr>
    </w:p>
    <w:p w14:paraId="27C6FB63" w14:textId="77777777" w:rsidR="002C5ACE" w:rsidRPr="002C5ACE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b/>
          <w:lang w:eastAsia="ar-SA"/>
        </w:rPr>
      </w:pPr>
      <w:r w:rsidRPr="002C5ACE">
        <w:rPr>
          <w:rFonts w:eastAsia="TimesNewRomanPSMT"/>
          <w:b/>
          <w:lang w:eastAsia="ar-SA"/>
        </w:rPr>
        <w:t>Оценочные материалы</w:t>
      </w:r>
    </w:p>
    <w:p w14:paraId="17A6C16F" w14:textId="77777777" w:rsidR="002C5ACE" w:rsidRPr="002C5ACE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lang w:eastAsia="ar-SA"/>
        </w:rPr>
      </w:pPr>
      <w:r w:rsidRPr="002C5ACE">
        <w:rPr>
          <w:rFonts w:eastAsia="TimesNewRomanPSMT"/>
          <w:lang w:eastAsia="ar-SA"/>
        </w:rPr>
        <w:t xml:space="preserve">по дисциплине </w:t>
      </w:r>
    </w:p>
    <w:p w14:paraId="73578933" w14:textId="784C31B8" w:rsidR="002C5ACE" w:rsidRPr="002C5ACE" w:rsidRDefault="002C5ACE" w:rsidP="002C5ACE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lang w:eastAsia="ar-SA"/>
        </w:rPr>
      </w:pPr>
      <w:r w:rsidRPr="002C5ACE">
        <w:rPr>
          <w:rFonts w:eastAsia="TimesNewRomanPSMT"/>
          <w:b/>
          <w:kern w:val="1"/>
          <w:lang w:eastAsia="ar-SA"/>
        </w:rPr>
        <w:t>«</w:t>
      </w:r>
      <w:r w:rsidRPr="002C5ACE">
        <w:rPr>
          <w:b/>
        </w:rPr>
        <w:t>Учебная практика</w:t>
      </w:r>
      <w:r w:rsidR="004F5553">
        <w:rPr>
          <w:b/>
        </w:rPr>
        <w:t>(ознакомительная)</w:t>
      </w:r>
      <w:r w:rsidRPr="002C5ACE">
        <w:rPr>
          <w:rFonts w:eastAsia="TimesNewRomanPSMT"/>
          <w:b/>
          <w:kern w:val="1"/>
          <w:lang w:eastAsia="ar-SA"/>
        </w:rPr>
        <w:t>»</w:t>
      </w:r>
    </w:p>
    <w:p w14:paraId="00376D7B" w14:textId="77777777" w:rsidR="002C5ACE" w:rsidRPr="002C5ACE" w:rsidRDefault="002C5ACE" w:rsidP="002C5ACE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lang w:eastAsia="ar-SA"/>
        </w:rPr>
      </w:pPr>
    </w:p>
    <w:p w14:paraId="696FB636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7DAE2E1A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 xml:space="preserve">Направление подготовки </w:t>
      </w:r>
    </w:p>
    <w:p w14:paraId="1E2B86AC" w14:textId="7251D8E4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11.0</w:t>
      </w:r>
      <w:r w:rsidR="004F5553">
        <w:rPr>
          <w:rFonts w:eastAsia="TimesNewRomanPSMT"/>
          <w:kern w:val="1"/>
          <w:lang w:eastAsia="ar-SA"/>
        </w:rPr>
        <w:t>3</w:t>
      </w:r>
      <w:r w:rsidRPr="002C5ACE">
        <w:rPr>
          <w:rFonts w:eastAsia="TimesNewRomanPSMT"/>
          <w:kern w:val="1"/>
          <w:lang w:eastAsia="ar-SA"/>
        </w:rPr>
        <w:t>.</w:t>
      </w:r>
      <w:r w:rsidR="006A625C">
        <w:rPr>
          <w:rFonts w:eastAsia="TimesNewRomanPSMT"/>
          <w:kern w:val="1"/>
          <w:lang w:eastAsia="ar-SA"/>
        </w:rPr>
        <w:t>02</w:t>
      </w:r>
      <w:r w:rsidRPr="002C5ACE">
        <w:rPr>
          <w:rFonts w:eastAsia="TimesNewRomanPSMT"/>
          <w:kern w:val="1"/>
          <w:lang w:eastAsia="ar-SA"/>
        </w:rPr>
        <w:t xml:space="preserve">  «</w:t>
      </w:r>
      <w:r w:rsidR="006A625C">
        <w:rPr>
          <w:rFonts w:eastAsia="TimesNewRomanPSMT"/>
          <w:kern w:val="1"/>
          <w:lang w:eastAsia="ar-SA"/>
        </w:rPr>
        <w:t>Инфокоммуникационные технологии и системы связи</w:t>
      </w:r>
      <w:r w:rsidRPr="002C5ACE">
        <w:rPr>
          <w:rFonts w:eastAsia="TimesNewRomanPSMT"/>
          <w:kern w:val="1"/>
          <w:lang w:eastAsia="ar-SA"/>
        </w:rPr>
        <w:t>»</w:t>
      </w:r>
    </w:p>
    <w:p w14:paraId="06DA2544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79D45EB1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Направленность (профиль) подготовки</w:t>
      </w:r>
    </w:p>
    <w:p w14:paraId="6341A6F5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Сети, системы и устройства телекоммуникаций</w:t>
      </w:r>
    </w:p>
    <w:p w14:paraId="68AEEC2E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9A77F20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Уровень подготовки</w:t>
      </w:r>
    </w:p>
    <w:p w14:paraId="49C49D01" w14:textId="6159B6C3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 xml:space="preserve"> </w:t>
      </w:r>
      <w:r w:rsidR="004F5553">
        <w:rPr>
          <w:rFonts w:eastAsia="TimesNewRomanPSMT"/>
          <w:kern w:val="1"/>
          <w:lang w:eastAsia="ar-SA"/>
        </w:rPr>
        <w:t>бакалавриат</w:t>
      </w:r>
    </w:p>
    <w:p w14:paraId="16C819EA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596E4BA" w14:textId="04E82876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 xml:space="preserve">Квалификация выпускника – </w:t>
      </w:r>
      <w:r w:rsidR="004F5553">
        <w:rPr>
          <w:rFonts w:eastAsia="TimesNewRomanPSMT"/>
          <w:kern w:val="1"/>
          <w:lang w:eastAsia="ar-SA"/>
        </w:rPr>
        <w:t>бакалавр</w:t>
      </w:r>
    </w:p>
    <w:p w14:paraId="58D16852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  <w:r w:rsidRPr="002C5ACE">
        <w:rPr>
          <w:rFonts w:eastAsia="TimesNewRomanPSMT"/>
          <w:kern w:val="1"/>
          <w:lang w:eastAsia="ar-SA"/>
        </w:rPr>
        <w:t>Форма обучения – очная</w:t>
      </w:r>
    </w:p>
    <w:p w14:paraId="749BE6D4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1BF35971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61BAF26E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5BF35082" w14:textId="77777777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lang w:eastAsia="ar-SA"/>
        </w:rPr>
      </w:pPr>
    </w:p>
    <w:p w14:paraId="2064704F" w14:textId="4F6E860B" w:rsidR="002C5ACE" w:rsidRPr="002C5ACE" w:rsidRDefault="002C5ACE" w:rsidP="002C5ACE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  <w:r w:rsidRPr="002C5ACE">
        <w:rPr>
          <w:rFonts w:eastAsia="TimesNewRomanPSMT"/>
          <w:kern w:val="1"/>
          <w:lang w:eastAsia="ar-SA"/>
        </w:rPr>
        <w:t>Рязань 202</w:t>
      </w:r>
      <w:r w:rsidR="002A1AE4">
        <w:rPr>
          <w:rFonts w:eastAsia="TimesNewRomanPSMT"/>
          <w:kern w:val="1"/>
          <w:lang w:eastAsia="ar-SA"/>
        </w:rPr>
        <w:t>2</w:t>
      </w:r>
      <w:bookmarkStart w:id="0" w:name="_GoBack"/>
      <w:bookmarkEnd w:id="0"/>
      <w:r w:rsidRPr="002C5ACE">
        <w:rPr>
          <w:rFonts w:eastAsia="TimesNewRomanPSMT"/>
          <w:kern w:val="1"/>
          <w:lang w:eastAsia="ar-SA"/>
        </w:rPr>
        <w:t xml:space="preserve"> г.</w:t>
      </w:r>
    </w:p>
    <w:p w14:paraId="59A21964" w14:textId="766153C1" w:rsidR="00242216" w:rsidRPr="002C5ACE" w:rsidRDefault="002A1AE4"/>
    <w:p w14:paraId="04393242" w14:textId="77777777" w:rsidR="000D0C8B" w:rsidRDefault="000D0C8B" w:rsidP="000D0C8B">
      <w:pPr>
        <w:ind w:left="644"/>
        <w:rPr>
          <w:b/>
        </w:rPr>
      </w:pPr>
    </w:p>
    <w:p w14:paraId="23088DEA" w14:textId="77777777" w:rsidR="000D0C8B" w:rsidRDefault="000D0C8B" w:rsidP="000D0C8B">
      <w:pPr>
        <w:ind w:left="644"/>
        <w:rPr>
          <w:b/>
        </w:rPr>
      </w:pPr>
    </w:p>
    <w:p w14:paraId="184A253F" w14:textId="77777777" w:rsidR="000D0C8B" w:rsidRDefault="000D0C8B" w:rsidP="000D0C8B">
      <w:pPr>
        <w:ind w:left="644"/>
        <w:rPr>
          <w:b/>
        </w:rPr>
      </w:pPr>
    </w:p>
    <w:p w14:paraId="27AC6F73" w14:textId="77777777" w:rsidR="000D0C8B" w:rsidRDefault="000D0C8B" w:rsidP="000D0C8B">
      <w:pPr>
        <w:ind w:left="644"/>
        <w:rPr>
          <w:b/>
        </w:rPr>
      </w:pPr>
    </w:p>
    <w:p w14:paraId="2CEBBC18" w14:textId="77777777" w:rsidR="000D0C8B" w:rsidRDefault="000D0C8B" w:rsidP="000D0C8B">
      <w:pPr>
        <w:ind w:left="644"/>
        <w:rPr>
          <w:b/>
        </w:rPr>
      </w:pPr>
    </w:p>
    <w:p w14:paraId="7418438D" w14:textId="77777777" w:rsidR="000D0C8B" w:rsidRDefault="000D0C8B" w:rsidP="000D0C8B">
      <w:pPr>
        <w:ind w:left="644"/>
        <w:rPr>
          <w:b/>
        </w:rPr>
      </w:pPr>
    </w:p>
    <w:p w14:paraId="6BDEDE3D" w14:textId="6A9BBFC1" w:rsidR="002C5ACE" w:rsidRPr="002C5ACE" w:rsidRDefault="002C5ACE" w:rsidP="000D0C8B">
      <w:pPr>
        <w:ind w:left="644"/>
        <w:rPr>
          <w:b/>
        </w:rPr>
      </w:pPr>
      <w:r w:rsidRPr="002C5ACE">
        <w:rPr>
          <w:b/>
        </w:rPr>
        <w:lastRenderedPageBreak/>
        <w:t>Перечень планируемых результатов обучения при прохождении практики</w:t>
      </w:r>
    </w:p>
    <w:p w14:paraId="6000C617" w14:textId="77777777" w:rsidR="002C5ACE" w:rsidRPr="002C5ACE" w:rsidRDefault="002C5ACE" w:rsidP="002C5ACE">
      <w:pPr>
        <w:jc w:val="center"/>
      </w:pPr>
    </w:p>
    <w:p w14:paraId="18BC4AFB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>Процесс изучения дисциплины направлен на формирование универсальных компетенций.</w:t>
      </w:r>
    </w:p>
    <w:p w14:paraId="0A9544DF" w14:textId="77777777" w:rsidR="002C5ACE" w:rsidRPr="002C5ACE" w:rsidRDefault="002C5ACE" w:rsidP="002C5ACE">
      <w:pPr>
        <w:ind w:firstLine="425"/>
        <w:jc w:val="both"/>
      </w:pPr>
      <w:r w:rsidRPr="002C5ACE"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14:paraId="1B7FCFA5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>Процесс изучения дисциплины направлен на формирование общеобразовательных компетенций.</w:t>
      </w:r>
    </w:p>
    <w:p w14:paraId="114D9C00" w14:textId="77777777" w:rsidR="002C5ACE" w:rsidRPr="002C5ACE" w:rsidRDefault="002C5ACE" w:rsidP="002C5ACE">
      <w:pPr>
        <w:ind w:firstLine="425"/>
        <w:jc w:val="both"/>
      </w:pPr>
      <w:r w:rsidRPr="002C5ACE">
        <w:t>ОПК-1. Способность использовать положения, законы и методы естественных наук и математики для решения задач инженерной деятельности.</w:t>
      </w:r>
    </w:p>
    <w:p w14:paraId="6966622C" w14:textId="77777777" w:rsidR="002C5ACE" w:rsidRPr="002C5ACE" w:rsidRDefault="002C5ACE" w:rsidP="002C5ACE">
      <w:pPr>
        <w:ind w:firstLine="425"/>
        <w:jc w:val="both"/>
      </w:pPr>
      <w:r w:rsidRPr="002C5ACE"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 w14:paraId="17D11857" w14:textId="77777777" w:rsidR="002C5ACE" w:rsidRPr="002C5ACE" w:rsidRDefault="002C5ACE" w:rsidP="002C5ACE">
      <w:pPr>
        <w:ind w:firstLine="425"/>
        <w:jc w:val="both"/>
      </w:pPr>
      <w:r w:rsidRPr="002C5ACE">
        <w:t>ОПК-3. Способность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безопасности.</w:t>
      </w:r>
    </w:p>
    <w:p w14:paraId="4B9F79BA" w14:textId="77777777" w:rsidR="002C5ACE" w:rsidRPr="002C5ACE" w:rsidRDefault="002C5ACE" w:rsidP="002C5ACE">
      <w:pPr>
        <w:ind w:firstLine="425"/>
        <w:jc w:val="both"/>
        <w:rPr>
          <w:bCs/>
        </w:rPr>
      </w:pPr>
      <w:r w:rsidRPr="002C5ACE">
        <w:rPr>
          <w:bCs/>
        </w:rPr>
        <w:t xml:space="preserve">Процесс изучения дисциплины направлен на формирование компетенций, установленных университетом. </w:t>
      </w:r>
    </w:p>
    <w:p w14:paraId="400DB048" w14:textId="77777777" w:rsidR="002C5ACE" w:rsidRPr="002C5ACE" w:rsidRDefault="002C5ACE" w:rsidP="002C5ACE">
      <w:pPr>
        <w:ind w:firstLine="425"/>
        <w:jc w:val="both"/>
      </w:pPr>
      <w:r w:rsidRPr="002C5ACE">
        <w:t>ПК-2. Способность организовывать и проводить экспериментальные испытания с целью оценки качества предоставляемых услуг, соответствия требованиям технических регламентов, международных и национальных стандартов и иных нормативных документов.</w:t>
      </w:r>
    </w:p>
    <w:p w14:paraId="6830A095" w14:textId="77777777" w:rsidR="002C5ACE" w:rsidRPr="002C5ACE" w:rsidRDefault="002C5ACE" w:rsidP="002C5ACE">
      <w:pPr>
        <w:ind w:firstLine="425"/>
        <w:jc w:val="both"/>
        <w:rPr>
          <w:bCs/>
        </w:rPr>
      </w:pPr>
      <w:proofErr w:type="gramStart"/>
      <w:r w:rsidRPr="002C5ACE"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  <w:proofErr w:type="gramEnd"/>
    </w:p>
    <w:p w14:paraId="2C8D5995" w14:textId="77777777" w:rsidR="002C5ACE" w:rsidRPr="002C5ACE" w:rsidRDefault="002C5ACE" w:rsidP="002C5ACE">
      <w:pPr>
        <w:jc w:val="center"/>
      </w:pPr>
    </w:p>
    <w:p w14:paraId="5BBF279E" w14:textId="77777777" w:rsidR="002C5ACE" w:rsidRPr="002C5ACE" w:rsidRDefault="002C5ACE" w:rsidP="002C5ACE">
      <w:pPr>
        <w:jc w:val="center"/>
        <w:rPr>
          <w:b/>
        </w:rPr>
      </w:pPr>
      <w:r w:rsidRPr="002C5ACE">
        <w:rPr>
          <w:b/>
        </w:rPr>
        <w:t>. Аттестация обучающегося</w:t>
      </w:r>
    </w:p>
    <w:p w14:paraId="4F5FBFE0" w14:textId="77777777" w:rsidR="002C5ACE" w:rsidRPr="002C5ACE" w:rsidRDefault="002C5ACE" w:rsidP="002C5ACE">
      <w:pPr>
        <w:pStyle w:val="a3"/>
        <w:spacing w:after="0"/>
        <w:jc w:val="both"/>
        <w:rPr>
          <w:b/>
          <w:sz w:val="24"/>
          <w:szCs w:val="24"/>
        </w:rPr>
      </w:pPr>
    </w:p>
    <w:p w14:paraId="2750C84C" w14:textId="77777777" w:rsidR="002C5ACE" w:rsidRPr="002C5ACE" w:rsidRDefault="002C5ACE" w:rsidP="002C5ACE">
      <w:pPr>
        <w:ind w:firstLine="720"/>
        <w:jc w:val="both"/>
      </w:pPr>
      <w:r w:rsidRPr="002C5ACE">
        <w:t xml:space="preserve">Обязательные формы отчетности: </w:t>
      </w:r>
    </w:p>
    <w:p w14:paraId="6120CFDE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Задание на практику (приложение 1).</w:t>
      </w:r>
    </w:p>
    <w:p w14:paraId="42D363B2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42A47AA8" w14:textId="77777777" w:rsidR="002C5ACE" w:rsidRPr="002C5ACE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5ACE">
        <w:t>Доклад и презентация по результатам практики.</w:t>
      </w:r>
    </w:p>
    <w:p w14:paraId="3B025473" w14:textId="77777777" w:rsidR="002C5ACE" w:rsidRPr="002C5ACE" w:rsidRDefault="002C5ACE" w:rsidP="002C5ACE">
      <w:pPr>
        <w:ind w:firstLine="567"/>
        <w:jc w:val="both"/>
      </w:pPr>
      <w:r w:rsidRPr="002C5ACE">
        <w:t>По результатам практики студенту выставляется дифференцированный зачет (зачет с оценкой).</w:t>
      </w:r>
    </w:p>
    <w:p w14:paraId="636E9C50" w14:textId="77777777" w:rsidR="002C5ACE" w:rsidRPr="002C5ACE" w:rsidRDefault="002C5ACE" w:rsidP="002C5ACE">
      <w:pPr>
        <w:ind w:firstLine="567"/>
        <w:jc w:val="both"/>
      </w:pPr>
      <w:r w:rsidRPr="002C5ACE">
        <w:t>При выставлении итоговой оценки учитываются следующие факторы:</w:t>
      </w:r>
    </w:p>
    <w:p w14:paraId="256F8F6B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соблюдение графика учебной практики;</w:t>
      </w:r>
    </w:p>
    <w:p w14:paraId="43DDB3FE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качество подготовки отчетной документации;</w:t>
      </w:r>
    </w:p>
    <w:p w14:paraId="2B4EF2FD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выполнение программы учебной практики и отражение результатов в отчете;</w:t>
      </w:r>
    </w:p>
    <w:p w14:paraId="0ECC93FA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степень освоения компетенций, которыми должен был овладеть обучающийся в результате практики;</w:t>
      </w:r>
    </w:p>
    <w:p w14:paraId="59559CE9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полнота отражения в докладе результатов учебной практики, отраженных в отчете;</w:t>
      </w:r>
    </w:p>
    <w:p w14:paraId="44716E3C" w14:textId="77777777" w:rsidR="002C5ACE" w:rsidRPr="002C5ACE" w:rsidRDefault="002C5ACE" w:rsidP="002C5ACE">
      <w:pPr>
        <w:numPr>
          <w:ilvl w:val="0"/>
          <w:numId w:val="3"/>
        </w:numPr>
        <w:jc w:val="both"/>
      </w:pPr>
      <w:r w:rsidRPr="002C5ACE">
        <w:t>грамотность, развернутость, структурированность и логичность ответов на вопросы.</w:t>
      </w:r>
    </w:p>
    <w:p w14:paraId="4E9EDA99" w14:textId="77777777" w:rsidR="002C5ACE" w:rsidRPr="002C5ACE" w:rsidRDefault="002C5ACE" w:rsidP="002C5ACE">
      <w:pPr>
        <w:ind w:firstLine="567"/>
        <w:jc w:val="both"/>
      </w:pPr>
      <w:r w:rsidRPr="002C5ACE">
        <w:t>Аттестация студента осуществляется на основании следующих критериев.</w:t>
      </w:r>
    </w:p>
    <w:p w14:paraId="3F350184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«отлично»:</w:t>
      </w:r>
    </w:p>
    <w:p w14:paraId="6F87E7F0" w14:textId="77777777" w:rsidR="002C5ACE" w:rsidRPr="002C5ACE" w:rsidRDefault="002C5ACE" w:rsidP="002C5ACE">
      <w:pPr>
        <w:ind w:firstLine="567"/>
        <w:jc w:val="both"/>
      </w:pPr>
      <w:r w:rsidRPr="002C5ACE">
        <w:t>- студент строго соблюдал график практики;</w:t>
      </w:r>
    </w:p>
    <w:p w14:paraId="4BD9CADD" w14:textId="77777777" w:rsidR="002C5ACE" w:rsidRPr="002C5ACE" w:rsidRDefault="002C5ACE" w:rsidP="002C5ACE">
      <w:pPr>
        <w:ind w:firstLine="567"/>
        <w:jc w:val="both"/>
      </w:pPr>
      <w:r w:rsidRPr="002C5ACE">
        <w:t>- отчет полностью соответствует требованиям, предъявляемым к отчетной документации;</w:t>
      </w:r>
    </w:p>
    <w:p w14:paraId="7D4850AE" w14:textId="77777777" w:rsidR="002C5ACE" w:rsidRPr="002C5ACE" w:rsidRDefault="002C5ACE" w:rsidP="002C5ACE">
      <w:pPr>
        <w:ind w:firstLine="567"/>
        <w:jc w:val="both"/>
      </w:pPr>
      <w:r w:rsidRPr="002C5ACE">
        <w:lastRenderedPageBreak/>
        <w:t>- студент полностью овладел компетенциями, указанными в программе;</w:t>
      </w:r>
    </w:p>
    <w:p w14:paraId="5A4C1F97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564D1C7" w14:textId="77777777" w:rsidR="002C5ACE" w:rsidRPr="002C5ACE" w:rsidRDefault="002C5ACE" w:rsidP="002C5ACE">
      <w:pPr>
        <w:ind w:firstLine="567"/>
        <w:jc w:val="both"/>
      </w:pPr>
      <w:r w:rsidRPr="002C5ACE">
        <w:t>- грамотно, развернуто и логично ответил на все поставленные вопросы.</w:t>
      </w:r>
    </w:p>
    <w:p w14:paraId="77D084AC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«хорошо»:</w:t>
      </w:r>
    </w:p>
    <w:p w14:paraId="157EC255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строго соблюдал график практики; </w:t>
      </w:r>
    </w:p>
    <w:p w14:paraId="3AF1F67E" w14:textId="77777777" w:rsidR="002C5ACE" w:rsidRPr="002C5ACE" w:rsidRDefault="002C5ACE" w:rsidP="002C5ACE">
      <w:pPr>
        <w:ind w:firstLine="567"/>
        <w:jc w:val="both"/>
      </w:pPr>
      <w:r w:rsidRPr="002C5ACE"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F8A21C7" w14:textId="77777777" w:rsidR="002C5ACE" w:rsidRPr="002C5ACE" w:rsidRDefault="002C5ACE" w:rsidP="002C5ACE">
      <w:pPr>
        <w:ind w:firstLine="567"/>
        <w:jc w:val="both"/>
      </w:pPr>
      <w:r w:rsidRPr="002C5ACE">
        <w:t>- студент полностью овладел компетенциями, указанными в программе;</w:t>
      </w:r>
    </w:p>
    <w:p w14:paraId="213EBF9D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F49A84C" w14:textId="77777777" w:rsidR="002C5ACE" w:rsidRPr="002C5ACE" w:rsidRDefault="002C5ACE" w:rsidP="002C5ACE">
      <w:pPr>
        <w:ind w:firstLine="567"/>
        <w:jc w:val="both"/>
      </w:pPr>
      <w:r w:rsidRPr="002C5ACE">
        <w:t>- грамотно, развернуто и логично ответил не на все поставленные вопросы.</w:t>
      </w:r>
    </w:p>
    <w:p w14:paraId="47CA69A3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Зачтено с оценкой «удовлетворительно»:</w:t>
      </w:r>
    </w:p>
    <w:p w14:paraId="3B438023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строго соблюдал график практики; </w:t>
      </w:r>
    </w:p>
    <w:p w14:paraId="2797841A" w14:textId="77777777" w:rsidR="002C5ACE" w:rsidRPr="002C5ACE" w:rsidRDefault="002C5ACE" w:rsidP="002C5ACE">
      <w:pPr>
        <w:ind w:firstLine="567"/>
        <w:jc w:val="both"/>
      </w:pPr>
      <w:r w:rsidRPr="002C5ACE"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7AB3948F" w14:textId="77777777" w:rsidR="002C5ACE" w:rsidRPr="002C5ACE" w:rsidRDefault="002C5ACE" w:rsidP="002C5ACE">
      <w:pPr>
        <w:ind w:firstLine="567"/>
        <w:jc w:val="both"/>
      </w:pPr>
      <w:r w:rsidRPr="002C5ACE">
        <w:t>- студент недостаточно полно овладел компетенциями, указанными в программе;</w:t>
      </w:r>
    </w:p>
    <w:p w14:paraId="56573E37" w14:textId="77777777" w:rsidR="002C5ACE" w:rsidRPr="002C5ACE" w:rsidRDefault="002C5ACE" w:rsidP="002C5ACE">
      <w:pPr>
        <w:ind w:firstLine="567"/>
        <w:jc w:val="both"/>
      </w:pPr>
      <w:r w:rsidRPr="002C5ACE"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BFA9F04" w14:textId="77777777" w:rsidR="002C5ACE" w:rsidRPr="002C5ACE" w:rsidRDefault="002C5ACE" w:rsidP="002C5ACE">
      <w:pPr>
        <w:ind w:firstLine="567"/>
        <w:jc w:val="both"/>
      </w:pPr>
      <w:r w:rsidRPr="002C5ACE">
        <w:t>- обучающийся не дал полных и аргументированных ответов на поставленные вопросы.</w:t>
      </w:r>
    </w:p>
    <w:p w14:paraId="08B350E5" w14:textId="77777777" w:rsidR="002C5ACE" w:rsidRPr="002C5ACE" w:rsidRDefault="002C5ACE" w:rsidP="002C5ACE">
      <w:pPr>
        <w:ind w:firstLine="567"/>
        <w:jc w:val="both"/>
        <w:rPr>
          <w:b/>
        </w:rPr>
      </w:pPr>
      <w:r w:rsidRPr="002C5ACE">
        <w:rPr>
          <w:b/>
        </w:rPr>
        <w:t>Не зачтено с оценкой «неудовлетворительно»:</w:t>
      </w:r>
    </w:p>
    <w:p w14:paraId="62331F28" w14:textId="77777777" w:rsidR="002C5ACE" w:rsidRPr="002C5ACE" w:rsidRDefault="002C5ACE" w:rsidP="002C5ACE">
      <w:pPr>
        <w:ind w:firstLine="567"/>
        <w:jc w:val="both"/>
      </w:pPr>
      <w:r w:rsidRPr="002C5ACE">
        <w:t xml:space="preserve">- студент не соблюдал график практики без уважительной причины; </w:t>
      </w:r>
    </w:p>
    <w:p w14:paraId="5E3F23B0" w14:textId="77777777" w:rsidR="002C5ACE" w:rsidRPr="002C5ACE" w:rsidRDefault="002C5ACE" w:rsidP="002C5ACE">
      <w:pPr>
        <w:ind w:firstLine="567"/>
        <w:jc w:val="both"/>
      </w:pPr>
      <w:r w:rsidRPr="002C5ACE"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14:paraId="3748EED4" w14:textId="77777777" w:rsidR="002C5ACE" w:rsidRPr="002C5ACE" w:rsidRDefault="002C5ACE" w:rsidP="002C5ACE">
      <w:pPr>
        <w:ind w:firstLine="567"/>
        <w:jc w:val="both"/>
      </w:pPr>
      <w:r w:rsidRPr="002C5ACE">
        <w:t>- студент не овладел компетенциями, указанными в программе;</w:t>
      </w:r>
    </w:p>
    <w:p w14:paraId="03FF1755" w14:textId="77777777" w:rsidR="002C5ACE" w:rsidRPr="002C5ACE" w:rsidRDefault="002C5ACE" w:rsidP="002C5ACE">
      <w:pPr>
        <w:ind w:firstLine="567"/>
        <w:jc w:val="both"/>
      </w:pPr>
      <w:r w:rsidRPr="002C5ACE">
        <w:t>- доклад  и  презентация  выполнены  без  должной  связи  с           программой практики;</w:t>
      </w:r>
    </w:p>
    <w:p w14:paraId="6C2EC2F6" w14:textId="77777777" w:rsidR="002C5ACE" w:rsidRPr="002C5ACE" w:rsidRDefault="002C5ACE" w:rsidP="002C5ACE">
      <w:pPr>
        <w:ind w:firstLine="567"/>
        <w:jc w:val="both"/>
      </w:pPr>
      <w:r w:rsidRPr="002C5ACE">
        <w:t>- обучающийся не ответил на поставленные вопросы.</w:t>
      </w:r>
    </w:p>
    <w:p w14:paraId="58FA4237" w14:textId="77777777" w:rsidR="002C5ACE" w:rsidRPr="002C5ACE" w:rsidRDefault="002C5ACE" w:rsidP="002C5ACE">
      <w:pPr>
        <w:ind w:firstLine="709"/>
        <w:jc w:val="both"/>
      </w:pPr>
      <w:r w:rsidRPr="002C5ACE"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14:paraId="13CB12B9" w14:textId="37D0316B" w:rsidR="002C5ACE" w:rsidRPr="002C5ACE" w:rsidRDefault="002C5ACE" w:rsidP="002C5ACE">
      <w:pPr>
        <w:ind w:firstLine="567"/>
        <w:jc w:val="both"/>
      </w:pPr>
    </w:p>
    <w:p w14:paraId="4904B016" w14:textId="53E40A24" w:rsidR="002C5ACE" w:rsidRPr="002C5ACE" w:rsidRDefault="002C5ACE" w:rsidP="002C5ACE">
      <w:pPr>
        <w:ind w:firstLine="567"/>
        <w:jc w:val="both"/>
      </w:pPr>
    </w:p>
    <w:p w14:paraId="6E65F239" w14:textId="580A6B2B" w:rsidR="002C5ACE" w:rsidRPr="002C5ACE" w:rsidRDefault="002C5ACE" w:rsidP="002C5ACE">
      <w:pPr>
        <w:ind w:firstLine="567"/>
        <w:jc w:val="both"/>
      </w:pPr>
    </w:p>
    <w:p w14:paraId="22BE3135" w14:textId="757276E6" w:rsidR="002C5ACE" w:rsidRPr="002C5ACE" w:rsidRDefault="002C5ACE" w:rsidP="002C5ACE">
      <w:pPr>
        <w:ind w:firstLine="567"/>
        <w:jc w:val="both"/>
      </w:pPr>
    </w:p>
    <w:p w14:paraId="43483BAF" w14:textId="4526723B" w:rsidR="002C5ACE" w:rsidRPr="002C5ACE" w:rsidRDefault="002C5ACE" w:rsidP="002C5ACE">
      <w:pPr>
        <w:ind w:firstLine="567"/>
        <w:jc w:val="both"/>
      </w:pPr>
    </w:p>
    <w:p w14:paraId="6EF90A1D" w14:textId="6305DBB7" w:rsidR="002C5ACE" w:rsidRPr="002C5ACE" w:rsidRDefault="002C5ACE" w:rsidP="002C5ACE">
      <w:pPr>
        <w:ind w:firstLine="567"/>
        <w:jc w:val="both"/>
      </w:pPr>
    </w:p>
    <w:p w14:paraId="72CAEBF2" w14:textId="6DCA9567" w:rsidR="002C5ACE" w:rsidRPr="002C5ACE" w:rsidRDefault="002C5ACE" w:rsidP="002C5ACE">
      <w:pPr>
        <w:ind w:firstLine="567"/>
        <w:jc w:val="both"/>
      </w:pPr>
    </w:p>
    <w:p w14:paraId="0FD27F3D" w14:textId="19681384" w:rsidR="002C5ACE" w:rsidRPr="002C5ACE" w:rsidRDefault="002C5ACE" w:rsidP="002C5ACE">
      <w:pPr>
        <w:ind w:firstLine="567"/>
        <w:jc w:val="both"/>
      </w:pPr>
    </w:p>
    <w:p w14:paraId="48C165F3" w14:textId="3E71018E" w:rsidR="002C5ACE" w:rsidRPr="002C5ACE" w:rsidRDefault="002C5ACE" w:rsidP="002C5ACE">
      <w:pPr>
        <w:ind w:firstLine="567"/>
        <w:jc w:val="both"/>
      </w:pPr>
    </w:p>
    <w:p w14:paraId="10557C1B" w14:textId="3A86D147" w:rsidR="002C5ACE" w:rsidRPr="002C5ACE" w:rsidRDefault="002C5ACE" w:rsidP="002C5ACE">
      <w:pPr>
        <w:ind w:firstLine="567"/>
        <w:jc w:val="both"/>
      </w:pPr>
    </w:p>
    <w:p w14:paraId="611776D8" w14:textId="5C372571" w:rsidR="002C5ACE" w:rsidRPr="002C5ACE" w:rsidRDefault="002C5ACE" w:rsidP="002C5ACE">
      <w:pPr>
        <w:ind w:firstLine="567"/>
        <w:jc w:val="both"/>
      </w:pPr>
    </w:p>
    <w:p w14:paraId="7EC279F0" w14:textId="05CCD697" w:rsidR="002C5ACE" w:rsidRPr="002C5ACE" w:rsidRDefault="002C5ACE" w:rsidP="002C5ACE">
      <w:pPr>
        <w:ind w:firstLine="567"/>
        <w:jc w:val="both"/>
      </w:pPr>
    </w:p>
    <w:p w14:paraId="1E510FA3" w14:textId="26D19D35" w:rsidR="002C5ACE" w:rsidRPr="002C5ACE" w:rsidRDefault="002C5ACE" w:rsidP="002C5ACE">
      <w:pPr>
        <w:ind w:firstLine="567"/>
        <w:jc w:val="both"/>
      </w:pPr>
    </w:p>
    <w:p w14:paraId="5288CE8C" w14:textId="6568B7F5" w:rsidR="002C5ACE" w:rsidRPr="002C5ACE" w:rsidRDefault="002C5ACE" w:rsidP="002C5ACE">
      <w:pPr>
        <w:ind w:firstLine="567"/>
        <w:jc w:val="both"/>
      </w:pPr>
    </w:p>
    <w:p w14:paraId="7D662FCE" w14:textId="5444F110" w:rsidR="002C5ACE" w:rsidRPr="002C5ACE" w:rsidRDefault="002C5ACE" w:rsidP="002C5ACE">
      <w:pPr>
        <w:ind w:firstLine="567"/>
        <w:jc w:val="both"/>
      </w:pPr>
    </w:p>
    <w:p w14:paraId="73E0DD22" w14:textId="149057E4" w:rsidR="002C5ACE" w:rsidRPr="002C5ACE" w:rsidRDefault="002C5ACE" w:rsidP="002C5ACE">
      <w:pPr>
        <w:ind w:firstLine="567"/>
        <w:jc w:val="both"/>
      </w:pPr>
    </w:p>
    <w:p w14:paraId="4319E296" w14:textId="77777777" w:rsidR="002C5ACE" w:rsidRPr="002C5ACE" w:rsidRDefault="002C5ACE" w:rsidP="002C5ACE">
      <w:pPr>
        <w:jc w:val="both"/>
      </w:pPr>
    </w:p>
    <w:p w14:paraId="5316650A" w14:textId="77777777" w:rsidR="002C5ACE" w:rsidRPr="00E06EDB" w:rsidRDefault="002C5ACE" w:rsidP="002C5ACE">
      <w:pPr>
        <w:tabs>
          <w:tab w:val="left" w:pos="1134"/>
        </w:tabs>
        <w:jc w:val="right"/>
        <w:rPr>
          <w:sz w:val="22"/>
          <w:szCs w:val="22"/>
        </w:rPr>
      </w:pPr>
      <w:r w:rsidRPr="00E06EDB">
        <w:rPr>
          <w:sz w:val="22"/>
          <w:szCs w:val="22"/>
        </w:rPr>
        <w:t>Приложение 1</w:t>
      </w:r>
    </w:p>
    <w:p w14:paraId="1D2F1497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E06EDB">
        <w:rPr>
          <w:rFonts w:ascii="Times New Roman" w:hAnsi="Times New Roman"/>
        </w:rPr>
        <w:t>МИНИСТЕРСТВО НАУКИ И ВЫСШЕГО ОБРАЗОВАНИЯ</w:t>
      </w:r>
    </w:p>
    <w:p w14:paraId="3235A42C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E06EDB">
        <w:rPr>
          <w:rFonts w:ascii="Times New Roman" w:hAnsi="Times New Roman"/>
        </w:rPr>
        <w:t>РОССИЙСКОЙ ФЕДЕРАЦИИ</w:t>
      </w:r>
    </w:p>
    <w:p w14:paraId="4EE7F21E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E06EDB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14:paraId="33404357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E06EDB">
        <w:rPr>
          <w:rFonts w:ascii="Times New Roman" w:hAnsi="Times New Roman"/>
        </w:rPr>
        <w:t xml:space="preserve">высшего образования </w:t>
      </w:r>
    </w:p>
    <w:p w14:paraId="43641D4C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2"/>
          <w:szCs w:val="22"/>
          <w:lang w:eastAsia="ru-RU"/>
        </w:rPr>
      </w:pPr>
      <w:r w:rsidRPr="00E06EDB"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 w14:paraId="72C4CB64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2"/>
          <w:szCs w:val="22"/>
          <w:lang w:eastAsia="ru-RU"/>
        </w:rPr>
      </w:pPr>
      <w:r w:rsidRPr="00E06EDB"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>имени В.Ф. Уткина»</w:t>
      </w:r>
    </w:p>
    <w:p w14:paraId="02BBB2EB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14:paraId="75CB90F3" w14:textId="77777777" w:rsidR="002C5ACE" w:rsidRPr="00E06EDB" w:rsidRDefault="002C5ACE" w:rsidP="002C5ACE">
      <w:pPr>
        <w:pStyle w:val="1"/>
        <w:shd w:val="clear" w:color="auto" w:fill="auto"/>
        <w:spacing w:before="0" w:line="240" w:lineRule="auto"/>
        <w:ind w:left="3960" w:firstLine="0"/>
        <w:jc w:val="both"/>
        <w:rPr>
          <w:rFonts w:ascii="Times New Roman" w:hAnsi="Times New Roman"/>
        </w:rPr>
      </w:pPr>
      <w:r w:rsidRPr="00E06EDB">
        <w:rPr>
          <w:rFonts w:ascii="Times New Roman" w:hAnsi="Times New Roman"/>
        </w:rPr>
        <w:t>«УТВЕРЖДАЮ»</w:t>
      </w:r>
    </w:p>
    <w:p w14:paraId="1D84A13C" w14:textId="77777777" w:rsidR="002C5ACE" w:rsidRPr="00E06EDB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E06EDB">
        <w:rPr>
          <w:sz w:val="22"/>
          <w:szCs w:val="22"/>
        </w:rPr>
        <w:t>Заведующий кафедрой РУС</w:t>
      </w:r>
    </w:p>
    <w:p w14:paraId="042A3505" w14:textId="77777777" w:rsidR="002C5ACE" w:rsidRPr="00E06EDB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E06EDB">
        <w:rPr>
          <w:sz w:val="22"/>
          <w:szCs w:val="22"/>
        </w:rPr>
        <w:t>______________________</w:t>
      </w:r>
    </w:p>
    <w:p w14:paraId="6240B976" w14:textId="77777777" w:rsidR="002C5ACE" w:rsidRPr="00E06EDB" w:rsidRDefault="002C5ACE" w:rsidP="002C5ACE">
      <w:pPr>
        <w:pStyle w:val="a3"/>
        <w:spacing w:after="0"/>
        <w:ind w:left="3960"/>
        <w:rPr>
          <w:sz w:val="22"/>
          <w:szCs w:val="22"/>
          <w:lang w:val="ru-RU"/>
        </w:rPr>
      </w:pPr>
      <w:r w:rsidRPr="00E06EDB">
        <w:rPr>
          <w:sz w:val="22"/>
          <w:szCs w:val="22"/>
        </w:rPr>
        <w:t xml:space="preserve"> д</w:t>
      </w:r>
      <w:r w:rsidRPr="00E06EDB">
        <w:rPr>
          <w:sz w:val="22"/>
          <w:szCs w:val="22"/>
          <w:lang w:val="ru-RU"/>
        </w:rPr>
        <w:t>-р техн. наук</w:t>
      </w:r>
      <w:r w:rsidRPr="00E06EDB">
        <w:rPr>
          <w:sz w:val="22"/>
          <w:szCs w:val="22"/>
        </w:rPr>
        <w:t xml:space="preserve">, </w:t>
      </w:r>
    </w:p>
    <w:p w14:paraId="6817C9FE" w14:textId="77777777" w:rsidR="002C5ACE" w:rsidRPr="00E06EDB" w:rsidRDefault="002C5ACE" w:rsidP="002C5ACE">
      <w:pPr>
        <w:pStyle w:val="a3"/>
        <w:spacing w:after="0"/>
        <w:ind w:left="3960"/>
        <w:rPr>
          <w:sz w:val="22"/>
          <w:szCs w:val="22"/>
        </w:rPr>
      </w:pPr>
      <w:r w:rsidRPr="00E06EDB">
        <w:rPr>
          <w:sz w:val="22"/>
          <w:szCs w:val="22"/>
        </w:rPr>
        <w:t>проф. С.Н. Кириллов</w:t>
      </w:r>
    </w:p>
    <w:p w14:paraId="73AD0537" w14:textId="77777777" w:rsidR="002C5ACE" w:rsidRPr="00E06EDB" w:rsidRDefault="002C5ACE" w:rsidP="002C5ACE">
      <w:pPr>
        <w:pStyle w:val="a3"/>
        <w:spacing w:after="0"/>
        <w:ind w:firstLine="3960"/>
        <w:rPr>
          <w:sz w:val="22"/>
          <w:szCs w:val="22"/>
        </w:rPr>
      </w:pPr>
      <w:r w:rsidRPr="00E06EDB">
        <w:rPr>
          <w:sz w:val="22"/>
          <w:szCs w:val="22"/>
        </w:rPr>
        <w:t>«__» ________ 20_ г.</w:t>
      </w:r>
    </w:p>
    <w:p w14:paraId="4FADF70E" w14:textId="77777777" w:rsidR="002C5ACE" w:rsidRPr="00E06EDB" w:rsidRDefault="002C5ACE" w:rsidP="002C5ACE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  <w:bookmarkStart w:id="1" w:name="bookmark0"/>
    </w:p>
    <w:p w14:paraId="5FEBB976" w14:textId="77777777" w:rsidR="002C5ACE" w:rsidRPr="00E06EDB" w:rsidRDefault="002C5ACE" w:rsidP="002C5ACE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/>
          <w:sz w:val="22"/>
          <w:szCs w:val="22"/>
        </w:rPr>
      </w:pPr>
      <w:r w:rsidRPr="00E06EDB">
        <w:rPr>
          <w:rFonts w:ascii="Times New Roman" w:hAnsi="Times New Roman"/>
          <w:sz w:val="22"/>
          <w:szCs w:val="22"/>
        </w:rPr>
        <w:t>ЗАДАНИЕ</w:t>
      </w:r>
      <w:bookmarkEnd w:id="1"/>
      <w:r w:rsidRPr="00E06EDB">
        <w:rPr>
          <w:rFonts w:ascii="Times New Roman" w:hAnsi="Times New Roman"/>
          <w:sz w:val="22"/>
          <w:szCs w:val="22"/>
        </w:rPr>
        <w:t xml:space="preserve"> НА УЧЕБНУЮ ПРАКТИКУ</w:t>
      </w:r>
    </w:p>
    <w:p w14:paraId="7136DADA" w14:textId="77777777" w:rsidR="002C5ACE" w:rsidRPr="00E06EDB" w:rsidRDefault="002C5ACE" w:rsidP="002C5ACE">
      <w:pPr>
        <w:pStyle w:val="a6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06EDB">
        <w:rPr>
          <w:rFonts w:ascii="Times New Roman" w:hAnsi="Times New Roman" w:cs="Times New Roman"/>
          <w:sz w:val="22"/>
          <w:szCs w:val="22"/>
        </w:rPr>
        <w:t>обучающемуся __ курса, ___ учебной группы</w:t>
      </w:r>
    </w:p>
    <w:p w14:paraId="6076C81E" w14:textId="77777777" w:rsidR="002C5ACE" w:rsidRPr="00E06EDB" w:rsidRDefault="002C5ACE" w:rsidP="002C5ACE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/>
        </w:rPr>
      </w:pPr>
      <w:r w:rsidRPr="00E06EDB">
        <w:rPr>
          <w:rFonts w:ascii="Times New Roman" w:hAnsi="Times New Roman"/>
          <w:u w:val="single"/>
        </w:rPr>
        <w:t>______________________________</w:t>
      </w:r>
    </w:p>
    <w:p w14:paraId="47E80888" w14:textId="77777777" w:rsidR="002C5ACE" w:rsidRPr="00E06EDB" w:rsidRDefault="002C5ACE" w:rsidP="002C5ACE">
      <w:pPr>
        <w:pStyle w:val="a6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B9C16E2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06EDB"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 w:rsidRPr="00E06EDB">
        <w:rPr>
          <w:rFonts w:ascii="Times New Roman" w:hAnsi="Times New Roman" w:cs="Times New Roman"/>
          <w:i/>
          <w:sz w:val="22"/>
          <w:szCs w:val="22"/>
          <w:u w:val="single"/>
        </w:rPr>
        <w:t xml:space="preserve">11.03.02. «Инфокоммуникационные технологии и системы связи» </w:t>
      </w:r>
    </w:p>
    <w:p w14:paraId="1E26AEE6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D107C61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06EDB"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 w:rsidRPr="00E06EDB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E06EDB">
        <w:rPr>
          <w:rFonts w:ascii="Times New Roman" w:hAnsi="Times New Roman" w:cs="Times New Roman"/>
          <w:i/>
          <w:sz w:val="22"/>
          <w:szCs w:val="22"/>
          <w:u w:val="single"/>
        </w:rPr>
        <w:t xml:space="preserve">Сети, системы и устройства телекоммуникаций» </w:t>
      </w:r>
    </w:p>
    <w:p w14:paraId="0C807261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36B09E3F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06EDB">
        <w:rPr>
          <w:rFonts w:ascii="Times New Roman" w:hAnsi="Times New Roman" w:cs="Times New Roman"/>
          <w:sz w:val="22"/>
          <w:szCs w:val="22"/>
        </w:rPr>
        <w:t xml:space="preserve">Кафедра: </w:t>
      </w:r>
      <w:r w:rsidRPr="00E06EDB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E06EDB">
        <w:rPr>
          <w:rFonts w:ascii="Times New Roman" w:hAnsi="Times New Roman" w:cs="Times New Roman"/>
          <w:i/>
          <w:sz w:val="22"/>
          <w:szCs w:val="22"/>
          <w:u w:val="single"/>
        </w:rPr>
        <w:t>Радиоуправление и связь»</w:t>
      </w:r>
    </w:p>
    <w:p w14:paraId="30B3BAC4" w14:textId="77777777" w:rsidR="002C5ACE" w:rsidRPr="00E06E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A10CFE9" w14:textId="77777777" w:rsidR="002C5ACE" w:rsidRPr="00E06EDB" w:rsidRDefault="002C5ACE" w:rsidP="002C5ACE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E06EDB"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 w14:paraId="72050E42" w14:textId="77777777" w:rsidR="002C5ACE" w:rsidRPr="00E06EDB" w:rsidRDefault="002C5ACE" w:rsidP="002C5ACE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/>
          <w:sz w:val="22"/>
          <w:szCs w:val="22"/>
        </w:rPr>
      </w:pPr>
      <w:r w:rsidRPr="00E06EDB">
        <w:rPr>
          <w:rStyle w:val="100"/>
          <w:sz w:val="22"/>
          <w:szCs w:val="22"/>
          <w:lang w:eastAsia="ru-RU"/>
        </w:rPr>
        <w:t>(фамилия, имя, отчество полностью, ученая степень, должность)</w:t>
      </w:r>
    </w:p>
    <w:p w14:paraId="4700FA7A" w14:textId="77777777" w:rsidR="002C5ACE" w:rsidRPr="00E06EDB" w:rsidRDefault="002C5ACE" w:rsidP="002C5ACE">
      <w:pPr>
        <w:pStyle w:val="a3"/>
        <w:spacing w:after="0"/>
        <w:jc w:val="both"/>
        <w:rPr>
          <w:color w:val="000000"/>
          <w:sz w:val="22"/>
          <w:szCs w:val="22"/>
        </w:rPr>
      </w:pPr>
    </w:p>
    <w:p w14:paraId="0B9607F2" w14:textId="77777777" w:rsidR="002C5ACE" w:rsidRPr="00E06EDB" w:rsidRDefault="002C5ACE" w:rsidP="002C5ACE">
      <w:pPr>
        <w:pStyle w:val="a3"/>
        <w:spacing w:after="0"/>
        <w:jc w:val="both"/>
        <w:rPr>
          <w:color w:val="000000"/>
          <w:sz w:val="22"/>
          <w:szCs w:val="22"/>
        </w:rPr>
      </w:pPr>
      <w:r w:rsidRPr="00E06EDB">
        <w:rPr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2829"/>
        <w:gridCol w:w="3291"/>
      </w:tblGrid>
      <w:tr w:rsidR="002C5ACE" w:rsidRPr="00E06EDB" w14:paraId="327B3C96" w14:textId="77777777" w:rsidTr="004F2DAA">
        <w:tc>
          <w:tcPr>
            <w:tcW w:w="774" w:type="dxa"/>
            <w:tcMar>
              <w:left w:w="54" w:type="dxa"/>
            </w:tcMar>
            <w:vAlign w:val="center"/>
          </w:tcPr>
          <w:p w14:paraId="15BB786D" w14:textId="77777777" w:rsidR="002C5ACE" w:rsidRPr="00E06EDB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  <w:vAlign w:val="center"/>
          </w:tcPr>
          <w:p w14:paraId="5407B933" w14:textId="77777777" w:rsidR="002C5ACE" w:rsidRPr="00E06EDB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4758BDEE" w14:textId="77777777" w:rsidR="002C5ACE" w:rsidRPr="00E06EDB" w:rsidRDefault="002C5ACE" w:rsidP="004F2DAA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2C5ACE" w:rsidRPr="00E06EDB" w14:paraId="3669E4D6" w14:textId="77777777" w:rsidTr="004F2DAA">
        <w:tc>
          <w:tcPr>
            <w:tcW w:w="774" w:type="dxa"/>
            <w:tcMar>
              <w:left w:w="54" w:type="dxa"/>
            </w:tcMar>
          </w:tcPr>
          <w:p w14:paraId="3CD01A43" w14:textId="77777777" w:rsidR="002C5ACE" w:rsidRPr="00E06E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168C5907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1402F78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E06EDB" w14:paraId="1887589C" w14:textId="77777777" w:rsidTr="004F2DAA">
        <w:tc>
          <w:tcPr>
            <w:tcW w:w="774" w:type="dxa"/>
            <w:tcMar>
              <w:left w:w="54" w:type="dxa"/>
            </w:tcMar>
          </w:tcPr>
          <w:p w14:paraId="177CC235" w14:textId="77777777" w:rsidR="002C5ACE" w:rsidRPr="00E06E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8332447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D037409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E06EDB" w14:paraId="30EF83F0" w14:textId="77777777" w:rsidTr="004F2DAA">
        <w:tc>
          <w:tcPr>
            <w:tcW w:w="774" w:type="dxa"/>
            <w:tcMar>
              <w:left w:w="54" w:type="dxa"/>
            </w:tcMar>
          </w:tcPr>
          <w:p w14:paraId="1B5F1C42" w14:textId="77777777" w:rsidR="002C5ACE" w:rsidRPr="00E06E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ACBE3AC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AEA1333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C5ACE" w:rsidRPr="00E06EDB" w14:paraId="23F830F0" w14:textId="77777777" w:rsidTr="004F2DAA">
        <w:tc>
          <w:tcPr>
            <w:tcW w:w="774" w:type="dxa"/>
            <w:tcMar>
              <w:left w:w="54" w:type="dxa"/>
            </w:tcMar>
          </w:tcPr>
          <w:p w14:paraId="6FA56421" w14:textId="77777777" w:rsidR="002C5ACE" w:rsidRPr="00E06E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36FF2CF1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66BE334" w14:textId="77777777" w:rsidR="002C5ACE" w:rsidRPr="00E06EDB" w:rsidRDefault="002C5ACE" w:rsidP="004F2DAA">
            <w:pPr>
              <w:pStyle w:val="a7"/>
              <w:rPr>
                <w:color w:val="000000"/>
                <w:kern w:val="0"/>
                <w:sz w:val="22"/>
                <w:szCs w:val="22"/>
              </w:rPr>
            </w:pPr>
            <w:r w:rsidRPr="00E06EDB">
              <w:rPr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14:paraId="037A2229" w14:textId="77777777" w:rsidR="002C5ACE" w:rsidRPr="00E06EDB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 w:rsidRPr="00E06EDB">
        <w:rPr>
          <w:sz w:val="22"/>
          <w:szCs w:val="22"/>
        </w:rPr>
        <w:t xml:space="preserve">Трудоемкость практики: </w:t>
      </w:r>
    </w:p>
    <w:p w14:paraId="7F7D307E" w14:textId="77777777" w:rsidR="002C5ACE" w:rsidRPr="00E06EDB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 w:rsidRPr="00E06EDB">
        <w:rPr>
          <w:sz w:val="22"/>
          <w:szCs w:val="22"/>
        </w:rPr>
        <w:t>Сроки прохождения практики:</w:t>
      </w:r>
    </w:p>
    <w:p w14:paraId="00BA5B6C" w14:textId="77777777" w:rsidR="002C5ACE" w:rsidRPr="00E06EDB" w:rsidRDefault="002C5ACE" w:rsidP="002C5ACE">
      <w:pPr>
        <w:pStyle w:val="a3"/>
        <w:spacing w:after="0"/>
        <w:rPr>
          <w:sz w:val="22"/>
          <w:szCs w:val="22"/>
        </w:rPr>
      </w:pPr>
      <w:r w:rsidRPr="00E06EDB">
        <w:rPr>
          <w:sz w:val="22"/>
          <w:szCs w:val="22"/>
        </w:rPr>
        <w:tab/>
        <w:t>с «__» _____ 20__ г.</w:t>
      </w:r>
    </w:p>
    <w:p w14:paraId="0851E547" w14:textId="77777777" w:rsidR="002C5ACE" w:rsidRPr="00E06EDB" w:rsidRDefault="002C5ACE" w:rsidP="002C5ACE">
      <w:pPr>
        <w:pStyle w:val="a3"/>
        <w:spacing w:after="0"/>
        <w:ind w:firstLine="567"/>
        <w:rPr>
          <w:sz w:val="22"/>
          <w:szCs w:val="22"/>
        </w:rPr>
      </w:pPr>
      <w:r w:rsidRPr="00E06EDB">
        <w:rPr>
          <w:sz w:val="22"/>
          <w:szCs w:val="22"/>
        </w:rPr>
        <w:t>по «__» _____ 20__ г.</w:t>
      </w:r>
    </w:p>
    <w:p w14:paraId="48D57A42" w14:textId="77777777" w:rsidR="002C5ACE" w:rsidRPr="00E06EDB" w:rsidRDefault="002C5ACE" w:rsidP="002C5ACE">
      <w:pPr>
        <w:pStyle w:val="a3"/>
        <w:spacing w:after="0"/>
        <w:rPr>
          <w:sz w:val="22"/>
          <w:szCs w:val="22"/>
        </w:rPr>
      </w:pPr>
    </w:p>
    <w:p w14:paraId="40C0146D" w14:textId="77777777" w:rsidR="002C5ACE" w:rsidRPr="00E06EDB" w:rsidRDefault="002C5ACE" w:rsidP="002C5ACE">
      <w:pPr>
        <w:pStyle w:val="a3"/>
        <w:spacing w:after="0"/>
        <w:rPr>
          <w:i/>
          <w:sz w:val="22"/>
          <w:szCs w:val="22"/>
        </w:rPr>
      </w:pPr>
      <w:r w:rsidRPr="00E06EDB">
        <w:rPr>
          <w:sz w:val="22"/>
          <w:szCs w:val="22"/>
        </w:rPr>
        <w:t xml:space="preserve">Место прохождения практики: </w:t>
      </w:r>
      <w:r w:rsidRPr="00E06EDB">
        <w:rPr>
          <w:i/>
          <w:sz w:val="22"/>
          <w:szCs w:val="22"/>
        </w:rPr>
        <w:t>________________________________</w:t>
      </w:r>
    </w:p>
    <w:p w14:paraId="23DC5EAF" w14:textId="77777777" w:rsidR="002C5ACE" w:rsidRPr="00E06EDB" w:rsidRDefault="002C5ACE" w:rsidP="002C5ACE">
      <w:pPr>
        <w:rPr>
          <w:sz w:val="22"/>
          <w:szCs w:val="22"/>
        </w:rPr>
      </w:pPr>
    </w:p>
    <w:p w14:paraId="5829252E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>Дата выдачи задания: «___» __________ 20___ г.</w:t>
      </w:r>
    </w:p>
    <w:p w14:paraId="3D844C19" w14:textId="77777777" w:rsidR="002C5ACE" w:rsidRPr="00E06EDB" w:rsidRDefault="002C5ACE" w:rsidP="002C5ACE">
      <w:pPr>
        <w:rPr>
          <w:sz w:val="22"/>
          <w:szCs w:val="22"/>
        </w:rPr>
      </w:pPr>
    </w:p>
    <w:p w14:paraId="176834A0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>Руководитель практики: ____________</w:t>
      </w:r>
    </w:p>
    <w:p w14:paraId="13B793ED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ab/>
      </w:r>
      <w:r w:rsidRPr="00E06EDB">
        <w:rPr>
          <w:sz w:val="22"/>
          <w:szCs w:val="22"/>
        </w:rPr>
        <w:tab/>
      </w:r>
      <w:r w:rsidRPr="00E06EDB">
        <w:rPr>
          <w:sz w:val="22"/>
          <w:szCs w:val="22"/>
        </w:rPr>
        <w:tab/>
        <w:t>(ученая степень, должность, ФИО, подпись)</w:t>
      </w:r>
    </w:p>
    <w:p w14:paraId="04B2AE9D" w14:textId="77777777" w:rsidR="002C5ACE" w:rsidRPr="00E06EDB" w:rsidRDefault="002C5ACE" w:rsidP="002C5ACE">
      <w:pPr>
        <w:rPr>
          <w:sz w:val="22"/>
          <w:szCs w:val="22"/>
        </w:rPr>
      </w:pPr>
    </w:p>
    <w:p w14:paraId="55E16366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>Задание к исполнению принял</w:t>
      </w:r>
    </w:p>
    <w:p w14:paraId="42AF19E5" w14:textId="77777777" w:rsidR="002C5ACE" w:rsidRPr="00E06EDB" w:rsidRDefault="002C5ACE" w:rsidP="002C5ACE">
      <w:pPr>
        <w:rPr>
          <w:sz w:val="22"/>
          <w:szCs w:val="22"/>
        </w:rPr>
      </w:pPr>
    </w:p>
    <w:p w14:paraId="528137DD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>обучающийся __________ / ___________ /</w:t>
      </w:r>
    </w:p>
    <w:p w14:paraId="4248F2AD" w14:textId="77777777" w:rsidR="002C5ACE" w:rsidRPr="00E06EDB" w:rsidRDefault="002C5ACE" w:rsidP="002C5ACE">
      <w:pPr>
        <w:rPr>
          <w:sz w:val="22"/>
          <w:szCs w:val="22"/>
        </w:rPr>
      </w:pPr>
      <w:r w:rsidRPr="00E06EDB">
        <w:rPr>
          <w:sz w:val="22"/>
          <w:szCs w:val="22"/>
        </w:rPr>
        <w:tab/>
      </w:r>
      <w:r w:rsidRPr="00E06EDB">
        <w:rPr>
          <w:sz w:val="22"/>
          <w:szCs w:val="22"/>
        </w:rPr>
        <w:tab/>
        <w:t>(подпись, расшифровка)</w:t>
      </w:r>
    </w:p>
    <w:p w14:paraId="219F0F9F" w14:textId="0B27FE99" w:rsidR="002C5ACE" w:rsidRDefault="002C5ACE" w:rsidP="00E06EDB">
      <w:pPr>
        <w:tabs>
          <w:tab w:val="left" w:pos="1134"/>
        </w:tabs>
      </w:pPr>
    </w:p>
    <w:p w14:paraId="185ED767" w14:textId="77777777" w:rsidR="00E06EDB" w:rsidRPr="002C5ACE" w:rsidRDefault="00E06EDB" w:rsidP="00E06EDB">
      <w:pPr>
        <w:tabs>
          <w:tab w:val="left" w:pos="1134"/>
        </w:tabs>
      </w:pPr>
    </w:p>
    <w:p w14:paraId="4D52C342" w14:textId="77777777" w:rsidR="002C5ACE" w:rsidRPr="002C5ACE" w:rsidRDefault="002C5ACE" w:rsidP="002C5ACE">
      <w:pPr>
        <w:ind w:firstLine="567"/>
        <w:jc w:val="right"/>
      </w:pPr>
      <w:r w:rsidRPr="002C5ACE">
        <w:t>Приложение 2</w:t>
      </w:r>
    </w:p>
    <w:p w14:paraId="7B19A2C0" w14:textId="77777777" w:rsidR="002C5ACE" w:rsidRPr="002C5ACE" w:rsidRDefault="002C5ACE" w:rsidP="002C5ACE">
      <w:pPr>
        <w:ind w:firstLine="567"/>
        <w:jc w:val="center"/>
      </w:pPr>
      <w:r w:rsidRPr="002C5ACE">
        <w:t>ОТЧЕТ</w:t>
      </w:r>
    </w:p>
    <w:p w14:paraId="21858F8C" w14:textId="77777777" w:rsidR="002C5ACE" w:rsidRPr="002C5ACE" w:rsidRDefault="002C5ACE" w:rsidP="002C5ACE">
      <w:pPr>
        <w:ind w:firstLine="567"/>
        <w:jc w:val="center"/>
      </w:pPr>
      <w:r w:rsidRPr="002C5ACE">
        <w:t>об учебной практике</w:t>
      </w:r>
    </w:p>
    <w:p w14:paraId="1BE0A1A3" w14:textId="77777777" w:rsidR="002C5ACE" w:rsidRPr="002C5ACE" w:rsidRDefault="002C5ACE" w:rsidP="002C5ACE">
      <w:pPr>
        <w:ind w:firstLine="567"/>
        <w:jc w:val="center"/>
      </w:pPr>
      <w:r w:rsidRPr="002C5ACE">
        <w:t>студента группы ____  ____________________________</w:t>
      </w:r>
    </w:p>
    <w:p w14:paraId="13A5B166" w14:textId="77777777" w:rsidR="002C5ACE" w:rsidRPr="002C5ACE" w:rsidRDefault="002C5ACE" w:rsidP="002C5ACE">
      <w:pPr>
        <w:ind w:firstLine="3600"/>
        <w:jc w:val="both"/>
      </w:pPr>
      <w:r w:rsidRPr="002C5ACE">
        <w:t xml:space="preserve">              (ФИО)</w:t>
      </w:r>
    </w:p>
    <w:p w14:paraId="56935EF5" w14:textId="77777777" w:rsidR="002C5ACE" w:rsidRPr="002C5ACE" w:rsidRDefault="002C5ACE" w:rsidP="002C5ACE">
      <w:pPr>
        <w:ind w:firstLine="567"/>
        <w:jc w:val="center"/>
      </w:pPr>
    </w:p>
    <w:p w14:paraId="6EAED317" w14:textId="77777777" w:rsidR="002C5ACE" w:rsidRPr="002C5ACE" w:rsidRDefault="002C5ACE" w:rsidP="002C5ACE">
      <w:pPr>
        <w:pStyle w:val="a3"/>
        <w:spacing w:after="0"/>
        <w:rPr>
          <w:i/>
          <w:sz w:val="24"/>
          <w:szCs w:val="24"/>
        </w:rPr>
      </w:pPr>
      <w:r w:rsidRPr="002C5ACE">
        <w:rPr>
          <w:sz w:val="24"/>
          <w:szCs w:val="24"/>
        </w:rPr>
        <w:t xml:space="preserve">Место прохождения практики: </w:t>
      </w:r>
      <w:r w:rsidRPr="002C5ACE">
        <w:rPr>
          <w:i/>
          <w:sz w:val="24"/>
          <w:szCs w:val="24"/>
        </w:rPr>
        <w:t>________________________________</w:t>
      </w:r>
    </w:p>
    <w:p w14:paraId="43E4FD63" w14:textId="77777777" w:rsidR="002C5ACE" w:rsidRPr="002C5ACE" w:rsidRDefault="002C5ACE" w:rsidP="002C5ACE">
      <w:pPr>
        <w:ind w:firstLine="567"/>
        <w:jc w:val="center"/>
      </w:pPr>
    </w:p>
    <w:p w14:paraId="42D98553" w14:textId="77777777" w:rsidR="002C5ACE" w:rsidRPr="002C5ACE" w:rsidRDefault="002C5ACE" w:rsidP="002C5ACE">
      <w:pPr>
        <w:ind w:firstLine="567"/>
        <w:jc w:val="center"/>
      </w:pPr>
    </w:p>
    <w:p w14:paraId="2DDC8A22" w14:textId="77777777" w:rsidR="002C5ACE" w:rsidRPr="002C5ACE" w:rsidRDefault="002C5ACE" w:rsidP="002C5ACE">
      <w:pPr>
        <w:ind w:firstLine="567"/>
        <w:jc w:val="both"/>
      </w:pPr>
      <w:r w:rsidRPr="002C5ACE">
        <w:t>В ходе учебной практики мною выполнена следующая работа:</w:t>
      </w:r>
    </w:p>
    <w:p w14:paraId="00AC110C" w14:textId="77777777" w:rsidR="002C5ACE" w:rsidRPr="002C5ACE" w:rsidRDefault="002C5ACE" w:rsidP="002C5ACE">
      <w:pPr>
        <w:ind w:firstLine="567"/>
        <w:jc w:val="both"/>
      </w:pPr>
      <w:r w:rsidRPr="002C5ACE">
        <w:t>1. _____________________________________________________</w:t>
      </w:r>
    </w:p>
    <w:p w14:paraId="6416B2E7" w14:textId="77777777" w:rsidR="002C5ACE" w:rsidRPr="002C5ACE" w:rsidRDefault="002C5ACE" w:rsidP="002C5ACE">
      <w:pPr>
        <w:ind w:firstLine="567"/>
        <w:jc w:val="both"/>
      </w:pPr>
      <w:r w:rsidRPr="002C5ACE">
        <w:t>2. _____________________________________________________</w:t>
      </w:r>
    </w:p>
    <w:p w14:paraId="55DA34F0" w14:textId="77777777" w:rsidR="002C5ACE" w:rsidRPr="002C5ACE" w:rsidRDefault="002C5ACE" w:rsidP="002C5ACE">
      <w:pPr>
        <w:ind w:firstLine="567"/>
        <w:jc w:val="both"/>
      </w:pPr>
      <w:r w:rsidRPr="002C5ACE">
        <w:t>3. _____________________________________________________</w:t>
      </w:r>
    </w:p>
    <w:p w14:paraId="2F2DCB82" w14:textId="77777777" w:rsidR="002C5ACE" w:rsidRPr="002C5ACE" w:rsidRDefault="002C5ACE" w:rsidP="002C5ACE">
      <w:pPr>
        <w:ind w:firstLine="567"/>
        <w:jc w:val="both"/>
      </w:pPr>
      <w:r w:rsidRPr="002C5ACE">
        <w:t>4. _____________________________________________________</w:t>
      </w:r>
    </w:p>
    <w:p w14:paraId="0AE4F86C" w14:textId="77777777" w:rsidR="002C5ACE" w:rsidRPr="002C5ACE" w:rsidRDefault="002C5ACE" w:rsidP="002C5ACE">
      <w:pPr>
        <w:ind w:firstLine="567"/>
        <w:jc w:val="both"/>
      </w:pPr>
    </w:p>
    <w:p w14:paraId="0D1AF193" w14:textId="77777777" w:rsidR="002C5ACE" w:rsidRPr="002C5ACE" w:rsidRDefault="002C5ACE" w:rsidP="002C5ACE">
      <w:pPr>
        <w:jc w:val="both"/>
      </w:pPr>
    </w:p>
    <w:p w14:paraId="5DB23991" w14:textId="77777777" w:rsidR="002C5ACE" w:rsidRPr="002C5ACE" w:rsidRDefault="002C5ACE" w:rsidP="002C5ACE">
      <w:pPr>
        <w:jc w:val="both"/>
      </w:pPr>
    </w:p>
    <w:p w14:paraId="19574D1D" w14:textId="77777777" w:rsidR="002C5ACE" w:rsidRPr="002C5ACE" w:rsidRDefault="002C5ACE" w:rsidP="002C5ACE">
      <w:pPr>
        <w:jc w:val="both"/>
      </w:pPr>
      <w:r w:rsidRPr="002C5ACE">
        <w:t>Студент гр. _____  ___________________ _________________</w:t>
      </w:r>
    </w:p>
    <w:p w14:paraId="4536186B" w14:textId="77777777" w:rsidR="002C5ACE" w:rsidRPr="002C5ACE" w:rsidRDefault="002C5ACE" w:rsidP="002C5ACE">
      <w:pPr>
        <w:jc w:val="both"/>
      </w:pPr>
      <w:r w:rsidRPr="002C5ACE">
        <w:t xml:space="preserve">                                                  (подпись)</w:t>
      </w:r>
      <w:r w:rsidRPr="002C5ACE">
        <w:tab/>
      </w:r>
      <w:r w:rsidRPr="002C5ACE">
        <w:tab/>
        <w:t xml:space="preserve">                 (ФИО)</w:t>
      </w:r>
    </w:p>
    <w:p w14:paraId="47539444" w14:textId="77777777" w:rsidR="002C5ACE" w:rsidRPr="002C5ACE" w:rsidRDefault="002C5ACE" w:rsidP="002C5ACE">
      <w:pPr>
        <w:jc w:val="both"/>
      </w:pPr>
    </w:p>
    <w:p w14:paraId="6C6BD4E9" w14:textId="77777777" w:rsidR="002C5ACE" w:rsidRPr="002C5ACE" w:rsidRDefault="002C5ACE" w:rsidP="002C5ACE">
      <w:pPr>
        <w:jc w:val="both"/>
      </w:pPr>
      <w:r w:rsidRPr="002C5ACE">
        <w:t>Дата «___» __________ 20___ г.</w:t>
      </w:r>
    </w:p>
    <w:p w14:paraId="7FD3D12C" w14:textId="77777777" w:rsidR="002C5ACE" w:rsidRPr="002C5ACE" w:rsidRDefault="002C5ACE" w:rsidP="002C5ACE">
      <w:pPr>
        <w:jc w:val="both"/>
      </w:pPr>
    </w:p>
    <w:p w14:paraId="7C0C7FCA" w14:textId="77777777" w:rsidR="002C5ACE" w:rsidRPr="002C5ACE" w:rsidRDefault="002C5ACE" w:rsidP="002C5ACE">
      <w:pPr>
        <w:jc w:val="both"/>
      </w:pPr>
    </w:p>
    <w:p w14:paraId="068F5D80" w14:textId="77777777" w:rsidR="002C5ACE" w:rsidRPr="002C5ACE" w:rsidRDefault="002C5ACE" w:rsidP="002C5ACE">
      <w:pPr>
        <w:jc w:val="both"/>
      </w:pPr>
      <w:r w:rsidRPr="002C5ACE">
        <w:t>Оценка за практику _____________</w:t>
      </w:r>
    </w:p>
    <w:p w14:paraId="4502A761" w14:textId="77777777" w:rsidR="002C5ACE" w:rsidRPr="002C5ACE" w:rsidRDefault="002C5ACE" w:rsidP="002C5ACE">
      <w:pPr>
        <w:jc w:val="both"/>
      </w:pPr>
    </w:p>
    <w:p w14:paraId="11DC10B4" w14:textId="77777777" w:rsidR="002C5ACE" w:rsidRPr="002C5ACE" w:rsidRDefault="002C5ACE" w:rsidP="002C5ACE">
      <w:pPr>
        <w:jc w:val="both"/>
      </w:pPr>
    </w:p>
    <w:p w14:paraId="42798269" w14:textId="77777777" w:rsidR="002C5ACE" w:rsidRPr="002C5ACE" w:rsidRDefault="002C5ACE" w:rsidP="002C5ACE">
      <w:pPr>
        <w:jc w:val="both"/>
      </w:pPr>
      <w:r w:rsidRPr="002C5ACE">
        <w:t>Руководитель практики</w:t>
      </w:r>
    </w:p>
    <w:p w14:paraId="4A8CD8C0" w14:textId="77777777" w:rsidR="002C5ACE" w:rsidRPr="002C5ACE" w:rsidRDefault="002C5ACE" w:rsidP="002C5ACE">
      <w:pPr>
        <w:jc w:val="both"/>
      </w:pPr>
    </w:p>
    <w:p w14:paraId="18641917" w14:textId="77777777" w:rsidR="002C5ACE" w:rsidRPr="002C5ACE" w:rsidRDefault="002C5ACE" w:rsidP="002C5ACE">
      <w:pPr>
        <w:jc w:val="both"/>
      </w:pPr>
      <w:r w:rsidRPr="002C5ACE">
        <w:t>доцент кафедры РУС, канд. техн. наук __________ ___________________</w:t>
      </w:r>
    </w:p>
    <w:p w14:paraId="53234AF1" w14:textId="77777777" w:rsidR="002C5ACE" w:rsidRPr="002C5ACE" w:rsidRDefault="002C5ACE" w:rsidP="002C5ACE">
      <w:pPr>
        <w:jc w:val="both"/>
      </w:pPr>
      <w:r w:rsidRPr="002C5ACE">
        <w:t xml:space="preserve">      </w:t>
      </w:r>
      <w:r w:rsidRPr="002C5ACE">
        <w:tab/>
      </w:r>
      <w:r w:rsidRPr="002C5ACE">
        <w:tab/>
      </w:r>
      <w:r w:rsidRPr="002C5ACE">
        <w:tab/>
        <w:t xml:space="preserve">                                 (подпись)                     (ФИО)</w:t>
      </w:r>
      <w:r w:rsidRPr="002C5ACE">
        <w:tab/>
      </w:r>
    </w:p>
    <w:p w14:paraId="0BFED340" w14:textId="77777777" w:rsidR="002C5ACE" w:rsidRPr="002C5ACE" w:rsidRDefault="002C5ACE" w:rsidP="002C5ACE">
      <w:pPr>
        <w:jc w:val="both"/>
      </w:pPr>
    </w:p>
    <w:p w14:paraId="49FAED9B" w14:textId="77777777" w:rsidR="002C5ACE" w:rsidRPr="002C5ACE" w:rsidRDefault="002C5ACE" w:rsidP="002C5ACE">
      <w:pPr>
        <w:jc w:val="both"/>
      </w:pPr>
    </w:p>
    <w:p w14:paraId="3A7A255B" w14:textId="77777777" w:rsidR="002C5ACE" w:rsidRPr="002C5ACE" w:rsidRDefault="002C5ACE" w:rsidP="002C5ACE">
      <w:pPr>
        <w:jc w:val="both"/>
      </w:pPr>
      <w:r w:rsidRPr="002C5ACE">
        <w:t>Проверил</w:t>
      </w:r>
    </w:p>
    <w:p w14:paraId="7AF7E9EC" w14:textId="77777777" w:rsidR="002C5ACE" w:rsidRPr="002C5ACE" w:rsidRDefault="002C5ACE" w:rsidP="002C5ACE">
      <w:pPr>
        <w:jc w:val="both"/>
      </w:pPr>
    </w:p>
    <w:p w14:paraId="13D60915" w14:textId="77777777" w:rsidR="002C5ACE" w:rsidRPr="002C5ACE" w:rsidRDefault="002C5ACE" w:rsidP="002C5ACE">
      <w:pPr>
        <w:jc w:val="both"/>
      </w:pPr>
      <w:r w:rsidRPr="002C5ACE">
        <w:t>д-р техн. наук, профессор, зав. кафедрой РУС _________ ______________</w:t>
      </w:r>
    </w:p>
    <w:p w14:paraId="15273855" w14:textId="77777777" w:rsidR="002C5ACE" w:rsidRPr="002C5ACE" w:rsidRDefault="002C5ACE" w:rsidP="002C5ACE">
      <w:pPr>
        <w:jc w:val="both"/>
      </w:pPr>
      <w:r w:rsidRPr="002C5ACE">
        <w:t xml:space="preserve">      </w:t>
      </w:r>
      <w:r w:rsidRPr="002C5ACE">
        <w:tab/>
      </w:r>
      <w:r w:rsidRPr="002C5ACE">
        <w:tab/>
      </w:r>
      <w:r w:rsidRPr="002C5ACE">
        <w:tab/>
        <w:t xml:space="preserve">                                                (подпись)            (ФИО)</w:t>
      </w:r>
      <w:r w:rsidRPr="002C5ACE">
        <w:tab/>
      </w:r>
    </w:p>
    <w:p w14:paraId="0ED7121F" w14:textId="77777777" w:rsidR="002C5ACE" w:rsidRDefault="002C5ACE"/>
    <w:sectPr w:rsidR="002C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9493133"/>
    <w:multiLevelType w:val="multilevel"/>
    <w:tmpl w:val="28024B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1"/>
    <w:rsid w:val="000D0C8B"/>
    <w:rsid w:val="002A1AE4"/>
    <w:rsid w:val="002C5ACE"/>
    <w:rsid w:val="004F5553"/>
    <w:rsid w:val="006A625C"/>
    <w:rsid w:val="0085742D"/>
    <w:rsid w:val="00AD1B8C"/>
    <w:rsid w:val="00B44D31"/>
    <w:rsid w:val="00E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ACE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_"/>
    <w:link w:val="1"/>
    <w:locked/>
    <w:rsid w:val="002C5ACE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C5ACE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2C5ACE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5"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6">
    <w:name w:val="Стиль"/>
    <w:rsid w:val="002C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C5ACE"/>
    <w:pPr>
      <w:widowControl w:val="0"/>
      <w:suppressAutoHyphens/>
    </w:pPr>
    <w:rPr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ACE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_"/>
    <w:link w:val="1"/>
    <w:locked/>
    <w:rsid w:val="002C5ACE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C5ACE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2C5ACE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5"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6">
    <w:name w:val="Стиль"/>
    <w:rsid w:val="002C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C5ACE"/>
    <w:pPr>
      <w:widowControl w:val="0"/>
      <w:suppressAutoHyphen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lab506iv</dc:creator>
  <cp:lastModifiedBy>Администратор</cp:lastModifiedBy>
  <cp:revision>2</cp:revision>
  <dcterms:created xsi:type="dcterms:W3CDTF">2022-11-16T08:18:00Z</dcterms:created>
  <dcterms:modified xsi:type="dcterms:W3CDTF">2022-11-16T08:18:00Z</dcterms:modified>
</cp:coreProperties>
</file>