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ИМ. В.Ф. УТКИНА</w:t>
      </w:r>
    </w:p>
    <w:p w:rsidR="00AE5FEE" w:rsidRPr="00AE5FEE" w:rsidRDefault="00AE5FEE" w:rsidP="00AE5F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AE5FE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МЕТОДИЧЕСКОЕ ОБЕСПЕЧЕНИЕ ДИСЦИПЛИНЫ</w:t>
      </w: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BA15CD" w:rsidP="00931D4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.В.12</w:t>
      </w:r>
      <w:r w:rsidR="00931D4D" w:rsidRPr="00931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«Математическая логика»</w:t>
      </w: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15</w:t>
      </w:r>
      <w:r w:rsidRPr="00931D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.03.04 </w:t>
      </w: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выпускника –  бакалавр</w:t>
      </w: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– </w:t>
      </w:r>
      <w:bookmarkStart w:id="0" w:name="_GoBack"/>
      <w:r w:rsidR="00B70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</w:t>
      </w:r>
      <w:bookmarkEnd w:id="0"/>
      <w:r w:rsidR="00B70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E" w:rsidRPr="00931D4D" w:rsidRDefault="00AE5FEE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F7358E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2022</w:t>
      </w:r>
    </w:p>
    <w:p w:rsidR="00B71293" w:rsidRPr="00B71293" w:rsidRDefault="00B71293" w:rsidP="00B71293">
      <w:pPr>
        <w:widowControl w:val="0"/>
        <w:tabs>
          <w:tab w:val="left" w:pos="422"/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b/>
          <w:bCs/>
          <w:i/>
          <w:sz w:val="24"/>
          <w:szCs w:val="24"/>
          <w:lang w:eastAsia="ru-RU"/>
        </w:rPr>
        <w:lastRenderedPageBreak/>
        <w:t>Работа студента на лекции</w:t>
      </w:r>
    </w:p>
    <w:p w:rsidR="00B71293" w:rsidRPr="00B71293" w:rsidRDefault="00B71293" w:rsidP="00B71293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</w:t>
      </w:r>
    </w:p>
    <w:p w:rsidR="00B71293" w:rsidRPr="00B71293" w:rsidRDefault="00B71293" w:rsidP="00B71293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При написании конспекта лекций следует придерживаться следующих правил и рекомендаций.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B71293" w:rsidRPr="00B71293" w:rsidRDefault="00B71293" w:rsidP="00B71293">
      <w:pPr>
        <w:tabs>
          <w:tab w:val="left" w:pos="5040"/>
          <w:tab w:val="left" w:pos="946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B71293" w:rsidRPr="00B71293" w:rsidRDefault="00B71293" w:rsidP="00B71293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3. При ведении конспекта рекомендуется вести нумерацию разделов, глав, формул (в случае, если лектор не заостряет на этом внимание); это позволит при подготовке к сдаче экзамена не запутаться в структуре лекционного материала.</w:t>
      </w:r>
    </w:p>
    <w:p w:rsidR="00B71293" w:rsidRPr="00B71293" w:rsidRDefault="00B71293" w:rsidP="00B71293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4. Рекомендуется в каждом более или менее законченном пункте выразить свое мнение, комментарий, вывод.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proofErr w:type="gram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При</w:t>
      </w:r>
      <w:proofErr w:type="gram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изучения лекционного материала у студента могут возникнуть вопросы. С ними следует обратиться к преподавателю после лекции.</w:t>
      </w:r>
    </w:p>
    <w:p w:rsidR="00B71293" w:rsidRPr="00B71293" w:rsidRDefault="00B71293" w:rsidP="00B71293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b/>
          <w:i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B71293" w:rsidRPr="00B71293" w:rsidRDefault="00B71293" w:rsidP="00B71293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b/>
          <w:i/>
          <w:sz w:val="24"/>
          <w:szCs w:val="24"/>
          <w:lang w:eastAsia="ru-RU"/>
        </w:rPr>
        <w:t>Подготовка к практическим занятиям</w:t>
      </w:r>
    </w:p>
    <w:p w:rsidR="00B71293" w:rsidRPr="00B71293" w:rsidRDefault="00B71293" w:rsidP="00B71293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Практические занятия по решению задач существенно дополняют лекции по физике. В процессе анализа и решения задач студенты расширяют и углубляют знания, полученные из лекционного курса и учебников, учатся глубже понимать физические законы и формулы, разбираться в их особенностях, границах применения, приобретают умение применять общие закономерности к конкретным случаям.  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В часы самостоятельной работы студенты должны решать задачи, с которыми они не успели решить во время аудиторных занятий, и те задачи, которые не получились дома. Отсутствие спешки на таких занятиях (которая нередко бывает на учебных занятиях из-за недостатка времени и напряженности рабочего плана) </w:t>
      </w:r>
      <w:proofErr w:type="gram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должно дать положительный эффект. </w:t>
      </w:r>
    </w:p>
    <w:p w:rsidR="00B71293" w:rsidRPr="00B71293" w:rsidRDefault="00B71293" w:rsidP="00B71293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b/>
          <w:i/>
          <w:sz w:val="24"/>
          <w:szCs w:val="24"/>
          <w:lang w:eastAsia="ru-RU"/>
        </w:rPr>
        <w:t>Подготовка к сдаче экзамена</w:t>
      </w:r>
    </w:p>
    <w:p w:rsidR="00B71293" w:rsidRPr="00B71293" w:rsidRDefault="00B71293" w:rsidP="00B71293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Зачет – форма промежуточной проверки знаний, умений, навыков, степени освоения дисциплины.</w:t>
      </w:r>
    </w:p>
    <w:p w:rsidR="00B71293" w:rsidRPr="00B71293" w:rsidRDefault="00B71293" w:rsidP="00B71293">
      <w:pPr>
        <w:tabs>
          <w:tab w:val="left" w:pos="2900"/>
          <w:tab w:val="left" w:pos="3940"/>
          <w:tab w:val="left" w:pos="4820"/>
          <w:tab w:val="left" w:pos="5880"/>
          <w:tab w:val="left" w:pos="7520"/>
          <w:tab w:val="left" w:pos="8020"/>
          <w:tab w:val="left" w:pos="90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Главная задача зачета состоит в том, чтобы у студента из отдельных сведений и деталей составилось представление об общем содержании соответствующей дисциплины, стала понятной методика предмета, его система. Готовясь к экзамену, студент приводит в систему знания, полученные на лекциях,  на практических занятиях,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Экзамены дают возможность также выявить, умеют ли студенты использовать теоретические знания при решении практических задач.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На экзамене оцениваются: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1) понимание и степень усвоения теории;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2) методическая подготовка;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3) знание фактического материала;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4) знакомство с основной и дополнительно литературой, а также с современными публикациями по данному курсу;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lastRenderedPageBreak/>
        <w:t>5) умение приложить теорию к практике;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6) знакомство с историей науки;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7) логика, структура и стиль ответа, умение защищать выдвигаемые положения.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Значение экзамена не ограничивается проверкой знаний. Являясь естественным завершением работы студента, они способствуют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B71293" w:rsidRPr="00B71293" w:rsidRDefault="00B71293" w:rsidP="00B71293">
      <w:pPr>
        <w:tabs>
          <w:tab w:val="left" w:pos="1480"/>
          <w:tab w:val="left" w:pos="2660"/>
          <w:tab w:val="left" w:pos="3200"/>
          <w:tab w:val="left" w:pos="4280"/>
          <w:tab w:val="left" w:pos="5500"/>
          <w:tab w:val="left" w:pos="5900"/>
          <w:tab w:val="left" w:pos="6540"/>
          <w:tab w:val="left" w:pos="7400"/>
          <w:tab w:val="left" w:pos="8480"/>
          <w:tab w:val="left" w:pos="918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Подготовка к экзамену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создает внутреннее сопротивление какому бы то ни было</w:t>
      </w:r>
      <w:proofErr w:type="gram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запоминанию и, конечно уменьшает память. Более надежный и целесообразный путь – это тщательная систематизация материала при вдумчивом повторении, запоминании формулировок, установлении </w:t>
      </w:r>
      <w:proofErr w:type="spell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связей, увязке различных тем и разделов, закреплении путем решения задач. </w:t>
      </w:r>
    </w:p>
    <w:p w:rsidR="004F3CC5" w:rsidRDefault="004F3CC5"/>
    <w:sectPr w:rsidR="004F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73"/>
    <w:rsid w:val="004F3CC5"/>
    <w:rsid w:val="008B1373"/>
    <w:rsid w:val="00931D4D"/>
    <w:rsid w:val="00AE5FEE"/>
    <w:rsid w:val="00B707D4"/>
    <w:rsid w:val="00B71293"/>
    <w:rsid w:val="00BA15CD"/>
    <w:rsid w:val="00F7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2021-06-10T10:00:00Z</dcterms:created>
  <dcterms:modified xsi:type="dcterms:W3CDTF">2022-10-26T11:45:00Z</dcterms:modified>
</cp:coreProperties>
</file>