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</w:t>
      </w:r>
      <w:r w:rsidR="001D6814">
        <w:rPr>
          <w:rFonts w:ascii="Times New Roman" w:hAnsi="Times New Roman" w:cs="Times New Roman"/>
          <w:b/>
          <w:sz w:val="24"/>
        </w:rPr>
        <w:t>Экзамен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 xml:space="preserve">является </w:t>
      </w:r>
      <w:r w:rsidR="001D6814">
        <w:rPr>
          <w:rFonts w:ascii="Times New Roman" w:hAnsi="Times New Roman" w:cs="Times New Roman"/>
          <w:sz w:val="24"/>
        </w:rPr>
        <w:t>экзамен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1D6814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</w:t>
      </w:r>
      <w:r w:rsidR="001D6814">
        <w:rPr>
          <w:rFonts w:ascii="Times New Roman" w:hAnsi="Times New Roman" w:cs="Times New Roman"/>
          <w:sz w:val="24"/>
        </w:rPr>
        <w:t>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513385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Метрология, стандартизация, сертификация</w:t>
            </w:r>
          </w:p>
          <w:p w:rsidR="001A5EC5" w:rsidRPr="00284180" w:rsidRDefault="001800A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18.03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13385" w:rsidRDefault="00513385" w:rsidP="005133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513385">
              <w:rPr>
                <w:rFonts w:ascii="Times New Roman" w:hAnsi="Times New Roman"/>
                <w:sz w:val="24"/>
                <w:szCs w:val="26"/>
              </w:rPr>
              <w:t xml:space="preserve">Определения понятий метрология, стандартизация и подтверждения соответствия. </w:t>
            </w:r>
          </w:p>
          <w:p w:rsidR="00513385" w:rsidRPr="00513385" w:rsidRDefault="00513385" w:rsidP="005133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513385">
              <w:rPr>
                <w:rFonts w:ascii="Times New Roman" w:hAnsi="Times New Roman"/>
                <w:sz w:val="24"/>
                <w:szCs w:val="26"/>
              </w:rPr>
              <w:t xml:space="preserve">Межгосударственная система стандартизации (МГСС). Международная стандартизация. Национальная стандартизация зарубежных стран. </w:t>
            </w:r>
          </w:p>
          <w:p w:rsidR="001D6814" w:rsidRPr="00513385" w:rsidRDefault="00513385" w:rsidP="005133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513385">
              <w:rPr>
                <w:rFonts w:ascii="Times New Roman" w:hAnsi="Times New Roman"/>
                <w:sz w:val="24"/>
                <w:szCs w:val="26"/>
              </w:rPr>
              <w:t xml:space="preserve">Сертификация как форма подтверждения соответствия. Основные понятия в области оценки и подтверждения соответствия. 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</w:t>
      </w:r>
      <w:r w:rsidR="001D6814">
        <w:rPr>
          <w:rFonts w:ascii="Times New Roman" w:hAnsi="Times New Roman" w:cs="Times New Roman"/>
          <w:b/>
          <w:sz w:val="24"/>
        </w:rPr>
        <w:t>ЭКЗАМЕНУ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Определения понятий метрология, стандартизация и подтверждения соответствия. Их взаимосвязь и роль в обеспечении качества жизни человека.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Сущность качества, характеристика требований к качеству, оценка качества, система качества.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Техническое законодательство. Понятие о техническом регулировании. Объекты технического регулирования. Области технического регулирования.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Понятие о технических регламентах. Виды, порядок разработки и применение технических регламентов.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Сущность стандартизации, краткая история развития стандартизации. Цели, объекты, принципы стандартизации. Понятие нормативный документ (НД) по стандартизации. Методы стандартизации.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Национальная система стандартизации России. Комплекс стандартов «Стандартизация в Российской Федерации». Общая характеристика стандартов разных видов и категорий.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Порядок разработки национальных стандартов; информация о нормативных документах по стандартизации. Органы и службы стандартизации в РФ.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Государственный контроль и надзор за соблюдением требований по стандартизации. Правовые основы стандартизации.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Межотраслевые системы (комплексы) стандартов. Стандарты, обеспечивающие качество продукции. Система стандартов по управлению и информации. Система стандартов социальной сферы. Стандартизация услуг.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Межгосударственная система стандартизации (МГСС). Международная стандартизация. Национальная стандартизация зарубежных стран.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>Задачи международного сотрудничества в области стандартизации, международные организации по стандартизации, применение международных и региональных стандартов в отечественной практике.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lastRenderedPageBreak/>
        <w:t xml:space="preserve">Теоретические основы метрологии. Физические свойства и величины. Уравнение связи между величинами. Постулаты метрологии. Единицы физических величин. Международная система единиц SI.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Основные этапы процесса измерения. Основное уравнение измерений. Передача размера единиц физических величин. Классификация измерений. Шкалы измерений. Понятие об испытании и контроле.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Погрешность результата измерения. Классификация погрешностей (по характеру проявления, по способу выражения, в зависимости от места возникновения, по зависимости абсолютной погрешности от значений измеряемой величины).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>Принципы оценивания погрешностей. Систематические и случайные погрешности. Методы измерения.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Средства измерений (СИ), их классификация и свойства. Шкалы средств измерений. Погрешности СИ. Метрологические характеристики СИ. Нормирование метрологических характеристик. Методы повышения точности СИ.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Обработка результатов измерения. Прямые и косвенные измерения. Однократные и многократные измерения. Суммирование погрешностей.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Классификация СИ. Класс точности СИ. Поверка и калибровка СИ. Выбор СИ. Измерительные приборы и установки. Измерительные системы и </w:t>
      </w:r>
      <w:proofErr w:type="spellStart"/>
      <w:r w:rsidRPr="00513385">
        <w:rPr>
          <w:rFonts w:ascii="Times New Roman" w:hAnsi="Times New Roman"/>
          <w:sz w:val="24"/>
          <w:szCs w:val="24"/>
        </w:rPr>
        <w:t>измерительновычислительные</w:t>
      </w:r>
      <w:proofErr w:type="spellEnd"/>
      <w:r w:rsidRPr="00513385">
        <w:rPr>
          <w:rFonts w:ascii="Times New Roman" w:hAnsi="Times New Roman"/>
          <w:sz w:val="24"/>
          <w:szCs w:val="24"/>
        </w:rPr>
        <w:t xml:space="preserve"> комплексы. Технические измерения.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Нормативная основа обеспечения единства измерений в РФ (ГСИ). Метрологическое обеспечение. Функции метрологических служб. Закон РФ «Об обеспечении единства измерений». Международные метрологические организации.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Метрологическая надежность СИ. Показатели метрологической надежности СИ. </w:t>
      </w:r>
      <w:proofErr w:type="spellStart"/>
      <w:r w:rsidRPr="00513385">
        <w:rPr>
          <w:rFonts w:ascii="Times New Roman" w:hAnsi="Times New Roman"/>
          <w:sz w:val="24"/>
          <w:szCs w:val="24"/>
        </w:rPr>
        <w:t>Межповерочные</w:t>
      </w:r>
      <w:proofErr w:type="spellEnd"/>
      <w:r w:rsidRPr="005133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3385">
        <w:rPr>
          <w:rFonts w:ascii="Times New Roman" w:hAnsi="Times New Roman"/>
          <w:sz w:val="24"/>
          <w:szCs w:val="24"/>
        </w:rPr>
        <w:t>межкалибровочные</w:t>
      </w:r>
      <w:proofErr w:type="spellEnd"/>
      <w:r w:rsidRPr="00513385">
        <w:rPr>
          <w:rFonts w:ascii="Times New Roman" w:hAnsi="Times New Roman"/>
          <w:sz w:val="24"/>
          <w:szCs w:val="24"/>
        </w:rPr>
        <w:t xml:space="preserve"> интервалы СИ и методы их определения.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Сертификация как форма подтверждения соответствия. Основные понятия в области оценки и подтверждения соответствия.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Формы подтверждения соответствия: обязательная сертификация, декларирование соответствия и добровольная сертификация. Участники обязательной сертификации, участники добровольной сертификации, участники декларирования соответствия. Системы сертификации.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Законодательные и организационно-правовые основы подтверждения соответствия. Нормативная база сертификации.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Правила и порядок проведения сертификации и декларирования соответствия. Аккредитация органов по сертификации и испытательных лабораторий. Схемы сертификации и декларирования соответствия. Сертификация услуг. Сертификация систем качества. Сертификация средств измерений.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>Знак обращения на рынке и Знак соответствия. Инспекционный контроль сертифицированных объектов</w:t>
      </w:r>
    </w:p>
    <w:p w:rsidR="00513385" w:rsidRDefault="00513385" w:rsidP="0051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3581B" w:rsidRPr="00284180" w:rsidRDefault="00B12B09" w:rsidP="0051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3385" w:rsidRDefault="00513385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3385" w:rsidRDefault="00513385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3385" w:rsidRPr="00284180" w:rsidRDefault="00513385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8DC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 xml:space="preserve">ЗАДАНИЯ (ВОПРОСЫ) ДЛЯ ОЦЕНКИ СФОРМИРОВАННОСТИ </w:t>
      </w:r>
    </w:p>
    <w:p w:rsid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КОМПЕТЕНЦИЙ И ИНДИКАТОРОВ ИХ ДОСТИЖЕНИЯ</w:t>
      </w:r>
    </w:p>
    <w:p w:rsidR="001238DC" w:rsidRPr="00AA448B" w:rsidRDefault="001238DC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C56C90" w:rsidRDefault="00C56C9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C90">
        <w:rPr>
          <w:rFonts w:ascii="Times New Roman" w:hAnsi="Times New Roman" w:cs="Times New Roman"/>
          <w:sz w:val="24"/>
        </w:rPr>
        <w:t>ПК-1: Обеспечивает и контролирует работу технологических объектов электрохимического производства</w:t>
      </w:r>
    </w:p>
    <w:p w:rsidR="0095768A" w:rsidRDefault="0095768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ПК-1.2</w:t>
      </w:r>
      <w:r w:rsidR="00C56C90" w:rsidRPr="00C56C90">
        <w:rPr>
          <w:rFonts w:ascii="Times New Roman" w:hAnsi="Times New Roman" w:cs="Times New Roman"/>
          <w:sz w:val="24"/>
        </w:rPr>
        <w:t xml:space="preserve">. </w:t>
      </w:r>
      <w:r w:rsidRPr="0095768A">
        <w:rPr>
          <w:rFonts w:ascii="Times New Roman" w:hAnsi="Times New Roman" w:cs="Times New Roman"/>
          <w:sz w:val="24"/>
        </w:rPr>
        <w:t>Проводит испытания и осуществляет</w:t>
      </w:r>
      <w:r>
        <w:rPr>
          <w:rFonts w:ascii="Times New Roman" w:hAnsi="Times New Roman" w:cs="Times New Roman"/>
          <w:sz w:val="24"/>
        </w:rPr>
        <w:t xml:space="preserve"> оценку результатов </w:t>
      </w:r>
      <w:r w:rsidRPr="0095768A">
        <w:rPr>
          <w:rFonts w:ascii="Times New Roman" w:hAnsi="Times New Roman" w:cs="Times New Roman"/>
          <w:sz w:val="24"/>
        </w:rPr>
        <w:t xml:space="preserve">испытаний технологической оснастки, электродов-инструментов  </w:t>
      </w:r>
    </w:p>
    <w:p w:rsidR="001238DC" w:rsidRDefault="0020519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Владеть: навыками </w:t>
      </w:r>
      <w:r w:rsidR="0095768A">
        <w:rPr>
          <w:rFonts w:ascii="Times New Roman" w:hAnsi="Times New Roman" w:cs="Times New Roman"/>
          <w:sz w:val="24"/>
        </w:rPr>
        <w:t>проведения испытаний и осуществления оценки</w:t>
      </w:r>
      <w:r w:rsidR="0095768A" w:rsidRPr="0095768A">
        <w:rPr>
          <w:rFonts w:ascii="Times New Roman" w:hAnsi="Times New Roman" w:cs="Times New Roman"/>
          <w:sz w:val="24"/>
        </w:rPr>
        <w:t xml:space="preserve"> результатов испытаний технологической осн</w:t>
      </w:r>
      <w:r w:rsidR="0095768A">
        <w:rPr>
          <w:rFonts w:ascii="Times New Roman" w:hAnsi="Times New Roman" w:cs="Times New Roman"/>
          <w:sz w:val="24"/>
        </w:rPr>
        <w:t>астки, электродов-инструментов</w:t>
      </w:r>
      <w:r>
        <w:rPr>
          <w:rFonts w:ascii="Times New Roman" w:hAnsi="Times New Roman" w:cs="Times New Roman"/>
          <w:sz w:val="24"/>
        </w:rPr>
        <w:t>.</w:t>
      </w:r>
    </w:p>
    <w:p w:rsidR="00C56C90" w:rsidRDefault="00C56C9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закрытого типа:</w:t>
      </w:r>
    </w:p>
    <w:p w:rsidR="001238DC" w:rsidRDefault="00205191" w:rsidP="0002407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05191">
        <w:rPr>
          <w:rFonts w:ascii="Times New Roman" w:hAnsi="Times New Roman"/>
          <w:sz w:val="24"/>
        </w:rPr>
        <w:t xml:space="preserve">ри изготовлении изделий </w:t>
      </w:r>
      <w:r w:rsidR="0095768A">
        <w:rPr>
          <w:rFonts w:ascii="Times New Roman" w:hAnsi="Times New Roman"/>
          <w:sz w:val="24"/>
        </w:rPr>
        <w:t>нужно</w:t>
      </w:r>
      <w:r w:rsidR="0095768A" w:rsidRPr="0095768A">
        <w:t xml:space="preserve"> </w:t>
      </w:r>
      <w:r w:rsidR="0095768A">
        <w:rPr>
          <w:rFonts w:ascii="Times New Roman" w:hAnsi="Times New Roman"/>
          <w:sz w:val="24"/>
        </w:rPr>
        <w:t>п</w:t>
      </w:r>
      <w:r w:rsidR="0095768A" w:rsidRPr="0095768A">
        <w:rPr>
          <w:rFonts w:ascii="Times New Roman" w:hAnsi="Times New Roman"/>
          <w:sz w:val="24"/>
        </w:rPr>
        <w:t>роводит</w:t>
      </w:r>
      <w:r w:rsidR="0095768A">
        <w:rPr>
          <w:rFonts w:ascii="Times New Roman" w:hAnsi="Times New Roman"/>
          <w:sz w:val="24"/>
        </w:rPr>
        <w:t>ь</w:t>
      </w:r>
      <w:r w:rsidR="0095768A" w:rsidRPr="0095768A">
        <w:rPr>
          <w:rFonts w:ascii="Times New Roman" w:hAnsi="Times New Roman"/>
          <w:sz w:val="24"/>
        </w:rPr>
        <w:t xml:space="preserve"> </w:t>
      </w:r>
      <w:r w:rsidR="0002407C" w:rsidRPr="0002407C">
        <w:rPr>
          <w:rFonts w:ascii="Times New Roman" w:hAnsi="Times New Roman"/>
          <w:sz w:val="24"/>
        </w:rPr>
        <w:t>оценку результатов испытаний</w:t>
      </w:r>
      <w:r w:rsidR="0095768A" w:rsidRPr="0095768A">
        <w:t xml:space="preserve"> </w:t>
      </w:r>
      <w:r w:rsidR="0095768A" w:rsidRPr="0095768A">
        <w:rPr>
          <w:rFonts w:ascii="Times New Roman" w:hAnsi="Times New Roman"/>
          <w:sz w:val="24"/>
        </w:rPr>
        <w:t>технологической оснастки, электродов-инструментов</w:t>
      </w:r>
      <w:r w:rsidR="001238DC">
        <w:rPr>
          <w:rFonts w:ascii="Times New Roman" w:hAnsi="Times New Roman"/>
          <w:sz w:val="24"/>
        </w:rPr>
        <w:t>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95768A" w:rsidRPr="0095768A" w:rsidRDefault="0095768A" w:rsidP="0002407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95768A">
        <w:rPr>
          <w:rFonts w:ascii="Times New Roman" w:hAnsi="Times New Roman"/>
          <w:sz w:val="24"/>
        </w:rPr>
        <w:t>При изготовлении изделий нужно проводить испытания технологической оснастки, электродов-инструментов?</w:t>
      </w:r>
    </w:p>
    <w:p w:rsidR="001238DC" w:rsidRPr="00205191" w:rsidRDefault="001238DC" w:rsidP="00205191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 w:rsidRPr="00205191">
        <w:rPr>
          <w:rFonts w:ascii="Times New Roman" w:hAnsi="Times New Roman"/>
          <w:sz w:val="24"/>
        </w:rPr>
        <w:t>Да 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1238DC" w:rsidRPr="00205191" w:rsidRDefault="0002407C" w:rsidP="0002407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02407C">
        <w:rPr>
          <w:rFonts w:ascii="Times New Roman" w:hAnsi="Times New Roman"/>
          <w:sz w:val="24"/>
        </w:rPr>
        <w:t>При изготовлении изделий нужно</w:t>
      </w:r>
      <w:r w:rsidRPr="0002407C">
        <w:t xml:space="preserve"> </w:t>
      </w:r>
      <w:r>
        <w:rPr>
          <w:rFonts w:ascii="Times New Roman" w:hAnsi="Times New Roman"/>
          <w:sz w:val="24"/>
        </w:rPr>
        <w:t>обеспечивать и контролировать</w:t>
      </w:r>
      <w:r w:rsidRPr="0002407C">
        <w:rPr>
          <w:rFonts w:ascii="Times New Roman" w:hAnsi="Times New Roman"/>
          <w:sz w:val="24"/>
        </w:rPr>
        <w:t xml:space="preserve"> работу технологических объектов электрохимического производства</w:t>
      </w:r>
      <w:r w:rsidR="00205191" w:rsidRPr="00205191">
        <w:rPr>
          <w:rFonts w:ascii="Times New Roman" w:hAnsi="Times New Roman"/>
          <w:sz w:val="24"/>
        </w:rPr>
        <w:t>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05191">
        <w:rPr>
          <w:rFonts w:ascii="Times New Roman" w:hAnsi="Times New Roman"/>
          <w:sz w:val="24"/>
        </w:rPr>
        <w:t xml:space="preserve"> </w:t>
      </w:r>
      <w:r w:rsidR="00205191" w:rsidRPr="00205191">
        <w:rPr>
          <w:rFonts w:ascii="Times New Roman" w:hAnsi="Times New Roman"/>
          <w:sz w:val="24"/>
        </w:rPr>
        <w:t>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05191" w:rsidRPr="00205191" w:rsidRDefault="0002407C" w:rsidP="0002407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Нет необходимости п</w:t>
      </w:r>
      <w:r w:rsidRPr="0002407C">
        <w:rPr>
          <w:rFonts w:ascii="Times New Roman" w:hAnsi="Times New Roman"/>
          <w:sz w:val="24"/>
        </w:rPr>
        <w:t>роводит</w:t>
      </w:r>
      <w:r>
        <w:rPr>
          <w:rFonts w:ascii="Times New Roman" w:hAnsi="Times New Roman"/>
          <w:sz w:val="24"/>
        </w:rPr>
        <w:t>ь испытания и осуществля</w:t>
      </w:r>
      <w:r w:rsidRPr="0002407C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ь</w:t>
      </w:r>
      <w:r w:rsidRPr="0002407C">
        <w:rPr>
          <w:rFonts w:ascii="Times New Roman" w:hAnsi="Times New Roman"/>
          <w:sz w:val="24"/>
        </w:rPr>
        <w:t xml:space="preserve"> оценку результатов испытаний технологической осн</w:t>
      </w:r>
      <w:r>
        <w:rPr>
          <w:rFonts w:ascii="Times New Roman" w:hAnsi="Times New Roman"/>
          <w:sz w:val="24"/>
        </w:rPr>
        <w:t>астки, электродов-инструментов.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38DC" w:rsidRDefault="00205191" w:rsidP="0002407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владеть </w:t>
      </w:r>
      <w:r w:rsidR="0002407C" w:rsidRPr="0002407C">
        <w:rPr>
          <w:rFonts w:ascii="Times New Roman" w:hAnsi="Times New Roman"/>
          <w:sz w:val="24"/>
        </w:rPr>
        <w:t>навыками проведения испытаний и осуществления оценки результатов испытаний технологической оснастки, электродов-инструментов.</w:t>
      </w:r>
      <w:r w:rsidR="0002407C">
        <w:rPr>
          <w:rFonts w:ascii="Times New Roman" w:hAnsi="Times New Roman"/>
          <w:sz w:val="24"/>
        </w:rPr>
        <w:t xml:space="preserve"> 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05191">
        <w:rPr>
          <w:rFonts w:ascii="Times New Roman" w:hAnsi="Times New Roman"/>
          <w:sz w:val="24"/>
        </w:rPr>
        <w:t xml:space="preserve"> </w:t>
      </w:r>
      <w:r w:rsidR="00205191" w:rsidRPr="00205191">
        <w:rPr>
          <w:rFonts w:ascii="Times New Roman" w:hAnsi="Times New Roman"/>
          <w:sz w:val="24"/>
        </w:rPr>
        <w:t>(правильный ответ)</w:t>
      </w:r>
      <w:r w:rsidR="00D53E76">
        <w:rPr>
          <w:rFonts w:ascii="Times New Roman" w:hAnsi="Times New Roman"/>
          <w:sz w:val="24"/>
        </w:rPr>
        <w:t xml:space="preserve"> 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A3CF8" w:rsidRDefault="009A3CF8" w:rsidP="001238D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38DC" w:rsidRDefault="001238DC" w:rsidP="001238D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открытого типа:</w:t>
      </w:r>
    </w:p>
    <w:p w:rsidR="001238DC" w:rsidRPr="00D53E76" w:rsidRDefault="001238DC" w:rsidP="00D53E7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38DC">
        <w:rPr>
          <w:rFonts w:ascii="Times New Roman" w:hAnsi="Times New Roman"/>
          <w:sz w:val="24"/>
        </w:rPr>
        <w:t xml:space="preserve">Что </w:t>
      </w:r>
      <w:r w:rsidR="0002407C">
        <w:rPr>
          <w:rFonts w:ascii="Times New Roman" w:hAnsi="Times New Roman"/>
          <w:sz w:val="24"/>
        </w:rPr>
        <w:t>означает сходимость результатов</w:t>
      </w:r>
      <w:r w:rsidRPr="00D53E76">
        <w:rPr>
          <w:rFonts w:ascii="Times New Roman" w:hAnsi="Times New Roman"/>
          <w:sz w:val="24"/>
        </w:rPr>
        <w:t>?</w:t>
      </w:r>
    </w:p>
    <w:p w:rsidR="0002407C" w:rsidRDefault="00A52F9B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2407C" w:rsidRPr="0002407C">
        <w:rPr>
          <w:rFonts w:ascii="Times New Roman" w:hAnsi="Times New Roman"/>
          <w:sz w:val="24"/>
        </w:rPr>
        <w:t xml:space="preserve">Сходимость - это близость результатов измерений, полученных одним и тем же методом, идентичными средствами измерений, и близость к нулю случайной погрешности измерений. </w:t>
      </w:r>
    </w:p>
    <w:p w:rsidR="00A52F9B" w:rsidRPr="00D53E76" w:rsidRDefault="00D53E76" w:rsidP="0002407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означает </w:t>
      </w:r>
      <w:r w:rsidR="0002407C">
        <w:rPr>
          <w:rFonts w:ascii="Times New Roman" w:hAnsi="Times New Roman"/>
          <w:sz w:val="24"/>
        </w:rPr>
        <w:t>е</w:t>
      </w:r>
      <w:r w:rsidR="0002407C" w:rsidRPr="0002407C">
        <w:rPr>
          <w:rFonts w:ascii="Times New Roman" w:hAnsi="Times New Roman"/>
          <w:sz w:val="24"/>
        </w:rPr>
        <w:t>динство измерений</w:t>
      </w:r>
      <w:r w:rsidR="00A52F9B" w:rsidRPr="00D53E76">
        <w:rPr>
          <w:rFonts w:ascii="Times New Roman" w:hAnsi="Times New Roman"/>
          <w:sz w:val="24"/>
        </w:rPr>
        <w:t>?</w:t>
      </w:r>
    </w:p>
    <w:p w:rsidR="0002407C" w:rsidRDefault="00A52F9B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2407C" w:rsidRPr="0002407C">
        <w:rPr>
          <w:rFonts w:ascii="Times New Roman" w:hAnsi="Times New Roman"/>
          <w:sz w:val="24"/>
        </w:rPr>
        <w:t xml:space="preserve">Единство измерений - состояние измерений, при котором их результаты выражены в узаконенных единицах и погрешности известны с заданной вероятностью. Единство измерений необходимо для того, чтобы можно было сопоставить результаты измерений, выполненных в разное время, с использованием различны методов и средств измерения, а также в различных по территориальному расположению местах. </w:t>
      </w:r>
    </w:p>
    <w:p w:rsidR="00A52F9B" w:rsidRPr="0002407C" w:rsidRDefault="0002407C" w:rsidP="0002407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поверка</w:t>
      </w:r>
      <w:r w:rsidR="00A52F9B" w:rsidRPr="0002407C">
        <w:rPr>
          <w:rFonts w:ascii="Times New Roman" w:hAnsi="Times New Roman"/>
          <w:sz w:val="24"/>
        </w:rPr>
        <w:t>?</w:t>
      </w:r>
    </w:p>
    <w:p w:rsidR="0002407C" w:rsidRDefault="00A52F9B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2407C" w:rsidRPr="0002407C">
        <w:rPr>
          <w:rFonts w:ascii="Times New Roman" w:hAnsi="Times New Roman"/>
          <w:sz w:val="24"/>
        </w:rPr>
        <w:t>Поверка - периодический контроль погрешностей показаний средств измерения по средствам измерения более высокого класса точности (образцовым приборам или образцовой мере). Как правило, поверка заканчивается выдачей свидетельства о поверке или клеймлением измерительного прибора или поверяемой меры.</w:t>
      </w:r>
    </w:p>
    <w:p w:rsidR="00A52F9B" w:rsidRPr="0002407C" w:rsidRDefault="0002407C" w:rsidP="0002407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Приведите классификацию эталонов.</w:t>
      </w:r>
    </w:p>
    <w:p w:rsidR="0002407C" w:rsidRPr="0002407C" w:rsidRDefault="00A52F9B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2407C" w:rsidRPr="0002407C">
        <w:rPr>
          <w:rFonts w:ascii="Times New Roman" w:hAnsi="Times New Roman"/>
          <w:sz w:val="24"/>
        </w:rPr>
        <w:t xml:space="preserve">Первичный эталон обеспечивает </w:t>
      </w:r>
      <w:proofErr w:type="spellStart"/>
      <w:r w:rsidR="0002407C" w:rsidRPr="0002407C">
        <w:rPr>
          <w:rFonts w:ascii="Times New Roman" w:hAnsi="Times New Roman"/>
          <w:sz w:val="24"/>
        </w:rPr>
        <w:t>воспроизводимость</w:t>
      </w:r>
      <w:proofErr w:type="spellEnd"/>
      <w:r w:rsidR="0002407C" w:rsidRPr="0002407C">
        <w:rPr>
          <w:rFonts w:ascii="Times New Roman" w:hAnsi="Times New Roman"/>
          <w:sz w:val="24"/>
        </w:rPr>
        <w:t xml:space="preserve"> единицы в особых условиях. </w:t>
      </w:r>
    </w:p>
    <w:p w:rsidR="0002407C" w:rsidRPr="0002407C" w:rsidRDefault="0002407C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2407C">
        <w:rPr>
          <w:rFonts w:ascii="Times New Roman" w:hAnsi="Times New Roman"/>
          <w:sz w:val="24"/>
        </w:rPr>
        <w:t xml:space="preserve">Вторичный эталон – эталон получаемый размер единицы путем сравнения с первичным эталоном. </w:t>
      </w:r>
    </w:p>
    <w:p w:rsidR="0002407C" w:rsidRPr="0002407C" w:rsidRDefault="0002407C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2407C">
        <w:rPr>
          <w:rFonts w:ascii="Times New Roman" w:hAnsi="Times New Roman"/>
          <w:sz w:val="24"/>
        </w:rPr>
        <w:t xml:space="preserve">Третий эталон – эталон сравнения – это вторичный эталон применяется для сравнения эталона, которые по тем или иным причинам не могут быть сравнены между собой. </w:t>
      </w:r>
    </w:p>
    <w:p w:rsidR="0002407C" w:rsidRDefault="0002407C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2407C">
        <w:rPr>
          <w:rFonts w:ascii="Times New Roman" w:hAnsi="Times New Roman"/>
          <w:sz w:val="24"/>
        </w:rPr>
        <w:t xml:space="preserve">Четвертый эталон – рабочий эталон применяется для непосредственной передачи размера единицы. </w:t>
      </w:r>
    </w:p>
    <w:p w:rsidR="00A52F9B" w:rsidRPr="0002407C" w:rsidRDefault="00B73A92" w:rsidP="0002407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Метрология и ее значение.</w:t>
      </w:r>
    </w:p>
    <w:p w:rsidR="00B73A92" w:rsidRPr="00B73A92" w:rsidRDefault="009A3CF8" w:rsidP="00B73A9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B73A92" w:rsidRPr="00B73A92">
        <w:rPr>
          <w:rFonts w:ascii="Times New Roman" w:hAnsi="Times New Roman"/>
          <w:sz w:val="24"/>
        </w:rPr>
        <w:t xml:space="preserve">Метрология - наука об измерениях, методах и средствах обеспечения их единства и способах достижения требуемой точности. </w:t>
      </w:r>
    </w:p>
    <w:p w:rsidR="00B73A92" w:rsidRPr="00B73A92" w:rsidRDefault="00B73A92" w:rsidP="00B73A9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73A92">
        <w:rPr>
          <w:rFonts w:ascii="Times New Roman" w:hAnsi="Times New Roman"/>
          <w:sz w:val="24"/>
        </w:rPr>
        <w:t xml:space="preserve">Метрология имеет большое значение для прогресса в области конструирования, производства, естественных и технических наук, так как повышение точности измерений - один из наиболее эффективных путей познания природы человеком, открытий и практического применения достижений точных наук. </w:t>
      </w:r>
    </w:p>
    <w:p w:rsidR="00B73A92" w:rsidRDefault="00B73A92" w:rsidP="00B73A9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73A92">
        <w:rPr>
          <w:rFonts w:ascii="Times New Roman" w:hAnsi="Times New Roman"/>
          <w:sz w:val="24"/>
        </w:rPr>
        <w:t xml:space="preserve">Значительное повышение точности измерений неоднократно являлось основной предпосылкой фундаментальных научных открытий. </w:t>
      </w:r>
    </w:p>
    <w:p w:rsidR="004F6A5E" w:rsidRDefault="004F6A5E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F6A5E" w:rsidRDefault="004F6A5E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ПК-1.4: </w:t>
      </w:r>
      <w:r w:rsidRPr="004F6A5E">
        <w:rPr>
          <w:rFonts w:ascii="Times New Roman" w:hAnsi="Times New Roman"/>
          <w:sz w:val="24"/>
        </w:rPr>
        <w:t>Использует нормативные документы по качеству, стандартизации и сертификации изделий, элементы экономического анализа в практической деятельности</w:t>
      </w:r>
    </w:p>
    <w:p w:rsidR="004F6A5E" w:rsidRDefault="004F6A5E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использования нормативных документов</w:t>
      </w:r>
      <w:r w:rsidRPr="004F6A5E">
        <w:rPr>
          <w:rFonts w:ascii="Times New Roman" w:hAnsi="Times New Roman"/>
          <w:sz w:val="24"/>
        </w:rPr>
        <w:t xml:space="preserve"> по качеству, стандартизации и сертификации изделий, элементы экономического анализа в практической деятельности</w:t>
      </w:r>
      <w:r>
        <w:rPr>
          <w:rFonts w:ascii="Times New Roman" w:hAnsi="Times New Roman"/>
          <w:sz w:val="24"/>
        </w:rPr>
        <w:t>.</w:t>
      </w:r>
    </w:p>
    <w:p w:rsidR="004F6A5E" w:rsidRDefault="004F6A5E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F6A5E" w:rsidRDefault="004F6A5E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Задания закрытого типа:</w:t>
      </w:r>
    </w:p>
    <w:p w:rsidR="004F6A5E" w:rsidRDefault="004F6A5E" w:rsidP="004F6A5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>При изготовлении изделий нужно</w:t>
      </w:r>
      <w:r>
        <w:rPr>
          <w:rFonts w:ascii="Times New Roman" w:hAnsi="Times New Roman"/>
          <w:sz w:val="24"/>
        </w:rPr>
        <w:t xml:space="preserve"> использовать </w:t>
      </w:r>
      <w:r w:rsidRPr="004F6A5E">
        <w:rPr>
          <w:rFonts w:ascii="Times New Roman" w:hAnsi="Times New Roman"/>
          <w:sz w:val="24"/>
        </w:rPr>
        <w:t>нормативные документы по качеству, стандартизации и сертификации изделий, элементы экономического анализа в практической деятельности</w:t>
      </w:r>
      <w:r>
        <w:rPr>
          <w:rFonts w:ascii="Times New Roman" w:hAnsi="Times New Roman"/>
          <w:sz w:val="24"/>
        </w:rPr>
        <w:t>?</w:t>
      </w:r>
    </w:p>
    <w:p w:rsidR="004F6A5E" w:rsidRDefault="004F6A5E" w:rsidP="004F6A5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4F6A5E" w:rsidRPr="004F6A5E" w:rsidRDefault="004F6A5E" w:rsidP="004F6A5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4F6A5E" w:rsidRPr="004F6A5E" w:rsidRDefault="004F6A5E" w:rsidP="004F6A5E">
      <w:pPr>
        <w:pStyle w:val="a3"/>
        <w:numPr>
          <w:ilvl w:val="0"/>
          <w:numId w:val="44"/>
        </w:numPr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>При изготовлении изделий нужно использовать нор</w:t>
      </w:r>
      <w:r>
        <w:rPr>
          <w:rFonts w:ascii="Times New Roman" w:hAnsi="Times New Roman"/>
          <w:sz w:val="24"/>
        </w:rPr>
        <w:t xml:space="preserve">мативные документы по качеству </w:t>
      </w:r>
      <w:r w:rsidRPr="004F6A5E">
        <w:rPr>
          <w:rFonts w:ascii="Times New Roman" w:hAnsi="Times New Roman"/>
          <w:sz w:val="24"/>
        </w:rPr>
        <w:t>и сертификации изделий?</w:t>
      </w:r>
    </w:p>
    <w:p w:rsidR="004F6A5E" w:rsidRPr="004F6A5E" w:rsidRDefault="004F6A5E" w:rsidP="004F6A5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>Да (правильный ответ)</w:t>
      </w:r>
    </w:p>
    <w:p w:rsidR="004F6A5E" w:rsidRDefault="004F6A5E" w:rsidP="004F6A5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>Нет</w:t>
      </w:r>
    </w:p>
    <w:p w:rsidR="004F6A5E" w:rsidRDefault="004F6A5E" w:rsidP="004F6A5E">
      <w:pPr>
        <w:pStyle w:val="a3"/>
        <w:numPr>
          <w:ilvl w:val="0"/>
          <w:numId w:val="44"/>
        </w:numPr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>При изготовлении изделий нужно использовать нормативные документы по стандартизации и сертификации изделий?</w:t>
      </w:r>
    </w:p>
    <w:p w:rsidR="00DD0A74" w:rsidRPr="00DD0A74" w:rsidRDefault="00DD0A74" w:rsidP="00DD0A74">
      <w:pPr>
        <w:pStyle w:val="a3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>Да (правильный ответ)</w:t>
      </w:r>
    </w:p>
    <w:p w:rsidR="00DD0A74" w:rsidRPr="004F6A5E" w:rsidRDefault="00DD0A74" w:rsidP="00DD0A74">
      <w:pPr>
        <w:pStyle w:val="a3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>Нет</w:t>
      </w:r>
    </w:p>
    <w:p w:rsidR="004F6A5E" w:rsidRDefault="004F6A5E" w:rsidP="004F6A5E">
      <w:pPr>
        <w:pStyle w:val="a3"/>
        <w:numPr>
          <w:ilvl w:val="0"/>
          <w:numId w:val="44"/>
        </w:numPr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 xml:space="preserve">При изготовлении изделий нужно использовать нормативные документы </w:t>
      </w:r>
      <w:r w:rsidR="00DD0A74">
        <w:rPr>
          <w:rFonts w:ascii="Times New Roman" w:hAnsi="Times New Roman"/>
          <w:sz w:val="24"/>
        </w:rPr>
        <w:t>и</w:t>
      </w:r>
      <w:r w:rsidRPr="004F6A5E">
        <w:rPr>
          <w:rFonts w:ascii="Times New Roman" w:hAnsi="Times New Roman"/>
          <w:sz w:val="24"/>
        </w:rPr>
        <w:t xml:space="preserve"> элементы экономического анализа в практической деятельности?</w:t>
      </w:r>
    </w:p>
    <w:p w:rsidR="00DD0A74" w:rsidRPr="00DD0A74" w:rsidRDefault="00DD0A74" w:rsidP="00DD0A74">
      <w:pPr>
        <w:pStyle w:val="a3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>Да (правильный ответ)</w:t>
      </w:r>
    </w:p>
    <w:p w:rsidR="00DD0A74" w:rsidRPr="004F6A5E" w:rsidRDefault="00DD0A74" w:rsidP="00DD0A74">
      <w:pPr>
        <w:pStyle w:val="a3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>Нет</w:t>
      </w:r>
    </w:p>
    <w:p w:rsidR="004F6A5E" w:rsidRPr="004F6A5E" w:rsidRDefault="004F6A5E" w:rsidP="004F6A5E">
      <w:pPr>
        <w:pStyle w:val="a3"/>
        <w:numPr>
          <w:ilvl w:val="0"/>
          <w:numId w:val="44"/>
        </w:numPr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 xml:space="preserve">При изготовлении изделий </w:t>
      </w:r>
      <w:r w:rsidR="00DD0A74">
        <w:rPr>
          <w:rFonts w:ascii="Times New Roman" w:hAnsi="Times New Roman"/>
          <w:sz w:val="24"/>
        </w:rPr>
        <w:t xml:space="preserve">не </w:t>
      </w:r>
      <w:r w:rsidRPr="004F6A5E">
        <w:rPr>
          <w:rFonts w:ascii="Times New Roman" w:hAnsi="Times New Roman"/>
          <w:sz w:val="24"/>
        </w:rPr>
        <w:t>нужно использовать нормативные документы по качеству, стандартизации и сертификации изделий, элементы экономического анализа в практической деятельности?</w:t>
      </w:r>
    </w:p>
    <w:p w:rsidR="00DD0A74" w:rsidRPr="00DD0A74" w:rsidRDefault="00DD0A74" w:rsidP="00DD0A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 xml:space="preserve">Да </w:t>
      </w:r>
    </w:p>
    <w:p w:rsidR="004F6A5E" w:rsidRDefault="00DD0A74" w:rsidP="00DD0A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 xml:space="preserve"> </w:t>
      </w:r>
      <w:r w:rsidRPr="00DD0A74">
        <w:rPr>
          <w:rFonts w:ascii="Times New Roman" w:hAnsi="Times New Roman"/>
          <w:sz w:val="24"/>
        </w:rPr>
        <w:t>(правильный ответ)</w:t>
      </w:r>
    </w:p>
    <w:p w:rsidR="00DD0A74" w:rsidRDefault="00DD0A74" w:rsidP="00DD0A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открытого типа:</w:t>
      </w:r>
    </w:p>
    <w:p w:rsidR="00DD0A74" w:rsidRDefault="00DD0A74" w:rsidP="00DD0A7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цель стандартизации</w:t>
      </w:r>
      <w:r w:rsidR="00066331">
        <w:rPr>
          <w:rFonts w:ascii="Times New Roman" w:hAnsi="Times New Roman"/>
          <w:sz w:val="24"/>
        </w:rPr>
        <w:t>.</w:t>
      </w:r>
    </w:p>
    <w:p w:rsidR="00066331" w:rsidRDefault="00066331" w:rsidP="00066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066331">
        <w:rPr>
          <w:rFonts w:ascii="Times New Roman" w:hAnsi="Times New Roman"/>
          <w:sz w:val="24"/>
        </w:rPr>
        <w:t>Цель стандартизации – выявление наиболее правильного и экономичного варианта, т. е. нахождение оптимального решения.</w:t>
      </w:r>
    </w:p>
    <w:p w:rsidR="00066331" w:rsidRDefault="00066331" w:rsidP="000663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определение понятию «стандартизация».</w:t>
      </w:r>
    </w:p>
    <w:p w:rsidR="00066331" w:rsidRDefault="00066331" w:rsidP="00066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066331">
        <w:rPr>
          <w:rFonts w:ascii="Times New Roman" w:hAnsi="Times New Roman"/>
          <w:sz w:val="24"/>
        </w:rPr>
        <w:t>Стандартизация – деятельность, 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задач.</w:t>
      </w:r>
      <w:r>
        <w:rPr>
          <w:rFonts w:ascii="Times New Roman" w:hAnsi="Times New Roman"/>
          <w:sz w:val="24"/>
        </w:rPr>
        <w:t xml:space="preserve"> </w:t>
      </w:r>
    </w:p>
    <w:p w:rsidR="00066331" w:rsidRDefault="00066331" w:rsidP="000663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н</w:t>
      </w:r>
      <w:r w:rsidRPr="00066331">
        <w:rPr>
          <w:rFonts w:ascii="Times New Roman" w:hAnsi="Times New Roman"/>
          <w:sz w:val="24"/>
        </w:rPr>
        <w:t>аучные, методологические и теоретические основы стандартизации</w:t>
      </w:r>
      <w:r>
        <w:rPr>
          <w:rFonts w:ascii="Times New Roman" w:hAnsi="Times New Roman"/>
          <w:sz w:val="24"/>
        </w:rPr>
        <w:t>.</w:t>
      </w:r>
    </w:p>
    <w:p w:rsidR="00066331" w:rsidRDefault="00066331" w:rsidP="00066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системный подход; </w:t>
      </w:r>
      <w:r w:rsidRPr="00066331">
        <w:rPr>
          <w:rFonts w:ascii="Times New Roman" w:hAnsi="Times New Roman"/>
          <w:sz w:val="24"/>
        </w:rPr>
        <w:t>система предпочтительных чисел;</w:t>
      </w:r>
      <w:r>
        <w:rPr>
          <w:rFonts w:ascii="Times New Roman" w:hAnsi="Times New Roman"/>
          <w:sz w:val="24"/>
        </w:rPr>
        <w:t xml:space="preserve"> </w:t>
      </w:r>
      <w:r w:rsidRPr="00066331">
        <w:rPr>
          <w:rFonts w:ascii="Times New Roman" w:hAnsi="Times New Roman"/>
          <w:sz w:val="24"/>
        </w:rPr>
        <w:t>стандартизация параметров;</w:t>
      </w:r>
      <w:r>
        <w:rPr>
          <w:rFonts w:ascii="Times New Roman" w:hAnsi="Times New Roman"/>
          <w:sz w:val="24"/>
        </w:rPr>
        <w:t xml:space="preserve"> </w:t>
      </w:r>
      <w:r w:rsidRPr="00066331">
        <w:rPr>
          <w:rFonts w:ascii="Times New Roman" w:hAnsi="Times New Roman"/>
          <w:sz w:val="24"/>
        </w:rPr>
        <w:t>перспективная стандартизация;</w:t>
      </w:r>
      <w:r>
        <w:rPr>
          <w:rFonts w:ascii="Times New Roman" w:hAnsi="Times New Roman"/>
          <w:sz w:val="24"/>
        </w:rPr>
        <w:t xml:space="preserve"> </w:t>
      </w:r>
      <w:r w:rsidRPr="00066331">
        <w:rPr>
          <w:rFonts w:ascii="Times New Roman" w:hAnsi="Times New Roman"/>
          <w:sz w:val="24"/>
        </w:rPr>
        <w:t>опережающая стандартизация;</w:t>
      </w:r>
      <w:r>
        <w:rPr>
          <w:rFonts w:ascii="Times New Roman" w:hAnsi="Times New Roman"/>
          <w:sz w:val="24"/>
        </w:rPr>
        <w:t xml:space="preserve"> </w:t>
      </w:r>
      <w:r w:rsidRPr="00066331">
        <w:rPr>
          <w:rFonts w:ascii="Times New Roman" w:hAnsi="Times New Roman"/>
          <w:sz w:val="24"/>
        </w:rPr>
        <w:t>комплексная стандартизация.</w:t>
      </w:r>
    </w:p>
    <w:p w:rsidR="00066331" w:rsidRDefault="00066331" w:rsidP="000663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означает </w:t>
      </w:r>
      <w:proofErr w:type="spellStart"/>
      <w:r>
        <w:rPr>
          <w:rFonts w:ascii="Times New Roman" w:hAnsi="Times New Roman"/>
          <w:sz w:val="24"/>
        </w:rPr>
        <w:t>с</w:t>
      </w:r>
      <w:r w:rsidRPr="00066331">
        <w:rPr>
          <w:rFonts w:ascii="Times New Roman" w:hAnsi="Times New Roman"/>
          <w:sz w:val="24"/>
        </w:rPr>
        <w:t>имплификация</w:t>
      </w:r>
      <w:proofErr w:type="spellEnd"/>
      <w:r>
        <w:rPr>
          <w:rFonts w:ascii="Times New Roman" w:hAnsi="Times New Roman"/>
          <w:sz w:val="24"/>
        </w:rPr>
        <w:t>?</w:t>
      </w:r>
    </w:p>
    <w:p w:rsidR="00066331" w:rsidRDefault="00066331" w:rsidP="00066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 w:rsidRPr="00066331">
        <w:rPr>
          <w:rFonts w:ascii="Times New Roman" w:hAnsi="Times New Roman"/>
          <w:sz w:val="24"/>
        </w:rPr>
        <w:t>Симплификация</w:t>
      </w:r>
      <w:proofErr w:type="spellEnd"/>
      <w:r w:rsidRPr="00066331">
        <w:rPr>
          <w:rFonts w:ascii="Times New Roman" w:hAnsi="Times New Roman"/>
          <w:sz w:val="24"/>
        </w:rPr>
        <w:t xml:space="preserve"> – отбор из предварительно классифицированных объектов таких конкретных объектов, которые на основании анализа их перспективности признаются нецелесообразными для дальнейшего производства и применения в общественном производстве.</w:t>
      </w:r>
      <w:r>
        <w:rPr>
          <w:rFonts w:ascii="Times New Roman" w:hAnsi="Times New Roman"/>
          <w:sz w:val="24"/>
        </w:rPr>
        <w:t xml:space="preserve"> </w:t>
      </w:r>
    </w:p>
    <w:p w:rsidR="00822485" w:rsidRDefault="00822485" w:rsidP="00822485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</w:t>
      </w:r>
      <w:r w:rsidRPr="00822485">
        <w:rPr>
          <w:rFonts w:ascii="Times New Roman" w:hAnsi="Times New Roman"/>
          <w:sz w:val="24"/>
        </w:rPr>
        <w:t>олномочия ИСО</w:t>
      </w:r>
      <w:r>
        <w:rPr>
          <w:rFonts w:ascii="Times New Roman" w:hAnsi="Times New Roman"/>
          <w:sz w:val="24"/>
        </w:rPr>
        <w:t>?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822485">
        <w:rPr>
          <w:rFonts w:ascii="Times New Roman" w:hAnsi="Times New Roman"/>
          <w:sz w:val="24"/>
        </w:rPr>
        <w:t>принятие мер для облегчения согласования во всемирном масштабе стандар</w:t>
      </w:r>
      <w:r>
        <w:rPr>
          <w:rFonts w:ascii="Times New Roman" w:hAnsi="Times New Roman"/>
          <w:sz w:val="24"/>
        </w:rPr>
        <w:t xml:space="preserve">тов и связанных с ним областей; </w:t>
      </w:r>
      <w:r w:rsidRPr="00822485">
        <w:rPr>
          <w:rFonts w:ascii="Times New Roman" w:hAnsi="Times New Roman"/>
          <w:sz w:val="24"/>
        </w:rPr>
        <w:t>разработка и публикация международных стандартов при условии, что в каждом случае стандарт будет одобрен двумя третями голосов активных членов технического комитета или подкомитета и отвергнут не более четвертью голосов;</w:t>
      </w:r>
      <w:r>
        <w:rPr>
          <w:rFonts w:ascii="Times New Roman" w:hAnsi="Times New Roman"/>
          <w:sz w:val="24"/>
        </w:rPr>
        <w:t xml:space="preserve"> </w:t>
      </w:r>
      <w:r w:rsidRPr="00822485">
        <w:rPr>
          <w:rFonts w:ascii="Times New Roman" w:hAnsi="Times New Roman"/>
          <w:sz w:val="24"/>
        </w:rPr>
        <w:t>организация обмена информацией о работе комитетов;</w:t>
      </w:r>
      <w:r>
        <w:rPr>
          <w:rFonts w:ascii="Times New Roman" w:hAnsi="Times New Roman"/>
          <w:sz w:val="24"/>
        </w:rPr>
        <w:t xml:space="preserve"> </w:t>
      </w:r>
      <w:r w:rsidRPr="00822485">
        <w:rPr>
          <w:rFonts w:ascii="Times New Roman" w:hAnsi="Times New Roman"/>
          <w:sz w:val="24"/>
        </w:rPr>
        <w:t>сотрудничество с другими международными организациями, заинтересованными в смежных вопросах.</w:t>
      </w:r>
    </w:p>
    <w:p w:rsidR="00822485" w:rsidRDefault="00822485" w:rsidP="00B73A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800A7" w:rsidRPr="00B73A92" w:rsidRDefault="001800A7" w:rsidP="00B73A9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3A92">
        <w:rPr>
          <w:rFonts w:ascii="Times New Roman" w:hAnsi="Times New Roman"/>
          <w:sz w:val="24"/>
        </w:rPr>
        <w:lastRenderedPageBreak/>
        <w:t>ПК-2</w:t>
      </w:r>
      <w:r w:rsidR="00705808" w:rsidRPr="00B73A92">
        <w:rPr>
          <w:rFonts w:ascii="Times New Roman" w:hAnsi="Times New Roman"/>
          <w:sz w:val="24"/>
        </w:rPr>
        <w:t xml:space="preserve">: </w:t>
      </w:r>
      <w:r w:rsidRPr="00B73A92">
        <w:rPr>
          <w:rFonts w:ascii="Times New Roman" w:hAnsi="Times New Roman"/>
          <w:sz w:val="24"/>
        </w:rPr>
        <w:t xml:space="preserve">Разрабатывает проекты и изучает научно-техническую информацию </w:t>
      </w:r>
    </w:p>
    <w:p w:rsidR="00705808" w:rsidRDefault="001800A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ПК-2</w:t>
      </w:r>
      <w:r w:rsidR="008D78CD">
        <w:rPr>
          <w:rFonts w:ascii="Times New Roman" w:hAnsi="Times New Roman" w:cs="Times New Roman"/>
          <w:sz w:val="24"/>
        </w:rPr>
        <w:t>.1: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1800A7">
        <w:rPr>
          <w:rFonts w:ascii="Times New Roman" w:hAnsi="Times New Roman" w:cs="Times New Roman"/>
          <w:sz w:val="24"/>
        </w:rPr>
        <w:t>Проектирует, разрабатывает и рассчитывает технологическую оснастку и электроды</w:t>
      </w:r>
      <w:r>
        <w:rPr>
          <w:rFonts w:ascii="Times New Roman" w:hAnsi="Times New Roman" w:cs="Times New Roman"/>
          <w:sz w:val="24"/>
        </w:rPr>
        <w:t>-</w:t>
      </w:r>
      <w:r w:rsidRPr="001800A7">
        <w:rPr>
          <w:rFonts w:ascii="Times New Roman" w:hAnsi="Times New Roman" w:cs="Times New Roman"/>
          <w:sz w:val="24"/>
        </w:rPr>
        <w:t xml:space="preserve"> инструменты с использованием современных информаци</w:t>
      </w:r>
      <w:r>
        <w:rPr>
          <w:rFonts w:ascii="Times New Roman" w:hAnsi="Times New Roman" w:cs="Times New Roman"/>
          <w:sz w:val="24"/>
        </w:rPr>
        <w:t>онных технологий.</w:t>
      </w:r>
    </w:p>
    <w:p w:rsidR="000A1D99" w:rsidRDefault="000A1D99" w:rsidP="000A1D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1800A7" w:rsidRPr="001800A7">
        <w:rPr>
          <w:rFonts w:ascii="Times New Roman" w:hAnsi="Times New Roman" w:cs="Times New Roman"/>
          <w:sz w:val="24"/>
        </w:rPr>
        <w:t xml:space="preserve">навыками проектирования, разработки и расчета </w:t>
      </w:r>
      <w:r w:rsidR="001800A7">
        <w:rPr>
          <w:rFonts w:ascii="Times New Roman" w:hAnsi="Times New Roman" w:cs="Times New Roman"/>
          <w:sz w:val="24"/>
        </w:rPr>
        <w:t>технологической оснастки и элек</w:t>
      </w:r>
      <w:r w:rsidR="001800A7" w:rsidRPr="001800A7">
        <w:rPr>
          <w:rFonts w:ascii="Times New Roman" w:hAnsi="Times New Roman" w:cs="Times New Roman"/>
          <w:sz w:val="24"/>
        </w:rPr>
        <w:t>тродов</w:t>
      </w:r>
      <w:r w:rsidR="001800A7">
        <w:rPr>
          <w:rFonts w:ascii="Times New Roman" w:hAnsi="Times New Roman" w:cs="Times New Roman"/>
          <w:sz w:val="24"/>
        </w:rPr>
        <w:t>-инструментов</w:t>
      </w:r>
      <w:r w:rsidR="00634010">
        <w:rPr>
          <w:rFonts w:ascii="Times New Roman" w:hAnsi="Times New Roman" w:cs="Times New Roman"/>
          <w:sz w:val="24"/>
        </w:rPr>
        <w:t xml:space="preserve"> </w:t>
      </w:r>
      <w:r w:rsidR="001800A7" w:rsidRPr="001800A7">
        <w:rPr>
          <w:rFonts w:ascii="Times New Roman" w:hAnsi="Times New Roman" w:cs="Times New Roman"/>
          <w:sz w:val="24"/>
        </w:rPr>
        <w:t>с использован</w:t>
      </w:r>
      <w:r w:rsidR="001800A7">
        <w:rPr>
          <w:rFonts w:ascii="Times New Roman" w:hAnsi="Times New Roman" w:cs="Times New Roman"/>
          <w:sz w:val="24"/>
        </w:rPr>
        <w:t>ием современных ин</w:t>
      </w:r>
      <w:r w:rsidR="001800A7" w:rsidRPr="001800A7">
        <w:rPr>
          <w:rFonts w:ascii="Times New Roman" w:hAnsi="Times New Roman" w:cs="Times New Roman"/>
          <w:sz w:val="24"/>
        </w:rPr>
        <w:t>формационных технологий</w:t>
      </w:r>
      <w:r w:rsidR="001800A7">
        <w:rPr>
          <w:rFonts w:ascii="Times New Roman" w:hAnsi="Times New Roman" w:cs="Times New Roman"/>
          <w:sz w:val="24"/>
        </w:rPr>
        <w:t>.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901C4D" w:rsidRDefault="00901C4D" w:rsidP="00901C4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Проектируя </w:t>
      </w:r>
      <w:r w:rsidRPr="00901C4D">
        <w:rPr>
          <w:rFonts w:ascii="Times New Roman" w:hAnsi="Times New Roman"/>
          <w:sz w:val="24"/>
        </w:rPr>
        <w:t>технол</w:t>
      </w:r>
      <w:r>
        <w:rPr>
          <w:rFonts w:ascii="Times New Roman" w:hAnsi="Times New Roman"/>
          <w:sz w:val="24"/>
        </w:rPr>
        <w:t>огическую оснастку и электроды-</w:t>
      </w:r>
      <w:r w:rsidRPr="00901C4D">
        <w:rPr>
          <w:rFonts w:ascii="Times New Roman" w:hAnsi="Times New Roman"/>
          <w:sz w:val="24"/>
        </w:rPr>
        <w:t>инструменты</w:t>
      </w:r>
      <w:r w:rsidR="009A3CF8">
        <w:rPr>
          <w:rFonts w:ascii="Times New Roman" w:hAnsi="Times New Roman"/>
          <w:sz w:val="24"/>
        </w:rPr>
        <w:t xml:space="preserve"> для электрохимического производства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 необходимости использовать современные информационные технологии</w:t>
      </w:r>
      <w:r w:rsidR="00DE2697">
        <w:rPr>
          <w:rFonts w:ascii="Times New Roman" w:hAnsi="Times New Roman"/>
          <w:sz w:val="24"/>
        </w:rPr>
        <w:t xml:space="preserve"> и знать теоретические основы </w:t>
      </w:r>
      <w:r w:rsidR="00B73A92">
        <w:rPr>
          <w:rFonts w:ascii="Times New Roman" w:hAnsi="Times New Roman"/>
          <w:sz w:val="24"/>
        </w:rPr>
        <w:t>метрологии</w:t>
      </w:r>
      <w:r w:rsidRPr="00901C4D">
        <w:rPr>
          <w:rFonts w:ascii="Times New Roman" w:hAnsi="Times New Roman"/>
          <w:sz w:val="24"/>
        </w:rPr>
        <w:t>.</w:t>
      </w:r>
    </w:p>
    <w:p w:rsidR="00432E74" w:rsidRPr="00901C4D" w:rsidRDefault="00734B39" w:rsidP="00901C4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01C4D">
        <w:rPr>
          <w:rFonts w:ascii="Times New Roman" w:hAnsi="Times New Roman"/>
          <w:sz w:val="24"/>
        </w:rPr>
        <w:t>Да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46D5F" w:rsidRPr="00901C4D" w:rsidRDefault="00901C4D" w:rsidP="00DE269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 w:rsidRPr="00901C4D">
        <w:rPr>
          <w:rFonts w:ascii="Times New Roman" w:hAnsi="Times New Roman"/>
          <w:sz w:val="24"/>
        </w:rPr>
        <w:t>Разрабатывая технологическую оснастку и электроды-инструменты</w:t>
      </w:r>
      <w:r w:rsidR="009A3CF8">
        <w:rPr>
          <w:rFonts w:ascii="Times New Roman" w:hAnsi="Times New Roman"/>
          <w:sz w:val="24"/>
        </w:rPr>
        <w:t xml:space="preserve"> </w:t>
      </w:r>
      <w:r w:rsidR="009A3CF8" w:rsidRPr="009A3CF8">
        <w:rPr>
          <w:rFonts w:ascii="Times New Roman" w:hAnsi="Times New Roman"/>
          <w:sz w:val="24"/>
        </w:rPr>
        <w:t>для</w:t>
      </w:r>
      <w:r w:rsidR="009A3CF8">
        <w:rPr>
          <w:rFonts w:ascii="Times New Roman" w:hAnsi="Times New Roman"/>
          <w:sz w:val="24"/>
        </w:rPr>
        <w:t xml:space="preserve"> электрохимического производства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нет необходимости использовать современные информационные технологии</w:t>
      </w:r>
      <w:r w:rsidR="00DE2697">
        <w:rPr>
          <w:rFonts w:ascii="Times New Roman" w:hAnsi="Times New Roman"/>
          <w:sz w:val="24"/>
        </w:rPr>
        <w:t xml:space="preserve"> и </w:t>
      </w:r>
      <w:r w:rsidR="00DE2697" w:rsidRPr="00DE2697">
        <w:rPr>
          <w:rFonts w:ascii="Times New Roman" w:hAnsi="Times New Roman"/>
          <w:sz w:val="24"/>
        </w:rPr>
        <w:t>т</w:t>
      </w:r>
      <w:r w:rsidR="00DE2697">
        <w:rPr>
          <w:rFonts w:ascii="Times New Roman" w:hAnsi="Times New Roman"/>
          <w:sz w:val="24"/>
        </w:rPr>
        <w:t xml:space="preserve">еоретические основы </w:t>
      </w:r>
      <w:r w:rsidR="00B73A92">
        <w:rPr>
          <w:rFonts w:ascii="Times New Roman" w:hAnsi="Times New Roman"/>
          <w:sz w:val="24"/>
        </w:rPr>
        <w:t>стандартизации</w:t>
      </w:r>
      <w:r w:rsidRPr="00901C4D">
        <w:rPr>
          <w:rFonts w:ascii="Times New Roman" w:hAnsi="Times New Roman"/>
          <w:sz w:val="24"/>
        </w:rPr>
        <w:t>.</w:t>
      </w:r>
    </w:p>
    <w:p w:rsidR="00432E74" w:rsidRPr="00346D5F" w:rsidRDefault="00346D5F" w:rsidP="00346D5F">
      <w:pPr>
        <w:spacing w:after="0" w:line="240" w:lineRule="auto"/>
        <w:ind w:lef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432E74" w:rsidRPr="00346D5F">
        <w:rPr>
          <w:rFonts w:ascii="Times New Roman" w:hAnsi="Times New Roman"/>
          <w:sz w:val="24"/>
        </w:rPr>
        <w:t>Да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32E74" w:rsidRDefault="00901C4D" w:rsidP="00DE269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Рассчитывая </w:t>
      </w:r>
      <w:r w:rsidRPr="00901C4D">
        <w:rPr>
          <w:rFonts w:ascii="Times New Roman" w:hAnsi="Times New Roman"/>
          <w:sz w:val="24"/>
        </w:rPr>
        <w:t>технологическую оснастку и электроды-инструменты</w:t>
      </w:r>
      <w:r w:rsidR="009A3CF8">
        <w:rPr>
          <w:rFonts w:ascii="Times New Roman" w:hAnsi="Times New Roman"/>
          <w:sz w:val="24"/>
        </w:rPr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нет необходимости использовать современные информационные технологии</w:t>
      </w:r>
      <w:r w:rsidR="00DE2697">
        <w:rPr>
          <w:rFonts w:ascii="Times New Roman" w:hAnsi="Times New Roman"/>
          <w:sz w:val="24"/>
        </w:rPr>
        <w:t xml:space="preserve"> и</w:t>
      </w:r>
      <w:r w:rsidR="00DE2697" w:rsidRPr="00DE2697">
        <w:t xml:space="preserve"> </w:t>
      </w:r>
      <w:r w:rsidR="00DE2697" w:rsidRPr="00DE2697">
        <w:rPr>
          <w:rFonts w:ascii="Times New Roman" w:hAnsi="Times New Roman"/>
          <w:sz w:val="24"/>
        </w:rPr>
        <w:t xml:space="preserve">основы </w:t>
      </w:r>
      <w:r w:rsidR="00B73A92">
        <w:rPr>
          <w:rFonts w:ascii="Times New Roman" w:hAnsi="Times New Roman"/>
          <w:sz w:val="24"/>
        </w:rPr>
        <w:t>сертификации</w:t>
      </w:r>
      <w:r w:rsidRPr="00901C4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  <w:r w:rsidR="00901C4D" w:rsidRPr="00901C4D">
        <w:t xml:space="preserve"> 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AD5507" w:rsidRDefault="00613C25" w:rsidP="009A3CF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 xml:space="preserve">Во время </w:t>
      </w:r>
      <w:r w:rsidR="00AD5507">
        <w:rPr>
          <w:rFonts w:ascii="Times New Roman" w:hAnsi="Times New Roman"/>
          <w:sz w:val="24"/>
        </w:rPr>
        <w:t>разработки проектов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 w:rsidR="00AD5507" w:rsidRPr="00AD5507">
        <w:rPr>
          <w:rFonts w:ascii="Times New Roman" w:hAnsi="Times New Roman"/>
          <w:sz w:val="24"/>
        </w:rPr>
        <w:t xml:space="preserve"> </w:t>
      </w:r>
      <w:r w:rsidR="00AD5507">
        <w:rPr>
          <w:rFonts w:ascii="Times New Roman" w:hAnsi="Times New Roman"/>
          <w:sz w:val="24"/>
        </w:rPr>
        <w:t>нужно изуча</w:t>
      </w:r>
      <w:r w:rsidR="00AD5507" w:rsidRPr="00AD5507">
        <w:rPr>
          <w:rFonts w:ascii="Times New Roman" w:hAnsi="Times New Roman"/>
          <w:sz w:val="24"/>
        </w:rPr>
        <w:t>т</w:t>
      </w:r>
      <w:r w:rsidR="00AD5507">
        <w:rPr>
          <w:rFonts w:ascii="Times New Roman" w:hAnsi="Times New Roman"/>
          <w:sz w:val="24"/>
        </w:rPr>
        <w:t>ь</w:t>
      </w:r>
      <w:r w:rsidR="00AD5507" w:rsidRPr="00AD5507">
        <w:rPr>
          <w:rFonts w:ascii="Times New Roman" w:hAnsi="Times New Roman"/>
          <w:sz w:val="24"/>
        </w:rPr>
        <w:t xml:space="preserve"> научно-техническую информацию</w:t>
      </w:r>
      <w:r w:rsidR="00AD5507">
        <w:rPr>
          <w:rFonts w:ascii="Times New Roman" w:hAnsi="Times New Roman"/>
          <w:sz w:val="24"/>
        </w:rPr>
        <w:t>.</w:t>
      </w:r>
      <w:r w:rsidR="00AD5507" w:rsidRPr="00AD5507">
        <w:rPr>
          <w:rFonts w:ascii="Times New Roman" w:hAnsi="Times New Roman"/>
          <w:sz w:val="24"/>
        </w:rPr>
        <w:t xml:space="preserve"> </w:t>
      </w:r>
    </w:p>
    <w:p w:rsidR="00613C25" w:rsidRPr="00AD5507" w:rsidRDefault="009D32B2" w:rsidP="00AD550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 xml:space="preserve">Да </w:t>
      </w:r>
      <w:r w:rsidR="006C388B" w:rsidRPr="00AD5507">
        <w:rPr>
          <w:rFonts w:ascii="Times New Roman" w:hAnsi="Times New Roman"/>
          <w:sz w:val="24"/>
        </w:rPr>
        <w:t>(правильный ответ)</w:t>
      </w:r>
    </w:p>
    <w:p w:rsidR="006C388B" w:rsidRDefault="009D32B2" w:rsidP="006C388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</w:t>
      </w:r>
    </w:p>
    <w:p w:rsidR="006C388B" w:rsidRPr="006C388B" w:rsidRDefault="00AD5507" w:rsidP="00DE269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>Во время</w:t>
      </w:r>
      <w:r>
        <w:rPr>
          <w:rFonts w:ascii="Times New Roman" w:hAnsi="Times New Roman"/>
          <w:sz w:val="24"/>
        </w:rPr>
        <w:t xml:space="preserve"> проектирования, разработки и расчета технологической оснастки и электродов-инструментов</w:t>
      </w:r>
      <w:r w:rsidRPr="00AD5507">
        <w:rPr>
          <w:rFonts w:ascii="Times New Roman" w:hAnsi="Times New Roman"/>
          <w:sz w:val="24"/>
        </w:rPr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 w:rsidR="009A3C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надо использовать современные информационные технологии</w:t>
      </w:r>
      <w:r w:rsidR="00B73A92">
        <w:rPr>
          <w:rFonts w:ascii="Times New Roman" w:hAnsi="Times New Roman"/>
          <w:sz w:val="24"/>
        </w:rPr>
        <w:t>,</w:t>
      </w:r>
      <w:r w:rsidR="00DE2697" w:rsidRPr="00DE2697">
        <w:t xml:space="preserve"> </w:t>
      </w:r>
      <w:r w:rsidR="00B73A92">
        <w:rPr>
          <w:rFonts w:ascii="Times New Roman" w:hAnsi="Times New Roman"/>
          <w:sz w:val="24"/>
        </w:rPr>
        <w:t>методы стандартизации и сертификации</w:t>
      </w:r>
      <w:r w:rsidRPr="00AD5507">
        <w:rPr>
          <w:rFonts w:ascii="Times New Roman" w:hAnsi="Times New Roman"/>
          <w:sz w:val="24"/>
        </w:rPr>
        <w:t>.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6C388B" w:rsidRPr="006C388B">
        <w:rPr>
          <w:rFonts w:ascii="Times New Roman" w:hAnsi="Times New Roman"/>
          <w:sz w:val="24"/>
        </w:rPr>
        <w:t>(правильный ответ)</w:t>
      </w:r>
      <w:r w:rsidR="006C388B">
        <w:rPr>
          <w:rFonts w:ascii="Times New Roman" w:hAnsi="Times New Roman"/>
          <w:sz w:val="24"/>
        </w:rPr>
        <w:t xml:space="preserve"> </w:t>
      </w:r>
      <w:r w:rsidR="00DE2697">
        <w:rPr>
          <w:rFonts w:ascii="Times New Roman" w:hAnsi="Times New Roman"/>
          <w:sz w:val="24"/>
        </w:rPr>
        <w:t xml:space="preserve">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C388B" w:rsidRDefault="00822485" w:rsidP="005A5E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Категории стандартов на территории РФ.</w:t>
      </w:r>
      <w:r w:rsidR="006C388B" w:rsidRPr="006C388B">
        <w:rPr>
          <w:rFonts w:ascii="Times New Roman" w:hAnsi="Times New Roman"/>
          <w:sz w:val="24"/>
        </w:rPr>
        <w:t xml:space="preserve"> </w:t>
      </w:r>
    </w:p>
    <w:p w:rsidR="00822485" w:rsidRPr="00822485" w:rsidRDefault="005A5EA9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22485" w:rsidRPr="00822485">
        <w:rPr>
          <w:rFonts w:ascii="Times New Roman" w:hAnsi="Times New Roman"/>
          <w:sz w:val="24"/>
        </w:rPr>
        <w:t>На территории РФ применяются следующие категории стандартов: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международные стандарты;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региональные международные стандарты;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межгосударственные стандарты (ГОСТ);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государственные стандарты РФ (ГОСТ Р);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отраслевые стандарты (ОСТ);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стандарты научно-технических, инженерных обществ и других общественных организаций (СТО);</w:t>
      </w:r>
    </w:p>
    <w:p w:rsidR="00DE2697" w:rsidRPr="00DE2697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стандарты предприятий и организаций (СТП).</w:t>
      </w:r>
      <w:r>
        <w:rPr>
          <w:rFonts w:ascii="Times New Roman" w:hAnsi="Times New Roman"/>
          <w:sz w:val="24"/>
        </w:rPr>
        <w:t xml:space="preserve"> </w:t>
      </w:r>
    </w:p>
    <w:p w:rsidR="008E7459" w:rsidRPr="00DE2697" w:rsidRDefault="00822485" w:rsidP="008224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822485">
        <w:rPr>
          <w:rFonts w:ascii="Times New Roman" w:hAnsi="Times New Roman"/>
          <w:sz w:val="24"/>
        </w:rPr>
        <w:t>атегории нормативно-технической документации</w:t>
      </w:r>
      <w:r w:rsidR="009C0851">
        <w:rPr>
          <w:rFonts w:ascii="Times New Roman" w:hAnsi="Times New Roman"/>
          <w:sz w:val="24"/>
        </w:rPr>
        <w:t>.</w:t>
      </w:r>
    </w:p>
    <w:p w:rsidR="00822485" w:rsidRPr="00822485" w:rsidRDefault="00925A18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E7459">
        <w:rPr>
          <w:rFonts w:ascii="Times New Roman" w:hAnsi="Times New Roman"/>
          <w:sz w:val="24"/>
        </w:rPr>
        <w:t>О</w:t>
      </w:r>
      <w:r w:rsidR="00AD0CCA">
        <w:rPr>
          <w:rFonts w:ascii="Times New Roman" w:hAnsi="Times New Roman"/>
          <w:sz w:val="24"/>
        </w:rPr>
        <w:t xml:space="preserve">твет: </w:t>
      </w:r>
      <w:r w:rsidR="00822485" w:rsidRPr="00822485">
        <w:rPr>
          <w:rFonts w:ascii="Times New Roman" w:hAnsi="Times New Roman"/>
          <w:sz w:val="24"/>
        </w:rPr>
        <w:t>В России установлены следующие категории нормативно-технической документации, определяющей требования к объектам стандартизации: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Технические регламенты;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государственные стандарты (ГОСТ);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отраслевые стандарты (ОСТ);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республиканские стандарты (РСТ);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стандарты предприятий (СТП);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стандарты общественных объединений (СТО);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технические условия (ТУ);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lastRenderedPageBreak/>
        <w:t></w:t>
      </w:r>
      <w:r w:rsidRPr="00822485">
        <w:rPr>
          <w:rFonts w:ascii="Times New Roman" w:hAnsi="Times New Roman"/>
          <w:sz w:val="24"/>
        </w:rPr>
        <w:tab/>
        <w:t>международные стандарты (ИСО/МЭК)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региональные стандарты;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межгосударственные стандарты;</w:t>
      </w:r>
    </w:p>
    <w:p w:rsidR="009C0851" w:rsidRPr="009C0851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национальные стандарты.</w:t>
      </w:r>
      <w:r>
        <w:rPr>
          <w:rFonts w:ascii="Times New Roman" w:hAnsi="Times New Roman"/>
          <w:sz w:val="24"/>
        </w:rPr>
        <w:t xml:space="preserve"> </w:t>
      </w:r>
    </w:p>
    <w:p w:rsidR="00822485" w:rsidRDefault="00822485" w:rsidP="008224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значит т</w:t>
      </w:r>
      <w:r w:rsidRPr="00822485">
        <w:rPr>
          <w:rFonts w:ascii="Times New Roman" w:hAnsi="Times New Roman"/>
          <w:sz w:val="24"/>
        </w:rPr>
        <w:t xml:space="preserve">ехнические регламенты </w:t>
      </w:r>
    </w:p>
    <w:p w:rsidR="00822485" w:rsidRDefault="00925A18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 xml:space="preserve">Ответ: </w:t>
      </w:r>
      <w:r w:rsidR="00822485" w:rsidRPr="00822485">
        <w:rPr>
          <w:rFonts w:ascii="Times New Roman" w:hAnsi="Times New Roman"/>
          <w:sz w:val="24"/>
        </w:rPr>
        <w:t>Технические регламенты – законодательные акты и постановления Правительства РФ, содержащие требования, нормы и правила технического характера, государственные стандарты РФ. Содержат технические требования.</w:t>
      </w:r>
    </w:p>
    <w:p w:rsidR="005C1943" w:rsidRPr="00822485" w:rsidRDefault="009C0851" w:rsidP="008224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 xml:space="preserve">Что </w:t>
      </w:r>
      <w:r w:rsidR="00822485">
        <w:rPr>
          <w:rFonts w:ascii="Times New Roman" w:hAnsi="Times New Roman"/>
          <w:sz w:val="24"/>
        </w:rPr>
        <w:t>означает ТУ</w:t>
      </w:r>
      <w:r w:rsidR="005C1943" w:rsidRPr="00822485">
        <w:rPr>
          <w:rFonts w:ascii="Times New Roman" w:hAnsi="Times New Roman"/>
          <w:sz w:val="24"/>
        </w:rPr>
        <w:t>?</w:t>
      </w:r>
    </w:p>
    <w:p w:rsidR="009C0851" w:rsidRPr="00AA6F35" w:rsidRDefault="005C1943" w:rsidP="00AA6F3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22485" w:rsidRPr="00822485">
        <w:rPr>
          <w:rFonts w:ascii="Times New Roman" w:hAnsi="Times New Roman"/>
          <w:sz w:val="24"/>
        </w:rPr>
        <w:t>Технические условия (ТУ) разрабатываются предприятиями и другими субъектами хозяйственной деятельности в том случае, когда стандарт создавать нецелесообразно. Объектом ТУ может быть продукция разовой поставки, выпускаемая малыми партиями, а также произведения художественных промыслов. Особенность процедуры принятия ТУ состоит в том, что во время приемки новой продукции происходит их окончательное согласование с приемочной комиссией. Перед этим предварительно рассылается проект ТУ тем организациям, представители которых будут на приемке продукции. ТУ считаются окончательно согласованными, если подписан акт приемки опытной партии (образца).</w:t>
      </w:r>
      <w:r w:rsidR="00822485">
        <w:rPr>
          <w:rFonts w:ascii="Times New Roman" w:hAnsi="Times New Roman"/>
          <w:sz w:val="24"/>
        </w:rPr>
        <w:t xml:space="preserve"> </w:t>
      </w:r>
    </w:p>
    <w:p w:rsidR="0070577C" w:rsidRPr="009C0851" w:rsidRDefault="00AD0CCA" w:rsidP="009C08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C0851">
        <w:rPr>
          <w:rFonts w:ascii="Times New Roman" w:hAnsi="Times New Roman"/>
          <w:sz w:val="24"/>
        </w:rPr>
        <w:t xml:space="preserve">Что </w:t>
      </w:r>
      <w:r w:rsidR="00653ED8" w:rsidRPr="009C0851">
        <w:rPr>
          <w:rFonts w:ascii="Times New Roman" w:hAnsi="Times New Roman"/>
          <w:sz w:val="24"/>
        </w:rPr>
        <w:t xml:space="preserve">такое </w:t>
      </w:r>
      <w:r w:rsidR="004278ED">
        <w:rPr>
          <w:rFonts w:ascii="Times New Roman" w:hAnsi="Times New Roman"/>
          <w:sz w:val="24"/>
        </w:rPr>
        <w:t>норма</w:t>
      </w:r>
      <w:r w:rsidR="0070577C" w:rsidRPr="009C0851">
        <w:rPr>
          <w:rFonts w:ascii="Times New Roman" w:hAnsi="Times New Roman"/>
          <w:sz w:val="24"/>
        </w:rPr>
        <w:t>?</w:t>
      </w:r>
    </w:p>
    <w:p w:rsidR="00B47BFF" w:rsidRDefault="0070577C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278ED" w:rsidRPr="004278ED">
        <w:rPr>
          <w:rFonts w:ascii="Times New Roman" w:hAnsi="Times New Roman"/>
          <w:sz w:val="24"/>
        </w:rPr>
        <w:t>Норма – нормативный документ, содержащий положения, устанавливающие количественные меры или качественные критерии, которые должны выполняться в процессе производства или работы.</w:t>
      </w:r>
      <w:r w:rsidR="004278ED">
        <w:rPr>
          <w:rFonts w:ascii="Times New Roman" w:hAnsi="Times New Roman"/>
          <w:sz w:val="24"/>
        </w:rPr>
        <w:t xml:space="preserve"> </w:t>
      </w:r>
    </w:p>
    <w:p w:rsidR="00705808" w:rsidRDefault="005758D5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D0CCA">
        <w:rPr>
          <w:rFonts w:ascii="Times New Roman" w:hAnsi="Times New Roman" w:cs="Times New Roman"/>
          <w:sz w:val="24"/>
        </w:rPr>
        <w:t>ПК-</w:t>
      </w:r>
      <w:r w:rsidR="00423910">
        <w:rPr>
          <w:rFonts w:ascii="Times New Roman" w:hAnsi="Times New Roman" w:cs="Times New Roman"/>
          <w:sz w:val="24"/>
        </w:rPr>
        <w:t>2</w:t>
      </w:r>
      <w:r w:rsidR="00AD0CCA">
        <w:rPr>
          <w:rFonts w:ascii="Times New Roman" w:hAnsi="Times New Roman" w:cs="Times New Roman"/>
          <w:sz w:val="24"/>
        </w:rPr>
        <w:t>.2</w:t>
      </w:r>
      <w:r w:rsidR="00423910">
        <w:rPr>
          <w:rFonts w:ascii="Times New Roman" w:hAnsi="Times New Roman" w:cs="Times New Roman"/>
          <w:sz w:val="24"/>
        </w:rPr>
        <w:t>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="00AD0CCA" w:rsidRPr="00AD0CCA">
        <w:rPr>
          <w:rFonts w:ascii="Times New Roman" w:hAnsi="Times New Roman" w:cs="Times New Roman"/>
          <w:sz w:val="24"/>
        </w:rPr>
        <w:t xml:space="preserve">Разрабатывает и согласовывает документацию для технологической оснастки и электродов </w:t>
      </w:r>
      <w:r w:rsidR="00AD0CCA">
        <w:rPr>
          <w:rFonts w:ascii="Times New Roman" w:hAnsi="Times New Roman" w:cs="Times New Roman"/>
          <w:sz w:val="24"/>
        </w:rPr>
        <w:t>–</w:t>
      </w:r>
      <w:r w:rsidR="00AD0CCA" w:rsidRPr="00AD0CCA">
        <w:rPr>
          <w:rFonts w:ascii="Times New Roman" w:hAnsi="Times New Roman" w:cs="Times New Roman"/>
          <w:sz w:val="24"/>
        </w:rPr>
        <w:t xml:space="preserve"> инструментов</w:t>
      </w:r>
      <w:r w:rsidR="00AD0CCA">
        <w:rPr>
          <w:rFonts w:ascii="Times New Roman" w:hAnsi="Times New Roman" w:cs="Times New Roman"/>
          <w:sz w:val="24"/>
        </w:rPr>
        <w:t>.</w:t>
      </w:r>
    </w:p>
    <w:p w:rsidR="00AD0CCA" w:rsidRDefault="000A1D9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AD0CCA" w:rsidRPr="00AD0CCA">
        <w:rPr>
          <w:rFonts w:ascii="Times New Roman" w:hAnsi="Times New Roman" w:cs="Times New Roman"/>
          <w:sz w:val="24"/>
        </w:rPr>
        <w:t>навыками</w:t>
      </w:r>
      <w:r w:rsidR="00AD0CCA">
        <w:rPr>
          <w:rFonts w:ascii="Times New Roman" w:hAnsi="Times New Roman" w:cs="Times New Roman"/>
          <w:sz w:val="24"/>
        </w:rPr>
        <w:t xml:space="preserve"> разработки и согласования доку</w:t>
      </w:r>
      <w:r w:rsidR="00AD0CCA" w:rsidRPr="00AD0CCA">
        <w:rPr>
          <w:rFonts w:ascii="Times New Roman" w:hAnsi="Times New Roman" w:cs="Times New Roman"/>
          <w:sz w:val="24"/>
        </w:rPr>
        <w:t xml:space="preserve">ментации для технологической оснастки и электродов - инструментов 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23910" w:rsidRDefault="00586ED2" w:rsidP="009A3C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Технологическая оснастка </w:t>
      </w:r>
      <w:r w:rsidR="009A3CF8" w:rsidRPr="009A3CF8">
        <w:rPr>
          <w:rFonts w:ascii="Times New Roman" w:hAnsi="Times New Roman"/>
          <w:sz w:val="24"/>
        </w:rPr>
        <w:t xml:space="preserve">для электрохимического производства </w:t>
      </w:r>
      <w:r>
        <w:rPr>
          <w:rFonts w:ascii="Times New Roman" w:hAnsi="Times New Roman"/>
          <w:sz w:val="24"/>
        </w:rPr>
        <w:t>требует разработки документации</w:t>
      </w:r>
      <w:r w:rsidR="00B47BFF">
        <w:rPr>
          <w:rFonts w:ascii="Times New Roman" w:hAnsi="Times New Roman"/>
          <w:sz w:val="24"/>
        </w:rPr>
        <w:t xml:space="preserve"> в соответствии с основами </w:t>
      </w:r>
      <w:r w:rsidR="00B73A92">
        <w:rPr>
          <w:rFonts w:ascii="Times New Roman" w:hAnsi="Times New Roman"/>
          <w:sz w:val="24"/>
        </w:rPr>
        <w:t>метрологии и стандартизации</w:t>
      </w:r>
      <w:r>
        <w:rPr>
          <w:rFonts w:ascii="Times New Roman" w:hAnsi="Times New Roman"/>
          <w:sz w:val="24"/>
        </w:rPr>
        <w:t>?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423910" w:rsidRDefault="00586ED2" w:rsidP="009A3CF8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Разработанную документацию </w:t>
      </w:r>
      <w:r w:rsidRPr="00586ED2">
        <w:rPr>
          <w:rFonts w:ascii="Times New Roman" w:hAnsi="Times New Roman"/>
          <w:sz w:val="24"/>
        </w:rPr>
        <w:t>для технологической оснастки и электродов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 w:rsidRPr="00586E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586ED2">
        <w:rPr>
          <w:rFonts w:ascii="Times New Roman" w:hAnsi="Times New Roman"/>
          <w:sz w:val="24"/>
        </w:rPr>
        <w:t xml:space="preserve"> инструментов</w:t>
      </w:r>
      <w:r>
        <w:rPr>
          <w:rFonts w:ascii="Times New Roman" w:hAnsi="Times New Roman"/>
          <w:sz w:val="24"/>
        </w:rPr>
        <w:t xml:space="preserve"> нужно согласовывать</w:t>
      </w:r>
      <w:r w:rsidR="00B47BFF">
        <w:rPr>
          <w:rFonts w:ascii="Times New Roman" w:hAnsi="Times New Roman"/>
          <w:sz w:val="24"/>
        </w:rPr>
        <w:t xml:space="preserve">, опираясь на </w:t>
      </w:r>
      <w:r w:rsidR="00B73A92">
        <w:rPr>
          <w:rFonts w:ascii="Times New Roman" w:hAnsi="Times New Roman"/>
          <w:sz w:val="24"/>
        </w:rPr>
        <w:t>основы метрологии, стандартизации и сертификации</w:t>
      </w:r>
      <w:r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</w:p>
    <w:p w:rsidR="00586ED2" w:rsidRDefault="001267A9" w:rsidP="00586E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586ED2" w:rsidRDefault="00423910" w:rsidP="00B73A9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86ED2">
        <w:rPr>
          <w:rFonts w:ascii="Times New Roman" w:hAnsi="Times New Roman"/>
          <w:sz w:val="24"/>
        </w:rPr>
        <w:t xml:space="preserve">Для </w:t>
      </w:r>
      <w:r w:rsidR="00586ED2" w:rsidRPr="00586ED2">
        <w:rPr>
          <w:rFonts w:ascii="Times New Roman" w:hAnsi="Times New Roman"/>
          <w:sz w:val="24"/>
        </w:rPr>
        <w:t>технологической оснастки и электродов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 w:rsidR="00586ED2" w:rsidRPr="00586ED2">
        <w:rPr>
          <w:rFonts w:ascii="Times New Roman" w:hAnsi="Times New Roman"/>
          <w:sz w:val="24"/>
        </w:rPr>
        <w:t xml:space="preserve"> – инструментов</w:t>
      </w:r>
      <w:r w:rsidR="00586ED2">
        <w:rPr>
          <w:rFonts w:ascii="Times New Roman" w:hAnsi="Times New Roman"/>
          <w:sz w:val="24"/>
        </w:rPr>
        <w:t xml:space="preserve"> нужно уметь разрабатывать документацию</w:t>
      </w:r>
      <w:r w:rsidR="00B47BFF" w:rsidRPr="00B47BFF">
        <w:t xml:space="preserve"> </w:t>
      </w:r>
      <w:r w:rsidR="00B47BFF" w:rsidRPr="00B47BFF">
        <w:rPr>
          <w:rFonts w:ascii="Times New Roman" w:hAnsi="Times New Roman"/>
          <w:sz w:val="24"/>
        </w:rPr>
        <w:t xml:space="preserve">в соответствии с основами </w:t>
      </w:r>
      <w:r w:rsidR="00B73A92" w:rsidRPr="00B73A92">
        <w:rPr>
          <w:rFonts w:ascii="Times New Roman" w:hAnsi="Times New Roman"/>
          <w:sz w:val="24"/>
        </w:rPr>
        <w:t>стандартизации и сертификации</w:t>
      </w:r>
      <w:r w:rsidR="00586ED2">
        <w:rPr>
          <w:rFonts w:ascii="Times New Roman" w:hAnsi="Times New Roman"/>
          <w:sz w:val="24"/>
        </w:rPr>
        <w:t>?</w:t>
      </w:r>
      <w:r w:rsidR="001267A9" w:rsidRPr="00586ED2">
        <w:rPr>
          <w:rFonts w:ascii="Times New Roman" w:hAnsi="Times New Roman"/>
          <w:sz w:val="24"/>
        </w:rPr>
        <w:tab/>
      </w:r>
      <w:r w:rsidR="00B47BFF">
        <w:rPr>
          <w:rFonts w:ascii="Times New Roman" w:hAnsi="Times New Roman"/>
          <w:sz w:val="24"/>
        </w:rPr>
        <w:t xml:space="preserve"> 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586ED2" w:rsidRDefault="001267A9" w:rsidP="00586E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423910" w:rsidRPr="00586ED2" w:rsidRDefault="00237607" w:rsidP="00B73A9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уметь разрабатывать и согласовывать документацию </w:t>
      </w:r>
      <w:r w:rsidRPr="00237607">
        <w:rPr>
          <w:rFonts w:ascii="Times New Roman" w:hAnsi="Times New Roman"/>
          <w:sz w:val="24"/>
        </w:rPr>
        <w:t xml:space="preserve">для технологической оснастки и электродов </w:t>
      </w:r>
      <w:r>
        <w:rPr>
          <w:rFonts w:ascii="Times New Roman" w:hAnsi="Times New Roman"/>
          <w:sz w:val="24"/>
        </w:rPr>
        <w:t>–</w:t>
      </w:r>
      <w:r w:rsidRPr="00237607">
        <w:rPr>
          <w:rFonts w:ascii="Times New Roman" w:hAnsi="Times New Roman"/>
          <w:sz w:val="24"/>
        </w:rPr>
        <w:t xml:space="preserve"> инструментов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 w:rsidR="00B47BFF">
        <w:rPr>
          <w:rFonts w:ascii="Times New Roman" w:hAnsi="Times New Roman"/>
          <w:sz w:val="24"/>
        </w:rPr>
        <w:t xml:space="preserve">, </w:t>
      </w:r>
      <w:r w:rsidR="00B47BFF" w:rsidRPr="00B47BFF">
        <w:rPr>
          <w:rFonts w:ascii="Times New Roman" w:hAnsi="Times New Roman"/>
          <w:sz w:val="24"/>
        </w:rPr>
        <w:t xml:space="preserve">опираясь на основы </w:t>
      </w:r>
      <w:r w:rsidR="00B73A92" w:rsidRPr="00B73A92">
        <w:rPr>
          <w:rFonts w:ascii="Times New Roman" w:hAnsi="Times New Roman"/>
          <w:sz w:val="24"/>
        </w:rPr>
        <w:t>метрологии, стандартизации и сертификации</w:t>
      </w:r>
      <w:r>
        <w:rPr>
          <w:rFonts w:ascii="Times New Roman" w:hAnsi="Times New Roman"/>
          <w:sz w:val="24"/>
        </w:rPr>
        <w:t>?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23910" w:rsidRPr="00423910">
        <w:rPr>
          <w:rFonts w:ascii="Times New Roman" w:hAnsi="Times New Roman"/>
          <w:sz w:val="24"/>
        </w:rPr>
        <w:t>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37607" w:rsidRPr="00237607" w:rsidRDefault="00237607" w:rsidP="00B73A9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37607">
        <w:rPr>
          <w:rFonts w:ascii="Times New Roman" w:hAnsi="Times New Roman"/>
          <w:sz w:val="24"/>
        </w:rPr>
        <w:t>Нужно владеть навыками разработки и согласования документации для технологической оснастки и электродов – инструментов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 w:rsidR="00B47BFF" w:rsidRPr="00B47BFF">
        <w:t xml:space="preserve"> </w:t>
      </w:r>
      <w:r w:rsidR="00B47BFF" w:rsidRPr="00B47BFF">
        <w:rPr>
          <w:rFonts w:ascii="Times New Roman" w:hAnsi="Times New Roman"/>
          <w:sz w:val="24"/>
        </w:rPr>
        <w:t xml:space="preserve">в соответствии с основами </w:t>
      </w:r>
      <w:r w:rsidR="00B73A92" w:rsidRPr="00B73A92">
        <w:rPr>
          <w:rFonts w:ascii="Times New Roman" w:hAnsi="Times New Roman"/>
          <w:sz w:val="24"/>
        </w:rPr>
        <w:t>метрологии, стандартизации и сертификации</w:t>
      </w:r>
      <w:r w:rsidRPr="00237607">
        <w:rPr>
          <w:rFonts w:ascii="Times New Roman" w:hAnsi="Times New Roman"/>
          <w:sz w:val="24"/>
        </w:rPr>
        <w:t xml:space="preserve">? </w:t>
      </w:r>
      <w:r w:rsidR="00B47BFF">
        <w:rPr>
          <w:rFonts w:ascii="Times New Roman" w:hAnsi="Times New Roman"/>
          <w:sz w:val="24"/>
        </w:rPr>
        <w:t xml:space="preserve"> </w:t>
      </w:r>
      <w:r w:rsidR="00B73A92">
        <w:rPr>
          <w:rFonts w:ascii="Times New Roman" w:hAnsi="Times New Roman"/>
          <w:sz w:val="24"/>
        </w:rPr>
        <w:t xml:space="preserve">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758D5" w:rsidRPr="005758D5" w:rsidRDefault="004278ED" w:rsidP="004278E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включает</w:t>
      </w:r>
      <w:r w:rsidRPr="004278ED">
        <w:t xml:space="preserve"> </w:t>
      </w:r>
      <w:r w:rsidRPr="004278ED">
        <w:rPr>
          <w:rFonts w:ascii="Times New Roman" w:hAnsi="Times New Roman"/>
          <w:sz w:val="24"/>
        </w:rPr>
        <w:t>ЕСЗКС</w:t>
      </w:r>
      <w:r w:rsidR="005758D5">
        <w:rPr>
          <w:rFonts w:ascii="Times New Roman" w:hAnsi="Times New Roman"/>
          <w:sz w:val="24"/>
        </w:rPr>
        <w:t>?</w:t>
      </w:r>
    </w:p>
    <w:p w:rsidR="004278ED" w:rsidRPr="004278ED" w:rsidRDefault="006E03F1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E03F1">
        <w:rPr>
          <w:rFonts w:ascii="Times New Roman" w:hAnsi="Times New Roman"/>
          <w:sz w:val="24"/>
        </w:rPr>
        <w:t xml:space="preserve"> </w:t>
      </w:r>
      <w:r w:rsidR="006E231C">
        <w:rPr>
          <w:rFonts w:ascii="Times New Roman" w:hAnsi="Times New Roman"/>
          <w:sz w:val="24"/>
        </w:rPr>
        <w:t xml:space="preserve">Ответ: </w:t>
      </w:r>
      <w:r w:rsidR="004278ED" w:rsidRPr="004278ED">
        <w:rPr>
          <w:rFonts w:ascii="Times New Roman" w:hAnsi="Times New Roman"/>
          <w:sz w:val="24"/>
        </w:rPr>
        <w:t>Единая система защиты от коррозии, старения и биоповреждений (ЕСЗКС) позволяет сокращать ущерб от коррозии на 10-15%. Целями стандартизации в рамках ЕСЗКС являются:</w:t>
      </w:r>
    </w:p>
    <w:p w:rsidR="004278ED" w:rsidRPr="004278ED" w:rsidRDefault="004278ED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78ED">
        <w:rPr>
          <w:rFonts w:ascii="Times New Roman" w:hAnsi="Times New Roman"/>
          <w:sz w:val="24"/>
        </w:rPr>
        <w:t></w:t>
      </w:r>
      <w:r w:rsidRPr="004278ED">
        <w:rPr>
          <w:rFonts w:ascii="Times New Roman" w:hAnsi="Times New Roman"/>
          <w:sz w:val="24"/>
        </w:rPr>
        <w:tab/>
        <w:t>сохранение заданного уровня качества изделий и материалов с помощью средств и методов защиты;</w:t>
      </w:r>
    </w:p>
    <w:p w:rsidR="004278ED" w:rsidRPr="004278ED" w:rsidRDefault="004278ED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78ED">
        <w:rPr>
          <w:rFonts w:ascii="Times New Roman" w:hAnsi="Times New Roman"/>
          <w:sz w:val="24"/>
        </w:rPr>
        <w:t></w:t>
      </w:r>
      <w:r w:rsidRPr="004278ED">
        <w:rPr>
          <w:rFonts w:ascii="Times New Roman" w:hAnsi="Times New Roman"/>
          <w:sz w:val="24"/>
        </w:rPr>
        <w:tab/>
        <w:t>получение экономического эффекта за счет снижения коррозионных потерь металла на 20-25%, расхода стратегических и драгоценных металлов на 15-20%;</w:t>
      </w:r>
    </w:p>
    <w:p w:rsidR="004278ED" w:rsidRPr="004278ED" w:rsidRDefault="004278ED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78ED">
        <w:rPr>
          <w:rFonts w:ascii="Times New Roman" w:hAnsi="Times New Roman"/>
          <w:sz w:val="24"/>
        </w:rPr>
        <w:t></w:t>
      </w:r>
      <w:r w:rsidRPr="004278ED">
        <w:rPr>
          <w:rFonts w:ascii="Times New Roman" w:hAnsi="Times New Roman"/>
          <w:sz w:val="24"/>
        </w:rPr>
        <w:tab/>
        <w:t>снижение трудоемкости осуществления процесса консервации;</w:t>
      </w:r>
    </w:p>
    <w:p w:rsidR="004278ED" w:rsidRDefault="004278ED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78ED">
        <w:rPr>
          <w:rFonts w:ascii="Times New Roman" w:hAnsi="Times New Roman"/>
          <w:sz w:val="24"/>
        </w:rPr>
        <w:t></w:t>
      </w:r>
      <w:r w:rsidRPr="004278ED">
        <w:rPr>
          <w:rFonts w:ascii="Times New Roman" w:hAnsi="Times New Roman"/>
          <w:sz w:val="24"/>
        </w:rPr>
        <w:tab/>
        <w:t>снижение потерь от старения и биоповреждений.</w:t>
      </w:r>
      <w:r>
        <w:rPr>
          <w:rFonts w:ascii="Times New Roman" w:hAnsi="Times New Roman"/>
          <w:sz w:val="24"/>
        </w:rPr>
        <w:t xml:space="preserve"> </w:t>
      </w:r>
    </w:p>
    <w:p w:rsidR="001267A9" w:rsidRPr="004278ED" w:rsidRDefault="004278ED" w:rsidP="004278ED">
      <w:pPr>
        <w:pStyle w:val="a3"/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о</w:t>
      </w:r>
      <w:r w:rsidRPr="004278ED">
        <w:rPr>
          <w:rFonts w:ascii="Times New Roman" w:hAnsi="Times New Roman"/>
          <w:sz w:val="24"/>
        </w:rPr>
        <w:t>сновополагающие стандарты Государственн</w:t>
      </w:r>
      <w:r>
        <w:rPr>
          <w:rFonts w:ascii="Times New Roman" w:hAnsi="Times New Roman"/>
          <w:sz w:val="24"/>
        </w:rPr>
        <w:t>ой системы стандартизации?</w:t>
      </w:r>
    </w:p>
    <w:p w:rsidR="009B2775" w:rsidRPr="009B2775" w:rsidRDefault="001267A9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B2775" w:rsidRPr="009B2775">
        <w:rPr>
          <w:rFonts w:ascii="Times New Roman" w:hAnsi="Times New Roman"/>
          <w:sz w:val="24"/>
        </w:rPr>
        <w:t>ГОСТ Р 1.0-92 "Государственная система стандартизации Российской Федерации. Основные положения";</w:t>
      </w:r>
    </w:p>
    <w:p w:rsidR="009B2775" w:rsidRPr="009B2775" w:rsidRDefault="009B2775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ГОСТ Р 1.2-92 "Государственная система стандартизации Российской Федерации. Порядок разработки Государственных стандартов";</w:t>
      </w:r>
    </w:p>
    <w:p w:rsidR="009B2775" w:rsidRPr="009B2775" w:rsidRDefault="009B2775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ГОСТ Р 1.4-93 "Государственная система стандартизации Российской Федерации. Стандарты отраслей, стандарты предприятий, научно-технических, инженерных обществ и других общественных объединений. Общие положения";</w:t>
      </w:r>
    </w:p>
    <w:p w:rsidR="009B2775" w:rsidRDefault="009B2775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ГОСТ Р 1.5-92 "Государственная система стандартизации Российской Федерации. Общие требования к построению, изложению, оформлению и содержанию стандартов";</w:t>
      </w:r>
    </w:p>
    <w:p w:rsidR="006E03F1" w:rsidRPr="009B2775" w:rsidRDefault="00964A1B" w:rsidP="009B277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 xml:space="preserve">Что </w:t>
      </w:r>
      <w:r w:rsidR="009B2775">
        <w:rPr>
          <w:rFonts w:ascii="Times New Roman" w:hAnsi="Times New Roman"/>
          <w:sz w:val="24"/>
        </w:rPr>
        <w:t>такое с</w:t>
      </w:r>
      <w:r w:rsidR="009B2775" w:rsidRPr="009B2775">
        <w:rPr>
          <w:rFonts w:ascii="Times New Roman" w:hAnsi="Times New Roman"/>
          <w:sz w:val="24"/>
        </w:rPr>
        <w:t>ертификация соответствия</w:t>
      </w:r>
      <w:r w:rsidR="006E03F1" w:rsidRPr="009B2775">
        <w:rPr>
          <w:rFonts w:ascii="Times New Roman" w:hAnsi="Times New Roman"/>
          <w:sz w:val="24"/>
        </w:rPr>
        <w:t xml:space="preserve">? </w:t>
      </w:r>
    </w:p>
    <w:p w:rsidR="009B2775" w:rsidRDefault="00F61859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9B2775" w:rsidRPr="009B2775">
        <w:rPr>
          <w:rFonts w:ascii="Times New Roman" w:hAnsi="Times New Roman"/>
          <w:sz w:val="24"/>
        </w:rPr>
        <w:t>Сертификация соответствия представляет собой действие, удостоверяющее, что изделие или услуга соответствуют определенным стандартам или другим нормативно-техническим документам. Прохождение процедуры сертификации подтверждается сертификатом соответствия.</w:t>
      </w:r>
    </w:p>
    <w:p w:rsidR="00964A1B" w:rsidRPr="009B2775" w:rsidRDefault="005758D5" w:rsidP="009B277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 xml:space="preserve">Что является </w:t>
      </w:r>
      <w:r w:rsidR="009B2775">
        <w:rPr>
          <w:rFonts w:ascii="Times New Roman" w:hAnsi="Times New Roman"/>
          <w:sz w:val="24"/>
        </w:rPr>
        <w:t>объектами</w:t>
      </w:r>
      <w:r w:rsidR="009B2775" w:rsidRPr="009B2775">
        <w:rPr>
          <w:rFonts w:ascii="Times New Roman" w:hAnsi="Times New Roman"/>
          <w:sz w:val="24"/>
        </w:rPr>
        <w:t xml:space="preserve"> технического регулирования</w:t>
      </w:r>
      <w:r w:rsidR="00964A1B" w:rsidRPr="009B2775">
        <w:rPr>
          <w:rFonts w:ascii="Times New Roman" w:hAnsi="Times New Roman"/>
          <w:sz w:val="24"/>
        </w:rPr>
        <w:t xml:space="preserve">? </w:t>
      </w:r>
    </w:p>
    <w:p w:rsidR="005758D5" w:rsidRPr="005758D5" w:rsidRDefault="001267A9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64A1B">
        <w:rPr>
          <w:rFonts w:ascii="Times New Roman" w:hAnsi="Times New Roman"/>
          <w:sz w:val="24"/>
        </w:rPr>
        <w:t xml:space="preserve">Ответ: </w:t>
      </w:r>
      <w:r w:rsidR="009B2775" w:rsidRPr="009B2775">
        <w:rPr>
          <w:rFonts w:ascii="Times New Roman" w:hAnsi="Times New Roman"/>
          <w:sz w:val="24"/>
        </w:rPr>
        <w:t>Объекты технического регулирования – продукция, процессы производства, эксплуатации и хранения, перевозки, реализации и утилизации.</w:t>
      </w:r>
      <w:r w:rsidR="009B2775">
        <w:rPr>
          <w:rFonts w:ascii="Times New Roman" w:hAnsi="Times New Roman"/>
          <w:sz w:val="24"/>
        </w:rPr>
        <w:t xml:space="preserve"> </w:t>
      </w:r>
    </w:p>
    <w:p w:rsidR="009B2775" w:rsidRPr="009B2775" w:rsidRDefault="009B2775" w:rsidP="009B277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включает н</w:t>
      </w:r>
      <w:r w:rsidRPr="009B2775">
        <w:rPr>
          <w:rFonts w:ascii="Times New Roman" w:hAnsi="Times New Roman"/>
          <w:sz w:val="24"/>
        </w:rPr>
        <w:t>ормативно-методическая база сертификации</w:t>
      </w:r>
      <w:r>
        <w:rPr>
          <w:rFonts w:ascii="Times New Roman" w:hAnsi="Times New Roman"/>
          <w:sz w:val="24"/>
        </w:rPr>
        <w:t>?</w:t>
      </w:r>
      <w:r w:rsidRPr="009B2775">
        <w:rPr>
          <w:rFonts w:ascii="Times New Roman" w:hAnsi="Times New Roman"/>
          <w:sz w:val="24"/>
        </w:rPr>
        <w:t xml:space="preserve"> </w:t>
      </w:r>
    </w:p>
    <w:p w:rsidR="009B2775" w:rsidRPr="009B2775" w:rsidRDefault="001267A9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C20FF8">
        <w:rPr>
          <w:rFonts w:ascii="Times New Roman" w:hAnsi="Times New Roman"/>
          <w:sz w:val="24"/>
        </w:rPr>
        <w:t xml:space="preserve">твет: </w:t>
      </w:r>
      <w:r w:rsidR="009B2775" w:rsidRPr="009B2775">
        <w:rPr>
          <w:rFonts w:ascii="Times New Roman" w:hAnsi="Times New Roman"/>
          <w:sz w:val="24"/>
        </w:rPr>
        <w:t>Нормативно-методическая база сертификации включает в себя:</w:t>
      </w:r>
    </w:p>
    <w:p w:rsidR="009B2775" w:rsidRPr="009B2775" w:rsidRDefault="009B2775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</w:t>
      </w:r>
      <w:r w:rsidRPr="009B2775">
        <w:rPr>
          <w:rFonts w:ascii="Times New Roman" w:hAnsi="Times New Roman"/>
          <w:sz w:val="24"/>
        </w:rPr>
        <w:tab/>
        <w:t>совокупность нормативных документов, на соответствие требований</w:t>
      </w:r>
      <w:r>
        <w:rPr>
          <w:rFonts w:ascii="Times New Roman" w:hAnsi="Times New Roman"/>
          <w:sz w:val="24"/>
        </w:rPr>
        <w:t>,</w:t>
      </w:r>
      <w:r w:rsidRPr="009B2775">
        <w:rPr>
          <w:rFonts w:ascii="Times New Roman" w:hAnsi="Times New Roman"/>
          <w:sz w:val="24"/>
        </w:rPr>
        <w:t xml:space="preserve"> которых проводится сертификация продукции, а также документов, устанавливающих методы проверки соблюдения этих требований;</w:t>
      </w:r>
    </w:p>
    <w:p w:rsidR="00713F49" w:rsidRDefault="009B2775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</w:t>
      </w:r>
      <w:r w:rsidRPr="009B2775">
        <w:rPr>
          <w:rFonts w:ascii="Times New Roman" w:hAnsi="Times New Roman"/>
          <w:sz w:val="24"/>
        </w:rPr>
        <w:tab/>
        <w:t>комплекс методических документов, определяющих правила и порядок проведения работ по сертификации.</w:t>
      </w:r>
    </w:p>
    <w:p w:rsidR="00713F49" w:rsidRDefault="00713F49" w:rsidP="00713F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879" w:rsidRPr="00713F49" w:rsidRDefault="009B1879" w:rsidP="00713F4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3F49">
        <w:rPr>
          <w:rFonts w:ascii="Times New Roman" w:hAnsi="Times New Roman"/>
          <w:sz w:val="24"/>
        </w:rPr>
        <w:t>П</w:t>
      </w:r>
      <w:r w:rsidR="00684126" w:rsidRPr="00713F49">
        <w:rPr>
          <w:rFonts w:ascii="Times New Roman" w:hAnsi="Times New Roman"/>
          <w:sz w:val="24"/>
        </w:rPr>
        <w:t>К-2</w:t>
      </w:r>
      <w:r w:rsidRPr="00713F49">
        <w:rPr>
          <w:rFonts w:ascii="Times New Roman" w:hAnsi="Times New Roman"/>
          <w:sz w:val="24"/>
        </w:rPr>
        <w:t>.3</w:t>
      </w:r>
      <w:r w:rsidR="00705808" w:rsidRPr="00713F49">
        <w:rPr>
          <w:rFonts w:ascii="Times New Roman" w:hAnsi="Times New Roman"/>
          <w:sz w:val="24"/>
        </w:rPr>
        <w:t xml:space="preserve">. </w:t>
      </w:r>
      <w:r w:rsidRPr="00713F49">
        <w:rPr>
          <w:rFonts w:ascii="Times New Roman" w:hAnsi="Times New Roman"/>
          <w:sz w:val="24"/>
        </w:rPr>
        <w:t>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– инструментов.</w:t>
      </w:r>
    </w:p>
    <w:p w:rsidR="00BB11D5" w:rsidRDefault="009B1879" w:rsidP="009B18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1879">
        <w:rPr>
          <w:rFonts w:ascii="Times New Roman" w:hAnsi="Times New Roman" w:cs="Times New Roman"/>
          <w:sz w:val="24"/>
        </w:rPr>
        <w:t xml:space="preserve"> </w:t>
      </w:r>
      <w:r w:rsidR="00BB11D5">
        <w:rPr>
          <w:rFonts w:ascii="Times New Roman" w:hAnsi="Times New Roman" w:cs="Times New Roman"/>
          <w:sz w:val="24"/>
        </w:rPr>
        <w:t xml:space="preserve">Владеет </w:t>
      </w:r>
      <w:r w:rsidRPr="009B1879">
        <w:rPr>
          <w:rFonts w:ascii="Times New Roman" w:hAnsi="Times New Roman" w:cs="Times New Roman"/>
          <w:sz w:val="24"/>
        </w:rPr>
        <w:t>навыками изучения научно-технической информации и разработки предложения по внедрению новых технологий производства с ис</w:t>
      </w:r>
      <w:r>
        <w:rPr>
          <w:rFonts w:ascii="Times New Roman" w:hAnsi="Times New Roman" w:cs="Times New Roman"/>
          <w:sz w:val="24"/>
        </w:rPr>
        <w:t>пользованием ЭХФМО, технологиче</w:t>
      </w:r>
      <w:r w:rsidRPr="009B1879">
        <w:rPr>
          <w:rFonts w:ascii="Times New Roman" w:hAnsi="Times New Roman" w:cs="Times New Roman"/>
          <w:sz w:val="24"/>
        </w:rPr>
        <w:t xml:space="preserve">ской оснастки и электродов </w:t>
      </w:r>
      <w:r w:rsidR="00FC3C38">
        <w:rPr>
          <w:rFonts w:ascii="Times New Roman" w:hAnsi="Times New Roman" w:cs="Times New Roman"/>
          <w:sz w:val="24"/>
        </w:rPr>
        <w:t>–</w:t>
      </w:r>
      <w:r w:rsidRPr="009B1879">
        <w:rPr>
          <w:rFonts w:ascii="Times New Roman" w:hAnsi="Times New Roman" w:cs="Times New Roman"/>
          <w:sz w:val="24"/>
        </w:rPr>
        <w:t xml:space="preserve"> инструментов</w:t>
      </w:r>
      <w:r w:rsidR="00FC3C38">
        <w:rPr>
          <w:rFonts w:ascii="Times New Roman" w:hAnsi="Times New Roman" w:cs="Times New Roman"/>
          <w:sz w:val="24"/>
        </w:rPr>
        <w:t>.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84126" w:rsidRPr="00684126" w:rsidRDefault="00237607" w:rsidP="00B73A9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разработки </w:t>
      </w:r>
      <w:r w:rsidRPr="00237607">
        <w:rPr>
          <w:rFonts w:ascii="Times New Roman" w:hAnsi="Times New Roman"/>
          <w:sz w:val="24"/>
        </w:rPr>
        <w:t>предложения по внедрению новых технологий производства с использованием ЭХФМО, технологической оснастки и электродов – инструменто</w:t>
      </w:r>
      <w:r>
        <w:rPr>
          <w:rFonts w:ascii="Times New Roman" w:hAnsi="Times New Roman"/>
          <w:sz w:val="24"/>
        </w:rPr>
        <w:t xml:space="preserve">в </w:t>
      </w:r>
      <w:r w:rsidR="009A3CF8" w:rsidRPr="009A3CF8">
        <w:rPr>
          <w:rFonts w:ascii="Times New Roman" w:hAnsi="Times New Roman"/>
          <w:sz w:val="24"/>
        </w:rPr>
        <w:t xml:space="preserve">электрохимического производства </w:t>
      </w:r>
      <w:r>
        <w:rPr>
          <w:rFonts w:ascii="Times New Roman" w:hAnsi="Times New Roman"/>
          <w:sz w:val="24"/>
        </w:rPr>
        <w:t xml:space="preserve">нет необходимости изучать </w:t>
      </w:r>
      <w:r w:rsidRPr="00237607">
        <w:rPr>
          <w:rFonts w:ascii="Times New Roman" w:hAnsi="Times New Roman"/>
          <w:sz w:val="24"/>
        </w:rPr>
        <w:t>научно-техническую информацию</w:t>
      </w:r>
      <w:r w:rsidR="00FC3C38">
        <w:rPr>
          <w:rFonts w:ascii="Times New Roman" w:hAnsi="Times New Roman"/>
          <w:sz w:val="24"/>
        </w:rPr>
        <w:t xml:space="preserve"> и учитывать основы </w:t>
      </w:r>
      <w:r w:rsidR="00B73A92" w:rsidRPr="00B73A92">
        <w:rPr>
          <w:rFonts w:ascii="Times New Roman" w:hAnsi="Times New Roman"/>
          <w:sz w:val="24"/>
        </w:rPr>
        <w:t>метрологии, стандартизации и сертификации</w:t>
      </w:r>
      <w:r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37607" w:rsidRPr="00237607">
        <w:t xml:space="preserve">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Нет (правильный ответ)</w:t>
      </w:r>
    </w:p>
    <w:p w:rsidR="003D7CA4" w:rsidRPr="00940C34" w:rsidRDefault="00237607" w:rsidP="00B73A9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научно-технической информации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>
        <w:rPr>
          <w:rFonts w:ascii="Times New Roman" w:hAnsi="Times New Roman"/>
          <w:sz w:val="24"/>
        </w:rPr>
        <w:t xml:space="preserve"> позволяет разработать предложения </w:t>
      </w:r>
      <w:r w:rsidRPr="00237607">
        <w:rPr>
          <w:rFonts w:ascii="Times New Roman" w:hAnsi="Times New Roman"/>
          <w:sz w:val="24"/>
        </w:rPr>
        <w:t>по внедрению новых технологий прои</w:t>
      </w:r>
      <w:r>
        <w:rPr>
          <w:rFonts w:ascii="Times New Roman" w:hAnsi="Times New Roman"/>
          <w:sz w:val="24"/>
        </w:rPr>
        <w:t>зводства с использованием ЭХФМО</w:t>
      </w:r>
      <w:r w:rsidR="00FC3C38">
        <w:rPr>
          <w:rFonts w:ascii="Times New Roman" w:hAnsi="Times New Roman"/>
          <w:sz w:val="24"/>
        </w:rPr>
        <w:t xml:space="preserve"> и учетом теоретических основ </w:t>
      </w:r>
      <w:r w:rsidR="00B73A92" w:rsidRPr="00B73A92">
        <w:rPr>
          <w:rFonts w:ascii="Times New Roman" w:hAnsi="Times New Roman"/>
          <w:sz w:val="24"/>
        </w:rPr>
        <w:t>метрологии, стандартизации и сертификации</w:t>
      </w:r>
      <w:r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40C34" w:rsidRPr="00940C34" w:rsidRDefault="00237607" w:rsidP="00B73A9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Надо владеть навыками </w:t>
      </w:r>
      <w:r w:rsidRPr="00237607">
        <w:rPr>
          <w:rFonts w:ascii="Times New Roman" w:hAnsi="Times New Roman"/>
          <w:sz w:val="24"/>
        </w:rPr>
        <w:t>изучения научно-технической информации и разработки предложения по внедрению новых технологий производства с использованием ЭХФМО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</w:t>
      </w:r>
      <w:r w:rsidR="00FC3C38">
        <w:rPr>
          <w:rFonts w:ascii="Times New Roman" w:hAnsi="Times New Roman"/>
          <w:sz w:val="24"/>
        </w:rPr>
        <w:t>а</w:t>
      </w:r>
      <w:r w:rsidR="00FC3C38" w:rsidRPr="00FC3C38">
        <w:t xml:space="preserve"> </w:t>
      </w:r>
      <w:r w:rsidR="00FC3C38" w:rsidRPr="00FC3C38">
        <w:rPr>
          <w:rFonts w:ascii="Times New Roman" w:hAnsi="Times New Roman"/>
          <w:sz w:val="24"/>
        </w:rPr>
        <w:t xml:space="preserve">и учитывать основы </w:t>
      </w:r>
      <w:r w:rsidR="00B73A92" w:rsidRPr="00B73A92">
        <w:rPr>
          <w:rFonts w:ascii="Times New Roman" w:hAnsi="Times New Roman"/>
          <w:sz w:val="24"/>
        </w:rPr>
        <w:t>метрологии, стандартизации и сертификации</w:t>
      </w:r>
      <w:r>
        <w:rPr>
          <w:rFonts w:ascii="Times New Roman" w:hAnsi="Times New Roman"/>
          <w:sz w:val="24"/>
        </w:rPr>
        <w:t>.</w:t>
      </w:r>
    </w:p>
    <w:p w:rsidR="003D7CA4" w:rsidRDefault="003D7CA4" w:rsidP="003572B4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3572B4">
        <w:rPr>
          <w:rFonts w:ascii="Times New Roman" w:hAnsi="Times New Roman"/>
          <w:sz w:val="24"/>
        </w:rPr>
        <w:t xml:space="preserve">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3572B4" w:rsidRPr="00FC3C38" w:rsidRDefault="003572B4" w:rsidP="00B73A92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FC3C38">
        <w:rPr>
          <w:rFonts w:ascii="Times New Roman" w:hAnsi="Times New Roman"/>
          <w:sz w:val="24"/>
        </w:rPr>
        <w:t>Навыки изучения научно-технической информации позволяют разрабатывать предложения по внедрению новых технологий производства с использованием ЭХФМО, технологической оснастки и электродов – инструментов</w:t>
      </w:r>
      <w:r w:rsidR="009A3CF8" w:rsidRPr="009A3CF8">
        <w:t xml:space="preserve"> </w:t>
      </w:r>
      <w:r w:rsidR="009A3CF8" w:rsidRPr="00FC3C38">
        <w:rPr>
          <w:rFonts w:ascii="Times New Roman" w:hAnsi="Times New Roman"/>
          <w:sz w:val="24"/>
        </w:rPr>
        <w:t>для электрохимического производства</w:t>
      </w:r>
      <w:r w:rsidR="00FC3C38">
        <w:t xml:space="preserve"> с </w:t>
      </w:r>
      <w:r w:rsidR="00FC3C38">
        <w:rPr>
          <w:rFonts w:ascii="Times New Roman" w:hAnsi="Times New Roman"/>
          <w:sz w:val="24"/>
        </w:rPr>
        <w:t>учетом основ</w:t>
      </w:r>
      <w:r w:rsidR="00B73A92" w:rsidRPr="00B73A92">
        <w:t xml:space="preserve"> </w:t>
      </w:r>
      <w:r w:rsidR="00B73A92" w:rsidRPr="00B73A92">
        <w:rPr>
          <w:rFonts w:ascii="Times New Roman" w:hAnsi="Times New Roman"/>
          <w:sz w:val="24"/>
        </w:rPr>
        <w:t>метрологии</w:t>
      </w:r>
      <w:r w:rsidR="00B73A92"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940C34" w:rsidRPr="00940C34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572B4" w:rsidRPr="00FC3C38" w:rsidRDefault="003572B4" w:rsidP="00B73A92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FC3C38">
        <w:rPr>
          <w:rFonts w:ascii="Times New Roman" w:hAnsi="Times New Roman"/>
          <w:sz w:val="24"/>
        </w:rPr>
        <w:t>Разработка предложения по внедрению новых технологий производства с использованием ЭХФМО, технологической оснастки и электродов – инструментов требует изучения научно-технической информации</w:t>
      </w:r>
      <w:r w:rsidR="009A3CF8" w:rsidRPr="009A3CF8">
        <w:t xml:space="preserve"> </w:t>
      </w:r>
      <w:r w:rsidR="009A3CF8" w:rsidRPr="00FC3C38">
        <w:rPr>
          <w:rFonts w:ascii="Times New Roman" w:hAnsi="Times New Roman"/>
          <w:sz w:val="24"/>
        </w:rPr>
        <w:t>для электрохимического производства</w:t>
      </w:r>
      <w:r w:rsidR="00FC3C38" w:rsidRPr="00FC3C38">
        <w:t xml:space="preserve"> </w:t>
      </w:r>
      <w:r w:rsidR="00FC3C38" w:rsidRPr="00FC3C38">
        <w:rPr>
          <w:rFonts w:ascii="Times New Roman" w:hAnsi="Times New Roman"/>
          <w:sz w:val="24"/>
        </w:rPr>
        <w:t xml:space="preserve">с учетом основ </w:t>
      </w:r>
      <w:r w:rsidR="00B73A92" w:rsidRPr="00B73A92">
        <w:rPr>
          <w:rFonts w:ascii="Times New Roman" w:hAnsi="Times New Roman"/>
          <w:sz w:val="24"/>
        </w:rPr>
        <w:t>стандартизации и сертификации</w:t>
      </w:r>
      <w:r w:rsidR="00FC3C38" w:rsidRPr="00FC3C38">
        <w:rPr>
          <w:rFonts w:ascii="Times New Roman" w:hAnsi="Times New Roman"/>
          <w:sz w:val="24"/>
        </w:rPr>
        <w:t>.</w:t>
      </w:r>
    </w:p>
    <w:p w:rsidR="005D440F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  <w:r w:rsidR="009A3CF8">
        <w:rPr>
          <w:rFonts w:ascii="Times New Roman" w:hAnsi="Times New Roman"/>
          <w:sz w:val="24"/>
        </w:rPr>
        <w:t xml:space="preserve"> </w:t>
      </w:r>
    </w:p>
    <w:p w:rsidR="005D440F" w:rsidRPr="00432E7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D440F" w:rsidRPr="005D440F" w:rsidRDefault="009B2775" w:rsidP="009B277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заключаются ц</w:t>
      </w:r>
      <w:r w:rsidRPr="009B2775">
        <w:rPr>
          <w:rFonts w:ascii="Times New Roman" w:hAnsi="Times New Roman"/>
          <w:sz w:val="24"/>
        </w:rPr>
        <w:t>ели подтверждения соответствия</w:t>
      </w:r>
      <w:r w:rsidR="00507089">
        <w:rPr>
          <w:rFonts w:ascii="Times New Roman" w:hAnsi="Times New Roman"/>
          <w:sz w:val="24"/>
        </w:rPr>
        <w:t>?</w:t>
      </w:r>
    </w:p>
    <w:p w:rsidR="00851DBC" w:rsidRPr="00851DBC" w:rsidRDefault="003D7CA4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51DBC" w:rsidRPr="00851DBC">
        <w:rPr>
          <w:rFonts w:ascii="Times New Roman" w:hAnsi="Times New Roman"/>
          <w:sz w:val="24"/>
        </w:rPr>
        <w:t>Цели подтверждения соответствия: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удостоверение соответствия объектов технического регулирования техническим регламентам, стандартам, условиям договоров;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содействие приобретателям в компетентном выборе продукции;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повышение конкурентоспособности продукции на Российском и международных рынках;</w:t>
      </w:r>
    </w:p>
    <w:p w:rsidR="005D440F" w:rsidRPr="005D440F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создание условий для свободного перемещения товаров по территории РФ, а также для осуществления международного экономического, научно-технического сотрудничества и торговли.</w:t>
      </w:r>
      <w:r>
        <w:rPr>
          <w:rFonts w:ascii="Times New Roman" w:hAnsi="Times New Roman"/>
          <w:sz w:val="24"/>
        </w:rPr>
        <w:t xml:space="preserve"> </w:t>
      </w:r>
    </w:p>
    <w:p w:rsidR="00507089" w:rsidRPr="00507089" w:rsidRDefault="009B2775" w:rsidP="009B2775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В чем заключаются основные принципы подтверждения соответствия</w:t>
      </w:r>
      <w:r w:rsidR="00507089" w:rsidRPr="00507089">
        <w:rPr>
          <w:rFonts w:ascii="Times New Roman" w:hAnsi="Times New Roman"/>
          <w:sz w:val="24"/>
        </w:rPr>
        <w:t>?</w:t>
      </w:r>
      <w:r w:rsidR="00483726">
        <w:rPr>
          <w:rFonts w:ascii="Times New Roman" w:hAnsi="Times New Roman"/>
          <w:sz w:val="24"/>
        </w:rPr>
        <w:t xml:space="preserve"> </w:t>
      </w:r>
    </w:p>
    <w:p w:rsidR="00851DBC" w:rsidRPr="00851DBC" w:rsidRDefault="003D7CA4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5D440F">
        <w:rPr>
          <w:rFonts w:ascii="Times New Roman" w:hAnsi="Times New Roman"/>
          <w:sz w:val="24"/>
        </w:rPr>
        <w:t xml:space="preserve">: </w:t>
      </w:r>
      <w:r w:rsidR="00851DBC" w:rsidRPr="00851DBC">
        <w:rPr>
          <w:rFonts w:ascii="Times New Roman" w:hAnsi="Times New Roman"/>
          <w:sz w:val="24"/>
        </w:rPr>
        <w:t>Цели подтверждения соответствия: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удостоверение соответствия объектов технического регулирования техническим регламентам, стандартам, условиям договоров;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содействие приобретателям в компетентном выборе продукции;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повышение конкурентоспособности продукции на Российском и международных рынках;</w:t>
      </w:r>
    </w:p>
    <w:p w:rsidR="003D7CA4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создание условий для свободного перемещения товаров по территории РФ, а также для осуществления международного экономического, научно-технического сотрудничества и торговли.</w:t>
      </w:r>
      <w:r>
        <w:rPr>
          <w:rFonts w:ascii="Times New Roman" w:hAnsi="Times New Roman"/>
          <w:sz w:val="24"/>
        </w:rPr>
        <w:t xml:space="preserve"> </w:t>
      </w:r>
    </w:p>
    <w:p w:rsidR="003D7CA4" w:rsidRPr="000E4288" w:rsidRDefault="00851DBC" w:rsidP="009A3E5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система сертификации</w:t>
      </w:r>
      <w:r w:rsidR="007B2D56" w:rsidRPr="000E4288">
        <w:rPr>
          <w:rFonts w:ascii="Times New Roman" w:hAnsi="Times New Roman"/>
          <w:sz w:val="24"/>
        </w:rPr>
        <w:t>?</w:t>
      </w:r>
    </w:p>
    <w:p w:rsidR="00483726" w:rsidRPr="009A3E54" w:rsidRDefault="003D7CA4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851DBC" w:rsidRPr="00851DBC">
        <w:rPr>
          <w:rFonts w:ascii="Times New Roman" w:hAnsi="Times New Roman"/>
          <w:sz w:val="24"/>
        </w:rPr>
        <w:t>Система сертификации – совокупность участников сертификации, правил выполнения работ по сертификации и правил функционирования системы сертификации в целом.</w:t>
      </w:r>
      <w:r w:rsidR="00851DBC">
        <w:rPr>
          <w:rFonts w:ascii="Times New Roman" w:hAnsi="Times New Roman"/>
          <w:sz w:val="24"/>
        </w:rPr>
        <w:t xml:space="preserve"> </w:t>
      </w:r>
    </w:p>
    <w:p w:rsidR="00483726" w:rsidRPr="00483726" w:rsidRDefault="00851DBC" w:rsidP="00483726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существуют виды стандартов</w:t>
      </w:r>
      <w:r w:rsidR="00483726" w:rsidRPr="00483726">
        <w:rPr>
          <w:rFonts w:ascii="Times New Roman" w:hAnsi="Times New Roman"/>
          <w:sz w:val="24"/>
        </w:rPr>
        <w:t>?</w:t>
      </w:r>
    </w:p>
    <w:p w:rsidR="00851DBC" w:rsidRPr="00851DBC" w:rsidRDefault="003D7CA4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E4288">
        <w:rPr>
          <w:rFonts w:ascii="Times New Roman" w:hAnsi="Times New Roman"/>
          <w:sz w:val="24"/>
        </w:rPr>
        <w:lastRenderedPageBreak/>
        <w:t xml:space="preserve">Ответ: </w:t>
      </w:r>
      <w:r w:rsidR="00851DBC" w:rsidRPr="00851DBC">
        <w:rPr>
          <w:rFonts w:ascii="Times New Roman" w:hAnsi="Times New Roman"/>
          <w:sz w:val="24"/>
        </w:rPr>
        <w:t>Существуют следующие виды стандартов: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основополагающие стандарты;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стандарты на продукцию;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стандарты на работы и процессы;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стандарты на методы испытаний, контроля, анализа;</w:t>
      </w:r>
    </w:p>
    <w:p w:rsid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технические условия.</w:t>
      </w:r>
    </w:p>
    <w:p w:rsidR="009A3E54" w:rsidRPr="00851DBC" w:rsidRDefault="009A3E54" w:rsidP="00C307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 xml:space="preserve">В чем </w:t>
      </w:r>
      <w:r w:rsidR="00C3078E">
        <w:rPr>
          <w:rFonts w:ascii="Times New Roman" w:hAnsi="Times New Roman"/>
          <w:sz w:val="24"/>
        </w:rPr>
        <w:t>цель</w:t>
      </w:r>
      <w:r w:rsidRPr="00851DBC">
        <w:rPr>
          <w:rFonts w:ascii="Times New Roman" w:hAnsi="Times New Roman"/>
          <w:sz w:val="24"/>
        </w:rPr>
        <w:t xml:space="preserve"> </w:t>
      </w:r>
      <w:r w:rsidR="00C3078E">
        <w:rPr>
          <w:rFonts w:ascii="Times New Roman" w:hAnsi="Times New Roman"/>
          <w:sz w:val="24"/>
        </w:rPr>
        <w:t>системы</w:t>
      </w:r>
      <w:r w:rsidR="00C3078E" w:rsidRPr="00C3078E">
        <w:rPr>
          <w:rFonts w:ascii="Times New Roman" w:hAnsi="Times New Roman"/>
          <w:sz w:val="24"/>
        </w:rPr>
        <w:t xml:space="preserve"> разработки и постановки продукции на производство (СРПП)</w:t>
      </w:r>
      <w:r w:rsidRPr="00851DBC">
        <w:rPr>
          <w:rFonts w:ascii="Times New Roman" w:hAnsi="Times New Roman"/>
          <w:sz w:val="24"/>
        </w:rPr>
        <w:t>?</w:t>
      </w:r>
    </w:p>
    <w:p w:rsidR="009A3E54" w:rsidRPr="009A3E54" w:rsidRDefault="009A3E54" w:rsidP="00C3078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</w:t>
      </w:r>
      <w:r w:rsidRPr="009A3E54">
        <w:t xml:space="preserve"> </w:t>
      </w:r>
      <w:r w:rsidR="00C3078E" w:rsidRPr="00C3078E">
        <w:rPr>
          <w:rFonts w:ascii="Times New Roman" w:hAnsi="Times New Roman"/>
          <w:sz w:val="24"/>
        </w:rPr>
        <w:t>Основная цель СРПП – формирование организационно-методической основы обеспечения высокого технического уровня, качества и конкурентоспособности продукции в интересах наиболее полного удовлетворения потребностей населения и народного хозяйства.</w:t>
      </w:r>
      <w:r w:rsidR="00C3078E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9A3E54" w:rsidRPr="009A3E54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35D"/>
    <w:multiLevelType w:val="hybridMultilevel"/>
    <w:tmpl w:val="A90A82F6"/>
    <w:lvl w:ilvl="0" w:tplc="618821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810B8"/>
    <w:multiLevelType w:val="hybridMultilevel"/>
    <w:tmpl w:val="152C8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99374C"/>
    <w:multiLevelType w:val="hybridMultilevel"/>
    <w:tmpl w:val="64FE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D59D3"/>
    <w:multiLevelType w:val="hybridMultilevel"/>
    <w:tmpl w:val="9022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B134D"/>
    <w:multiLevelType w:val="hybridMultilevel"/>
    <w:tmpl w:val="B7D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D8535A8"/>
    <w:multiLevelType w:val="hybridMultilevel"/>
    <w:tmpl w:val="794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B6438"/>
    <w:multiLevelType w:val="hybridMultilevel"/>
    <w:tmpl w:val="9900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B5527"/>
    <w:multiLevelType w:val="hybridMultilevel"/>
    <w:tmpl w:val="017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257AF"/>
    <w:multiLevelType w:val="hybridMultilevel"/>
    <w:tmpl w:val="9B10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86FF7"/>
    <w:multiLevelType w:val="hybridMultilevel"/>
    <w:tmpl w:val="F1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16BDB"/>
    <w:multiLevelType w:val="hybridMultilevel"/>
    <w:tmpl w:val="E906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7"/>
  </w:num>
  <w:num w:numId="4">
    <w:abstractNumId w:val="11"/>
  </w:num>
  <w:num w:numId="5">
    <w:abstractNumId w:val="12"/>
  </w:num>
  <w:num w:numId="6">
    <w:abstractNumId w:val="43"/>
  </w:num>
  <w:num w:numId="7">
    <w:abstractNumId w:val="13"/>
  </w:num>
  <w:num w:numId="8">
    <w:abstractNumId w:val="31"/>
  </w:num>
  <w:num w:numId="9">
    <w:abstractNumId w:val="39"/>
  </w:num>
  <w:num w:numId="10">
    <w:abstractNumId w:val="4"/>
  </w:num>
  <w:num w:numId="11">
    <w:abstractNumId w:val="19"/>
  </w:num>
  <w:num w:numId="12">
    <w:abstractNumId w:val="44"/>
  </w:num>
  <w:num w:numId="13">
    <w:abstractNumId w:val="6"/>
  </w:num>
  <w:num w:numId="14">
    <w:abstractNumId w:val="21"/>
  </w:num>
  <w:num w:numId="15">
    <w:abstractNumId w:val="0"/>
  </w:num>
  <w:num w:numId="16">
    <w:abstractNumId w:val="18"/>
  </w:num>
  <w:num w:numId="17">
    <w:abstractNumId w:val="34"/>
  </w:num>
  <w:num w:numId="18">
    <w:abstractNumId w:val="41"/>
  </w:num>
  <w:num w:numId="19">
    <w:abstractNumId w:val="22"/>
  </w:num>
  <w:num w:numId="20">
    <w:abstractNumId w:val="35"/>
  </w:num>
  <w:num w:numId="21">
    <w:abstractNumId w:val="7"/>
  </w:num>
  <w:num w:numId="22">
    <w:abstractNumId w:val="42"/>
  </w:num>
  <w:num w:numId="23">
    <w:abstractNumId w:val="25"/>
  </w:num>
  <w:num w:numId="24">
    <w:abstractNumId w:val="9"/>
  </w:num>
  <w:num w:numId="25">
    <w:abstractNumId w:val="2"/>
  </w:num>
  <w:num w:numId="26">
    <w:abstractNumId w:val="10"/>
  </w:num>
  <w:num w:numId="27">
    <w:abstractNumId w:val="23"/>
  </w:num>
  <w:num w:numId="28">
    <w:abstractNumId w:val="28"/>
  </w:num>
  <w:num w:numId="29">
    <w:abstractNumId w:val="32"/>
  </w:num>
  <w:num w:numId="30">
    <w:abstractNumId w:val="38"/>
  </w:num>
  <w:num w:numId="31">
    <w:abstractNumId w:val="17"/>
  </w:num>
  <w:num w:numId="32">
    <w:abstractNumId w:val="20"/>
  </w:num>
  <w:num w:numId="33">
    <w:abstractNumId w:val="14"/>
  </w:num>
  <w:num w:numId="34">
    <w:abstractNumId w:val="40"/>
  </w:num>
  <w:num w:numId="35">
    <w:abstractNumId w:val="24"/>
  </w:num>
  <w:num w:numId="36">
    <w:abstractNumId w:val="30"/>
  </w:num>
  <w:num w:numId="37">
    <w:abstractNumId w:val="29"/>
  </w:num>
  <w:num w:numId="38">
    <w:abstractNumId w:val="36"/>
  </w:num>
  <w:num w:numId="39">
    <w:abstractNumId w:val="3"/>
  </w:num>
  <w:num w:numId="40">
    <w:abstractNumId w:val="16"/>
  </w:num>
  <w:num w:numId="41">
    <w:abstractNumId w:val="37"/>
  </w:num>
  <w:num w:numId="42">
    <w:abstractNumId w:val="15"/>
  </w:num>
  <w:num w:numId="43">
    <w:abstractNumId w:val="5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2407C"/>
    <w:rsid w:val="0004284F"/>
    <w:rsid w:val="00057C6B"/>
    <w:rsid w:val="00066331"/>
    <w:rsid w:val="00074168"/>
    <w:rsid w:val="000862D9"/>
    <w:rsid w:val="0009194C"/>
    <w:rsid w:val="0009744E"/>
    <w:rsid w:val="000A1D99"/>
    <w:rsid w:val="000E4288"/>
    <w:rsid w:val="00103AAD"/>
    <w:rsid w:val="00106893"/>
    <w:rsid w:val="00106BC3"/>
    <w:rsid w:val="0011667B"/>
    <w:rsid w:val="001238DC"/>
    <w:rsid w:val="001267A9"/>
    <w:rsid w:val="00171D67"/>
    <w:rsid w:val="001800A7"/>
    <w:rsid w:val="00195793"/>
    <w:rsid w:val="001A5EC5"/>
    <w:rsid w:val="001B4AD3"/>
    <w:rsid w:val="001D4459"/>
    <w:rsid w:val="001D6814"/>
    <w:rsid w:val="001E3B10"/>
    <w:rsid w:val="00205191"/>
    <w:rsid w:val="00237607"/>
    <w:rsid w:val="00281556"/>
    <w:rsid w:val="00284180"/>
    <w:rsid w:val="00290AFC"/>
    <w:rsid w:val="00294C0C"/>
    <w:rsid w:val="002E29E8"/>
    <w:rsid w:val="0032115C"/>
    <w:rsid w:val="00346D5F"/>
    <w:rsid w:val="003572B4"/>
    <w:rsid w:val="00363B88"/>
    <w:rsid w:val="003D7CA4"/>
    <w:rsid w:val="003E001F"/>
    <w:rsid w:val="00423910"/>
    <w:rsid w:val="004278ED"/>
    <w:rsid w:val="004308DB"/>
    <w:rsid w:val="00432E74"/>
    <w:rsid w:val="00445C1A"/>
    <w:rsid w:val="004751D2"/>
    <w:rsid w:val="00483726"/>
    <w:rsid w:val="004E5885"/>
    <w:rsid w:val="004F2468"/>
    <w:rsid w:val="004F6A5E"/>
    <w:rsid w:val="00507089"/>
    <w:rsid w:val="00513385"/>
    <w:rsid w:val="00535BA7"/>
    <w:rsid w:val="0054632B"/>
    <w:rsid w:val="00552B88"/>
    <w:rsid w:val="0056795C"/>
    <w:rsid w:val="005758D5"/>
    <w:rsid w:val="00584B47"/>
    <w:rsid w:val="00586ED2"/>
    <w:rsid w:val="005A5EA9"/>
    <w:rsid w:val="005B77A6"/>
    <w:rsid w:val="005C1943"/>
    <w:rsid w:val="005D440F"/>
    <w:rsid w:val="00613C25"/>
    <w:rsid w:val="00634010"/>
    <w:rsid w:val="00653ED8"/>
    <w:rsid w:val="0066101C"/>
    <w:rsid w:val="0067446D"/>
    <w:rsid w:val="00684126"/>
    <w:rsid w:val="006B2492"/>
    <w:rsid w:val="006C388B"/>
    <w:rsid w:val="006E03F1"/>
    <w:rsid w:val="006E0C12"/>
    <w:rsid w:val="006E231C"/>
    <w:rsid w:val="006E5DC6"/>
    <w:rsid w:val="006F019E"/>
    <w:rsid w:val="0070577C"/>
    <w:rsid w:val="00705808"/>
    <w:rsid w:val="007061D0"/>
    <w:rsid w:val="00713F49"/>
    <w:rsid w:val="007179A4"/>
    <w:rsid w:val="00734B39"/>
    <w:rsid w:val="0074078E"/>
    <w:rsid w:val="00787B57"/>
    <w:rsid w:val="007A08C7"/>
    <w:rsid w:val="007A3966"/>
    <w:rsid w:val="007B2D56"/>
    <w:rsid w:val="007C340C"/>
    <w:rsid w:val="007C75CE"/>
    <w:rsid w:val="008002EC"/>
    <w:rsid w:val="00822485"/>
    <w:rsid w:val="00833AFF"/>
    <w:rsid w:val="0084507A"/>
    <w:rsid w:val="00851DBC"/>
    <w:rsid w:val="0086547F"/>
    <w:rsid w:val="008A7DED"/>
    <w:rsid w:val="008C6B10"/>
    <w:rsid w:val="008D78CD"/>
    <w:rsid w:val="008E1B29"/>
    <w:rsid w:val="008E3A64"/>
    <w:rsid w:val="008E7459"/>
    <w:rsid w:val="00901C4D"/>
    <w:rsid w:val="0092082C"/>
    <w:rsid w:val="00925A18"/>
    <w:rsid w:val="00940C34"/>
    <w:rsid w:val="0095768A"/>
    <w:rsid w:val="00964A1B"/>
    <w:rsid w:val="00970D5A"/>
    <w:rsid w:val="0097243C"/>
    <w:rsid w:val="009814F3"/>
    <w:rsid w:val="009A27C5"/>
    <w:rsid w:val="009A3CF8"/>
    <w:rsid w:val="009A3E54"/>
    <w:rsid w:val="009B1879"/>
    <w:rsid w:val="009B2775"/>
    <w:rsid w:val="009B4EFF"/>
    <w:rsid w:val="009C0851"/>
    <w:rsid w:val="009C6B5F"/>
    <w:rsid w:val="009D32B2"/>
    <w:rsid w:val="009F7E8A"/>
    <w:rsid w:val="00A251E2"/>
    <w:rsid w:val="00A317CA"/>
    <w:rsid w:val="00A37781"/>
    <w:rsid w:val="00A4389D"/>
    <w:rsid w:val="00A52F9B"/>
    <w:rsid w:val="00AA448B"/>
    <w:rsid w:val="00AA6F35"/>
    <w:rsid w:val="00AD0CCA"/>
    <w:rsid w:val="00AD5507"/>
    <w:rsid w:val="00AF4C9D"/>
    <w:rsid w:val="00B00AEA"/>
    <w:rsid w:val="00B01683"/>
    <w:rsid w:val="00B12B09"/>
    <w:rsid w:val="00B32467"/>
    <w:rsid w:val="00B3581B"/>
    <w:rsid w:val="00B47BFF"/>
    <w:rsid w:val="00B664CE"/>
    <w:rsid w:val="00B73A92"/>
    <w:rsid w:val="00B939DA"/>
    <w:rsid w:val="00BB11D5"/>
    <w:rsid w:val="00C20FF8"/>
    <w:rsid w:val="00C3078E"/>
    <w:rsid w:val="00C35AAA"/>
    <w:rsid w:val="00C56C90"/>
    <w:rsid w:val="00C7058F"/>
    <w:rsid w:val="00C90399"/>
    <w:rsid w:val="00CA2413"/>
    <w:rsid w:val="00CC532E"/>
    <w:rsid w:val="00CC7EDB"/>
    <w:rsid w:val="00D011FF"/>
    <w:rsid w:val="00D3234C"/>
    <w:rsid w:val="00D51A40"/>
    <w:rsid w:val="00D53E76"/>
    <w:rsid w:val="00D76C28"/>
    <w:rsid w:val="00DC7CAF"/>
    <w:rsid w:val="00DD0A74"/>
    <w:rsid w:val="00DE2697"/>
    <w:rsid w:val="00DF4A20"/>
    <w:rsid w:val="00DF65EA"/>
    <w:rsid w:val="00E85E7B"/>
    <w:rsid w:val="00EB110D"/>
    <w:rsid w:val="00EC3E40"/>
    <w:rsid w:val="00F61859"/>
    <w:rsid w:val="00F87C26"/>
    <w:rsid w:val="00F94B38"/>
    <w:rsid w:val="00FC3C38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2963-6FBA-45DA-80C9-D46EF43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81388-B34C-4C81-A592-6480FFA9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10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81</cp:revision>
  <dcterms:created xsi:type="dcterms:W3CDTF">2022-11-22T12:23:00Z</dcterms:created>
  <dcterms:modified xsi:type="dcterms:W3CDTF">2023-03-14T19:03:00Z</dcterms:modified>
</cp:coreProperties>
</file>