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F4" w:rsidRDefault="00B201B2" w:rsidP="00B201B2">
      <w:pPr>
        <w:pStyle w:val="a7"/>
        <w:widowControl w:val="0"/>
        <w:tabs>
          <w:tab w:val="left" w:pos="6817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70734E" w:rsidRDefault="00B201B2" w:rsidP="00B201B2">
      <w:pPr>
        <w:pStyle w:val="a7"/>
        <w:widowControl w:val="0"/>
        <w:tabs>
          <w:tab w:val="left" w:pos="6817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рабочей программе дисциплины </w:t>
      </w:r>
    </w:p>
    <w:p w:rsidR="0070734E" w:rsidRDefault="0070734E" w:rsidP="00F4650F">
      <w:pPr>
        <w:pStyle w:val="a7"/>
        <w:widowControl w:val="0"/>
        <w:tabs>
          <w:tab w:val="left" w:pos="6817"/>
        </w:tabs>
        <w:ind w:firstLine="709"/>
        <w:rPr>
          <w:sz w:val="22"/>
          <w:szCs w:val="22"/>
        </w:rPr>
      </w:pPr>
    </w:p>
    <w:p w:rsidR="0070734E" w:rsidRDefault="0070734E" w:rsidP="0070734E">
      <w:pPr>
        <w:spacing w:line="264" w:lineRule="auto"/>
        <w:jc w:val="center"/>
        <w:rPr>
          <w:sz w:val="22"/>
          <w:szCs w:val="22"/>
        </w:rPr>
      </w:pPr>
      <w:r w:rsidRPr="00B201B2">
        <w:rPr>
          <w:sz w:val="22"/>
          <w:szCs w:val="22"/>
        </w:rPr>
        <w:t>МИНИСТЕРСТВО  НАУКИ И ВЫСШЕГО ОБРАЗОВАНИЯ</w:t>
      </w:r>
      <w:r w:rsidR="00B201B2">
        <w:rPr>
          <w:sz w:val="22"/>
          <w:szCs w:val="22"/>
        </w:rPr>
        <w:t xml:space="preserve"> </w:t>
      </w:r>
      <w:r w:rsidRPr="00B201B2">
        <w:rPr>
          <w:sz w:val="22"/>
          <w:szCs w:val="22"/>
        </w:rPr>
        <w:t>РОССИЙСКОЙ ФЕДЕРАЦИИ</w:t>
      </w:r>
    </w:p>
    <w:p w:rsidR="00B201B2" w:rsidRPr="00B201B2" w:rsidRDefault="00B201B2" w:rsidP="0070734E">
      <w:pPr>
        <w:spacing w:line="264" w:lineRule="auto"/>
        <w:jc w:val="center"/>
        <w:rPr>
          <w:sz w:val="22"/>
          <w:szCs w:val="22"/>
        </w:rPr>
      </w:pPr>
    </w:p>
    <w:p w:rsidR="0070734E" w:rsidRDefault="0070734E" w:rsidP="0070734E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70734E" w:rsidRPr="00565500" w:rsidRDefault="0070734E" w:rsidP="0070734E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70734E" w:rsidRPr="00BF62F9" w:rsidRDefault="0070734E" w:rsidP="0070734E">
      <w:pPr>
        <w:spacing w:line="264" w:lineRule="auto"/>
        <w:jc w:val="center"/>
        <w:rPr>
          <w:sz w:val="24"/>
          <w:szCs w:val="24"/>
        </w:rPr>
      </w:pPr>
      <w:r w:rsidRPr="00BF62F9">
        <w:rPr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70734E" w:rsidRPr="002039AC" w:rsidRDefault="0070734E" w:rsidP="0070734E">
      <w:pPr>
        <w:spacing w:line="264" w:lineRule="auto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 </w:t>
      </w:r>
      <w:r w:rsidRPr="00E03E86">
        <w:rPr>
          <w:sz w:val="28"/>
          <w:szCs w:val="28"/>
        </w:rPr>
        <w:t>«Экономическая безопасность, анализ и учёт»</w:t>
      </w:r>
    </w:p>
    <w:p w:rsidR="0070734E" w:rsidRDefault="0070734E" w:rsidP="0070734E">
      <w:pPr>
        <w:spacing w:line="264" w:lineRule="auto"/>
        <w:jc w:val="right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A123E1" w:rsidRDefault="00A123E1" w:rsidP="0070734E">
      <w:pPr>
        <w:spacing w:line="264" w:lineRule="auto"/>
        <w:rPr>
          <w:sz w:val="28"/>
          <w:szCs w:val="28"/>
        </w:rPr>
      </w:pPr>
    </w:p>
    <w:p w:rsidR="00A123E1" w:rsidRDefault="00A123E1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A123E1" w:rsidRDefault="00A123E1" w:rsidP="0070734E">
      <w:pPr>
        <w:spacing w:line="264" w:lineRule="auto"/>
        <w:rPr>
          <w:sz w:val="28"/>
          <w:szCs w:val="28"/>
        </w:rPr>
      </w:pPr>
    </w:p>
    <w:p w:rsidR="00A123E1" w:rsidRDefault="00A123E1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pacing w:line="264" w:lineRule="auto"/>
        <w:rPr>
          <w:sz w:val="28"/>
          <w:szCs w:val="28"/>
        </w:rPr>
      </w:pPr>
    </w:p>
    <w:p w:rsidR="0070734E" w:rsidRDefault="0070734E" w:rsidP="0070734E">
      <w:pPr>
        <w:suppressAutoHyphens/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 ПО  ДИСЦИПЛИНЕ</w:t>
      </w:r>
    </w:p>
    <w:p w:rsidR="00C62192" w:rsidRDefault="00C62192" w:rsidP="0070734E">
      <w:pPr>
        <w:suppressAutoHyphens/>
        <w:spacing w:line="264" w:lineRule="auto"/>
        <w:jc w:val="center"/>
        <w:rPr>
          <w:b/>
          <w:color w:val="000000"/>
          <w:sz w:val="24"/>
          <w:szCs w:val="24"/>
        </w:rPr>
      </w:pPr>
    </w:p>
    <w:p w:rsidR="0070734E" w:rsidRDefault="00394785" w:rsidP="0070734E">
      <w:pPr>
        <w:suppressAutoHyphens/>
        <w:spacing w:line="264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Б1.</w:t>
      </w:r>
      <w:r w:rsidR="007D6E0B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>.</w:t>
      </w:r>
      <w:r w:rsidR="007D6E0B">
        <w:rPr>
          <w:b/>
          <w:color w:val="000000"/>
          <w:sz w:val="24"/>
          <w:szCs w:val="24"/>
        </w:rPr>
        <w:t>25</w:t>
      </w:r>
      <w:r w:rsidR="00B73E34">
        <w:rPr>
          <w:b/>
          <w:color w:val="000000"/>
          <w:sz w:val="24"/>
          <w:szCs w:val="24"/>
        </w:rPr>
        <w:t xml:space="preserve"> </w:t>
      </w:r>
      <w:r w:rsidR="00B73E34" w:rsidRPr="00CC1323">
        <w:rPr>
          <w:b/>
          <w:color w:val="000000"/>
          <w:sz w:val="24"/>
          <w:szCs w:val="24"/>
        </w:rPr>
        <w:t>«</w:t>
      </w:r>
      <w:r w:rsidR="00B73E34">
        <w:rPr>
          <w:b/>
          <w:color w:val="000000"/>
          <w:sz w:val="24"/>
          <w:szCs w:val="24"/>
        </w:rPr>
        <w:t>Финансы</w:t>
      </w:r>
      <w:r w:rsidR="00B73E34" w:rsidRPr="00CC1323">
        <w:rPr>
          <w:b/>
          <w:color w:val="000000"/>
          <w:sz w:val="24"/>
          <w:szCs w:val="24"/>
        </w:rPr>
        <w:t>»</w:t>
      </w:r>
    </w:p>
    <w:p w:rsidR="007D6E0B" w:rsidRPr="00BD350A" w:rsidRDefault="007D6E0B" w:rsidP="0070734E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</w:p>
    <w:p w:rsidR="0070734E" w:rsidRPr="00CC1323" w:rsidRDefault="0070734E" w:rsidP="0070734E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70734E" w:rsidRPr="00CC1323" w:rsidRDefault="0070734E" w:rsidP="0070734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70734E" w:rsidRPr="00CC1323" w:rsidRDefault="0070734E" w:rsidP="0070734E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70734E" w:rsidRPr="00CC1323" w:rsidRDefault="0070734E" w:rsidP="0070734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70734E" w:rsidRPr="00CC1323" w:rsidRDefault="0031222B" w:rsidP="0070734E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>
        <w:rPr>
          <w:color w:val="000000"/>
          <w:sz w:val="24"/>
          <w:szCs w:val="24"/>
          <w:lang w:eastAsia="ru-RU"/>
        </w:rPr>
        <w:t>Форма</w:t>
      </w:r>
      <w:r w:rsidR="0070734E" w:rsidRPr="00CC1323">
        <w:rPr>
          <w:color w:val="000000"/>
          <w:sz w:val="24"/>
          <w:szCs w:val="24"/>
          <w:lang w:eastAsia="ru-RU"/>
        </w:rPr>
        <w:t xml:space="preserve"> обучения – </w:t>
      </w:r>
      <w:r w:rsidR="0070734E">
        <w:rPr>
          <w:color w:val="000000"/>
          <w:sz w:val="24"/>
          <w:szCs w:val="24"/>
          <w:lang w:eastAsia="ru-RU"/>
        </w:rPr>
        <w:t>очная</w:t>
      </w:r>
    </w:p>
    <w:p w:rsidR="0070734E" w:rsidRPr="00141CD1" w:rsidRDefault="0070734E" w:rsidP="0070734E">
      <w:pPr>
        <w:spacing w:line="264" w:lineRule="auto"/>
        <w:jc w:val="center"/>
        <w:rPr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b/>
          <w:sz w:val="28"/>
          <w:szCs w:val="28"/>
        </w:rPr>
      </w:pPr>
    </w:p>
    <w:p w:rsidR="0070734E" w:rsidRDefault="0070734E" w:rsidP="0070734E">
      <w:pPr>
        <w:spacing w:line="264" w:lineRule="auto"/>
        <w:jc w:val="center"/>
        <w:rPr>
          <w:sz w:val="28"/>
          <w:szCs w:val="28"/>
        </w:rPr>
      </w:pPr>
      <w:r w:rsidRPr="00141CD1">
        <w:rPr>
          <w:sz w:val="28"/>
          <w:szCs w:val="28"/>
        </w:rPr>
        <w:t>Рязань 20</w:t>
      </w:r>
      <w:r w:rsidR="007D6E0B">
        <w:rPr>
          <w:sz w:val="28"/>
          <w:szCs w:val="28"/>
        </w:rPr>
        <w:t>21</w:t>
      </w:r>
      <w:r w:rsidRPr="00BF62F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A123E1" w:rsidRDefault="00A123E1" w:rsidP="00D458F4">
      <w:pPr>
        <w:ind w:firstLine="0"/>
        <w:jc w:val="center"/>
        <w:rPr>
          <w:sz w:val="28"/>
          <w:szCs w:val="28"/>
        </w:rPr>
      </w:pPr>
    </w:p>
    <w:p w:rsidR="00D458F4" w:rsidRPr="00A87999" w:rsidRDefault="00D458F4" w:rsidP="00D458F4">
      <w:pPr>
        <w:ind w:firstLine="0"/>
        <w:jc w:val="center"/>
        <w:rPr>
          <w:b/>
          <w:sz w:val="22"/>
          <w:szCs w:val="22"/>
        </w:rPr>
      </w:pPr>
      <w:r w:rsidRPr="00A87999">
        <w:rPr>
          <w:b/>
          <w:sz w:val="22"/>
          <w:szCs w:val="22"/>
        </w:rPr>
        <w:t>1. ОБЩИЕ ПОЛОЖЕНИЯ</w:t>
      </w:r>
    </w:p>
    <w:p w:rsidR="00D458F4" w:rsidRDefault="00D458F4" w:rsidP="00D458F4">
      <w:pPr>
        <w:pStyle w:val="FR2"/>
        <w:spacing w:line="240" w:lineRule="auto"/>
        <w:rPr>
          <w:sz w:val="22"/>
          <w:szCs w:val="22"/>
        </w:rPr>
      </w:pPr>
    </w:p>
    <w:p w:rsidR="00D458F4" w:rsidRPr="00672DB4" w:rsidRDefault="00D458F4" w:rsidP="00D458F4">
      <w:pPr>
        <w:pStyle w:val="FR2"/>
        <w:spacing w:line="240" w:lineRule="auto"/>
        <w:ind w:firstLine="709"/>
        <w:rPr>
          <w:sz w:val="22"/>
          <w:szCs w:val="22"/>
        </w:rPr>
      </w:pPr>
      <w:r w:rsidRPr="00672DB4">
        <w:rPr>
          <w:sz w:val="22"/>
          <w:szCs w:val="22"/>
        </w:rPr>
        <w:t>Оценочные материалы – это совокупность учебно-методических материалов (контрольных зад</w:t>
      </w:r>
      <w:r w:rsidRPr="00672DB4">
        <w:rPr>
          <w:sz w:val="22"/>
          <w:szCs w:val="22"/>
        </w:rPr>
        <w:t>а</w:t>
      </w:r>
      <w:r w:rsidRPr="00672DB4">
        <w:rPr>
          <w:sz w:val="22"/>
          <w:szCs w:val="22"/>
        </w:rPr>
        <w:t>ний, описаний форм и процедур проверки), предназначенных для оценки качества освоения обучающ</w:t>
      </w:r>
      <w:r w:rsidRPr="00672DB4">
        <w:rPr>
          <w:sz w:val="22"/>
          <w:szCs w:val="22"/>
        </w:rPr>
        <w:t>и</w:t>
      </w:r>
      <w:r w:rsidRPr="00672DB4">
        <w:rPr>
          <w:sz w:val="22"/>
          <w:szCs w:val="22"/>
        </w:rPr>
        <w:t>мися данной дисциплины как части ОПОП.</w:t>
      </w:r>
    </w:p>
    <w:p w:rsidR="00D458F4" w:rsidRDefault="00D458F4" w:rsidP="00D458F4">
      <w:pPr>
        <w:pStyle w:val="FR2"/>
        <w:spacing w:line="240" w:lineRule="auto"/>
        <w:ind w:firstLine="709"/>
        <w:rPr>
          <w:sz w:val="22"/>
          <w:szCs w:val="22"/>
        </w:rPr>
      </w:pPr>
      <w:r w:rsidRPr="00672DB4">
        <w:rPr>
          <w:sz w:val="22"/>
          <w:szCs w:val="22"/>
        </w:rPr>
        <w:t>Цель – оценить соответствие знаний, умений и владений, приобретенных обучающимся в пр</w:t>
      </w:r>
      <w:r w:rsidRPr="00672DB4">
        <w:rPr>
          <w:sz w:val="22"/>
          <w:szCs w:val="22"/>
        </w:rPr>
        <w:t>о</w:t>
      </w:r>
      <w:r w:rsidRPr="00672DB4">
        <w:rPr>
          <w:sz w:val="22"/>
          <w:szCs w:val="22"/>
        </w:rPr>
        <w:t>цессе изучения дисциплины, целям и требованиям ОПОП в ходе проведения промежуточной аттест</w:t>
      </w:r>
      <w:r w:rsidRPr="00672DB4">
        <w:rPr>
          <w:sz w:val="22"/>
          <w:szCs w:val="22"/>
        </w:rPr>
        <w:t>а</w:t>
      </w:r>
      <w:r w:rsidRPr="00672DB4">
        <w:rPr>
          <w:sz w:val="22"/>
          <w:szCs w:val="22"/>
        </w:rPr>
        <w:t>ции.</w:t>
      </w:r>
    </w:p>
    <w:p w:rsidR="00D458F4" w:rsidRPr="00A87999" w:rsidRDefault="00D458F4" w:rsidP="00D458F4">
      <w:pPr>
        <w:pStyle w:val="FR2"/>
        <w:spacing w:line="240" w:lineRule="auto"/>
        <w:ind w:firstLine="709"/>
        <w:rPr>
          <w:sz w:val="22"/>
          <w:szCs w:val="22"/>
        </w:rPr>
      </w:pPr>
      <w:r w:rsidRPr="007C5507">
        <w:rPr>
          <w:sz w:val="22"/>
          <w:szCs w:val="22"/>
        </w:rPr>
        <w:t xml:space="preserve">Промежуточная аттестация проводится в форме </w:t>
      </w:r>
      <w:r>
        <w:rPr>
          <w:sz w:val="22"/>
          <w:szCs w:val="22"/>
        </w:rPr>
        <w:t>экзамена. Форма проведения экзамена – тест</w:t>
      </w:r>
      <w:r>
        <w:rPr>
          <w:sz w:val="22"/>
          <w:szCs w:val="22"/>
        </w:rPr>
        <w:t>и</w:t>
      </w:r>
      <w:r>
        <w:rPr>
          <w:sz w:val="22"/>
          <w:szCs w:val="22"/>
        </w:rPr>
        <w:t>рование, выполнение практического задания.</w:t>
      </w:r>
    </w:p>
    <w:p w:rsidR="00D458F4" w:rsidRDefault="00D458F4" w:rsidP="00D458F4">
      <w:pPr>
        <w:pStyle w:val="FR2"/>
        <w:spacing w:line="240" w:lineRule="auto"/>
        <w:rPr>
          <w:sz w:val="22"/>
          <w:szCs w:val="22"/>
        </w:rPr>
      </w:pPr>
    </w:p>
    <w:p w:rsidR="00D458F4" w:rsidRPr="00E01631" w:rsidRDefault="00D458F4" w:rsidP="00D458F4">
      <w:pPr>
        <w:ind w:firstLine="0"/>
        <w:jc w:val="center"/>
        <w:rPr>
          <w:b/>
          <w:sz w:val="22"/>
          <w:szCs w:val="22"/>
        </w:rPr>
      </w:pPr>
      <w:r w:rsidRPr="00E01631">
        <w:rPr>
          <w:b/>
          <w:sz w:val="22"/>
          <w:szCs w:val="22"/>
        </w:rPr>
        <w:t>2. ПАСПОРТ ОЦЕНОЧНЫХ МАТЕРИАЛОВ ПО ДИСЦИПЛИНЕ</w:t>
      </w:r>
      <w:r>
        <w:rPr>
          <w:b/>
          <w:sz w:val="22"/>
          <w:szCs w:val="22"/>
        </w:rPr>
        <w:t xml:space="preserve"> (МОДУЛЮ)</w:t>
      </w:r>
      <w:r w:rsidRPr="00E01631">
        <w:rPr>
          <w:b/>
          <w:sz w:val="22"/>
          <w:szCs w:val="22"/>
        </w:rPr>
        <w:t xml:space="preserve"> 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302"/>
        <w:gridCol w:w="2552"/>
        <w:gridCol w:w="2126"/>
      </w:tblGrid>
      <w:tr w:rsidR="00D458F4" w:rsidRPr="000D3026" w:rsidTr="00A123E1">
        <w:tc>
          <w:tcPr>
            <w:tcW w:w="5302" w:type="dxa"/>
          </w:tcPr>
          <w:p w:rsidR="00A123E1" w:rsidRDefault="00D458F4" w:rsidP="00033D3B">
            <w:pPr>
              <w:ind w:firstLine="0"/>
              <w:jc w:val="center"/>
              <w:rPr>
                <w:rStyle w:val="11"/>
                <w:b/>
                <w:bCs/>
                <w:i/>
                <w:sz w:val="20"/>
              </w:rPr>
            </w:pPr>
            <w:r w:rsidRPr="00A123E1">
              <w:rPr>
                <w:rStyle w:val="11"/>
                <w:b/>
                <w:bCs/>
                <w:i/>
                <w:sz w:val="20"/>
              </w:rPr>
              <w:t xml:space="preserve">Контролируемые разделы (темы) дисциплины </w:t>
            </w:r>
          </w:p>
          <w:p w:rsidR="00D458F4" w:rsidRPr="00A123E1" w:rsidRDefault="00D458F4" w:rsidP="00033D3B">
            <w:pPr>
              <w:ind w:firstLine="0"/>
              <w:jc w:val="center"/>
              <w:rPr>
                <w:b/>
                <w:i/>
              </w:rPr>
            </w:pPr>
            <w:r w:rsidRPr="00A123E1">
              <w:rPr>
                <w:rStyle w:val="11"/>
                <w:b/>
                <w:i/>
                <w:sz w:val="20"/>
              </w:rPr>
              <w:t>(резул</w:t>
            </w:r>
            <w:r w:rsidRPr="00A123E1">
              <w:rPr>
                <w:rStyle w:val="11"/>
                <w:b/>
                <w:i/>
                <w:sz w:val="20"/>
              </w:rPr>
              <w:t>ь</w:t>
            </w:r>
            <w:r w:rsidRPr="00A123E1">
              <w:rPr>
                <w:rStyle w:val="11"/>
                <w:b/>
                <w:i/>
                <w:sz w:val="20"/>
              </w:rPr>
              <w:t>таты по разделам)</w:t>
            </w:r>
          </w:p>
        </w:tc>
        <w:tc>
          <w:tcPr>
            <w:tcW w:w="2552" w:type="dxa"/>
          </w:tcPr>
          <w:p w:rsidR="00D458F4" w:rsidRPr="00A123E1" w:rsidRDefault="00D458F4" w:rsidP="00033D3B">
            <w:pPr>
              <w:ind w:firstLine="0"/>
              <w:jc w:val="center"/>
              <w:rPr>
                <w:b/>
                <w:bCs/>
                <w:i/>
              </w:rPr>
            </w:pPr>
            <w:r w:rsidRPr="00A123E1">
              <w:rPr>
                <w:rStyle w:val="11"/>
                <w:b/>
                <w:bCs/>
                <w:i/>
                <w:sz w:val="20"/>
              </w:rPr>
              <w:t>Код контролируемой ко</w:t>
            </w:r>
            <w:r w:rsidRPr="00A123E1">
              <w:rPr>
                <w:rStyle w:val="11"/>
                <w:b/>
                <w:bCs/>
                <w:i/>
                <w:sz w:val="20"/>
              </w:rPr>
              <w:t>м</w:t>
            </w:r>
            <w:r w:rsidRPr="00A123E1">
              <w:rPr>
                <w:rStyle w:val="11"/>
                <w:b/>
                <w:bCs/>
                <w:i/>
                <w:sz w:val="20"/>
              </w:rPr>
              <w:t>петенции (или её части)</w:t>
            </w:r>
          </w:p>
        </w:tc>
        <w:tc>
          <w:tcPr>
            <w:tcW w:w="2126" w:type="dxa"/>
          </w:tcPr>
          <w:p w:rsidR="00D458F4" w:rsidRPr="00A123E1" w:rsidRDefault="00D458F4" w:rsidP="00033D3B">
            <w:pPr>
              <w:ind w:firstLine="0"/>
              <w:jc w:val="center"/>
              <w:rPr>
                <w:rStyle w:val="11"/>
                <w:b/>
                <w:bCs/>
                <w:i/>
                <w:sz w:val="20"/>
              </w:rPr>
            </w:pPr>
            <w:r w:rsidRPr="00A123E1">
              <w:rPr>
                <w:rStyle w:val="11"/>
                <w:b/>
                <w:bCs/>
                <w:i/>
                <w:sz w:val="20"/>
              </w:rPr>
              <w:t>Наимено</w:t>
            </w:r>
            <w:r w:rsidRPr="00A123E1">
              <w:rPr>
                <w:rStyle w:val="11"/>
                <w:b/>
                <w:bCs/>
                <w:i/>
                <w:sz w:val="20"/>
              </w:rPr>
              <w:softHyphen/>
              <w:t>вание оц</w:t>
            </w:r>
            <w:r w:rsidRPr="00A123E1">
              <w:rPr>
                <w:rStyle w:val="11"/>
                <w:b/>
                <w:bCs/>
                <w:i/>
                <w:sz w:val="20"/>
              </w:rPr>
              <w:t>е</w:t>
            </w:r>
            <w:r w:rsidRPr="00A123E1">
              <w:rPr>
                <w:rStyle w:val="11"/>
                <w:b/>
                <w:bCs/>
                <w:i/>
                <w:sz w:val="20"/>
              </w:rPr>
              <w:t>ночного средства</w:t>
            </w:r>
          </w:p>
        </w:tc>
      </w:tr>
      <w:tr w:rsidR="00D458F4" w:rsidRPr="000D3026" w:rsidTr="00A123E1">
        <w:tc>
          <w:tcPr>
            <w:tcW w:w="5302" w:type="dxa"/>
            <w:vAlign w:val="center"/>
          </w:tcPr>
          <w:p w:rsidR="00D458F4" w:rsidRPr="000D3026" w:rsidRDefault="00D458F4" w:rsidP="00A123E1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bCs/>
                <w:color w:val="000000"/>
                <w:spacing w:val="1"/>
              </w:rPr>
            </w:pPr>
            <w:r w:rsidRPr="000D3026">
              <w:rPr>
                <w:iCs/>
              </w:rPr>
              <w:t xml:space="preserve">Тема 1. </w:t>
            </w:r>
            <w:r w:rsidRPr="000D3026">
              <w:t>Введение в общую теорию финансов</w:t>
            </w:r>
          </w:p>
        </w:tc>
        <w:tc>
          <w:tcPr>
            <w:tcW w:w="2552" w:type="dxa"/>
            <w:vAlign w:val="center"/>
          </w:tcPr>
          <w:p w:rsidR="00D458F4" w:rsidRPr="00546C4B" w:rsidRDefault="007D6E0B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D458F4" w:rsidRPr="000D3026" w:rsidRDefault="00D458F4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rPr>
                <w:iCs/>
              </w:rPr>
            </w:pPr>
            <w:r w:rsidRPr="000D3026">
              <w:rPr>
                <w:iCs/>
              </w:rPr>
              <w:t>Тема 2. Управление финансами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rPr>
                <w:iCs/>
              </w:rPr>
            </w:pPr>
            <w:r w:rsidRPr="000D3026">
              <w:rPr>
                <w:iCs/>
              </w:rPr>
              <w:t>Тема 3. Налоговая система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rPr>
                <w:iCs/>
              </w:rPr>
            </w:pPr>
            <w:r w:rsidRPr="000D3026">
              <w:rPr>
                <w:iCs/>
              </w:rPr>
              <w:t>Тема 4. Бюджет и бюджетная система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3270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5. Государственный долг и государственный кр</w:t>
            </w:r>
            <w:r w:rsidRPr="00032703">
              <w:rPr>
                <w:iCs/>
                <w:lang w:val="ru-RU"/>
              </w:rPr>
              <w:t>е</w:t>
            </w:r>
            <w:r w:rsidRPr="00032703">
              <w:rPr>
                <w:iCs/>
                <w:lang w:val="ru-RU"/>
              </w:rPr>
              <w:t>дит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3270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6. Внебюджетные фонды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3270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7. Финансы организации: сущность и функции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3270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8. Анализ и планирование в системе управления ф</w:t>
            </w:r>
            <w:r w:rsidRPr="00032703">
              <w:rPr>
                <w:iCs/>
                <w:lang w:val="ru-RU"/>
              </w:rPr>
              <w:t>и</w:t>
            </w:r>
            <w:r w:rsidRPr="00032703">
              <w:rPr>
                <w:iCs/>
                <w:lang w:val="ru-RU"/>
              </w:rPr>
              <w:t>нансами организации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3270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9. Доходы, расходы и прибыль организации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3270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10. Международные финансы: содержание и принц</w:t>
            </w:r>
            <w:r w:rsidRPr="00032703">
              <w:rPr>
                <w:iCs/>
                <w:lang w:val="ru-RU"/>
              </w:rPr>
              <w:t>и</w:t>
            </w:r>
            <w:r w:rsidRPr="00032703">
              <w:rPr>
                <w:iCs/>
                <w:lang w:val="ru-RU"/>
              </w:rPr>
              <w:t>пы организации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3270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11. Особенности функционирования национальных финансовых систем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  <w:tr w:rsidR="007D6E0B" w:rsidRPr="000D3026" w:rsidTr="00A123E1">
        <w:tc>
          <w:tcPr>
            <w:tcW w:w="5302" w:type="dxa"/>
            <w:vAlign w:val="center"/>
          </w:tcPr>
          <w:p w:rsidR="007D6E0B" w:rsidRPr="00032703" w:rsidRDefault="007D6E0B" w:rsidP="00A123E1">
            <w:pPr>
              <w:pStyle w:val="a7"/>
              <w:rPr>
                <w:i/>
                <w:iCs/>
                <w:lang w:val="ru-RU"/>
              </w:rPr>
            </w:pPr>
            <w:r w:rsidRPr="00032703">
              <w:rPr>
                <w:iCs/>
                <w:lang w:val="ru-RU"/>
              </w:rPr>
              <w:t>Тема 12. Валютные ограничения и контроль</w:t>
            </w:r>
          </w:p>
        </w:tc>
        <w:tc>
          <w:tcPr>
            <w:tcW w:w="2552" w:type="dxa"/>
            <w:vAlign w:val="center"/>
          </w:tcPr>
          <w:p w:rsidR="007D6E0B" w:rsidRPr="00546C4B" w:rsidRDefault="00A123E1" w:rsidP="00A123E1">
            <w:pPr>
              <w:spacing w:line="240" w:lineRule="auto"/>
              <w:ind w:firstLine="0"/>
              <w:jc w:val="center"/>
            </w:pPr>
            <w:r w:rsidRPr="00D018E8">
              <w:rPr>
                <w:rFonts w:eastAsia="TimesNewRomanPSMT"/>
              </w:rPr>
              <w:t>ОПК-4.1</w:t>
            </w:r>
          </w:p>
        </w:tc>
        <w:tc>
          <w:tcPr>
            <w:tcW w:w="2126" w:type="dxa"/>
            <w:vAlign w:val="center"/>
          </w:tcPr>
          <w:p w:rsidR="007D6E0B" w:rsidRPr="000D3026" w:rsidRDefault="007D6E0B" w:rsidP="00A123E1">
            <w:pPr>
              <w:spacing w:line="240" w:lineRule="auto"/>
              <w:ind w:firstLine="0"/>
              <w:jc w:val="center"/>
              <w:rPr>
                <w:rStyle w:val="afb"/>
                <w:color w:val="000000"/>
                <w:sz w:val="20"/>
              </w:rPr>
            </w:pPr>
            <w:r w:rsidRPr="000D3026">
              <w:rPr>
                <w:rStyle w:val="afb"/>
                <w:color w:val="000000"/>
                <w:sz w:val="20"/>
              </w:rPr>
              <w:t>экзамен</w:t>
            </w:r>
          </w:p>
        </w:tc>
      </w:tr>
    </w:tbl>
    <w:p w:rsidR="00D458F4" w:rsidRDefault="00D458F4" w:rsidP="00D458F4">
      <w:pPr>
        <w:pStyle w:val="FR2"/>
        <w:spacing w:line="240" w:lineRule="auto"/>
        <w:rPr>
          <w:sz w:val="22"/>
          <w:szCs w:val="22"/>
        </w:rPr>
      </w:pPr>
    </w:p>
    <w:p w:rsidR="00D458F4" w:rsidRPr="00F52A10" w:rsidRDefault="00D458F4" w:rsidP="00A123E1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179F7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D458F4" w:rsidRPr="00EE5B15" w:rsidRDefault="00D458F4" w:rsidP="00A123E1">
      <w:pPr>
        <w:spacing w:line="240" w:lineRule="auto"/>
        <w:contextualSpacing/>
        <w:rPr>
          <w:sz w:val="22"/>
          <w:szCs w:val="22"/>
        </w:rPr>
      </w:pPr>
      <w:r w:rsidRPr="00EE5B15">
        <w:rPr>
          <w:sz w:val="22"/>
          <w:szCs w:val="22"/>
        </w:rPr>
        <w:t xml:space="preserve">Сформированность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D458F4" w:rsidRPr="00EE5B15" w:rsidRDefault="00D458F4" w:rsidP="00A123E1">
      <w:pPr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D458F4" w:rsidRPr="00EE5B15" w:rsidRDefault="00D458F4" w:rsidP="00A123E1">
      <w:pPr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D458F4" w:rsidRPr="00EE5B15" w:rsidRDefault="00D458F4" w:rsidP="00A123E1">
      <w:pPr>
        <w:numPr>
          <w:ilvl w:val="0"/>
          <w:numId w:val="1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F52A10" w:rsidRDefault="00D458F4" w:rsidP="00A123E1">
      <w:pPr>
        <w:spacing w:line="240" w:lineRule="auto"/>
        <w:contextualSpacing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D458F4" w:rsidRPr="00F52A10" w:rsidRDefault="00D458F4" w:rsidP="00A123E1">
      <w:pPr>
        <w:spacing w:line="240" w:lineRule="auto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D458F4" w:rsidRDefault="00D458F4" w:rsidP="00A123E1">
      <w:pPr>
        <w:pStyle w:val="FR2"/>
        <w:spacing w:line="240" w:lineRule="auto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На экзамен выносится 15 тестовых вопросов. М</w:t>
      </w:r>
      <w:r w:rsidRPr="00A243C5">
        <w:rPr>
          <w:sz w:val="22"/>
          <w:szCs w:val="22"/>
        </w:rPr>
        <w:t xml:space="preserve">аксимально </w:t>
      </w:r>
      <w:r>
        <w:rPr>
          <w:sz w:val="22"/>
          <w:szCs w:val="22"/>
        </w:rPr>
        <w:t>обучающийся</w:t>
      </w:r>
      <w:r w:rsidRPr="00A243C5">
        <w:rPr>
          <w:sz w:val="22"/>
          <w:szCs w:val="22"/>
        </w:rPr>
        <w:t xml:space="preserve"> может набрать </w:t>
      </w:r>
      <w:r>
        <w:rPr>
          <w:sz w:val="22"/>
          <w:szCs w:val="22"/>
        </w:rPr>
        <w:t xml:space="preserve">75 </w:t>
      </w:r>
      <w:r w:rsidRPr="00A243C5">
        <w:rPr>
          <w:sz w:val="22"/>
          <w:szCs w:val="22"/>
        </w:rPr>
        <w:t>ба</w:t>
      </w:r>
      <w:r w:rsidRPr="00A243C5">
        <w:rPr>
          <w:sz w:val="22"/>
          <w:szCs w:val="22"/>
        </w:rPr>
        <w:t>л</w:t>
      </w:r>
      <w:r w:rsidRPr="00A243C5">
        <w:rPr>
          <w:sz w:val="22"/>
          <w:szCs w:val="22"/>
        </w:rPr>
        <w:t>лов</w:t>
      </w:r>
      <w:r>
        <w:rPr>
          <w:sz w:val="22"/>
          <w:szCs w:val="22"/>
        </w:rPr>
        <w:t>.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51"/>
        <w:gridCol w:w="7229"/>
      </w:tblGrid>
      <w:tr w:rsidR="00D458F4" w:rsidRPr="000D3026" w:rsidTr="00A123E1">
        <w:trPr>
          <w:tblHeader/>
        </w:trPr>
        <w:tc>
          <w:tcPr>
            <w:tcW w:w="2751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0D3026">
              <w:rPr>
                <w:lang w:eastAsia="ru-RU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0D3026">
              <w:rPr>
                <w:lang w:eastAsia="ru-RU"/>
              </w:rPr>
              <w:t>Критерий</w:t>
            </w:r>
          </w:p>
        </w:tc>
      </w:tr>
      <w:tr w:rsidR="00D458F4" w:rsidRPr="000D3026" w:rsidTr="00A123E1">
        <w:trPr>
          <w:trHeight w:val="96"/>
        </w:trPr>
        <w:tc>
          <w:tcPr>
            <w:tcW w:w="2751" w:type="dxa"/>
          </w:tcPr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5 баллов</w:t>
            </w:r>
          </w:p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(эталонный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rPr>
                <w:bCs/>
                <w:iCs/>
                <w:shd w:val="clear" w:color="auto" w:fill="FFFFFF"/>
                <w:lang w:eastAsia="ru-RU"/>
              </w:rPr>
              <w:t>ответ на тестовый вопрос полностью правильный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4 балла</w:t>
            </w:r>
          </w:p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(продвинутый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0D3026">
              <w:t>ответ на тестовый вопрос частично правильный (выбрано более одного правил</w:t>
            </w:r>
            <w:r w:rsidRPr="000D3026">
              <w:t>ь</w:t>
            </w:r>
            <w:r w:rsidRPr="000D3026">
              <w:t xml:space="preserve">ного варианта ответа из нескольких правильных вариантов) 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3 балла</w:t>
            </w:r>
          </w:p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(пороговый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0D3026">
              <w:t>ответ на тестовый вопрос частично правильный (выбран только один правил</w:t>
            </w:r>
            <w:r w:rsidRPr="000D3026">
              <w:t>ь</w:t>
            </w:r>
            <w:r w:rsidRPr="000D3026">
              <w:t xml:space="preserve">ный вариант ответа из нескольких правильных вариантов) 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0 баллов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ответ на тестовый вопрос полностью не правильный</w:t>
            </w:r>
          </w:p>
        </w:tc>
      </w:tr>
    </w:tbl>
    <w:p w:rsidR="00A123E1" w:rsidRDefault="00A123E1" w:rsidP="00A123E1">
      <w:pPr>
        <w:spacing w:line="240" w:lineRule="auto"/>
        <w:contextualSpacing/>
        <w:rPr>
          <w:i/>
          <w:sz w:val="22"/>
          <w:szCs w:val="22"/>
        </w:rPr>
      </w:pPr>
    </w:p>
    <w:p w:rsidR="00D458F4" w:rsidRPr="00F52A10" w:rsidRDefault="00D458F4" w:rsidP="00A123E1">
      <w:pPr>
        <w:spacing w:line="240" w:lineRule="auto"/>
        <w:contextualSpacing/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D458F4" w:rsidRPr="00F52A10" w:rsidRDefault="00D458F4" w:rsidP="00A123E1">
      <w:pPr>
        <w:pStyle w:val="FR2"/>
        <w:spacing w:line="240" w:lineRule="auto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На экзамен выносится одно практическое задание. М</w:t>
      </w:r>
      <w:r w:rsidRPr="00A243C5">
        <w:rPr>
          <w:sz w:val="22"/>
          <w:szCs w:val="22"/>
        </w:rPr>
        <w:t xml:space="preserve">аксимально </w:t>
      </w:r>
      <w:r>
        <w:rPr>
          <w:sz w:val="22"/>
          <w:szCs w:val="22"/>
        </w:rPr>
        <w:t>обучающийся</w:t>
      </w:r>
      <w:r w:rsidRPr="00A243C5">
        <w:rPr>
          <w:sz w:val="22"/>
          <w:szCs w:val="22"/>
        </w:rPr>
        <w:t xml:space="preserve"> может набрать </w:t>
      </w:r>
      <w:r>
        <w:rPr>
          <w:sz w:val="22"/>
          <w:szCs w:val="22"/>
        </w:rPr>
        <w:t xml:space="preserve">25 </w:t>
      </w:r>
      <w:r w:rsidRPr="00A243C5">
        <w:rPr>
          <w:sz w:val="22"/>
          <w:szCs w:val="22"/>
        </w:rPr>
        <w:t>баллов</w:t>
      </w:r>
      <w:r>
        <w:rPr>
          <w:sz w:val="22"/>
          <w:szCs w:val="22"/>
        </w:rPr>
        <w:t>.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51"/>
        <w:gridCol w:w="7229"/>
      </w:tblGrid>
      <w:tr w:rsidR="00D458F4" w:rsidRPr="000D3026" w:rsidTr="00A123E1">
        <w:trPr>
          <w:tblHeader/>
        </w:trPr>
        <w:tc>
          <w:tcPr>
            <w:tcW w:w="2751" w:type="dxa"/>
            <w:vAlign w:val="center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0D3026">
              <w:lastRenderedPageBreak/>
              <w:t>Шкала оценивания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0D3026">
              <w:t>Критерий</w:t>
            </w:r>
          </w:p>
        </w:tc>
      </w:tr>
      <w:tr w:rsidR="00D458F4" w:rsidRPr="000D3026" w:rsidTr="00A123E1">
        <w:trPr>
          <w:trHeight w:val="96"/>
        </w:trPr>
        <w:tc>
          <w:tcPr>
            <w:tcW w:w="2751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25 баллов</w:t>
            </w:r>
          </w:p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(эталонный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практическое задание выполнено правильно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20 баллов</w:t>
            </w:r>
          </w:p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(продвинутый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практическое задание выполнено правильно, но имеются технические неточн</w:t>
            </w:r>
            <w:r w:rsidRPr="000D3026">
              <w:t>о</w:t>
            </w:r>
            <w:r w:rsidRPr="000D3026">
              <w:t>сти в расчетах (описаниях)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10 баллов</w:t>
            </w:r>
          </w:p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0D3026">
              <w:rPr>
                <w:iCs/>
              </w:rPr>
              <w:t>(</w:t>
            </w:r>
            <w:r w:rsidRPr="000D3026">
              <w:t>пороговый уровень)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практическое задание выполнено правильно, но с дополнительными навод</w:t>
            </w:r>
            <w:r w:rsidRPr="000D3026">
              <w:t>я</w:t>
            </w:r>
            <w:r w:rsidRPr="000D3026">
              <w:t>щими вопросами преподавателя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0D3026">
              <w:rPr>
                <w:iCs/>
              </w:rPr>
              <w:t>0 баллов</w:t>
            </w:r>
          </w:p>
        </w:tc>
        <w:tc>
          <w:tcPr>
            <w:tcW w:w="7229" w:type="dxa"/>
          </w:tcPr>
          <w:p w:rsidR="00D458F4" w:rsidRPr="000D3026" w:rsidRDefault="00D458F4" w:rsidP="00A123E1">
            <w:pPr>
              <w:spacing w:line="240" w:lineRule="auto"/>
              <w:ind w:firstLine="0"/>
              <w:contextualSpacing/>
            </w:pPr>
            <w:r w:rsidRPr="000D3026">
              <w:t>практическое задание не выполнено или выполнено не правильно</w:t>
            </w:r>
          </w:p>
        </w:tc>
      </w:tr>
    </w:tbl>
    <w:p w:rsidR="004925CF" w:rsidRDefault="004925CF" w:rsidP="00A123E1">
      <w:pPr>
        <w:pStyle w:val="FR2"/>
        <w:spacing w:line="240" w:lineRule="auto"/>
        <w:ind w:firstLine="709"/>
        <w:contextualSpacing/>
        <w:rPr>
          <w:sz w:val="22"/>
          <w:szCs w:val="22"/>
        </w:rPr>
      </w:pPr>
    </w:p>
    <w:p w:rsidR="00D458F4" w:rsidRPr="004B7D02" w:rsidRDefault="00D458F4" w:rsidP="00A123E1">
      <w:pPr>
        <w:pStyle w:val="FR2"/>
        <w:spacing w:line="240" w:lineRule="auto"/>
        <w:ind w:firstLine="709"/>
        <w:contextualSpacing/>
        <w:rPr>
          <w:sz w:val="22"/>
          <w:szCs w:val="22"/>
        </w:rPr>
      </w:pPr>
      <w:r w:rsidRPr="00A61C40">
        <w:rPr>
          <w:sz w:val="22"/>
          <w:szCs w:val="22"/>
        </w:rPr>
        <w:t>Итоговый суммарный балл обучающегося</w:t>
      </w:r>
      <w:r>
        <w:rPr>
          <w:sz w:val="22"/>
          <w:szCs w:val="22"/>
        </w:rPr>
        <w:t>, полученный при прохождении промежуточной атт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стации, </w:t>
      </w:r>
      <w:r w:rsidRPr="00A61C40">
        <w:rPr>
          <w:sz w:val="22"/>
          <w:szCs w:val="22"/>
        </w:rPr>
        <w:t xml:space="preserve">переводится в традиционную форму по системе </w:t>
      </w:r>
      <w:r w:rsidRPr="009179F7">
        <w:rPr>
          <w:sz w:val="22"/>
          <w:szCs w:val="22"/>
        </w:rPr>
        <w:t>«</w:t>
      </w:r>
      <w:r>
        <w:rPr>
          <w:sz w:val="22"/>
          <w:szCs w:val="22"/>
        </w:rPr>
        <w:t>отлично», «хорошо», «удовлетворительно», «неудовлетворительно</w:t>
      </w:r>
      <w:r w:rsidRPr="009179F7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A61C40">
        <w:rPr>
          <w:sz w:val="22"/>
          <w:szCs w:val="22"/>
        </w:rPr>
        <w:t>в соответствии со следующей шкалой</w:t>
      </w:r>
      <w:r>
        <w:rPr>
          <w:sz w:val="22"/>
          <w:szCs w:val="22"/>
        </w:rPr>
        <w:t>: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751"/>
        <w:gridCol w:w="7229"/>
      </w:tblGrid>
      <w:tr w:rsidR="00D458F4" w:rsidRPr="000D3026" w:rsidTr="00A123E1">
        <w:trPr>
          <w:tblHeader/>
        </w:trPr>
        <w:tc>
          <w:tcPr>
            <w:tcW w:w="2751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0D3026">
              <w:rPr>
                <w:lang w:eastAsia="ru-RU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0D3026">
              <w:rPr>
                <w:lang w:eastAsia="ru-RU"/>
              </w:rPr>
              <w:t>Итоговый суммарный балл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Отлично</w:t>
            </w:r>
          </w:p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(эталонный уровень)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</w:pPr>
            <w:r w:rsidRPr="000D3026">
              <w:t>90 – 100 баллов (эталонный уровень)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Хорошо</w:t>
            </w:r>
          </w:p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(продвинутый уровень)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</w:pPr>
            <w:r w:rsidRPr="000D3026">
              <w:t>89 – 70 баллов (продвинутый уровень)</w:t>
            </w:r>
          </w:p>
        </w:tc>
      </w:tr>
      <w:tr w:rsidR="00D458F4" w:rsidRPr="000D3026" w:rsidTr="00A123E1">
        <w:tc>
          <w:tcPr>
            <w:tcW w:w="2751" w:type="dxa"/>
          </w:tcPr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Удовлетворительно</w:t>
            </w:r>
          </w:p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(пороговый уровень)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</w:pPr>
            <w:r w:rsidRPr="000D3026">
              <w:t>69 – 50 баллов (пороговый уровень)</w:t>
            </w:r>
          </w:p>
        </w:tc>
      </w:tr>
      <w:tr w:rsidR="00D458F4" w:rsidRPr="000D3026" w:rsidTr="00A123E1">
        <w:trPr>
          <w:trHeight w:val="96"/>
        </w:trPr>
        <w:tc>
          <w:tcPr>
            <w:tcW w:w="2751" w:type="dxa"/>
          </w:tcPr>
          <w:p w:rsidR="00D458F4" w:rsidRPr="00032703" w:rsidRDefault="00D458F4" w:rsidP="00A123E1">
            <w:pPr>
              <w:pStyle w:val="a7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lang w:val="ru-RU"/>
              </w:rPr>
            </w:pPr>
            <w:r w:rsidRPr="00032703">
              <w:rPr>
                <w:lang w:val="ru-RU"/>
              </w:rPr>
              <w:t>Неудовлетворительно</w:t>
            </w:r>
          </w:p>
        </w:tc>
        <w:tc>
          <w:tcPr>
            <w:tcW w:w="7229" w:type="dxa"/>
            <w:vAlign w:val="center"/>
          </w:tcPr>
          <w:p w:rsidR="00D458F4" w:rsidRPr="000D3026" w:rsidRDefault="00D458F4" w:rsidP="00A123E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</w:pPr>
            <w:r w:rsidRPr="000D3026">
              <w:t>50 баллов и ниже</w:t>
            </w:r>
          </w:p>
        </w:tc>
      </w:tr>
    </w:tbl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AB6665" w:rsidRDefault="00D458F4" w:rsidP="00A123E1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tbl>
      <w:tblPr>
        <w:tblW w:w="998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8222"/>
      </w:tblGrid>
      <w:tr w:rsidR="00D458F4" w:rsidRPr="00A123E1" w:rsidTr="00A123E1">
        <w:tc>
          <w:tcPr>
            <w:tcW w:w="1758" w:type="dxa"/>
            <w:vAlign w:val="center"/>
          </w:tcPr>
          <w:p w:rsidR="00D458F4" w:rsidRPr="00A123E1" w:rsidRDefault="00D458F4" w:rsidP="00A123E1">
            <w:pPr>
              <w:pStyle w:val="Style97"/>
              <w:suppressAutoHyphens/>
              <w:spacing w:line="240" w:lineRule="auto"/>
              <w:contextualSpacing/>
              <w:jc w:val="center"/>
              <w:rPr>
                <w:rStyle w:val="FontStyle138"/>
                <w:b/>
                <w:i w:val="0"/>
                <w:sz w:val="20"/>
                <w:szCs w:val="20"/>
              </w:rPr>
            </w:pPr>
            <w:r w:rsidRPr="00A123E1">
              <w:rPr>
                <w:rStyle w:val="FontStyle133"/>
                <w:sz w:val="20"/>
                <w:szCs w:val="20"/>
              </w:rPr>
              <w:t>Коды компетенций</w:t>
            </w:r>
          </w:p>
        </w:tc>
        <w:tc>
          <w:tcPr>
            <w:tcW w:w="8222" w:type="dxa"/>
            <w:vAlign w:val="center"/>
          </w:tcPr>
          <w:p w:rsidR="00D458F4" w:rsidRPr="00A123E1" w:rsidRDefault="00D458F4" w:rsidP="00A123E1">
            <w:pPr>
              <w:pStyle w:val="Style97"/>
              <w:suppressAutoHyphens/>
              <w:spacing w:line="240" w:lineRule="auto"/>
              <w:contextualSpacing/>
              <w:jc w:val="center"/>
              <w:rPr>
                <w:rStyle w:val="FontStyle138"/>
                <w:b/>
                <w:i w:val="0"/>
                <w:sz w:val="20"/>
                <w:szCs w:val="20"/>
              </w:rPr>
            </w:pPr>
            <w:r w:rsidRPr="00A123E1">
              <w:rPr>
                <w:rStyle w:val="FontStyle138"/>
                <w:b/>
                <w:sz w:val="20"/>
                <w:szCs w:val="20"/>
              </w:rPr>
              <w:t>Результаты освоения ОПОП</w:t>
            </w:r>
          </w:p>
          <w:p w:rsidR="00D458F4" w:rsidRPr="00A123E1" w:rsidRDefault="00D458F4" w:rsidP="00A123E1">
            <w:pPr>
              <w:pStyle w:val="Style97"/>
              <w:suppressAutoHyphens/>
              <w:spacing w:line="240" w:lineRule="auto"/>
              <w:contextualSpacing/>
              <w:jc w:val="center"/>
              <w:rPr>
                <w:rStyle w:val="FontStyle138"/>
                <w:b/>
                <w:i w:val="0"/>
                <w:sz w:val="20"/>
                <w:szCs w:val="20"/>
              </w:rPr>
            </w:pPr>
            <w:r w:rsidRPr="00A123E1">
              <w:rPr>
                <w:rStyle w:val="FontStyle138"/>
                <w:b/>
                <w:sz w:val="20"/>
                <w:szCs w:val="20"/>
              </w:rPr>
              <w:t>Содержание компетенций</w:t>
            </w:r>
          </w:p>
        </w:tc>
      </w:tr>
      <w:tr w:rsidR="00A123E1" w:rsidRPr="00A123E1" w:rsidTr="00A123E1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A123E1" w:rsidRPr="00A123E1" w:rsidRDefault="00A123E1" w:rsidP="00A123E1">
            <w:pPr>
              <w:spacing w:line="240" w:lineRule="auto"/>
              <w:ind w:firstLine="0"/>
              <w:jc w:val="center"/>
              <w:rPr>
                <w:rFonts w:eastAsia="TimesNewRomanPSMT"/>
              </w:rPr>
            </w:pPr>
            <w:r w:rsidRPr="00A123E1">
              <w:rPr>
                <w:rFonts w:eastAsia="TimesNewRomanPSMT"/>
              </w:rPr>
              <w:t>ОПК-4.1</w:t>
            </w:r>
          </w:p>
        </w:tc>
        <w:tc>
          <w:tcPr>
            <w:tcW w:w="8222" w:type="dxa"/>
          </w:tcPr>
          <w:p w:rsidR="00A123E1" w:rsidRPr="00A123E1" w:rsidRDefault="00A123E1" w:rsidP="00A123E1">
            <w:pPr>
              <w:pStyle w:val="15"/>
              <w:suppressAutoHyphens w:val="0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A123E1">
              <w:rPr>
                <w:rFonts w:ascii="Times New Roman" w:eastAsia="TimesNewRomanPSMT" w:hAnsi="Times New Roman" w:cs="Times New Roman"/>
              </w:rPr>
              <w:t>Оценивает эффективность формирования и использования финансов хозяйствующих субъе</w:t>
            </w:r>
            <w:r w:rsidRPr="00A123E1">
              <w:rPr>
                <w:rFonts w:ascii="Times New Roman" w:eastAsia="TimesNewRomanPSMT" w:hAnsi="Times New Roman" w:cs="Times New Roman"/>
              </w:rPr>
              <w:t>к</w:t>
            </w:r>
            <w:r w:rsidRPr="00A123E1">
              <w:rPr>
                <w:rFonts w:ascii="Times New Roman" w:eastAsia="TimesNewRomanPSMT" w:hAnsi="Times New Roman" w:cs="Times New Roman"/>
              </w:rPr>
              <w:t>тов, государственных и муниципал</w:t>
            </w:r>
            <w:r w:rsidRPr="00A123E1">
              <w:rPr>
                <w:rFonts w:ascii="Times New Roman" w:eastAsia="TimesNewRomanPSMT" w:hAnsi="Times New Roman" w:cs="Times New Roman"/>
              </w:rPr>
              <w:t>ь</w:t>
            </w:r>
            <w:r w:rsidRPr="00A123E1">
              <w:rPr>
                <w:rFonts w:ascii="Times New Roman" w:eastAsia="TimesNewRomanPSMT" w:hAnsi="Times New Roman" w:cs="Times New Roman"/>
              </w:rPr>
              <w:t>ных финансов</w:t>
            </w:r>
          </w:p>
        </w:tc>
      </w:tr>
    </w:tbl>
    <w:p w:rsidR="00D458F4" w:rsidRDefault="00D458F4" w:rsidP="00A123E1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31222B" w:rsidRDefault="0031222B" w:rsidP="00A123E1">
      <w:pPr>
        <w:suppressAutoHyphens/>
        <w:spacing w:line="240" w:lineRule="auto"/>
        <w:ind w:firstLine="709"/>
        <w:contextualSpacing/>
        <w:jc w:val="both"/>
        <w:rPr>
          <w:b/>
          <w:i/>
          <w:sz w:val="22"/>
          <w:szCs w:val="24"/>
          <w:u w:val="single"/>
        </w:rPr>
      </w:pPr>
      <w:r w:rsidRPr="003E41AA">
        <w:rPr>
          <w:b/>
          <w:i/>
          <w:sz w:val="22"/>
          <w:szCs w:val="24"/>
          <w:u w:val="single"/>
        </w:rPr>
        <w:t xml:space="preserve">а) </w:t>
      </w:r>
      <w:r>
        <w:rPr>
          <w:b/>
          <w:i/>
          <w:sz w:val="22"/>
          <w:szCs w:val="24"/>
          <w:u w:val="single"/>
        </w:rPr>
        <w:t>Т</w:t>
      </w:r>
      <w:r w:rsidRPr="003E41AA">
        <w:rPr>
          <w:b/>
          <w:i/>
          <w:sz w:val="22"/>
          <w:szCs w:val="24"/>
          <w:u w:val="single"/>
        </w:rPr>
        <w:t>иповые тестовые вопросы</w:t>
      </w:r>
      <w:r>
        <w:rPr>
          <w:b/>
          <w:i/>
          <w:sz w:val="22"/>
          <w:szCs w:val="24"/>
          <w:u w:val="single"/>
        </w:rPr>
        <w:t>.</w:t>
      </w:r>
    </w:p>
    <w:p w:rsidR="0031222B" w:rsidRPr="000C2A10" w:rsidRDefault="0031222B" w:rsidP="00A123E1">
      <w:pPr>
        <w:suppressAutoHyphens/>
        <w:spacing w:line="240" w:lineRule="auto"/>
        <w:ind w:firstLine="709"/>
        <w:contextualSpacing/>
        <w:jc w:val="both"/>
        <w:rPr>
          <w:bCs/>
          <w:iCs/>
          <w:sz w:val="22"/>
          <w:szCs w:val="24"/>
        </w:rPr>
      </w:pPr>
      <w:r w:rsidRPr="000C2A10">
        <w:rPr>
          <w:bCs/>
          <w:iCs/>
          <w:sz w:val="22"/>
          <w:szCs w:val="24"/>
        </w:rPr>
        <w:t>Типовые тестовые вопросы разработаны на базе вопросов для подготовки к зачету, представленных в приложении 2 к настоящей программе</w:t>
      </w:r>
      <w:r>
        <w:rPr>
          <w:bCs/>
          <w:iCs/>
          <w:sz w:val="22"/>
          <w:szCs w:val="24"/>
        </w:rPr>
        <w:t>.</w:t>
      </w:r>
    </w:p>
    <w:p w:rsidR="0031222B" w:rsidRPr="00AB6665" w:rsidRDefault="0031222B" w:rsidP="00A123E1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1. В настоящее время финансы - это: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отношения, связанные с формированием, распределением и использованием денежных фондов;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б) совокупность доходов и расходов;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совокупность государственных доходов и расходов.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2. Историческим условием возникновения финансов является:</w:t>
      </w:r>
    </w:p>
    <w:p w:rsidR="00D458F4" w:rsidRPr="0062486C" w:rsidRDefault="00D458F4" w:rsidP="00A123E1">
      <w:pPr>
        <w:pStyle w:val="afa"/>
        <w:contextualSpacing/>
        <w:jc w:val="both"/>
        <w:rPr>
          <w:rStyle w:val="afc"/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а) </w:t>
      </w:r>
      <w:r w:rsidRPr="0062486C">
        <w:rPr>
          <w:rStyle w:val="afc"/>
          <w:rFonts w:ascii="Times New Roman" w:hAnsi="Times New Roman"/>
        </w:rPr>
        <w:t>период возникновения финансовых отношений;</w:t>
      </w:r>
    </w:p>
    <w:p w:rsidR="00D458F4" w:rsidRPr="0062486C" w:rsidRDefault="00D458F4" w:rsidP="00A123E1">
      <w:pPr>
        <w:pStyle w:val="afa"/>
        <w:contextualSpacing/>
        <w:jc w:val="both"/>
        <w:rPr>
          <w:rStyle w:val="afc"/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>б) появление государственных финансов;</w:t>
      </w:r>
    </w:p>
    <w:p w:rsidR="00D458F4" w:rsidRPr="0062486C" w:rsidRDefault="00D458F4" w:rsidP="00A123E1">
      <w:pPr>
        <w:pStyle w:val="afa"/>
        <w:contextualSpacing/>
        <w:jc w:val="both"/>
        <w:rPr>
          <w:rStyle w:val="afc"/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>в) товарное производство.</w:t>
      </w:r>
    </w:p>
    <w:p w:rsidR="00D458F4" w:rsidRPr="0062486C" w:rsidRDefault="00D458F4" w:rsidP="00A123E1">
      <w:pPr>
        <w:pStyle w:val="afa"/>
        <w:contextualSpacing/>
        <w:jc w:val="both"/>
        <w:rPr>
          <w:rStyle w:val="afc"/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 xml:space="preserve">     </w:t>
      </w:r>
    </w:p>
    <w:p w:rsidR="00D458F4" w:rsidRPr="0062486C" w:rsidRDefault="00D458F4" w:rsidP="00A123E1">
      <w:pPr>
        <w:pStyle w:val="afa"/>
        <w:tabs>
          <w:tab w:val="left" w:pos="2430"/>
        </w:tabs>
        <w:contextualSpacing/>
        <w:jc w:val="both"/>
        <w:rPr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>3.</w:t>
      </w:r>
      <w:r w:rsidRPr="0062486C">
        <w:rPr>
          <w:rFonts w:ascii="Times New Roman" w:hAnsi="Times New Roman"/>
        </w:rPr>
        <w:t>Финансы всегда: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имеют денежную форму выражения;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б) представляют собой всеобщий эквивалент стоимости;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регулируют процесс демонетизации золота.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   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Style w:val="afc"/>
          <w:rFonts w:ascii="Times New Roman" w:hAnsi="Times New Roman"/>
        </w:rPr>
        <w:t xml:space="preserve">4. </w:t>
      </w:r>
      <w:r w:rsidRPr="0062486C">
        <w:rPr>
          <w:rFonts w:ascii="Times New Roman" w:hAnsi="Times New Roman"/>
        </w:rPr>
        <w:t xml:space="preserve"> Какие отношения, характеризуют финансы как экономическую категорию: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возникающие на стадии потребления общественного продукта;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б) </w:t>
      </w:r>
      <w:r w:rsidRPr="0062486C">
        <w:rPr>
          <w:rFonts w:ascii="Times New Roman" w:hAnsi="Times New Roman"/>
          <w:bCs/>
        </w:rPr>
        <w:t>денежные;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в) товарные.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5. Уточните, чем обусловлена необходимость финансов: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обусловлены потребностями общественного развития;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б) субъективны по своей природе;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порождаются деятельностью государства.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  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6. С какими понятиями неразрывно связано функционирование финансов: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финансовые отношения;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lastRenderedPageBreak/>
        <w:t>б) государственная деятельность;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политический строй.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 xml:space="preserve">        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7. Общегосударственные финансы формируются за счет: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а) налогов, сборов и пошлин;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б) выручки субъектов хозяйственной деятельности;</w:t>
      </w:r>
    </w:p>
    <w:p w:rsidR="00D458F4" w:rsidRPr="0062486C" w:rsidRDefault="00D458F4" w:rsidP="00A123E1">
      <w:pPr>
        <w:pStyle w:val="afa"/>
        <w:contextualSpacing/>
        <w:jc w:val="both"/>
        <w:rPr>
          <w:rFonts w:ascii="Times New Roman" w:hAnsi="Times New Roman"/>
        </w:rPr>
      </w:pPr>
      <w:r w:rsidRPr="0062486C">
        <w:rPr>
          <w:rFonts w:ascii="Times New Roman" w:hAnsi="Times New Roman"/>
        </w:rPr>
        <w:t>в) прибыли субъектов хозяйственной деятельности.</w:t>
      </w:r>
    </w:p>
    <w:p w:rsidR="00D458F4" w:rsidRPr="0062486C" w:rsidRDefault="00D458F4" w:rsidP="00A123E1">
      <w:pPr>
        <w:shd w:val="clear" w:color="auto" w:fill="FFFFFF"/>
        <w:tabs>
          <w:tab w:val="left" w:pos="326"/>
        </w:tabs>
        <w:spacing w:line="240" w:lineRule="auto"/>
        <w:ind w:firstLine="0"/>
        <w:contextualSpacing/>
        <w:rPr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</w:rPr>
      </w:pPr>
      <w:r w:rsidRPr="0062486C">
        <w:rPr>
          <w:sz w:val="22"/>
          <w:szCs w:val="22"/>
        </w:rPr>
        <w:t>8. Кто первый исчислил национальное богатство: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а) У.Петти;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б) А.Смит;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в) Платон.</w:t>
      </w:r>
    </w:p>
    <w:p w:rsidR="00D458F4" w:rsidRPr="0062486C" w:rsidRDefault="00D458F4" w:rsidP="00A123E1">
      <w:pPr>
        <w:pStyle w:val="a4"/>
        <w:spacing w:line="240" w:lineRule="auto"/>
        <w:ind w:left="0" w:firstLine="0"/>
        <w:jc w:val="both"/>
        <w:rPr>
          <w:sz w:val="22"/>
          <w:szCs w:val="22"/>
        </w:rPr>
      </w:pPr>
    </w:p>
    <w:p w:rsidR="00D458F4" w:rsidRPr="0062486C" w:rsidRDefault="00D458F4" w:rsidP="00A123E1">
      <w:pPr>
        <w:pStyle w:val="a4"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9. Платон считал, что: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а) накопление богатства является пороком, ведущим к социальным конфликтам;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б) национальное богатство связано с производством, а его источником является труд;</w:t>
      </w:r>
    </w:p>
    <w:p w:rsidR="00D458F4" w:rsidRPr="0062486C" w:rsidRDefault="00D458F4" w:rsidP="00A123E1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62486C">
        <w:rPr>
          <w:sz w:val="22"/>
          <w:szCs w:val="22"/>
        </w:rPr>
        <w:t>в) богатство общества воплощается не только в драгоценных металлах, но и в материальных благах.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62486C">
        <w:rPr>
          <w:iCs/>
          <w:sz w:val="22"/>
          <w:szCs w:val="22"/>
        </w:rPr>
        <w:t xml:space="preserve">10. </w:t>
      </w:r>
      <w:r w:rsidRPr="0062486C">
        <w:rPr>
          <w:sz w:val="22"/>
          <w:szCs w:val="22"/>
          <w:shd w:val="clear" w:color="auto" w:fill="FFFFFF"/>
        </w:rPr>
        <w:t>Государственный кредит выражает совокупность экономических отношений между: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а) органами государственной власти и экономическими субъектами по поводу формирования и испол</w:t>
      </w:r>
      <w:r w:rsidRPr="0062486C">
        <w:rPr>
          <w:sz w:val="22"/>
          <w:szCs w:val="22"/>
          <w:shd w:val="clear" w:color="auto" w:fill="FFFFFF"/>
        </w:rPr>
        <w:t>ь</w:t>
      </w:r>
      <w:r w:rsidRPr="0062486C">
        <w:rPr>
          <w:sz w:val="22"/>
          <w:szCs w:val="22"/>
          <w:shd w:val="clear" w:color="auto" w:fill="FFFFFF"/>
        </w:rPr>
        <w:t>зования денежных фондов;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</w:rPr>
      </w:pPr>
      <w:r w:rsidRPr="0062486C">
        <w:rPr>
          <w:sz w:val="22"/>
          <w:szCs w:val="22"/>
          <w:shd w:val="clear" w:color="auto" w:fill="FFFFFF"/>
        </w:rPr>
        <w:t>б) государством и юридическими или физическими лицами, иностранными государствами и междун</w:t>
      </w:r>
      <w:r w:rsidRPr="0062486C">
        <w:rPr>
          <w:sz w:val="22"/>
          <w:szCs w:val="22"/>
          <w:shd w:val="clear" w:color="auto" w:fill="FFFFFF"/>
        </w:rPr>
        <w:t>а</w:t>
      </w:r>
      <w:r w:rsidRPr="0062486C">
        <w:rPr>
          <w:sz w:val="22"/>
          <w:szCs w:val="22"/>
          <w:shd w:val="clear" w:color="auto" w:fill="FFFFFF"/>
        </w:rPr>
        <w:t>родными финансовыми организациями, при которых государство выступает в роли заемщика;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/>
          <w:bCs/>
          <w:sz w:val="22"/>
          <w:szCs w:val="22"/>
        </w:rPr>
      </w:pPr>
      <w:r w:rsidRPr="0062486C">
        <w:rPr>
          <w:sz w:val="22"/>
          <w:szCs w:val="22"/>
        </w:rPr>
        <w:t xml:space="preserve">в) </w:t>
      </w:r>
      <w:r w:rsidRPr="0062486C">
        <w:rPr>
          <w:bCs/>
          <w:sz w:val="22"/>
          <w:szCs w:val="22"/>
        </w:rPr>
        <w:t>органами государственной власти и экономическими субъектами по поводу формирования и испол</w:t>
      </w:r>
      <w:r w:rsidRPr="0062486C">
        <w:rPr>
          <w:bCs/>
          <w:sz w:val="22"/>
          <w:szCs w:val="22"/>
        </w:rPr>
        <w:t>ь</w:t>
      </w:r>
      <w:r w:rsidRPr="0062486C">
        <w:rPr>
          <w:bCs/>
          <w:sz w:val="22"/>
          <w:szCs w:val="22"/>
        </w:rPr>
        <w:t>зования ссудного фонда.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 xml:space="preserve">11. Непосредственным управлением государственным долгом России занимается: 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а) Государственная Дума;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б) Министерство финансов;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в) Центральный банк.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12. Государство как кредитор предоставляет средства в виде: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  <w:shd w:val="clear" w:color="auto" w:fill="FFFFFF"/>
        </w:rPr>
        <w:t>а) бюджетных кредитов юридическим лицам или бюджетам других уровней;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</w:rPr>
        <w:t xml:space="preserve">б) </w:t>
      </w:r>
      <w:r w:rsidRPr="0062486C">
        <w:rPr>
          <w:sz w:val="22"/>
          <w:szCs w:val="22"/>
          <w:shd w:val="clear" w:color="auto" w:fill="FFFFFF"/>
        </w:rPr>
        <w:t>бюджетных кредитов юридическим и физическим лицам;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shd w:val="clear" w:color="auto" w:fill="FFFFFF"/>
        </w:rPr>
      </w:pPr>
      <w:r w:rsidRPr="0062486C">
        <w:rPr>
          <w:sz w:val="22"/>
          <w:szCs w:val="22"/>
        </w:rPr>
        <w:t xml:space="preserve">в) </w:t>
      </w:r>
      <w:r w:rsidRPr="0062486C">
        <w:rPr>
          <w:sz w:val="22"/>
          <w:szCs w:val="22"/>
          <w:shd w:val="clear" w:color="auto" w:fill="FFFFFF"/>
        </w:rPr>
        <w:t>бюджетных ссуд бюджетам других уровней;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sz w:val="22"/>
          <w:szCs w:val="22"/>
        </w:rPr>
        <w:t xml:space="preserve">г) </w:t>
      </w:r>
      <w:r w:rsidRPr="0062486C">
        <w:rPr>
          <w:bCs/>
          <w:sz w:val="22"/>
          <w:szCs w:val="22"/>
        </w:rPr>
        <w:t>государственных кредитов иностранным государствам и их юридическим лицам.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/>
          <w:b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13. Для чего государство использует государственные займы: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а) для пополнения доходов бюджета;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 xml:space="preserve">б) для финансирования бюджетного дефицита; 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в) для  снижения налогового бремени в государстве.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14. Какие функции выполняет государственный кредит?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а) распределительную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б) формирования доходов бюджета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  <w:r w:rsidRPr="0062486C">
        <w:rPr>
          <w:bCs/>
          <w:sz w:val="22"/>
          <w:szCs w:val="22"/>
        </w:rPr>
        <w:t>в) поощрительную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bCs/>
          <w:sz w:val="22"/>
          <w:szCs w:val="22"/>
        </w:rPr>
      </w:pP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62486C">
        <w:rPr>
          <w:sz w:val="22"/>
          <w:szCs w:val="22"/>
          <w:lang w:eastAsia="ru-RU"/>
        </w:rPr>
        <w:t>15. Цель управления государственным долгом: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62486C">
        <w:rPr>
          <w:sz w:val="22"/>
          <w:szCs w:val="22"/>
          <w:lang w:eastAsia="ru-RU"/>
        </w:rPr>
        <w:t>а) минимизировать затраты по выплатам;</w:t>
      </w:r>
    </w:p>
    <w:p w:rsidR="00D458F4" w:rsidRPr="0062486C" w:rsidRDefault="00D458F4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62486C">
        <w:rPr>
          <w:sz w:val="22"/>
          <w:szCs w:val="22"/>
          <w:lang w:eastAsia="ru-RU"/>
        </w:rPr>
        <w:t>б) увеличить дюрацию долговых бумаг;</w:t>
      </w:r>
    </w:p>
    <w:p w:rsidR="00D458F4" w:rsidRDefault="00D458F4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62486C">
        <w:rPr>
          <w:sz w:val="22"/>
          <w:szCs w:val="22"/>
          <w:lang w:eastAsia="ru-RU"/>
        </w:rPr>
        <w:t>в) как можно скорее выплатить долги.</w:t>
      </w:r>
    </w:p>
    <w:p w:rsidR="0010547E" w:rsidRDefault="0010547E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1</w:t>
      </w:r>
      <w:r>
        <w:rPr>
          <w:iCs/>
          <w:sz w:val="22"/>
          <w:szCs w:val="22"/>
        </w:rPr>
        <w:t>6</w:t>
      </w:r>
      <w:r w:rsidRPr="0010547E">
        <w:rPr>
          <w:iCs/>
          <w:sz w:val="22"/>
          <w:szCs w:val="22"/>
        </w:rPr>
        <w:t>. Какой орган осуществляет государственный финансовый контроль в РФ: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а) главное контрольное управление при Президенте РФ;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б) аудиторские службы;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в) счетная палата РФ;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г) финансовые службы хозяйствующих субъектов.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>
        <w:rPr>
          <w:iCs/>
          <w:sz w:val="22"/>
          <w:szCs w:val="22"/>
        </w:rPr>
        <w:t>17</w:t>
      </w:r>
      <w:r w:rsidRPr="0010547E">
        <w:rPr>
          <w:iCs/>
          <w:sz w:val="22"/>
          <w:szCs w:val="22"/>
        </w:rPr>
        <w:t>. Кому подотчетна Счетная палата РФ: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а) Центральному Банку;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б) Министерству финансов;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в)</w:t>
      </w:r>
      <w:r w:rsidRPr="0010547E">
        <w:rPr>
          <w:b/>
          <w:iCs/>
          <w:sz w:val="22"/>
          <w:szCs w:val="22"/>
        </w:rPr>
        <w:t xml:space="preserve"> </w:t>
      </w:r>
      <w:r w:rsidRPr="0010547E">
        <w:rPr>
          <w:iCs/>
          <w:sz w:val="22"/>
          <w:szCs w:val="22"/>
        </w:rPr>
        <w:t>Федеральной налоговой службе;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>г) Федеральному собранию РФ.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  <w:r w:rsidRPr="0010547E">
        <w:rPr>
          <w:iCs/>
          <w:sz w:val="22"/>
          <w:szCs w:val="22"/>
        </w:rPr>
        <w:t xml:space="preserve"> </w:t>
      </w:r>
      <w:r w:rsidRPr="0010547E">
        <w:rPr>
          <w:iCs/>
          <w:sz w:val="22"/>
          <w:szCs w:val="22"/>
        </w:rPr>
        <w:tab/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b/>
          <w:sz w:val="22"/>
          <w:szCs w:val="22"/>
        </w:rPr>
      </w:pPr>
      <w:r>
        <w:rPr>
          <w:sz w:val="22"/>
          <w:szCs w:val="22"/>
          <w:shd w:val="clear" w:color="auto" w:fill="FFFFFF"/>
        </w:rPr>
        <w:t>18</w:t>
      </w:r>
      <w:r w:rsidRPr="0010547E">
        <w:rPr>
          <w:sz w:val="22"/>
          <w:szCs w:val="22"/>
          <w:shd w:val="clear" w:color="auto" w:fill="FFFFFF"/>
        </w:rPr>
        <w:t xml:space="preserve">. Министерство финансов РФ </w:t>
      </w:r>
      <w:r w:rsidRPr="0010547E">
        <w:rPr>
          <w:rStyle w:val="afd"/>
          <w:b w:val="0"/>
          <w:sz w:val="22"/>
          <w:szCs w:val="22"/>
          <w:shd w:val="clear" w:color="auto" w:fill="FFFFFF"/>
        </w:rPr>
        <w:t>осуществляет координацию и контроль за деятельностью</w:t>
      </w:r>
      <w:r w:rsidRPr="0010547E">
        <w:rPr>
          <w:b/>
          <w:sz w:val="22"/>
          <w:szCs w:val="22"/>
          <w:shd w:val="clear" w:color="auto" w:fill="FFFFFF"/>
        </w:rPr>
        <w:t>: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b/>
          <w:sz w:val="22"/>
          <w:szCs w:val="22"/>
        </w:rPr>
      </w:pPr>
      <w:r w:rsidRPr="0010547E">
        <w:rPr>
          <w:iCs/>
          <w:sz w:val="22"/>
          <w:szCs w:val="22"/>
        </w:rPr>
        <w:t xml:space="preserve">а) </w:t>
      </w:r>
      <w:r w:rsidRPr="0010547E">
        <w:rPr>
          <w:sz w:val="22"/>
          <w:szCs w:val="22"/>
          <w:shd w:val="clear" w:color="auto" w:fill="FFFFFF"/>
        </w:rPr>
        <w:t>Федеральной налоговой службы;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 xml:space="preserve">б) </w:t>
      </w:r>
      <w:r w:rsidRPr="0010547E">
        <w:rPr>
          <w:sz w:val="22"/>
          <w:szCs w:val="22"/>
          <w:shd w:val="clear" w:color="auto" w:fill="FFFFFF"/>
        </w:rPr>
        <w:t>Федеральной таможенной службы;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>в)</w:t>
      </w:r>
      <w:r w:rsidRPr="0010547E">
        <w:rPr>
          <w:b/>
          <w:iCs/>
          <w:sz w:val="22"/>
          <w:szCs w:val="22"/>
        </w:rPr>
        <w:t xml:space="preserve"> </w:t>
      </w:r>
      <w:r w:rsidRPr="0010547E">
        <w:rPr>
          <w:sz w:val="22"/>
          <w:szCs w:val="22"/>
          <w:shd w:val="clear" w:color="auto" w:fill="FFFFFF"/>
        </w:rPr>
        <w:t>Федеральной службой судебных приставов.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19</w:t>
      </w:r>
      <w:r w:rsidRPr="0010547E">
        <w:rPr>
          <w:sz w:val="22"/>
          <w:szCs w:val="22"/>
        </w:rPr>
        <w:t xml:space="preserve">. </w:t>
      </w:r>
      <w:r w:rsidRPr="0010547E">
        <w:rPr>
          <w:spacing w:val="3"/>
          <w:sz w:val="22"/>
          <w:szCs w:val="22"/>
        </w:rPr>
        <w:t>Министерство финансов РФ является органом: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 xml:space="preserve">а) </w:t>
      </w:r>
      <w:r w:rsidRPr="0010547E">
        <w:rPr>
          <w:spacing w:val="3"/>
          <w:sz w:val="22"/>
          <w:szCs w:val="22"/>
        </w:rPr>
        <w:t>законодательной власти;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b/>
          <w:sz w:val="22"/>
          <w:szCs w:val="22"/>
        </w:rPr>
      </w:pPr>
      <w:r w:rsidRPr="0010547E">
        <w:rPr>
          <w:iCs/>
          <w:sz w:val="22"/>
          <w:szCs w:val="22"/>
        </w:rPr>
        <w:t xml:space="preserve">б) </w:t>
      </w:r>
      <w:r w:rsidRPr="0010547E">
        <w:rPr>
          <w:spacing w:val="3"/>
          <w:sz w:val="22"/>
          <w:szCs w:val="22"/>
        </w:rPr>
        <w:t>исполнительной власти;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>в)</w:t>
      </w:r>
      <w:r w:rsidRPr="0010547E">
        <w:rPr>
          <w:b/>
          <w:iCs/>
          <w:sz w:val="22"/>
          <w:szCs w:val="22"/>
        </w:rPr>
        <w:t xml:space="preserve"> </w:t>
      </w:r>
      <w:r w:rsidRPr="0010547E">
        <w:rPr>
          <w:spacing w:val="3"/>
          <w:sz w:val="22"/>
          <w:szCs w:val="22"/>
        </w:rPr>
        <w:t>судебной власти.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Pr="0010547E">
        <w:rPr>
          <w:sz w:val="22"/>
          <w:szCs w:val="22"/>
        </w:rPr>
        <w:t>. Министерство финансов РФ - это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</w:rPr>
      </w:pPr>
      <w:r w:rsidRPr="0010547E">
        <w:rPr>
          <w:iCs/>
          <w:sz w:val="22"/>
          <w:szCs w:val="22"/>
        </w:rPr>
        <w:t xml:space="preserve">а) </w:t>
      </w:r>
      <w:r w:rsidRPr="0010547E">
        <w:rPr>
          <w:sz w:val="22"/>
          <w:szCs w:val="22"/>
          <w:shd w:val="clear" w:color="auto" w:fill="FFFFFF"/>
        </w:rPr>
        <w:t>федеральный орган исполнительной власти, осуществляющий функции по контролю и надзору за с</w:t>
      </w:r>
      <w:r w:rsidRPr="0010547E">
        <w:rPr>
          <w:sz w:val="22"/>
          <w:szCs w:val="22"/>
          <w:shd w:val="clear" w:color="auto" w:fill="FFFFFF"/>
        </w:rPr>
        <w:t>о</w:t>
      </w:r>
      <w:r w:rsidRPr="0010547E">
        <w:rPr>
          <w:sz w:val="22"/>
          <w:szCs w:val="22"/>
          <w:shd w:val="clear" w:color="auto" w:fill="FFFFFF"/>
        </w:rPr>
        <w:t>блюдением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hyperlink r:id="rId7" w:anchor="dst101392" w:history="1">
        <w:r w:rsidRPr="0010547E">
          <w:rPr>
            <w:rStyle w:val="af6"/>
            <w:color w:val="auto"/>
            <w:sz w:val="22"/>
            <w:szCs w:val="22"/>
            <w:u w:val="none"/>
            <w:shd w:val="clear" w:color="auto" w:fill="FFFFFF"/>
          </w:rPr>
          <w:t>законодательства</w:t>
        </w:r>
      </w:hyperlink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sz w:val="22"/>
          <w:szCs w:val="22"/>
          <w:shd w:val="clear" w:color="auto" w:fill="FFFFFF"/>
        </w:rPr>
        <w:t>о налогах и сборах, за правильностью исчисления, полнотой и своевреме</w:t>
      </w:r>
      <w:r w:rsidRPr="0010547E">
        <w:rPr>
          <w:sz w:val="22"/>
          <w:szCs w:val="22"/>
          <w:shd w:val="clear" w:color="auto" w:fill="FFFFFF"/>
        </w:rPr>
        <w:t>н</w:t>
      </w:r>
      <w:r w:rsidRPr="0010547E">
        <w:rPr>
          <w:sz w:val="22"/>
          <w:szCs w:val="22"/>
          <w:shd w:val="clear" w:color="auto" w:fill="FFFFFF"/>
        </w:rPr>
        <w:t>ностью внесения в соответствующий бюджет налогов и сборов федеральным органом исполнительной власти;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b/>
          <w:sz w:val="22"/>
          <w:szCs w:val="22"/>
        </w:rPr>
      </w:pPr>
      <w:r w:rsidRPr="0010547E">
        <w:rPr>
          <w:iCs/>
          <w:sz w:val="22"/>
          <w:szCs w:val="22"/>
        </w:rPr>
        <w:t xml:space="preserve">б) </w:t>
      </w:r>
      <w:hyperlink r:id="rId8" w:tooltip="Федеральное министерство" w:history="1">
        <w:r w:rsidRPr="0010547E">
          <w:rPr>
            <w:rStyle w:val="af6"/>
            <w:color w:val="auto"/>
            <w:sz w:val="22"/>
            <w:szCs w:val="22"/>
            <w:u w:val="none"/>
            <w:shd w:val="clear" w:color="auto" w:fill="FFFFFF"/>
          </w:rPr>
          <w:t>федеральное министерство</w:t>
        </w:r>
      </w:hyperlink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sz w:val="22"/>
          <w:szCs w:val="22"/>
        </w:rPr>
        <w:t>РФ</w:t>
      </w:r>
      <w:r w:rsidRPr="0010547E">
        <w:rPr>
          <w:sz w:val="22"/>
          <w:szCs w:val="22"/>
          <w:shd w:val="clear" w:color="auto" w:fill="FFFFFF"/>
        </w:rPr>
        <w:t>, обеспечивающее проведение единой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hyperlink r:id="rId9" w:tooltip="Финансовая политика" w:history="1">
        <w:r w:rsidRPr="0010547E">
          <w:rPr>
            <w:rStyle w:val="af6"/>
            <w:color w:val="auto"/>
            <w:sz w:val="22"/>
            <w:szCs w:val="22"/>
            <w:u w:val="none"/>
            <w:shd w:val="clear" w:color="auto" w:fill="FFFFFF"/>
          </w:rPr>
          <w:t>финансовой политики</w:t>
        </w:r>
      </w:hyperlink>
      <w:r w:rsidRPr="0010547E">
        <w:rPr>
          <w:sz w:val="22"/>
          <w:szCs w:val="22"/>
          <w:shd w:val="clear" w:color="auto" w:fill="FFFFFF"/>
        </w:rPr>
        <w:t>, а также осуществляющее общее руководство в области организации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hyperlink r:id="rId10" w:tooltip="Финансы" w:history="1">
        <w:r w:rsidRPr="0010547E">
          <w:rPr>
            <w:rStyle w:val="af6"/>
            <w:color w:val="auto"/>
            <w:sz w:val="22"/>
            <w:szCs w:val="22"/>
            <w:u w:val="none"/>
            <w:shd w:val="clear" w:color="auto" w:fill="FFFFFF"/>
          </w:rPr>
          <w:t>финансов</w:t>
        </w:r>
      </w:hyperlink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sz w:val="22"/>
          <w:szCs w:val="22"/>
          <w:shd w:val="clear" w:color="auto" w:fill="FFFFFF"/>
        </w:rPr>
        <w:t>в РФ;</w:t>
      </w:r>
    </w:p>
    <w:p w:rsidR="0010547E" w:rsidRPr="0010547E" w:rsidRDefault="0010547E" w:rsidP="0010547E">
      <w:pPr>
        <w:pStyle w:val="a4"/>
        <w:widowControl/>
        <w:spacing w:line="240" w:lineRule="auto"/>
        <w:ind w:left="0" w:firstLine="0"/>
        <w:jc w:val="both"/>
        <w:rPr>
          <w:sz w:val="22"/>
          <w:szCs w:val="22"/>
          <w:shd w:val="clear" w:color="auto" w:fill="FFFFFF"/>
        </w:rPr>
      </w:pPr>
      <w:r w:rsidRPr="0010547E">
        <w:rPr>
          <w:iCs/>
          <w:sz w:val="22"/>
          <w:szCs w:val="22"/>
        </w:rPr>
        <w:t>в)</w:t>
      </w:r>
      <w:r w:rsidRPr="0010547E">
        <w:rPr>
          <w:b/>
          <w:iCs/>
          <w:sz w:val="22"/>
          <w:szCs w:val="22"/>
        </w:rPr>
        <w:t xml:space="preserve"> </w:t>
      </w:r>
      <w:r w:rsidRPr="0010547E">
        <w:rPr>
          <w:rStyle w:val="w"/>
          <w:sz w:val="22"/>
          <w:szCs w:val="22"/>
          <w:shd w:val="clear" w:color="auto" w:fill="FFFFFF"/>
        </w:rPr>
        <w:t>особый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государственный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финансовый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орган</w:t>
      </w:r>
      <w:r w:rsidRPr="0010547E">
        <w:rPr>
          <w:sz w:val="22"/>
          <w:szCs w:val="22"/>
          <w:shd w:val="clear" w:color="auto" w:fill="FFFFFF"/>
        </w:rPr>
        <w:t>,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занимающийся</w:t>
      </w:r>
      <w:r w:rsidRPr="0010547E">
        <w:rPr>
          <w:rStyle w:val="apple-converted-space"/>
          <w:sz w:val="22"/>
          <w:szCs w:val="22"/>
          <w:shd w:val="clear" w:color="auto" w:fill="FFFFFF"/>
        </w:rPr>
        <w:t xml:space="preserve">      </w:t>
      </w:r>
      <w:r w:rsidRPr="0010547E">
        <w:rPr>
          <w:rStyle w:val="w"/>
          <w:sz w:val="22"/>
          <w:szCs w:val="22"/>
          <w:shd w:val="clear" w:color="auto" w:fill="FFFFFF"/>
        </w:rPr>
        <w:t>операциями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по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кассовому исполн</w:t>
      </w:r>
      <w:r w:rsidRPr="0010547E">
        <w:rPr>
          <w:rStyle w:val="w"/>
          <w:sz w:val="22"/>
          <w:szCs w:val="22"/>
          <w:shd w:val="clear" w:color="auto" w:fill="FFFFFF"/>
        </w:rPr>
        <w:t>е</w:t>
      </w:r>
      <w:r w:rsidRPr="0010547E">
        <w:rPr>
          <w:rStyle w:val="w"/>
          <w:sz w:val="22"/>
          <w:szCs w:val="22"/>
          <w:shd w:val="clear" w:color="auto" w:fill="FFFFFF"/>
        </w:rPr>
        <w:t>нию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госбюджета</w:t>
      </w:r>
      <w:r w:rsidRPr="0010547E">
        <w:rPr>
          <w:sz w:val="22"/>
          <w:szCs w:val="22"/>
          <w:shd w:val="clear" w:color="auto" w:fill="FFFFFF"/>
        </w:rPr>
        <w:t>,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к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которым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относится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сбор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налогов</w:t>
      </w:r>
      <w:r w:rsidRPr="0010547E">
        <w:rPr>
          <w:sz w:val="22"/>
          <w:szCs w:val="22"/>
          <w:shd w:val="clear" w:color="auto" w:fill="FFFFFF"/>
        </w:rPr>
        <w:t>,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пошлин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и</w:t>
      </w:r>
      <w:r w:rsidRPr="0010547E">
        <w:rPr>
          <w:rStyle w:val="apple-converted-space"/>
          <w:sz w:val="22"/>
          <w:szCs w:val="22"/>
          <w:shd w:val="clear" w:color="auto" w:fill="FFFFFF"/>
        </w:rPr>
        <w:t> </w:t>
      </w:r>
      <w:r w:rsidRPr="0010547E">
        <w:rPr>
          <w:rStyle w:val="w"/>
          <w:sz w:val="22"/>
          <w:szCs w:val="22"/>
          <w:shd w:val="clear" w:color="auto" w:fill="FFFFFF"/>
        </w:rPr>
        <w:t>др</w:t>
      </w:r>
      <w:r w:rsidRPr="0010547E">
        <w:rPr>
          <w:sz w:val="22"/>
          <w:szCs w:val="22"/>
          <w:shd w:val="clear" w:color="auto" w:fill="FFFFFF"/>
        </w:rPr>
        <w:t>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aff4"/>
          <w:b w:val="0"/>
          <w:smallCaps w:val="0"/>
          <w:sz w:val="22"/>
          <w:szCs w:val="22"/>
        </w:rPr>
      </w:pP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21</w:t>
      </w: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.Функции министерства финансов РФ включают: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а) разработку и проведение единой финансовой политики РФ;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б) разработку единой методологии составления бюджетов всех уровней и отчетов об их исполнении;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в) финансовую экспертизу проектов федеральных законов, а также нормативных актов федеральных о</w:t>
      </w: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р</w:t>
      </w: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ганов государственной власти.</w:t>
      </w:r>
    </w:p>
    <w:p w:rsid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22</w:t>
      </w: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. Какая из перечисленных функций относится к финансам: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а) распределительная;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б) управленческая;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</w:pPr>
      <w:r w:rsidRPr="0010547E">
        <w:rPr>
          <w:rStyle w:val="w"/>
          <w:rFonts w:eastAsia="Calibri"/>
          <w:bCs/>
          <w:kern w:val="20"/>
          <w:sz w:val="22"/>
          <w:szCs w:val="22"/>
          <w:shd w:val="clear" w:color="auto" w:fill="FFFFFF"/>
        </w:rPr>
        <w:t>в) оценочная</w:t>
      </w:r>
    </w:p>
    <w:p w:rsidR="00A836F1" w:rsidRDefault="00A836F1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</w:p>
    <w:p w:rsidR="0010547E" w:rsidRPr="0010547E" w:rsidRDefault="00A836F1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23</w:t>
      </w:r>
      <w:r w:rsidR="0010547E" w:rsidRPr="0010547E">
        <w:rPr>
          <w:sz w:val="22"/>
          <w:szCs w:val="22"/>
          <w:lang w:eastAsia="ru-RU"/>
        </w:rPr>
        <w:t>. Какую функции выполняет бюджет государства: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а) наблюдательную функцию;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bCs/>
          <w:sz w:val="22"/>
          <w:szCs w:val="22"/>
          <w:lang w:eastAsia="ru-RU"/>
        </w:rPr>
      </w:pPr>
      <w:r w:rsidRPr="0010547E">
        <w:rPr>
          <w:bCs/>
          <w:sz w:val="22"/>
          <w:szCs w:val="22"/>
          <w:lang w:eastAsia="ru-RU"/>
        </w:rPr>
        <w:t>б) перераспределение национального дохода;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в) предупредительную функцию;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г) статистическую функцию.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10547E" w:rsidRPr="0010547E" w:rsidRDefault="00A836F1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24</w:t>
      </w:r>
      <w:r w:rsidR="0010547E" w:rsidRPr="0010547E">
        <w:rPr>
          <w:sz w:val="22"/>
          <w:szCs w:val="22"/>
          <w:lang w:eastAsia="ru-RU"/>
        </w:rPr>
        <w:t>. Какие поступления преобладают в доходах федерального бюджета?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а) займы населения;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б) кредиты международных финансово-кредитных организаций;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bCs/>
          <w:sz w:val="22"/>
          <w:szCs w:val="22"/>
          <w:lang w:eastAsia="ru-RU"/>
        </w:rPr>
      </w:pPr>
      <w:r w:rsidRPr="0010547E">
        <w:rPr>
          <w:bCs/>
          <w:sz w:val="22"/>
          <w:szCs w:val="22"/>
          <w:lang w:eastAsia="ru-RU"/>
        </w:rPr>
        <w:t>в) налоговые поступления;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г) неналоговые доходы.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10547E" w:rsidRPr="0010547E" w:rsidRDefault="00A836F1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25</w:t>
      </w:r>
      <w:r w:rsidR="0010547E" w:rsidRPr="0010547E">
        <w:rPr>
          <w:sz w:val="22"/>
          <w:szCs w:val="22"/>
          <w:lang w:eastAsia="ru-RU"/>
        </w:rPr>
        <w:t>. Какие средства могут предоставляться из бюджета на возвратной основе?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b/>
          <w:bCs/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 xml:space="preserve">а) </w:t>
      </w:r>
      <w:r w:rsidRPr="0010547E">
        <w:rPr>
          <w:bCs/>
          <w:sz w:val="22"/>
          <w:szCs w:val="22"/>
          <w:lang w:eastAsia="ru-RU"/>
        </w:rPr>
        <w:t>бюджетные кредиты;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б) дотации;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в) субвенции;</w:t>
      </w:r>
    </w:p>
    <w:p w:rsidR="0010547E" w:rsidRPr="0010547E" w:rsidRDefault="0010547E" w:rsidP="0010547E">
      <w:pPr>
        <w:shd w:val="clear" w:color="auto" w:fill="FFFFFF"/>
        <w:spacing w:line="240" w:lineRule="auto"/>
        <w:ind w:firstLine="0"/>
        <w:contextualSpacing/>
        <w:rPr>
          <w:sz w:val="22"/>
          <w:szCs w:val="22"/>
          <w:lang w:eastAsia="ru-RU"/>
        </w:rPr>
      </w:pPr>
      <w:r w:rsidRPr="0010547E">
        <w:rPr>
          <w:sz w:val="22"/>
          <w:szCs w:val="22"/>
          <w:lang w:eastAsia="ru-RU"/>
        </w:rPr>
        <w:t>г) субсидии.</w:t>
      </w:r>
    </w:p>
    <w:p w:rsidR="0010547E" w:rsidRPr="0010547E" w:rsidRDefault="0010547E" w:rsidP="0010547E">
      <w:pPr>
        <w:spacing w:line="240" w:lineRule="auto"/>
        <w:ind w:firstLine="0"/>
        <w:contextualSpacing/>
        <w:rPr>
          <w:iCs/>
          <w:sz w:val="22"/>
          <w:szCs w:val="22"/>
        </w:rPr>
      </w:pPr>
    </w:p>
    <w:p w:rsidR="00A836F1" w:rsidRDefault="00A836F1" w:rsidP="00A123E1">
      <w:pPr>
        <w:spacing w:line="240" w:lineRule="auto"/>
        <w:ind w:firstLine="0"/>
        <w:contextualSpacing/>
        <w:rPr>
          <w:sz w:val="22"/>
          <w:szCs w:val="22"/>
          <w:lang w:eastAsia="ru-RU"/>
        </w:rPr>
      </w:pPr>
    </w:p>
    <w:p w:rsidR="00D458F4" w:rsidRPr="002C78AC" w:rsidRDefault="00D458F4" w:rsidP="00A123E1">
      <w:pPr>
        <w:spacing w:line="240" w:lineRule="auto"/>
        <w:ind w:firstLine="0"/>
        <w:contextualSpacing/>
        <w:rPr>
          <w:b/>
          <w:i/>
          <w:sz w:val="22"/>
          <w:szCs w:val="22"/>
          <w:u w:val="single"/>
        </w:rPr>
      </w:pPr>
      <w:r w:rsidRPr="002C78AC">
        <w:rPr>
          <w:b/>
          <w:i/>
          <w:sz w:val="22"/>
          <w:szCs w:val="22"/>
          <w:u w:val="single"/>
        </w:rPr>
        <w:lastRenderedPageBreak/>
        <w:t>б) типовые практические задания:</w:t>
      </w:r>
    </w:p>
    <w:p w:rsidR="00D458F4" w:rsidRPr="002C78AC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2C78AC" w:rsidRDefault="00D458F4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 w:rsidRPr="002C78AC">
        <w:rPr>
          <w:b/>
          <w:sz w:val="22"/>
          <w:szCs w:val="22"/>
        </w:rPr>
        <w:t xml:space="preserve">Задание 1. </w:t>
      </w:r>
      <w:r w:rsidRPr="002C78AC">
        <w:rPr>
          <w:sz w:val="22"/>
          <w:szCs w:val="22"/>
        </w:rPr>
        <w:t>Сформируйте глоссарий, проанализируйте и объясните содержание понятий: финансы, ф</w:t>
      </w:r>
      <w:r w:rsidRPr="002C78AC">
        <w:rPr>
          <w:sz w:val="22"/>
          <w:szCs w:val="22"/>
        </w:rPr>
        <w:t>и</w:t>
      </w:r>
      <w:r w:rsidRPr="002C78AC">
        <w:rPr>
          <w:sz w:val="22"/>
          <w:szCs w:val="22"/>
        </w:rPr>
        <w:t>нансовая система, финансовый контроль.</w:t>
      </w:r>
    </w:p>
    <w:p w:rsidR="00D458F4" w:rsidRPr="002C78AC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0F5E74" w:rsidRDefault="00D458F4" w:rsidP="00A123E1">
      <w:pPr>
        <w:pStyle w:val="FR2"/>
        <w:spacing w:line="240" w:lineRule="auto"/>
        <w:ind w:firstLine="0"/>
        <w:contextualSpacing/>
        <w:rPr>
          <w:rStyle w:val="FontStyle141"/>
          <w:b w:val="0"/>
          <w:bCs/>
          <w:i w:val="0"/>
          <w:iCs/>
          <w:sz w:val="22"/>
          <w:szCs w:val="22"/>
        </w:rPr>
      </w:pPr>
      <w:r w:rsidRPr="002C78AC">
        <w:rPr>
          <w:b/>
          <w:sz w:val="22"/>
          <w:szCs w:val="22"/>
        </w:rPr>
        <w:t xml:space="preserve">Задание 2. </w:t>
      </w:r>
      <w:r w:rsidRPr="000F5E74">
        <w:rPr>
          <w:rStyle w:val="FontStyle141"/>
          <w:b w:val="0"/>
          <w:bCs/>
          <w:i w:val="0"/>
          <w:iCs/>
          <w:sz w:val="22"/>
          <w:szCs w:val="22"/>
        </w:rPr>
        <w:t>Проанализировать динамику показателей (табл. 1), характеризующих финансовые результ</w:t>
      </w:r>
      <w:r w:rsidRPr="000F5E74">
        <w:rPr>
          <w:rStyle w:val="FontStyle141"/>
          <w:b w:val="0"/>
          <w:bCs/>
          <w:i w:val="0"/>
          <w:iCs/>
          <w:sz w:val="22"/>
          <w:szCs w:val="22"/>
        </w:rPr>
        <w:t>а</w:t>
      </w:r>
      <w:r w:rsidRPr="000F5E74">
        <w:rPr>
          <w:rStyle w:val="FontStyle141"/>
          <w:b w:val="0"/>
          <w:bCs/>
          <w:i w:val="0"/>
          <w:iCs/>
          <w:sz w:val="22"/>
          <w:szCs w:val="22"/>
        </w:rPr>
        <w:t xml:space="preserve">ты деятельности хозяйствующего субъекта. Сделать вывод. </w:t>
      </w:r>
    </w:p>
    <w:p w:rsidR="00D458F4" w:rsidRPr="000F5E74" w:rsidRDefault="00D458F4" w:rsidP="00A123E1">
      <w:pPr>
        <w:spacing w:line="240" w:lineRule="auto"/>
        <w:ind w:firstLine="0"/>
        <w:contextualSpacing/>
        <w:rPr>
          <w:rStyle w:val="FontStyle141"/>
          <w:b w:val="0"/>
          <w:bCs/>
          <w:i w:val="0"/>
          <w:iCs/>
          <w:sz w:val="22"/>
          <w:szCs w:val="22"/>
        </w:rPr>
      </w:pPr>
      <w:r w:rsidRPr="000F5E74">
        <w:rPr>
          <w:rStyle w:val="FontStyle141"/>
          <w:b w:val="0"/>
          <w:bCs/>
          <w:i w:val="0"/>
          <w:iCs/>
          <w:sz w:val="22"/>
          <w:szCs w:val="22"/>
        </w:rPr>
        <w:t>Таблица 1. Исходные данные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310"/>
        <w:gridCol w:w="1323"/>
        <w:gridCol w:w="1323"/>
        <w:gridCol w:w="1323"/>
        <w:gridCol w:w="1448"/>
      </w:tblGrid>
      <w:tr w:rsidR="00D458F4" w:rsidRPr="00975BE2" w:rsidTr="00033D3B"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Период исследования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A75FD6" w:rsidP="00A123E1">
            <w:pPr>
              <w:spacing w:line="240" w:lineRule="auto"/>
              <w:ind w:firstLine="0"/>
              <w:contextualSpacing/>
              <w:jc w:val="center"/>
            </w:pPr>
            <w:r>
              <w:rPr>
                <w:color w:val="000000"/>
                <w:lang w:eastAsia="ru-RU"/>
              </w:rPr>
              <w:t>2020 г. в % к 2018</w:t>
            </w:r>
            <w:r w:rsidR="00D458F4" w:rsidRPr="00975BE2">
              <w:rPr>
                <w:color w:val="000000"/>
                <w:lang w:eastAsia="ru-RU"/>
              </w:rPr>
              <w:t xml:space="preserve"> г.</w:t>
            </w:r>
          </w:p>
        </w:tc>
      </w:tr>
      <w:tr w:rsidR="00D458F4" w:rsidRPr="00975BE2" w:rsidTr="00033D3B">
        <w:tc>
          <w:tcPr>
            <w:tcW w:w="4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A75FD6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</w:t>
            </w:r>
            <w:r w:rsidR="00D458F4" w:rsidRPr="00975BE2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A75FD6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</w:t>
            </w:r>
            <w:r w:rsidR="00D458F4" w:rsidRPr="00975BE2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A75FD6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</w:t>
            </w:r>
            <w:r w:rsidR="00D458F4" w:rsidRPr="00975BE2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</w:p>
        </w:tc>
      </w:tr>
      <w:tr w:rsidR="00D458F4" w:rsidRPr="00975BE2" w:rsidTr="00033D3B">
        <w:tc>
          <w:tcPr>
            <w:tcW w:w="43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Выручка, тыс. руб.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225 226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239 908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268 478</w:t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Себестоимость продаж, тыс. руб.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175 189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169 623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206 490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Чистая прибыль, тыс. руб.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9 955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23 255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975BE2">
              <w:rPr>
                <w:color w:val="000000"/>
                <w:lang w:eastAsia="ru-RU"/>
              </w:rPr>
              <w:t>8 542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</w:tr>
      <w:tr w:rsidR="00D458F4" w:rsidRPr="00975BE2" w:rsidTr="00033D3B">
        <w:tc>
          <w:tcPr>
            <w:tcW w:w="43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Уровень рентабельности</w:t>
            </w:r>
            <w:r w:rsidRPr="00975BE2">
              <w:rPr>
                <w:color w:val="000000"/>
                <w:lang w:eastAsia="ru-RU"/>
              </w:rPr>
              <w:t>, %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</w:tbl>
    <w:p w:rsidR="00D458F4" w:rsidRPr="002C78AC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2C78AC" w:rsidRDefault="00D458F4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 w:rsidRPr="002C78AC">
        <w:rPr>
          <w:b/>
          <w:sz w:val="22"/>
          <w:szCs w:val="22"/>
        </w:rPr>
        <w:t xml:space="preserve">Задание 3. </w:t>
      </w:r>
      <w:r w:rsidRPr="002C78AC">
        <w:rPr>
          <w:sz w:val="22"/>
          <w:szCs w:val="22"/>
        </w:rPr>
        <w:t>На основании исходных данных, рассчитать структуру доходов областного бюджета. Сд</w:t>
      </w:r>
      <w:r w:rsidRPr="002C78AC">
        <w:rPr>
          <w:sz w:val="22"/>
          <w:szCs w:val="22"/>
        </w:rPr>
        <w:t>е</w:t>
      </w:r>
      <w:r w:rsidRPr="002C78AC">
        <w:rPr>
          <w:sz w:val="22"/>
          <w:szCs w:val="22"/>
        </w:rPr>
        <w:t>лать вывод об эффективности структуры доходов бюджета, а также предложить мероприятия по ее с</w:t>
      </w:r>
      <w:r w:rsidRPr="002C78AC">
        <w:rPr>
          <w:sz w:val="22"/>
          <w:szCs w:val="22"/>
        </w:rPr>
        <w:t>о</w:t>
      </w:r>
      <w:r w:rsidRPr="002C78AC">
        <w:rPr>
          <w:sz w:val="22"/>
          <w:szCs w:val="22"/>
        </w:rPr>
        <w:t>вершенствованию.</w:t>
      </w:r>
      <w:r w:rsidRPr="002C78AC">
        <w:rPr>
          <w:sz w:val="22"/>
          <w:szCs w:val="22"/>
        </w:rPr>
        <w:tab/>
      </w:r>
    </w:p>
    <w:p w:rsidR="00D458F4" w:rsidRPr="002C78AC" w:rsidRDefault="00D458F4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 w:rsidRPr="002C78AC">
        <w:rPr>
          <w:sz w:val="22"/>
          <w:szCs w:val="22"/>
        </w:rPr>
        <w:t>Таблица 1. Исходные данн</w:t>
      </w:r>
      <w:r>
        <w:rPr>
          <w:sz w:val="22"/>
          <w:szCs w:val="22"/>
        </w:rPr>
        <w:t>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821"/>
        <w:gridCol w:w="1676"/>
        <w:gridCol w:w="1201"/>
        <w:gridCol w:w="1148"/>
      </w:tblGrid>
      <w:tr w:rsidR="00D458F4" w:rsidRPr="00975BE2" w:rsidTr="00033D3B">
        <w:trPr>
          <w:trHeight w:val="260"/>
        </w:trPr>
        <w:tc>
          <w:tcPr>
            <w:tcW w:w="1008" w:type="dxa"/>
            <w:vMerge w:val="restart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№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>
              <w:t>раз</w:t>
            </w:r>
            <w:r w:rsidRPr="00975BE2">
              <w:t>дела</w:t>
            </w:r>
          </w:p>
        </w:tc>
        <w:tc>
          <w:tcPr>
            <w:tcW w:w="4821" w:type="dxa"/>
            <w:vMerge w:val="restart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Наименование разделов и статей</w:t>
            </w:r>
          </w:p>
        </w:tc>
        <w:tc>
          <w:tcPr>
            <w:tcW w:w="1676" w:type="dxa"/>
            <w:vMerge w:val="restart"/>
            <w:vAlign w:val="center"/>
          </w:tcPr>
          <w:p w:rsidR="00D458F4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 xml:space="preserve">Сумма, 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млн. руб.</w:t>
            </w:r>
          </w:p>
        </w:tc>
        <w:tc>
          <w:tcPr>
            <w:tcW w:w="2349" w:type="dxa"/>
            <w:gridSpan w:val="2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Структура</w:t>
            </w:r>
          </w:p>
        </w:tc>
      </w:tr>
      <w:tr w:rsidR="00D458F4" w:rsidRPr="00975BE2" w:rsidTr="00033D3B">
        <w:trPr>
          <w:trHeight w:val="360"/>
        </w:trPr>
        <w:tc>
          <w:tcPr>
            <w:tcW w:w="1008" w:type="dxa"/>
            <w:vMerge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  <w:vMerge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676" w:type="dxa"/>
            <w:vMerge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201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% к итогу</w:t>
            </w:r>
          </w:p>
        </w:tc>
        <w:tc>
          <w:tcPr>
            <w:tcW w:w="114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 w:rsidRPr="00975BE2">
              <w:t>% к  ра</w:t>
            </w:r>
            <w:r w:rsidRPr="00975BE2">
              <w:t>з</w:t>
            </w:r>
            <w:r w:rsidRPr="00975BE2">
              <w:t>делу</w:t>
            </w: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</w:t>
            </w: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Налоговые доходы, всего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6656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В том числе: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1.1 Налог на прибыль предприятий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2260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1.2. Подоходный налог с физ. лиц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321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1.3. Налог на добавленную стоимость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2580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1.4. Акцизы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523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1.5. Лицензионные и регистрационные сборы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6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 xml:space="preserve">1.6. Платежи за пользование природными ресурсами 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150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1.7. Налог на имущество предприятий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664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1.8. Сбор на нужды образовательных учреждений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132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1.9. Прочие налоги и сборы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20,0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</w:t>
            </w: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Неналоговые доходы, всего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425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 xml:space="preserve">В том числе: 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2.1. Доходы от имущества, находящегося в госуда</w:t>
            </w:r>
            <w:r w:rsidRPr="00975BE2">
              <w:t>р</w:t>
            </w:r>
            <w:r w:rsidRPr="00975BE2">
              <w:t>ственной, муниципальной собственности , и от де</w:t>
            </w:r>
            <w:r w:rsidRPr="00975BE2">
              <w:t>я</w:t>
            </w:r>
            <w:r w:rsidRPr="00975BE2">
              <w:t>тельности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392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2.2. Доходы от продажи имущества, находящегося в государственной, муниципальной собственности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7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2.3. Прочие неналоговые доходы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26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3</w:t>
            </w: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Финансовая помощь из федерального бюджета и фонда финансовой поддержки регионов (трансфе</w:t>
            </w:r>
            <w:r w:rsidRPr="00975BE2">
              <w:t>р</w:t>
            </w:r>
            <w:r w:rsidRPr="00975BE2">
              <w:t>ты)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1214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4</w:t>
            </w: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Доходы целевых бюджетных фондов, всего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2175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 xml:space="preserve">В том числе: </w:t>
            </w: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4.1. Территориальный дорожный фонд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2045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4.2. Другие целевые фонды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  <w:r w:rsidRPr="00975BE2">
              <w:t>130</w:t>
            </w: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D458F4" w:rsidRPr="00975BE2" w:rsidTr="00033D3B">
        <w:tc>
          <w:tcPr>
            <w:tcW w:w="1008" w:type="dxa"/>
            <w:vAlign w:val="center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482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</w:pPr>
            <w:r w:rsidRPr="00975BE2">
              <w:t>ВСЕГО ДОХОДОВ</w:t>
            </w:r>
          </w:p>
        </w:tc>
        <w:tc>
          <w:tcPr>
            <w:tcW w:w="1676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201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48" w:type="dxa"/>
          </w:tcPr>
          <w:p w:rsidR="00D458F4" w:rsidRPr="00975BE2" w:rsidRDefault="00D458F4" w:rsidP="00A123E1">
            <w:pPr>
              <w:spacing w:line="240" w:lineRule="auto"/>
              <w:ind w:firstLine="0"/>
              <w:contextualSpacing/>
              <w:jc w:val="center"/>
            </w:pPr>
          </w:p>
        </w:tc>
      </w:tr>
    </w:tbl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A836F1" w:rsidRDefault="00A836F1" w:rsidP="00A836F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Задание 4</w:t>
      </w:r>
      <w:r w:rsidRPr="00386A6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На основании исходных данных рассчитать структуру доходов и проанализировать нефтег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зовые и ненефтегазовые доходы федерального бюджета страны А. Сделать вывод.</w:t>
      </w:r>
    </w:p>
    <w:p w:rsidR="00A836F1" w:rsidRDefault="00A836F1" w:rsidP="00A836F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>Таблица 1. 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157"/>
        <w:gridCol w:w="1157"/>
        <w:gridCol w:w="1157"/>
        <w:gridCol w:w="1157"/>
        <w:gridCol w:w="1157"/>
        <w:gridCol w:w="1618"/>
      </w:tblGrid>
      <w:tr w:rsidR="00A836F1" w:rsidRPr="00386A65" w:rsidTr="0010370C">
        <w:trPr>
          <w:trHeight w:val="70"/>
        </w:trPr>
        <w:tc>
          <w:tcPr>
            <w:tcW w:w="2628" w:type="dxa"/>
            <w:vMerge w:val="restart"/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Показатель</w:t>
            </w:r>
          </w:p>
        </w:tc>
        <w:tc>
          <w:tcPr>
            <w:tcW w:w="2314" w:type="dxa"/>
            <w:gridSpan w:val="2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2014 г.</w:t>
            </w:r>
          </w:p>
        </w:tc>
        <w:tc>
          <w:tcPr>
            <w:tcW w:w="2314" w:type="dxa"/>
            <w:gridSpan w:val="2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2015 г.</w:t>
            </w:r>
          </w:p>
        </w:tc>
        <w:tc>
          <w:tcPr>
            <w:tcW w:w="2775" w:type="dxa"/>
            <w:gridSpan w:val="2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2016 г.</w:t>
            </w:r>
          </w:p>
        </w:tc>
      </w:tr>
      <w:tr w:rsidR="00A836F1" w:rsidRPr="00386A65" w:rsidTr="0010370C">
        <w:trPr>
          <w:trHeight w:val="70"/>
        </w:trPr>
        <w:tc>
          <w:tcPr>
            <w:tcW w:w="2628" w:type="dxa"/>
            <w:vMerge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Сумма, млрд.  руб.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%, к </w:t>
            </w:r>
          </w:p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итогу 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Сумма, млрд. руб.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%, к </w:t>
            </w:r>
          </w:p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итогу 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Сумма, млрд. руб.</w:t>
            </w:r>
          </w:p>
        </w:tc>
        <w:tc>
          <w:tcPr>
            <w:tcW w:w="161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%, к </w:t>
            </w:r>
          </w:p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 xml:space="preserve">итогу </w:t>
            </w:r>
          </w:p>
        </w:tc>
      </w:tr>
      <w:tr w:rsidR="00A836F1" w:rsidRPr="00386A65" w:rsidTr="0010370C">
        <w:tc>
          <w:tcPr>
            <w:tcW w:w="262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</w:pPr>
            <w:r w:rsidRPr="00386A65">
              <w:t>Доходы, всего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226,9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100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1103,2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100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2125,7</w:t>
            </w:r>
          </w:p>
        </w:tc>
        <w:tc>
          <w:tcPr>
            <w:tcW w:w="161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100</w:t>
            </w:r>
          </w:p>
        </w:tc>
      </w:tr>
      <w:tr w:rsidR="00A836F1" w:rsidRPr="00386A65" w:rsidTr="0010370C">
        <w:tc>
          <w:tcPr>
            <w:tcW w:w="262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</w:pPr>
            <w:r w:rsidRPr="00386A65">
              <w:t>Нефтегазовые доходы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170,5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949,9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1726,3</w:t>
            </w:r>
          </w:p>
        </w:tc>
        <w:tc>
          <w:tcPr>
            <w:tcW w:w="161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A836F1" w:rsidRPr="00386A65" w:rsidTr="0010370C">
        <w:tc>
          <w:tcPr>
            <w:tcW w:w="262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</w:pPr>
            <w:r w:rsidRPr="00386A65">
              <w:t>Ненефтегазовые доходы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41,0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171,0</w:t>
            </w: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157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 w:rsidRPr="00386A65">
              <w:t>297,4</w:t>
            </w:r>
          </w:p>
        </w:tc>
        <w:tc>
          <w:tcPr>
            <w:tcW w:w="1618" w:type="dxa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</w:tbl>
    <w:p w:rsidR="00A836F1" w:rsidRPr="00386A65" w:rsidRDefault="00A836F1" w:rsidP="00A836F1">
      <w:pPr>
        <w:pStyle w:val="FR2"/>
        <w:spacing w:line="240" w:lineRule="auto"/>
        <w:contextualSpacing/>
        <w:rPr>
          <w:b/>
          <w:sz w:val="22"/>
          <w:szCs w:val="22"/>
        </w:rPr>
      </w:pPr>
    </w:p>
    <w:p w:rsidR="00A836F1" w:rsidRDefault="00A836F1" w:rsidP="00A836F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Задание 5</w:t>
      </w:r>
      <w:r w:rsidRPr="00386A65">
        <w:rPr>
          <w:b/>
          <w:sz w:val="22"/>
          <w:szCs w:val="22"/>
        </w:rPr>
        <w:t>.</w:t>
      </w:r>
      <w:r w:rsidRPr="002F30E8">
        <w:rPr>
          <w:sz w:val="22"/>
          <w:szCs w:val="22"/>
        </w:rPr>
        <w:t xml:space="preserve"> </w:t>
      </w:r>
      <w:r>
        <w:rPr>
          <w:sz w:val="22"/>
          <w:szCs w:val="22"/>
        </w:rPr>
        <w:t>На основании исходных данных проанализировать динамику внешнего долга страны А. Сд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лать вывод об эффективности управления внешним долгом страны А.</w:t>
      </w:r>
    </w:p>
    <w:p w:rsidR="00A836F1" w:rsidRPr="0010547E" w:rsidRDefault="00A836F1" w:rsidP="00A836F1">
      <w:pPr>
        <w:spacing w:line="240" w:lineRule="auto"/>
        <w:ind w:firstLine="0"/>
        <w:contextualSpacing/>
        <w:rPr>
          <w:rStyle w:val="FontStyle141"/>
          <w:b w:val="0"/>
          <w:bCs/>
          <w:i w:val="0"/>
          <w:iCs/>
          <w:sz w:val="22"/>
          <w:szCs w:val="22"/>
        </w:rPr>
      </w:pPr>
      <w:r w:rsidRPr="0010547E">
        <w:rPr>
          <w:rStyle w:val="FontStyle141"/>
          <w:b w:val="0"/>
          <w:bCs/>
          <w:i w:val="0"/>
          <w:iCs/>
          <w:sz w:val="22"/>
          <w:szCs w:val="22"/>
        </w:rPr>
        <w:t>Таблица. Исходные данные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00"/>
      </w:tblPr>
      <w:tblGrid>
        <w:gridCol w:w="4593"/>
        <w:gridCol w:w="1228"/>
        <w:gridCol w:w="1229"/>
        <w:gridCol w:w="1229"/>
        <w:gridCol w:w="1701"/>
      </w:tblGrid>
      <w:tr w:rsidR="00A836F1" w:rsidRPr="00386A65" w:rsidTr="0010370C">
        <w:tc>
          <w:tcPr>
            <w:tcW w:w="4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Показатели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Период исследования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  <w:r>
              <w:rPr>
                <w:color w:val="000000"/>
                <w:lang w:eastAsia="ru-RU"/>
              </w:rPr>
              <w:t>2020</w:t>
            </w:r>
            <w:r w:rsidRPr="00386A65">
              <w:rPr>
                <w:color w:val="000000"/>
                <w:lang w:eastAsia="ru-RU"/>
              </w:rPr>
              <w:t xml:space="preserve"> г. в </w:t>
            </w:r>
            <w:r>
              <w:rPr>
                <w:color w:val="000000"/>
                <w:lang w:eastAsia="ru-RU"/>
              </w:rPr>
              <w:t>% к 2018</w:t>
            </w:r>
            <w:r w:rsidRPr="00386A65">
              <w:rPr>
                <w:color w:val="000000"/>
                <w:lang w:eastAsia="ru-RU"/>
              </w:rPr>
              <w:t xml:space="preserve"> г.</w:t>
            </w:r>
          </w:p>
        </w:tc>
      </w:tr>
      <w:tr w:rsidR="00A836F1" w:rsidRPr="00386A65" w:rsidTr="0010370C">
        <w:tc>
          <w:tcPr>
            <w:tcW w:w="4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2018</w:t>
            </w:r>
            <w:r w:rsidRPr="00386A65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2019</w:t>
            </w:r>
            <w:r w:rsidRPr="00386A65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2020</w:t>
            </w:r>
            <w:r w:rsidRPr="00386A65">
              <w:rPr>
                <w:color w:val="000000"/>
                <w:lang w:eastAsia="ru-RU"/>
              </w:rPr>
              <w:t xml:space="preserve"> г.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napToGrid w:val="0"/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</w:p>
        </w:tc>
      </w:tr>
      <w:tr w:rsidR="00A836F1" w:rsidRPr="00386A65" w:rsidTr="0010370C">
        <w:tc>
          <w:tcPr>
            <w:tcW w:w="45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 xml:space="preserve">Всего, млрд. долл.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184,2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309,7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444,8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A836F1" w:rsidRPr="00386A65" w:rsidTr="0010370C">
        <w:tc>
          <w:tcPr>
            <w:tcW w:w="4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 xml:space="preserve">в том числе: </w:t>
            </w:r>
          </w:p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Органы государственного управления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97,9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49,0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A836F1" w:rsidRPr="00386A65" w:rsidTr="0010370C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Банки и органы денежно-кредитного регулирования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32,7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101,2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171,5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</w:pPr>
          </w:p>
        </w:tc>
      </w:tr>
      <w:tr w:rsidR="00A836F1" w:rsidRPr="00386A65" w:rsidTr="0010370C"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Нефинансовые организации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53,6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159,5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  <w:r w:rsidRPr="00386A65">
              <w:rPr>
                <w:color w:val="000000"/>
                <w:lang w:eastAsia="ru-RU"/>
              </w:rPr>
              <w:t>236,0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36F1" w:rsidRPr="00386A65" w:rsidRDefault="00A836F1" w:rsidP="0010370C">
            <w:pPr>
              <w:spacing w:line="240" w:lineRule="auto"/>
              <w:ind w:firstLine="0"/>
              <w:contextualSpacing/>
              <w:jc w:val="center"/>
              <w:rPr>
                <w:color w:val="000000"/>
                <w:lang w:eastAsia="ru-RU"/>
              </w:rPr>
            </w:pPr>
          </w:p>
        </w:tc>
      </w:tr>
    </w:tbl>
    <w:p w:rsidR="00A836F1" w:rsidRDefault="00A836F1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Pr="0076585B" w:rsidRDefault="00A836F1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  <w:r>
        <w:rPr>
          <w:b/>
          <w:sz w:val="22"/>
          <w:szCs w:val="22"/>
        </w:rPr>
        <w:t>Задание 6</w:t>
      </w:r>
      <w:r w:rsidR="00D458F4" w:rsidRPr="0076585B">
        <w:rPr>
          <w:b/>
          <w:sz w:val="22"/>
          <w:szCs w:val="22"/>
        </w:rPr>
        <w:t>.</w:t>
      </w:r>
      <w:r w:rsidR="00D458F4" w:rsidRPr="0076585B">
        <w:rPr>
          <w:sz w:val="22"/>
          <w:szCs w:val="22"/>
        </w:rPr>
        <w:t xml:space="preserve"> Сформируйте глоссарий, проанализируйте и объясните содержание понятий: государстве</w:t>
      </w:r>
      <w:r w:rsidR="00D458F4" w:rsidRPr="0076585B">
        <w:rPr>
          <w:sz w:val="22"/>
          <w:szCs w:val="22"/>
        </w:rPr>
        <w:t>н</w:t>
      </w:r>
      <w:r w:rsidR="00D458F4" w:rsidRPr="0076585B">
        <w:rPr>
          <w:sz w:val="22"/>
          <w:szCs w:val="22"/>
        </w:rPr>
        <w:t>ный бюджет, профицит бюджета.</w:t>
      </w:r>
    </w:p>
    <w:p w:rsidR="00D458F4" w:rsidRPr="0076585B" w:rsidRDefault="00D458F4" w:rsidP="00A123E1">
      <w:pPr>
        <w:pStyle w:val="FR2"/>
        <w:spacing w:line="240" w:lineRule="auto"/>
        <w:ind w:firstLine="0"/>
        <w:contextualSpacing/>
        <w:rPr>
          <w:sz w:val="22"/>
          <w:szCs w:val="22"/>
        </w:rPr>
      </w:pPr>
    </w:p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D458F4" w:rsidRDefault="00D458F4" w:rsidP="00A123E1">
      <w:pPr>
        <w:pStyle w:val="FR2"/>
        <w:spacing w:line="240" w:lineRule="auto"/>
        <w:contextualSpacing/>
        <w:rPr>
          <w:sz w:val="22"/>
          <w:szCs w:val="22"/>
        </w:rPr>
      </w:pPr>
    </w:p>
    <w:p w:rsidR="0031222B" w:rsidRDefault="0031222B" w:rsidP="00A123E1">
      <w:pPr>
        <w:suppressAutoHyphens/>
        <w:autoSpaceDE w:val="0"/>
        <w:autoSpaceDN w:val="0"/>
        <w:spacing w:line="240" w:lineRule="auto"/>
        <w:contextualSpacing/>
        <w:jc w:val="right"/>
      </w:pPr>
    </w:p>
    <w:p w:rsidR="0031222B" w:rsidRDefault="0031222B" w:rsidP="00A123E1">
      <w:pPr>
        <w:suppressAutoHyphens/>
        <w:autoSpaceDE w:val="0"/>
        <w:autoSpaceDN w:val="0"/>
        <w:spacing w:line="240" w:lineRule="auto"/>
        <w:contextualSpacing/>
        <w:jc w:val="right"/>
      </w:pPr>
    </w:p>
    <w:p w:rsidR="0031222B" w:rsidRDefault="0031222B" w:rsidP="00A123E1">
      <w:pPr>
        <w:suppressAutoHyphens/>
        <w:autoSpaceDE w:val="0"/>
        <w:autoSpaceDN w:val="0"/>
        <w:spacing w:line="240" w:lineRule="auto"/>
        <w:contextualSpacing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p w:rsidR="0031222B" w:rsidRDefault="0031222B" w:rsidP="00B7342B">
      <w:pPr>
        <w:suppressAutoHyphens/>
        <w:autoSpaceDE w:val="0"/>
        <w:autoSpaceDN w:val="0"/>
        <w:spacing w:line="240" w:lineRule="auto"/>
        <w:jc w:val="right"/>
      </w:pPr>
    </w:p>
    <w:sectPr w:rsidR="0031222B" w:rsidSect="0049097B">
      <w:footerReference w:type="default" r:id="rId1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703" w:rsidRDefault="00032703" w:rsidP="0013300F">
      <w:pPr>
        <w:spacing w:line="240" w:lineRule="auto"/>
      </w:pPr>
      <w:r>
        <w:separator/>
      </w:r>
    </w:p>
  </w:endnote>
  <w:endnote w:type="continuationSeparator" w:id="0">
    <w:p w:rsidR="00032703" w:rsidRDefault="00032703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3E1" w:rsidRDefault="00A123E1">
    <w:pPr>
      <w:pStyle w:val="ad"/>
      <w:jc w:val="right"/>
    </w:pPr>
    <w:fldSimple w:instr="PAGE   \* MERGEFORMAT">
      <w:r w:rsidR="00A836F1">
        <w:rPr>
          <w:noProof/>
        </w:rPr>
        <w:t>2</w:t>
      </w:r>
    </w:fldSimple>
  </w:p>
  <w:p w:rsidR="00A123E1" w:rsidRDefault="00A123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703" w:rsidRDefault="00032703" w:rsidP="0013300F">
      <w:pPr>
        <w:spacing w:line="240" w:lineRule="auto"/>
      </w:pPr>
      <w:r>
        <w:separator/>
      </w:r>
    </w:p>
  </w:footnote>
  <w:footnote w:type="continuationSeparator" w:id="0">
    <w:p w:rsidR="00032703" w:rsidRDefault="00032703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683E0A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1E000D1"/>
    <w:multiLevelType w:val="hybridMultilevel"/>
    <w:tmpl w:val="6B2C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  <w:color w:val="000000"/>
        <w:spacing w:val="-2"/>
        <w:sz w:val="24"/>
        <w:szCs w:val="24"/>
      </w:rPr>
    </w:lvl>
  </w:abstractNum>
  <w:abstractNum w:abstractNumId="12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D807E4"/>
    <w:multiLevelType w:val="hybridMultilevel"/>
    <w:tmpl w:val="12D6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10875"/>
    <w:multiLevelType w:val="singleLevel"/>
    <w:tmpl w:val="5C9E8C6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7">
    <w:nsid w:val="76F60AD2"/>
    <w:multiLevelType w:val="hybridMultilevel"/>
    <w:tmpl w:val="93442072"/>
    <w:lvl w:ilvl="0" w:tplc="F65AA3BE">
      <w:start w:val="1"/>
      <w:numFmt w:val="decimal"/>
      <w:pStyle w:val="1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7E26B26"/>
    <w:multiLevelType w:val="hybridMultilevel"/>
    <w:tmpl w:val="9CE0E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17"/>
  </w:num>
  <w:num w:numId="9">
    <w:abstractNumId w:val="11"/>
  </w:num>
  <w:num w:numId="10">
    <w:abstractNumId w:val="17"/>
    <w:lvlOverride w:ilvl="0">
      <w:startOverride w:val="1"/>
    </w:lvlOverride>
  </w:num>
  <w:num w:numId="11">
    <w:abstractNumId w:val="7"/>
  </w:num>
  <w:num w:numId="12">
    <w:abstractNumId w:val="16"/>
  </w:num>
  <w:num w:numId="13">
    <w:abstractNumId w:val="18"/>
  </w:num>
  <w:num w:numId="14">
    <w:abstractNumId w:val="15"/>
  </w:num>
  <w:num w:numId="15">
    <w:abstractNumId w:val="10"/>
  </w:num>
  <w:num w:numId="16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B1"/>
    <w:rsid w:val="00002DB1"/>
    <w:rsid w:val="000041C9"/>
    <w:rsid w:val="0001057F"/>
    <w:rsid w:val="00011A5C"/>
    <w:rsid w:val="000155D1"/>
    <w:rsid w:val="000172B7"/>
    <w:rsid w:val="000221C5"/>
    <w:rsid w:val="000249D6"/>
    <w:rsid w:val="00026A3C"/>
    <w:rsid w:val="00026E49"/>
    <w:rsid w:val="00032703"/>
    <w:rsid w:val="00033D3B"/>
    <w:rsid w:val="000402A0"/>
    <w:rsid w:val="000424BA"/>
    <w:rsid w:val="00043881"/>
    <w:rsid w:val="00044823"/>
    <w:rsid w:val="0004532A"/>
    <w:rsid w:val="0005091C"/>
    <w:rsid w:val="00053FC1"/>
    <w:rsid w:val="000610E0"/>
    <w:rsid w:val="0006159A"/>
    <w:rsid w:val="000641E5"/>
    <w:rsid w:val="00070598"/>
    <w:rsid w:val="00072985"/>
    <w:rsid w:val="00077443"/>
    <w:rsid w:val="00077A3C"/>
    <w:rsid w:val="00081A00"/>
    <w:rsid w:val="00084348"/>
    <w:rsid w:val="00085743"/>
    <w:rsid w:val="0008694F"/>
    <w:rsid w:val="00087B35"/>
    <w:rsid w:val="00092D23"/>
    <w:rsid w:val="000933B5"/>
    <w:rsid w:val="000934FD"/>
    <w:rsid w:val="0009429A"/>
    <w:rsid w:val="000966CE"/>
    <w:rsid w:val="00096758"/>
    <w:rsid w:val="00096D9F"/>
    <w:rsid w:val="000A0754"/>
    <w:rsid w:val="000A16B1"/>
    <w:rsid w:val="000A2C01"/>
    <w:rsid w:val="000A4A56"/>
    <w:rsid w:val="000A5B5F"/>
    <w:rsid w:val="000A6FCC"/>
    <w:rsid w:val="000A7831"/>
    <w:rsid w:val="000B29A8"/>
    <w:rsid w:val="000B2AA6"/>
    <w:rsid w:val="000B35A9"/>
    <w:rsid w:val="000B4D92"/>
    <w:rsid w:val="000B6060"/>
    <w:rsid w:val="000B6415"/>
    <w:rsid w:val="000C59D1"/>
    <w:rsid w:val="000C738B"/>
    <w:rsid w:val="000D1530"/>
    <w:rsid w:val="000D1E86"/>
    <w:rsid w:val="000D20F9"/>
    <w:rsid w:val="000D2350"/>
    <w:rsid w:val="000D2401"/>
    <w:rsid w:val="000D5600"/>
    <w:rsid w:val="000D6C21"/>
    <w:rsid w:val="000D6F13"/>
    <w:rsid w:val="000E0C3D"/>
    <w:rsid w:val="000E3769"/>
    <w:rsid w:val="000F121A"/>
    <w:rsid w:val="000F13C4"/>
    <w:rsid w:val="000F1534"/>
    <w:rsid w:val="000F18B1"/>
    <w:rsid w:val="000F1EBF"/>
    <w:rsid w:val="000F1EDF"/>
    <w:rsid w:val="000F5119"/>
    <w:rsid w:val="000F5E74"/>
    <w:rsid w:val="00104BD5"/>
    <w:rsid w:val="0010547E"/>
    <w:rsid w:val="00107914"/>
    <w:rsid w:val="00107C56"/>
    <w:rsid w:val="0012021B"/>
    <w:rsid w:val="001222EF"/>
    <w:rsid w:val="001311A6"/>
    <w:rsid w:val="00131709"/>
    <w:rsid w:val="0013300F"/>
    <w:rsid w:val="00135121"/>
    <w:rsid w:val="00144285"/>
    <w:rsid w:val="00145251"/>
    <w:rsid w:val="0014687E"/>
    <w:rsid w:val="0014704A"/>
    <w:rsid w:val="001531D4"/>
    <w:rsid w:val="00153D23"/>
    <w:rsid w:val="00162459"/>
    <w:rsid w:val="001633F9"/>
    <w:rsid w:val="001640AB"/>
    <w:rsid w:val="001643F6"/>
    <w:rsid w:val="00164FCC"/>
    <w:rsid w:val="0016526F"/>
    <w:rsid w:val="00166548"/>
    <w:rsid w:val="00166EC6"/>
    <w:rsid w:val="001702FA"/>
    <w:rsid w:val="00174027"/>
    <w:rsid w:val="00182439"/>
    <w:rsid w:val="0018310E"/>
    <w:rsid w:val="00184A36"/>
    <w:rsid w:val="0018797D"/>
    <w:rsid w:val="00190A02"/>
    <w:rsid w:val="0019108B"/>
    <w:rsid w:val="001916E8"/>
    <w:rsid w:val="00191F1A"/>
    <w:rsid w:val="001921D7"/>
    <w:rsid w:val="001926EB"/>
    <w:rsid w:val="00192D5E"/>
    <w:rsid w:val="00194B97"/>
    <w:rsid w:val="001962B3"/>
    <w:rsid w:val="0019633D"/>
    <w:rsid w:val="001A28C1"/>
    <w:rsid w:val="001A43DF"/>
    <w:rsid w:val="001A54A3"/>
    <w:rsid w:val="001A6CB7"/>
    <w:rsid w:val="001B158E"/>
    <w:rsid w:val="001B7F46"/>
    <w:rsid w:val="001C031B"/>
    <w:rsid w:val="001C356B"/>
    <w:rsid w:val="001C3617"/>
    <w:rsid w:val="001C4E5B"/>
    <w:rsid w:val="001C674F"/>
    <w:rsid w:val="001C712A"/>
    <w:rsid w:val="001C73D8"/>
    <w:rsid w:val="001D0CC2"/>
    <w:rsid w:val="001D1FF7"/>
    <w:rsid w:val="001D5758"/>
    <w:rsid w:val="001D6078"/>
    <w:rsid w:val="001E24B3"/>
    <w:rsid w:val="001E4452"/>
    <w:rsid w:val="001F32D9"/>
    <w:rsid w:val="001F7B14"/>
    <w:rsid w:val="0020209A"/>
    <w:rsid w:val="00215157"/>
    <w:rsid w:val="00222302"/>
    <w:rsid w:val="00225451"/>
    <w:rsid w:val="002317A8"/>
    <w:rsid w:val="00233210"/>
    <w:rsid w:val="00233A1E"/>
    <w:rsid w:val="00235ACF"/>
    <w:rsid w:val="00237E05"/>
    <w:rsid w:val="00245CD3"/>
    <w:rsid w:val="00247915"/>
    <w:rsid w:val="0025456B"/>
    <w:rsid w:val="0025710C"/>
    <w:rsid w:val="00257898"/>
    <w:rsid w:val="002625BC"/>
    <w:rsid w:val="002627B4"/>
    <w:rsid w:val="00262954"/>
    <w:rsid w:val="0026471D"/>
    <w:rsid w:val="002715B9"/>
    <w:rsid w:val="00272B27"/>
    <w:rsid w:val="00272B6F"/>
    <w:rsid w:val="00273796"/>
    <w:rsid w:val="00275DCC"/>
    <w:rsid w:val="00283593"/>
    <w:rsid w:val="002851FC"/>
    <w:rsid w:val="00287419"/>
    <w:rsid w:val="00290E4A"/>
    <w:rsid w:val="00291EFE"/>
    <w:rsid w:val="0029504E"/>
    <w:rsid w:val="00295455"/>
    <w:rsid w:val="00296A82"/>
    <w:rsid w:val="00297C36"/>
    <w:rsid w:val="002A04B4"/>
    <w:rsid w:val="002A40F6"/>
    <w:rsid w:val="002A49BF"/>
    <w:rsid w:val="002A609E"/>
    <w:rsid w:val="002A62A5"/>
    <w:rsid w:val="002A6757"/>
    <w:rsid w:val="002B1187"/>
    <w:rsid w:val="002B21B3"/>
    <w:rsid w:val="002B220F"/>
    <w:rsid w:val="002B302D"/>
    <w:rsid w:val="002B62F4"/>
    <w:rsid w:val="002B7282"/>
    <w:rsid w:val="002C22BA"/>
    <w:rsid w:val="002C2D2C"/>
    <w:rsid w:val="002C67D9"/>
    <w:rsid w:val="002C6A57"/>
    <w:rsid w:val="002C7911"/>
    <w:rsid w:val="002D0EEC"/>
    <w:rsid w:val="002D1F21"/>
    <w:rsid w:val="002D29F6"/>
    <w:rsid w:val="002D3D12"/>
    <w:rsid w:val="002D493E"/>
    <w:rsid w:val="002F0E0D"/>
    <w:rsid w:val="002F375A"/>
    <w:rsid w:val="002F4145"/>
    <w:rsid w:val="002F624E"/>
    <w:rsid w:val="002F79A5"/>
    <w:rsid w:val="00306F81"/>
    <w:rsid w:val="0031222B"/>
    <w:rsid w:val="003125CB"/>
    <w:rsid w:val="00314A69"/>
    <w:rsid w:val="003214C1"/>
    <w:rsid w:val="003225FC"/>
    <w:rsid w:val="00323A8F"/>
    <w:rsid w:val="00325D14"/>
    <w:rsid w:val="00327823"/>
    <w:rsid w:val="00330EA3"/>
    <w:rsid w:val="003332B7"/>
    <w:rsid w:val="00352CFC"/>
    <w:rsid w:val="00357B38"/>
    <w:rsid w:val="00360059"/>
    <w:rsid w:val="00360D5D"/>
    <w:rsid w:val="0036625B"/>
    <w:rsid w:val="0037335B"/>
    <w:rsid w:val="00373CDD"/>
    <w:rsid w:val="0037416F"/>
    <w:rsid w:val="00375A27"/>
    <w:rsid w:val="003766FC"/>
    <w:rsid w:val="00376F9A"/>
    <w:rsid w:val="0037773B"/>
    <w:rsid w:val="00390CC2"/>
    <w:rsid w:val="00393C6F"/>
    <w:rsid w:val="00394785"/>
    <w:rsid w:val="00394B0A"/>
    <w:rsid w:val="00395F3E"/>
    <w:rsid w:val="003960CF"/>
    <w:rsid w:val="003977A9"/>
    <w:rsid w:val="003A1B55"/>
    <w:rsid w:val="003A2AA5"/>
    <w:rsid w:val="003A3AA2"/>
    <w:rsid w:val="003B0031"/>
    <w:rsid w:val="003B0176"/>
    <w:rsid w:val="003B3348"/>
    <w:rsid w:val="003B3B22"/>
    <w:rsid w:val="003B4637"/>
    <w:rsid w:val="003B55AE"/>
    <w:rsid w:val="003B5BF4"/>
    <w:rsid w:val="003B6D29"/>
    <w:rsid w:val="003C1132"/>
    <w:rsid w:val="003C6999"/>
    <w:rsid w:val="003D0639"/>
    <w:rsid w:val="003D2E5D"/>
    <w:rsid w:val="003D41F0"/>
    <w:rsid w:val="003D60B2"/>
    <w:rsid w:val="003E40B5"/>
    <w:rsid w:val="003E573B"/>
    <w:rsid w:val="003E59F3"/>
    <w:rsid w:val="003E6760"/>
    <w:rsid w:val="003E78EC"/>
    <w:rsid w:val="003F1662"/>
    <w:rsid w:val="003F2FAC"/>
    <w:rsid w:val="003F5640"/>
    <w:rsid w:val="003F5D5E"/>
    <w:rsid w:val="003F60AB"/>
    <w:rsid w:val="003F6CEA"/>
    <w:rsid w:val="003F7C2E"/>
    <w:rsid w:val="00400243"/>
    <w:rsid w:val="0040062A"/>
    <w:rsid w:val="00400C05"/>
    <w:rsid w:val="00402698"/>
    <w:rsid w:val="00403616"/>
    <w:rsid w:val="00404AB0"/>
    <w:rsid w:val="00407553"/>
    <w:rsid w:val="00412F3A"/>
    <w:rsid w:val="004173B0"/>
    <w:rsid w:val="0041764A"/>
    <w:rsid w:val="0042010E"/>
    <w:rsid w:val="00421BCA"/>
    <w:rsid w:val="004232EA"/>
    <w:rsid w:val="004315ED"/>
    <w:rsid w:val="00432355"/>
    <w:rsid w:val="004341FB"/>
    <w:rsid w:val="0044338D"/>
    <w:rsid w:val="00451913"/>
    <w:rsid w:val="00451C2B"/>
    <w:rsid w:val="0045214A"/>
    <w:rsid w:val="0045326F"/>
    <w:rsid w:val="004606D3"/>
    <w:rsid w:val="00461010"/>
    <w:rsid w:val="004654D7"/>
    <w:rsid w:val="00471897"/>
    <w:rsid w:val="004764A9"/>
    <w:rsid w:val="00477CB0"/>
    <w:rsid w:val="00487335"/>
    <w:rsid w:val="0049097B"/>
    <w:rsid w:val="004910B7"/>
    <w:rsid w:val="004925CF"/>
    <w:rsid w:val="00496420"/>
    <w:rsid w:val="004A099B"/>
    <w:rsid w:val="004A12C5"/>
    <w:rsid w:val="004A17F1"/>
    <w:rsid w:val="004B1D58"/>
    <w:rsid w:val="004B2CB3"/>
    <w:rsid w:val="004B37FE"/>
    <w:rsid w:val="004C031A"/>
    <w:rsid w:val="004C1AD0"/>
    <w:rsid w:val="004C39AC"/>
    <w:rsid w:val="004C47EA"/>
    <w:rsid w:val="004C486F"/>
    <w:rsid w:val="004C7743"/>
    <w:rsid w:val="004D103D"/>
    <w:rsid w:val="004E5525"/>
    <w:rsid w:val="004F2492"/>
    <w:rsid w:val="004F4954"/>
    <w:rsid w:val="004F7011"/>
    <w:rsid w:val="004F7DC4"/>
    <w:rsid w:val="005010E7"/>
    <w:rsid w:val="00501B29"/>
    <w:rsid w:val="005027D8"/>
    <w:rsid w:val="00504FC5"/>
    <w:rsid w:val="005106E4"/>
    <w:rsid w:val="00510C44"/>
    <w:rsid w:val="005142B7"/>
    <w:rsid w:val="00515A27"/>
    <w:rsid w:val="005164A6"/>
    <w:rsid w:val="00516F40"/>
    <w:rsid w:val="0051755C"/>
    <w:rsid w:val="00522A22"/>
    <w:rsid w:val="005241C2"/>
    <w:rsid w:val="00526866"/>
    <w:rsid w:val="00526947"/>
    <w:rsid w:val="0053126A"/>
    <w:rsid w:val="00531BF3"/>
    <w:rsid w:val="00531E70"/>
    <w:rsid w:val="005332E6"/>
    <w:rsid w:val="005359F5"/>
    <w:rsid w:val="00535D8A"/>
    <w:rsid w:val="00542315"/>
    <w:rsid w:val="00542D7C"/>
    <w:rsid w:val="0054399B"/>
    <w:rsid w:val="00546C4B"/>
    <w:rsid w:val="005504E0"/>
    <w:rsid w:val="00554FBF"/>
    <w:rsid w:val="00555968"/>
    <w:rsid w:val="005573F2"/>
    <w:rsid w:val="00562B2B"/>
    <w:rsid w:val="00564FEF"/>
    <w:rsid w:val="0057472A"/>
    <w:rsid w:val="00574A3F"/>
    <w:rsid w:val="0058021A"/>
    <w:rsid w:val="00580BF7"/>
    <w:rsid w:val="00581792"/>
    <w:rsid w:val="005817FB"/>
    <w:rsid w:val="00582010"/>
    <w:rsid w:val="00584B79"/>
    <w:rsid w:val="00584D3F"/>
    <w:rsid w:val="00586C17"/>
    <w:rsid w:val="00587CBE"/>
    <w:rsid w:val="00594144"/>
    <w:rsid w:val="0059691C"/>
    <w:rsid w:val="00596E88"/>
    <w:rsid w:val="005A053B"/>
    <w:rsid w:val="005A0F5B"/>
    <w:rsid w:val="005A254B"/>
    <w:rsid w:val="005A2ED5"/>
    <w:rsid w:val="005B1523"/>
    <w:rsid w:val="005B28B4"/>
    <w:rsid w:val="005B2AD3"/>
    <w:rsid w:val="005B3867"/>
    <w:rsid w:val="005B487B"/>
    <w:rsid w:val="005D3DF1"/>
    <w:rsid w:val="005D48BF"/>
    <w:rsid w:val="005D7957"/>
    <w:rsid w:val="005E000E"/>
    <w:rsid w:val="005E30B4"/>
    <w:rsid w:val="005E3540"/>
    <w:rsid w:val="005E546D"/>
    <w:rsid w:val="005E62C7"/>
    <w:rsid w:val="005F2DBF"/>
    <w:rsid w:val="005F2E53"/>
    <w:rsid w:val="005F43C9"/>
    <w:rsid w:val="005F4759"/>
    <w:rsid w:val="005F6FAB"/>
    <w:rsid w:val="00604A50"/>
    <w:rsid w:val="00604EB8"/>
    <w:rsid w:val="00605653"/>
    <w:rsid w:val="00605931"/>
    <w:rsid w:val="00605BFE"/>
    <w:rsid w:val="006119D6"/>
    <w:rsid w:val="006146B6"/>
    <w:rsid w:val="00614C8D"/>
    <w:rsid w:val="00616525"/>
    <w:rsid w:val="00621624"/>
    <w:rsid w:val="00622ED7"/>
    <w:rsid w:val="006247A8"/>
    <w:rsid w:val="0062486C"/>
    <w:rsid w:val="00624E8A"/>
    <w:rsid w:val="00626089"/>
    <w:rsid w:val="00627E38"/>
    <w:rsid w:val="00631CDF"/>
    <w:rsid w:val="00635BE1"/>
    <w:rsid w:val="00637FC1"/>
    <w:rsid w:val="00641120"/>
    <w:rsid w:val="006426A1"/>
    <w:rsid w:val="006456CE"/>
    <w:rsid w:val="00651791"/>
    <w:rsid w:val="006552E8"/>
    <w:rsid w:val="006561C5"/>
    <w:rsid w:val="00662FDB"/>
    <w:rsid w:val="0067458C"/>
    <w:rsid w:val="00675768"/>
    <w:rsid w:val="006768F6"/>
    <w:rsid w:val="00676FCF"/>
    <w:rsid w:val="00677C2B"/>
    <w:rsid w:val="00677FCA"/>
    <w:rsid w:val="006809E6"/>
    <w:rsid w:val="00681DDE"/>
    <w:rsid w:val="0068350C"/>
    <w:rsid w:val="00685BC5"/>
    <w:rsid w:val="00686650"/>
    <w:rsid w:val="00690EA9"/>
    <w:rsid w:val="00692F33"/>
    <w:rsid w:val="00694883"/>
    <w:rsid w:val="00694A97"/>
    <w:rsid w:val="0069540D"/>
    <w:rsid w:val="006A0F67"/>
    <w:rsid w:val="006A1366"/>
    <w:rsid w:val="006A2A8A"/>
    <w:rsid w:val="006A43BD"/>
    <w:rsid w:val="006A4B66"/>
    <w:rsid w:val="006A5204"/>
    <w:rsid w:val="006A5A1E"/>
    <w:rsid w:val="006B03DE"/>
    <w:rsid w:val="006B0DEF"/>
    <w:rsid w:val="006B14F3"/>
    <w:rsid w:val="006B3876"/>
    <w:rsid w:val="006B66DF"/>
    <w:rsid w:val="006C0702"/>
    <w:rsid w:val="006C3BCF"/>
    <w:rsid w:val="006C4740"/>
    <w:rsid w:val="006D0110"/>
    <w:rsid w:val="006D128D"/>
    <w:rsid w:val="006D5920"/>
    <w:rsid w:val="006D7E0A"/>
    <w:rsid w:val="006E0F33"/>
    <w:rsid w:val="006E5050"/>
    <w:rsid w:val="006E5EEF"/>
    <w:rsid w:val="006E6853"/>
    <w:rsid w:val="006E6CB7"/>
    <w:rsid w:val="006F709E"/>
    <w:rsid w:val="00700520"/>
    <w:rsid w:val="007026E8"/>
    <w:rsid w:val="00704A89"/>
    <w:rsid w:val="0070734E"/>
    <w:rsid w:val="00710F72"/>
    <w:rsid w:val="00711454"/>
    <w:rsid w:val="007129A6"/>
    <w:rsid w:val="00713453"/>
    <w:rsid w:val="00713581"/>
    <w:rsid w:val="007149F3"/>
    <w:rsid w:val="00715425"/>
    <w:rsid w:val="007154A7"/>
    <w:rsid w:val="00715D1D"/>
    <w:rsid w:val="00721CF3"/>
    <w:rsid w:val="00722C72"/>
    <w:rsid w:val="00724583"/>
    <w:rsid w:val="00727820"/>
    <w:rsid w:val="00730037"/>
    <w:rsid w:val="007312D9"/>
    <w:rsid w:val="00734297"/>
    <w:rsid w:val="00736B27"/>
    <w:rsid w:val="0074338D"/>
    <w:rsid w:val="0074488D"/>
    <w:rsid w:val="00751BDB"/>
    <w:rsid w:val="007569E7"/>
    <w:rsid w:val="007640B9"/>
    <w:rsid w:val="007759FE"/>
    <w:rsid w:val="00776935"/>
    <w:rsid w:val="00780F0F"/>
    <w:rsid w:val="00781F48"/>
    <w:rsid w:val="0078592C"/>
    <w:rsid w:val="00785B9F"/>
    <w:rsid w:val="00790A38"/>
    <w:rsid w:val="007A48B9"/>
    <w:rsid w:val="007A6227"/>
    <w:rsid w:val="007B0640"/>
    <w:rsid w:val="007B1312"/>
    <w:rsid w:val="007B295E"/>
    <w:rsid w:val="007B3277"/>
    <w:rsid w:val="007B3F45"/>
    <w:rsid w:val="007B7913"/>
    <w:rsid w:val="007C0749"/>
    <w:rsid w:val="007C19AE"/>
    <w:rsid w:val="007C53CA"/>
    <w:rsid w:val="007D1128"/>
    <w:rsid w:val="007D1144"/>
    <w:rsid w:val="007D6E0B"/>
    <w:rsid w:val="007D7B6B"/>
    <w:rsid w:val="007E2924"/>
    <w:rsid w:val="007F369F"/>
    <w:rsid w:val="007F4059"/>
    <w:rsid w:val="00800064"/>
    <w:rsid w:val="00800942"/>
    <w:rsid w:val="00800BCC"/>
    <w:rsid w:val="008039ED"/>
    <w:rsid w:val="00804C12"/>
    <w:rsid w:val="00805135"/>
    <w:rsid w:val="00811C25"/>
    <w:rsid w:val="00813573"/>
    <w:rsid w:val="00817E5F"/>
    <w:rsid w:val="00817ED3"/>
    <w:rsid w:val="00820901"/>
    <w:rsid w:val="0082398A"/>
    <w:rsid w:val="00825F5C"/>
    <w:rsid w:val="00840557"/>
    <w:rsid w:val="00841702"/>
    <w:rsid w:val="00842B3A"/>
    <w:rsid w:val="00843F91"/>
    <w:rsid w:val="00846223"/>
    <w:rsid w:val="00847258"/>
    <w:rsid w:val="00853B79"/>
    <w:rsid w:val="00854FFA"/>
    <w:rsid w:val="0085573D"/>
    <w:rsid w:val="008566A1"/>
    <w:rsid w:val="00856CD1"/>
    <w:rsid w:val="008625E9"/>
    <w:rsid w:val="00863B40"/>
    <w:rsid w:val="00866725"/>
    <w:rsid w:val="00871224"/>
    <w:rsid w:val="00874BE7"/>
    <w:rsid w:val="00875B48"/>
    <w:rsid w:val="008760E4"/>
    <w:rsid w:val="00881444"/>
    <w:rsid w:val="008841E9"/>
    <w:rsid w:val="0088471C"/>
    <w:rsid w:val="008855C5"/>
    <w:rsid w:val="00887C4D"/>
    <w:rsid w:val="008907E9"/>
    <w:rsid w:val="0089409C"/>
    <w:rsid w:val="008943A5"/>
    <w:rsid w:val="008944A6"/>
    <w:rsid w:val="00895438"/>
    <w:rsid w:val="008A1FB1"/>
    <w:rsid w:val="008A269C"/>
    <w:rsid w:val="008A2749"/>
    <w:rsid w:val="008A5253"/>
    <w:rsid w:val="008A7474"/>
    <w:rsid w:val="008B6B56"/>
    <w:rsid w:val="008C008E"/>
    <w:rsid w:val="008C090C"/>
    <w:rsid w:val="008C16A0"/>
    <w:rsid w:val="008C5C34"/>
    <w:rsid w:val="008D18EF"/>
    <w:rsid w:val="008D2248"/>
    <w:rsid w:val="008D40EB"/>
    <w:rsid w:val="008E0A07"/>
    <w:rsid w:val="008E48FC"/>
    <w:rsid w:val="008E4BD8"/>
    <w:rsid w:val="008F01E6"/>
    <w:rsid w:val="008F16B5"/>
    <w:rsid w:val="008F26D3"/>
    <w:rsid w:val="008F2957"/>
    <w:rsid w:val="008F70AC"/>
    <w:rsid w:val="00900391"/>
    <w:rsid w:val="009030A6"/>
    <w:rsid w:val="009034FF"/>
    <w:rsid w:val="0090532C"/>
    <w:rsid w:val="00906875"/>
    <w:rsid w:val="00917710"/>
    <w:rsid w:val="0092147D"/>
    <w:rsid w:val="009230A3"/>
    <w:rsid w:val="00924714"/>
    <w:rsid w:val="00924EBE"/>
    <w:rsid w:val="009257A6"/>
    <w:rsid w:val="00926751"/>
    <w:rsid w:val="00927B99"/>
    <w:rsid w:val="00927F04"/>
    <w:rsid w:val="00931560"/>
    <w:rsid w:val="00931F21"/>
    <w:rsid w:val="009324C8"/>
    <w:rsid w:val="00935DF2"/>
    <w:rsid w:val="00936CF3"/>
    <w:rsid w:val="00940D7C"/>
    <w:rsid w:val="00944C4F"/>
    <w:rsid w:val="0094680A"/>
    <w:rsid w:val="00946F0C"/>
    <w:rsid w:val="00954FB0"/>
    <w:rsid w:val="00955FCC"/>
    <w:rsid w:val="00961D7B"/>
    <w:rsid w:val="009626E0"/>
    <w:rsid w:val="00962F98"/>
    <w:rsid w:val="00963FA1"/>
    <w:rsid w:val="00965647"/>
    <w:rsid w:val="00965C3B"/>
    <w:rsid w:val="00966F07"/>
    <w:rsid w:val="00970791"/>
    <w:rsid w:val="009801F4"/>
    <w:rsid w:val="009838C4"/>
    <w:rsid w:val="00985ECE"/>
    <w:rsid w:val="00990AD8"/>
    <w:rsid w:val="009923A7"/>
    <w:rsid w:val="00993794"/>
    <w:rsid w:val="00995E7D"/>
    <w:rsid w:val="00996D7D"/>
    <w:rsid w:val="009A0C27"/>
    <w:rsid w:val="009A2DBB"/>
    <w:rsid w:val="009A4990"/>
    <w:rsid w:val="009A61E1"/>
    <w:rsid w:val="009A7289"/>
    <w:rsid w:val="009A7F28"/>
    <w:rsid w:val="009B0775"/>
    <w:rsid w:val="009B10F0"/>
    <w:rsid w:val="009B42EA"/>
    <w:rsid w:val="009B5F15"/>
    <w:rsid w:val="009B6F5F"/>
    <w:rsid w:val="009C0E77"/>
    <w:rsid w:val="009C10C2"/>
    <w:rsid w:val="009C24AD"/>
    <w:rsid w:val="009C7772"/>
    <w:rsid w:val="009D1E3E"/>
    <w:rsid w:val="009D3B60"/>
    <w:rsid w:val="009D55AD"/>
    <w:rsid w:val="009E5912"/>
    <w:rsid w:val="009E6BCC"/>
    <w:rsid w:val="009F027F"/>
    <w:rsid w:val="009F1D81"/>
    <w:rsid w:val="009F2435"/>
    <w:rsid w:val="009F3F51"/>
    <w:rsid w:val="009F55A3"/>
    <w:rsid w:val="009F5FDB"/>
    <w:rsid w:val="009F6891"/>
    <w:rsid w:val="009F6E50"/>
    <w:rsid w:val="00A009B6"/>
    <w:rsid w:val="00A00CE8"/>
    <w:rsid w:val="00A06F6F"/>
    <w:rsid w:val="00A1038A"/>
    <w:rsid w:val="00A123E1"/>
    <w:rsid w:val="00A12B5C"/>
    <w:rsid w:val="00A1448A"/>
    <w:rsid w:val="00A14E10"/>
    <w:rsid w:val="00A17835"/>
    <w:rsid w:val="00A2160F"/>
    <w:rsid w:val="00A21FCE"/>
    <w:rsid w:val="00A340B8"/>
    <w:rsid w:val="00A35FC2"/>
    <w:rsid w:val="00A37FA9"/>
    <w:rsid w:val="00A41114"/>
    <w:rsid w:val="00A41514"/>
    <w:rsid w:val="00A55D84"/>
    <w:rsid w:val="00A55F5F"/>
    <w:rsid w:val="00A61583"/>
    <w:rsid w:val="00A657B9"/>
    <w:rsid w:val="00A65C71"/>
    <w:rsid w:val="00A70B8E"/>
    <w:rsid w:val="00A75FD6"/>
    <w:rsid w:val="00A76476"/>
    <w:rsid w:val="00A81817"/>
    <w:rsid w:val="00A81945"/>
    <w:rsid w:val="00A834DD"/>
    <w:rsid w:val="00A836F1"/>
    <w:rsid w:val="00A84F77"/>
    <w:rsid w:val="00A86C90"/>
    <w:rsid w:val="00A87123"/>
    <w:rsid w:val="00A87995"/>
    <w:rsid w:val="00A94270"/>
    <w:rsid w:val="00A95CEF"/>
    <w:rsid w:val="00A962F1"/>
    <w:rsid w:val="00A973ED"/>
    <w:rsid w:val="00A97D00"/>
    <w:rsid w:val="00A97D55"/>
    <w:rsid w:val="00AA2272"/>
    <w:rsid w:val="00AB3B52"/>
    <w:rsid w:val="00AB4B13"/>
    <w:rsid w:val="00AB4B9E"/>
    <w:rsid w:val="00AB639F"/>
    <w:rsid w:val="00AC3BE8"/>
    <w:rsid w:val="00AD09A2"/>
    <w:rsid w:val="00AD0F37"/>
    <w:rsid w:val="00AD2F73"/>
    <w:rsid w:val="00AD30D0"/>
    <w:rsid w:val="00AD3969"/>
    <w:rsid w:val="00AD64CC"/>
    <w:rsid w:val="00AD67B8"/>
    <w:rsid w:val="00AD699E"/>
    <w:rsid w:val="00AE2BE4"/>
    <w:rsid w:val="00AE3C5F"/>
    <w:rsid w:val="00AE4AFD"/>
    <w:rsid w:val="00AE6518"/>
    <w:rsid w:val="00AF12E9"/>
    <w:rsid w:val="00AF25C6"/>
    <w:rsid w:val="00AF3C3E"/>
    <w:rsid w:val="00AF3CD2"/>
    <w:rsid w:val="00B00172"/>
    <w:rsid w:val="00B0160E"/>
    <w:rsid w:val="00B04CC1"/>
    <w:rsid w:val="00B04DEC"/>
    <w:rsid w:val="00B124FA"/>
    <w:rsid w:val="00B14ED9"/>
    <w:rsid w:val="00B201B2"/>
    <w:rsid w:val="00B221DD"/>
    <w:rsid w:val="00B23CD4"/>
    <w:rsid w:val="00B24940"/>
    <w:rsid w:val="00B24DE5"/>
    <w:rsid w:val="00B27087"/>
    <w:rsid w:val="00B27970"/>
    <w:rsid w:val="00B34B6A"/>
    <w:rsid w:val="00B35122"/>
    <w:rsid w:val="00B43A5C"/>
    <w:rsid w:val="00B461A2"/>
    <w:rsid w:val="00B46A7B"/>
    <w:rsid w:val="00B4700B"/>
    <w:rsid w:val="00B470CE"/>
    <w:rsid w:val="00B508B6"/>
    <w:rsid w:val="00B53A72"/>
    <w:rsid w:val="00B543F0"/>
    <w:rsid w:val="00B569A6"/>
    <w:rsid w:val="00B57533"/>
    <w:rsid w:val="00B57F4D"/>
    <w:rsid w:val="00B616AE"/>
    <w:rsid w:val="00B63FEF"/>
    <w:rsid w:val="00B64100"/>
    <w:rsid w:val="00B64185"/>
    <w:rsid w:val="00B64D35"/>
    <w:rsid w:val="00B65C9C"/>
    <w:rsid w:val="00B67620"/>
    <w:rsid w:val="00B7342B"/>
    <w:rsid w:val="00B73E34"/>
    <w:rsid w:val="00B74B3A"/>
    <w:rsid w:val="00B76FFC"/>
    <w:rsid w:val="00B80351"/>
    <w:rsid w:val="00B80CCE"/>
    <w:rsid w:val="00B82946"/>
    <w:rsid w:val="00B90D98"/>
    <w:rsid w:val="00B91110"/>
    <w:rsid w:val="00B9133F"/>
    <w:rsid w:val="00B94910"/>
    <w:rsid w:val="00B95398"/>
    <w:rsid w:val="00B95BA5"/>
    <w:rsid w:val="00BA0DBB"/>
    <w:rsid w:val="00BA2CA1"/>
    <w:rsid w:val="00BA3053"/>
    <w:rsid w:val="00BB14A8"/>
    <w:rsid w:val="00BB34D7"/>
    <w:rsid w:val="00BB797F"/>
    <w:rsid w:val="00BC085D"/>
    <w:rsid w:val="00BC36B1"/>
    <w:rsid w:val="00BC37F8"/>
    <w:rsid w:val="00BC3EBD"/>
    <w:rsid w:val="00BC5852"/>
    <w:rsid w:val="00BC6895"/>
    <w:rsid w:val="00BD0A20"/>
    <w:rsid w:val="00BD2EB6"/>
    <w:rsid w:val="00BD4AE5"/>
    <w:rsid w:val="00BD5A3F"/>
    <w:rsid w:val="00BD6C1C"/>
    <w:rsid w:val="00BD758D"/>
    <w:rsid w:val="00BE2EF5"/>
    <w:rsid w:val="00BE579A"/>
    <w:rsid w:val="00BE7059"/>
    <w:rsid w:val="00BE7759"/>
    <w:rsid w:val="00BF1C6C"/>
    <w:rsid w:val="00BF50BB"/>
    <w:rsid w:val="00BF6339"/>
    <w:rsid w:val="00C004D6"/>
    <w:rsid w:val="00C00A9A"/>
    <w:rsid w:val="00C04680"/>
    <w:rsid w:val="00C06F14"/>
    <w:rsid w:val="00C12414"/>
    <w:rsid w:val="00C14008"/>
    <w:rsid w:val="00C1457D"/>
    <w:rsid w:val="00C1516F"/>
    <w:rsid w:val="00C171EC"/>
    <w:rsid w:val="00C20823"/>
    <w:rsid w:val="00C21F7B"/>
    <w:rsid w:val="00C22468"/>
    <w:rsid w:val="00C24A16"/>
    <w:rsid w:val="00C32908"/>
    <w:rsid w:val="00C3310C"/>
    <w:rsid w:val="00C33580"/>
    <w:rsid w:val="00C34D13"/>
    <w:rsid w:val="00C35E64"/>
    <w:rsid w:val="00C37D05"/>
    <w:rsid w:val="00C4610E"/>
    <w:rsid w:val="00C46884"/>
    <w:rsid w:val="00C47FD8"/>
    <w:rsid w:val="00C50540"/>
    <w:rsid w:val="00C539D3"/>
    <w:rsid w:val="00C53E5E"/>
    <w:rsid w:val="00C60A72"/>
    <w:rsid w:val="00C61CB3"/>
    <w:rsid w:val="00C62192"/>
    <w:rsid w:val="00C62B05"/>
    <w:rsid w:val="00C63D58"/>
    <w:rsid w:val="00C66997"/>
    <w:rsid w:val="00C66B9C"/>
    <w:rsid w:val="00C7047A"/>
    <w:rsid w:val="00C7123D"/>
    <w:rsid w:val="00C71BEF"/>
    <w:rsid w:val="00C723DF"/>
    <w:rsid w:val="00C73CDA"/>
    <w:rsid w:val="00C757D3"/>
    <w:rsid w:val="00C75D4F"/>
    <w:rsid w:val="00C76C38"/>
    <w:rsid w:val="00C77033"/>
    <w:rsid w:val="00C8407C"/>
    <w:rsid w:val="00C860EE"/>
    <w:rsid w:val="00C87506"/>
    <w:rsid w:val="00C87D98"/>
    <w:rsid w:val="00C91B77"/>
    <w:rsid w:val="00C91D14"/>
    <w:rsid w:val="00C93250"/>
    <w:rsid w:val="00C97DF0"/>
    <w:rsid w:val="00C97F57"/>
    <w:rsid w:val="00CB4CF9"/>
    <w:rsid w:val="00CB55E1"/>
    <w:rsid w:val="00CB73E2"/>
    <w:rsid w:val="00CD0805"/>
    <w:rsid w:val="00CD0CCC"/>
    <w:rsid w:val="00CD260E"/>
    <w:rsid w:val="00CD3C4E"/>
    <w:rsid w:val="00CD5100"/>
    <w:rsid w:val="00CD52D6"/>
    <w:rsid w:val="00CE275B"/>
    <w:rsid w:val="00CE28F5"/>
    <w:rsid w:val="00CE5978"/>
    <w:rsid w:val="00CE5A4C"/>
    <w:rsid w:val="00CE5BAB"/>
    <w:rsid w:val="00CE6065"/>
    <w:rsid w:val="00CE61C7"/>
    <w:rsid w:val="00CF3093"/>
    <w:rsid w:val="00CF465F"/>
    <w:rsid w:val="00CF48EC"/>
    <w:rsid w:val="00CF59CB"/>
    <w:rsid w:val="00D018E8"/>
    <w:rsid w:val="00D04D7A"/>
    <w:rsid w:val="00D0604C"/>
    <w:rsid w:val="00D06E67"/>
    <w:rsid w:val="00D06F6E"/>
    <w:rsid w:val="00D12172"/>
    <w:rsid w:val="00D13882"/>
    <w:rsid w:val="00D178A3"/>
    <w:rsid w:val="00D265BE"/>
    <w:rsid w:val="00D26D44"/>
    <w:rsid w:val="00D30E70"/>
    <w:rsid w:val="00D31E16"/>
    <w:rsid w:val="00D31E46"/>
    <w:rsid w:val="00D32019"/>
    <w:rsid w:val="00D353C5"/>
    <w:rsid w:val="00D35C16"/>
    <w:rsid w:val="00D35C40"/>
    <w:rsid w:val="00D375E7"/>
    <w:rsid w:val="00D416A9"/>
    <w:rsid w:val="00D424E0"/>
    <w:rsid w:val="00D4543F"/>
    <w:rsid w:val="00D458F4"/>
    <w:rsid w:val="00D52D67"/>
    <w:rsid w:val="00D52DE7"/>
    <w:rsid w:val="00D53848"/>
    <w:rsid w:val="00D54147"/>
    <w:rsid w:val="00D5513E"/>
    <w:rsid w:val="00D61813"/>
    <w:rsid w:val="00D65200"/>
    <w:rsid w:val="00D65B98"/>
    <w:rsid w:val="00D66243"/>
    <w:rsid w:val="00D674D6"/>
    <w:rsid w:val="00D67639"/>
    <w:rsid w:val="00D7073D"/>
    <w:rsid w:val="00D710CE"/>
    <w:rsid w:val="00D71B49"/>
    <w:rsid w:val="00D8011D"/>
    <w:rsid w:val="00D80842"/>
    <w:rsid w:val="00D8230F"/>
    <w:rsid w:val="00D845CC"/>
    <w:rsid w:val="00D90268"/>
    <w:rsid w:val="00D968A5"/>
    <w:rsid w:val="00DA0035"/>
    <w:rsid w:val="00DA7289"/>
    <w:rsid w:val="00DA7FCF"/>
    <w:rsid w:val="00DB17AB"/>
    <w:rsid w:val="00DB3300"/>
    <w:rsid w:val="00DB793D"/>
    <w:rsid w:val="00DC1F04"/>
    <w:rsid w:val="00DC2464"/>
    <w:rsid w:val="00DC254A"/>
    <w:rsid w:val="00DC3718"/>
    <w:rsid w:val="00DC76CF"/>
    <w:rsid w:val="00DD4778"/>
    <w:rsid w:val="00DD63F2"/>
    <w:rsid w:val="00DE3816"/>
    <w:rsid w:val="00DE3C27"/>
    <w:rsid w:val="00DE3C81"/>
    <w:rsid w:val="00DE46DF"/>
    <w:rsid w:val="00DF3591"/>
    <w:rsid w:val="00DF5109"/>
    <w:rsid w:val="00DF75EC"/>
    <w:rsid w:val="00E01C8F"/>
    <w:rsid w:val="00E02C38"/>
    <w:rsid w:val="00E0352F"/>
    <w:rsid w:val="00E12BDE"/>
    <w:rsid w:val="00E1322C"/>
    <w:rsid w:val="00E14E59"/>
    <w:rsid w:val="00E17E01"/>
    <w:rsid w:val="00E20F5B"/>
    <w:rsid w:val="00E22824"/>
    <w:rsid w:val="00E236BF"/>
    <w:rsid w:val="00E26CD3"/>
    <w:rsid w:val="00E30353"/>
    <w:rsid w:val="00E349A8"/>
    <w:rsid w:val="00E36B9C"/>
    <w:rsid w:val="00E40131"/>
    <w:rsid w:val="00E4684A"/>
    <w:rsid w:val="00E51242"/>
    <w:rsid w:val="00E51FB6"/>
    <w:rsid w:val="00E52A3F"/>
    <w:rsid w:val="00E5371D"/>
    <w:rsid w:val="00E54093"/>
    <w:rsid w:val="00E56263"/>
    <w:rsid w:val="00E56B12"/>
    <w:rsid w:val="00E57495"/>
    <w:rsid w:val="00E63094"/>
    <w:rsid w:val="00E67A42"/>
    <w:rsid w:val="00E70E0F"/>
    <w:rsid w:val="00E71108"/>
    <w:rsid w:val="00E714A1"/>
    <w:rsid w:val="00E71AB5"/>
    <w:rsid w:val="00E726F5"/>
    <w:rsid w:val="00E7348E"/>
    <w:rsid w:val="00E73BCD"/>
    <w:rsid w:val="00E76B79"/>
    <w:rsid w:val="00E8117A"/>
    <w:rsid w:val="00E9166E"/>
    <w:rsid w:val="00E92E86"/>
    <w:rsid w:val="00E937FB"/>
    <w:rsid w:val="00E94BE7"/>
    <w:rsid w:val="00E95E82"/>
    <w:rsid w:val="00EA2AD0"/>
    <w:rsid w:val="00EA2E0B"/>
    <w:rsid w:val="00EA2FE8"/>
    <w:rsid w:val="00EB0DB3"/>
    <w:rsid w:val="00EB0EC9"/>
    <w:rsid w:val="00EB1242"/>
    <w:rsid w:val="00EB2EC8"/>
    <w:rsid w:val="00EB477D"/>
    <w:rsid w:val="00EB560C"/>
    <w:rsid w:val="00EB760A"/>
    <w:rsid w:val="00EC11E7"/>
    <w:rsid w:val="00EC2250"/>
    <w:rsid w:val="00EC2435"/>
    <w:rsid w:val="00EC5CD9"/>
    <w:rsid w:val="00ED09CE"/>
    <w:rsid w:val="00ED28B1"/>
    <w:rsid w:val="00ED3704"/>
    <w:rsid w:val="00EE2399"/>
    <w:rsid w:val="00EE3EBB"/>
    <w:rsid w:val="00EE49DE"/>
    <w:rsid w:val="00EE4B31"/>
    <w:rsid w:val="00EE6A59"/>
    <w:rsid w:val="00EF2240"/>
    <w:rsid w:val="00EF638D"/>
    <w:rsid w:val="00F02584"/>
    <w:rsid w:val="00F02FAF"/>
    <w:rsid w:val="00F07686"/>
    <w:rsid w:val="00F10804"/>
    <w:rsid w:val="00F117F5"/>
    <w:rsid w:val="00F13E37"/>
    <w:rsid w:val="00F147AC"/>
    <w:rsid w:val="00F16E1A"/>
    <w:rsid w:val="00F25055"/>
    <w:rsid w:val="00F263FA"/>
    <w:rsid w:val="00F27523"/>
    <w:rsid w:val="00F30ED7"/>
    <w:rsid w:val="00F34106"/>
    <w:rsid w:val="00F36E70"/>
    <w:rsid w:val="00F4187C"/>
    <w:rsid w:val="00F447DF"/>
    <w:rsid w:val="00F4650F"/>
    <w:rsid w:val="00F4678C"/>
    <w:rsid w:val="00F51979"/>
    <w:rsid w:val="00F526D4"/>
    <w:rsid w:val="00F52945"/>
    <w:rsid w:val="00F5737E"/>
    <w:rsid w:val="00F60523"/>
    <w:rsid w:val="00F60A9D"/>
    <w:rsid w:val="00F60D5B"/>
    <w:rsid w:val="00F623EA"/>
    <w:rsid w:val="00F6320A"/>
    <w:rsid w:val="00F639B6"/>
    <w:rsid w:val="00F65B6C"/>
    <w:rsid w:val="00F66C9D"/>
    <w:rsid w:val="00F70587"/>
    <w:rsid w:val="00F71C9D"/>
    <w:rsid w:val="00F775A7"/>
    <w:rsid w:val="00F97832"/>
    <w:rsid w:val="00FA1798"/>
    <w:rsid w:val="00FA29F3"/>
    <w:rsid w:val="00FA5A22"/>
    <w:rsid w:val="00FA6C60"/>
    <w:rsid w:val="00FA7450"/>
    <w:rsid w:val="00FA7A68"/>
    <w:rsid w:val="00FB5FF7"/>
    <w:rsid w:val="00FB6302"/>
    <w:rsid w:val="00FB6490"/>
    <w:rsid w:val="00FC0DB3"/>
    <w:rsid w:val="00FC6697"/>
    <w:rsid w:val="00FD559A"/>
    <w:rsid w:val="00FD60E3"/>
    <w:rsid w:val="00FE09F5"/>
    <w:rsid w:val="00FE156E"/>
    <w:rsid w:val="00FE5E6D"/>
    <w:rsid w:val="00FE7288"/>
    <w:rsid w:val="00FF13A0"/>
    <w:rsid w:val="00FF3479"/>
    <w:rsid w:val="00FF4C6D"/>
    <w:rsid w:val="00FF4EED"/>
    <w:rsid w:val="00FF6C28"/>
    <w:rsid w:val="00FF6E6F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lang/>
    </w:rPr>
  </w:style>
  <w:style w:type="paragraph" w:styleId="3">
    <w:name w:val="heading 3"/>
    <w:basedOn w:val="a"/>
    <w:next w:val="a"/>
    <w:link w:val="30"/>
    <w:uiPriority w:val="99"/>
    <w:qFormat/>
    <w:rsid w:val="0049097B"/>
    <w:pPr>
      <w:keepNext/>
      <w:keepLines/>
      <w:spacing w:before="200"/>
      <w:outlineLvl w:val="2"/>
    </w:pPr>
    <w:rPr>
      <w:rFonts w:ascii="Cambria" w:eastAsia="Calibri" w:hAnsi="Cambria"/>
      <w:b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eastAsia="Calibri" w:hAnsi="Cambria"/>
      <w:i/>
      <w:color w:val="404040"/>
      <w:lang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eastAsia="Calibri" w:hAnsi="Cambria"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F67"/>
    <w:rPr>
      <w:rFonts w:ascii="Cambria" w:hAnsi="Cambria" w:cs="Times New Roman"/>
      <w:b/>
      <w:color w:val="365F91"/>
      <w:kern w:val="1"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A0F67"/>
    <w:rPr>
      <w:rFonts w:ascii="Cambria" w:hAnsi="Cambria" w:cs="Times New Roman"/>
      <w:b/>
      <w:color w:val="4F81BD"/>
      <w:kern w:val="1"/>
      <w:sz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49097B"/>
    <w:rPr>
      <w:rFonts w:ascii="Cambria" w:hAnsi="Cambria" w:cs="Times New Roman"/>
      <w:b/>
      <w:color w:val="4F81BD"/>
      <w:kern w:val="1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83593"/>
    <w:rPr>
      <w:rFonts w:ascii="Times New Roman" w:hAnsi="Times New Roman"/>
      <w:b/>
      <w:sz w:val="28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856CD1"/>
    <w:rPr>
      <w:rFonts w:ascii="Cambria" w:hAnsi="Cambria" w:cs="Times New Roman"/>
      <w:i/>
      <w:color w:val="404040"/>
      <w:kern w:val="1"/>
      <w:sz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6A0F67"/>
    <w:rPr>
      <w:rFonts w:ascii="Cambria" w:hAnsi="Cambria" w:cs="Times New Roman"/>
      <w:color w:val="404040"/>
      <w:kern w:val="1"/>
      <w:sz w:val="20"/>
      <w:lang w:eastAsia="ar-SA" w:bidi="ar-SA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uiPriority w:val="99"/>
    <w:rsid w:val="00DC3718"/>
    <w:rPr>
      <w:rFonts w:ascii="Times New Roman" w:hAnsi="Times New Roman"/>
      <w:u w:val="none"/>
    </w:rPr>
  </w:style>
  <w:style w:type="character" w:customStyle="1" w:styleId="22">
    <w:name w:val="Основной текст (2)"/>
    <w:uiPriority w:val="99"/>
    <w:rsid w:val="00DC371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4">
    <w:name w:val="List Paragraph"/>
    <w:basedOn w:val="a"/>
    <w:link w:val="a5"/>
    <w:uiPriority w:val="99"/>
    <w:qFormat/>
    <w:rsid w:val="00296A82"/>
    <w:pPr>
      <w:ind w:left="720"/>
      <w:contextualSpacing/>
    </w:pPr>
    <w:rPr>
      <w:rFonts w:eastAsia="Calibri"/>
      <w:lang/>
    </w:rPr>
  </w:style>
  <w:style w:type="character" w:customStyle="1" w:styleId="a5">
    <w:name w:val="Абзац списка Знак"/>
    <w:link w:val="a4"/>
    <w:uiPriority w:val="99"/>
    <w:locked/>
    <w:rsid w:val="00CF465F"/>
    <w:rPr>
      <w:rFonts w:ascii="Times New Roman" w:hAnsi="Times New Roman"/>
      <w:kern w:val="1"/>
      <w:lang w:eastAsia="ar-SA" w:bidi="ar-SA"/>
    </w:r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rFonts w:eastAsia="Calibri"/>
      <w:kern w:val="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1A54A3"/>
    <w:rPr>
      <w:rFonts w:ascii="Times New Roman" w:hAnsi="Times New Roman" w:cs="Times New Roman"/>
      <w:sz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9F027F"/>
    <w:rPr>
      <w:rFonts w:ascii="Times New Roman" w:hAnsi="Times New Roman"/>
      <w:sz w:val="23"/>
      <w:u w:val="none"/>
    </w:rPr>
  </w:style>
  <w:style w:type="character" w:customStyle="1" w:styleId="a9">
    <w:name w:val="Подпись к таблице_"/>
    <w:link w:val="aa"/>
    <w:uiPriority w:val="99"/>
    <w:locked/>
    <w:rsid w:val="009F027F"/>
    <w:rPr>
      <w:rFonts w:ascii="Times New Roman" w:hAnsi="Times New Roman"/>
      <w:b/>
      <w:i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i/>
      <w:kern w:val="0"/>
      <w:lang/>
    </w:rPr>
  </w:style>
  <w:style w:type="character" w:customStyle="1" w:styleId="111">
    <w:name w:val="Основной текст + 111"/>
    <w:aliases w:val="5 pt2,Не полужирный1,Курсив2"/>
    <w:uiPriority w:val="99"/>
    <w:rsid w:val="009F027F"/>
    <w:rPr>
      <w:rFonts w:ascii="Times New Roman" w:hAnsi="Times New Roman"/>
      <w:i/>
      <w:sz w:val="23"/>
      <w:u w:val="none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/>
      <w:b/>
      <w:i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i/>
      <w:kern w:val="0"/>
      <w:lang/>
    </w:rPr>
  </w:style>
  <w:style w:type="character" w:customStyle="1" w:styleId="23">
    <w:name w:val="Основной текст (2) + Курсив"/>
    <w:uiPriority w:val="99"/>
    <w:rsid w:val="00C22468"/>
    <w:rPr>
      <w:rFonts w:ascii="Times New Roman" w:hAnsi="Times New Roman"/>
      <w:i/>
      <w:sz w:val="23"/>
      <w:u w:val="none"/>
    </w:rPr>
  </w:style>
  <w:style w:type="character" w:customStyle="1" w:styleId="13">
    <w:name w:val="Основной текст Знак1"/>
    <w:uiPriority w:val="99"/>
    <w:locked/>
    <w:rsid w:val="00CD3C4E"/>
    <w:rPr>
      <w:rFonts w:ascii="Times New Roman" w:hAnsi="Times New Roman"/>
      <w:b/>
      <w:sz w:val="26"/>
      <w:u w:val="none"/>
    </w:rPr>
  </w:style>
  <w:style w:type="character" w:customStyle="1" w:styleId="24">
    <w:name w:val="Заголовок №2_"/>
    <w:link w:val="25"/>
    <w:uiPriority w:val="99"/>
    <w:locked/>
    <w:rsid w:val="00CD3C4E"/>
    <w:rPr>
      <w:rFonts w:ascii="Times New Roman" w:hAnsi="Times New Roman"/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kern w:val="0"/>
      <w:sz w:val="26"/>
      <w:lang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c">
    <w:name w:val="Верхний колонтитул Знак"/>
    <w:link w:val="ab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e">
    <w:name w:val="Нижний колонтитул Знак"/>
    <w:link w:val="ad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eastAsia="Calibri" w:hAnsi="Tahoma"/>
      <w:sz w:val="16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1962B3"/>
    <w:rPr>
      <w:rFonts w:ascii="Tahoma" w:hAnsi="Tahoma" w:cs="Times New Roman"/>
      <w:kern w:val="1"/>
      <w:sz w:val="16"/>
      <w:lang w:eastAsia="ar-SA" w:bidi="ar-SA"/>
    </w:rPr>
  </w:style>
  <w:style w:type="paragraph" w:styleId="31">
    <w:name w:val="Body Text Indent 3"/>
    <w:basedOn w:val="a"/>
    <w:link w:val="32"/>
    <w:uiPriority w:val="99"/>
    <w:rsid w:val="001962B3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1962B3"/>
    <w:rPr>
      <w:rFonts w:ascii="Times New Roman" w:hAnsi="Times New Roman" w:cs="Times New Roman"/>
      <w:kern w:val="1"/>
      <w:sz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  <w:rPr>
      <w:rFonts w:eastAsia="Calibri"/>
      <w:lang/>
    </w:rPr>
  </w:style>
  <w:style w:type="character" w:customStyle="1" w:styleId="af2">
    <w:name w:val="Основной текст с отступом Знак"/>
    <w:link w:val="af1"/>
    <w:uiPriority w:val="99"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  <w:rPr>
      <w:rFonts w:eastAsia="Calibri"/>
      <w:lang/>
    </w:rPr>
  </w:style>
  <w:style w:type="character" w:customStyle="1" w:styleId="27">
    <w:name w:val="Основной текст 2 Знак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character" w:customStyle="1" w:styleId="FontStyle317">
    <w:name w:val="Font Style317"/>
    <w:uiPriority w:val="99"/>
    <w:rsid w:val="001962B3"/>
    <w:rPr>
      <w:rFonts w:ascii="Times New Roman" w:hAnsi="Times New Roman"/>
      <w:b/>
      <w:sz w:val="26"/>
    </w:rPr>
  </w:style>
  <w:style w:type="paragraph" w:customStyle="1" w:styleId="14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rFonts w:eastAsia="Calibri"/>
      <w:b/>
      <w:color w:val="000000"/>
      <w:spacing w:val="1"/>
      <w:kern w:val="0"/>
      <w:sz w:val="32"/>
      <w:lang/>
    </w:rPr>
  </w:style>
  <w:style w:type="character" w:customStyle="1" w:styleId="af4">
    <w:name w:val="Подзаголовок Знак"/>
    <w:link w:val="af3"/>
    <w:uiPriority w:val="99"/>
    <w:locked/>
    <w:rsid w:val="008841E9"/>
    <w:rPr>
      <w:rFonts w:ascii="Times New Roman" w:hAnsi="Times New Roman" w:cs="Times New Roman"/>
      <w:b/>
      <w:color w:val="000000"/>
      <w:spacing w:val="1"/>
      <w:sz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5">
    <w:name w:val="Знак Знак Знак Знак Знак Знак"/>
    <w:basedOn w:val="ab"/>
    <w:uiPriority w:val="99"/>
    <w:rsid w:val="00692F33"/>
    <w:pPr>
      <w:widowControl/>
      <w:tabs>
        <w:tab w:val="clear" w:pos="4677"/>
        <w:tab w:val="clear" w:pos="9355"/>
      </w:tabs>
      <w:ind w:right="40" w:firstLine="720"/>
      <w:jc w:val="both"/>
    </w:pPr>
    <w:rPr>
      <w:kern w:val="0"/>
      <w:sz w:val="28"/>
      <w:szCs w:val="28"/>
      <w:lang w:eastAsia="ru-RU"/>
    </w:rPr>
  </w:style>
  <w:style w:type="character" w:customStyle="1" w:styleId="FontStyle109">
    <w:name w:val="Font Style109"/>
    <w:uiPriority w:val="99"/>
    <w:rsid w:val="00692F33"/>
    <w:rPr>
      <w:rFonts w:ascii="Times New Roman" w:hAnsi="Times New Roman"/>
      <w:color w:val="000000"/>
      <w:sz w:val="18"/>
    </w:rPr>
  </w:style>
  <w:style w:type="character" w:customStyle="1" w:styleId="instancename">
    <w:name w:val="instancename"/>
    <w:uiPriority w:val="99"/>
    <w:rsid w:val="009C10C2"/>
  </w:style>
  <w:style w:type="character" w:styleId="af6">
    <w:name w:val="Hyperlink"/>
    <w:uiPriority w:val="99"/>
    <w:rsid w:val="006809E6"/>
    <w:rPr>
      <w:rFonts w:cs="Times New Roman"/>
      <w:color w:val="0000FF"/>
      <w:u w:val="single"/>
    </w:rPr>
  </w:style>
  <w:style w:type="paragraph" w:styleId="28">
    <w:name w:val="Body Text Indent 2"/>
    <w:basedOn w:val="a"/>
    <w:link w:val="29"/>
    <w:uiPriority w:val="99"/>
    <w:rsid w:val="007D7B6B"/>
    <w:pPr>
      <w:widowControl/>
      <w:suppressAutoHyphens/>
      <w:spacing w:after="120" w:line="480" w:lineRule="auto"/>
      <w:ind w:left="283" w:firstLine="0"/>
    </w:pPr>
    <w:rPr>
      <w:rFonts w:eastAsia="Calibri"/>
      <w:kern w:val="0"/>
      <w:lang/>
    </w:rPr>
  </w:style>
  <w:style w:type="character" w:customStyle="1" w:styleId="29">
    <w:name w:val="Основной текст с отступом 2 Знак"/>
    <w:link w:val="28"/>
    <w:uiPriority w:val="99"/>
    <w:locked/>
    <w:rsid w:val="007D7B6B"/>
    <w:rPr>
      <w:rFonts w:ascii="Times New Roman" w:hAnsi="Times New Roman" w:cs="Times New Roman"/>
      <w:lang w:eastAsia="ar-SA" w:bidi="ar-SA"/>
    </w:rPr>
  </w:style>
  <w:style w:type="paragraph" w:customStyle="1" w:styleId="Normal1">
    <w:name w:val="Normal1"/>
    <w:uiPriority w:val="99"/>
    <w:rsid w:val="003214C1"/>
    <w:pPr>
      <w:widowControl w:val="0"/>
      <w:snapToGrid w:val="0"/>
      <w:spacing w:line="276" w:lineRule="auto"/>
      <w:ind w:firstLine="320"/>
      <w:jc w:val="both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843F91"/>
  </w:style>
  <w:style w:type="paragraph" w:styleId="2a">
    <w:name w:val="toc 2"/>
    <w:basedOn w:val="a"/>
    <w:next w:val="a"/>
    <w:autoRedefine/>
    <w:uiPriority w:val="99"/>
    <w:semiHidden/>
    <w:rsid w:val="00FE09F5"/>
    <w:pPr>
      <w:widowControl/>
      <w:tabs>
        <w:tab w:val="right" w:leader="dot" w:pos="9344"/>
      </w:tabs>
      <w:spacing w:line="240" w:lineRule="auto"/>
      <w:ind w:firstLine="0"/>
      <w:jc w:val="both"/>
    </w:pPr>
    <w:rPr>
      <w:kern w:val="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3C6999"/>
    <w:pPr>
      <w:widowControl/>
      <w:spacing w:line="240" w:lineRule="auto"/>
      <w:ind w:left="480" w:firstLine="0"/>
    </w:pPr>
    <w:rPr>
      <w:kern w:val="0"/>
      <w:sz w:val="24"/>
      <w:szCs w:val="24"/>
      <w:lang w:eastAsia="ru-RU"/>
    </w:rPr>
  </w:style>
  <w:style w:type="character" w:styleId="af7">
    <w:name w:val="FollowedHyperlink"/>
    <w:uiPriority w:val="99"/>
    <w:rsid w:val="00E726F5"/>
    <w:rPr>
      <w:rFonts w:cs="Times New Roman"/>
      <w:color w:val="800080"/>
      <w:u w:val="single"/>
    </w:rPr>
  </w:style>
  <w:style w:type="paragraph" w:styleId="af8">
    <w:name w:val="Title"/>
    <w:basedOn w:val="a"/>
    <w:link w:val="af9"/>
    <w:uiPriority w:val="99"/>
    <w:qFormat/>
    <w:rsid w:val="00CF465F"/>
    <w:pPr>
      <w:widowControl/>
      <w:spacing w:line="240" w:lineRule="auto"/>
      <w:ind w:firstLine="0"/>
      <w:jc w:val="center"/>
    </w:pPr>
    <w:rPr>
      <w:rFonts w:eastAsia="Calibri"/>
      <w:b/>
      <w:kern w:val="0"/>
      <w:sz w:val="24"/>
      <w:lang/>
    </w:rPr>
  </w:style>
  <w:style w:type="character" w:customStyle="1" w:styleId="af9">
    <w:name w:val="Название Знак"/>
    <w:link w:val="af8"/>
    <w:uiPriority w:val="99"/>
    <w:locked/>
    <w:rsid w:val="00CF465F"/>
    <w:rPr>
      <w:rFonts w:ascii="Times New Roman" w:hAnsi="Times New Roman" w:cs="Times New Roman"/>
      <w:b/>
      <w:sz w:val="24"/>
    </w:rPr>
  </w:style>
  <w:style w:type="paragraph" w:styleId="afa">
    <w:name w:val="No Spacing"/>
    <w:link w:val="afb"/>
    <w:uiPriority w:val="1"/>
    <w:qFormat/>
    <w:rsid w:val="00CF465F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locked/>
    <w:rsid w:val="00CF465F"/>
    <w:rPr>
      <w:sz w:val="22"/>
      <w:szCs w:val="22"/>
      <w:lang w:eastAsia="en-US" w:bidi="ar-SA"/>
    </w:rPr>
  </w:style>
  <w:style w:type="paragraph" w:customStyle="1" w:styleId="ZOIMAL">
    <w:name w:val="ZOI_MAL"/>
    <w:basedOn w:val="1"/>
    <w:uiPriority w:val="99"/>
    <w:rsid w:val="00CF465F"/>
    <w:pPr>
      <w:keepNext w:val="0"/>
      <w:keepLines w:val="0"/>
      <w:widowControl/>
      <w:tabs>
        <w:tab w:val="num" w:pos="495"/>
      </w:tabs>
      <w:spacing w:before="120" w:after="120" w:line="240" w:lineRule="auto"/>
      <w:ind w:left="495" w:hanging="495"/>
    </w:pPr>
    <w:rPr>
      <w:rFonts w:ascii="Times New Roman" w:hAnsi="Times New Roman"/>
      <w:color w:val="auto"/>
      <w:kern w:val="36"/>
      <w:szCs w:val="24"/>
      <w:lang w:eastAsia="ru-RU"/>
    </w:rPr>
  </w:style>
  <w:style w:type="character" w:styleId="afc">
    <w:name w:val="Emphasis"/>
    <w:uiPriority w:val="99"/>
    <w:qFormat/>
    <w:rsid w:val="00CF465F"/>
    <w:rPr>
      <w:rFonts w:cs="Times New Roman"/>
    </w:rPr>
  </w:style>
  <w:style w:type="character" w:customStyle="1" w:styleId="FontStyle33">
    <w:name w:val="Font Style33"/>
    <w:uiPriority w:val="99"/>
    <w:rsid w:val="00CF465F"/>
    <w:rPr>
      <w:rFonts w:ascii="Times New Roman" w:hAnsi="Times New Roman"/>
      <w:sz w:val="30"/>
    </w:rPr>
  </w:style>
  <w:style w:type="character" w:styleId="afd">
    <w:name w:val="Strong"/>
    <w:uiPriority w:val="99"/>
    <w:qFormat/>
    <w:rsid w:val="00CF465F"/>
    <w:rPr>
      <w:rFonts w:cs="Times New Roman"/>
      <w:b/>
    </w:rPr>
  </w:style>
  <w:style w:type="paragraph" w:customStyle="1" w:styleId="15">
    <w:name w:val="Текст1"/>
    <w:basedOn w:val="a"/>
    <w:rsid w:val="00BF1C6C"/>
    <w:pPr>
      <w:suppressAutoHyphens/>
    </w:pPr>
    <w:rPr>
      <w:rFonts w:ascii="Courier New" w:hAnsi="Courier New" w:cs="Calibri"/>
      <w:kern w:val="0"/>
    </w:rPr>
  </w:style>
  <w:style w:type="character" w:customStyle="1" w:styleId="FontStyle138">
    <w:name w:val="Font Style138"/>
    <w:uiPriority w:val="99"/>
    <w:rsid w:val="00C53E5E"/>
    <w:rPr>
      <w:rFonts w:ascii="Times New Roman" w:hAnsi="Times New Roman"/>
      <w:i/>
      <w:sz w:val="22"/>
    </w:rPr>
  </w:style>
  <w:style w:type="paragraph" w:customStyle="1" w:styleId="Style97">
    <w:name w:val="Style97"/>
    <w:basedOn w:val="a"/>
    <w:uiPriority w:val="99"/>
    <w:rsid w:val="00C53E5E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C53E5E"/>
    <w:rPr>
      <w:rFonts w:ascii="Times New Roman" w:hAnsi="Times New Roman"/>
      <w:b/>
      <w:i/>
      <w:sz w:val="18"/>
    </w:rPr>
  </w:style>
  <w:style w:type="character" w:customStyle="1" w:styleId="FontStyle142">
    <w:name w:val="Font Style142"/>
    <w:uiPriority w:val="99"/>
    <w:rsid w:val="00694A97"/>
    <w:rPr>
      <w:rFonts w:ascii="Times New Roman" w:hAnsi="Times New Roman"/>
      <w:sz w:val="26"/>
    </w:rPr>
  </w:style>
  <w:style w:type="paragraph" w:customStyle="1" w:styleId="Style99">
    <w:name w:val="Style99"/>
    <w:basedOn w:val="a"/>
    <w:uiPriority w:val="99"/>
    <w:rsid w:val="00694A97"/>
    <w:pPr>
      <w:autoSpaceDE w:val="0"/>
      <w:autoSpaceDN w:val="0"/>
      <w:adjustRightInd w:val="0"/>
      <w:spacing w:line="277" w:lineRule="exact"/>
      <w:ind w:firstLine="542"/>
      <w:jc w:val="both"/>
    </w:pPr>
    <w:rPr>
      <w:kern w:val="0"/>
      <w:sz w:val="24"/>
      <w:szCs w:val="24"/>
      <w:lang w:eastAsia="ru-RU"/>
    </w:rPr>
  </w:style>
  <w:style w:type="character" w:customStyle="1" w:styleId="FontStyle141">
    <w:name w:val="Font Style141"/>
    <w:uiPriority w:val="99"/>
    <w:rsid w:val="00D53848"/>
    <w:rPr>
      <w:rFonts w:ascii="Times New Roman" w:hAnsi="Times New Roman"/>
      <w:b/>
      <w:i/>
      <w:sz w:val="26"/>
    </w:rPr>
  </w:style>
  <w:style w:type="paragraph" w:customStyle="1" w:styleId="Style100">
    <w:name w:val="Style100"/>
    <w:basedOn w:val="a"/>
    <w:uiPriority w:val="99"/>
    <w:rsid w:val="00D5384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40">
    <w:name w:val="Font Style140"/>
    <w:uiPriority w:val="99"/>
    <w:rsid w:val="00AE4AFD"/>
    <w:rPr>
      <w:rFonts w:ascii="Times New Roman" w:hAnsi="Times New Roman"/>
      <w:b/>
      <w:sz w:val="28"/>
    </w:rPr>
  </w:style>
  <w:style w:type="paragraph" w:customStyle="1" w:styleId="Style95">
    <w:name w:val="Style95"/>
    <w:basedOn w:val="a"/>
    <w:uiPriority w:val="99"/>
    <w:rsid w:val="00AE4AFD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character" w:customStyle="1" w:styleId="blk">
    <w:name w:val="blk"/>
    <w:uiPriority w:val="99"/>
    <w:rsid w:val="005D48BF"/>
    <w:rPr>
      <w:rFonts w:cs="Times New Roman"/>
    </w:rPr>
  </w:style>
  <w:style w:type="character" w:customStyle="1" w:styleId="b">
    <w:name w:val="b"/>
    <w:uiPriority w:val="99"/>
    <w:rsid w:val="005D48BF"/>
    <w:rPr>
      <w:rFonts w:cs="Times New Roman"/>
    </w:rPr>
  </w:style>
  <w:style w:type="paragraph" w:styleId="HTML">
    <w:name w:val="HTML Preformatted"/>
    <w:basedOn w:val="a"/>
    <w:link w:val="HTML0"/>
    <w:uiPriority w:val="99"/>
    <w:locked/>
    <w:rsid w:val="00ED37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D3704"/>
    <w:rPr>
      <w:rFonts w:ascii="Courier New" w:hAnsi="Courier New" w:cs="Times New Roman"/>
      <w:lang w:val="ru-RU" w:eastAsia="ru-RU" w:bidi="ar-SA"/>
    </w:rPr>
  </w:style>
  <w:style w:type="paragraph" w:customStyle="1" w:styleId="ConsPlusNormal">
    <w:name w:val="ConsPlusNormal"/>
    <w:uiPriority w:val="99"/>
    <w:rsid w:val="00C932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6">
    <w:name w:val="toc 1"/>
    <w:basedOn w:val="a"/>
    <w:next w:val="a"/>
    <w:autoRedefine/>
    <w:uiPriority w:val="99"/>
    <w:semiHidden/>
    <w:locked/>
    <w:rsid w:val="00F02FAF"/>
  </w:style>
  <w:style w:type="paragraph" w:customStyle="1" w:styleId="12">
    <w:name w:val="Обычный + 12 пт"/>
    <w:basedOn w:val="a"/>
    <w:uiPriority w:val="99"/>
    <w:rsid w:val="000155D1"/>
    <w:pPr>
      <w:numPr>
        <w:numId w:val="8"/>
      </w:numPr>
      <w:shd w:val="clear" w:color="auto" w:fill="FFFFFF"/>
      <w:tabs>
        <w:tab w:val="left" w:pos="851"/>
        <w:tab w:val="left" w:pos="1134"/>
      </w:tabs>
      <w:spacing w:line="240" w:lineRule="auto"/>
      <w:ind w:left="0" w:firstLine="567"/>
    </w:pPr>
    <w:rPr>
      <w:sz w:val="22"/>
      <w:szCs w:val="22"/>
    </w:rPr>
  </w:style>
  <w:style w:type="character" w:customStyle="1" w:styleId="FontStyle137">
    <w:name w:val="Font Style137"/>
    <w:uiPriority w:val="99"/>
    <w:rsid w:val="000155D1"/>
    <w:rPr>
      <w:rFonts w:ascii="Times New Roman" w:hAnsi="Times New Roman"/>
      <w:sz w:val="22"/>
    </w:rPr>
  </w:style>
  <w:style w:type="paragraph" w:customStyle="1" w:styleId="210">
    <w:name w:val="Основной текст 21"/>
    <w:basedOn w:val="a"/>
    <w:rsid w:val="00D458F4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character" w:customStyle="1" w:styleId="FontStyle130">
    <w:name w:val="Font Style130"/>
    <w:uiPriority w:val="99"/>
    <w:rsid w:val="00D458F4"/>
    <w:rPr>
      <w:rFonts w:ascii="Times New Roman" w:hAnsi="Times New Roman"/>
      <w:i/>
      <w:sz w:val="26"/>
    </w:rPr>
  </w:style>
  <w:style w:type="paragraph" w:customStyle="1" w:styleId="Style51">
    <w:name w:val="Style51"/>
    <w:basedOn w:val="a"/>
    <w:uiPriority w:val="99"/>
    <w:rsid w:val="00D458F4"/>
    <w:pPr>
      <w:autoSpaceDE w:val="0"/>
      <w:autoSpaceDN w:val="0"/>
      <w:adjustRightInd w:val="0"/>
      <w:spacing w:line="274" w:lineRule="exact"/>
      <w:ind w:firstLine="0"/>
    </w:pPr>
    <w:rPr>
      <w:kern w:val="0"/>
      <w:sz w:val="24"/>
      <w:szCs w:val="24"/>
      <w:lang w:eastAsia="ru-RU"/>
    </w:rPr>
  </w:style>
  <w:style w:type="character" w:customStyle="1" w:styleId="WW8Num10z1">
    <w:name w:val="WW8Num10z1"/>
    <w:uiPriority w:val="99"/>
    <w:rsid w:val="00D458F4"/>
  </w:style>
  <w:style w:type="character" w:customStyle="1" w:styleId="incut-head-control">
    <w:name w:val="incut-head-control"/>
    <w:uiPriority w:val="99"/>
    <w:rsid w:val="00D458F4"/>
    <w:rPr>
      <w:rFonts w:cs="Times New Roman"/>
    </w:rPr>
  </w:style>
  <w:style w:type="paragraph" w:customStyle="1" w:styleId="c3">
    <w:name w:val="c3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D458F4"/>
    <w:rPr>
      <w:rFonts w:cs="Times New Roman"/>
    </w:rPr>
  </w:style>
  <w:style w:type="character" w:customStyle="1" w:styleId="c22c21">
    <w:name w:val="c22 c21"/>
    <w:uiPriority w:val="99"/>
    <w:rsid w:val="00D458F4"/>
    <w:rPr>
      <w:rFonts w:cs="Times New Roman"/>
    </w:rPr>
  </w:style>
  <w:style w:type="character" w:customStyle="1" w:styleId="c5">
    <w:name w:val="c5"/>
    <w:uiPriority w:val="99"/>
    <w:rsid w:val="00D458F4"/>
    <w:rPr>
      <w:rFonts w:cs="Times New Roman"/>
    </w:rPr>
  </w:style>
  <w:style w:type="paragraph" w:customStyle="1" w:styleId="c3c17">
    <w:name w:val="c3 c17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D458F4"/>
    <w:rPr>
      <w:rFonts w:cs="Times New Roman"/>
    </w:rPr>
  </w:style>
  <w:style w:type="paragraph" w:customStyle="1" w:styleId="c15c38">
    <w:name w:val="c15 c38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D458F4"/>
    <w:rPr>
      <w:rFonts w:cs="Times New Roman"/>
    </w:rPr>
  </w:style>
  <w:style w:type="character" w:customStyle="1" w:styleId="c21">
    <w:name w:val="c21"/>
    <w:uiPriority w:val="99"/>
    <w:rsid w:val="00D458F4"/>
    <w:rPr>
      <w:rFonts w:cs="Times New Roman"/>
    </w:rPr>
  </w:style>
  <w:style w:type="paragraph" w:customStyle="1" w:styleId="c15">
    <w:name w:val="c15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D458F4"/>
    <w:rPr>
      <w:rFonts w:cs="Times New Roman"/>
    </w:rPr>
  </w:style>
  <w:style w:type="character" w:customStyle="1" w:styleId="c7c22">
    <w:name w:val="c7 c22"/>
    <w:uiPriority w:val="99"/>
    <w:rsid w:val="00D458F4"/>
    <w:rPr>
      <w:rFonts w:cs="Times New Roman"/>
    </w:rPr>
  </w:style>
  <w:style w:type="character" w:customStyle="1" w:styleId="c16">
    <w:name w:val="c16"/>
    <w:uiPriority w:val="99"/>
    <w:rsid w:val="00D458F4"/>
    <w:rPr>
      <w:rFonts w:cs="Times New Roman"/>
    </w:rPr>
  </w:style>
  <w:style w:type="paragraph" w:customStyle="1" w:styleId="c15c40c44">
    <w:name w:val="c15 c40 c44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D458F4"/>
    <w:rPr>
      <w:rFonts w:cs="Times New Roman"/>
    </w:rPr>
  </w:style>
  <w:style w:type="paragraph" w:customStyle="1" w:styleId="c1">
    <w:name w:val="c1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D458F4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D458F4"/>
    <w:rPr>
      <w:rFonts w:cs="Times New Roman"/>
    </w:rPr>
  </w:style>
  <w:style w:type="paragraph" w:styleId="afe">
    <w:name w:val="Plain Text"/>
    <w:basedOn w:val="a"/>
    <w:link w:val="aff"/>
    <w:uiPriority w:val="99"/>
    <w:locked/>
    <w:rsid w:val="00D458F4"/>
    <w:pPr>
      <w:widowControl/>
      <w:spacing w:line="240" w:lineRule="auto"/>
      <w:ind w:firstLine="0"/>
    </w:pPr>
    <w:rPr>
      <w:rFonts w:ascii="Courier New" w:hAnsi="Courier New"/>
      <w:kern w:val="0"/>
      <w:lang/>
    </w:rPr>
  </w:style>
  <w:style w:type="character" w:customStyle="1" w:styleId="aff">
    <w:name w:val="Текст Знак"/>
    <w:link w:val="afe"/>
    <w:uiPriority w:val="99"/>
    <w:rsid w:val="00D458F4"/>
    <w:rPr>
      <w:rFonts w:ascii="Courier New" w:eastAsia="Times New Roman" w:hAnsi="Courier New" w:cs="Courier New"/>
    </w:rPr>
  </w:style>
  <w:style w:type="paragraph" w:styleId="aff0">
    <w:name w:val="annotation text"/>
    <w:basedOn w:val="a"/>
    <w:link w:val="aff1"/>
    <w:uiPriority w:val="99"/>
    <w:semiHidden/>
    <w:locked/>
    <w:rsid w:val="00D458F4"/>
    <w:pPr>
      <w:widowControl/>
      <w:suppressAutoHyphens/>
      <w:spacing w:line="240" w:lineRule="auto"/>
      <w:ind w:firstLine="709"/>
      <w:contextualSpacing/>
      <w:jc w:val="both"/>
    </w:pPr>
    <w:rPr>
      <w:kern w:val="0"/>
      <w:lang/>
    </w:rPr>
  </w:style>
  <w:style w:type="character" w:customStyle="1" w:styleId="aff1">
    <w:name w:val="Текст примечания Знак"/>
    <w:link w:val="aff0"/>
    <w:uiPriority w:val="99"/>
    <w:semiHidden/>
    <w:rsid w:val="00D458F4"/>
    <w:rPr>
      <w:rFonts w:ascii="Times New Roman" w:eastAsia="Times New Roman" w:hAnsi="Times New Roman"/>
      <w:lang w:eastAsia="ar-SA"/>
    </w:rPr>
  </w:style>
  <w:style w:type="character" w:customStyle="1" w:styleId="aff2">
    <w:name w:val="Тема примечания Знак"/>
    <w:link w:val="aff3"/>
    <w:uiPriority w:val="99"/>
    <w:semiHidden/>
    <w:rsid w:val="00D458F4"/>
    <w:rPr>
      <w:rFonts w:ascii="Times New Roman" w:eastAsia="Times New Roman" w:hAnsi="Times New Roman"/>
      <w:b/>
      <w:bCs/>
      <w:lang w:eastAsia="ar-SA"/>
    </w:rPr>
  </w:style>
  <w:style w:type="paragraph" w:styleId="aff3">
    <w:name w:val="annotation subject"/>
    <w:basedOn w:val="aff0"/>
    <w:next w:val="aff0"/>
    <w:link w:val="aff2"/>
    <w:uiPriority w:val="99"/>
    <w:semiHidden/>
    <w:locked/>
    <w:rsid w:val="00D458F4"/>
    <w:rPr>
      <w:b/>
      <w:bCs/>
    </w:rPr>
  </w:style>
  <w:style w:type="character" w:customStyle="1" w:styleId="w">
    <w:name w:val="w"/>
    <w:uiPriority w:val="99"/>
    <w:rsid w:val="00D458F4"/>
    <w:rPr>
      <w:rFonts w:cs="Times New Roman"/>
    </w:rPr>
  </w:style>
  <w:style w:type="character" w:styleId="aff4">
    <w:name w:val="Book Title"/>
    <w:uiPriority w:val="99"/>
    <w:qFormat/>
    <w:rsid w:val="00D458F4"/>
    <w:rPr>
      <w:rFonts w:cs="Times New Roman"/>
      <w:b/>
      <w:bCs/>
      <w:smallCaps/>
      <w:spacing w:val="5"/>
    </w:rPr>
  </w:style>
  <w:style w:type="character" w:customStyle="1" w:styleId="FontStyle134">
    <w:name w:val="Font Style134"/>
    <w:uiPriority w:val="99"/>
    <w:rsid w:val="00D458F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D458F4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D32019"/>
    <w:pPr>
      <w:autoSpaceDE w:val="0"/>
      <w:autoSpaceDN w:val="0"/>
      <w:adjustRightInd w:val="0"/>
      <w:spacing w:line="322" w:lineRule="exact"/>
      <w:ind w:hanging="509"/>
    </w:pPr>
    <w:rPr>
      <w:kern w:val="0"/>
      <w:sz w:val="24"/>
      <w:szCs w:val="24"/>
      <w:lang w:eastAsia="ru-RU"/>
    </w:rPr>
  </w:style>
  <w:style w:type="paragraph" w:customStyle="1" w:styleId="aff5">
    <w:name w:val="Таблица"/>
    <w:basedOn w:val="a"/>
    <w:autoRedefine/>
    <w:rsid w:val="0031222B"/>
    <w:pPr>
      <w:widowControl/>
      <w:tabs>
        <w:tab w:val="num" w:pos="0"/>
        <w:tab w:val="left" w:pos="9638"/>
      </w:tabs>
      <w:spacing w:line="240" w:lineRule="auto"/>
      <w:ind w:left="431" w:hanging="431"/>
      <w:jc w:val="center"/>
    </w:pPr>
    <w:rPr>
      <w:b/>
      <w:kern w:val="0"/>
      <w:sz w:val="24"/>
      <w:szCs w:val="24"/>
      <w:lang w:eastAsia="ru-RU"/>
    </w:rPr>
  </w:style>
  <w:style w:type="character" w:customStyle="1" w:styleId="FontStyle49">
    <w:name w:val="Font Style49"/>
    <w:uiPriority w:val="99"/>
    <w:rsid w:val="00D1217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73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73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3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73726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73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71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7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7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73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3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273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5%D0%B4%D0%B5%D1%80%D0%B0%D0%BB%D1%8C%D0%BD%D0%BE%D0%B5_%D0%BC%D0%B8%D0%BD%D0%B8%D1%81%D1%82%D0%B5%D1%80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9671/2336d6932837a4d55f88797703377a686893721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A4%D0%B8%D0%BD%D0%B0%D0%BD%D1%81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0%B8%D0%BD%D0%B0%D0%BD%D1%81%D0%BE%D0%B2%D0%B0%D1%8F_%D0%BF%D0%BE%D0%BB%D0%B8%D1%82%D0%B8%D0%BA%D0%B0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7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1</cp:lastModifiedBy>
  <cp:revision>450</cp:revision>
  <cp:lastPrinted>2019-11-26T08:59:00Z</cp:lastPrinted>
  <dcterms:created xsi:type="dcterms:W3CDTF">2015-11-15T18:29:00Z</dcterms:created>
  <dcterms:modified xsi:type="dcterms:W3CDTF">2021-09-24T10:14:00Z</dcterms:modified>
</cp:coreProperties>
</file>