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48D" w:rsidRPr="00A93ED9" w:rsidRDefault="002A448D" w:rsidP="002A448D">
      <w:pPr>
        <w:ind w:firstLine="567"/>
        <w:jc w:val="center"/>
        <w:rPr>
          <w:b/>
          <w:bCs/>
          <w:sz w:val="28"/>
          <w:szCs w:val="28"/>
        </w:rPr>
      </w:pPr>
      <w:r w:rsidRPr="00A93ED9">
        <w:rPr>
          <w:b/>
          <w:bCs/>
          <w:sz w:val="28"/>
          <w:szCs w:val="28"/>
        </w:rPr>
        <w:t>МИНИСТЕРСТВО НАУКИ И ВЫСШЕГО ОБРАЗОВАНИЯ РОССИЙСКОЙ ФЕДЕРАЦИИ</w:t>
      </w:r>
    </w:p>
    <w:p w:rsidR="002A448D" w:rsidRPr="00A93ED9" w:rsidRDefault="002A448D" w:rsidP="002A448D">
      <w:pPr>
        <w:ind w:firstLine="567"/>
        <w:jc w:val="center"/>
        <w:rPr>
          <w:b/>
          <w:bCs/>
          <w:sz w:val="28"/>
          <w:szCs w:val="28"/>
        </w:rPr>
      </w:pPr>
    </w:p>
    <w:p w:rsidR="002A448D" w:rsidRPr="00A93ED9" w:rsidRDefault="002A448D" w:rsidP="002A448D">
      <w:pPr>
        <w:spacing w:line="360" w:lineRule="auto"/>
        <w:ind w:firstLine="567"/>
        <w:jc w:val="center"/>
        <w:rPr>
          <w:b/>
          <w:bCs/>
          <w:sz w:val="28"/>
          <w:szCs w:val="28"/>
        </w:rPr>
      </w:pPr>
      <w:r w:rsidRPr="00A93ED9">
        <w:rPr>
          <w:b/>
          <w:bCs/>
          <w:sz w:val="28"/>
          <w:szCs w:val="28"/>
        </w:rPr>
        <w:t>РЯЗАНСКИЙ ГОСУДАРСТВЕННЫЙ РАДИОТЕХНИЧЕСКИЙ УНИВЕРСИТЕТ им. В.Ф. УТКИНА</w:t>
      </w:r>
    </w:p>
    <w:p w:rsidR="002A448D" w:rsidRPr="00A93ED9" w:rsidRDefault="002A448D" w:rsidP="002A448D">
      <w:pPr>
        <w:ind w:firstLine="567"/>
        <w:jc w:val="center"/>
        <w:rPr>
          <w:b/>
          <w:bCs/>
          <w:sz w:val="28"/>
          <w:szCs w:val="28"/>
        </w:rPr>
      </w:pPr>
    </w:p>
    <w:p w:rsidR="002A448D" w:rsidRPr="00A93ED9" w:rsidRDefault="002A448D" w:rsidP="002A448D">
      <w:pPr>
        <w:shd w:val="clear" w:color="auto" w:fill="FFFFFF"/>
        <w:ind w:firstLine="567"/>
        <w:jc w:val="center"/>
        <w:rPr>
          <w:color w:val="FF0000"/>
          <w:sz w:val="28"/>
          <w:szCs w:val="28"/>
        </w:rPr>
      </w:pPr>
      <w:r w:rsidRPr="00A93ED9">
        <w:rPr>
          <w:sz w:val="28"/>
          <w:szCs w:val="28"/>
        </w:rPr>
        <w:t>Кафедра «Автоматики и информационных технологий в управлении»</w:t>
      </w:r>
    </w:p>
    <w:p w:rsidR="002A448D" w:rsidRPr="009B4F02" w:rsidRDefault="002A448D" w:rsidP="002A448D">
      <w:pPr>
        <w:ind w:firstLine="567"/>
        <w:jc w:val="center"/>
        <w:rPr>
          <w:sz w:val="28"/>
          <w:szCs w:val="28"/>
        </w:rPr>
      </w:pPr>
    </w:p>
    <w:p w:rsidR="002A448D" w:rsidRPr="00D26D44" w:rsidRDefault="002A448D" w:rsidP="002A448D">
      <w:pPr>
        <w:autoSpaceDE w:val="0"/>
        <w:ind w:firstLine="0"/>
        <w:jc w:val="center"/>
        <w:rPr>
          <w:rFonts w:eastAsia="Times New Roman"/>
          <w:kern w:val="0"/>
          <w:sz w:val="16"/>
          <w:szCs w:val="16"/>
        </w:rPr>
      </w:pPr>
    </w:p>
    <w:p w:rsidR="002A448D" w:rsidRDefault="002A448D" w:rsidP="002A448D">
      <w:pPr>
        <w:autoSpaceDE w:val="0"/>
        <w:spacing w:line="360" w:lineRule="auto"/>
        <w:ind w:firstLine="0"/>
        <w:jc w:val="center"/>
        <w:rPr>
          <w:rFonts w:eastAsia="Times New Roman"/>
          <w:b/>
          <w:kern w:val="0"/>
          <w:sz w:val="28"/>
          <w:szCs w:val="28"/>
        </w:rPr>
      </w:pPr>
    </w:p>
    <w:p w:rsidR="002A448D" w:rsidRDefault="002A448D" w:rsidP="002A448D">
      <w:pPr>
        <w:autoSpaceDE w:val="0"/>
        <w:spacing w:line="360" w:lineRule="auto"/>
        <w:ind w:firstLine="0"/>
        <w:jc w:val="center"/>
        <w:rPr>
          <w:rFonts w:eastAsia="Times New Roman"/>
          <w:b/>
          <w:kern w:val="0"/>
          <w:sz w:val="28"/>
          <w:szCs w:val="28"/>
        </w:rPr>
      </w:pPr>
    </w:p>
    <w:p w:rsidR="002A448D" w:rsidRDefault="002A448D" w:rsidP="002A448D">
      <w:pPr>
        <w:autoSpaceDE w:val="0"/>
        <w:spacing w:line="360" w:lineRule="auto"/>
        <w:ind w:firstLine="0"/>
        <w:jc w:val="center"/>
        <w:rPr>
          <w:rFonts w:eastAsia="Times New Roman"/>
          <w:b/>
          <w:kern w:val="0"/>
          <w:sz w:val="28"/>
          <w:szCs w:val="28"/>
        </w:rPr>
      </w:pPr>
    </w:p>
    <w:p w:rsidR="002A448D" w:rsidRPr="00D26D44" w:rsidRDefault="002A448D" w:rsidP="002A448D">
      <w:pPr>
        <w:autoSpaceDE w:val="0"/>
        <w:spacing w:line="360" w:lineRule="auto"/>
        <w:ind w:firstLine="0"/>
        <w:jc w:val="center"/>
        <w:rPr>
          <w:rFonts w:eastAsia="Times New Roman"/>
          <w:b/>
          <w:kern w:val="0"/>
          <w:sz w:val="28"/>
          <w:szCs w:val="28"/>
        </w:rPr>
      </w:pPr>
    </w:p>
    <w:p w:rsidR="002A448D" w:rsidRPr="009B4F02" w:rsidRDefault="002A448D" w:rsidP="002A448D">
      <w:pPr>
        <w:shd w:val="clear" w:color="auto" w:fill="FFFFFF"/>
        <w:autoSpaceDE w:val="0"/>
        <w:ind w:firstLine="567"/>
        <w:jc w:val="center"/>
        <w:rPr>
          <w:b/>
          <w:bCs/>
          <w:color w:val="000000"/>
          <w:sz w:val="32"/>
          <w:szCs w:val="32"/>
        </w:rPr>
      </w:pPr>
      <w:r>
        <w:rPr>
          <w:b/>
          <w:bCs/>
          <w:color w:val="000000"/>
          <w:sz w:val="32"/>
          <w:szCs w:val="32"/>
        </w:rPr>
        <w:t>ОЦЕНОЧНЫЕ МАТЕРИАЛЫ</w:t>
      </w:r>
      <w:r w:rsidRPr="009B4F02">
        <w:rPr>
          <w:b/>
          <w:bCs/>
          <w:color w:val="000000"/>
          <w:sz w:val="32"/>
          <w:szCs w:val="32"/>
        </w:rPr>
        <w:t xml:space="preserve"> ДИСЦИПЛИНЫ</w:t>
      </w:r>
    </w:p>
    <w:p w:rsidR="002B10F9" w:rsidRPr="002A448D" w:rsidRDefault="00FC3B7D" w:rsidP="002B10F9">
      <w:pPr>
        <w:autoSpaceDE w:val="0"/>
        <w:spacing w:line="360" w:lineRule="auto"/>
        <w:ind w:firstLine="0"/>
        <w:jc w:val="center"/>
        <w:rPr>
          <w:rFonts w:eastAsia="Times New Roman"/>
          <w:b/>
          <w:kern w:val="0"/>
          <w:sz w:val="36"/>
          <w:szCs w:val="28"/>
        </w:rPr>
      </w:pPr>
      <w:r w:rsidRPr="002A448D">
        <w:rPr>
          <w:rFonts w:eastAsia="Times New Roman"/>
          <w:b/>
          <w:kern w:val="0"/>
          <w:sz w:val="36"/>
          <w:szCs w:val="28"/>
        </w:rPr>
        <w:t xml:space="preserve"> «</w:t>
      </w:r>
      <w:r w:rsidR="00FF306C">
        <w:rPr>
          <w:rFonts w:eastAsia="Times New Roman"/>
          <w:b/>
          <w:kern w:val="0"/>
          <w:sz w:val="36"/>
          <w:szCs w:val="28"/>
        </w:rPr>
        <w:t>Предварительная обработка изображений</w:t>
      </w:r>
      <w:r w:rsidRPr="002A448D">
        <w:rPr>
          <w:rFonts w:eastAsia="Times New Roman"/>
          <w:b/>
          <w:kern w:val="0"/>
          <w:sz w:val="36"/>
          <w:szCs w:val="28"/>
        </w:rPr>
        <w:t>»</w:t>
      </w:r>
    </w:p>
    <w:p w:rsidR="00766F68" w:rsidRPr="00D26D44" w:rsidRDefault="00766F68" w:rsidP="00A41514">
      <w:pPr>
        <w:autoSpaceDE w:val="0"/>
        <w:spacing w:line="360" w:lineRule="auto"/>
        <w:ind w:firstLine="0"/>
        <w:jc w:val="center"/>
        <w:rPr>
          <w:rFonts w:eastAsia="Times New Roman"/>
          <w:b/>
          <w:kern w:val="0"/>
          <w:sz w:val="28"/>
          <w:szCs w:val="28"/>
        </w:rPr>
      </w:pPr>
    </w:p>
    <w:p w:rsidR="00766F68" w:rsidRDefault="00766F68" w:rsidP="00CD6502">
      <w:pPr>
        <w:spacing w:line="360" w:lineRule="auto"/>
        <w:ind w:firstLine="0"/>
        <w:jc w:val="center"/>
        <w:rPr>
          <w:kern w:val="0"/>
          <w:sz w:val="28"/>
        </w:rPr>
      </w:pPr>
      <w:r w:rsidRPr="00D26D44">
        <w:rPr>
          <w:rFonts w:eastAsia="Times New Roman"/>
          <w:kern w:val="0"/>
          <w:sz w:val="28"/>
          <w:szCs w:val="28"/>
        </w:rPr>
        <w:t xml:space="preserve">Направление подготовки – </w:t>
      </w:r>
      <w:r>
        <w:rPr>
          <w:kern w:val="0"/>
          <w:sz w:val="28"/>
        </w:rPr>
        <w:t>27</w:t>
      </w:r>
      <w:r w:rsidRPr="00D26D44">
        <w:rPr>
          <w:kern w:val="0"/>
          <w:sz w:val="28"/>
        </w:rPr>
        <w:t>.0</w:t>
      </w:r>
      <w:r>
        <w:rPr>
          <w:kern w:val="0"/>
          <w:sz w:val="28"/>
        </w:rPr>
        <w:t>3</w:t>
      </w:r>
      <w:r w:rsidRPr="00D26D44">
        <w:rPr>
          <w:kern w:val="0"/>
          <w:sz w:val="28"/>
        </w:rPr>
        <w:t>.0</w:t>
      </w:r>
      <w:r>
        <w:rPr>
          <w:kern w:val="0"/>
          <w:sz w:val="28"/>
        </w:rPr>
        <w:t>4</w:t>
      </w:r>
      <w:r w:rsidRPr="00D26D44">
        <w:rPr>
          <w:kern w:val="0"/>
          <w:sz w:val="28"/>
        </w:rPr>
        <w:t xml:space="preserve"> </w:t>
      </w:r>
      <w:r w:rsidRPr="004E1C7D">
        <w:rPr>
          <w:kern w:val="0"/>
          <w:sz w:val="28"/>
        </w:rPr>
        <w:t>Управление в технических системах</w:t>
      </w:r>
    </w:p>
    <w:p w:rsidR="00766F68" w:rsidRDefault="00766F68" w:rsidP="00A41514">
      <w:pPr>
        <w:spacing w:line="360" w:lineRule="auto"/>
        <w:ind w:firstLine="709"/>
        <w:jc w:val="center"/>
        <w:rPr>
          <w:kern w:val="0"/>
          <w:sz w:val="28"/>
        </w:rPr>
      </w:pPr>
    </w:p>
    <w:p w:rsidR="00FB7EF5" w:rsidRDefault="00766F68" w:rsidP="00CD6502">
      <w:pPr>
        <w:ind w:firstLine="0"/>
        <w:jc w:val="center"/>
        <w:rPr>
          <w:sz w:val="28"/>
          <w:szCs w:val="28"/>
        </w:rPr>
      </w:pPr>
      <w:r>
        <w:rPr>
          <w:sz w:val="28"/>
          <w:szCs w:val="28"/>
        </w:rPr>
        <w:t>О</w:t>
      </w:r>
      <w:r w:rsidR="00FB7EF5">
        <w:rPr>
          <w:sz w:val="28"/>
          <w:szCs w:val="28"/>
        </w:rPr>
        <w:t>П</w:t>
      </w:r>
      <w:r>
        <w:rPr>
          <w:sz w:val="28"/>
          <w:szCs w:val="28"/>
        </w:rPr>
        <w:t xml:space="preserve">ОП </w:t>
      </w:r>
      <w:r w:rsidR="00FB7EF5">
        <w:rPr>
          <w:sz w:val="28"/>
          <w:szCs w:val="28"/>
        </w:rPr>
        <w:t xml:space="preserve">академического </w:t>
      </w:r>
      <w:proofErr w:type="spellStart"/>
      <w:r w:rsidR="00FB7EF5">
        <w:rPr>
          <w:sz w:val="28"/>
          <w:szCs w:val="28"/>
        </w:rPr>
        <w:t>бакалавриата</w:t>
      </w:r>
      <w:proofErr w:type="spellEnd"/>
    </w:p>
    <w:p w:rsidR="00766F68" w:rsidRDefault="00FB7EF5" w:rsidP="00CD6502">
      <w:pPr>
        <w:ind w:firstLine="0"/>
        <w:jc w:val="center"/>
        <w:rPr>
          <w:sz w:val="28"/>
          <w:szCs w:val="28"/>
        </w:rPr>
      </w:pPr>
      <w:r>
        <w:rPr>
          <w:sz w:val="28"/>
          <w:szCs w:val="28"/>
        </w:rPr>
        <w:t>«</w:t>
      </w:r>
      <w:r w:rsidR="00766F68" w:rsidRPr="004E1C7D">
        <w:rPr>
          <w:kern w:val="0"/>
          <w:sz w:val="28"/>
        </w:rPr>
        <w:t>Управление в технических системах</w:t>
      </w:r>
      <w:r>
        <w:rPr>
          <w:kern w:val="0"/>
          <w:sz w:val="28"/>
        </w:rPr>
        <w:t>»</w:t>
      </w:r>
    </w:p>
    <w:p w:rsidR="00766F68" w:rsidRPr="00D26D44" w:rsidRDefault="00766F68" w:rsidP="00A41514">
      <w:pPr>
        <w:spacing w:line="360" w:lineRule="auto"/>
        <w:ind w:firstLine="709"/>
        <w:jc w:val="center"/>
        <w:rPr>
          <w:rFonts w:eastAsia="Times New Roman"/>
          <w:kern w:val="0"/>
          <w:sz w:val="28"/>
          <w:szCs w:val="28"/>
        </w:rPr>
      </w:pPr>
    </w:p>
    <w:p w:rsidR="00766F68" w:rsidRPr="00D26D44" w:rsidRDefault="00766F68" w:rsidP="00CD6502">
      <w:pPr>
        <w:autoSpaceDE w:val="0"/>
        <w:spacing w:line="360" w:lineRule="auto"/>
        <w:ind w:firstLine="0"/>
        <w:jc w:val="center"/>
        <w:rPr>
          <w:rFonts w:eastAsia="Times New Roman"/>
          <w:kern w:val="0"/>
          <w:sz w:val="28"/>
          <w:szCs w:val="28"/>
        </w:rPr>
      </w:pPr>
      <w:r w:rsidRPr="00D26D44">
        <w:rPr>
          <w:rFonts w:eastAsia="Times New Roman"/>
          <w:kern w:val="0"/>
          <w:sz w:val="28"/>
          <w:szCs w:val="28"/>
        </w:rPr>
        <w:t xml:space="preserve">Квалификация выпускника </w:t>
      </w:r>
      <w:r>
        <w:rPr>
          <w:rFonts w:eastAsia="Times New Roman"/>
          <w:kern w:val="0"/>
          <w:sz w:val="28"/>
          <w:szCs w:val="28"/>
        </w:rPr>
        <w:t>–</w:t>
      </w:r>
      <w:r w:rsidRPr="00D26D44">
        <w:rPr>
          <w:rFonts w:eastAsia="Times New Roman"/>
          <w:kern w:val="0"/>
          <w:sz w:val="28"/>
          <w:szCs w:val="28"/>
        </w:rPr>
        <w:t xml:space="preserve"> </w:t>
      </w:r>
      <w:r>
        <w:rPr>
          <w:rFonts w:eastAsia="Times New Roman"/>
          <w:kern w:val="0"/>
          <w:sz w:val="28"/>
          <w:szCs w:val="28"/>
        </w:rPr>
        <w:t>бакалавр</w:t>
      </w:r>
    </w:p>
    <w:p w:rsidR="00766F68" w:rsidRPr="007A48B9" w:rsidRDefault="00766F68" w:rsidP="00CD6502">
      <w:pPr>
        <w:ind w:firstLine="0"/>
        <w:jc w:val="center"/>
        <w:rPr>
          <w:rFonts w:eastAsia="Times New Roman"/>
          <w:kern w:val="0"/>
          <w:sz w:val="28"/>
          <w:szCs w:val="28"/>
        </w:rPr>
      </w:pPr>
      <w:r w:rsidRPr="00D26D44">
        <w:rPr>
          <w:rFonts w:eastAsia="Times New Roman"/>
          <w:kern w:val="0"/>
          <w:sz w:val="28"/>
          <w:szCs w:val="28"/>
        </w:rPr>
        <w:t>Форм</w:t>
      </w:r>
      <w:r>
        <w:rPr>
          <w:rFonts w:eastAsia="Times New Roman"/>
          <w:kern w:val="0"/>
          <w:sz w:val="28"/>
          <w:szCs w:val="28"/>
        </w:rPr>
        <w:t>ы</w:t>
      </w:r>
      <w:r w:rsidRPr="00D26D44">
        <w:rPr>
          <w:rFonts w:eastAsia="Times New Roman"/>
          <w:kern w:val="0"/>
          <w:sz w:val="28"/>
          <w:szCs w:val="28"/>
        </w:rPr>
        <w:t xml:space="preserve"> обучения </w:t>
      </w:r>
      <w:r>
        <w:rPr>
          <w:rFonts w:eastAsia="Times New Roman"/>
          <w:kern w:val="0"/>
          <w:sz w:val="28"/>
          <w:szCs w:val="28"/>
        </w:rPr>
        <w:t>–</w:t>
      </w:r>
      <w:r w:rsidRPr="00D26D44">
        <w:rPr>
          <w:rFonts w:eastAsia="Times New Roman"/>
          <w:kern w:val="0"/>
          <w:sz w:val="28"/>
          <w:szCs w:val="28"/>
        </w:rPr>
        <w:t xml:space="preserve"> очная</w:t>
      </w:r>
    </w:p>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Pr="00D26D44" w:rsidRDefault="00CD6502" w:rsidP="00A41514">
      <w:pPr>
        <w:ind w:firstLine="0"/>
        <w:jc w:val="center"/>
        <w:rPr>
          <w:rFonts w:eastAsia="Times New Roman"/>
          <w:kern w:val="0"/>
          <w:sz w:val="28"/>
          <w:szCs w:val="28"/>
        </w:rPr>
      </w:pPr>
    </w:p>
    <w:p w:rsidR="00766F68" w:rsidRPr="00D26D44" w:rsidRDefault="00766F68" w:rsidP="00A41514">
      <w:pPr>
        <w:ind w:firstLine="0"/>
        <w:jc w:val="center"/>
        <w:rPr>
          <w:rFonts w:eastAsia="Times New Roman"/>
          <w:kern w:val="0"/>
          <w:sz w:val="28"/>
          <w:szCs w:val="28"/>
        </w:rPr>
      </w:pPr>
      <w:r>
        <w:rPr>
          <w:rFonts w:eastAsia="Times New Roman"/>
          <w:kern w:val="0"/>
          <w:sz w:val="28"/>
          <w:szCs w:val="28"/>
        </w:rPr>
        <w:t>Рязань 20</w:t>
      </w:r>
      <w:r w:rsidR="007F31ED">
        <w:rPr>
          <w:rFonts w:eastAsia="Times New Roman"/>
          <w:kern w:val="0"/>
          <w:sz w:val="28"/>
          <w:szCs w:val="28"/>
        </w:rPr>
        <w:t>21</w:t>
      </w:r>
      <w:r w:rsidRPr="00D26D44">
        <w:rPr>
          <w:rFonts w:eastAsia="Times New Roman"/>
          <w:kern w:val="0"/>
          <w:sz w:val="28"/>
          <w:szCs w:val="28"/>
        </w:rPr>
        <w:t>г.</w:t>
      </w:r>
    </w:p>
    <w:p w:rsidR="00CD6502" w:rsidRDefault="00CD6502" w:rsidP="00D00FCA">
      <w:pPr>
        <w:pStyle w:val="Default"/>
        <w:widowControl w:val="0"/>
        <w:numPr>
          <w:ilvl w:val="0"/>
          <w:numId w:val="2"/>
        </w:numPr>
        <w:ind w:left="0" w:firstLine="709"/>
        <w:jc w:val="center"/>
        <w:rPr>
          <w:b/>
          <w:bCs/>
          <w:sz w:val="28"/>
          <w:szCs w:val="28"/>
        </w:rPr>
      </w:pPr>
    </w:p>
    <w:p w:rsidR="00C6434D" w:rsidRPr="00C6434D" w:rsidRDefault="00C6434D" w:rsidP="00C6434D">
      <w:pPr>
        <w:pStyle w:val="a9"/>
        <w:pageBreakBefore/>
        <w:spacing w:line="240" w:lineRule="auto"/>
        <w:ind w:firstLine="708"/>
        <w:jc w:val="both"/>
        <w:rPr>
          <w:rStyle w:val="a8"/>
          <w:bCs/>
          <w:iCs/>
          <w:color w:val="000000"/>
          <w:sz w:val="28"/>
          <w:szCs w:val="28"/>
        </w:rPr>
      </w:pPr>
      <w:r w:rsidRPr="00C6434D">
        <w:rPr>
          <w:rStyle w:val="a8"/>
          <w:bCs/>
          <w:iCs/>
          <w:color w:val="000000"/>
          <w:sz w:val="28"/>
          <w:szCs w:val="28"/>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Цель – оценить соответствие знаний, умений и уровня </w:t>
      </w:r>
      <w:proofErr w:type="gramStart"/>
      <w:r w:rsidRPr="00C6434D">
        <w:rPr>
          <w:rStyle w:val="a8"/>
          <w:bCs/>
          <w:iCs/>
          <w:color w:val="000000"/>
          <w:sz w:val="28"/>
          <w:szCs w:val="28"/>
        </w:rPr>
        <w:t>приобретенных компетенций</w:t>
      </w:r>
      <w:proofErr w:type="gramEnd"/>
      <w:r w:rsidRPr="00C6434D">
        <w:rPr>
          <w:rStyle w:val="a8"/>
          <w:bCs/>
          <w:iCs/>
          <w:color w:val="000000"/>
          <w:sz w:val="28"/>
          <w:szCs w:val="28"/>
        </w:rPr>
        <w:t xml:space="preserve">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Основная задача – обеспечить оценку уровня </w:t>
      </w:r>
      <w:proofErr w:type="spellStart"/>
      <w:r w:rsidRPr="00C6434D">
        <w:rPr>
          <w:rStyle w:val="a8"/>
          <w:bCs/>
          <w:iCs/>
          <w:color w:val="000000"/>
          <w:sz w:val="28"/>
          <w:szCs w:val="28"/>
        </w:rPr>
        <w:t>сформированности</w:t>
      </w:r>
      <w:proofErr w:type="spellEnd"/>
      <w:r w:rsidRPr="00C6434D">
        <w:rPr>
          <w:rStyle w:val="a8"/>
          <w:bCs/>
          <w:iCs/>
          <w:color w:val="000000"/>
          <w:sz w:val="28"/>
          <w:szCs w:val="28"/>
        </w:rPr>
        <w:t xml:space="preserve"> общепрофессиональных и профессиональных компетенций, приобретаемых обучающимся в соответствии с этими требованиями.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Контроль знаний проводится в форме текущего контроля и промежуточной аттестации.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К контролю текущей успеваемости относятся проверка знаний, умений и навыков, приобретенных обучающимися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Промежуточный контроль по дисциплине осуществляется проведением </w:t>
      </w:r>
      <w:r w:rsidR="00FC3B7D">
        <w:rPr>
          <w:rStyle w:val="a8"/>
          <w:bCs/>
          <w:iCs/>
          <w:color w:val="000000"/>
          <w:sz w:val="28"/>
          <w:szCs w:val="28"/>
        </w:rPr>
        <w:t>теоретического зачета</w:t>
      </w:r>
      <w:r w:rsidRPr="00C6434D">
        <w:rPr>
          <w:rStyle w:val="a8"/>
          <w:bCs/>
          <w:iCs/>
          <w:color w:val="000000"/>
          <w:sz w:val="28"/>
          <w:szCs w:val="28"/>
        </w:rPr>
        <w:t xml:space="preserve">. </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Форма проведения </w:t>
      </w:r>
      <w:r w:rsidR="00781A88">
        <w:rPr>
          <w:rStyle w:val="a8"/>
          <w:bCs/>
          <w:iCs/>
          <w:color w:val="000000"/>
          <w:sz w:val="28"/>
          <w:szCs w:val="28"/>
        </w:rPr>
        <w:t xml:space="preserve">теоретического </w:t>
      </w:r>
      <w:r w:rsidR="00FC3B7D">
        <w:rPr>
          <w:rStyle w:val="a8"/>
          <w:bCs/>
          <w:iCs/>
          <w:color w:val="000000"/>
          <w:sz w:val="28"/>
          <w:szCs w:val="28"/>
        </w:rPr>
        <w:t>зачета</w:t>
      </w:r>
      <w:r w:rsidRPr="00C6434D">
        <w:rPr>
          <w:rStyle w:val="a8"/>
          <w:bCs/>
          <w:iCs/>
          <w:color w:val="000000"/>
          <w:sz w:val="28"/>
          <w:szCs w:val="28"/>
        </w:rPr>
        <w:t xml:space="preserve"> – письменный ответ по утвержденным билетам, сформулированным с учетом содержания учебной дисциплины. 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оценки.</w:t>
      </w: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8B7E3A" w:rsidRDefault="008B7E3A" w:rsidP="003C0744">
      <w:pPr>
        <w:pStyle w:val="a9"/>
        <w:shd w:val="clear" w:color="auto" w:fill="auto"/>
        <w:spacing w:line="240" w:lineRule="auto"/>
        <w:jc w:val="center"/>
        <w:rPr>
          <w:rStyle w:val="a8"/>
          <w:b/>
          <w:bCs/>
          <w:iCs/>
          <w:color w:val="000000"/>
          <w:sz w:val="28"/>
          <w:szCs w:val="28"/>
        </w:rPr>
      </w:pPr>
    </w:p>
    <w:p w:rsidR="000916F3" w:rsidRPr="00933048" w:rsidRDefault="000916F3" w:rsidP="000916F3">
      <w:pPr>
        <w:pStyle w:val="a9"/>
        <w:shd w:val="clear" w:color="auto" w:fill="auto"/>
        <w:spacing w:line="240" w:lineRule="auto"/>
        <w:jc w:val="center"/>
        <w:rPr>
          <w:rStyle w:val="a8"/>
          <w:b/>
          <w:bCs/>
          <w:iCs/>
          <w:color w:val="000000"/>
          <w:sz w:val="28"/>
          <w:szCs w:val="28"/>
        </w:rPr>
      </w:pPr>
      <w:r w:rsidRPr="00933048">
        <w:rPr>
          <w:rStyle w:val="a8"/>
          <w:b/>
          <w:bCs/>
          <w:iCs/>
          <w:color w:val="000000"/>
          <w:sz w:val="28"/>
          <w:szCs w:val="28"/>
        </w:rPr>
        <w:lastRenderedPageBreak/>
        <w:t>Паспорт фонда оценочных средств по дисциплине</w:t>
      </w:r>
    </w:p>
    <w:p w:rsidR="000916F3" w:rsidRPr="00933048" w:rsidRDefault="000916F3" w:rsidP="000916F3">
      <w:pPr>
        <w:tabs>
          <w:tab w:val="left" w:pos="1138"/>
        </w:tabs>
        <w:spacing w:line="240" w:lineRule="auto"/>
        <w:ind w:firstLine="0"/>
        <w:jc w:val="center"/>
        <w:rPr>
          <w:b/>
          <w:sz w:val="28"/>
          <w:szCs w:val="28"/>
        </w:rPr>
      </w:pPr>
    </w:p>
    <w:tbl>
      <w:tblPr>
        <w:tblW w:w="9464" w:type="dxa"/>
        <w:tblLayout w:type="fixed"/>
        <w:tblLook w:val="0000" w:firstRow="0" w:lastRow="0" w:firstColumn="0" w:lastColumn="0" w:noHBand="0" w:noVBand="0"/>
      </w:tblPr>
      <w:tblGrid>
        <w:gridCol w:w="674"/>
        <w:gridCol w:w="5535"/>
        <w:gridCol w:w="1559"/>
        <w:gridCol w:w="1696"/>
      </w:tblGrid>
      <w:tr w:rsidR="000916F3" w:rsidRPr="00841702">
        <w:trPr>
          <w:cantSplit/>
          <w:trHeight w:val="230"/>
        </w:trPr>
        <w:tc>
          <w:tcPr>
            <w:tcW w:w="674" w:type="dxa"/>
            <w:vMerge w:val="restart"/>
            <w:tcBorders>
              <w:top w:val="single" w:sz="4" w:space="0" w:color="000000"/>
              <w:left w:val="single" w:sz="4" w:space="0" w:color="000000"/>
              <w:bottom w:val="single" w:sz="4" w:space="0" w:color="000000"/>
              <w:right w:val="nil"/>
            </w:tcBorders>
          </w:tcPr>
          <w:p w:rsidR="000916F3" w:rsidRPr="00841702" w:rsidRDefault="000916F3" w:rsidP="00C87B42">
            <w:pPr>
              <w:suppressAutoHyphens/>
              <w:snapToGrid w:val="0"/>
              <w:spacing w:line="240" w:lineRule="auto"/>
              <w:ind w:firstLine="0"/>
              <w:jc w:val="both"/>
              <w:rPr>
                <w:b/>
              </w:rPr>
            </w:pPr>
            <w:r w:rsidRPr="00841702">
              <w:rPr>
                <w:b/>
              </w:rPr>
              <w:t>№ п/п</w:t>
            </w:r>
          </w:p>
        </w:tc>
        <w:tc>
          <w:tcPr>
            <w:tcW w:w="5535" w:type="dxa"/>
            <w:vMerge w:val="restart"/>
            <w:tcBorders>
              <w:top w:val="single" w:sz="4" w:space="0" w:color="000000"/>
              <w:left w:val="single" w:sz="4" w:space="0" w:color="000000"/>
              <w:bottom w:val="single" w:sz="4" w:space="0" w:color="000000"/>
              <w:right w:val="nil"/>
            </w:tcBorders>
          </w:tcPr>
          <w:p w:rsidR="000916F3" w:rsidRPr="00D26D44" w:rsidRDefault="000916F3" w:rsidP="00C87B42">
            <w:pPr>
              <w:pStyle w:val="a6"/>
              <w:widowControl w:val="0"/>
              <w:jc w:val="center"/>
            </w:pPr>
            <w:r w:rsidRPr="00D26D44">
              <w:rPr>
                <w:rStyle w:val="110"/>
                <w:b/>
                <w:bCs/>
                <w:color w:val="000000"/>
              </w:rPr>
              <w:t>Контролируемые разделы (темы) дисциплины</w:t>
            </w:r>
          </w:p>
          <w:p w:rsidR="000916F3" w:rsidRPr="006B42F1" w:rsidRDefault="000916F3" w:rsidP="00C87B42">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eastAsia="Times New Roman"/>
                <w:color w:val="auto"/>
                <w:sz w:val="20"/>
                <w:szCs w:val="20"/>
              </w:rPr>
            </w:pPr>
            <w:r w:rsidRPr="006B42F1">
              <w:rPr>
                <w:rStyle w:val="110"/>
                <w:rFonts w:eastAsia="Times New Roman"/>
                <w:color w:val="000000"/>
              </w:rPr>
              <w:t>(результаты по разделам)</w:t>
            </w:r>
          </w:p>
        </w:tc>
        <w:tc>
          <w:tcPr>
            <w:tcW w:w="1559" w:type="dxa"/>
            <w:vMerge w:val="restart"/>
            <w:tcBorders>
              <w:top w:val="single" w:sz="4" w:space="0" w:color="000000"/>
              <w:left w:val="single" w:sz="4" w:space="0" w:color="000000"/>
              <w:bottom w:val="single" w:sz="4" w:space="0" w:color="000000"/>
              <w:right w:val="nil"/>
            </w:tcBorders>
          </w:tcPr>
          <w:p w:rsidR="000916F3" w:rsidRPr="00734297" w:rsidRDefault="000916F3" w:rsidP="00C87B42">
            <w:pPr>
              <w:pStyle w:val="a6"/>
              <w:widowControl w:val="0"/>
              <w:jc w:val="center"/>
              <w:rPr>
                <w:b/>
                <w:bCs/>
                <w:color w:val="000000"/>
                <w:sz w:val="23"/>
                <w:szCs w:val="23"/>
              </w:rPr>
            </w:pPr>
            <w:r w:rsidRPr="00D26D44">
              <w:rPr>
                <w:rStyle w:val="110"/>
                <w:b/>
                <w:bCs/>
                <w:color w:val="000000"/>
              </w:rPr>
              <w:t>Код контролируемой</w:t>
            </w:r>
            <w:r>
              <w:rPr>
                <w:rStyle w:val="110"/>
                <w:b/>
                <w:bCs/>
                <w:color w:val="000000"/>
              </w:rPr>
              <w:t xml:space="preserve"> </w:t>
            </w:r>
            <w:r w:rsidRPr="00D26D44">
              <w:rPr>
                <w:rStyle w:val="110"/>
                <w:b/>
                <w:bCs/>
                <w:color w:val="000000"/>
              </w:rPr>
              <w:t>компетенции</w:t>
            </w:r>
            <w:r>
              <w:rPr>
                <w:rStyle w:val="110"/>
                <w:b/>
                <w:bCs/>
                <w:color w:val="000000"/>
              </w:rPr>
              <w:t xml:space="preserve"> (или её части)</w:t>
            </w:r>
          </w:p>
        </w:tc>
        <w:tc>
          <w:tcPr>
            <w:tcW w:w="1696" w:type="dxa"/>
            <w:vMerge w:val="restart"/>
            <w:tcBorders>
              <w:top w:val="single" w:sz="4" w:space="0" w:color="000000"/>
              <w:left w:val="single" w:sz="4" w:space="0" w:color="000000"/>
              <w:bottom w:val="single" w:sz="4" w:space="0" w:color="000000"/>
              <w:right w:val="single" w:sz="4" w:space="0" w:color="000000"/>
            </w:tcBorders>
          </w:tcPr>
          <w:p w:rsidR="000916F3" w:rsidRPr="003A3AA2" w:rsidRDefault="000916F3" w:rsidP="00C87B42">
            <w:pPr>
              <w:suppressAutoHyphens/>
              <w:snapToGrid w:val="0"/>
              <w:spacing w:line="240" w:lineRule="auto"/>
              <w:ind w:firstLine="0"/>
              <w:jc w:val="center"/>
              <w:rPr>
                <w:b/>
                <w:sz w:val="22"/>
                <w:szCs w:val="22"/>
              </w:rPr>
            </w:pPr>
            <w:r w:rsidRPr="003A3AA2">
              <w:rPr>
                <w:b/>
                <w:sz w:val="22"/>
                <w:szCs w:val="22"/>
              </w:rPr>
              <w:t>Вид, метод, форма оценочного мероприятия</w:t>
            </w:r>
          </w:p>
        </w:tc>
      </w:tr>
      <w:tr w:rsidR="000916F3" w:rsidRPr="00841702">
        <w:trPr>
          <w:cantSplit/>
          <w:trHeight w:val="230"/>
        </w:trPr>
        <w:tc>
          <w:tcPr>
            <w:tcW w:w="674"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rPr>
            </w:pPr>
          </w:p>
        </w:tc>
        <w:tc>
          <w:tcPr>
            <w:tcW w:w="5535"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bCs/>
              </w:rPr>
            </w:pPr>
          </w:p>
        </w:tc>
        <w:tc>
          <w:tcPr>
            <w:tcW w:w="1559"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rPr>
            </w:pPr>
          </w:p>
        </w:tc>
        <w:tc>
          <w:tcPr>
            <w:tcW w:w="1696" w:type="dxa"/>
            <w:vMerge/>
            <w:tcBorders>
              <w:top w:val="single" w:sz="4" w:space="0" w:color="000000"/>
              <w:left w:val="single" w:sz="4" w:space="0" w:color="000000"/>
              <w:bottom w:val="single" w:sz="4" w:space="0" w:color="000000"/>
              <w:right w:val="single" w:sz="4" w:space="0" w:color="000000"/>
            </w:tcBorders>
            <w:vAlign w:val="center"/>
          </w:tcPr>
          <w:p w:rsidR="000916F3" w:rsidRPr="00841702" w:rsidRDefault="000916F3" w:rsidP="00C87B42">
            <w:pPr>
              <w:spacing w:line="240" w:lineRule="auto"/>
              <w:ind w:firstLine="0"/>
              <w:rPr>
                <w:b/>
              </w:rPr>
            </w:pPr>
          </w:p>
        </w:tc>
      </w:tr>
      <w:tr w:rsidR="000916F3" w:rsidRPr="004E5525">
        <w:tc>
          <w:tcPr>
            <w:tcW w:w="674"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1</w:t>
            </w:r>
          </w:p>
        </w:tc>
        <w:tc>
          <w:tcPr>
            <w:tcW w:w="5535"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2</w:t>
            </w:r>
          </w:p>
        </w:tc>
        <w:tc>
          <w:tcPr>
            <w:tcW w:w="1559"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rsidR="000916F3" w:rsidRPr="004E5525" w:rsidRDefault="000916F3" w:rsidP="00C87B42">
            <w:pPr>
              <w:suppressAutoHyphens/>
              <w:snapToGrid w:val="0"/>
              <w:spacing w:line="240" w:lineRule="auto"/>
              <w:ind w:firstLine="0"/>
              <w:jc w:val="center"/>
              <w:rPr>
                <w:sz w:val="24"/>
                <w:szCs w:val="24"/>
              </w:rPr>
            </w:pPr>
            <w:r>
              <w:rPr>
                <w:sz w:val="24"/>
                <w:szCs w:val="24"/>
              </w:rPr>
              <w:t>4</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pacing w:line="240" w:lineRule="auto"/>
              <w:ind w:firstLine="0"/>
              <w:jc w:val="center"/>
              <w:rPr>
                <w:sz w:val="24"/>
                <w:szCs w:val="24"/>
              </w:rPr>
            </w:pPr>
            <w:r w:rsidRPr="002A78D1">
              <w:rPr>
                <w:sz w:val="24"/>
                <w:szCs w:val="24"/>
              </w:rPr>
              <w:t>1</w:t>
            </w:r>
          </w:p>
        </w:tc>
        <w:tc>
          <w:tcPr>
            <w:tcW w:w="5535" w:type="dxa"/>
            <w:tcBorders>
              <w:top w:val="single" w:sz="4" w:space="0" w:color="000000"/>
              <w:left w:val="single" w:sz="4" w:space="0" w:color="000000"/>
              <w:bottom w:val="single" w:sz="4" w:space="0" w:color="000000"/>
              <w:right w:val="nil"/>
            </w:tcBorders>
          </w:tcPr>
          <w:p w:rsidR="00D87228" w:rsidRDefault="00D87228" w:rsidP="00D87228">
            <w:pPr>
              <w:shd w:val="clear" w:color="auto" w:fill="FFFFFF"/>
              <w:tabs>
                <w:tab w:val="left" w:pos="326"/>
              </w:tabs>
              <w:spacing w:line="240" w:lineRule="auto"/>
              <w:ind w:firstLine="0"/>
              <w:jc w:val="both"/>
              <w:rPr>
                <w:iCs/>
                <w:sz w:val="24"/>
                <w:szCs w:val="24"/>
              </w:rPr>
            </w:pPr>
          </w:p>
          <w:p w:rsidR="00D87228" w:rsidRDefault="00D87228" w:rsidP="00D87228">
            <w:pPr>
              <w:shd w:val="clear" w:color="auto" w:fill="FFFFFF"/>
              <w:tabs>
                <w:tab w:val="left" w:pos="326"/>
              </w:tabs>
              <w:spacing w:line="240" w:lineRule="auto"/>
              <w:ind w:firstLine="0"/>
              <w:jc w:val="both"/>
              <w:rPr>
                <w:iCs/>
                <w:sz w:val="24"/>
                <w:szCs w:val="24"/>
              </w:rPr>
            </w:pPr>
          </w:p>
          <w:p w:rsidR="00D87228" w:rsidRDefault="00D87228" w:rsidP="00D87228">
            <w:pPr>
              <w:shd w:val="clear" w:color="auto" w:fill="FFFFFF"/>
              <w:tabs>
                <w:tab w:val="left" w:pos="326"/>
              </w:tabs>
              <w:spacing w:line="240" w:lineRule="auto"/>
              <w:ind w:firstLine="0"/>
              <w:jc w:val="both"/>
              <w:rPr>
                <w:iCs/>
                <w:sz w:val="24"/>
                <w:szCs w:val="24"/>
              </w:rPr>
            </w:pPr>
          </w:p>
          <w:p w:rsidR="00D87228" w:rsidRDefault="00D87228" w:rsidP="00D87228">
            <w:pPr>
              <w:shd w:val="clear" w:color="auto" w:fill="FFFFFF"/>
              <w:tabs>
                <w:tab w:val="left" w:pos="326"/>
              </w:tabs>
              <w:spacing w:line="240" w:lineRule="auto"/>
              <w:ind w:firstLine="0"/>
              <w:jc w:val="both"/>
              <w:rPr>
                <w:iCs/>
                <w:sz w:val="24"/>
                <w:szCs w:val="24"/>
              </w:rPr>
            </w:pPr>
          </w:p>
          <w:p w:rsidR="00D87228" w:rsidRDefault="00D87228" w:rsidP="00D87228">
            <w:pPr>
              <w:shd w:val="clear" w:color="auto" w:fill="FFFFFF"/>
              <w:tabs>
                <w:tab w:val="left" w:pos="326"/>
              </w:tabs>
              <w:spacing w:line="240" w:lineRule="auto"/>
              <w:ind w:firstLine="0"/>
              <w:jc w:val="both"/>
              <w:rPr>
                <w:iCs/>
                <w:sz w:val="24"/>
                <w:szCs w:val="24"/>
              </w:rPr>
            </w:pPr>
          </w:p>
          <w:p w:rsidR="000916F3" w:rsidRPr="00D87228" w:rsidRDefault="00D87228" w:rsidP="00D87228">
            <w:pPr>
              <w:shd w:val="clear" w:color="auto" w:fill="FFFFFF"/>
              <w:tabs>
                <w:tab w:val="left" w:pos="326"/>
              </w:tabs>
              <w:spacing w:line="240" w:lineRule="auto"/>
              <w:ind w:firstLine="0"/>
              <w:jc w:val="both"/>
              <w:rPr>
                <w:iCs/>
                <w:sz w:val="24"/>
                <w:szCs w:val="24"/>
              </w:rPr>
            </w:pPr>
            <w:r w:rsidRPr="00D87228">
              <w:rPr>
                <w:iCs/>
                <w:sz w:val="24"/>
                <w:szCs w:val="24"/>
              </w:rPr>
              <w:t>Введение. Основн</w:t>
            </w:r>
            <w:r>
              <w:rPr>
                <w:iCs/>
                <w:sz w:val="24"/>
                <w:szCs w:val="24"/>
              </w:rPr>
              <w:t>ые задачи предварительной обра</w:t>
            </w:r>
            <w:r w:rsidRPr="00D87228">
              <w:rPr>
                <w:iCs/>
                <w:sz w:val="24"/>
                <w:szCs w:val="24"/>
              </w:rPr>
              <w:t>ботки изображений. Регистрация изображений.</w:t>
            </w:r>
          </w:p>
        </w:tc>
        <w:tc>
          <w:tcPr>
            <w:tcW w:w="1559" w:type="dxa"/>
            <w:tcBorders>
              <w:top w:val="single" w:sz="4" w:space="0" w:color="000000"/>
              <w:left w:val="single" w:sz="4" w:space="0" w:color="000000"/>
              <w:bottom w:val="single" w:sz="4" w:space="0" w:color="000000"/>
              <w:right w:val="nil"/>
            </w:tcBorders>
          </w:tcPr>
          <w:p w:rsidR="000916F3" w:rsidRPr="002A78D1" w:rsidRDefault="000916F3" w:rsidP="00C87B42">
            <w:pPr>
              <w:suppressAutoHyphens/>
              <w:snapToGrid w:val="0"/>
              <w:spacing w:line="240" w:lineRule="auto"/>
              <w:ind w:firstLine="0"/>
              <w:jc w:val="center"/>
              <w:rPr>
                <w:rFonts w:eastAsia="Times New Roman"/>
                <w:kern w:val="0"/>
                <w:sz w:val="24"/>
                <w:szCs w:val="24"/>
              </w:rPr>
            </w:pPr>
            <w:bookmarkStart w:id="0" w:name="OLE_LINK97"/>
            <w:bookmarkStart w:id="1" w:name="OLE_LINK98"/>
            <w:bookmarkStart w:id="2" w:name="OLE_LINK99"/>
            <w:bookmarkStart w:id="3" w:name="OLE_LINK100"/>
            <w:bookmarkStart w:id="4" w:name="OLE_LINK101"/>
            <w:bookmarkStart w:id="5" w:name="OLE_LINK102"/>
            <w:bookmarkStart w:id="6" w:name="OLE_LINK103"/>
            <w:bookmarkStart w:id="7" w:name="OLE_LINK104"/>
            <w:bookmarkStart w:id="8" w:name="OLE_LINK105"/>
            <w:r w:rsidRPr="002A78D1">
              <w:rPr>
                <w:rFonts w:eastAsia="Times New Roman"/>
                <w:kern w:val="0"/>
                <w:sz w:val="24"/>
                <w:szCs w:val="24"/>
              </w:rPr>
              <w:t>ПК-</w:t>
            </w:r>
            <w:r w:rsidR="007F31ED">
              <w:rPr>
                <w:rFonts w:eastAsia="Times New Roman"/>
                <w:kern w:val="0"/>
                <w:sz w:val="24"/>
                <w:szCs w:val="24"/>
              </w:rPr>
              <w:t>2.</w:t>
            </w:r>
            <w:r w:rsidR="002A78D1">
              <w:rPr>
                <w:rFonts w:eastAsia="Times New Roman"/>
                <w:kern w:val="0"/>
                <w:sz w:val="24"/>
                <w:szCs w:val="24"/>
              </w:rPr>
              <w:t>1</w:t>
            </w:r>
            <w:r w:rsidR="007F31ED">
              <w:rPr>
                <w:rFonts w:eastAsia="Times New Roman"/>
                <w:kern w:val="0"/>
                <w:sz w:val="24"/>
                <w:szCs w:val="24"/>
              </w:rPr>
              <w:t>-З</w:t>
            </w:r>
          </w:p>
          <w:p w:rsidR="002A78D1" w:rsidRDefault="000916F3" w:rsidP="002A78D1">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bookmarkEnd w:id="0"/>
            <w:bookmarkEnd w:id="1"/>
            <w:bookmarkEnd w:id="2"/>
            <w:bookmarkEnd w:id="3"/>
            <w:bookmarkEnd w:id="4"/>
            <w:bookmarkEnd w:id="5"/>
            <w:bookmarkEnd w:id="6"/>
            <w:bookmarkEnd w:id="7"/>
            <w:bookmarkEnd w:id="8"/>
            <w:r w:rsidR="007F31ED">
              <w:rPr>
                <w:rFonts w:eastAsia="Times New Roman"/>
                <w:kern w:val="0"/>
                <w:sz w:val="24"/>
                <w:szCs w:val="24"/>
              </w:rPr>
              <w:t>2.1-У</w:t>
            </w:r>
          </w:p>
          <w:p w:rsidR="007F31ED" w:rsidRDefault="007F31ED" w:rsidP="002A78D1">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ПК-2.1-В</w:t>
            </w:r>
          </w:p>
          <w:p w:rsidR="00224CE0" w:rsidRPr="002A78D1"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w:t>
            </w:r>
            <w:r>
              <w:rPr>
                <w:rFonts w:eastAsia="Times New Roman"/>
                <w:kern w:val="0"/>
                <w:sz w:val="24"/>
                <w:szCs w:val="24"/>
              </w:rPr>
              <w:t>2</w:t>
            </w:r>
            <w:r>
              <w:rPr>
                <w:rFonts w:eastAsia="Times New Roman"/>
                <w:kern w:val="0"/>
                <w:sz w:val="24"/>
                <w:szCs w:val="24"/>
              </w:rPr>
              <w:t>-З</w:t>
            </w:r>
          </w:p>
          <w:p w:rsidR="00224CE0"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w:t>
            </w:r>
            <w:r>
              <w:rPr>
                <w:rFonts w:eastAsia="Times New Roman"/>
                <w:kern w:val="0"/>
                <w:sz w:val="24"/>
                <w:szCs w:val="24"/>
              </w:rPr>
              <w:t>-У</w:t>
            </w:r>
          </w:p>
          <w:p w:rsidR="00224CE0" w:rsidRDefault="00224CE0" w:rsidP="00224CE0">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ПК-2.2</w:t>
            </w:r>
            <w:r>
              <w:rPr>
                <w:rFonts w:eastAsia="Times New Roman"/>
                <w:kern w:val="0"/>
                <w:sz w:val="24"/>
                <w:szCs w:val="24"/>
              </w:rPr>
              <w:t>-В</w:t>
            </w:r>
          </w:p>
          <w:p w:rsidR="00224CE0" w:rsidRPr="002A78D1"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w:t>
            </w:r>
            <w:r>
              <w:rPr>
                <w:rFonts w:eastAsia="Times New Roman"/>
                <w:kern w:val="0"/>
                <w:sz w:val="24"/>
                <w:szCs w:val="24"/>
              </w:rPr>
              <w:t>.1-З</w:t>
            </w:r>
          </w:p>
          <w:p w:rsidR="00224CE0"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w:t>
            </w:r>
            <w:r>
              <w:rPr>
                <w:rFonts w:eastAsia="Times New Roman"/>
                <w:kern w:val="0"/>
                <w:sz w:val="24"/>
                <w:szCs w:val="24"/>
              </w:rPr>
              <w:t>.1-У</w:t>
            </w:r>
          </w:p>
          <w:p w:rsidR="00224CE0" w:rsidRDefault="00224CE0" w:rsidP="00224CE0">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ПК-3</w:t>
            </w:r>
            <w:r>
              <w:rPr>
                <w:rFonts w:eastAsia="Times New Roman"/>
                <w:kern w:val="0"/>
                <w:sz w:val="24"/>
                <w:szCs w:val="24"/>
              </w:rPr>
              <w:t>.1-В</w:t>
            </w:r>
          </w:p>
          <w:p w:rsidR="00224CE0" w:rsidRPr="002A78D1"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w:t>
            </w:r>
            <w:r>
              <w:rPr>
                <w:rFonts w:eastAsia="Times New Roman"/>
                <w:kern w:val="0"/>
                <w:sz w:val="24"/>
                <w:szCs w:val="24"/>
              </w:rPr>
              <w:t>.</w:t>
            </w:r>
            <w:r>
              <w:rPr>
                <w:rFonts w:eastAsia="Times New Roman"/>
                <w:kern w:val="0"/>
                <w:sz w:val="24"/>
                <w:szCs w:val="24"/>
              </w:rPr>
              <w:t>2</w:t>
            </w:r>
            <w:r>
              <w:rPr>
                <w:rFonts w:eastAsia="Times New Roman"/>
                <w:kern w:val="0"/>
                <w:sz w:val="24"/>
                <w:szCs w:val="24"/>
              </w:rPr>
              <w:t>-З</w:t>
            </w:r>
          </w:p>
          <w:p w:rsidR="00224CE0" w:rsidRDefault="00224CE0" w:rsidP="00224CE0">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w:t>
            </w:r>
            <w:r>
              <w:rPr>
                <w:rFonts w:eastAsia="Times New Roman"/>
                <w:kern w:val="0"/>
                <w:sz w:val="24"/>
                <w:szCs w:val="24"/>
              </w:rPr>
              <w:t>-У</w:t>
            </w:r>
          </w:p>
          <w:p w:rsidR="00224CE0" w:rsidRPr="002A78D1" w:rsidRDefault="00224CE0" w:rsidP="00224CE0">
            <w:pPr>
              <w:suppressAutoHyphens/>
              <w:snapToGrid w:val="0"/>
              <w:spacing w:line="240" w:lineRule="auto"/>
              <w:ind w:firstLine="0"/>
              <w:jc w:val="center"/>
              <w:rPr>
                <w:sz w:val="24"/>
                <w:szCs w:val="24"/>
              </w:rPr>
            </w:pPr>
            <w:r>
              <w:rPr>
                <w:rFonts w:eastAsia="Times New Roman"/>
                <w:kern w:val="0"/>
                <w:sz w:val="24"/>
                <w:szCs w:val="24"/>
              </w:rPr>
              <w:t>ПК-3.2</w:t>
            </w:r>
            <w:r>
              <w:rPr>
                <w:rFonts w:eastAsia="Times New Roman"/>
                <w:kern w:val="0"/>
                <w:sz w:val="24"/>
                <w:szCs w:val="24"/>
              </w:rPr>
              <w:t>-В</w:t>
            </w:r>
          </w:p>
        </w:tc>
        <w:tc>
          <w:tcPr>
            <w:tcW w:w="1696" w:type="dxa"/>
            <w:tcBorders>
              <w:top w:val="single" w:sz="4" w:space="0" w:color="000000"/>
              <w:left w:val="single" w:sz="4" w:space="0" w:color="000000"/>
              <w:bottom w:val="single" w:sz="4" w:space="0" w:color="000000"/>
              <w:right w:val="single" w:sz="4" w:space="0" w:color="000000"/>
            </w:tcBorders>
          </w:tcPr>
          <w:p w:rsidR="007211C4" w:rsidRDefault="007211C4" w:rsidP="007211C4">
            <w:pPr>
              <w:suppressAutoHyphens/>
              <w:snapToGrid w:val="0"/>
              <w:spacing w:line="240" w:lineRule="auto"/>
              <w:ind w:firstLine="0"/>
              <w:jc w:val="center"/>
              <w:rPr>
                <w:sz w:val="24"/>
                <w:szCs w:val="24"/>
              </w:rPr>
            </w:pPr>
          </w:p>
          <w:p w:rsidR="00D87228" w:rsidRDefault="00D87228" w:rsidP="007211C4">
            <w:pPr>
              <w:suppressAutoHyphens/>
              <w:snapToGrid w:val="0"/>
              <w:spacing w:line="240" w:lineRule="auto"/>
              <w:ind w:firstLine="0"/>
              <w:jc w:val="center"/>
              <w:rPr>
                <w:sz w:val="24"/>
                <w:szCs w:val="24"/>
              </w:rPr>
            </w:pPr>
          </w:p>
          <w:p w:rsidR="00D87228" w:rsidRDefault="00D87228" w:rsidP="007211C4">
            <w:pPr>
              <w:suppressAutoHyphens/>
              <w:snapToGrid w:val="0"/>
              <w:spacing w:line="240" w:lineRule="auto"/>
              <w:ind w:firstLine="0"/>
              <w:jc w:val="center"/>
              <w:rPr>
                <w:sz w:val="24"/>
                <w:szCs w:val="24"/>
              </w:rPr>
            </w:pPr>
          </w:p>
          <w:p w:rsidR="00D87228" w:rsidRDefault="00D87228" w:rsidP="007211C4">
            <w:pPr>
              <w:suppressAutoHyphens/>
              <w:snapToGrid w:val="0"/>
              <w:spacing w:line="240" w:lineRule="auto"/>
              <w:ind w:firstLine="0"/>
              <w:jc w:val="center"/>
              <w:rPr>
                <w:sz w:val="24"/>
                <w:szCs w:val="24"/>
              </w:rPr>
            </w:pPr>
          </w:p>
          <w:p w:rsidR="00D87228" w:rsidRDefault="00D87228" w:rsidP="007211C4">
            <w:pPr>
              <w:suppressAutoHyphens/>
              <w:snapToGrid w:val="0"/>
              <w:spacing w:line="240" w:lineRule="auto"/>
              <w:ind w:firstLine="0"/>
              <w:jc w:val="center"/>
              <w:rPr>
                <w:sz w:val="24"/>
                <w:szCs w:val="24"/>
              </w:rPr>
            </w:pPr>
          </w:p>
          <w:p w:rsidR="000916F3" w:rsidRPr="002A78D1" w:rsidRDefault="002A78D1" w:rsidP="00D87228">
            <w:pPr>
              <w:suppressAutoHyphens/>
              <w:snapToGrid w:val="0"/>
              <w:spacing w:line="240" w:lineRule="auto"/>
              <w:ind w:firstLine="0"/>
              <w:jc w:val="center"/>
              <w:rPr>
                <w:sz w:val="24"/>
                <w:szCs w:val="24"/>
              </w:rPr>
            </w:pPr>
            <w:r>
              <w:rPr>
                <w:sz w:val="24"/>
                <w:szCs w:val="24"/>
              </w:rPr>
              <w:t>Зачет</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2</w:t>
            </w:r>
          </w:p>
        </w:tc>
        <w:tc>
          <w:tcPr>
            <w:tcW w:w="5535" w:type="dxa"/>
            <w:tcBorders>
              <w:top w:val="single" w:sz="4" w:space="0" w:color="000000"/>
              <w:left w:val="single" w:sz="4" w:space="0" w:color="000000"/>
              <w:bottom w:val="single" w:sz="4" w:space="0" w:color="000000"/>
              <w:right w:val="nil"/>
            </w:tcBorders>
          </w:tcPr>
          <w:p w:rsidR="000916F3" w:rsidRDefault="000916F3" w:rsidP="00C87B42">
            <w:pPr>
              <w:spacing w:line="240" w:lineRule="auto"/>
              <w:ind w:firstLine="0"/>
              <w:jc w:val="both"/>
              <w:rPr>
                <w:iCs/>
                <w:sz w:val="24"/>
                <w:szCs w:val="24"/>
              </w:rPr>
            </w:pPr>
          </w:p>
          <w:p w:rsidR="00D87228" w:rsidRDefault="00D87228" w:rsidP="00C87B42">
            <w:pPr>
              <w:spacing w:line="240" w:lineRule="auto"/>
              <w:ind w:firstLine="0"/>
              <w:jc w:val="both"/>
              <w:rPr>
                <w:iCs/>
                <w:sz w:val="24"/>
                <w:szCs w:val="24"/>
              </w:rPr>
            </w:pPr>
          </w:p>
          <w:p w:rsidR="00D87228" w:rsidRDefault="00D87228" w:rsidP="00C87B42">
            <w:pPr>
              <w:spacing w:line="240" w:lineRule="auto"/>
              <w:ind w:firstLine="0"/>
              <w:jc w:val="both"/>
              <w:rPr>
                <w:iCs/>
                <w:sz w:val="24"/>
                <w:szCs w:val="24"/>
              </w:rPr>
            </w:pPr>
          </w:p>
          <w:p w:rsidR="00D87228" w:rsidRDefault="00D87228" w:rsidP="00C87B42">
            <w:pPr>
              <w:spacing w:line="240" w:lineRule="auto"/>
              <w:ind w:firstLine="0"/>
              <w:jc w:val="both"/>
              <w:rPr>
                <w:iCs/>
                <w:sz w:val="24"/>
                <w:szCs w:val="24"/>
              </w:rPr>
            </w:pPr>
          </w:p>
          <w:p w:rsidR="00D87228" w:rsidRDefault="00D87228" w:rsidP="00C87B42">
            <w:pPr>
              <w:spacing w:line="240" w:lineRule="auto"/>
              <w:ind w:firstLine="0"/>
              <w:jc w:val="both"/>
              <w:rPr>
                <w:iCs/>
                <w:sz w:val="24"/>
                <w:szCs w:val="24"/>
              </w:rPr>
            </w:pPr>
          </w:p>
          <w:p w:rsidR="00D87228" w:rsidRPr="00D87228" w:rsidRDefault="00D87228" w:rsidP="00C87B42">
            <w:pPr>
              <w:spacing w:line="240" w:lineRule="auto"/>
              <w:ind w:firstLine="0"/>
              <w:jc w:val="both"/>
              <w:rPr>
                <w:color w:val="000000"/>
                <w:spacing w:val="1"/>
                <w:sz w:val="24"/>
                <w:szCs w:val="24"/>
              </w:rPr>
            </w:pPr>
            <w:r w:rsidRPr="00D87228">
              <w:rPr>
                <w:color w:val="000000"/>
                <w:spacing w:val="1"/>
                <w:sz w:val="24"/>
                <w:szCs w:val="24"/>
              </w:rPr>
              <w:t>Улучшение визуального качества изображений путем поэлементного преобразования.</w:t>
            </w:r>
          </w:p>
        </w:tc>
        <w:tc>
          <w:tcPr>
            <w:tcW w:w="1559" w:type="dxa"/>
            <w:tcBorders>
              <w:top w:val="single" w:sz="4" w:space="0" w:color="000000"/>
              <w:left w:val="single" w:sz="4" w:space="0" w:color="000000"/>
              <w:bottom w:val="single" w:sz="4" w:space="0" w:color="000000"/>
              <w:right w:val="nil"/>
            </w:tcBorders>
          </w:tcPr>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ПК-2.2-В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ПК-3.1-В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3.2-У</w:t>
            </w:r>
          </w:p>
          <w:p w:rsidR="000916F3" w:rsidRPr="002A78D1" w:rsidRDefault="00262C0E" w:rsidP="00262C0E">
            <w:pPr>
              <w:suppressAutoHyphens/>
              <w:snapToGrid w:val="0"/>
              <w:spacing w:line="240" w:lineRule="auto"/>
              <w:ind w:firstLine="0"/>
              <w:jc w:val="center"/>
              <w:rPr>
                <w:sz w:val="24"/>
                <w:szCs w:val="24"/>
              </w:rPr>
            </w:pPr>
            <w:r>
              <w:rPr>
                <w:rFonts w:eastAsia="Times New Roman"/>
                <w:kern w:val="0"/>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tcPr>
          <w:p w:rsidR="007211C4" w:rsidRDefault="007211C4" w:rsidP="007F31ED">
            <w:pPr>
              <w:suppressAutoHyphens/>
              <w:snapToGrid w:val="0"/>
              <w:spacing w:line="240" w:lineRule="auto"/>
              <w:ind w:firstLine="0"/>
              <w:jc w:val="center"/>
              <w:rPr>
                <w:sz w:val="24"/>
                <w:szCs w:val="24"/>
              </w:rPr>
            </w:pPr>
          </w:p>
          <w:p w:rsidR="00D87228" w:rsidRDefault="00D87228" w:rsidP="007F31ED">
            <w:pPr>
              <w:suppressAutoHyphens/>
              <w:snapToGrid w:val="0"/>
              <w:spacing w:line="240" w:lineRule="auto"/>
              <w:ind w:firstLine="0"/>
              <w:jc w:val="center"/>
              <w:rPr>
                <w:sz w:val="24"/>
                <w:szCs w:val="24"/>
              </w:rPr>
            </w:pPr>
          </w:p>
          <w:p w:rsidR="00D87228" w:rsidRDefault="00D87228" w:rsidP="007F31ED">
            <w:pPr>
              <w:suppressAutoHyphens/>
              <w:snapToGrid w:val="0"/>
              <w:spacing w:line="240" w:lineRule="auto"/>
              <w:ind w:firstLine="0"/>
              <w:jc w:val="center"/>
              <w:rPr>
                <w:sz w:val="24"/>
                <w:szCs w:val="24"/>
              </w:rPr>
            </w:pPr>
          </w:p>
          <w:p w:rsidR="00D87228" w:rsidRDefault="00D87228" w:rsidP="007F31ED">
            <w:pPr>
              <w:suppressAutoHyphens/>
              <w:snapToGrid w:val="0"/>
              <w:spacing w:line="240" w:lineRule="auto"/>
              <w:ind w:firstLine="0"/>
              <w:jc w:val="center"/>
              <w:rPr>
                <w:sz w:val="24"/>
                <w:szCs w:val="24"/>
              </w:rPr>
            </w:pPr>
          </w:p>
          <w:p w:rsidR="00D87228" w:rsidRDefault="00D87228" w:rsidP="007F31ED">
            <w:pPr>
              <w:suppressAutoHyphens/>
              <w:snapToGrid w:val="0"/>
              <w:spacing w:line="240" w:lineRule="auto"/>
              <w:ind w:firstLine="0"/>
              <w:jc w:val="center"/>
              <w:rPr>
                <w:sz w:val="24"/>
                <w:szCs w:val="24"/>
              </w:rPr>
            </w:pPr>
          </w:p>
          <w:p w:rsidR="000916F3" w:rsidRPr="002A78D1" w:rsidRDefault="007211C4" w:rsidP="007F31ED">
            <w:pPr>
              <w:suppressAutoHyphens/>
              <w:snapToGrid w:val="0"/>
              <w:spacing w:line="240" w:lineRule="auto"/>
              <w:ind w:firstLine="0"/>
              <w:jc w:val="center"/>
              <w:rPr>
                <w:sz w:val="24"/>
                <w:szCs w:val="24"/>
              </w:rPr>
            </w:pPr>
            <w:r>
              <w:rPr>
                <w:sz w:val="24"/>
                <w:szCs w:val="24"/>
              </w:rPr>
              <w:t>Зачет</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3</w:t>
            </w:r>
          </w:p>
        </w:tc>
        <w:tc>
          <w:tcPr>
            <w:tcW w:w="5535" w:type="dxa"/>
            <w:tcBorders>
              <w:top w:val="single" w:sz="4" w:space="0" w:color="000000"/>
              <w:left w:val="single" w:sz="4" w:space="0" w:color="000000"/>
              <w:bottom w:val="single" w:sz="4" w:space="0" w:color="000000"/>
              <w:right w:val="nil"/>
            </w:tcBorders>
          </w:tcPr>
          <w:p w:rsidR="000916F3" w:rsidRDefault="000916F3" w:rsidP="00C87B42">
            <w:pPr>
              <w:shd w:val="clear" w:color="auto" w:fill="FFFFFF"/>
              <w:tabs>
                <w:tab w:val="left" w:pos="480"/>
              </w:tabs>
              <w:spacing w:line="240" w:lineRule="auto"/>
              <w:ind w:firstLine="0"/>
              <w:jc w:val="both"/>
              <w:rPr>
                <w:rFonts w:eastAsia="Times New Roman"/>
                <w:iCs/>
                <w:sz w:val="24"/>
                <w:szCs w:val="24"/>
              </w:rPr>
            </w:pPr>
          </w:p>
          <w:p w:rsidR="00D87228" w:rsidRDefault="00D87228" w:rsidP="00C87B42">
            <w:pPr>
              <w:shd w:val="clear" w:color="auto" w:fill="FFFFFF"/>
              <w:tabs>
                <w:tab w:val="left" w:pos="480"/>
              </w:tabs>
              <w:spacing w:line="240" w:lineRule="auto"/>
              <w:ind w:firstLine="0"/>
              <w:jc w:val="both"/>
              <w:rPr>
                <w:rFonts w:eastAsia="Times New Roman"/>
                <w:iCs/>
                <w:sz w:val="24"/>
                <w:szCs w:val="24"/>
              </w:rPr>
            </w:pPr>
          </w:p>
          <w:p w:rsidR="00D87228" w:rsidRDefault="00D87228" w:rsidP="00C87B42">
            <w:pPr>
              <w:shd w:val="clear" w:color="auto" w:fill="FFFFFF"/>
              <w:tabs>
                <w:tab w:val="left" w:pos="480"/>
              </w:tabs>
              <w:spacing w:line="240" w:lineRule="auto"/>
              <w:ind w:firstLine="0"/>
              <w:jc w:val="both"/>
              <w:rPr>
                <w:rFonts w:eastAsia="Times New Roman"/>
                <w:iCs/>
                <w:sz w:val="24"/>
                <w:szCs w:val="24"/>
              </w:rPr>
            </w:pPr>
          </w:p>
          <w:p w:rsidR="00D87228" w:rsidRDefault="00D87228" w:rsidP="00C87B42">
            <w:pPr>
              <w:shd w:val="clear" w:color="auto" w:fill="FFFFFF"/>
              <w:tabs>
                <w:tab w:val="left" w:pos="480"/>
              </w:tabs>
              <w:spacing w:line="240" w:lineRule="auto"/>
              <w:ind w:firstLine="0"/>
              <w:jc w:val="both"/>
              <w:rPr>
                <w:rFonts w:eastAsia="Times New Roman"/>
                <w:iCs/>
                <w:sz w:val="24"/>
                <w:szCs w:val="24"/>
              </w:rPr>
            </w:pPr>
          </w:p>
          <w:p w:rsidR="00D87228" w:rsidRDefault="00D87228" w:rsidP="00C87B42">
            <w:pPr>
              <w:shd w:val="clear" w:color="auto" w:fill="FFFFFF"/>
              <w:tabs>
                <w:tab w:val="left" w:pos="480"/>
              </w:tabs>
              <w:spacing w:line="240" w:lineRule="auto"/>
              <w:ind w:firstLine="0"/>
              <w:jc w:val="both"/>
              <w:rPr>
                <w:rFonts w:eastAsia="Times New Roman"/>
                <w:iCs/>
                <w:sz w:val="24"/>
                <w:szCs w:val="24"/>
              </w:rPr>
            </w:pPr>
          </w:p>
          <w:p w:rsidR="00D87228" w:rsidRPr="00D87228" w:rsidRDefault="00D87228" w:rsidP="00C87B42">
            <w:pPr>
              <w:shd w:val="clear" w:color="auto" w:fill="FFFFFF"/>
              <w:tabs>
                <w:tab w:val="left" w:pos="480"/>
              </w:tabs>
              <w:spacing w:line="240" w:lineRule="auto"/>
              <w:ind w:firstLine="0"/>
              <w:jc w:val="both"/>
              <w:rPr>
                <w:sz w:val="24"/>
                <w:szCs w:val="24"/>
              </w:rPr>
            </w:pPr>
            <w:r w:rsidRPr="00D87228">
              <w:rPr>
                <w:sz w:val="24"/>
                <w:szCs w:val="24"/>
              </w:rPr>
              <w:t>Фильтрация изображений.</w:t>
            </w:r>
          </w:p>
        </w:tc>
        <w:tc>
          <w:tcPr>
            <w:tcW w:w="1559" w:type="dxa"/>
            <w:tcBorders>
              <w:top w:val="single" w:sz="4" w:space="0" w:color="000000"/>
              <w:left w:val="single" w:sz="4" w:space="0" w:color="000000"/>
              <w:bottom w:val="single" w:sz="4" w:space="0" w:color="000000"/>
              <w:right w:val="nil"/>
            </w:tcBorders>
          </w:tcPr>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ПК-2.2-В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ПК-3.1-В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3.2-У</w:t>
            </w:r>
          </w:p>
          <w:p w:rsidR="000916F3" w:rsidRPr="002A78D1" w:rsidRDefault="00262C0E" w:rsidP="00262C0E">
            <w:pPr>
              <w:suppressAutoHyphens/>
              <w:snapToGrid w:val="0"/>
              <w:spacing w:line="240" w:lineRule="auto"/>
              <w:ind w:firstLine="0"/>
              <w:jc w:val="center"/>
              <w:rPr>
                <w:sz w:val="24"/>
                <w:szCs w:val="24"/>
              </w:rPr>
            </w:pPr>
            <w:r>
              <w:rPr>
                <w:rFonts w:eastAsia="Times New Roman"/>
                <w:kern w:val="0"/>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tcPr>
          <w:p w:rsidR="007211C4" w:rsidRDefault="007211C4" w:rsidP="002A78D1">
            <w:pPr>
              <w:suppressAutoHyphens/>
              <w:snapToGrid w:val="0"/>
              <w:spacing w:line="240" w:lineRule="auto"/>
              <w:ind w:firstLine="0"/>
              <w:jc w:val="center"/>
              <w:rPr>
                <w:sz w:val="24"/>
                <w:szCs w:val="24"/>
              </w:rPr>
            </w:pPr>
          </w:p>
          <w:p w:rsidR="00D87228" w:rsidRDefault="00D87228" w:rsidP="002A78D1">
            <w:pPr>
              <w:suppressAutoHyphens/>
              <w:snapToGrid w:val="0"/>
              <w:spacing w:line="240" w:lineRule="auto"/>
              <w:ind w:firstLine="0"/>
              <w:jc w:val="center"/>
              <w:rPr>
                <w:sz w:val="24"/>
                <w:szCs w:val="24"/>
              </w:rPr>
            </w:pPr>
          </w:p>
          <w:p w:rsidR="00D87228" w:rsidRDefault="00D87228" w:rsidP="002A78D1">
            <w:pPr>
              <w:suppressAutoHyphens/>
              <w:snapToGrid w:val="0"/>
              <w:spacing w:line="240" w:lineRule="auto"/>
              <w:ind w:firstLine="0"/>
              <w:jc w:val="center"/>
              <w:rPr>
                <w:sz w:val="24"/>
                <w:szCs w:val="24"/>
              </w:rPr>
            </w:pPr>
          </w:p>
          <w:p w:rsidR="00D87228" w:rsidRDefault="00D87228" w:rsidP="002A78D1">
            <w:pPr>
              <w:suppressAutoHyphens/>
              <w:snapToGrid w:val="0"/>
              <w:spacing w:line="240" w:lineRule="auto"/>
              <w:ind w:firstLine="0"/>
              <w:jc w:val="center"/>
              <w:rPr>
                <w:sz w:val="24"/>
                <w:szCs w:val="24"/>
              </w:rPr>
            </w:pPr>
          </w:p>
          <w:p w:rsidR="00D87228" w:rsidRDefault="00D87228" w:rsidP="002A78D1">
            <w:pPr>
              <w:suppressAutoHyphens/>
              <w:snapToGrid w:val="0"/>
              <w:spacing w:line="240" w:lineRule="auto"/>
              <w:ind w:firstLine="0"/>
              <w:jc w:val="center"/>
              <w:rPr>
                <w:sz w:val="24"/>
                <w:szCs w:val="24"/>
              </w:rPr>
            </w:pPr>
          </w:p>
          <w:p w:rsidR="000916F3" w:rsidRPr="002A78D1" w:rsidRDefault="007211C4" w:rsidP="00D87228">
            <w:pPr>
              <w:suppressAutoHyphens/>
              <w:snapToGrid w:val="0"/>
              <w:spacing w:line="240" w:lineRule="auto"/>
              <w:ind w:firstLine="0"/>
              <w:jc w:val="center"/>
              <w:rPr>
                <w:sz w:val="24"/>
                <w:szCs w:val="24"/>
              </w:rPr>
            </w:pPr>
            <w:r>
              <w:rPr>
                <w:sz w:val="24"/>
                <w:szCs w:val="24"/>
              </w:rPr>
              <w:t>Зачет</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4</w:t>
            </w:r>
          </w:p>
        </w:tc>
        <w:tc>
          <w:tcPr>
            <w:tcW w:w="5535" w:type="dxa"/>
            <w:tcBorders>
              <w:top w:val="single" w:sz="4" w:space="0" w:color="000000"/>
              <w:left w:val="single" w:sz="4" w:space="0" w:color="000000"/>
              <w:bottom w:val="single" w:sz="4" w:space="0" w:color="000000"/>
              <w:right w:val="nil"/>
            </w:tcBorders>
          </w:tcPr>
          <w:p w:rsidR="00823544" w:rsidRDefault="00823544" w:rsidP="00C87B42">
            <w:pPr>
              <w:suppressAutoHyphens/>
              <w:spacing w:line="240" w:lineRule="auto"/>
              <w:ind w:firstLine="0"/>
              <w:jc w:val="both"/>
              <w:rPr>
                <w:rFonts w:eastAsia="Times New Roman"/>
                <w:iCs/>
                <w:sz w:val="24"/>
                <w:szCs w:val="24"/>
              </w:rPr>
            </w:pPr>
          </w:p>
          <w:p w:rsidR="00823544" w:rsidRDefault="00823544" w:rsidP="00C87B42">
            <w:pPr>
              <w:suppressAutoHyphens/>
              <w:spacing w:line="240" w:lineRule="auto"/>
              <w:ind w:firstLine="0"/>
              <w:jc w:val="both"/>
              <w:rPr>
                <w:rFonts w:eastAsia="Times New Roman"/>
                <w:iCs/>
                <w:sz w:val="24"/>
                <w:szCs w:val="24"/>
              </w:rPr>
            </w:pPr>
          </w:p>
          <w:p w:rsidR="00823544" w:rsidRDefault="00823544" w:rsidP="00C87B42">
            <w:pPr>
              <w:suppressAutoHyphens/>
              <w:spacing w:line="240" w:lineRule="auto"/>
              <w:ind w:firstLine="0"/>
              <w:jc w:val="both"/>
              <w:rPr>
                <w:rFonts w:eastAsia="Times New Roman"/>
                <w:iCs/>
                <w:sz w:val="24"/>
                <w:szCs w:val="24"/>
              </w:rPr>
            </w:pPr>
          </w:p>
          <w:p w:rsidR="00823544" w:rsidRDefault="00823544" w:rsidP="00C87B42">
            <w:pPr>
              <w:suppressAutoHyphens/>
              <w:spacing w:line="240" w:lineRule="auto"/>
              <w:ind w:firstLine="0"/>
              <w:jc w:val="both"/>
              <w:rPr>
                <w:rFonts w:eastAsia="Times New Roman"/>
                <w:iCs/>
                <w:sz w:val="24"/>
                <w:szCs w:val="24"/>
              </w:rPr>
            </w:pPr>
          </w:p>
          <w:p w:rsidR="00823544" w:rsidRDefault="00823544" w:rsidP="00C87B42">
            <w:pPr>
              <w:suppressAutoHyphens/>
              <w:spacing w:line="240" w:lineRule="auto"/>
              <w:ind w:firstLine="0"/>
              <w:jc w:val="both"/>
              <w:rPr>
                <w:rFonts w:eastAsia="Times New Roman"/>
                <w:iCs/>
                <w:sz w:val="24"/>
                <w:szCs w:val="24"/>
              </w:rPr>
            </w:pPr>
          </w:p>
          <w:p w:rsidR="000916F3" w:rsidRPr="002A78D1" w:rsidRDefault="00823544" w:rsidP="00C87B42">
            <w:pPr>
              <w:suppressAutoHyphens/>
              <w:spacing w:line="240" w:lineRule="auto"/>
              <w:ind w:firstLine="0"/>
              <w:jc w:val="both"/>
              <w:rPr>
                <w:i/>
                <w:sz w:val="24"/>
                <w:szCs w:val="24"/>
              </w:rPr>
            </w:pPr>
            <w:r w:rsidRPr="00823544">
              <w:rPr>
                <w:rFonts w:eastAsia="Times New Roman"/>
                <w:iCs/>
                <w:sz w:val="24"/>
                <w:szCs w:val="24"/>
              </w:rPr>
              <w:t>Восстановление изображений.</w:t>
            </w:r>
          </w:p>
        </w:tc>
        <w:tc>
          <w:tcPr>
            <w:tcW w:w="1559" w:type="dxa"/>
            <w:tcBorders>
              <w:top w:val="single" w:sz="4" w:space="0" w:color="000000"/>
              <w:left w:val="single" w:sz="4" w:space="0" w:color="000000"/>
              <w:bottom w:val="single" w:sz="4" w:space="0" w:color="000000"/>
              <w:right w:val="nil"/>
            </w:tcBorders>
          </w:tcPr>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2.2-У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ПК-2.2-В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3.1-У</w:t>
            </w:r>
          </w:p>
          <w:p w:rsidR="00262C0E"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lastRenderedPageBreak/>
              <w:t>ПК-3.1-В</w:t>
            </w:r>
          </w:p>
          <w:p w:rsidR="00262C0E" w:rsidRPr="002A78D1"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3.2-З</w:t>
            </w:r>
          </w:p>
          <w:p w:rsidR="00262C0E" w:rsidRDefault="00262C0E" w:rsidP="00262C0E">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3.2-У</w:t>
            </w:r>
          </w:p>
          <w:p w:rsidR="000916F3" w:rsidRPr="002A78D1" w:rsidRDefault="00262C0E" w:rsidP="00262C0E">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tcPr>
          <w:p w:rsidR="007211C4" w:rsidRDefault="007211C4" w:rsidP="002A78D1">
            <w:pPr>
              <w:suppressAutoHyphens/>
              <w:snapToGrid w:val="0"/>
              <w:spacing w:line="240" w:lineRule="auto"/>
              <w:ind w:firstLine="0"/>
              <w:jc w:val="center"/>
              <w:rPr>
                <w:sz w:val="24"/>
                <w:szCs w:val="24"/>
              </w:rPr>
            </w:pPr>
          </w:p>
          <w:p w:rsidR="00823544" w:rsidRDefault="00823544" w:rsidP="002A78D1">
            <w:pPr>
              <w:suppressAutoHyphens/>
              <w:snapToGrid w:val="0"/>
              <w:spacing w:line="240" w:lineRule="auto"/>
              <w:ind w:firstLine="0"/>
              <w:jc w:val="center"/>
              <w:rPr>
                <w:sz w:val="24"/>
                <w:szCs w:val="24"/>
              </w:rPr>
            </w:pPr>
          </w:p>
          <w:p w:rsidR="00823544" w:rsidRDefault="00823544" w:rsidP="002A78D1">
            <w:pPr>
              <w:suppressAutoHyphens/>
              <w:snapToGrid w:val="0"/>
              <w:spacing w:line="240" w:lineRule="auto"/>
              <w:ind w:firstLine="0"/>
              <w:jc w:val="center"/>
              <w:rPr>
                <w:sz w:val="24"/>
                <w:szCs w:val="24"/>
              </w:rPr>
            </w:pPr>
          </w:p>
          <w:p w:rsidR="00823544" w:rsidRDefault="00823544" w:rsidP="002A78D1">
            <w:pPr>
              <w:suppressAutoHyphens/>
              <w:snapToGrid w:val="0"/>
              <w:spacing w:line="240" w:lineRule="auto"/>
              <w:ind w:firstLine="0"/>
              <w:jc w:val="center"/>
              <w:rPr>
                <w:sz w:val="24"/>
                <w:szCs w:val="24"/>
              </w:rPr>
            </w:pPr>
          </w:p>
          <w:p w:rsidR="00823544" w:rsidRDefault="00823544" w:rsidP="002A78D1">
            <w:pPr>
              <w:suppressAutoHyphens/>
              <w:snapToGrid w:val="0"/>
              <w:spacing w:line="240" w:lineRule="auto"/>
              <w:ind w:firstLine="0"/>
              <w:jc w:val="center"/>
              <w:rPr>
                <w:sz w:val="24"/>
                <w:szCs w:val="24"/>
              </w:rPr>
            </w:pPr>
          </w:p>
          <w:p w:rsidR="000916F3" w:rsidRPr="002A78D1" w:rsidRDefault="007211C4" w:rsidP="002A78D1">
            <w:pPr>
              <w:suppressAutoHyphens/>
              <w:snapToGrid w:val="0"/>
              <w:spacing w:line="240" w:lineRule="auto"/>
              <w:ind w:firstLine="0"/>
              <w:jc w:val="center"/>
              <w:rPr>
                <w:sz w:val="24"/>
                <w:szCs w:val="24"/>
              </w:rPr>
            </w:pPr>
            <w:r>
              <w:rPr>
                <w:sz w:val="24"/>
                <w:szCs w:val="24"/>
              </w:rPr>
              <w:t>Зачет</w:t>
            </w:r>
          </w:p>
        </w:tc>
      </w:tr>
    </w:tbl>
    <w:p w:rsidR="000916F3" w:rsidRDefault="000916F3" w:rsidP="000916F3">
      <w:pPr>
        <w:tabs>
          <w:tab w:val="left" w:pos="1138"/>
        </w:tabs>
        <w:spacing w:line="240" w:lineRule="auto"/>
        <w:ind w:firstLine="0"/>
        <w:jc w:val="center"/>
        <w:rPr>
          <w:b/>
          <w:sz w:val="28"/>
          <w:szCs w:val="28"/>
          <w:highlight w:val="yellow"/>
        </w:rPr>
      </w:pPr>
    </w:p>
    <w:p w:rsidR="000916F3" w:rsidRDefault="000916F3" w:rsidP="000916F3">
      <w:pPr>
        <w:pStyle w:val="a9"/>
        <w:shd w:val="clear" w:color="auto" w:fill="auto"/>
        <w:spacing w:line="240" w:lineRule="auto"/>
        <w:rPr>
          <w:b w:val="0"/>
          <w:i w:val="0"/>
          <w:sz w:val="28"/>
          <w:szCs w:val="28"/>
        </w:rPr>
      </w:pPr>
    </w:p>
    <w:p w:rsidR="00851519" w:rsidRDefault="00851519" w:rsidP="00851519">
      <w:pPr>
        <w:spacing w:line="240" w:lineRule="auto"/>
        <w:jc w:val="center"/>
        <w:rPr>
          <w:rStyle w:val="21"/>
          <w:b/>
          <w:color w:val="000000"/>
          <w:kern w:val="0"/>
          <w:sz w:val="28"/>
          <w:szCs w:val="28"/>
        </w:rPr>
      </w:pPr>
      <w:r w:rsidRPr="000001E4">
        <w:rPr>
          <w:rStyle w:val="21"/>
          <w:b/>
          <w:color w:val="000000"/>
          <w:kern w:val="0"/>
          <w:sz w:val="28"/>
          <w:szCs w:val="28"/>
        </w:rPr>
        <w:t>Критерии оценивания компетенций (результатов)</w:t>
      </w:r>
    </w:p>
    <w:p w:rsidR="00851519" w:rsidRPr="00D26D44" w:rsidRDefault="00851519" w:rsidP="00851519">
      <w:pPr>
        <w:spacing w:line="240" w:lineRule="auto"/>
        <w:jc w:val="center"/>
        <w:rPr>
          <w:rStyle w:val="21"/>
          <w:b/>
          <w:color w:val="000000"/>
          <w:kern w:val="0"/>
          <w:sz w:val="28"/>
          <w:szCs w:val="28"/>
        </w:rPr>
      </w:pP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1). Уровень усвоения материала, предусмотренного программой.</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2). Умение анализировать материал, устанавливать причинно-следственные связи.</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3). Ответы на вопросы: полнота, аргументированность, убежденность, умение</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4). Качество ответа (его общая композиция, логичность, убежденность, общая эрудиция)</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5). Использование дополнительной литературы при подготовке ответов.</w:t>
      </w:r>
    </w:p>
    <w:p w:rsidR="00851519" w:rsidRDefault="00851519" w:rsidP="00851519">
      <w:pPr>
        <w:pStyle w:val="72"/>
        <w:shd w:val="clear" w:color="auto" w:fill="auto"/>
        <w:spacing w:before="0" w:after="0" w:line="240" w:lineRule="auto"/>
        <w:ind w:firstLine="0"/>
        <w:jc w:val="both"/>
        <w:rPr>
          <w:rStyle w:val="71"/>
          <w:b/>
          <w:color w:val="000000"/>
          <w:sz w:val="28"/>
          <w:szCs w:val="28"/>
        </w:rPr>
      </w:pPr>
    </w:p>
    <w:p w:rsidR="002A78D1" w:rsidRDefault="002A78D1" w:rsidP="002A78D1">
      <w:pPr>
        <w:pStyle w:val="72"/>
        <w:shd w:val="clear" w:color="auto" w:fill="auto"/>
        <w:spacing w:before="0" w:after="0" w:line="240" w:lineRule="auto"/>
        <w:ind w:firstLine="426"/>
        <w:jc w:val="both"/>
        <w:rPr>
          <w:rStyle w:val="71"/>
          <w:color w:val="000000"/>
          <w:sz w:val="28"/>
          <w:szCs w:val="28"/>
        </w:rPr>
      </w:pPr>
      <w:r w:rsidRPr="00164815">
        <w:rPr>
          <w:rStyle w:val="71"/>
          <w:color w:val="000000"/>
          <w:sz w:val="28"/>
          <w:szCs w:val="28"/>
        </w:rPr>
        <w:t xml:space="preserve">В процессе оценки </w:t>
      </w:r>
      <w:proofErr w:type="spellStart"/>
      <w:r w:rsidRPr="00164815">
        <w:rPr>
          <w:rStyle w:val="71"/>
          <w:color w:val="000000"/>
          <w:sz w:val="28"/>
          <w:szCs w:val="28"/>
        </w:rPr>
        <w:t>сформированности</w:t>
      </w:r>
      <w:proofErr w:type="spellEnd"/>
      <w:r w:rsidRPr="00164815">
        <w:rPr>
          <w:rStyle w:val="71"/>
          <w:color w:val="000000"/>
          <w:sz w:val="28"/>
          <w:szCs w:val="28"/>
        </w:rPr>
        <w:t xml:space="preserve"> знаний, умений и навыков обучающегося по дисциплине, производимой на этапе промежуточной аттестации в форме теоретического зачета, используется оценочная шкала «зачтено – не зачтено»</w:t>
      </w:r>
      <w:r>
        <w:rPr>
          <w:rStyle w:val="71"/>
          <w:color w:val="000000"/>
          <w:sz w:val="28"/>
          <w:szCs w:val="28"/>
        </w:rPr>
        <w:t>.</w:t>
      </w:r>
    </w:p>
    <w:p w:rsidR="002A78D1" w:rsidRDefault="002A78D1" w:rsidP="002A78D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t>Для получения оценки</w:t>
      </w:r>
      <w:r w:rsidRPr="00352256">
        <w:rPr>
          <w:rStyle w:val="71"/>
          <w:color w:val="000000"/>
          <w:sz w:val="28"/>
          <w:szCs w:val="28"/>
        </w:rPr>
        <w:t xml:space="preserve"> </w:t>
      </w:r>
      <w:r w:rsidRPr="002A78D1">
        <w:rPr>
          <w:rStyle w:val="71"/>
          <w:b/>
          <w:color w:val="000000"/>
          <w:sz w:val="28"/>
          <w:szCs w:val="28"/>
        </w:rPr>
        <w:t>«зачтено»</w:t>
      </w:r>
      <w:r>
        <w:rPr>
          <w:rStyle w:val="71"/>
          <w:color w:val="000000"/>
          <w:sz w:val="28"/>
          <w:szCs w:val="28"/>
        </w:rPr>
        <w:t xml:space="preserve"> обучающийся</w:t>
      </w:r>
      <w:r w:rsidRPr="00352256">
        <w:rPr>
          <w:rStyle w:val="71"/>
          <w:color w:val="000000"/>
          <w:sz w:val="28"/>
          <w:szCs w:val="28"/>
        </w:rPr>
        <w:t xml:space="preserve"> должен ответить на теоретический вопрос билета;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w:t>
      </w:r>
      <w:r>
        <w:rPr>
          <w:rStyle w:val="71"/>
          <w:color w:val="000000"/>
          <w:sz w:val="28"/>
          <w:szCs w:val="28"/>
        </w:rPr>
        <w:t xml:space="preserve"> </w:t>
      </w:r>
      <w:r w:rsidRPr="00352256">
        <w:rPr>
          <w:rStyle w:val="71"/>
          <w:color w:val="000000"/>
          <w:sz w:val="28"/>
          <w:szCs w:val="28"/>
        </w:rPr>
        <w:t>Допускается наличие погрешностей в ответе на теоретические вопросы в случае коррекции неточностей по указанию преподавател</w:t>
      </w:r>
      <w:r>
        <w:rPr>
          <w:rStyle w:val="71"/>
          <w:color w:val="000000"/>
          <w:sz w:val="28"/>
          <w:szCs w:val="28"/>
        </w:rPr>
        <w:t>я</w:t>
      </w:r>
      <w:r w:rsidRPr="00352256">
        <w:rPr>
          <w:rStyle w:val="71"/>
          <w:color w:val="000000"/>
          <w:sz w:val="28"/>
          <w:szCs w:val="28"/>
        </w:rPr>
        <w:t>.</w:t>
      </w:r>
    </w:p>
    <w:p w:rsidR="002A78D1" w:rsidRDefault="002A78D1" w:rsidP="002A78D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t>Оценка</w:t>
      </w:r>
      <w:r w:rsidRPr="00352256">
        <w:rPr>
          <w:rStyle w:val="71"/>
          <w:color w:val="000000"/>
          <w:sz w:val="28"/>
          <w:szCs w:val="28"/>
        </w:rPr>
        <w:t xml:space="preserve"> </w:t>
      </w:r>
      <w:r w:rsidRPr="002A78D1">
        <w:rPr>
          <w:rStyle w:val="71"/>
          <w:b/>
          <w:color w:val="000000"/>
          <w:sz w:val="28"/>
          <w:szCs w:val="28"/>
        </w:rPr>
        <w:t>«не зачтено»</w:t>
      </w:r>
      <w:r>
        <w:rPr>
          <w:rStyle w:val="71"/>
          <w:color w:val="000000"/>
          <w:sz w:val="28"/>
          <w:szCs w:val="28"/>
        </w:rPr>
        <w:t xml:space="preserve"> </w:t>
      </w:r>
      <w:r w:rsidRPr="00352256">
        <w:rPr>
          <w:rStyle w:val="71"/>
          <w:color w:val="000000"/>
          <w:sz w:val="28"/>
          <w:szCs w:val="28"/>
        </w:rPr>
        <w:t xml:space="preserve">ставится в случае незнания </w:t>
      </w:r>
      <w:r>
        <w:rPr>
          <w:rStyle w:val="71"/>
          <w:color w:val="000000"/>
          <w:sz w:val="28"/>
          <w:szCs w:val="28"/>
        </w:rPr>
        <w:t>обучающимся</w:t>
      </w:r>
      <w:r w:rsidRPr="00352256">
        <w:rPr>
          <w:rStyle w:val="71"/>
          <w:color w:val="000000"/>
          <w:sz w:val="28"/>
          <w:szCs w:val="28"/>
        </w:rPr>
        <w:t xml:space="preserve"> значительной части программного материала; не владения понятийным аппаратом дисциплины; при наличии существенных ошибок в изложении учебного материала; неумения построить ответ на заданный вопрос и делать выводы по излагаемому материалу. Оценка ставится </w:t>
      </w:r>
      <w:r>
        <w:rPr>
          <w:rStyle w:val="71"/>
          <w:color w:val="000000"/>
          <w:sz w:val="28"/>
          <w:szCs w:val="28"/>
        </w:rPr>
        <w:t>обучающимся</w:t>
      </w:r>
      <w:r w:rsidRPr="00352256">
        <w:rPr>
          <w:rStyle w:val="71"/>
          <w:color w:val="000000"/>
          <w:sz w:val="28"/>
          <w:szCs w:val="28"/>
        </w:rPr>
        <w:t>,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w:t>
      </w:r>
      <w:r>
        <w:rPr>
          <w:rStyle w:val="71"/>
          <w:color w:val="000000"/>
          <w:sz w:val="28"/>
          <w:szCs w:val="28"/>
        </w:rPr>
        <w:t>пленных за данной дисциплиной).</w:t>
      </w:r>
    </w:p>
    <w:p w:rsidR="002A78D1" w:rsidRDefault="002A78D1" w:rsidP="002A78D1">
      <w:pPr>
        <w:pStyle w:val="72"/>
        <w:shd w:val="clear" w:color="auto" w:fill="auto"/>
        <w:spacing w:before="0" w:after="0" w:line="240" w:lineRule="auto"/>
        <w:ind w:firstLine="426"/>
        <w:jc w:val="both"/>
        <w:rPr>
          <w:rStyle w:val="71"/>
          <w:color w:val="000000"/>
          <w:sz w:val="28"/>
          <w:szCs w:val="28"/>
        </w:rPr>
      </w:pPr>
      <w:r w:rsidRPr="00352256">
        <w:rPr>
          <w:rStyle w:val="71"/>
          <w:color w:val="000000"/>
          <w:sz w:val="28"/>
          <w:szCs w:val="28"/>
        </w:rPr>
        <w:t xml:space="preserve">Отметка </w:t>
      </w:r>
      <w:r w:rsidRPr="002A78D1">
        <w:rPr>
          <w:rStyle w:val="71"/>
          <w:b/>
          <w:color w:val="000000"/>
          <w:sz w:val="28"/>
          <w:szCs w:val="28"/>
        </w:rPr>
        <w:t>«не зачтено»</w:t>
      </w:r>
      <w:r w:rsidRPr="00352256">
        <w:rPr>
          <w:rStyle w:val="71"/>
          <w:color w:val="000000"/>
          <w:sz w:val="28"/>
          <w:szCs w:val="28"/>
        </w:rPr>
        <w:t xml:space="preserve"> выставляется также, если </w:t>
      </w:r>
      <w:r>
        <w:rPr>
          <w:rStyle w:val="71"/>
          <w:color w:val="000000"/>
          <w:sz w:val="28"/>
          <w:szCs w:val="28"/>
        </w:rPr>
        <w:t>обучающийся</w:t>
      </w:r>
      <w:r w:rsidRPr="00352256">
        <w:rPr>
          <w:rStyle w:val="71"/>
          <w:color w:val="000000"/>
          <w:sz w:val="28"/>
          <w:szCs w:val="28"/>
        </w:rPr>
        <w:t xml:space="preserve"> после начала зачета отказался его сдавать или нарушил правила сдачи зачета (списывал, обманом пытался получить более высокую оценку и т.д.).</w:t>
      </w:r>
    </w:p>
    <w:p w:rsidR="00851519" w:rsidRDefault="00851519" w:rsidP="00851519">
      <w:pPr>
        <w:pStyle w:val="72"/>
        <w:shd w:val="clear" w:color="auto" w:fill="auto"/>
        <w:spacing w:before="0" w:after="0" w:line="240" w:lineRule="auto"/>
        <w:ind w:firstLine="0"/>
        <w:jc w:val="center"/>
        <w:rPr>
          <w:rStyle w:val="71"/>
          <w:b/>
          <w:color w:val="000000"/>
          <w:sz w:val="28"/>
          <w:szCs w:val="28"/>
        </w:rPr>
      </w:pPr>
    </w:p>
    <w:p w:rsidR="00851519" w:rsidRDefault="00851519" w:rsidP="00851519">
      <w:pPr>
        <w:pStyle w:val="72"/>
        <w:shd w:val="clear" w:color="auto" w:fill="auto"/>
        <w:spacing w:before="0" w:after="0" w:line="240" w:lineRule="auto"/>
        <w:ind w:firstLine="0"/>
        <w:jc w:val="center"/>
        <w:rPr>
          <w:rStyle w:val="71"/>
          <w:b/>
          <w:color w:val="000000"/>
          <w:sz w:val="28"/>
          <w:szCs w:val="28"/>
        </w:rPr>
      </w:pPr>
    </w:p>
    <w:p w:rsidR="007706D6" w:rsidRDefault="007706D6">
      <w:pPr>
        <w:widowControl/>
        <w:spacing w:line="240" w:lineRule="auto"/>
        <w:ind w:firstLine="0"/>
        <w:rPr>
          <w:rStyle w:val="71"/>
          <w:rFonts w:eastAsia="Times New Roman"/>
          <w:bCs w:val="0"/>
          <w:i w:val="0"/>
          <w:iCs w:val="0"/>
          <w:color w:val="000000"/>
          <w:kern w:val="0"/>
          <w:sz w:val="28"/>
          <w:szCs w:val="28"/>
          <w:lang w:eastAsia="en-US"/>
        </w:rPr>
      </w:pPr>
      <w:r>
        <w:rPr>
          <w:rStyle w:val="71"/>
          <w:b w:val="0"/>
          <w:color w:val="000000"/>
          <w:sz w:val="28"/>
          <w:szCs w:val="28"/>
        </w:rPr>
        <w:br w:type="page"/>
      </w:r>
    </w:p>
    <w:p w:rsidR="00851519" w:rsidRPr="00851519" w:rsidRDefault="00851519" w:rsidP="00851519">
      <w:pPr>
        <w:pStyle w:val="72"/>
        <w:shd w:val="clear" w:color="auto" w:fill="auto"/>
        <w:spacing w:before="0" w:after="0" w:line="240" w:lineRule="auto"/>
        <w:ind w:firstLine="0"/>
        <w:jc w:val="center"/>
        <w:rPr>
          <w:rStyle w:val="71"/>
          <w:b/>
          <w:bCs/>
          <w:iCs/>
          <w:color w:val="000000"/>
          <w:sz w:val="28"/>
          <w:szCs w:val="28"/>
        </w:rPr>
      </w:pPr>
      <w:r w:rsidRPr="00851519">
        <w:rPr>
          <w:rStyle w:val="71"/>
          <w:b/>
          <w:color w:val="000000"/>
          <w:sz w:val="28"/>
          <w:szCs w:val="28"/>
        </w:rPr>
        <w:lastRenderedPageBreak/>
        <w:t>Типовые контрольные задания или иные материалы</w:t>
      </w:r>
    </w:p>
    <w:p w:rsidR="00851519" w:rsidRDefault="00851519" w:rsidP="0051320D">
      <w:pPr>
        <w:tabs>
          <w:tab w:val="left" w:pos="1138"/>
        </w:tabs>
        <w:spacing w:line="240" w:lineRule="auto"/>
        <w:ind w:firstLine="0"/>
        <w:jc w:val="center"/>
        <w:rPr>
          <w:b/>
          <w:sz w:val="28"/>
          <w:szCs w:val="28"/>
        </w:rPr>
      </w:pPr>
    </w:p>
    <w:p w:rsidR="000916F3" w:rsidRDefault="000916F3" w:rsidP="000916F3">
      <w:pPr>
        <w:tabs>
          <w:tab w:val="left" w:pos="1138"/>
        </w:tabs>
        <w:spacing w:line="240" w:lineRule="auto"/>
        <w:ind w:firstLine="0"/>
        <w:jc w:val="center"/>
        <w:rPr>
          <w:b/>
          <w:sz w:val="28"/>
          <w:szCs w:val="28"/>
        </w:rPr>
      </w:pPr>
      <w:r w:rsidRPr="00234CF6">
        <w:rPr>
          <w:b/>
          <w:sz w:val="28"/>
          <w:szCs w:val="28"/>
        </w:rPr>
        <w:t xml:space="preserve">Вопросы к </w:t>
      </w:r>
      <w:r w:rsidR="002A78D1">
        <w:rPr>
          <w:b/>
          <w:sz w:val="28"/>
          <w:szCs w:val="28"/>
        </w:rPr>
        <w:t>зачету</w:t>
      </w:r>
      <w:r w:rsidRPr="00234CF6">
        <w:rPr>
          <w:b/>
          <w:sz w:val="28"/>
          <w:szCs w:val="28"/>
        </w:rPr>
        <w:t xml:space="preserve"> по дисциплине</w:t>
      </w:r>
    </w:p>
    <w:p w:rsidR="000916F3" w:rsidRDefault="000916F3" w:rsidP="000916F3">
      <w:pPr>
        <w:tabs>
          <w:tab w:val="left" w:pos="1138"/>
        </w:tabs>
        <w:spacing w:line="240" w:lineRule="auto"/>
        <w:ind w:firstLine="0"/>
        <w:jc w:val="center"/>
        <w:rPr>
          <w:b/>
          <w:sz w:val="28"/>
          <w:szCs w:val="28"/>
        </w:rPr>
      </w:pPr>
    </w:p>
    <w:p w:rsidR="008D248A" w:rsidRDefault="008D248A" w:rsidP="008D248A">
      <w:pPr>
        <w:numPr>
          <w:ilvl w:val="0"/>
          <w:numId w:val="49"/>
        </w:numPr>
        <w:tabs>
          <w:tab w:val="left" w:pos="1138"/>
        </w:tabs>
        <w:suppressAutoHyphens/>
        <w:spacing w:line="240" w:lineRule="auto"/>
        <w:rPr>
          <w:sz w:val="28"/>
        </w:rPr>
      </w:pPr>
      <w:r>
        <w:rPr>
          <w:sz w:val="28"/>
          <w:szCs w:val="28"/>
        </w:rPr>
        <w:t>Основные задачи предварительной обработки изображений</w:t>
      </w:r>
      <w:r>
        <w:rPr>
          <w:sz w:val="28"/>
        </w:rPr>
        <w:t xml:space="preserve">. </w:t>
      </w:r>
    </w:p>
    <w:p w:rsidR="008D248A" w:rsidRDefault="008D248A" w:rsidP="008D248A">
      <w:pPr>
        <w:numPr>
          <w:ilvl w:val="0"/>
          <w:numId w:val="49"/>
        </w:numPr>
        <w:tabs>
          <w:tab w:val="left" w:pos="1138"/>
        </w:tabs>
        <w:suppressAutoHyphens/>
        <w:spacing w:line="240" w:lineRule="auto"/>
        <w:rPr>
          <w:sz w:val="28"/>
        </w:rPr>
      </w:pPr>
      <w:r>
        <w:rPr>
          <w:sz w:val="28"/>
        </w:rPr>
        <w:t>Классификация методов и способов регистрации изображений.</w:t>
      </w:r>
    </w:p>
    <w:p w:rsidR="008D248A" w:rsidRDefault="008D248A" w:rsidP="008D248A">
      <w:pPr>
        <w:numPr>
          <w:ilvl w:val="0"/>
          <w:numId w:val="49"/>
        </w:numPr>
        <w:tabs>
          <w:tab w:val="left" w:pos="1138"/>
        </w:tabs>
        <w:suppressAutoHyphens/>
        <w:spacing w:line="240" w:lineRule="auto"/>
        <w:rPr>
          <w:sz w:val="28"/>
        </w:rPr>
      </w:pPr>
      <w:r>
        <w:rPr>
          <w:sz w:val="28"/>
        </w:rPr>
        <w:t xml:space="preserve">Формирование цифровых изображений. </w:t>
      </w:r>
    </w:p>
    <w:p w:rsidR="008D248A" w:rsidRDefault="008D248A" w:rsidP="008D248A">
      <w:pPr>
        <w:numPr>
          <w:ilvl w:val="0"/>
          <w:numId w:val="49"/>
        </w:numPr>
        <w:tabs>
          <w:tab w:val="left" w:pos="1138"/>
        </w:tabs>
        <w:suppressAutoHyphens/>
        <w:spacing w:line="240" w:lineRule="auto"/>
        <w:rPr>
          <w:sz w:val="28"/>
        </w:rPr>
      </w:pPr>
      <w:r>
        <w:rPr>
          <w:sz w:val="28"/>
        </w:rPr>
        <w:t xml:space="preserve">Дискретизация непрерывных изображений. </w:t>
      </w:r>
    </w:p>
    <w:p w:rsidR="008D248A" w:rsidRDefault="008D248A" w:rsidP="008D248A">
      <w:pPr>
        <w:numPr>
          <w:ilvl w:val="0"/>
          <w:numId w:val="49"/>
        </w:numPr>
        <w:tabs>
          <w:tab w:val="left" w:pos="1138"/>
        </w:tabs>
        <w:suppressAutoHyphens/>
        <w:spacing w:line="240" w:lineRule="auto"/>
        <w:rPr>
          <w:sz w:val="28"/>
        </w:rPr>
      </w:pPr>
      <w:r>
        <w:rPr>
          <w:sz w:val="28"/>
        </w:rPr>
        <w:t xml:space="preserve">Квантование изображений. </w:t>
      </w:r>
    </w:p>
    <w:p w:rsidR="008D248A" w:rsidRDefault="008D248A" w:rsidP="008D248A">
      <w:pPr>
        <w:numPr>
          <w:ilvl w:val="0"/>
          <w:numId w:val="49"/>
        </w:numPr>
        <w:tabs>
          <w:tab w:val="left" w:pos="1138"/>
        </w:tabs>
        <w:suppressAutoHyphens/>
        <w:spacing w:line="240" w:lineRule="auto"/>
        <w:rPr>
          <w:sz w:val="28"/>
        </w:rPr>
      </w:pPr>
      <w:r>
        <w:rPr>
          <w:sz w:val="28"/>
        </w:rPr>
        <w:t xml:space="preserve">Технические средства регистрации изображений. </w:t>
      </w:r>
    </w:p>
    <w:p w:rsidR="008D248A" w:rsidRDefault="008D248A" w:rsidP="008D248A">
      <w:pPr>
        <w:numPr>
          <w:ilvl w:val="0"/>
          <w:numId w:val="49"/>
        </w:numPr>
        <w:tabs>
          <w:tab w:val="left" w:pos="1138"/>
        </w:tabs>
        <w:suppressAutoHyphens/>
        <w:spacing w:line="240" w:lineRule="auto"/>
        <w:rPr>
          <w:sz w:val="28"/>
        </w:rPr>
      </w:pPr>
      <w:r>
        <w:rPr>
          <w:sz w:val="28"/>
        </w:rPr>
        <w:t xml:space="preserve">Модель регистрирующей камеры. </w:t>
      </w:r>
    </w:p>
    <w:p w:rsidR="008D248A" w:rsidRDefault="008D248A" w:rsidP="008D248A">
      <w:pPr>
        <w:numPr>
          <w:ilvl w:val="0"/>
          <w:numId w:val="49"/>
        </w:numPr>
        <w:tabs>
          <w:tab w:val="left" w:pos="1138"/>
        </w:tabs>
        <w:suppressAutoHyphens/>
        <w:spacing w:line="240" w:lineRule="auto"/>
        <w:rPr>
          <w:sz w:val="28"/>
        </w:rPr>
      </w:pPr>
      <w:r>
        <w:rPr>
          <w:sz w:val="28"/>
        </w:rPr>
        <w:t xml:space="preserve">Стереоскопическая система. </w:t>
      </w:r>
    </w:p>
    <w:p w:rsidR="008D248A" w:rsidRDefault="008D248A" w:rsidP="008D248A">
      <w:pPr>
        <w:numPr>
          <w:ilvl w:val="0"/>
          <w:numId w:val="49"/>
        </w:numPr>
        <w:tabs>
          <w:tab w:val="left" w:pos="1138"/>
        </w:tabs>
        <w:suppressAutoHyphens/>
        <w:spacing w:line="240" w:lineRule="auto"/>
        <w:rPr>
          <w:sz w:val="28"/>
        </w:rPr>
      </w:pPr>
      <w:r>
        <w:rPr>
          <w:sz w:val="28"/>
        </w:rPr>
        <w:t>Калибровка видеокамер.</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Калибровка многоэлементных </w:t>
      </w:r>
      <w:proofErr w:type="spellStart"/>
      <w:r w:rsidR="008D248A">
        <w:rPr>
          <w:sz w:val="28"/>
        </w:rPr>
        <w:t>фотоприемных</w:t>
      </w:r>
      <w:proofErr w:type="spellEnd"/>
      <w:r w:rsidR="008D248A">
        <w:rPr>
          <w:sz w:val="28"/>
        </w:rPr>
        <w:t xml:space="preserve"> устройств.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Взаимное ориентирование. Поиск сопряженных точек.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Оценка визуального качества цифровых изображений.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Объективные и субъективные оценки качества изображений.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Разностные методы обработки.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Линейное контрастирование изображения.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Соляризация и препарирование изображения.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Преобразование гистограмм, </w:t>
      </w:r>
      <w:proofErr w:type="spellStart"/>
      <w:r w:rsidR="008D248A">
        <w:rPr>
          <w:sz w:val="28"/>
        </w:rPr>
        <w:t>эквализация</w:t>
      </w:r>
      <w:proofErr w:type="spellEnd"/>
      <w:r w:rsidR="008D248A">
        <w:rPr>
          <w:sz w:val="28"/>
        </w:rPr>
        <w:t xml:space="preserve">.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Ранговые методы.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 xml:space="preserve">Методы растяжения. </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Pr>
          <w:sz w:val="28"/>
        </w:rPr>
        <w:t>Применение табличного метода при поэлементных преобразованиях изображений.</w:t>
      </w:r>
    </w:p>
    <w:p w:rsidR="008D248A" w:rsidRDefault="00F572EC" w:rsidP="008D248A">
      <w:pPr>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Оптимальная линейная фильтрация. Уравнение Винера-Хопфа. </w:t>
      </w:r>
    </w:p>
    <w:p w:rsidR="008D248A" w:rsidRPr="008D248A" w:rsidRDefault="00F572EC" w:rsidP="008D248A">
      <w:pPr>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Масочная фильтрация изображений при наличии аддитивного белого шума.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Рекуррентная каузальная фильтрация изображений.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Применение фильтра Винера для некаузальной двумерной фильтрации: двумерное дискретное преобразование Фурье, циклическая свертка, решение уравнения Винера-Хопфа в циклическом приближении.</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Байесовская фильтрация изображений.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Двухэтапная Марковская фильтрация изображений. </w:t>
      </w:r>
    </w:p>
    <w:p w:rsidR="008D248A" w:rsidRPr="008D248A" w:rsidRDefault="00F572EC" w:rsidP="008D248A">
      <w:pPr>
        <w:pStyle w:val="afb"/>
        <w:numPr>
          <w:ilvl w:val="0"/>
          <w:numId w:val="49"/>
        </w:numPr>
        <w:tabs>
          <w:tab w:val="left" w:pos="1138"/>
        </w:tabs>
        <w:suppressAutoHyphens/>
        <w:spacing w:line="240" w:lineRule="auto"/>
        <w:rPr>
          <w:sz w:val="28"/>
          <w:szCs w:val="28"/>
          <w:lang w:val="ru-RU" w:eastAsia="ru-RU"/>
        </w:rPr>
      </w:pPr>
      <w:r>
        <w:rPr>
          <w:sz w:val="28"/>
        </w:rPr>
        <w:t xml:space="preserve"> </w:t>
      </w:r>
      <w:r w:rsidR="008D248A" w:rsidRPr="008D248A">
        <w:rPr>
          <w:sz w:val="28"/>
        </w:rPr>
        <w:t xml:space="preserve">Медианная фильтрация. </w:t>
      </w:r>
    </w:p>
    <w:p w:rsidR="008D248A" w:rsidRPr="008D248A" w:rsidRDefault="00F572EC" w:rsidP="008D248A">
      <w:pPr>
        <w:pStyle w:val="afb"/>
        <w:numPr>
          <w:ilvl w:val="0"/>
          <w:numId w:val="49"/>
        </w:numPr>
        <w:tabs>
          <w:tab w:val="left" w:pos="1138"/>
        </w:tabs>
        <w:suppressAutoHyphens/>
        <w:spacing w:line="240" w:lineRule="auto"/>
        <w:rPr>
          <w:sz w:val="28"/>
          <w:szCs w:val="28"/>
          <w:lang w:val="ru-RU" w:eastAsia="ru-RU"/>
        </w:rPr>
      </w:pPr>
      <w:r>
        <w:rPr>
          <w:sz w:val="28"/>
          <w:szCs w:val="28"/>
          <w:lang w:eastAsia="ru-RU"/>
        </w:rPr>
        <w:t xml:space="preserve"> </w:t>
      </w:r>
      <w:r w:rsidR="008D248A" w:rsidRPr="008D248A">
        <w:rPr>
          <w:sz w:val="28"/>
          <w:szCs w:val="28"/>
          <w:lang w:val="ru-RU" w:eastAsia="ru-RU"/>
        </w:rPr>
        <w:t xml:space="preserve">Ограничения и недостатки преобразования Фурье. Проблемы частотно-временной локализации нестационарных сигналов. </w:t>
      </w:r>
    </w:p>
    <w:p w:rsidR="008D248A" w:rsidRPr="008D248A" w:rsidRDefault="00F572EC" w:rsidP="008D248A">
      <w:pPr>
        <w:pStyle w:val="afb"/>
        <w:numPr>
          <w:ilvl w:val="0"/>
          <w:numId w:val="49"/>
        </w:numPr>
        <w:tabs>
          <w:tab w:val="left" w:pos="1138"/>
        </w:tabs>
        <w:suppressAutoHyphens/>
        <w:spacing w:line="240" w:lineRule="auto"/>
        <w:rPr>
          <w:sz w:val="28"/>
          <w:szCs w:val="28"/>
          <w:lang w:val="ru-RU" w:eastAsia="ru-RU"/>
        </w:rPr>
      </w:pPr>
      <w:r>
        <w:rPr>
          <w:sz w:val="28"/>
          <w:szCs w:val="28"/>
          <w:lang w:eastAsia="ru-RU"/>
        </w:rPr>
        <w:t xml:space="preserve"> </w:t>
      </w:r>
      <w:r w:rsidR="008D248A" w:rsidRPr="008D248A">
        <w:rPr>
          <w:sz w:val="28"/>
          <w:szCs w:val="28"/>
          <w:lang w:val="ru-RU" w:eastAsia="ru-RU"/>
        </w:rPr>
        <w:t xml:space="preserve">Оконное преобразование Фурье. </w:t>
      </w:r>
      <w:r w:rsidR="008D248A" w:rsidRPr="008D248A">
        <w:rPr>
          <w:sz w:val="28"/>
          <w:szCs w:val="28"/>
        </w:rPr>
        <w:t>Представление базисных векторов преобразования.</w:t>
      </w:r>
    </w:p>
    <w:p w:rsidR="008D248A" w:rsidRPr="008D248A" w:rsidRDefault="00F572EC" w:rsidP="008D248A">
      <w:pPr>
        <w:pStyle w:val="afb"/>
        <w:numPr>
          <w:ilvl w:val="0"/>
          <w:numId w:val="49"/>
        </w:numPr>
        <w:tabs>
          <w:tab w:val="left" w:pos="1138"/>
        </w:tabs>
        <w:suppressAutoHyphens/>
        <w:spacing w:line="240" w:lineRule="auto"/>
        <w:rPr>
          <w:sz w:val="28"/>
          <w:szCs w:val="28"/>
          <w:lang w:val="ru-RU" w:eastAsia="ru-RU"/>
        </w:rPr>
      </w:pPr>
      <w:r>
        <w:rPr>
          <w:sz w:val="28"/>
          <w:szCs w:val="28"/>
          <w:lang w:eastAsia="ru-RU"/>
        </w:rPr>
        <w:t xml:space="preserve"> </w:t>
      </w:r>
      <w:r w:rsidR="008D248A" w:rsidRPr="008D248A">
        <w:rPr>
          <w:sz w:val="28"/>
          <w:szCs w:val="28"/>
          <w:lang w:val="ru-RU" w:eastAsia="ru-RU"/>
        </w:rPr>
        <w:t xml:space="preserve">Основы теории </w:t>
      </w:r>
      <w:proofErr w:type="spellStart"/>
      <w:r w:rsidR="008D248A" w:rsidRPr="008D248A">
        <w:rPr>
          <w:sz w:val="28"/>
          <w:szCs w:val="28"/>
          <w:lang w:val="ru-RU" w:eastAsia="ru-RU"/>
        </w:rPr>
        <w:t>вейвлет</w:t>
      </w:r>
      <w:proofErr w:type="spellEnd"/>
      <w:r w:rsidR="008D248A" w:rsidRPr="008D248A">
        <w:rPr>
          <w:sz w:val="28"/>
          <w:szCs w:val="28"/>
          <w:lang w:val="ru-RU" w:eastAsia="ru-RU"/>
        </w:rPr>
        <w:t xml:space="preserve">-преобразования. </w:t>
      </w:r>
    </w:p>
    <w:p w:rsidR="008D248A" w:rsidRPr="008D248A" w:rsidRDefault="00F572EC" w:rsidP="008D248A">
      <w:pPr>
        <w:pStyle w:val="afb"/>
        <w:numPr>
          <w:ilvl w:val="0"/>
          <w:numId w:val="49"/>
        </w:numPr>
        <w:tabs>
          <w:tab w:val="left" w:pos="1138"/>
        </w:tabs>
        <w:suppressAutoHyphens/>
        <w:spacing w:line="240" w:lineRule="auto"/>
        <w:rPr>
          <w:sz w:val="28"/>
          <w:szCs w:val="28"/>
          <w:lang w:val="ru-RU" w:eastAsia="ru-RU"/>
        </w:rPr>
      </w:pPr>
      <w:r>
        <w:rPr>
          <w:sz w:val="28"/>
          <w:szCs w:val="28"/>
          <w:lang w:eastAsia="ru-RU"/>
        </w:rPr>
        <w:t xml:space="preserve"> </w:t>
      </w:r>
      <w:r w:rsidR="008D248A" w:rsidRPr="008D248A">
        <w:rPr>
          <w:sz w:val="28"/>
          <w:szCs w:val="28"/>
          <w:lang w:val="ru-RU" w:eastAsia="ru-RU"/>
        </w:rPr>
        <w:t xml:space="preserve">Базисные функции непрерывного </w:t>
      </w:r>
      <w:proofErr w:type="spellStart"/>
      <w:r w:rsidR="008D248A" w:rsidRPr="008D248A">
        <w:rPr>
          <w:sz w:val="28"/>
          <w:szCs w:val="28"/>
          <w:lang w:val="ru-RU" w:eastAsia="ru-RU"/>
        </w:rPr>
        <w:t>вейвлет</w:t>
      </w:r>
      <w:proofErr w:type="spellEnd"/>
      <w:r w:rsidR="008D248A" w:rsidRPr="008D248A">
        <w:rPr>
          <w:sz w:val="28"/>
          <w:szCs w:val="28"/>
          <w:lang w:val="ru-RU" w:eastAsia="ru-RU"/>
        </w:rPr>
        <w:t xml:space="preserve">-преобразования. </w:t>
      </w:r>
    </w:p>
    <w:p w:rsidR="008D248A" w:rsidRPr="008D248A" w:rsidRDefault="00F572EC" w:rsidP="008D248A">
      <w:pPr>
        <w:pStyle w:val="afb"/>
        <w:numPr>
          <w:ilvl w:val="0"/>
          <w:numId w:val="49"/>
        </w:numPr>
        <w:tabs>
          <w:tab w:val="left" w:pos="1138"/>
        </w:tabs>
        <w:suppressAutoHyphens/>
        <w:spacing w:line="240" w:lineRule="auto"/>
        <w:rPr>
          <w:sz w:val="28"/>
          <w:szCs w:val="28"/>
          <w:lang w:val="ru-RU" w:eastAsia="ru-RU"/>
        </w:rPr>
      </w:pPr>
      <w:r>
        <w:rPr>
          <w:sz w:val="28"/>
          <w:szCs w:val="28"/>
          <w:lang w:eastAsia="ru-RU"/>
        </w:rPr>
        <w:t xml:space="preserve"> </w:t>
      </w:r>
      <w:r w:rsidR="008D248A" w:rsidRPr="008D248A">
        <w:rPr>
          <w:sz w:val="28"/>
          <w:szCs w:val="28"/>
          <w:lang w:val="ru-RU" w:eastAsia="ru-RU"/>
        </w:rPr>
        <w:t xml:space="preserve">Дискретный </w:t>
      </w:r>
      <w:proofErr w:type="spellStart"/>
      <w:r w:rsidR="008D248A" w:rsidRPr="008D248A">
        <w:rPr>
          <w:sz w:val="28"/>
          <w:szCs w:val="28"/>
          <w:lang w:val="ru-RU" w:eastAsia="ru-RU"/>
        </w:rPr>
        <w:t>вейвлет</w:t>
      </w:r>
      <w:proofErr w:type="spellEnd"/>
      <w:r w:rsidR="008D248A" w:rsidRPr="008D248A">
        <w:rPr>
          <w:sz w:val="28"/>
          <w:szCs w:val="28"/>
          <w:lang w:val="ru-RU" w:eastAsia="ru-RU"/>
        </w:rPr>
        <w:t xml:space="preserve">-анализ. </w:t>
      </w:r>
      <w:proofErr w:type="spellStart"/>
      <w:r w:rsidR="008D248A" w:rsidRPr="008D248A">
        <w:rPr>
          <w:sz w:val="28"/>
          <w:szCs w:val="28"/>
          <w:lang w:val="ru-RU" w:eastAsia="ru-RU"/>
        </w:rPr>
        <w:t>Кратномасштабное</w:t>
      </w:r>
      <w:proofErr w:type="spellEnd"/>
      <w:r w:rsidR="008D248A" w:rsidRPr="008D248A">
        <w:rPr>
          <w:sz w:val="28"/>
          <w:szCs w:val="28"/>
          <w:lang w:val="ru-RU" w:eastAsia="ru-RU"/>
        </w:rPr>
        <w:t xml:space="preserve"> представление сигналов. </w:t>
      </w:r>
      <w:proofErr w:type="spellStart"/>
      <w:r w:rsidR="008D248A" w:rsidRPr="008D248A">
        <w:rPr>
          <w:sz w:val="28"/>
          <w:szCs w:val="28"/>
          <w:lang w:val="ru-RU" w:eastAsia="ru-RU"/>
        </w:rPr>
        <w:t>Скейлинг</w:t>
      </w:r>
      <w:proofErr w:type="spellEnd"/>
      <w:r w:rsidR="008D248A" w:rsidRPr="008D248A">
        <w:rPr>
          <w:sz w:val="28"/>
          <w:szCs w:val="28"/>
          <w:lang w:val="ru-RU" w:eastAsia="ru-RU"/>
        </w:rPr>
        <w:t xml:space="preserve">-функция и материнский </w:t>
      </w:r>
      <w:proofErr w:type="spellStart"/>
      <w:r w:rsidR="008D248A" w:rsidRPr="008D248A">
        <w:rPr>
          <w:sz w:val="28"/>
          <w:szCs w:val="28"/>
          <w:lang w:val="ru-RU" w:eastAsia="ru-RU"/>
        </w:rPr>
        <w:t>вейвлет</w:t>
      </w:r>
      <w:proofErr w:type="spellEnd"/>
      <w:r w:rsidR="008D248A" w:rsidRPr="008D248A">
        <w:rPr>
          <w:sz w:val="28"/>
          <w:szCs w:val="28"/>
          <w:lang w:val="ru-RU" w:eastAsia="ru-RU"/>
        </w:rPr>
        <w:t xml:space="preserve">. </w:t>
      </w:r>
    </w:p>
    <w:p w:rsidR="008D248A" w:rsidRPr="008D248A" w:rsidRDefault="00F572EC" w:rsidP="008D248A">
      <w:pPr>
        <w:pStyle w:val="afb"/>
        <w:numPr>
          <w:ilvl w:val="0"/>
          <w:numId w:val="49"/>
        </w:numPr>
        <w:tabs>
          <w:tab w:val="left" w:pos="1138"/>
        </w:tabs>
        <w:suppressAutoHyphens/>
        <w:spacing w:line="240" w:lineRule="auto"/>
        <w:rPr>
          <w:sz w:val="28"/>
          <w:szCs w:val="28"/>
          <w:lang w:val="ru-RU" w:eastAsia="ru-RU"/>
        </w:rPr>
      </w:pPr>
      <w:r>
        <w:rPr>
          <w:sz w:val="28"/>
          <w:szCs w:val="28"/>
          <w:lang w:eastAsia="ru-RU"/>
        </w:rPr>
        <w:t xml:space="preserve"> </w:t>
      </w:r>
      <w:proofErr w:type="spellStart"/>
      <w:r w:rsidR="008D248A" w:rsidRPr="008D248A">
        <w:rPr>
          <w:sz w:val="28"/>
          <w:szCs w:val="28"/>
          <w:lang w:val="ru-RU" w:eastAsia="ru-RU"/>
        </w:rPr>
        <w:t>Вейвлеты</w:t>
      </w:r>
      <w:proofErr w:type="spellEnd"/>
      <w:r w:rsidR="008D248A" w:rsidRPr="008D248A">
        <w:rPr>
          <w:sz w:val="28"/>
          <w:szCs w:val="28"/>
          <w:lang w:val="ru-RU" w:eastAsia="ru-RU"/>
        </w:rPr>
        <w:t xml:space="preserve"> Хаара и </w:t>
      </w:r>
      <w:proofErr w:type="spellStart"/>
      <w:r w:rsidR="008D248A" w:rsidRPr="008D248A">
        <w:rPr>
          <w:sz w:val="28"/>
          <w:szCs w:val="28"/>
          <w:lang w:val="ru-RU" w:eastAsia="ru-RU"/>
        </w:rPr>
        <w:t>Добеши</w:t>
      </w:r>
      <w:proofErr w:type="spellEnd"/>
      <w:r w:rsidR="008D248A" w:rsidRPr="008D248A">
        <w:rPr>
          <w:sz w:val="28"/>
          <w:szCs w:val="28"/>
          <w:lang w:val="ru-RU" w:eastAsia="ru-RU"/>
        </w:rPr>
        <w:t xml:space="preserve">. </w:t>
      </w:r>
    </w:p>
    <w:p w:rsidR="008D248A" w:rsidRPr="008D248A" w:rsidRDefault="00F572EC" w:rsidP="008D248A">
      <w:pPr>
        <w:pStyle w:val="afb"/>
        <w:numPr>
          <w:ilvl w:val="0"/>
          <w:numId w:val="49"/>
        </w:numPr>
        <w:tabs>
          <w:tab w:val="left" w:pos="1138"/>
        </w:tabs>
        <w:suppressAutoHyphens/>
        <w:spacing w:line="240" w:lineRule="auto"/>
        <w:rPr>
          <w:sz w:val="28"/>
          <w:szCs w:val="28"/>
          <w:lang w:val="ru-RU" w:eastAsia="ru-RU"/>
        </w:rPr>
      </w:pPr>
      <w:r>
        <w:rPr>
          <w:sz w:val="28"/>
          <w:szCs w:val="28"/>
          <w:lang w:eastAsia="ru-RU"/>
        </w:rPr>
        <w:t xml:space="preserve"> </w:t>
      </w:r>
      <w:r w:rsidR="008D248A" w:rsidRPr="008D248A">
        <w:rPr>
          <w:sz w:val="28"/>
          <w:szCs w:val="28"/>
          <w:lang w:val="ru-RU" w:eastAsia="ru-RU"/>
        </w:rPr>
        <w:t xml:space="preserve">Быстрое </w:t>
      </w:r>
      <w:proofErr w:type="spellStart"/>
      <w:r w:rsidR="008D248A" w:rsidRPr="008D248A">
        <w:rPr>
          <w:sz w:val="28"/>
          <w:szCs w:val="28"/>
          <w:lang w:val="ru-RU" w:eastAsia="ru-RU"/>
        </w:rPr>
        <w:t>вейвлет</w:t>
      </w:r>
      <w:proofErr w:type="spellEnd"/>
      <w:r w:rsidR="008D248A" w:rsidRPr="008D248A">
        <w:rPr>
          <w:sz w:val="28"/>
          <w:szCs w:val="28"/>
          <w:lang w:val="ru-RU" w:eastAsia="ru-RU"/>
        </w:rPr>
        <w:t xml:space="preserve">-преобразование (алгоритм </w:t>
      </w:r>
      <w:proofErr w:type="spellStart"/>
      <w:r w:rsidR="008D248A" w:rsidRPr="008D248A">
        <w:rPr>
          <w:sz w:val="28"/>
          <w:szCs w:val="28"/>
          <w:lang w:val="ru-RU" w:eastAsia="ru-RU"/>
        </w:rPr>
        <w:t>Малла</w:t>
      </w:r>
      <w:proofErr w:type="spellEnd"/>
      <w:r w:rsidR="008D248A" w:rsidRPr="008D248A">
        <w:rPr>
          <w:sz w:val="28"/>
          <w:szCs w:val="28"/>
          <w:lang w:val="ru-RU" w:eastAsia="ru-RU"/>
        </w:rPr>
        <w:t xml:space="preserve">). </w:t>
      </w:r>
    </w:p>
    <w:p w:rsidR="008D248A" w:rsidRPr="008D248A" w:rsidRDefault="00F572EC" w:rsidP="008D248A">
      <w:pPr>
        <w:pStyle w:val="afb"/>
        <w:numPr>
          <w:ilvl w:val="0"/>
          <w:numId w:val="49"/>
        </w:numPr>
        <w:tabs>
          <w:tab w:val="left" w:pos="1138"/>
        </w:tabs>
        <w:suppressAutoHyphens/>
        <w:spacing w:line="240" w:lineRule="auto"/>
        <w:rPr>
          <w:sz w:val="28"/>
        </w:rPr>
      </w:pPr>
      <w:r>
        <w:rPr>
          <w:sz w:val="28"/>
          <w:szCs w:val="28"/>
          <w:lang w:eastAsia="ru-RU"/>
        </w:rPr>
        <w:lastRenderedPageBreak/>
        <w:t xml:space="preserve"> </w:t>
      </w:r>
      <w:r w:rsidR="008D248A" w:rsidRPr="008D248A">
        <w:rPr>
          <w:sz w:val="28"/>
          <w:szCs w:val="28"/>
          <w:lang w:val="ru-RU" w:eastAsia="ru-RU"/>
        </w:rPr>
        <w:t xml:space="preserve">Пороговая обработка </w:t>
      </w:r>
      <w:proofErr w:type="spellStart"/>
      <w:r w:rsidR="008D248A" w:rsidRPr="008D248A">
        <w:rPr>
          <w:sz w:val="28"/>
          <w:szCs w:val="28"/>
          <w:lang w:val="ru-RU" w:eastAsia="ru-RU"/>
        </w:rPr>
        <w:t>вейвлет</w:t>
      </w:r>
      <w:proofErr w:type="spellEnd"/>
      <w:r w:rsidR="008D248A" w:rsidRPr="008D248A">
        <w:rPr>
          <w:sz w:val="28"/>
          <w:szCs w:val="28"/>
          <w:lang w:val="ru-RU" w:eastAsia="ru-RU"/>
        </w:rPr>
        <w:t xml:space="preserve">-коэффициентов как метод фильтрации изображений при наличии как аддитивного, так и </w:t>
      </w:r>
      <w:proofErr w:type="spellStart"/>
      <w:r w:rsidR="008D248A" w:rsidRPr="008D248A">
        <w:rPr>
          <w:sz w:val="28"/>
          <w:szCs w:val="28"/>
          <w:lang w:val="ru-RU" w:eastAsia="ru-RU"/>
        </w:rPr>
        <w:t>мульт</w:t>
      </w:r>
      <w:proofErr w:type="spellEnd"/>
      <w:r w:rsidR="008D248A" w:rsidRPr="008D248A">
        <w:rPr>
          <w:sz w:val="28"/>
          <w:szCs w:val="28"/>
          <w:lang w:eastAsia="ru-RU"/>
        </w:rPr>
        <w:t>и</w:t>
      </w:r>
      <w:proofErr w:type="spellStart"/>
      <w:r w:rsidR="008D248A" w:rsidRPr="008D248A">
        <w:rPr>
          <w:sz w:val="28"/>
          <w:szCs w:val="28"/>
          <w:lang w:val="ru-RU" w:eastAsia="ru-RU"/>
        </w:rPr>
        <w:t>тпликативного</w:t>
      </w:r>
      <w:proofErr w:type="spellEnd"/>
      <w:r w:rsidR="008D248A" w:rsidRPr="008D248A">
        <w:rPr>
          <w:sz w:val="28"/>
          <w:szCs w:val="28"/>
          <w:lang w:val="ru-RU" w:eastAsia="ru-RU"/>
        </w:rPr>
        <w:t xml:space="preserve"> шума.</w:t>
      </w:r>
      <w:r w:rsidR="008D248A" w:rsidRPr="008D248A">
        <w:rPr>
          <w:sz w:val="28"/>
        </w:rPr>
        <w:t xml:space="preserve"> Модели изображений и их линейных искажений.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Размытие вследствие движения (</w:t>
      </w:r>
      <w:proofErr w:type="spellStart"/>
      <w:r w:rsidR="008D248A" w:rsidRPr="008D248A">
        <w:rPr>
          <w:sz w:val="28"/>
        </w:rPr>
        <w:t>смаз</w:t>
      </w:r>
      <w:proofErr w:type="spellEnd"/>
      <w:r w:rsidR="008D248A" w:rsidRPr="008D248A">
        <w:rPr>
          <w:sz w:val="28"/>
        </w:rPr>
        <w:t xml:space="preserve">).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proofErr w:type="spellStart"/>
      <w:r w:rsidR="008D248A" w:rsidRPr="008D248A">
        <w:rPr>
          <w:sz w:val="28"/>
        </w:rPr>
        <w:t>Расфокусировка</w:t>
      </w:r>
      <w:proofErr w:type="spellEnd"/>
      <w:r w:rsidR="008D248A" w:rsidRPr="008D248A">
        <w:rPr>
          <w:sz w:val="28"/>
        </w:rPr>
        <w:t xml:space="preserve">.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Алгебраические методы восстановления изображений.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Методы восстановления изображений на основе пространственной фильтрации.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Инверсный фильтр.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Фильтр Винера.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 xml:space="preserve">Компенсация краевых эффектов при восстановлении линейно-искаженных изображений. </w:t>
      </w:r>
    </w:p>
    <w:p w:rsidR="008D248A" w:rsidRPr="008D248A" w:rsidRDefault="00F572EC" w:rsidP="008D248A">
      <w:pPr>
        <w:pStyle w:val="afb"/>
        <w:numPr>
          <w:ilvl w:val="0"/>
          <w:numId w:val="49"/>
        </w:numPr>
        <w:tabs>
          <w:tab w:val="left" w:pos="1138"/>
        </w:tabs>
        <w:suppressAutoHyphens/>
        <w:spacing w:line="240" w:lineRule="auto"/>
        <w:rPr>
          <w:sz w:val="28"/>
        </w:rPr>
      </w:pPr>
      <w:r>
        <w:rPr>
          <w:sz w:val="28"/>
        </w:rPr>
        <w:t xml:space="preserve"> </w:t>
      </w:r>
      <w:r w:rsidR="008D248A" w:rsidRPr="008D248A">
        <w:rPr>
          <w:sz w:val="28"/>
        </w:rPr>
        <w:t>Восстановление разрежен</w:t>
      </w:r>
      <w:bookmarkStart w:id="9" w:name="_GoBack"/>
      <w:bookmarkEnd w:id="9"/>
      <w:r w:rsidR="008D248A" w:rsidRPr="008D248A">
        <w:rPr>
          <w:sz w:val="28"/>
        </w:rPr>
        <w:t xml:space="preserve">ных сигналов и изображений. </w:t>
      </w:r>
    </w:p>
    <w:p w:rsidR="008D248A" w:rsidRPr="008D248A" w:rsidRDefault="00F572EC" w:rsidP="008D248A">
      <w:pPr>
        <w:pStyle w:val="afb"/>
        <w:numPr>
          <w:ilvl w:val="0"/>
          <w:numId w:val="49"/>
        </w:numPr>
        <w:tabs>
          <w:tab w:val="left" w:pos="1138"/>
        </w:tabs>
        <w:suppressAutoHyphens/>
        <w:spacing w:line="240" w:lineRule="auto"/>
        <w:rPr>
          <w:sz w:val="28"/>
          <w:lang w:val="en-US"/>
        </w:rPr>
      </w:pPr>
      <w:r w:rsidRPr="00F572EC">
        <w:rPr>
          <w:sz w:val="28"/>
          <w:lang w:val="en-US"/>
        </w:rPr>
        <w:t xml:space="preserve"> </w:t>
      </w:r>
      <w:r w:rsidR="008D248A" w:rsidRPr="008D248A">
        <w:rPr>
          <w:sz w:val="28"/>
        </w:rPr>
        <w:t>Задача</w:t>
      </w:r>
      <w:r w:rsidR="008D248A" w:rsidRPr="008D248A">
        <w:rPr>
          <w:sz w:val="28"/>
          <w:lang w:val="en-US"/>
        </w:rPr>
        <w:t xml:space="preserve"> «</w:t>
      </w:r>
      <w:r w:rsidR="008D248A" w:rsidRPr="008D248A">
        <w:rPr>
          <w:sz w:val="28"/>
        </w:rPr>
        <w:t>сжимающего</w:t>
      </w:r>
      <w:r w:rsidR="008D248A" w:rsidRPr="008D248A">
        <w:rPr>
          <w:sz w:val="28"/>
          <w:lang w:val="en-US"/>
        </w:rPr>
        <w:t xml:space="preserve"> </w:t>
      </w:r>
      <w:r w:rsidR="008D248A" w:rsidRPr="008D248A">
        <w:rPr>
          <w:sz w:val="28"/>
        </w:rPr>
        <w:t>ощущения</w:t>
      </w:r>
      <w:r w:rsidR="008D248A" w:rsidRPr="008D248A">
        <w:rPr>
          <w:sz w:val="28"/>
          <w:lang w:val="en-US"/>
        </w:rPr>
        <w:t xml:space="preserve">» (compressive sensing, CS). </w:t>
      </w:r>
    </w:p>
    <w:p w:rsidR="008D248A" w:rsidRPr="008D248A" w:rsidRDefault="00F572EC" w:rsidP="008D248A">
      <w:pPr>
        <w:pStyle w:val="afb"/>
        <w:numPr>
          <w:ilvl w:val="0"/>
          <w:numId w:val="49"/>
        </w:numPr>
        <w:tabs>
          <w:tab w:val="left" w:pos="1138"/>
        </w:tabs>
        <w:suppressAutoHyphens/>
        <w:spacing w:line="240" w:lineRule="auto"/>
        <w:rPr>
          <w:sz w:val="28"/>
          <w:szCs w:val="28"/>
        </w:rPr>
      </w:pPr>
      <w:r>
        <w:rPr>
          <w:sz w:val="28"/>
        </w:rPr>
        <w:t xml:space="preserve"> </w:t>
      </w:r>
      <w:r w:rsidR="008D248A" w:rsidRPr="008D248A">
        <w:rPr>
          <w:sz w:val="28"/>
        </w:rPr>
        <w:t>Методы и алгоритмы «сжимающего ощущения» (</w:t>
      </w:r>
      <w:r w:rsidR="008D248A" w:rsidRPr="008D248A">
        <w:rPr>
          <w:sz w:val="28"/>
          <w:lang w:val="en-US"/>
        </w:rPr>
        <w:t>compressive</w:t>
      </w:r>
      <w:r w:rsidR="008D248A" w:rsidRPr="008D248A">
        <w:rPr>
          <w:sz w:val="28"/>
        </w:rPr>
        <w:t xml:space="preserve"> </w:t>
      </w:r>
      <w:r w:rsidR="008D248A" w:rsidRPr="008D248A">
        <w:rPr>
          <w:sz w:val="28"/>
          <w:lang w:val="en-US"/>
        </w:rPr>
        <w:t>sensing</w:t>
      </w:r>
      <w:r w:rsidR="008D248A" w:rsidRPr="008D248A">
        <w:rPr>
          <w:sz w:val="28"/>
        </w:rPr>
        <w:t xml:space="preserve">, </w:t>
      </w:r>
      <w:r w:rsidR="008D248A" w:rsidRPr="008D248A">
        <w:rPr>
          <w:sz w:val="28"/>
          <w:lang w:val="en-US"/>
        </w:rPr>
        <w:t>CS</w:t>
      </w:r>
      <w:r w:rsidR="008D248A" w:rsidRPr="008D248A">
        <w:rPr>
          <w:sz w:val="28"/>
        </w:rPr>
        <w:t xml:space="preserve">) на основе </w:t>
      </w:r>
      <w:proofErr w:type="spellStart"/>
      <w:r w:rsidR="008D248A" w:rsidRPr="008D248A">
        <w:rPr>
          <w:sz w:val="28"/>
        </w:rPr>
        <w:t>вейвлет</w:t>
      </w:r>
      <w:proofErr w:type="spellEnd"/>
      <w:r w:rsidR="008D248A" w:rsidRPr="008D248A">
        <w:rPr>
          <w:sz w:val="28"/>
        </w:rPr>
        <w:t>-преобразования.</w:t>
      </w:r>
    </w:p>
    <w:p w:rsidR="000916F3" w:rsidRDefault="000916F3" w:rsidP="000916F3">
      <w:pPr>
        <w:tabs>
          <w:tab w:val="left" w:pos="1138"/>
        </w:tabs>
        <w:spacing w:line="240" w:lineRule="auto"/>
        <w:ind w:firstLine="0"/>
        <w:jc w:val="center"/>
        <w:rPr>
          <w:b/>
          <w:sz w:val="28"/>
          <w:szCs w:val="28"/>
        </w:rPr>
      </w:pPr>
    </w:p>
    <w:p w:rsidR="0082425A" w:rsidRDefault="0082425A" w:rsidP="000916F3">
      <w:pPr>
        <w:tabs>
          <w:tab w:val="left" w:pos="1138"/>
        </w:tabs>
        <w:spacing w:line="240" w:lineRule="auto"/>
        <w:ind w:firstLine="0"/>
        <w:jc w:val="center"/>
        <w:rPr>
          <w:b/>
          <w:sz w:val="28"/>
          <w:szCs w:val="28"/>
        </w:rPr>
      </w:pPr>
    </w:p>
    <w:p w:rsidR="0082425A" w:rsidRDefault="0082425A" w:rsidP="000916F3">
      <w:pPr>
        <w:tabs>
          <w:tab w:val="left" w:pos="1138"/>
        </w:tabs>
        <w:spacing w:line="240" w:lineRule="auto"/>
        <w:ind w:firstLine="0"/>
        <w:jc w:val="center"/>
        <w:rPr>
          <w:b/>
          <w:sz w:val="28"/>
          <w:szCs w:val="28"/>
        </w:rPr>
      </w:pPr>
    </w:p>
    <w:p w:rsidR="0082425A" w:rsidRDefault="0082425A" w:rsidP="0082425A">
      <w:pPr>
        <w:tabs>
          <w:tab w:val="left" w:pos="1138"/>
        </w:tabs>
        <w:spacing w:line="240" w:lineRule="auto"/>
        <w:ind w:firstLine="709"/>
        <w:jc w:val="center"/>
        <w:rPr>
          <w:b/>
          <w:sz w:val="28"/>
          <w:szCs w:val="28"/>
        </w:rPr>
      </w:pPr>
      <w:r w:rsidRPr="00E609B3">
        <w:rPr>
          <w:b/>
          <w:sz w:val="28"/>
          <w:szCs w:val="28"/>
        </w:rPr>
        <w:t>Типовые задания для самостоятельной работы</w:t>
      </w:r>
    </w:p>
    <w:p w:rsidR="0082425A" w:rsidRDefault="0082425A" w:rsidP="0082425A">
      <w:pPr>
        <w:tabs>
          <w:tab w:val="left" w:pos="1138"/>
        </w:tabs>
        <w:spacing w:line="240" w:lineRule="auto"/>
        <w:ind w:firstLine="709"/>
        <w:jc w:val="center"/>
        <w:rPr>
          <w:b/>
          <w:sz w:val="28"/>
          <w:szCs w:val="28"/>
        </w:rPr>
      </w:pPr>
    </w:p>
    <w:p w:rsidR="0082425A" w:rsidRPr="0082425A" w:rsidRDefault="0082425A" w:rsidP="0082425A">
      <w:pPr>
        <w:tabs>
          <w:tab w:val="left" w:pos="1138"/>
        </w:tabs>
        <w:spacing w:line="240" w:lineRule="auto"/>
        <w:ind w:firstLine="709"/>
        <w:rPr>
          <w:sz w:val="28"/>
          <w:szCs w:val="28"/>
        </w:rPr>
      </w:pPr>
      <w:r w:rsidRPr="0082425A">
        <w:rPr>
          <w:sz w:val="28"/>
          <w:szCs w:val="28"/>
        </w:rPr>
        <w:t xml:space="preserve">1. Современные технические средства регистрации изображений. </w:t>
      </w:r>
    </w:p>
    <w:p w:rsidR="0082425A" w:rsidRPr="0082425A" w:rsidRDefault="0082425A" w:rsidP="0082425A">
      <w:pPr>
        <w:tabs>
          <w:tab w:val="left" w:pos="1138"/>
        </w:tabs>
        <w:spacing w:line="240" w:lineRule="auto"/>
        <w:ind w:firstLine="709"/>
        <w:rPr>
          <w:sz w:val="28"/>
          <w:szCs w:val="28"/>
        </w:rPr>
      </w:pPr>
      <w:r w:rsidRPr="0082425A">
        <w:rPr>
          <w:sz w:val="28"/>
          <w:szCs w:val="28"/>
        </w:rPr>
        <w:t xml:space="preserve">2. Применение математических преобразований для регистрации изображений. </w:t>
      </w:r>
    </w:p>
    <w:p w:rsidR="0082425A" w:rsidRPr="0082425A" w:rsidRDefault="0082425A" w:rsidP="0082425A">
      <w:pPr>
        <w:tabs>
          <w:tab w:val="left" w:pos="1138"/>
        </w:tabs>
        <w:spacing w:line="240" w:lineRule="auto"/>
        <w:ind w:firstLine="709"/>
        <w:rPr>
          <w:sz w:val="28"/>
          <w:szCs w:val="28"/>
        </w:rPr>
      </w:pPr>
      <w:r w:rsidRPr="0082425A">
        <w:rPr>
          <w:sz w:val="28"/>
          <w:szCs w:val="28"/>
        </w:rPr>
        <w:t xml:space="preserve">3. Применение математических преобразований для предварительной обработки изображений. </w:t>
      </w:r>
    </w:p>
    <w:p w:rsidR="0082425A" w:rsidRPr="0082425A" w:rsidRDefault="0082425A" w:rsidP="0082425A">
      <w:pPr>
        <w:tabs>
          <w:tab w:val="left" w:pos="1138"/>
        </w:tabs>
        <w:spacing w:line="240" w:lineRule="auto"/>
        <w:ind w:firstLine="709"/>
        <w:rPr>
          <w:sz w:val="28"/>
          <w:szCs w:val="28"/>
        </w:rPr>
      </w:pPr>
      <w:r w:rsidRPr="0082425A">
        <w:rPr>
          <w:sz w:val="28"/>
          <w:szCs w:val="28"/>
        </w:rPr>
        <w:t xml:space="preserve">4. Обзор методов и алгоритмов первичной обработки изображений. </w:t>
      </w:r>
    </w:p>
    <w:p w:rsidR="0082425A" w:rsidRPr="0082425A" w:rsidRDefault="0082425A" w:rsidP="0082425A">
      <w:pPr>
        <w:tabs>
          <w:tab w:val="left" w:pos="1138"/>
        </w:tabs>
        <w:spacing w:line="240" w:lineRule="auto"/>
        <w:ind w:firstLine="709"/>
        <w:rPr>
          <w:sz w:val="28"/>
          <w:szCs w:val="28"/>
        </w:rPr>
      </w:pPr>
      <w:r w:rsidRPr="0082425A">
        <w:rPr>
          <w:sz w:val="28"/>
          <w:szCs w:val="28"/>
        </w:rPr>
        <w:t>5. Обзор методов и алгоритмов вторичной обработки изображений.</w:t>
      </w:r>
    </w:p>
    <w:p w:rsidR="0082425A" w:rsidRPr="0082425A" w:rsidRDefault="0082425A" w:rsidP="0082425A">
      <w:pPr>
        <w:tabs>
          <w:tab w:val="left" w:pos="1138"/>
        </w:tabs>
        <w:spacing w:line="240" w:lineRule="auto"/>
        <w:ind w:firstLine="709"/>
        <w:rPr>
          <w:sz w:val="28"/>
          <w:szCs w:val="28"/>
        </w:rPr>
      </w:pPr>
      <w:r w:rsidRPr="0082425A">
        <w:rPr>
          <w:sz w:val="28"/>
          <w:szCs w:val="28"/>
        </w:rPr>
        <w:t xml:space="preserve">6. Современные подходы к проблеме подавления шумов и помех на изображениях. </w:t>
      </w:r>
    </w:p>
    <w:p w:rsidR="0082425A" w:rsidRPr="0082425A" w:rsidRDefault="0082425A" w:rsidP="0082425A">
      <w:pPr>
        <w:tabs>
          <w:tab w:val="left" w:pos="1138"/>
        </w:tabs>
        <w:spacing w:line="240" w:lineRule="auto"/>
        <w:ind w:firstLine="709"/>
        <w:rPr>
          <w:sz w:val="28"/>
          <w:szCs w:val="28"/>
        </w:rPr>
      </w:pPr>
      <w:r w:rsidRPr="0082425A">
        <w:rPr>
          <w:sz w:val="28"/>
          <w:szCs w:val="28"/>
        </w:rPr>
        <w:t>7. Решение задач восстановления разреженных изображений.</w:t>
      </w:r>
    </w:p>
    <w:p w:rsidR="006B15AF" w:rsidRDefault="006B15AF" w:rsidP="0082425A">
      <w:pPr>
        <w:tabs>
          <w:tab w:val="left" w:pos="1138"/>
        </w:tabs>
        <w:spacing w:line="240" w:lineRule="auto"/>
        <w:ind w:firstLine="709"/>
        <w:rPr>
          <w:b/>
          <w:sz w:val="28"/>
          <w:szCs w:val="28"/>
        </w:rPr>
      </w:pPr>
    </w:p>
    <w:sectPr w:rsidR="006B15AF" w:rsidSect="007D77A1">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6EB" w:rsidRDefault="000C06EB" w:rsidP="0013300F">
      <w:pPr>
        <w:spacing w:line="240" w:lineRule="auto"/>
      </w:pPr>
      <w:r>
        <w:separator/>
      </w:r>
    </w:p>
  </w:endnote>
  <w:endnote w:type="continuationSeparator" w:id="0">
    <w:p w:rsidR="000C06EB" w:rsidRDefault="000C06EB"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59" w:rsidRDefault="00F117F4">
    <w:pPr>
      <w:pStyle w:val="ac"/>
      <w:jc w:val="right"/>
    </w:pPr>
    <w:r>
      <w:fldChar w:fldCharType="begin"/>
    </w:r>
    <w:r>
      <w:instrText>PAGE   \* MERGEFORMAT</w:instrText>
    </w:r>
    <w:r>
      <w:fldChar w:fldCharType="separate"/>
    </w:r>
    <w:r w:rsidR="0082425A">
      <w:rPr>
        <w:noProof/>
      </w:rPr>
      <w:t>6</w:t>
    </w:r>
    <w:r>
      <w:rPr>
        <w:noProof/>
      </w:rPr>
      <w:fldChar w:fldCharType="end"/>
    </w:r>
  </w:p>
  <w:p w:rsidR="003A5159" w:rsidRDefault="003A51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6EB" w:rsidRDefault="000C06EB" w:rsidP="0013300F">
      <w:pPr>
        <w:spacing w:line="240" w:lineRule="auto"/>
      </w:pPr>
      <w:r>
        <w:separator/>
      </w:r>
    </w:p>
  </w:footnote>
  <w:footnote w:type="continuationSeparator" w:id="0">
    <w:p w:rsidR="000C06EB" w:rsidRDefault="000C06EB" w:rsidP="00133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8"/>
    <w:multiLevelType w:val="multilevel"/>
    <w:tmpl w:val="0A907596"/>
    <w:lvl w:ilvl="0">
      <w:start w:val="1"/>
      <w:numFmt w:val="decimal"/>
      <w:lvlText w:val="%1."/>
      <w:lvlJc w:val="left"/>
      <w:pPr>
        <w:tabs>
          <w:tab w:val="num" w:pos="720"/>
        </w:tabs>
        <w:ind w:left="720" w:hanging="360"/>
      </w:pPr>
      <w:rPr>
        <w:rFonts w:hint="default"/>
        <w:sz w:val="28"/>
        <w:szCs w:val="28"/>
        <w:lang w:val="ru-RU" w:eastAsia="ru-RU"/>
      </w:rPr>
    </w:lvl>
    <w:lvl w:ilvl="1">
      <w:start w:val="1"/>
      <w:numFmt w:val="decimal"/>
      <w:lvlText w:val="%2."/>
      <w:lvlJc w:val="left"/>
      <w:pPr>
        <w:tabs>
          <w:tab w:val="num" w:pos="1440"/>
        </w:tabs>
        <w:ind w:left="1440" w:hanging="360"/>
      </w:pPr>
      <w:rPr>
        <w:rFonts w:ascii="Times New Roman" w:eastAsia="Calibri" w:hAnsi="Times New Roman" w:cs="Times New Roman" w:hint="default"/>
        <w:b w:val="0"/>
        <w:sz w:val="28"/>
        <w:szCs w:val="28"/>
        <w:lang w:val="ru-RU" w:eastAsia="ru-RU"/>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rPr>
        <w:rFonts w:cs="Times New Roman"/>
      </w:r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7" w15:restartNumberingAfterBreak="0">
    <w:nsid w:val="00000016"/>
    <w:multiLevelType w:val="singleLevel"/>
    <w:tmpl w:val="00000016"/>
    <w:name w:val="WW8Num29"/>
    <w:lvl w:ilvl="0">
      <w:start w:val="1"/>
      <w:numFmt w:val="decimal"/>
      <w:lvlText w:val="%1."/>
      <w:lvlJc w:val="left"/>
      <w:pPr>
        <w:tabs>
          <w:tab w:val="num" w:pos="720"/>
        </w:tabs>
        <w:ind w:left="720" w:hanging="360"/>
      </w:pPr>
      <w:rPr>
        <w:rFonts w:cs="Times New Roman"/>
        <w:color w:val="000000"/>
      </w:rPr>
    </w:lvl>
  </w:abstractNum>
  <w:abstractNum w:abstractNumId="8"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15:restartNumberingAfterBreak="0">
    <w:nsid w:val="00000032"/>
    <w:multiLevelType w:val="multilevel"/>
    <w:tmpl w:val="00000032"/>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3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446247"/>
    <w:multiLevelType w:val="hybridMultilevel"/>
    <w:tmpl w:val="3A4A8CB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6D7326"/>
    <w:multiLevelType w:val="hybridMultilevel"/>
    <w:tmpl w:val="955ED8CC"/>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3" w15:restartNumberingAfterBreak="0">
    <w:nsid w:val="020D68A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2937162"/>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2F220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34B02BE"/>
    <w:multiLevelType w:val="multilevel"/>
    <w:tmpl w:val="B78E5C5A"/>
    <w:name w:val="WW8Num282"/>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rPr>
        <w:rFonts w:hint="default"/>
        <w:sz w:val="28"/>
        <w:szCs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673104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07BF5C99"/>
    <w:multiLevelType w:val="hybridMultilevel"/>
    <w:tmpl w:val="E6A8373E"/>
    <w:lvl w:ilvl="0" w:tplc="A918945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A0227FB"/>
    <w:multiLevelType w:val="hybridMultilevel"/>
    <w:tmpl w:val="F342AAAE"/>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0" w15:restartNumberingAfterBreak="0">
    <w:nsid w:val="0CEC6A10"/>
    <w:multiLevelType w:val="hybridMultilevel"/>
    <w:tmpl w:val="6E1CBF8E"/>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0DDF5085"/>
    <w:multiLevelType w:val="hybridMultilevel"/>
    <w:tmpl w:val="6EA8B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29D3DA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14942DA5"/>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16D5165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1A956B8B"/>
    <w:multiLevelType w:val="hybridMultilevel"/>
    <w:tmpl w:val="2E2E190A"/>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1E1E21AC"/>
    <w:multiLevelType w:val="hybridMultilevel"/>
    <w:tmpl w:val="8EFCFEB4"/>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2749" w:hanging="360"/>
      </w:pPr>
      <w:rPr>
        <w:rFonts w:cs="Times New Roman"/>
      </w:rPr>
    </w:lvl>
    <w:lvl w:ilvl="2" w:tplc="0419001B">
      <w:start w:val="1"/>
      <w:numFmt w:val="lowerRoman"/>
      <w:lvlText w:val="%3."/>
      <w:lvlJc w:val="right"/>
      <w:pPr>
        <w:ind w:left="3469" w:hanging="180"/>
      </w:pPr>
      <w:rPr>
        <w:rFonts w:cs="Times New Roman"/>
      </w:rPr>
    </w:lvl>
    <w:lvl w:ilvl="3" w:tplc="0419000F">
      <w:start w:val="1"/>
      <w:numFmt w:val="decimal"/>
      <w:lvlText w:val="%4."/>
      <w:lvlJc w:val="left"/>
      <w:pPr>
        <w:ind w:left="4189" w:hanging="360"/>
      </w:pPr>
      <w:rPr>
        <w:rFonts w:cs="Times New Roman"/>
      </w:rPr>
    </w:lvl>
    <w:lvl w:ilvl="4" w:tplc="04190019">
      <w:start w:val="1"/>
      <w:numFmt w:val="lowerLetter"/>
      <w:lvlText w:val="%5."/>
      <w:lvlJc w:val="left"/>
      <w:pPr>
        <w:ind w:left="4909" w:hanging="360"/>
      </w:pPr>
      <w:rPr>
        <w:rFonts w:cs="Times New Roman"/>
      </w:rPr>
    </w:lvl>
    <w:lvl w:ilvl="5" w:tplc="0419001B">
      <w:start w:val="1"/>
      <w:numFmt w:val="lowerRoman"/>
      <w:lvlText w:val="%6."/>
      <w:lvlJc w:val="right"/>
      <w:pPr>
        <w:ind w:left="5629" w:hanging="180"/>
      </w:pPr>
      <w:rPr>
        <w:rFonts w:cs="Times New Roman"/>
      </w:rPr>
    </w:lvl>
    <w:lvl w:ilvl="6" w:tplc="0419000F">
      <w:start w:val="1"/>
      <w:numFmt w:val="decimal"/>
      <w:lvlText w:val="%7."/>
      <w:lvlJc w:val="left"/>
      <w:pPr>
        <w:ind w:left="6349" w:hanging="360"/>
      </w:pPr>
      <w:rPr>
        <w:rFonts w:cs="Times New Roman"/>
      </w:rPr>
    </w:lvl>
    <w:lvl w:ilvl="7" w:tplc="04190019">
      <w:start w:val="1"/>
      <w:numFmt w:val="lowerLetter"/>
      <w:lvlText w:val="%8."/>
      <w:lvlJc w:val="left"/>
      <w:pPr>
        <w:ind w:left="7069" w:hanging="360"/>
      </w:pPr>
      <w:rPr>
        <w:rFonts w:cs="Times New Roman"/>
      </w:rPr>
    </w:lvl>
    <w:lvl w:ilvl="8" w:tplc="0419001B">
      <w:start w:val="1"/>
      <w:numFmt w:val="lowerRoman"/>
      <w:lvlText w:val="%9."/>
      <w:lvlJc w:val="right"/>
      <w:pPr>
        <w:ind w:left="7789" w:hanging="180"/>
      </w:pPr>
      <w:rPr>
        <w:rFonts w:cs="Times New Roman"/>
      </w:rPr>
    </w:lvl>
  </w:abstractNum>
  <w:abstractNum w:abstractNumId="27" w15:restartNumberingAfterBreak="0">
    <w:nsid w:val="1E623BDE"/>
    <w:multiLevelType w:val="multilevel"/>
    <w:tmpl w:val="6EA8B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3117222"/>
    <w:multiLevelType w:val="hybridMultilevel"/>
    <w:tmpl w:val="3A4A8CB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367E7F"/>
    <w:multiLevelType w:val="hybridMultilevel"/>
    <w:tmpl w:val="3EC8FB1C"/>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30" w15:restartNumberingAfterBreak="0">
    <w:nsid w:val="26DC008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28AE4B71"/>
    <w:multiLevelType w:val="hybridMultilevel"/>
    <w:tmpl w:val="F634E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DA42DBE"/>
    <w:multiLevelType w:val="hybridMultilevel"/>
    <w:tmpl w:val="033206F6"/>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2FF21B5D"/>
    <w:multiLevelType w:val="hybridMultilevel"/>
    <w:tmpl w:val="F5B00C5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15:restartNumberingAfterBreak="0">
    <w:nsid w:val="345606A7"/>
    <w:multiLevelType w:val="hybridMultilevel"/>
    <w:tmpl w:val="B7DAC5B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5" w15:restartNumberingAfterBreak="0">
    <w:nsid w:val="34DD4384"/>
    <w:multiLevelType w:val="hybridMultilevel"/>
    <w:tmpl w:val="1E5E7AA8"/>
    <w:lvl w:ilvl="0" w:tplc="F16ECD80">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F25624"/>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400E2701"/>
    <w:multiLevelType w:val="hybridMultilevel"/>
    <w:tmpl w:val="CBB22B34"/>
    <w:lvl w:ilvl="0" w:tplc="A01CBD28">
      <w:start w:val="1"/>
      <w:numFmt w:val="decimal"/>
      <w:lvlText w:val="%1."/>
      <w:lvlJc w:val="left"/>
      <w:pPr>
        <w:ind w:left="1669" w:hanging="9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40A654C0"/>
    <w:multiLevelType w:val="hybridMultilevel"/>
    <w:tmpl w:val="15FE09CE"/>
    <w:lvl w:ilvl="0" w:tplc="B9D6DF98">
      <w:start w:val="1"/>
      <w:numFmt w:val="decimal"/>
      <w:lvlText w:val="%1."/>
      <w:lvlJc w:val="left"/>
      <w:pPr>
        <w:ind w:left="360" w:hanging="360"/>
      </w:pPr>
      <w:rPr>
        <w:rFonts w:cs="Times New Roman" w:hint="default"/>
      </w:rPr>
    </w:lvl>
    <w:lvl w:ilvl="1" w:tplc="04190019">
      <w:start w:val="1"/>
      <w:numFmt w:val="lowerLetter"/>
      <w:lvlText w:val="%2."/>
      <w:lvlJc w:val="left"/>
      <w:pPr>
        <w:ind w:left="-229" w:hanging="360"/>
      </w:pPr>
      <w:rPr>
        <w:rFonts w:cs="Times New Roman"/>
      </w:rPr>
    </w:lvl>
    <w:lvl w:ilvl="2" w:tplc="0419001B">
      <w:start w:val="1"/>
      <w:numFmt w:val="lowerRoman"/>
      <w:lvlText w:val="%3."/>
      <w:lvlJc w:val="right"/>
      <w:pPr>
        <w:ind w:left="491" w:hanging="180"/>
      </w:pPr>
      <w:rPr>
        <w:rFonts w:cs="Times New Roman"/>
      </w:rPr>
    </w:lvl>
    <w:lvl w:ilvl="3" w:tplc="0419000F">
      <w:start w:val="1"/>
      <w:numFmt w:val="decimal"/>
      <w:lvlText w:val="%4."/>
      <w:lvlJc w:val="left"/>
      <w:pPr>
        <w:ind w:left="1211" w:hanging="360"/>
      </w:pPr>
      <w:rPr>
        <w:rFonts w:cs="Times New Roman"/>
      </w:rPr>
    </w:lvl>
    <w:lvl w:ilvl="4" w:tplc="04190019">
      <w:start w:val="1"/>
      <w:numFmt w:val="lowerLetter"/>
      <w:lvlText w:val="%5."/>
      <w:lvlJc w:val="left"/>
      <w:pPr>
        <w:ind w:left="1931" w:hanging="360"/>
      </w:pPr>
      <w:rPr>
        <w:rFonts w:cs="Times New Roman"/>
      </w:rPr>
    </w:lvl>
    <w:lvl w:ilvl="5" w:tplc="0419001B">
      <w:start w:val="1"/>
      <w:numFmt w:val="lowerRoman"/>
      <w:lvlText w:val="%6."/>
      <w:lvlJc w:val="right"/>
      <w:pPr>
        <w:ind w:left="2651" w:hanging="180"/>
      </w:pPr>
      <w:rPr>
        <w:rFonts w:cs="Times New Roman"/>
      </w:rPr>
    </w:lvl>
    <w:lvl w:ilvl="6" w:tplc="0419000F">
      <w:start w:val="1"/>
      <w:numFmt w:val="decimal"/>
      <w:lvlText w:val="%7."/>
      <w:lvlJc w:val="left"/>
      <w:pPr>
        <w:ind w:left="3371" w:hanging="360"/>
      </w:pPr>
      <w:rPr>
        <w:rFonts w:cs="Times New Roman"/>
      </w:rPr>
    </w:lvl>
    <w:lvl w:ilvl="7" w:tplc="04190019">
      <w:start w:val="1"/>
      <w:numFmt w:val="lowerLetter"/>
      <w:lvlText w:val="%8."/>
      <w:lvlJc w:val="left"/>
      <w:pPr>
        <w:ind w:left="4091" w:hanging="360"/>
      </w:pPr>
      <w:rPr>
        <w:rFonts w:cs="Times New Roman"/>
      </w:rPr>
    </w:lvl>
    <w:lvl w:ilvl="8" w:tplc="0419001B">
      <w:start w:val="1"/>
      <w:numFmt w:val="lowerRoman"/>
      <w:lvlText w:val="%9."/>
      <w:lvlJc w:val="right"/>
      <w:pPr>
        <w:ind w:left="4811" w:hanging="180"/>
      </w:pPr>
      <w:rPr>
        <w:rFonts w:cs="Times New Roman"/>
      </w:rPr>
    </w:lvl>
  </w:abstractNum>
  <w:abstractNum w:abstractNumId="39" w15:restartNumberingAfterBreak="0">
    <w:nsid w:val="41407BC5"/>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486501B3"/>
    <w:multiLevelType w:val="hybridMultilevel"/>
    <w:tmpl w:val="9D006F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4B1B1798"/>
    <w:multiLevelType w:val="hybridMultilevel"/>
    <w:tmpl w:val="4086C288"/>
    <w:lvl w:ilvl="0" w:tplc="0E10E13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B802680"/>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4DD40DC4"/>
    <w:multiLevelType w:val="hybridMultilevel"/>
    <w:tmpl w:val="B7B65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3F80CB7"/>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15:restartNumberingAfterBreak="0">
    <w:nsid w:val="54FA496B"/>
    <w:multiLevelType w:val="multilevel"/>
    <w:tmpl w:val="3000EDF0"/>
    <w:styleLink w:val="a"/>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5E33834"/>
    <w:multiLevelType w:val="multilevel"/>
    <w:tmpl w:val="3000EDF0"/>
    <w:numStyleLink w:val="a"/>
  </w:abstractNum>
  <w:abstractNum w:abstractNumId="47" w15:restartNumberingAfterBreak="0">
    <w:nsid w:val="56484C80"/>
    <w:multiLevelType w:val="hybridMultilevel"/>
    <w:tmpl w:val="2266EE72"/>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92753FE"/>
    <w:multiLevelType w:val="hybridMultilevel"/>
    <w:tmpl w:val="07B4FA1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49" w15:restartNumberingAfterBreak="0">
    <w:nsid w:val="6D3441BD"/>
    <w:multiLevelType w:val="hybridMultilevel"/>
    <w:tmpl w:val="63B8EC9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0" w15:restartNumberingAfterBreak="0">
    <w:nsid w:val="71163685"/>
    <w:multiLevelType w:val="hybridMultilevel"/>
    <w:tmpl w:val="B33ED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1743B18"/>
    <w:multiLevelType w:val="hybridMultilevel"/>
    <w:tmpl w:val="838E69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15:restartNumberingAfterBreak="0">
    <w:nsid w:val="723E16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15:restartNumberingAfterBreak="0">
    <w:nsid w:val="7BDD1F4E"/>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4" w15:restartNumberingAfterBreak="0">
    <w:nsid w:val="7DD700E8"/>
    <w:multiLevelType w:val="hybridMultilevel"/>
    <w:tmpl w:val="DA4400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3"/>
  </w:num>
  <w:num w:numId="8">
    <w:abstractNumId w:val="30"/>
  </w:num>
  <w:num w:numId="9">
    <w:abstractNumId w:val="52"/>
  </w:num>
  <w:num w:numId="10">
    <w:abstractNumId w:val="14"/>
  </w:num>
  <w:num w:numId="11">
    <w:abstractNumId w:val="24"/>
  </w:num>
  <w:num w:numId="12">
    <w:abstractNumId w:val="31"/>
  </w:num>
  <w:num w:numId="13">
    <w:abstractNumId w:val="54"/>
  </w:num>
  <w:num w:numId="14">
    <w:abstractNumId w:val="25"/>
  </w:num>
  <w:num w:numId="15">
    <w:abstractNumId w:val="32"/>
  </w:num>
  <w:num w:numId="16">
    <w:abstractNumId w:val="48"/>
  </w:num>
  <w:num w:numId="17">
    <w:abstractNumId w:val="29"/>
  </w:num>
  <w:num w:numId="18">
    <w:abstractNumId w:val="19"/>
  </w:num>
  <w:num w:numId="19">
    <w:abstractNumId w:val="33"/>
  </w:num>
  <w:num w:numId="20">
    <w:abstractNumId w:val="34"/>
  </w:num>
  <w:num w:numId="21">
    <w:abstractNumId w:val="40"/>
  </w:num>
  <w:num w:numId="22">
    <w:abstractNumId w:val="26"/>
  </w:num>
  <w:num w:numId="23">
    <w:abstractNumId w:val="20"/>
  </w:num>
  <w:num w:numId="24">
    <w:abstractNumId w:val="38"/>
  </w:num>
  <w:num w:numId="25">
    <w:abstractNumId w:val="49"/>
  </w:num>
  <w:num w:numId="26">
    <w:abstractNumId w:val="53"/>
  </w:num>
  <w:num w:numId="27">
    <w:abstractNumId w:val="44"/>
  </w:num>
  <w:num w:numId="28">
    <w:abstractNumId w:val="39"/>
  </w:num>
  <w:num w:numId="29">
    <w:abstractNumId w:val="17"/>
  </w:num>
  <w:num w:numId="30">
    <w:abstractNumId w:val="22"/>
  </w:num>
  <w:num w:numId="31">
    <w:abstractNumId w:val="43"/>
  </w:num>
  <w:num w:numId="32">
    <w:abstractNumId w:val="42"/>
  </w:num>
  <w:num w:numId="33">
    <w:abstractNumId w:val="36"/>
  </w:num>
  <w:num w:numId="34">
    <w:abstractNumId w:val="51"/>
  </w:num>
  <w:num w:numId="35">
    <w:abstractNumId w:val="15"/>
  </w:num>
  <w:num w:numId="36">
    <w:abstractNumId w:val="23"/>
  </w:num>
  <w:num w:numId="37">
    <w:abstractNumId w:val="47"/>
  </w:num>
  <w:num w:numId="38">
    <w:abstractNumId w:val="35"/>
  </w:num>
  <w:num w:numId="39">
    <w:abstractNumId w:val="21"/>
  </w:num>
  <w:num w:numId="40">
    <w:abstractNumId w:val="18"/>
  </w:num>
  <w:num w:numId="41">
    <w:abstractNumId w:val="12"/>
  </w:num>
  <w:num w:numId="42">
    <w:abstractNumId w:val="27"/>
  </w:num>
  <w:num w:numId="43">
    <w:abstractNumId w:val="50"/>
  </w:num>
  <w:num w:numId="44">
    <w:abstractNumId w:val="28"/>
  </w:num>
  <w:num w:numId="45">
    <w:abstractNumId w:val="11"/>
  </w:num>
  <w:num w:numId="46">
    <w:abstractNumId w:val="41"/>
  </w:num>
  <w:num w:numId="47">
    <w:abstractNumId w:val="46"/>
    <w:lvlOverride w:ilvl="0">
      <w:lvl w:ilvl="0">
        <w:start w:val="1"/>
        <w:numFmt w:val="decimal"/>
        <w:lvlText w:val="%1."/>
        <w:lvlJc w:val="left"/>
        <w:pPr>
          <w:tabs>
            <w:tab w:val="num" w:pos="720"/>
          </w:tabs>
          <w:ind w:left="720" w:hanging="360"/>
        </w:pPr>
        <w:rPr>
          <w:b/>
          <w:sz w:val="24"/>
        </w:rPr>
      </w:lvl>
    </w:lvlOverride>
  </w:num>
  <w:num w:numId="48">
    <w:abstractNumId w:val="45"/>
  </w:num>
  <w:num w:numId="49">
    <w:abstractNumId w:val="4"/>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B1"/>
    <w:rsid w:val="000001E4"/>
    <w:rsid w:val="00000C02"/>
    <w:rsid w:val="00005E6B"/>
    <w:rsid w:val="00011F72"/>
    <w:rsid w:val="000249D6"/>
    <w:rsid w:val="00026E49"/>
    <w:rsid w:val="000274C7"/>
    <w:rsid w:val="00035704"/>
    <w:rsid w:val="00042CB5"/>
    <w:rsid w:val="00042DA7"/>
    <w:rsid w:val="00045294"/>
    <w:rsid w:val="00055831"/>
    <w:rsid w:val="0006087D"/>
    <w:rsid w:val="00074BDE"/>
    <w:rsid w:val="000762A3"/>
    <w:rsid w:val="000800FC"/>
    <w:rsid w:val="00082DFC"/>
    <w:rsid w:val="00084303"/>
    <w:rsid w:val="00087D67"/>
    <w:rsid w:val="000916F3"/>
    <w:rsid w:val="000934FD"/>
    <w:rsid w:val="00093C9D"/>
    <w:rsid w:val="000A5B5F"/>
    <w:rsid w:val="000B29A8"/>
    <w:rsid w:val="000B3AE8"/>
    <w:rsid w:val="000C06EB"/>
    <w:rsid w:val="000C4A05"/>
    <w:rsid w:val="000C738B"/>
    <w:rsid w:val="000D1530"/>
    <w:rsid w:val="000D2350"/>
    <w:rsid w:val="000D281E"/>
    <w:rsid w:val="000D6F13"/>
    <w:rsid w:val="000E0C3D"/>
    <w:rsid w:val="000F1BF4"/>
    <w:rsid w:val="000F1EBF"/>
    <w:rsid w:val="00100356"/>
    <w:rsid w:val="00104F3D"/>
    <w:rsid w:val="0012021B"/>
    <w:rsid w:val="0013300F"/>
    <w:rsid w:val="00140ECB"/>
    <w:rsid w:val="0014687E"/>
    <w:rsid w:val="00153D23"/>
    <w:rsid w:val="00156999"/>
    <w:rsid w:val="00157FC4"/>
    <w:rsid w:val="00160467"/>
    <w:rsid w:val="00162459"/>
    <w:rsid w:val="001640AB"/>
    <w:rsid w:val="00180957"/>
    <w:rsid w:val="001851DE"/>
    <w:rsid w:val="0019108B"/>
    <w:rsid w:val="001916E8"/>
    <w:rsid w:val="00193A0C"/>
    <w:rsid w:val="001940AF"/>
    <w:rsid w:val="001962B3"/>
    <w:rsid w:val="001A21DA"/>
    <w:rsid w:val="001A4720"/>
    <w:rsid w:val="001A54A3"/>
    <w:rsid w:val="001A6CB7"/>
    <w:rsid w:val="001B1722"/>
    <w:rsid w:val="001B2C9D"/>
    <w:rsid w:val="001C160E"/>
    <w:rsid w:val="001C712A"/>
    <w:rsid w:val="001D0CC2"/>
    <w:rsid w:val="001D3B18"/>
    <w:rsid w:val="001E1EA8"/>
    <w:rsid w:val="001F0D4E"/>
    <w:rsid w:val="0020330A"/>
    <w:rsid w:val="00222302"/>
    <w:rsid w:val="0022476D"/>
    <w:rsid w:val="00224CE0"/>
    <w:rsid w:val="00225232"/>
    <w:rsid w:val="00251BA5"/>
    <w:rsid w:val="0025710C"/>
    <w:rsid w:val="00262C0E"/>
    <w:rsid w:val="0026311D"/>
    <w:rsid w:val="00276464"/>
    <w:rsid w:val="00281F32"/>
    <w:rsid w:val="00283593"/>
    <w:rsid w:val="002851FC"/>
    <w:rsid w:val="002862F2"/>
    <w:rsid w:val="00291D53"/>
    <w:rsid w:val="00295455"/>
    <w:rsid w:val="00296A82"/>
    <w:rsid w:val="002A339A"/>
    <w:rsid w:val="002A448D"/>
    <w:rsid w:val="002A49BF"/>
    <w:rsid w:val="002A78D1"/>
    <w:rsid w:val="002B10F9"/>
    <w:rsid w:val="002C03A2"/>
    <w:rsid w:val="002C1FD7"/>
    <w:rsid w:val="002C22BA"/>
    <w:rsid w:val="002C730B"/>
    <w:rsid w:val="002D139D"/>
    <w:rsid w:val="002D5B40"/>
    <w:rsid w:val="002E48F6"/>
    <w:rsid w:val="002F03F5"/>
    <w:rsid w:val="002F375A"/>
    <w:rsid w:val="002F407E"/>
    <w:rsid w:val="002F4312"/>
    <w:rsid w:val="002F677D"/>
    <w:rsid w:val="00312955"/>
    <w:rsid w:val="00323215"/>
    <w:rsid w:val="003237DA"/>
    <w:rsid w:val="0033645B"/>
    <w:rsid w:val="00341594"/>
    <w:rsid w:val="00352CFC"/>
    <w:rsid w:val="00364D95"/>
    <w:rsid w:val="00367960"/>
    <w:rsid w:val="00370903"/>
    <w:rsid w:val="0037414B"/>
    <w:rsid w:val="00393C6F"/>
    <w:rsid w:val="00397E43"/>
    <w:rsid w:val="003A06F7"/>
    <w:rsid w:val="003A3AA2"/>
    <w:rsid w:val="003A5159"/>
    <w:rsid w:val="003A6A71"/>
    <w:rsid w:val="003B0031"/>
    <w:rsid w:val="003B10EE"/>
    <w:rsid w:val="003B1AC0"/>
    <w:rsid w:val="003B3348"/>
    <w:rsid w:val="003B4637"/>
    <w:rsid w:val="003B5BF4"/>
    <w:rsid w:val="003B7EF3"/>
    <w:rsid w:val="003C0744"/>
    <w:rsid w:val="003D2EE9"/>
    <w:rsid w:val="003D38B4"/>
    <w:rsid w:val="003D7A2B"/>
    <w:rsid w:val="003E3F97"/>
    <w:rsid w:val="003F30BC"/>
    <w:rsid w:val="003F6CEA"/>
    <w:rsid w:val="0040062A"/>
    <w:rsid w:val="0040209B"/>
    <w:rsid w:val="00441C4D"/>
    <w:rsid w:val="0044338D"/>
    <w:rsid w:val="004458FE"/>
    <w:rsid w:val="00453E41"/>
    <w:rsid w:val="00455205"/>
    <w:rsid w:val="00463D6F"/>
    <w:rsid w:val="00471897"/>
    <w:rsid w:val="00473E48"/>
    <w:rsid w:val="00477CB0"/>
    <w:rsid w:val="00486043"/>
    <w:rsid w:val="004876EF"/>
    <w:rsid w:val="00497095"/>
    <w:rsid w:val="00497FFB"/>
    <w:rsid w:val="004A12C5"/>
    <w:rsid w:val="004A2192"/>
    <w:rsid w:val="004A2820"/>
    <w:rsid w:val="004B1D58"/>
    <w:rsid w:val="004B5FFE"/>
    <w:rsid w:val="004B7A8D"/>
    <w:rsid w:val="004E1C7D"/>
    <w:rsid w:val="004E5525"/>
    <w:rsid w:val="0050225E"/>
    <w:rsid w:val="00512154"/>
    <w:rsid w:val="0051320D"/>
    <w:rsid w:val="00542315"/>
    <w:rsid w:val="00544433"/>
    <w:rsid w:val="005504E0"/>
    <w:rsid w:val="005505D9"/>
    <w:rsid w:val="00550E61"/>
    <w:rsid w:val="00562377"/>
    <w:rsid w:val="00574111"/>
    <w:rsid w:val="00581C0F"/>
    <w:rsid w:val="00581F85"/>
    <w:rsid w:val="00586C17"/>
    <w:rsid w:val="0059481C"/>
    <w:rsid w:val="0059691C"/>
    <w:rsid w:val="00596E88"/>
    <w:rsid w:val="005A053B"/>
    <w:rsid w:val="005A0F5B"/>
    <w:rsid w:val="005A254B"/>
    <w:rsid w:val="005A5503"/>
    <w:rsid w:val="005B2AD3"/>
    <w:rsid w:val="005B3871"/>
    <w:rsid w:val="005B5786"/>
    <w:rsid w:val="005B683B"/>
    <w:rsid w:val="005B78F0"/>
    <w:rsid w:val="005C0DCE"/>
    <w:rsid w:val="005D42D9"/>
    <w:rsid w:val="005D5D1A"/>
    <w:rsid w:val="005D7957"/>
    <w:rsid w:val="005E546D"/>
    <w:rsid w:val="00604A50"/>
    <w:rsid w:val="00620DCA"/>
    <w:rsid w:val="00667D42"/>
    <w:rsid w:val="0067458C"/>
    <w:rsid w:val="00676C2D"/>
    <w:rsid w:val="0068350C"/>
    <w:rsid w:val="00686650"/>
    <w:rsid w:val="00692B3D"/>
    <w:rsid w:val="006A0F67"/>
    <w:rsid w:val="006A5204"/>
    <w:rsid w:val="006A76BA"/>
    <w:rsid w:val="006B0A21"/>
    <w:rsid w:val="006B15AF"/>
    <w:rsid w:val="006B42F1"/>
    <w:rsid w:val="006B66DF"/>
    <w:rsid w:val="006C0702"/>
    <w:rsid w:val="006E0BBD"/>
    <w:rsid w:val="006E0F33"/>
    <w:rsid w:val="006E6A6D"/>
    <w:rsid w:val="007042A0"/>
    <w:rsid w:val="007113E1"/>
    <w:rsid w:val="0071366F"/>
    <w:rsid w:val="007211C4"/>
    <w:rsid w:val="00724583"/>
    <w:rsid w:val="0073161A"/>
    <w:rsid w:val="00734297"/>
    <w:rsid w:val="0074488D"/>
    <w:rsid w:val="007463E3"/>
    <w:rsid w:val="007502A9"/>
    <w:rsid w:val="00755CF2"/>
    <w:rsid w:val="0076648B"/>
    <w:rsid w:val="00766F68"/>
    <w:rsid w:val="007706D6"/>
    <w:rsid w:val="00781A88"/>
    <w:rsid w:val="0078500D"/>
    <w:rsid w:val="00787D3E"/>
    <w:rsid w:val="00790A38"/>
    <w:rsid w:val="00791F7C"/>
    <w:rsid w:val="007A1133"/>
    <w:rsid w:val="007A1CBE"/>
    <w:rsid w:val="007A48B9"/>
    <w:rsid w:val="007B1312"/>
    <w:rsid w:val="007B3277"/>
    <w:rsid w:val="007B3F45"/>
    <w:rsid w:val="007B5169"/>
    <w:rsid w:val="007C19AE"/>
    <w:rsid w:val="007D248A"/>
    <w:rsid w:val="007D77A1"/>
    <w:rsid w:val="007E003F"/>
    <w:rsid w:val="007E2924"/>
    <w:rsid w:val="007E4284"/>
    <w:rsid w:val="007F0C2E"/>
    <w:rsid w:val="007F31ED"/>
    <w:rsid w:val="007F53C5"/>
    <w:rsid w:val="00803486"/>
    <w:rsid w:val="00814C29"/>
    <w:rsid w:val="00821F6E"/>
    <w:rsid w:val="00823544"/>
    <w:rsid w:val="0082425A"/>
    <w:rsid w:val="0083093A"/>
    <w:rsid w:val="008329D6"/>
    <w:rsid w:val="00833BAB"/>
    <w:rsid w:val="00833F88"/>
    <w:rsid w:val="00836E9C"/>
    <w:rsid w:val="00841702"/>
    <w:rsid w:val="0084279F"/>
    <w:rsid w:val="00846223"/>
    <w:rsid w:val="00851519"/>
    <w:rsid w:val="008515FB"/>
    <w:rsid w:val="00854072"/>
    <w:rsid w:val="00854FFA"/>
    <w:rsid w:val="0085573D"/>
    <w:rsid w:val="00856CD1"/>
    <w:rsid w:val="00875038"/>
    <w:rsid w:val="00875103"/>
    <w:rsid w:val="008841E9"/>
    <w:rsid w:val="008855C5"/>
    <w:rsid w:val="008907E9"/>
    <w:rsid w:val="0089409C"/>
    <w:rsid w:val="008A1220"/>
    <w:rsid w:val="008A1FB1"/>
    <w:rsid w:val="008A269C"/>
    <w:rsid w:val="008B7E3A"/>
    <w:rsid w:val="008D248A"/>
    <w:rsid w:val="008D367D"/>
    <w:rsid w:val="008D6946"/>
    <w:rsid w:val="008E00FB"/>
    <w:rsid w:val="008E0A07"/>
    <w:rsid w:val="008E4F90"/>
    <w:rsid w:val="008F3DEC"/>
    <w:rsid w:val="00901D24"/>
    <w:rsid w:val="009025CA"/>
    <w:rsid w:val="0090292D"/>
    <w:rsid w:val="00902F10"/>
    <w:rsid w:val="009115B1"/>
    <w:rsid w:val="00912246"/>
    <w:rsid w:val="0092147D"/>
    <w:rsid w:val="00922A23"/>
    <w:rsid w:val="00922CE7"/>
    <w:rsid w:val="00923AEA"/>
    <w:rsid w:val="009257A6"/>
    <w:rsid w:val="00927F04"/>
    <w:rsid w:val="00935DF2"/>
    <w:rsid w:val="0093673A"/>
    <w:rsid w:val="00940D7C"/>
    <w:rsid w:val="00944968"/>
    <w:rsid w:val="0094600B"/>
    <w:rsid w:val="00951CBB"/>
    <w:rsid w:val="00954FB0"/>
    <w:rsid w:val="0097132B"/>
    <w:rsid w:val="009801F4"/>
    <w:rsid w:val="0098352D"/>
    <w:rsid w:val="00985ECE"/>
    <w:rsid w:val="0099000E"/>
    <w:rsid w:val="00990AD8"/>
    <w:rsid w:val="00995E7D"/>
    <w:rsid w:val="009962B2"/>
    <w:rsid w:val="009A199C"/>
    <w:rsid w:val="009B0775"/>
    <w:rsid w:val="009B6F5F"/>
    <w:rsid w:val="009C0E77"/>
    <w:rsid w:val="009C36D6"/>
    <w:rsid w:val="009E0A70"/>
    <w:rsid w:val="009F027F"/>
    <w:rsid w:val="009F41A9"/>
    <w:rsid w:val="00A0350B"/>
    <w:rsid w:val="00A1038A"/>
    <w:rsid w:val="00A10E37"/>
    <w:rsid w:val="00A13A5A"/>
    <w:rsid w:val="00A14E10"/>
    <w:rsid w:val="00A16BAE"/>
    <w:rsid w:val="00A175E8"/>
    <w:rsid w:val="00A26E32"/>
    <w:rsid w:val="00A35FC2"/>
    <w:rsid w:val="00A41514"/>
    <w:rsid w:val="00A519E5"/>
    <w:rsid w:val="00A572EB"/>
    <w:rsid w:val="00A60F01"/>
    <w:rsid w:val="00A62700"/>
    <w:rsid w:val="00A73CF5"/>
    <w:rsid w:val="00A75956"/>
    <w:rsid w:val="00A81945"/>
    <w:rsid w:val="00A84C3B"/>
    <w:rsid w:val="00A87123"/>
    <w:rsid w:val="00A91340"/>
    <w:rsid w:val="00A92835"/>
    <w:rsid w:val="00A973ED"/>
    <w:rsid w:val="00AA44AB"/>
    <w:rsid w:val="00AA6EB2"/>
    <w:rsid w:val="00AB0D0F"/>
    <w:rsid w:val="00AB3B52"/>
    <w:rsid w:val="00AC1A7F"/>
    <w:rsid w:val="00AC3BE8"/>
    <w:rsid w:val="00AD0FE4"/>
    <w:rsid w:val="00AD2F73"/>
    <w:rsid w:val="00AD3262"/>
    <w:rsid w:val="00AD637F"/>
    <w:rsid w:val="00AE6192"/>
    <w:rsid w:val="00AE6518"/>
    <w:rsid w:val="00AF3C3E"/>
    <w:rsid w:val="00B0393A"/>
    <w:rsid w:val="00B04CC1"/>
    <w:rsid w:val="00B126A6"/>
    <w:rsid w:val="00B14ED9"/>
    <w:rsid w:val="00B20E44"/>
    <w:rsid w:val="00B221DD"/>
    <w:rsid w:val="00B2398A"/>
    <w:rsid w:val="00B34800"/>
    <w:rsid w:val="00B36128"/>
    <w:rsid w:val="00B4033F"/>
    <w:rsid w:val="00B43142"/>
    <w:rsid w:val="00B5141E"/>
    <w:rsid w:val="00B53424"/>
    <w:rsid w:val="00B64D35"/>
    <w:rsid w:val="00B71DD9"/>
    <w:rsid w:val="00B76DEC"/>
    <w:rsid w:val="00B81177"/>
    <w:rsid w:val="00B84C72"/>
    <w:rsid w:val="00B86C9E"/>
    <w:rsid w:val="00B94910"/>
    <w:rsid w:val="00B94B7B"/>
    <w:rsid w:val="00BB3EC5"/>
    <w:rsid w:val="00BC37F8"/>
    <w:rsid w:val="00BC66FE"/>
    <w:rsid w:val="00BD0312"/>
    <w:rsid w:val="00BD27BA"/>
    <w:rsid w:val="00BD2EB6"/>
    <w:rsid w:val="00BE252B"/>
    <w:rsid w:val="00BE48D5"/>
    <w:rsid w:val="00BE7759"/>
    <w:rsid w:val="00BE775C"/>
    <w:rsid w:val="00BF5816"/>
    <w:rsid w:val="00C00A9A"/>
    <w:rsid w:val="00C139FE"/>
    <w:rsid w:val="00C14008"/>
    <w:rsid w:val="00C14FEA"/>
    <w:rsid w:val="00C171EA"/>
    <w:rsid w:val="00C171EC"/>
    <w:rsid w:val="00C20616"/>
    <w:rsid w:val="00C21A8D"/>
    <w:rsid w:val="00C22468"/>
    <w:rsid w:val="00C24A16"/>
    <w:rsid w:val="00C33580"/>
    <w:rsid w:val="00C33855"/>
    <w:rsid w:val="00C35E64"/>
    <w:rsid w:val="00C40D82"/>
    <w:rsid w:val="00C4593D"/>
    <w:rsid w:val="00C513D2"/>
    <w:rsid w:val="00C55D91"/>
    <w:rsid w:val="00C61CB3"/>
    <w:rsid w:val="00C6434D"/>
    <w:rsid w:val="00C66997"/>
    <w:rsid w:val="00C757D3"/>
    <w:rsid w:val="00C77032"/>
    <w:rsid w:val="00C77033"/>
    <w:rsid w:val="00C779D0"/>
    <w:rsid w:val="00C81F0A"/>
    <w:rsid w:val="00C867FA"/>
    <w:rsid w:val="00C876B2"/>
    <w:rsid w:val="00C87B42"/>
    <w:rsid w:val="00C87EBC"/>
    <w:rsid w:val="00C905D1"/>
    <w:rsid w:val="00C97DF0"/>
    <w:rsid w:val="00CA4ECA"/>
    <w:rsid w:val="00CA5319"/>
    <w:rsid w:val="00CB6BFB"/>
    <w:rsid w:val="00CC54AD"/>
    <w:rsid w:val="00CD0F00"/>
    <w:rsid w:val="00CD3C4E"/>
    <w:rsid w:val="00CD6502"/>
    <w:rsid w:val="00CE2746"/>
    <w:rsid w:val="00CE61C7"/>
    <w:rsid w:val="00CE683F"/>
    <w:rsid w:val="00CF0826"/>
    <w:rsid w:val="00CF6EB5"/>
    <w:rsid w:val="00CF713A"/>
    <w:rsid w:val="00D00FCA"/>
    <w:rsid w:val="00D0144F"/>
    <w:rsid w:val="00D01D20"/>
    <w:rsid w:val="00D05E33"/>
    <w:rsid w:val="00D06EC1"/>
    <w:rsid w:val="00D15C38"/>
    <w:rsid w:val="00D166DC"/>
    <w:rsid w:val="00D22586"/>
    <w:rsid w:val="00D265BE"/>
    <w:rsid w:val="00D26C89"/>
    <w:rsid w:val="00D26D44"/>
    <w:rsid w:val="00D31E46"/>
    <w:rsid w:val="00D35C40"/>
    <w:rsid w:val="00D375E7"/>
    <w:rsid w:val="00D424E0"/>
    <w:rsid w:val="00D445DB"/>
    <w:rsid w:val="00D474BA"/>
    <w:rsid w:val="00D52572"/>
    <w:rsid w:val="00D61813"/>
    <w:rsid w:val="00D62B3B"/>
    <w:rsid w:val="00D71B49"/>
    <w:rsid w:val="00D742B0"/>
    <w:rsid w:val="00D80B5F"/>
    <w:rsid w:val="00D87228"/>
    <w:rsid w:val="00D90268"/>
    <w:rsid w:val="00DB4F0A"/>
    <w:rsid w:val="00DC3718"/>
    <w:rsid w:val="00DC473B"/>
    <w:rsid w:val="00DC6F3E"/>
    <w:rsid w:val="00DD27D5"/>
    <w:rsid w:val="00DD2B79"/>
    <w:rsid w:val="00DD4A4D"/>
    <w:rsid w:val="00DD6D25"/>
    <w:rsid w:val="00DE3816"/>
    <w:rsid w:val="00DF05AD"/>
    <w:rsid w:val="00E06668"/>
    <w:rsid w:val="00E12BDE"/>
    <w:rsid w:val="00E1684F"/>
    <w:rsid w:val="00E33CC7"/>
    <w:rsid w:val="00E43188"/>
    <w:rsid w:val="00E50F98"/>
    <w:rsid w:val="00E51242"/>
    <w:rsid w:val="00E51F43"/>
    <w:rsid w:val="00E54EB3"/>
    <w:rsid w:val="00E56263"/>
    <w:rsid w:val="00E56CD1"/>
    <w:rsid w:val="00E57495"/>
    <w:rsid w:val="00E609B3"/>
    <w:rsid w:val="00E61F66"/>
    <w:rsid w:val="00E71AB5"/>
    <w:rsid w:val="00E8117A"/>
    <w:rsid w:val="00E87CA8"/>
    <w:rsid w:val="00E9166E"/>
    <w:rsid w:val="00EB0EC9"/>
    <w:rsid w:val="00EB7BC2"/>
    <w:rsid w:val="00EE49DE"/>
    <w:rsid w:val="00EE5FA2"/>
    <w:rsid w:val="00EE649E"/>
    <w:rsid w:val="00EE6D05"/>
    <w:rsid w:val="00F00B6F"/>
    <w:rsid w:val="00F04106"/>
    <w:rsid w:val="00F10FE8"/>
    <w:rsid w:val="00F117F4"/>
    <w:rsid w:val="00F26FE1"/>
    <w:rsid w:val="00F27523"/>
    <w:rsid w:val="00F31DB7"/>
    <w:rsid w:val="00F35379"/>
    <w:rsid w:val="00F42427"/>
    <w:rsid w:val="00F447DF"/>
    <w:rsid w:val="00F572EC"/>
    <w:rsid w:val="00F60523"/>
    <w:rsid w:val="00F60A72"/>
    <w:rsid w:val="00F639DE"/>
    <w:rsid w:val="00F66C9D"/>
    <w:rsid w:val="00F80B58"/>
    <w:rsid w:val="00F87E1F"/>
    <w:rsid w:val="00F96BD6"/>
    <w:rsid w:val="00FA1391"/>
    <w:rsid w:val="00FA4B52"/>
    <w:rsid w:val="00FB6302"/>
    <w:rsid w:val="00FB7EF5"/>
    <w:rsid w:val="00FC3B7D"/>
    <w:rsid w:val="00FC6697"/>
    <w:rsid w:val="00FD2F5B"/>
    <w:rsid w:val="00FD7863"/>
    <w:rsid w:val="00FE5E6D"/>
    <w:rsid w:val="00FF306C"/>
    <w:rsid w:val="00FF3479"/>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0D6D58"/>
  <w15:docId w15:val="{AB9EEA8D-05C1-4F4F-91AA-66A8DAD9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38B4"/>
    <w:pPr>
      <w:widowControl w:val="0"/>
      <w:spacing w:line="300" w:lineRule="auto"/>
      <w:ind w:firstLine="760"/>
    </w:pPr>
    <w:rPr>
      <w:rFonts w:ascii="Times New Roman" w:hAnsi="Times New Roman"/>
      <w:kern w:val="1"/>
      <w:lang w:eastAsia="ar-SA"/>
    </w:rPr>
  </w:style>
  <w:style w:type="paragraph" w:styleId="1">
    <w:name w:val="heading 1"/>
    <w:basedOn w:val="a0"/>
    <w:next w:val="a0"/>
    <w:link w:val="10"/>
    <w:qFormat/>
    <w:rsid w:val="006A0F67"/>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6A0F67"/>
    <w:pPr>
      <w:keepNext/>
      <w:keepLines/>
      <w:spacing w:before="200"/>
      <w:outlineLvl w:val="1"/>
    </w:pPr>
    <w:rPr>
      <w:rFonts w:ascii="Cambria" w:hAnsi="Cambria"/>
      <w:b/>
      <w:bCs/>
      <w:color w:val="4F81BD"/>
      <w:sz w:val="26"/>
      <w:szCs w:val="26"/>
    </w:rPr>
  </w:style>
  <w:style w:type="paragraph" w:styleId="4">
    <w:name w:val="heading 4"/>
    <w:basedOn w:val="a0"/>
    <w:next w:val="a0"/>
    <w:link w:val="40"/>
    <w:qFormat/>
    <w:rsid w:val="002835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0"/>
    <w:next w:val="a0"/>
    <w:link w:val="70"/>
    <w:qFormat/>
    <w:rsid w:val="00856CD1"/>
    <w:pPr>
      <w:keepNext/>
      <w:keepLines/>
      <w:spacing w:before="200"/>
      <w:outlineLvl w:val="6"/>
    </w:pPr>
    <w:rPr>
      <w:rFonts w:ascii="Cambria" w:hAnsi="Cambria"/>
      <w:i/>
      <w:iCs/>
      <w:color w:val="404040"/>
    </w:rPr>
  </w:style>
  <w:style w:type="paragraph" w:styleId="8">
    <w:name w:val="heading 8"/>
    <w:basedOn w:val="a0"/>
    <w:next w:val="a0"/>
    <w:link w:val="80"/>
    <w:qFormat/>
    <w:rsid w:val="006A0F67"/>
    <w:pPr>
      <w:keepNext/>
      <w:keepLines/>
      <w:spacing w:before="200"/>
      <w:outlineLvl w:val="7"/>
    </w:pPr>
    <w:rPr>
      <w:rFonts w:ascii="Cambria" w:hAnsi="Cambria"/>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B1D58"/>
    <w:pPr>
      <w:autoSpaceDE w:val="0"/>
      <w:autoSpaceDN w:val="0"/>
      <w:adjustRightInd w:val="0"/>
    </w:pPr>
    <w:rPr>
      <w:rFonts w:ascii="Times New Roman" w:eastAsia="Times New Roman" w:hAnsi="Times New Roman"/>
      <w:color w:val="000000"/>
      <w:sz w:val="24"/>
      <w:szCs w:val="24"/>
      <w:lang w:eastAsia="en-US"/>
    </w:rPr>
  </w:style>
  <w:style w:type="table" w:styleId="a4">
    <w:name w:val="Table Grid"/>
    <w:basedOn w:val="a2"/>
    <w:rsid w:val="004B1D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rsid w:val="00DC3718"/>
    <w:rPr>
      <w:rFonts w:ascii="Times New Roman" w:hAnsi="Times New Roman" w:cs="Times New Roman"/>
      <w:u w:val="none"/>
    </w:rPr>
  </w:style>
  <w:style w:type="character" w:customStyle="1" w:styleId="22">
    <w:name w:val="Основной текст (2)"/>
    <w:rsid w:val="00DC3718"/>
    <w:rPr>
      <w:rFonts w:ascii="Times New Roman" w:hAnsi="Times New Roman" w:cs="Times New Roman"/>
      <w:color w:val="000000"/>
      <w:spacing w:val="0"/>
      <w:w w:val="100"/>
      <w:position w:val="0"/>
      <w:sz w:val="24"/>
      <w:szCs w:val="24"/>
      <w:u w:val="none"/>
      <w:lang w:val="ru-RU" w:eastAsia="ru-RU"/>
    </w:rPr>
  </w:style>
  <w:style w:type="paragraph" w:customStyle="1" w:styleId="11">
    <w:name w:val="Абзац списка1"/>
    <w:basedOn w:val="a0"/>
    <w:rsid w:val="00296A82"/>
    <w:pPr>
      <w:ind w:left="720"/>
    </w:pPr>
  </w:style>
  <w:style w:type="paragraph" w:styleId="a5">
    <w:name w:val="Normal (Web)"/>
    <w:basedOn w:val="a0"/>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0"/>
    <w:link w:val="a7"/>
    <w:rsid w:val="001A54A3"/>
    <w:pPr>
      <w:widowControl/>
      <w:spacing w:line="240" w:lineRule="auto"/>
      <w:ind w:firstLine="0"/>
    </w:pPr>
    <w:rPr>
      <w:kern w:val="0"/>
      <w:sz w:val="28"/>
      <w:lang w:eastAsia="ru-RU"/>
    </w:rPr>
  </w:style>
  <w:style w:type="character" w:customStyle="1" w:styleId="a7">
    <w:name w:val="Основной текст Знак"/>
    <w:link w:val="a6"/>
    <w:locked/>
    <w:rsid w:val="001A54A3"/>
    <w:rPr>
      <w:rFonts w:ascii="Times New Roman" w:hAnsi="Times New Roman" w:cs="Times New Roman"/>
      <w:sz w:val="20"/>
      <w:szCs w:val="20"/>
      <w:lang w:eastAsia="ru-RU"/>
    </w:rPr>
  </w:style>
  <w:style w:type="character" w:customStyle="1" w:styleId="110">
    <w:name w:val="Основной текст + 11"/>
    <w:aliases w:val="5 pt6,Не полужирный"/>
    <w:rsid w:val="009F027F"/>
    <w:rPr>
      <w:rFonts w:ascii="Times New Roman" w:hAnsi="Times New Roman" w:cs="Times New Roman"/>
      <w:sz w:val="23"/>
      <w:szCs w:val="23"/>
      <w:u w:val="none"/>
    </w:rPr>
  </w:style>
  <w:style w:type="character" w:customStyle="1" w:styleId="a8">
    <w:name w:val="Подпись к таблице_"/>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9F027F"/>
    <w:rPr>
      <w:rFonts w:ascii="Times New Roman" w:hAnsi="Times New Roman" w:cs="Times New Roman"/>
      <w:i/>
      <w:iCs/>
      <w:sz w:val="23"/>
      <w:szCs w:val="23"/>
      <w:u w:val="none"/>
    </w:rPr>
  </w:style>
  <w:style w:type="paragraph" w:customStyle="1" w:styleId="a9">
    <w:name w:val="Подпись к таблице"/>
    <w:basedOn w:val="a0"/>
    <w:link w:val="a8"/>
    <w:uiPriority w:val="99"/>
    <w:rsid w:val="009F027F"/>
    <w:pPr>
      <w:shd w:val="clear" w:color="auto" w:fill="FFFFFF"/>
      <w:spacing w:line="240" w:lineRule="atLeast"/>
      <w:ind w:firstLine="0"/>
    </w:pPr>
    <w:rPr>
      <w:rFonts w:eastAsia="Times New Roman"/>
      <w:b/>
      <w:bCs/>
      <w:i/>
      <w:iCs/>
      <w:kern w:val="0"/>
      <w:sz w:val="22"/>
      <w:szCs w:val="22"/>
      <w:lang w:eastAsia="en-US"/>
    </w:rPr>
  </w:style>
  <w:style w:type="character" w:customStyle="1" w:styleId="71">
    <w:name w:val="Основной текст (7)_"/>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0"/>
    <w:link w:val="71"/>
    <w:uiPriority w:val="99"/>
    <w:rsid w:val="00CE61C7"/>
    <w:pPr>
      <w:shd w:val="clear" w:color="auto" w:fill="FFFFFF"/>
      <w:spacing w:before="60" w:after="60" w:line="293" w:lineRule="exact"/>
      <w:ind w:hanging="540"/>
    </w:pPr>
    <w:rPr>
      <w:rFonts w:eastAsia="Times New Roman"/>
      <w:b/>
      <w:bCs/>
      <w:i/>
      <w:iCs/>
      <w:kern w:val="0"/>
      <w:sz w:val="22"/>
      <w:szCs w:val="22"/>
      <w:lang w:eastAsia="en-US"/>
    </w:rPr>
  </w:style>
  <w:style w:type="character" w:customStyle="1" w:styleId="23">
    <w:name w:val="Основной текст (2) + Курсив"/>
    <w:rsid w:val="00C22468"/>
    <w:rPr>
      <w:rFonts w:ascii="Times New Roman" w:hAnsi="Times New Roman" w:cs="Times New Roman"/>
      <w:i/>
      <w:iCs/>
      <w:sz w:val="23"/>
      <w:szCs w:val="23"/>
      <w:u w:val="none"/>
    </w:rPr>
  </w:style>
  <w:style w:type="character" w:customStyle="1" w:styleId="12">
    <w:name w:val="Основной текст Знак1"/>
    <w:locked/>
    <w:rsid w:val="00CD3C4E"/>
    <w:rPr>
      <w:rFonts w:ascii="Times New Roman" w:hAnsi="Times New Roman" w:cs="Times New Roman"/>
      <w:b/>
      <w:bCs/>
      <w:sz w:val="26"/>
      <w:szCs w:val="26"/>
      <w:u w:val="none"/>
    </w:rPr>
  </w:style>
  <w:style w:type="character" w:customStyle="1" w:styleId="24">
    <w:name w:val="Заголовок №2_"/>
    <w:link w:val="25"/>
    <w:locked/>
    <w:rsid w:val="00CD3C4E"/>
    <w:rPr>
      <w:rFonts w:ascii="Times New Roman" w:hAnsi="Times New Roman" w:cs="Times New Roman"/>
      <w:b/>
      <w:bCs/>
      <w:sz w:val="26"/>
      <w:szCs w:val="26"/>
      <w:shd w:val="clear" w:color="auto" w:fill="FFFFFF"/>
    </w:rPr>
  </w:style>
  <w:style w:type="paragraph" w:customStyle="1" w:styleId="25">
    <w:name w:val="Заголовок №2"/>
    <w:basedOn w:val="a0"/>
    <w:link w:val="24"/>
    <w:rsid w:val="00CD3C4E"/>
    <w:pPr>
      <w:shd w:val="clear" w:color="auto" w:fill="FFFFFF"/>
      <w:spacing w:before="840" w:after="840" w:line="322" w:lineRule="exact"/>
      <w:ind w:hanging="400"/>
      <w:outlineLvl w:val="1"/>
    </w:pPr>
    <w:rPr>
      <w:rFonts w:eastAsia="Times New Roman"/>
      <w:b/>
      <w:bCs/>
      <w:kern w:val="0"/>
      <w:sz w:val="26"/>
      <w:szCs w:val="26"/>
      <w:lang w:eastAsia="en-US"/>
    </w:rPr>
  </w:style>
  <w:style w:type="paragraph" w:styleId="aa">
    <w:name w:val="header"/>
    <w:basedOn w:val="a0"/>
    <w:link w:val="ab"/>
    <w:rsid w:val="0013300F"/>
    <w:pPr>
      <w:tabs>
        <w:tab w:val="center" w:pos="4677"/>
        <w:tab w:val="right" w:pos="9355"/>
      </w:tabs>
      <w:spacing w:line="240" w:lineRule="auto"/>
    </w:pPr>
  </w:style>
  <w:style w:type="character" w:customStyle="1" w:styleId="ab">
    <w:name w:val="Верхний колонтитул Знак"/>
    <w:link w:val="aa"/>
    <w:locked/>
    <w:rsid w:val="0013300F"/>
    <w:rPr>
      <w:rFonts w:ascii="Times New Roman" w:hAnsi="Times New Roman" w:cs="Times New Roman"/>
      <w:kern w:val="1"/>
      <w:sz w:val="20"/>
      <w:szCs w:val="20"/>
      <w:lang w:eastAsia="ar-SA" w:bidi="ar-SA"/>
    </w:rPr>
  </w:style>
  <w:style w:type="paragraph" w:styleId="ac">
    <w:name w:val="footer"/>
    <w:basedOn w:val="a0"/>
    <w:link w:val="ad"/>
    <w:rsid w:val="0013300F"/>
    <w:pPr>
      <w:tabs>
        <w:tab w:val="center" w:pos="4677"/>
        <w:tab w:val="right" w:pos="9355"/>
      </w:tabs>
      <w:spacing w:line="240" w:lineRule="auto"/>
    </w:pPr>
  </w:style>
  <w:style w:type="character" w:customStyle="1" w:styleId="ad">
    <w:name w:val="Нижний колонтитул Знак"/>
    <w:link w:val="ac"/>
    <w:locked/>
    <w:rsid w:val="0013300F"/>
    <w:rPr>
      <w:rFonts w:ascii="Times New Roman" w:hAnsi="Times New Roman" w:cs="Times New Roman"/>
      <w:kern w:val="1"/>
      <w:sz w:val="20"/>
      <w:szCs w:val="20"/>
      <w:lang w:eastAsia="ar-SA" w:bidi="ar-SA"/>
    </w:rPr>
  </w:style>
  <w:style w:type="paragraph" w:styleId="ae">
    <w:name w:val="Balloon Text"/>
    <w:basedOn w:val="a0"/>
    <w:link w:val="af"/>
    <w:semiHidden/>
    <w:rsid w:val="001962B3"/>
    <w:pPr>
      <w:spacing w:line="240" w:lineRule="auto"/>
    </w:pPr>
    <w:rPr>
      <w:rFonts w:ascii="Tahoma" w:hAnsi="Tahoma" w:cs="Tahoma"/>
      <w:sz w:val="16"/>
      <w:szCs w:val="16"/>
    </w:rPr>
  </w:style>
  <w:style w:type="character" w:customStyle="1" w:styleId="af">
    <w:name w:val="Текст выноски Знак"/>
    <w:link w:val="ae"/>
    <w:semiHidden/>
    <w:locked/>
    <w:rsid w:val="001962B3"/>
    <w:rPr>
      <w:rFonts w:ascii="Tahoma" w:hAnsi="Tahoma" w:cs="Tahoma"/>
      <w:kern w:val="1"/>
      <w:sz w:val="16"/>
      <w:szCs w:val="16"/>
      <w:lang w:eastAsia="ar-SA" w:bidi="ar-SA"/>
    </w:rPr>
  </w:style>
  <w:style w:type="paragraph" w:styleId="3">
    <w:name w:val="Body Text Indent 3"/>
    <w:basedOn w:val="a0"/>
    <w:link w:val="30"/>
    <w:rsid w:val="001962B3"/>
    <w:pPr>
      <w:spacing w:after="120"/>
      <w:ind w:left="283"/>
    </w:pPr>
    <w:rPr>
      <w:sz w:val="16"/>
      <w:szCs w:val="16"/>
    </w:rPr>
  </w:style>
  <w:style w:type="character" w:customStyle="1" w:styleId="30">
    <w:name w:val="Основной текст с отступом 3 Знак"/>
    <w:link w:val="3"/>
    <w:locked/>
    <w:rsid w:val="001962B3"/>
    <w:rPr>
      <w:rFonts w:ascii="Times New Roman" w:hAnsi="Times New Roman" w:cs="Times New Roman"/>
      <w:kern w:val="1"/>
      <w:sz w:val="16"/>
      <w:szCs w:val="16"/>
      <w:lang w:eastAsia="ar-SA" w:bidi="ar-SA"/>
    </w:rPr>
  </w:style>
  <w:style w:type="paragraph" w:styleId="af0">
    <w:name w:val="Body Text Indent"/>
    <w:basedOn w:val="a0"/>
    <w:link w:val="af1"/>
    <w:rsid w:val="001962B3"/>
    <w:pPr>
      <w:spacing w:after="120"/>
      <w:ind w:left="283"/>
    </w:pPr>
  </w:style>
  <w:style w:type="character" w:customStyle="1" w:styleId="af1">
    <w:name w:val="Основной текст с отступом Знак"/>
    <w:link w:val="af0"/>
    <w:locked/>
    <w:rsid w:val="001962B3"/>
    <w:rPr>
      <w:rFonts w:ascii="Times New Roman" w:hAnsi="Times New Roman" w:cs="Times New Roman"/>
      <w:kern w:val="1"/>
      <w:sz w:val="20"/>
      <w:szCs w:val="20"/>
      <w:lang w:eastAsia="ar-SA" w:bidi="ar-SA"/>
    </w:rPr>
  </w:style>
  <w:style w:type="paragraph" w:styleId="26">
    <w:name w:val="Body Text 2"/>
    <w:basedOn w:val="a0"/>
    <w:link w:val="27"/>
    <w:semiHidden/>
    <w:rsid w:val="001962B3"/>
    <w:pPr>
      <w:spacing w:after="120" w:line="480" w:lineRule="auto"/>
    </w:pPr>
  </w:style>
  <w:style w:type="character" w:customStyle="1" w:styleId="27">
    <w:name w:val="Основной текст 2 Знак"/>
    <w:link w:val="26"/>
    <w:semiHidden/>
    <w:locked/>
    <w:rsid w:val="001962B3"/>
    <w:rPr>
      <w:rFonts w:ascii="Times New Roman" w:hAnsi="Times New Roman" w:cs="Times New Roman"/>
      <w:kern w:val="1"/>
      <w:sz w:val="20"/>
      <w:szCs w:val="20"/>
      <w:lang w:eastAsia="ar-SA" w:bidi="ar-SA"/>
    </w:rPr>
  </w:style>
  <w:style w:type="character" w:customStyle="1" w:styleId="FontStyle317">
    <w:name w:val="Font Style317"/>
    <w:rsid w:val="001962B3"/>
    <w:rPr>
      <w:rFonts w:ascii="Times New Roman" w:hAnsi="Times New Roman" w:cs="Times New Roman"/>
      <w:b/>
      <w:bCs/>
      <w:sz w:val="26"/>
      <w:szCs w:val="26"/>
    </w:rPr>
  </w:style>
  <w:style w:type="character" w:customStyle="1" w:styleId="40">
    <w:name w:val="Заголовок 4 Знак"/>
    <w:link w:val="4"/>
    <w:locked/>
    <w:rsid w:val="00283593"/>
    <w:rPr>
      <w:rFonts w:ascii="Times New Roman" w:eastAsia="Times New Roman" w:hAnsi="Times New Roman" w:cs="Times New Roman"/>
      <w:b/>
      <w:sz w:val="28"/>
      <w:szCs w:val="28"/>
      <w:lang w:eastAsia="zh-CN"/>
    </w:rPr>
  </w:style>
  <w:style w:type="paragraph" w:customStyle="1" w:styleId="13">
    <w:name w:val="Абзац списка1"/>
    <w:basedOn w:val="a0"/>
    <w:rsid w:val="00C33580"/>
    <w:pPr>
      <w:widowControl/>
      <w:suppressAutoHyphens/>
      <w:spacing w:line="240" w:lineRule="auto"/>
      <w:ind w:left="720" w:firstLine="0"/>
    </w:pPr>
    <w:rPr>
      <w:rFonts w:eastAsia="Times New Roman"/>
      <w:kern w:val="0"/>
      <w:sz w:val="24"/>
      <w:szCs w:val="24"/>
      <w:lang w:eastAsia="zh-CN"/>
    </w:rPr>
  </w:style>
  <w:style w:type="paragraph" w:styleId="af2">
    <w:name w:val="Subtitle"/>
    <w:basedOn w:val="a0"/>
    <w:next w:val="a6"/>
    <w:link w:val="af3"/>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link w:val="af2"/>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rsid w:val="00222302"/>
    <w:pPr>
      <w:widowControl w:val="0"/>
      <w:spacing w:line="300" w:lineRule="auto"/>
      <w:ind w:firstLine="720"/>
      <w:jc w:val="both"/>
    </w:pPr>
    <w:rPr>
      <w:rFonts w:ascii="Times New Roman" w:hAnsi="Times New Roman"/>
      <w:sz w:val="28"/>
    </w:rPr>
  </w:style>
  <w:style w:type="character" w:customStyle="1" w:styleId="10">
    <w:name w:val="Заголовок 1 Знак"/>
    <w:link w:val="1"/>
    <w:locked/>
    <w:rsid w:val="006A0F67"/>
    <w:rPr>
      <w:rFonts w:ascii="Cambria" w:hAnsi="Cambria" w:cs="Times New Roman"/>
      <w:b/>
      <w:bCs/>
      <w:color w:val="365F91"/>
      <w:kern w:val="1"/>
      <w:sz w:val="28"/>
      <w:szCs w:val="28"/>
      <w:lang w:eastAsia="ar-SA" w:bidi="ar-SA"/>
    </w:rPr>
  </w:style>
  <w:style w:type="character" w:customStyle="1" w:styleId="20">
    <w:name w:val="Заголовок 2 Знак"/>
    <w:link w:val="2"/>
    <w:locked/>
    <w:rsid w:val="006A0F67"/>
    <w:rPr>
      <w:rFonts w:ascii="Cambria" w:hAnsi="Cambria" w:cs="Times New Roman"/>
      <w:b/>
      <w:bCs/>
      <w:color w:val="4F81BD"/>
      <w:kern w:val="1"/>
      <w:sz w:val="26"/>
      <w:szCs w:val="26"/>
      <w:lang w:eastAsia="ar-SA" w:bidi="ar-SA"/>
    </w:rPr>
  </w:style>
  <w:style w:type="character" w:customStyle="1" w:styleId="80">
    <w:name w:val="Заголовок 8 Знак"/>
    <w:link w:val="8"/>
    <w:locked/>
    <w:rsid w:val="006A0F67"/>
    <w:rPr>
      <w:rFonts w:ascii="Cambria" w:hAnsi="Cambria" w:cs="Times New Roman"/>
      <w:color w:val="404040"/>
      <w:kern w:val="1"/>
      <w:sz w:val="20"/>
      <w:szCs w:val="20"/>
      <w:lang w:eastAsia="ar-SA" w:bidi="ar-SA"/>
    </w:rPr>
  </w:style>
  <w:style w:type="character" w:customStyle="1" w:styleId="70">
    <w:name w:val="Заголовок 7 Знак"/>
    <w:link w:val="7"/>
    <w:semiHidden/>
    <w:locked/>
    <w:rsid w:val="00856CD1"/>
    <w:rPr>
      <w:rFonts w:ascii="Cambria" w:hAnsi="Cambria" w:cs="Times New Roman"/>
      <w:i/>
      <w:iCs/>
      <w:color w:val="404040"/>
      <w:kern w:val="1"/>
      <w:sz w:val="20"/>
      <w:szCs w:val="20"/>
      <w:lang w:eastAsia="ar-SA" w:bidi="ar-SA"/>
    </w:rPr>
  </w:style>
  <w:style w:type="paragraph" w:customStyle="1" w:styleId="31">
    <w:name w:val="Основной текст 31"/>
    <w:basedOn w:val="a0"/>
    <w:rsid w:val="00856CD1"/>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0"/>
    <w:rsid w:val="00856CD1"/>
    <w:pPr>
      <w:autoSpaceDE w:val="0"/>
      <w:autoSpaceDN w:val="0"/>
      <w:adjustRightInd w:val="0"/>
      <w:spacing w:line="240" w:lineRule="auto"/>
      <w:ind w:firstLine="0"/>
    </w:pPr>
    <w:rPr>
      <w:kern w:val="0"/>
      <w:sz w:val="24"/>
      <w:szCs w:val="24"/>
      <w:lang w:eastAsia="ru-RU"/>
    </w:rPr>
  </w:style>
  <w:style w:type="character" w:styleId="af4">
    <w:name w:val="Hyperlink"/>
    <w:rsid w:val="000C4A05"/>
    <w:rPr>
      <w:rFonts w:cs="Times New Roman"/>
      <w:color w:val="0000FF"/>
      <w:u w:val="single"/>
    </w:rPr>
  </w:style>
  <w:style w:type="character" w:styleId="af5">
    <w:name w:val="annotation reference"/>
    <w:semiHidden/>
    <w:rsid w:val="00104F3D"/>
    <w:rPr>
      <w:rFonts w:cs="Times New Roman"/>
      <w:sz w:val="16"/>
      <w:szCs w:val="16"/>
    </w:rPr>
  </w:style>
  <w:style w:type="paragraph" w:styleId="af6">
    <w:name w:val="annotation text"/>
    <w:basedOn w:val="a0"/>
    <w:link w:val="af7"/>
    <w:semiHidden/>
    <w:rsid w:val="00104F3D"/>
    <w:pPr>
      <w:spacing w:line="240" w:lineRule="auto"/>
    </w:pPr>
  </w:style>
  <w:style w:type="character" w:customStyle="1" w:styleId="af7">
    <w:name w:val="Текст примечания Знак"/>
    <w:link w:val="af6"/>
    <w:semiHidden/>
    <w:locked/>
    <w:rsid w:val="00104F3D"/>
    <w:rPr>
      <w:rFonts w:ascii="Times New Roman" w:hAnsi="Times New Roman" w:cs="Times New Roman"/>
      <w:kern w:val="1"/>
      <w:sz w:val="20"/>
      <w:szCs w:val="20"/>
      <w:lang w:eastAsia="ar-SA" w:bidi="ar-SA"/>
    </w:rPr>
  </w:style>
  <w:style w:type="paragraph" w:styleId="af8">
    <w:name w:val="annotation subject"/>
    <w:basedOn w:val="af6"/>
    <w:next w:val="af6"/>
    <w:link w:val="af9"/>
    <w:semiHidden/>
    <w:rsid w:val="00104F3D"/>
    <w:rPr>
      <w:b/>
      <w:bCs/>
    </w:rPr>
  </w:style>
  <w:style w:type="character" w:customStyle="1" w:styleId="af9">
    <w:name w:val="Тема примечания Знак"/>
    <w:link w:val="af8"/>
    <w:semiHidden/>
    <w:locked/>
    <w:rsid w:val="00104F3D"/>
    <w:rPr>
      <w:rFonts w:ascii="Times New Roman" w:hAnsi="Times New Roman" w:cs="Times New Roman"/>
      <w:b/>
      <w:bCs/>
      <w:kern w:val="1"/>
      <w:sz w:val="20"/>
      <w:szCs w:val="20"/>
      <w:lang w:eastAsia="ar-SA" w:bidi="ar-SA"/>
    </w:rPr>
  </w:style>
  <w:style w:type="paragraph" w:styleId="afa">
    <w:name w:val="Plain Text"/>
    <w:basedOn w:val="a0"/>
    <w:rsid w:val="005505D9"/>
    <w:rPr>
      <w:rFonts w:ascii="Courier New" w:eastAsia="Times New Roman" w:hAnsi="Courier New"/>
      <w:snapToGrid w:val="0"/>
      <w:kern w:val="0"/>
      <w:lang w:eastAsia="ru-RU"/>
    </w:rPr>
  </w:style>
  <w:style w:type="paragraph" w:customStyle="1" w:styleId="28">
    <w:name w:val="Текст2"/>
    <w:basedOn w:val="a0"/>
    <w:rsid w:val="0033645B"/>
    <w:rPr>
      <w:rFonts w:ascii="Courier New" w:eastAsia="Times New Roman" w:hAnsi="Courier New" w:cs="Courier New"/>
      <w:kern w:val="0"/>
      <w:sz w:val="24"/>
      <w:lang w:eastAsia="zh-CN"/>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0"/>
    <w:rsid w:val="002B10F9"/>
    <w:pPr>
      <w:widowControl/>
      <w:spacing w:after="160" w:line="240" w:lineRule="exact"/>
      <w:ind w:firstLine="0"/>
    </w:pPr>
    <w:rPr>
      <w:rFonts w:ascii="Verdana" w:eastAsia="Times New Roman" w:hAnsi="Verdana" w:cs="Verdana"/>
      <w:kern w:val="0"/>
      <w:lang w:val="en-US" w:eastAsia="en-US"/>
    </w:rPr>
  </w:style>
  <w:style w:type="numbering" w:customStyle="1" w:styleId="a">
    <w:name w:val="Стиль нумерованный"/>
    <w:basedOn w:val="a3"/>
    <w:rsid w:val="002A78D1"/>
    <w:pPr>
      <w:numPr>
        <w:numId w:val="48"/>
      </w:numPr>
    </w:pPr>
  </w:style>
  <w:style w:type="paragraph" w:styleId="afb">
    <w:name w:val="List Paragraph"/>
    <w:basedOn w:val="a0"/>
    <w:uiPriority w:val="34"/>
    <w:qFormat/>
    <w:rsid w:val="008D2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None</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Kaf.CosmT</dc:creator>
  <cp:lastModifiedBy>Екатерина</cp:lastModifiedBy>
  <cp:revision>19</cp:revision>
  <dcterms:created xsi:type="dcterms:W3CDTF">2021-10-08T07:58:00Z</dcterms:created>
  <dcterms:modified xsi:type="dcterms:W3CDTF">2021-10-14T08:53:00Z</dcterms:modified>
</cp:coreProperties>
</file>