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2155B3" w:rsidRPr="002155B3">
        <w:rPr>
          <w:b/>
          <w:bCs/>
          <w:sz w:val="32"/>
          <w:szCs w:val="32"/>
        </w:rPr>
        <w:t>Методология проектной и исследовательской деятельности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7354FB">
        <w:rPr>
          <w:rFonts w:ascii="Times New Roman" w:hAnsi="Times New Roman" w:cs="Times New Roman"/>
          <w:sz w:val="24"/>
        </w:rPr>
        <w:t>о</w:t>
      </w:r>
      <w:r w:rsidR="00552B88" w:rsidRPr="00284180">
        <w:rPr>
          <w:rFonts w:ascii="Times New Roman" w:hAnsi="Times New Roman" w:cs="Times New Roman"/>
          <w:sz w:val="24"/>
        </w:rPr>
        <w:t xml:space="preserve"> </w:t>
      </w:r>
      <w:r w:rsidR="002F5686">
        <w:rPr>
          <w:rFonts w:ascii="Times New Roman" w:hAnsi="Times New Roman" w:cs="Times New Roman"/>
          <w:sz w:val="24"/>
        </w:rPr>
        <w:t>1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7354FB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2155B3" w:rsidRPr="002155B3">
              <w:rPr>
                <w:rFonts w:ascii="Times New Roman" w:eastAsia="Calibri" w:hAnsi="Times New Roman" w:cs="Times New Roman"/>
                <w:sz w:val="24"/>
                <w:szCs w:val="26"/>
              </w:rPr>
              <w:t>Методология проектной и исследовательской деятельности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5827C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</w:t>
            </w:r>
            <w:r w:rsidR="005827CB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2F5686">
        <w:trPr>
          <w:cantSplit/>
          <w:trHeight w:val="1833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7354FB" w:rsidRPr="00BB0C96" w:rsidRDefault="00BB0C96" w:rsidP="00BB0C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  <w:r w:rsidRPr="00BB0C96">
              <w:rPr>
                <w:rFonts w:ascii="Times New Roman" w:hAnsi="Times New Roman"/>
                <w:sz w:val="24"/>
                <w:szCs w:val="28"/>
              </w:rPr>
              <w:t>Что значит "разработка методологии"?</w:t>
            </w:r>
            <w:r w:rsidR="007354FB" w:rsidRPr="00BB0C96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7354FB" w:rsidRPr="00BB0C96" w:rsidRDefault="00BB0C96" w:rsidP="00BB0C9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8"/>
              </w:rPr>
            </w:pPr>
            <w:r w:rsidRPr="00BB0C96">
              <w:rPr>
                <w:rFonts w:ascii="Times New Roman" w:hAnsi="Times New Roman"/>
                <w:sz w:val="24"/>
                <w:szCs w:val="28"/>
              </w:rPr>
              <w:t>Какие методы и инструменты можно использовать для анализа и оценки проектных циклов?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8002EC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типы методологий используются в различных областях науки и техники?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Что значит "разработка методологии"?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шаги включает в себя разработка методологии?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методы и инструменты можно использовать для анализа и оценки методологий?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типы методологий используются в управлении проектами?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Что такое проектный цикл?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шаги включает в себя проектный цикл?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методы и инструменты можно использовать для анализа и оценки проектных циклов?</w:t>
      </w:r>
    </w:p>
    <w:p w:rsidR="00BB0C96" w:rsidRPr="00BB0C96" w:rsidRDefault="00BB0C96" w:rsidP="00BB0C96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8"/>
        </w:rPr>
      </w:pPr>
      <w:r w:rsidRPr="00BB0C96">
        <w:rPr>
          <w:rFonts w:ascii="Times New Roman" w:hAnsi="Times New Roman"/>
          <w:sz w:val="24"/>
          <w:szCs w:val="28"/>
        </w:rPr>
        <w:t>Какие методы и инструменты можно использовать для анализ</w:t>
      </w:r>
      <w:r w:rsidR="000D6C89">
        <w:rPr>
          <w:rFonts w:ascii="Times New Roman" w:hAnsi="Times New Roman"/>
          <w:sz w:val="24"/>
          <w:szCs w:val="28"/>
        </w:rPr>
        <w:t>а</w:t>
      </w:r>
      <w:r w:rsidRPr="00BB0C96">
        <w:rPr>
          <w:rFonts w:ascii="Times New Roman" w:hAnsi="Times New Roman"/>
          <w:sz w:val="24"/>
          <w:szCs w:val="28"/>
        </w:rPr>
        <w:t xml:space="preserve"> и оценки методологий для научных исследований?</w:t>
      </w:r>
    </w:p>
    <w:p w:rsidR="00F572AF" w:rsidRPr="00284180" w:rsidRDefault="00F572AF" w:rsidP="00F572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F572AF" w:rsidRDefault="00F572AF" w:rsidP="00F572A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F572AF" w:rsidRPr="007C340C" w:rsidRDefault="00F572AF" w:rsidP="00F572AF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F572AF" w:rsidRPr="00284180" w:rsidTr="003C73F1">
        <w:tc>
          <w:tcPr>
            <w:tcW w:w="1668" w:type="dxa"/>
          </w:tcPr>
          <w:p w:rsidR="00F572AF" w:rsidRPr="00284180" w:rsidRDefault="00F572AF" w:rsidP="003C7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3C73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>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F572AF" w:rsidRPr="00284180" w:rsidTr="003C73F1">
        <w:tc>
          <w:tcPr>
            <w:tcW w:w="1668" w:type="dxa"/>
          </w:tcPr>
          <w:p w:rsidR="00F572AF" w:rsidRPr="00284180" w:rsidRDefault="00F572AF" w:rsidP="003C73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F572AF" w:rsidRPr="00284180" w:rsidRDefault="00F572AF" w:rsidP="003C73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F572AF" w:rsidRPr="00F572AF" w:rsidRDefault="00F572AF" w:rsidP="00F572AF">
      <w:pPr>
        <w:jc w:val="both"/>
        <w:rPr>
          <w:rFonts w:ascii="Times New Roman" w:hAnsi="Times New Roman"/>
          <w:szCs w:val="26"/>
        </w:rPr>
      </w:pPr>
    </w:p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ОПК-1: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Способен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организовывать самостоятельную и коллективную научно-исследовательскую работу, разрабатывать планы и программы проведения научных исследований и технических разработок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ОПК-1.1.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поиск, обработку и систематизацию научно-технической информации в условиях коллективной и самостоятельной работы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874B74" w:rsidRDefault="00874B74" w:rsidP="00874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Верно, что  ключевое слово, используемое при поиске научно-технической информации,  называется термин? 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874B74" w:rsidRDefault="00874B74" w:rsidP="00874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Верно, что под обработкой научно-технической информации подразумевается     анализ?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874B74" w:rsidRDefault="00874B74" w:rsidP="00874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использовать только один источник информации при поиске научно-технической информации?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874B74" w:rsidRDefault="00874B74" w:rsidP="00874B7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ли обращаться к первоисточникам?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874B74" w:rsidRDefault="00874B74" w:rsidP="00874B74">
      <w:pPr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электронных таблиц в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74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можно использовать для систематизации информации?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874B74" w:rsidRDefault="00874B74" w:rsidP="00874B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типы баз данных могут быть полезны для систематизации научно-технической информации?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Ответ: Библиографические базы данных, цитируемые исследования, электронные библиотеки</w:t>
      </w:r>
    </w:p>
    <w:p w:rsidR="00874B74" w:rsidRDefault="00874B74" w:rsidP="00874B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образом можно организовать систематизацию научно-технической информации?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Ответ: По тематическим областям, по авторам, по годам публикации.</w:t>
      </w:r>
    </w:p>
    <w:p w:rsidR="00874B74" w:rsidRDefault="00874B74" w:rsidP="00874B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методы можно использовать для поиска научно-технической информации?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Ответ: Использование поисковых систем, баз данных, библиотек.</w:t>
      </w:r>
    </w:p>
    <w:p w:rsidR="00874B74" w:rsidRDefault="00874B74" w:rsidP="00874B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подразумевается под обработкой научно-технической информации?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Ответ: Анализ, интерпретация, сортировка, фильтрация.</w:t>
      </w:r>
    </w:p>
    <w:p w:rsidR="00874B74" w:rsidRDefault="00874B74" w:rsidP="00874B7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дословно расшифровывается аббревиатура РИНЦ? </w:t>
      </w:r>
    </w:p>
    <w:p w:rsidR="00874B74" w:rsidRDefault="00874B74" w:rsidP="00874B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российский индекс научного цитирования.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ОПК 1.2.</w:t>
      </w:r>
      <w:r>
        <w:rPr>
          <w:rFonts w:ascii="Times New Roman" w:hAnsi="Times New Roman" w:cs="Times New Roman"/>
          <w:sz w:val="24"/>
          <w:szCs w:val="24"/>
        </w:rPr>
        <w:t xml:space="preserve"> Разрабатывает планы и программы проведения научных исследований и технических разработок</w:t>
      </w:r>
    </w:p>
    <w:p w:rsidR="00874B74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74B74" w:rsidRPr="00005A3F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874B74" w:rsidRPr="00005A3F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74" w:rsidRPr="00005A3F" w:rsidRDefault="00874B74" w:rsidP="00874B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группа в организации, достигшая высокого уровня развития и продуктивности, действующая как новая система, единая общность, в которой сочетаются преимущества формальных и неформальных групп при отсутствии их недостатков, обеспечивается наиболее эффективное и экономичное достижение результатов организации и удовлетворение личных и социальных потребностей членов команды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Команда (верно)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Собрание</w:t>
      </w:r>
    </w:p>
    <w:p w:rsidR="00874B74" w:rsidRPr="00005A3F" w:rsidRDefault="00874B74" w:rsidP="00874B7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74B74" w:rsidRPr="00005A3F" w:rsidRDefault="00874B74" w:rsidP="00874B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совместная целенаправленная работа специалистов, решающих общую задачу на основе интеграции знаний в различных профессиональных областях по правилам, выработанным сообща </w:t>
      </w:r>
    </w:p>
    <w:p w:rsidR="00874B74" w:rsidRPr="00005A3F" w:rsidRDefault="00874B74" w:rsidP="00874B7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Командная работа (верно)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Индивидуальная работа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Междисциплинарная работа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B74" w:rsidRPr="00005A3F" w:rsidRDefault="00874B74" w:rsidP="00874B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Важнейшим фактором развития команды является наличие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Средств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Руководителя (верно)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Специалиста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874B74" w:rsidRPr="00005A3F" w:rsidRDefault="00874B74" w:rsidP="00874B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Во сколько этапов проходит образование команды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10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>2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noProof/>
          <w:sz w:val="24"/>
          <w:szCs w:val="24"/>
        </w:rPr>
        <w:t xml:space="preserve">5 </w:t>
      </w:r>
      <w:r w:rsidRPr="00005A3F">
        <w:rPr>
          <w:rFonts w:ascii="Times New Roman" w:hAnsi="Times New Roman"/>
          <w:sz w:val="24"/>
          <w:szCs w:val="24"/>
        </w:rPr>
        <w:t>(верно)</w:t>
      </w:r>
    </w:p>
    <w:p w:rsidR="00874B74" w:rsidRPr="00005A3F" w:rsidRDefault="00874B74" w:rsidP="00874B7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Этап формирования </w:t>
      </w:r>
      <w:proofErr w:type="gramStart"/>
      <w:r w:rsidRPr="00005A3F">
        <w:rPr>
          <w:rFonts w:ascii="Times New Roman" w:hAnsi="Times New Roman"/>
          <w:sz w:val="24"/>
          <w:szCs w:val="24"/>
        </w:rPr>
        <w:t>команды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 при котором члены команды осознают свое желание работать над решением задачи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Формирование</w:t>
      </w:r>
    </w:p>
    <w:p w:rsidR="00874B74" w:rsidRPr="00005A3F" w:rsidRDefault="00874B74" w:rsidP="00874B7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Адаптация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Кооперация (верно)</w:t>
      </w:r>
    </w:p>
    <w:p w:rsidR="00874B74" w:rsidRPr="00005A3F" w:rsidRDefault="00874B74" w:rsidP="00874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B74" w:rsidRPr="00005A3F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874B74" w:rsidRPr="00005A3F" w:rsidRDefault="00874B74" w:rsidP="00874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B74" w:rsidRPr="00005A3F" w:rsidRDefault="00874B74" w:rsidP="00874B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происходит взаимное информирование и анализ задач. Люди осторожно общаются друг с другом, образуются пары и тройки, вырабатывают нормы и принципы взаимоприемлемого поведения. Эффективность командной работы на данном этапе низкая.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Адаптация</w:t>
      </w:r>
    </w:p>
    <w:p w:rsidR="00874B74" w:rsidRPr="00005A3F" w:rsidRDefault="00874B74" w:rsidP="00874B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создаются небольшие подгруппы по симпатиям и интересам. Выявляются несовпадения личной мотивации и целей командной работы. 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Группирование</w:t>
      </w:r>
    </w:p>
    <w:p w:rsidR="00874B74" w:rsidRPr="00005A3F" w:rsidRDefault="00874B74" w:rsidP="00874B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это стадия принятия решений для конструктивного решения задач. У каждого появляется своя роль. Команда открыто проявляет и разрешает конфликты. </w:t>
      </w:r>
      <w:r w:rsidRPr="00005A3F">
        <w:rPr>
          <w:rFonts w:ascii="Times New Roman" w:hAnsi="Times New Roman"/>
          <w:sz w:val="24"/>
          <w:szCs w:val="24"/>
        </w:rPr>
        <w:lastRenderedPageBreak/>
        <w:t xml:space="preserve">Появляется наличие хорошей и адекватной организационной структуры, хороший психологический климат. Организация эффективной командной работы на этом этапе может считаться успешно завершенной. 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Функционирование</w:t>
      </w:r>
    </w:p>
    <w:p w:rsidR="00874B74" w:rsidRPr="00005A3F" w:rsidRDefault="00874B74" w:rsidP="00874B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Наиболее распространённая технология повышения командной эффективности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тимбилдинг</w:t>
      </w:r>
    </w:p>
    <w:p w:rsidR="00874B74" w:rsidRPr="00005A3F" w:rsidRDefault="00874B74" w:rsidP="00874B7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претворяет идеи в практические дела. Характеризуется как дисциплинированный, надежный, предусмотрительный, консервативный, исполнительный. Обладает выраженными организаторскими способностями. Практичный. Недостаточно </w:t>
      </w:r>
      <w:proofErr w:type="gramStart"/>
      <w:r w:rsidRPr="00005A3F">
        <w:rPr>
          <w:rFonts w:ascii="Times New Roman" w:hAnsi="Times New Roman"/>
          <w:sz w:val="24"/>
          <w:szCs w:val="24"/>
        </w:rPr>
        <w:t>гибок</w:t>
      </w:r>
      <w:proofErr w:type="gramEnd"/>
      <w:r w:rsidRPr="00005A3F">
        <w:rPr>
          <w:rFonts w:ascii="Times New Roman" w:hAnsi="Times New Roman"/>
          <w:sz w:val="24"/>
          <w:szCs w:val="24"/>
        </w:rPr>
        <w:t xml:space="preserve">, невосприимчив к непроверенным идеям </w:t>
      </w:r>
    </w:p>
    <w:p w:rsidR="00874B74" w:rsidRPr="00005A3F" w:rsidRDefault="00874B74" w:rsidP="00874B74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Ответ: </w:t>
      </w:r>
      <w:proofErr w:type="spellStart"/>
      <w:r w:rsidRPr="00005A3F">
        <w:rPr>
          <w:rFonts w:ascii="Times New Roman" w:hAnsi="Times New Roman"/>
          <w:sz w:val="24"/>
          <w:szCs w:val="24"/>
        </w:rPr>
        <w:t>Реализатор</w:t>
      </w:r>
      <w:proofErr w:type="spellEnd"/>
    </w:p>
    <w:p w:rsidR="007A3966" w:rsidRPr="00705808" w:rsidRDefault="007A3966" w:rsidP="00874B7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704"/>
    <w:multiLevelType w:val="hybridMultilevel"/>
    <w:tmpl w:val="9C76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B0678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26976"/>
    <w:multiLevelType w:val="hybridMultilevel"/>
    <w:tmpl w:val="D130D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A1D5F"/>
    <w:multiLevelType w:val="hybridMultilevel"/>
    <w:tmpl w:val="C946F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23B58"/>
    <w:multiLevelType w:val="hybridMultilevel"/>
    <w:tmpl w:val="CDCA6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1B5056"/>
    <w:multiLevelType w:val="hybridMultilevel"/>
    <w:tmpl w:val="0C40736E"/>
    <w:lvl w:ilvl="0" w:tplc="6C380A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E6771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6"/>
  </w:num>
  <w:num w:numId="5">
    <w:abstractNumId w:val="7"/>
  </w:num>
  <w:num w:numId="6">
    <w:abstractNumId w:val="26"/>
  </w:num>
  <w:num w:numId="7">
    <w:abstractNumId w:val="9"/>
  </w:num>
  <w:num w:numId="8">
    <w:abstractNumId w:val="19"/>
  </w:num>
  <w:num w:numId="9">
    <w:abstractNumId w:val="24"/>
  </w:num>
  <w:num w:numId="10">
    <w:abstractNumId w:val="4"/>
  </w:num>
  <w:num w:numId="11">
    <w:abstractNumId w:val="12"/>
  </w:num>
  <w:num w:numId="12">
    <w:abstractNumId w:val="29"/>
  </w:num>
  <w:num w:numId="13">
    <w:abstractNumId w:val="5"/>
  </w:num>
  <w:num w:numId="14">
    <w:abstractNumId w:val="14"/>
  </w:num>
  <w:num w:numId="15">
    <w:abstractNumId w:val="1"/>
  </w:num>
  <w:num w:numId="16">
    <w:abstractNumId w:val="11"/>
  </w:num>
  <w:num w:numId="17">
    <w:abstractNumId w:val="21"/>
  </w:num>
  <w:num w:numId="18">
    <w:abstractNumId w:val="25"/>
  </w:num>
  <w:num w:numId="19">
    <w:abstractNumId w:val="15"/>
  </w:num>
  <w:num w:numId="20">
    <w:abstractNumId w:val="22"/>
  </w:num>
  <w:num w:numId="21">
    <w:abstractNumId w:val="18"/>
  </w:num>
  <w:num w:numId="22">
    <w:abstractNumId w:val="27"/>
  </w:num>
  <w:num w:numId="23">
    <w:abstractNumId w:val="3"/>
  </w:num>
  <w:num w:numId="24">
    <w:abstractNumId w:val="16"/>
  </w:num>
  <w:num w:numId="25">
    <w:abstractNumId w:val="28"/>
  </w:num>
  <w:num w:numId="26">
    <w:abstractNumId w:val="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33CB0"/>
    <w:rsid w:val="0004284F"/>
    <w:rsid w:val="00074168"/>
    <w:rsid w:val="0009194C"/>
    <w:rsid w:val="000D6C89"/>
    <w:rsid w:val="00103AAD"/>
    <w:rsid w:val="0011667B"/>
    <w:rsid w:val="001267A9"/>
    <w:rsid w:val="00171D67"/>
    <w:rsid w:val="00195793"/>
    <w:rsid w:val="001A5EC5"/>
    <w:rsid w:val="001D4459"/>
    <w:rsid w:val="001E3B10"/>
    <w:rsid w:val="002018DC"/>
    <w:rsid w:val="002155B3"/>
    <w:rsid w:val="002304E5"/>
    <w:rsid w:val="002334FB"/>
    <w:rsid w:val="00281556"/>
    <w:rsid w:val="00284180"/>
    <w:rsid w:val="00294C0C"/>
    <w:rsid w:val="002F5686"/>
    <w:rsid w:val="003062D7"/>
    <w:rsid w:val="0032115C"/>
    <w:rsid w:val="003C73F1"/>
    <w:rsid w:val="003D7CA4"/>
    <w:rsid w:val="004308DB"/>
    <w:rsid w:val="00432E74"/>
    <w:rsid w:val="004751D2"/>
    <w:rsid w:val="004E5885"/>
    <w:rsid w:val="004E6C76"/>
    <w:rsid w:val="004F6EC3"/>
    <w:rsid w:val="00535BA7"/>
    <w:rsid w:val="0054632B"/>
    <w:rsid w:val="00552B88"/>
    <w:rsid w:val="0056795C"/>
    <w:rsid w:val="005827CB"/>
    <w:rsid w:val="00584B47"/>
    <w:rsid w:val="005B77A6"/>
    <w:rsid w:val="00613C25"/>
    <w:rsid w:val="0066101C"/>
    <w:rsid w:val="0067446D"/>
    <w:rsid w:val="006A25C9"/>
    <w:rsid w:val="006B2492"/>
    <w:rsid w:val="006E0C12"/>
    <w:rsid w:val="006E5DC6"/>
    <w:rsid w:val="00702D18"/>
    <w:rsid w:val="0070577C"/>
    <w:rsid w:val="00705808"/>
    <w:rsid w:val="007061D0"/>
    <w:rsid w:val="00706401"/>
    <w:rsid w:val="007179A4"/>
    <w:rsid w:val="00734B39"/>
    <w:rsid w:val="007354FB"/>
    <w:rsid w:val="007378F3"/>
    <w:rsid w:val="0074078E"/>
    <w:rsid w:val="00741BA4"/>
    <w:rsid w:val="00787B57"/>
    <w:rsid w:val="007A3966"/>
    <w:rsid w:val="007B2D56"/>
    <w:rsid w:val="007C340C"/>
    <w:rsid w:val="007C75CE"/>
    <w:rsid w:val="008002EC"/>
    <w:rsid w:val="0086547F"/>
    <w:rsid w:val="00874B74"/>
    <w:rsid w:val="008A63E3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4EFF"/>
    <w:rsid w:val="009D32B2"/>
    <w:rsid w:val="009F7E8A"/>
    <w:rsid w:val="00A251E2"/>
    <w:rsid w:val="00A30DB1"/>
    <w:rsid w:val="00A317CA"/>
    <w:rsid w:val="00A37781"/>
    <w:rsid w:val="00A85FEC"/>
    <w:rsid w:val="00AA448B"/>
    <w:rsid w:val="00B01683"/>
    <w:rsid w:val="00B12B09"/>
    <w:rsid w:val="00B3581B"/>
    <w:rsid w:val="00B664CE"/>
    <w:rsid w:val="00B939DA"/>
    <w:rsid w:val="00B93B89"/>
    <w:rsid w:val="00BB0C96"/>
    <w:rsid w:val="00C35AAA"/>
    <w:rsid w:val="00C37F22"/>
    <w:rsid w:val="00C7058F"/>
    <w:rsid w:val="00C90399"/>
    <w:rsid w:val="00CA2413"/>
    <w:rsid w:val="00CF01E3"/>
    <w:rsid w:val="00D011FF"/>
    <w:rsid w:val="00D51A40"/>
    <w:rsid w:val="00DC7CAF"/>
    <w:rsid w:val="00E36FF1"/>
    <w:rsid w:val="00E85E7B"/>
    <w:rsid w:val="00EC1100"/>
    <w:rsid w:val="00EC3E40"/>
    <w:rsid w:val="00F572AF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38B08-2976-4BA6-99DD-2E74485F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Админ</cp:lastModifiedBy>
  <cp:revision>62</cp:revision>
  <dcterms:created xsi:type="dcterms:W3CDTF">2022-11-22T12:23:00Z</dcterms:created>
  <dcterms:modified xsi:type="dcterms:W3CDTF">2023-09-28T11:33:00Z</dcterms:modified>
</cp:coreProperties>
</file>