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A21AC8" w:rsidP="00AA0B8F">
      <w:pPr>
        <w:ind w:firstLine="567"/>
        <w:jc w:val="center"/>
        <w:rPr>
          <w:sz w:val="28"/>
          <w:szCs w:val="28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 xml:space="preserve">.О.04 </w:t>
      </w:r>
      <w:r w:rsidRPr="00A21AC8">
        <w:rPr>
          <w:b/>
          <w:bCs/>
          <w:i/>
          <w:iCs/>
          <w:sz w:val="40"/>
          <w:szCs w:val="40"/>
        </w:rPr>
        <w:t>Системный анализ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5443FB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 xml:space="preserve">семинарским, </w:t>
      </w:r>
      <w:r w:rsidRPr="00980D49">
        <w:rPr>
          <w:sz w:val="28"/>
          <w:szCs w:val="28"/>
          <w:lang w:val="ru-RU"/>
        </w:rPr>
        <w:lastRenderedPageBreak/>
        <w:t>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 xml:space="preserve"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</w:t>
      </w:r>
      <w:r w:rsidRPr="00980D49">
        <w:rPr>
          <w:sz w:val="28"/>
          <w:szCs w:val="28"/>
          <w:lang w:val="ru-RU"/>
        </w:rPr>
        <w:lastRenderedPageBreak/>
        <w:t>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 xml:space="preserve"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</w:t>
      </w:r>
      <w:r w:rsidRPr="00840A16">
        <w:rPr>
          <w:color w:val="auto"/>
          <w:sz w:val="28"/>
          <w:szCs w:val="28"/>
          <w:lang w:val="ru-RU"/>
        </w:rPr>
        <w:lastRenderedPageBreak/>
        <w:t>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Pr="00A21AC8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A21AC8">
        <w:rPr>
          <w:sz w:val="28"/>
          <w:szCs w:val="28"/>
        </w:rPr>
        <w:t xml:space="preserve">1. </w:t>
      </w:r>
      <w:r w:rsidR="00A21AC8" w:rsidRPr="00A21AC8">
        <w:rPr>
          <w:sz w:val="28"/>
          <w:szCs w:val="28"/>
        </w:rPr>
        <w:t>Основные положения теории систем и системного анализа</w:t>
      </w:r>
      <w:r w:rsidRPr="00A21AC8">
        <w:rPr>
          <w:sz w:val="28"/>
          <w:szCs w:val="28"/>
        </w:rPr>
        <w:t>.</w:t>
      </w:r>
    </w:p>
    <w:p w:rsidR="00DA7969" w:rsidRPr="00A21AC8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A21AC8">
        <w:rPr>
          <w:sz w:val="28"/>
          <w:szCs w:val="28"/>
        </w:rPr>
        <w:t xml:space="preserve">2. </w:t>
      </w:r>
      <w:r w:rsidR="00A21AC8" w:rsidRPr="00A21AC8">
        <w:rPr>
          <w:sz w:val="28"/>
          <w:szCs w:val="28"/>
        </w:rPr>
        <w:t>Эвристические методы системного анализа</w:t>
      </w:r>
      <w:r w:rsidRPr="00A21AC8">
        <w:rPr>
          <w:sz w:val="28"/>
          <w:szCs w:val="28"/>
        </w:rPr>
        <w:t>.</w:t>
      </w:r>
    </w:p>
    <w:p w:rsidR="00DA7969" w:rsidRPr="00A21AC8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A21AC8">
        <w:rPr>
          <w:sz w:val="28"/>
          <w:szCs w:val="28"/>
          <w:lang w:val="ru-RU"/>
        </w:rPr>
        <w:t xml:space="preserve">3. </w:t>
      </w:r>
      <w:r w:rsidR="00A21AC8" w:rsidRPr="00A21AC8">
        <w:rPr>
          <w:sz w:val="28"/>
          <w:szCs w:val="28"/>
          <w:lang w:val="ru-RU"/>
        </w:rPr>
        <w:t>Формальные методы системного анализа</w:t>
      </w:r>
      <w:r w:rsidRPr="00A21AC8">
        <w:rPr>
          <w:rFonts w:eastAsia="Calibri"/>
          <w:sz w:val="28"/>
          <w:szCs w:val="28"/>
          <w:lang w:val="ru-RU" w:eastAsia="ru-RU"/>
        </w:rPr>
        <w:t>.</w:t>
      </w:r>
    </w:p>
    <w:p w:rsidR="00DA7969" w:rsidRPr="00A21AC8" w:rsidRDefault="00DA7969" w:rsidP="00A21AC8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A21AC8">
        <w:rPr>
          <w:rFonts w:eastAsia="Calibri"/>
          <w:sz w:val="28"/>
          <w:szCs w:val="28"/>
          <w:lang w:val="ru-RU" w:eastAsia="ru-RU"/>
        </w:rPr>
        <w:t xml:space="preserve">4. </w:t>
      </w:r>
      <w:r w:rsidR="00A21AC8" w:rsidRPr="00A21AC8">
        <w:rPr>
          <w:rFonts w:eastAsia="Calibri"/>
          <w:sz w:val="28"/>
          <w:szCs w:val="28"/>
          <w:lang w:val="ru-RU" w:eastAsia="ru-RU"/>
        </w:rPr>
        <w:t>Методы принятия решений в условиях неопределенности</w:t>
      </w:r>
      <w:r w:rsidRPr="00A21AC8">
        <w:rPr>
          <w:rFonts w:eastAsia="Calibri"/>
          <w:sz w:val="28"/>
          <w:szCs w:val="28"/>
          <w:lang w:val="ru-RU" w:eastAsia="ru-RU"/>
        </w:rPr>
        <w:t>.</w:t>
      </w: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A21AC8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21AC8">
        <w:rPr>
          <w:sz w:val="28"/>
          <w:szCs w:val="28"/>
          <w:lang w:val="ru-RU"/>
        </w:rPr>
        <w:t xml:space="preserve">1. </w:t>
      </w:r>
      <w:r w:rsidR="00A21AC8" w:rsidRPr="00A21AC8">
        <w:rPr>
          <w:sz w:val="28"/>
          <w:szCs w:val="28"/>
          <w:lang w:val="ru-RU"/>
        </w:rPr>
        <w:t>Мендель А. В.</w:t>
      </w:r>
      <w:r w:rsidR="00A21AC8">
        <w:rPr>
          <w:sz w:val="28"/>
          <w:szCs w:val="28"/>
          <w:lang w:val="ru-RU"/>
        </w:rPr>
        <w:t xml:space="preserve"> </w:t>
      </w:r>
      <w:r w:rsidR="00A21AC8" w:rsidRPr="00A21AC8">
        <w:rPr>
          <w:sz w:val="28"/>
          <w:szCs w:val="28"/>
          <w:lang w:val="ru-RU"/>
        </w:rPr>
        <w:t>Модели принятия решений: учебное пособие для студентов вузов, обучающихся по направлениям «экономика» и «менеджмент»</w:t>
      </w:r>
      <w:r w:rsidR="00A21AC8">
        <w:rPr>
          <w:sz w:val="28"/>
          <w:szCs w:val="28"/>
          <w:lang w:val="ru-RU"/>
        </w:rPr>
        <w:t xml:space="preserve"> /</w:t>
      </w:r>
      <w:r w:rsidR="00A21AC8" w:rsidRPr="00A21AC8">
        <w:rPr>
          <w:sz w:val="28"/>
          <w:szCs w:val="28"/>
          <w:lang w:val="ru-RU"/>
        </w:rPr>
        <w:t xml:space="preserve"> Москва: ЮНИТИ- ДАНА, 2017, 463 с.</w:t>
      </w:r>
    </w:p>
    <w:p w:rsidR="00AA0B8F" w:rsidRPr="00A21AC8" w:rsidRDefault="00AA0B8F" w:rsidP="00AA0B8F">
      <w:pPr>
        <w:pStyle w:val="Default"/>
        <w:ind w:firstLine="567"/>
        <w:jc w:val="both"/>
        <w:rPr>
          <w:sz w:val="28"/>
          <w:szCs w:val="20"/>
          <w:lang w:val="ru-RU"/>
        </w:rPr>
      </w:pPr>
      <w:r w:rsidRPr="00A21AC8">
        <w:rPr>
          <w:sz w:val="28"/>
          <w:szCs w:val="28"/>
          <w:lang w:val="ru-RU"/>
        </w:rPr>
        <w:t xml:space="preserve">2. </w:t>
      </w:r>
      <w:proofErr w:type="spellStart"/>
      <w:r w:rsidR="00A21AC8" w:rsidRPr="00A21AC8">
        <w:rPr>
          <w:sz w:val="28"/>
          <w:szCs w:val="20"/>
          <w:lang w:val="ru-RU"/>
        </w:rPr>
        <w:t>Попечителев</w:t>
      </w:r>
      <w:proofErr w:type="spellEnd"/>
      <w:r w:rsidR="00A21AC8" w:rsidRPr="00A21AC8">
        <w:rPr>
          <w:sz w:val="28"/>
          <w:szCs w:val="20"/>
          <w:lang w:val="ru-RU"/>
        </w:rPr>
        <w:t xml:space="preserve"> Е.П.</w:t>
      </w:r>
      <w:r w:rsidR="00A21AC8">
        <w:rPr>
          <w:sz w:val="28"/>
          <w:szCs w:val="20"/>
          <w:lang w:val="ru-RU"/>
        </w:rPr>
        <w:t xml:space="preserve"> </w:t>
      </w:r>
      <w:r w:rsidR="00A21AC8" w:rsidRPr="00A21AC8">
        <w:rPr>
          <w:sz w:val="28"/>
          <w:szCs w:val="20"/>
          <w:lang w:val="ru-RU"/>
        </w:rPr>
        <w:t>Системный анализ медико-биологических исследований</w:t>
      </w:r>
      <w:r w:rsidR="00A21AC8">
        <w:rPr>
          <w:sz w:val="28"/>
          <w:szCs w:val="20"/>
          <w:lang w:val="ru-RU"/>
        </w:rPr>
        <w:t xml:space="preserve"> /</w:t>
      </w:r>
      <w:r w:rsidR="00A21AC8" w:rsidRPr="00A21AC8">
        <w:rPr>
          <w:sz w:val="28"/>
          <w:szCs w:val="20"/>
          <w:lang w:val="ru-RU"/>
        </w:rPr>
        <w:t xml:space="preserve"> Саратов: Научная книга, 2009, 368с.</w:t>
      </w:r>
    </w:p>
    <w:p w:rsidR="00A21AC8" w:rsidRDefault="00AA0B8F" w:rsidP="00A21AC8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21AC8">
        <w:rPr>
          <w:sz w:val="28"/>
          <w:szCs w:val="28"/>
          <w:lang w:val="ru-RU"/>
        </w:rPr>
        <w:t xml:space="preserve">3. </w:t>
      </w:r>
      <w:r w:rsidR="00A21AC8" w:rsidRPr="00A21AC8">
        <w:rPr>
          <w:sz w:val="28"/>
          <w:szCs w:val="28"/>
          <w:lang w:val="ru-RU"/>
        </w:rPr>
        <w:t>Мендель А.В. Модели принятия решений: учеб. Пособие</w:t>
      </w:r>
      <w:r w:rsidR="00A21AC8">
        <w:rPr>
          <w:sz w:val="28"/>
          <w:szCs w:val="28"/>
          <w:lang w:val="ru-RU"/>
        </w:rPr>
        <w:t xml:space="preserve"> /</w:t>
      </w:r>
      <w:r w:rsidR="00A21AC8" w:rsidRPr="00A21AC8">
        <w:rPr>
          <w:sz w:val="28"/>
          <w:szCs w:val="28"/>
          <w:lang w:val="ru-RU"/>
        </w:rPr>
        <w:t xml:space="preserve"> М.: ЮНИТИ- ДАНА, 2010, 463с.</w:t>
      </w:r>
    </w:p>
    <w:p w:rsidR="005D5A5B" w:rsidRPr="005D5A5B" w:rsidRDefault="005D5A5B" w:rsidP="005D5A5B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spellStart"/>
      <w:r w:rsidRPr="005D5A5B">
        <w:rPr>
          <w:sz w:val="28"/>
          <w:szCs w:val="28"/>
          <w:lang w:val="ru-RU"/>
        </w:rPr>
        <w:t>Гаибова</w:t>
      </w:r>
      <w:proofErr w:type="spellEnd"/>
      <w:r w:rsidRPr="005D5A5B">
        <w:rPr>
          <w:sz w:val="28"/>
          <w:szCs w:val="28"/>
          <w:lang w:val="ru-RU"/>
        </w:rPr>
        <w:t xml:space="preserve"> Т. В. Системный анализ в технике и технологиях: учебное пособие</w:t>
      </w:r>
      <w:r>
        <w:rPr>
          <w:sz w:val="28"/>
          <w:szCs w:val="28"/>
          <w:lang w:val="ru-RU"/>
        </w:rPr>
        <w:t xml:space="preserve"> /</w:t>
      </w:r>
      <w:r w:rsidRPr="005D5A5B">
        <w:rPr>
          <w:sz w:val="28"/>
          <w:szCs w:val="28"/>
          <w:lang w:val="ru-RU"/>
        </w:rPr>
        <w:t xml:space="preserve"> Оренбург: Оренбургский государственный университет, ЭБС АСВ, 2016, 222 с.</w:t>
      </w:r>
    </w:p>
    <w:p w:rsidR="005D5A5B" w:rsidRPr="005D5A5B" w:rsidRDefault="005D5A5B" w:rsidP="005D5A5B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proofErr w:type="spellStart"/>
      <w:r w:rsidRPr="005D5A5B">
        <w:rPr>
          <w:sz w:val="28"/>
          <w:szCs w:val="28"/>
          <w:lang w:val="ru-RU"/>
        </w:rPr>
        <w:t>Дондик</w:t>
      </w:r>
      <w:proofErr w:type="spellEnd"/>
      <w:r w:rsidRPr="005D5A5B">
        <w:rPr>
          <w:sz w:val="28"/>
          <w:szCs w:val="28"/>
          <w:lang w:val="ru-RU"/>
        </w:rPr>
        <w:t xml:space="preserve"> Е.М. Математические основы принятия решений: Учеб.</w:t>
      </w:r>
      <w:r>
        <w:rPr>
          <w:sz w:val="28"/>
          <w:szCs w:val="28"/>
          <w:lang w:val="ru-RU"/>
        </w:rPr>
        <w:t xml:space="preserve"> </w:t>
      </w:r>
      <w:r w:rsidRPr="005D5A5B">
        <w:rPr>
          <w:sz w:val="28"/>
          <w:szCs w:val="28"/>
          <w:lang w:val="ru-RU"/>
        </w:rPr>
        <w:t>Пособие</w:t>
      </w:r>
      <w:r>
        <w:rPr>
          <w:sz w:val="28"/>
          <w:szCs w:val="28"/>
          <w:lang w:val="ru-RU"/>
        </w:rPr>
        <w:t xml:space="preserve"> /</w:t>
      </w:r>
      <w:r w:rsidRPr="005D5A5B">
        <w:rPr>
          <w:sz w:val="28"/>
          <w:szCs w:val="28"/>
          <w:lang w:val="ru-RU"/>
        </w:rPr>
        <w:t xml:space="preserve"> Рязань, 2001, 144с.</w:t>
      </w:r>
    </w:p>
    <w:p w:rsidR="005D5A5B" w:rsidRPr="005D5A5B" w:rsidRDefault="005D5A5B" w:rsidP="005D5A5B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Pr="005D5A5B">
        <w:rPr>
          <w:sz w:val="28"/>
          <w:szCs w:val="28"/>
          <w:lang w:val="ru-RU"/>
        </w:rPr>
        <w:t>Антонов А.В. Системный анализ: Учеб.</w:t>
      </w:r>
      <w:r>
        <w:rPr>
          <w:sz w:val="28"/>
          <w:szCs w:val="28"/>
          <w:lang w:val="ru-RU"/>
        </w:rPr>
        <w:t xml:space="preserve"> </w:t>
      </w:r>
      <w:r w:rsidRPr="005D5A5B">
        <w:rPr>
          <w:sz w:val="28"/>
          <w:szCs w:val="28"/>
          <w:lang w:val="ru-RU"/>
        </w:rPr>
        <w:t>для вузов</w:t>
      </w:r>
      <w:r>
        <w:rPr>
          <w:sz w:val="28"/>
          <w:szCs w:val="28"/>
          <w:lang w:val="ru-RU"/>
        </w:rPr>
        <w:t xml:space="preserve"> /</w:t>
      </w:r>
      <w:r w:rsidRPr="005D5A5B">
        <w:rPr>
          <w:sz w:val="28"/>
          <w:szCs w:val="28"/>
          <w:lang w:val="ru-RU"/>
        </w:rPr>
        <w:t xml:space="preserve"> М.:</w:t>
      </w:r>
      <w:r>
        <w:rPr>
          <w:sz w:val="28"/>
          <w:szCs w:val="28"/>
          <w:lang w:val="ru-RU"/>
        </w:rPr>
        <w:t xml:space="preserve"> </w:t>
      </w:r>
      <w:proofErr w:type="spellStart"/>
      <w:r w:rsidRPr="005D5A5B">
        <w:rPr>
          <w:sz w:val="28"/>
          <w:szCs w:val="28"/>
          <w:lang w:val="ru-RU"/>
        </w:rPr>
        <w:t>Высш</w:t>
      </w:r>
      <w:proofErr w:type="spellEnd"/>
      <w:r w:rsidRPr="005D5A5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spellStart"/>
      <w:r w:rsidRPr="005D5A5B">
        <w:rPr>
          <w:sz w:val="28"/>
          <w:szCs w:val="28"/>
          <w:lang w:val="ru-RU"/>
        </w:rPr>
        <w:t>шк</w:t>
      </w:r>
      <w:proofErr w:type="spellEnd"/>
      <w:r w:rsidRPr="005D5A5B">
        <w:rPr>
          <w:sz w:val="28"/>
          <w:szCs w:val="28"/>
          <w:lang w:val="ru-RU"/>
        </w:rPr>
        <w:t>., 2004, 453с.</w:t>
      </w:r>
    </w:p>
    <w:p w:rsidR="005D5A5B" w:rsidRPr="005D5A5B" w:rsidRDefault="005D5A5B" w:rsidP="005D5A5B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Pr="005D5A5B">
        <w:rPr>
          <w:sz w:val="28"/>
          <w:szCs w:val="28"/>
          <w:lang w:val="ru-RU"/>
        </w:rPr>
        <w:t>Орехов В.В. Элементы теории принятия решений: учеб. Пособие</w:t>
      </w:r>
      <w:r>
        <w:rPr>
          <w:sz w:val="28"/>
          <w:szCs w:val="28"/>
          <w:lang w:val="ru-RU"/>
        </w:rPr>
        <w:t xml:space="preserve"> /</w:t>
      </w:r>
      <w:r w:rsidRPr="005D5A5B">
        <w:rPr>
          <w:sz w:val="28"/>
          <w:szCs w:val="28"/>
          <w:lang w:val="ru-RU"/>
        </w:rPr>
        <w:t xml:space="preserve"> М.: Горячая линия- Телеком, 2010, 156с.</w:t>
      </w:r>
    </w:p>
    <w:p w:rsidR="005D5A5B" w:rsidRPr="005D5A5B" w:rsidRDefault="005D5A5B" w:rsidP="005D5A5B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Pr="005D5A5B">
        <w:rPr>
          <w:sz w:val="28"/>
          <w:szCs w:val="28"/>
          <w:lang w:val="ru-RU"/>
        </w:rPr>
        <w:t>Яковлев С. В. Теория систем и системный анализ: учебное пособие. лабораторный практикум</w:t>
      </w:r>
      <w:r>
        <w:rPr>
          <w:sz w:val="28"/>
          <w:szCs w:val="28"/>
          <w:lang w:val="ru-RU"/>
        </w:rPr>
        <w:t xml:space="preserve"> /</w:t>
      </w:r>
      <w:r w:rsidRPr="005D5A5B">
        <w:rPr>
          <w:sz w:val="28"/>
          <w:szCs w:val="28"/>
          <w:lang w:val="ru-RU"/>
        </w:rPr>
        <w:t xml:space="preserve"> Ставрополь: Северо- Кавказский федеральный университет, 2014, 178 с.</w:t>
      </w:r>
    </w:p>
    <w:p w:rsidR="005D5A5B" w:rsidRPr="005D5A5B" w:rsidRDefault="005D5A5B" w:rsidP="005D5A5B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r w:rsidRPr="005D5A5B">
        <w:rPr>
          <w:sz w:val="28"/>
          <w:szCs w:val="28"/>
          <w:lang w:val="ru-RU"/>
        </w:rPr>
        <w:t>Тимофеева Ю. Ф. Основы творческой деятельности. Часть 1. Эвристика, ТРИЗ: учебное пособие</w:t>
      </w:r>
      <w:r>
        <w:rPr>
          <w:sz w:val="28"/>
          <w:szCs w:val="28"/>
          <w:lang w:val="ru-RU"/>
        </w:rPr>
        <w:t xml:space="preserve"> /</w:t>
      </w:r>
      <w:r w:rsidRPr="005D5A5B">
        <w:rPr>
          <w:sz w:val="28"/>
          <w:szCs w:val="28"/>
          <w:lang w:val="ru-RU"/>
        </w:rPr>
        <w:t xml:space="preserve"> Москва: Прометей, 2012, 368 с.</w:t>
      </w:r>
    </w:p>
    <w:p w:rsidR="005D5A5B" w:rsidRPr="005D5A5B" w:rsidRDefault="005D5A5B" w:rsidP="005D5A5B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</w:t>
      </w:r>
      <w:r w:rsidRPr="005D5A5B">
        <w:rPr>
          <w:sz w:val="28"/>
          <w:szCs w:val="28"/>
          <w:lang w:val="ru-RU"/>
        </w:rPr>
        <w:t>Мальченко С.И., Семин Р.С., Белов В.Ю. Системный анализ и принятие решений: Методические указания</w:t>
      </w:r>
      <w:r>
        <w:rPr>
          <w:sz w:val="28"/>
          <w:szCs w:val="28"/>
          <w:lang w:val="ru-RU"/>
        </w:rPr>
        <w:t xml:space="preserve"> /</w:t>
      </w:r>
      <w:bookmarkStart w:id="0" w:name="_GoBack"/>
      <w:bookmarkEnd w:id="0"/>
      <w:r w:rsidRPr="005D5A5B">
        <w:rPr>
          <w:sz w:val="28"/>
          <w:szCs w:val="28"/>
          <w:lang w:val="ru-RU"/>
        </w:rPr>
        <w:t xml:space="preserve"> Рязань: РИЦ РГРТУ, 2005,</w:t>
      </w:r>
    </w:p>
    <w:p w:rsidR="005D5A5B" w:rsidRPr="00A21AC8" w:rsidRDefault="005D5A5B" w:rsidP="00A21AC8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AE6" w:rsidRDefault="007A5AE6" w:rsidP="00350A5F">
      <w:r>
        <w:separator/>
      </w:r>
    </w:p>
  </w:endnote>
  <w:endnote w:type="continuationSeparator" w:id="0">
    <w:p w:rsidR="007A5AE6" w:rsidRDefault="007A5AE6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AE6" w:rsidRDefault="007A5AE6" w:rsidP="00350A5F">
      <w:r>
        <w:separator/>
      </w:r>
    </w:p>
  </w:footnote>
  <w:footnote w:type="continuationSeparator" w:id="0">
    <w:p w:rsidR="007A5AE6" w:rsidRDefault="007A5AE6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6616A4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5443FB">
          <w:rPr>
            <w:noProof/>
          </w:rPr>
          <w:t>11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6616A4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5443FB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3217F"/>
    <w:rsid w:val="005443FB"/>
    <w:rsid w:val="005607A4"/>
    <w:rsid w:val="005A5CA4"/>
    <w:rsid w:val="005B72C8"/>
    <w:rsid w:val="005D5A5B"/>
    <w:rsid w:val="005E4AEA"/>
    <w:rsid w:val="006150CB"/>
    <w:rsid w:val="00622918"/>
    <w:rsid w:val="006250E5"/>
    <w:rsid w:val="00644DF6"/>
    <w:rsid w:val="00646A0E"/>
    <w:rsid w:val="006616A4"/>
    <w:rsid w:val="00676D24"/>
    <w:rsid w:val="006B4596"/>
    <w:rsid w:val="006D7F8A"/>
    <w:rsid w:val="00736334"/>
    <w:rsid w:val="00766BD8"/>
    <w:rsid w:val="00780419"/>
    <w:rsid w:val="00796A17"/>
    <w:rsid w:val="007A5AE6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21AC8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C559B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5</cp:revision>
  <dcterms:created xsi:type="dcterms:W3CDTF">2021-12-05T08:35:00Z</dcterms:created>
  <dcterms:modified xsi:type="dcterms:W3CDTF">2023-07-28T09:10:00Z</dcterms:modified>
</cp:coreProperties>
</file>