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5B" w:rsidRPr="00E5019D" w:rsidRDefault="0088145B" w:rsidP="0088145B">
      <w:pPr>
        <w:jc w:val="right"/>
        <w:rPr>
          <w:caps/>
          <w:sz w:val="28"/>
          <w:szCs w:val="28"/>
        </w:rPr>
      </w:pPr>
      <w:r w:rsidRPr="00E5019D">
        <w:rPr>
          <w:caps/>
          <w:sz w:val="28"/>
          <w:szCs w:val="28"/>
        </w:rPr>
        <w:t xml:space="preserve">ПрИЛОЖЕНИЕ </w:t>
      </w:r>
    </w:p>
    <w:p w:rsidR="0088145B" w:rsidRPr="00E5019D" w:rsidRDefault="0088145B" w:rsidP="0088145B">
      <w:pPr>
        <w:jc w:val="center"/>
        <w:rPr>
          <w:caps/>
          <w:sz w:val="28"/>
          <w:szCs w:val="28"/>
        </w:rPr>
      </w:pPr>
    </w:p>
    <w:p w:rsidR="0088145B" w:rsidRPr="00DF4492" w:rsidRDefault="0088145B" w:rsidP="0088145B">
      <w:pPr>
        <w:jc w:val="center"/>
        <w:rPr>
          <w:sz w:val="24"/>
          <w:szCs w:val="24"/>
        </w:rPr>
      </w:pPr>
      <w:r w:rsidRPr="00DF4492">
        <w:rPr>
          <w:sz w:val="24"/>
          <w:szCs w:val="24"/>
        </w:rPr>
        <w:t>МИНИСТЕРСТВО</w:t>
      </w:r>
      <w:r w:rsidR="00157B00" w:rsidRPr="008206F4">
        <w:rPr>
          <w:sz w:val="24"/>
          <w:szCs w:val="24"/>
        </w:rPr>
        <w:t xml:space="preserve"> </w:t>
      </w:r>
      <w:r w:rsidRPr="00DF4492">
        <w:rPr>
          <w:sz w:val="24"/>
          <w:szCs w:val="24"/>
        </w:rPr>
        <w:t>НАУКИ И ВЫСШЕГО ОБРАЗОВАНИЯ РФ</w:t>
      </w:r>
    </w:p>
    <w:p w:rsidR="0088145B" w:rsidRPr="00DF4492" w:rsidRDefault="0088145B" w:rsidP="0088145B">
      <w:pPr>
        <w:jc w:val="center"/>
        <w:rPr>
          <w:sz w:val="24"/>
          <w:szCs w:val="24"/>
        </w:rPr>
      </w:pPr>
      <w:r w:rsidRPr="00DF4492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88145B" w:rsidRPr="00DF4492" w:rsidRDefault="0088145B" w:rsidP="0088145B">
      <w:pPr>
        <w:jc w:val="center"/>
        <w:rPr>
          <w:sz w:val="24"/>
          <w:szCs w:val="24"/>
        </w:rPr>
      </w:pPr>
      <w:r w:rsidRPr="00DF4492">
        <w:rPr>
          <w:sz w:val="24"/>
          <w:szCs w:val="24"/>
        </w:rPr>
        <w:t>«РЯЗАНСКИЙ ГОСУДАРСТВЕННЫЙ</w:t>
      </w:r>
      <w:r>
        <w:rPr>
          <w:sz w:val="24"/>
          <w:szCs w:val="24"/>
        </w:rPr>
        <w:t xml:space="preserve"> РАДИОТЕХНИЧЕСКИЙ  УНИВЕРСИТЕТ»</w:t>
      </w:r>
    </w:p>
    <w:p w:rsidR="0088145B" w:rsidRPr="00DF4492" w:rsidRDefault="0088145B" w:rsidP="0088145B">
      <w:pPr>
        <w:jc w:val="center"/>
        <w:rPr>
          <w:sz w:val="24"/>
          <w:szCs w:val="24"/>
        </w:rPr>
      </w:pPr>
      <w:r w:rsidRPr="00DF4492">
        <w:rPr>
          <w:sz w:val="24"/>
          <w:szCs w:val="24"/>
        </w:rPr>
        <w:t>им. В.Ф. УТКИНА</w:t>
      </w:r>
    </w:p>
    <w:p w:rsidR="0088145B" w:rsidRPr="00E5019D" w:rsidRDefault="0088145B" w:rsidP="0088145B">
      <w:pPr>
        <w:jc w:val="center"/>
        <w:rPr>
          <w:caps/>
          <w:sz w:val="28"/>
          <w:szCs w:val="28"/>
        </w:rPr>
      </w:pPr>
    </w:p>
    <w:p w:rsidR="0088145B" w:rsidRPr="00E5019D" w:rsidRDefault="0088145B" w:rsidP="0088145B">
      <w:pPr>
        <w:jc w:val="center"/>
        <w:rPr>
          <w:caps/>
          <w:sz w:val="28"/>
          <w:szCs w:val="28"/>
        </w:rPr>
      </w:pPr>
    </w:p>
    <w:p w:rsidR="0088145B" w:rsidRPr="00E5019D" w:rsidRDefault="003D128F" w:rsidP="0088145B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</w:t>
      </w:r>
      <w:r w:rsidR="00E52CA6">
        <w:rPr>
          <w:sz w:val="28"/>
          <w:szCs w:val="28"/>
        </w:rPr>
        <w:t xml:space="preserve"> </w:t>
      </w:r>
      <w:r w:rsidR="006B1326">
        <w:rPr>
          <w:sz w:val="28"/>
          <w:szCs w:val="28"/>
        </w:rPr>
        <w:t>ЭВМ</w:t>
      </w:r>
    </w:p>
    <w:p w:rsidR="0088145B" w:rsidRPr="00E5019D" w:rsidRDefault="0088145B" w:rsidP="0088145B">
      <w:pPr>
        <w:jc w:val="center"/>
        <w:rPr>
          <w:sz w:val="16"/>
          <w:szCs w:val="16"/>
        </w:rPr>
      </w:pPr>
    </w:p>
    <w:p w:rsidR="0088145B" w:rsidRPr="00E5019D" w:rsidRDefault="0088145B" w:rsidP="0088145B">
      <w:pPr>
        <w:jc w:val="center"/>
        <w:rPr>
          <w:b/>
          <w:sz w:val="28"/>
          <w:szCs w:val="28"/>
        </w:rPr>
      </w:pPr>
    </w:p>
    <w:p w:rsidR="0088145B" w:rsidRPr="00E5019D" w:rsidRDefault="0088145B" w:rsidP="0088145B">
      <w:pPr>
        <w:jc w:val="center"/>
        <w:rPr>
          <w:b/>
          <w:sz w:val="28"/>
          <w:szCs w:val="28"/>
        </w:rPr>
      </w:pPr>
    </w:p>
    <w:p w:rsidR="0088145B" w:rsidRPr="00E5019D" w:rsidRDefault="0088145B" w:rsidP="0088145B">
      <w:pPr>
        <w:jc w:val="center"/>
        <w:rPr>
          <w:b/>
          <w:sz w:val="28"/>
          <w:szCs w:val="28"/>
        </w:rPr>
      </w:pPr>
    </w:p>
    <w:p w:rsidR="0088145B" w:rsidRPr="00E5019D" w:rsidRDefault="0088145B" w:rsidP="0088145B">
      <w:pPr>
        <w:jc w:val="center"/>
        <w:rPr>
          <w:b/>
          <w:sz w:val="28"/>
          <w:szCs w:val="28"/>
        </w:rPr>
      </w:pPr>
    </w:p>
    <w:p w:rsidR="0088145B" w:rsidRPr="00E5019D" w:rsidRDefault="0088145B" w:rsidP="008814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 МАТЕРИАЛЫ</w:t>
      </w:r>
    </w:p>
    <w:p w:rsidR="0088145B" w:rsidRPr="00E5019D" w:rsidRDefault="0088145B" w:rsidP="0088145B">
      <w:pPr>
        <w:jc w:val="center"/>
        <w:rPr>
          <w:sz w:val="28"/>
          <w:szCs w:val="28"/>
        </w:rPr>
      </w:pPr>
    </w:p>
    <w:p w:rsidR="0088145B" w:rsidRPr="00E5019D" w:rsidRDefault="0088145B" w:rsidP="0088145B">
      <w:pPr>
        <w:jc w:val="center"/>
        <w:rPr>
          <w:sz w:val="28"/>
          <w:szCs w:val="28"/>
        </w:rPr>
      </w:pPr>
      <w:r w:rsidRPr="00E5019D">
        <w:rPr>
          <w:sz w:val="28"/>
          <w:szCs w:val="28"/>
        </w:rPr>
        <w:t>по дисциплине</w:t>
      </w:r>
    </w:p>
    <w:p w:rsidR="0088145B" w:rsidRPr="00E5019D" w:rsidRDefault="0088145B" w:rsidP="0088145B">
      <w:pPr>
        <w:jc w:val="center"/>
        <w:rPr>
          <w:sz w:val="28"/>
          <w:szCs w:val="28"/>
        </w:rPr>
      </w:pPr>
      <w:r w:rsidRPr="00E5019D">
        <w:rPr>
          <w:sz w:val="28"/>
          <w:szCs w:val="28"/>
        </w:rPr>
        <w:t xml:space="preserve"> </w:t>
      </w:r>
    </w:p>
    <w:p w:rsidR="009C331F" w:rsidRPr="004F3F44" w:rsidRDefault="0088145B" w:rsidP="009C331F">
      <w:pPr>
        <w:pStyle w:val="a8"/>
        <w:rPr>
          <w:sz w:val="26"/>
          <w:szCs w:val="26"/>
        </w:rPr>
      </w:pPr>
      <w:r w:rsidRPr="002F463F">
        <w:rPr>
          <w:b w:val="0"/>
          <w:kern w:val="1"/>
          <w:sz w:val="28"/>
          <w:szCs w:val="28"/>
        </w:rPr>
        <w:t>Б1.О.</w:t>
      </w:r>
      <w:r w:rsidR="001F12F2">
        <w:rPr>
          <w:b w:val="0"/>
          <w:kern w:val="1"/>
          <w:sz w:val="28"/>
          <w:szCs w:val="28"/>
        </w:rPr>
        <w:t>05</w:t>
      </w:r>
      <w:r w:rsidRPr="002F463F">
        <w:rPr>
          <w:b w:val="0"/>
          <w:kern w:val="1"/>
          <w:sz w:val="28"/>
          <w:szCs w:val="28"/>
        </w:rPr>
        <w:t xml:space="preserve"> «</w:t>
      </w:r>
      <w:r w:rsidR="009C331F" w:rsidRPr="004F3F44">
        <w:rPr>
          <w:sz w:val="26"/>
          <w:szCs w:val="26"/>
        </w:rPr>
        <w:t>Правовое регулирование в сфере информационно-коммуникационных технологий»</w:t>
      </w:r>
    </w:p>
    <w:p w:rsidR="009C331F" w:rsidRPr="00B32062" w:rsidRDefault="009C331F" w:rsidP="009C331F">
      <w:pPr>
        <w:pStyle w:val="a8"/>
        <w:rPr>
          <w:sz w:val="28"/>
        </w:rPr>
      </w:pPr>
    </w:p>
    <w:p w:rsidR="0088145B" w:rsidRDefault="004C7E51" w:rsidP="0088145B">
      <w:pPr>
        <w:spacing w:line="360" w:lineRule="auto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Направление подготовки</w:t>
      </w:r>
    </w:p>
    <w:p w:rsidR="0088145B" w:rsidRPr="00CC5D50" w:rsidRDefault="00A85CA9" w:rsidP="003D128F">
      <w:pPr>
        <w:spacing w:line="360" w:lineRule="auto"/>
        <w:jc w:val="center"/>
        <w:rPr>
          <w:b/>
          <w:kern w:val="1"/>
          <w:sz w:val="28"/>
          <w:szCs w:val="28"/>
        </w:rPr>
      </w:pPr>
      <w:r w:rsidRPr="00A85CA9">
        <w:rPr>
          <w:kern w:val="1"/>
          <w:sz w:val="28"/>
          <w:szCs w:val="28"/>
        </w:rPr>
        <w:t>02.03.03 Математическое обеспечение и администрирование информационных систем</w:t>
      </w:r>
    </w:p>
    <w:p w:rsidR="0088145B" w:rsidRPr="00CC5D50" w:rsidRDefault="0088145B" w:rsidP="0088145B">
      <w:pPr>
        <w:suppressAutoHyphens/>
        <w:jc w:val="center"/>
        <w:rPr>
          <w:sz w:val="28"/>
          <w:szCs w:val="28"/>
          <w:lang w:eastAsia="ar-SA"/>
        </w:rPr>
      </w:pPr>
      <w:r w:rsidRPr="00CC5D50">
        <w:rPr>
          <w:sz w:val="28"/>
          <w:szCs w:val="28"/>
          <w:lang w:eastAsia="ar-SA"/>
        </w:rPr>
        <w:t>Уровень высшего образования</w:t>
      </w:r>
    </w:p>
    <w:p w:rsidR="0088145B" w:rsidRPr="00CC5D50" w:rsidRDefault="003D128F" w:rsidP="0088145B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Бакалавриат</w:t>
      </w:r>
    </w:p>
    <w:p w:rsidR="0088145B" w:rsidRPr="00CC5D50" w:rsidRDefault="0088145B" w:rsidP="0088145B">
      <w:pPr>
        <w:suppressAutoHyphens/>
        <w:jc w:val="center"/>
        <w:rPr>
          <w:sz w:val="28"/>
          <w:szCs w:val="28"/>
          <w:lang w:eastAsia="ar-SA"/>
        </w:rPr>
      </w:pPr>
    </w:p>
    <w:p w:rsidR="00F81D85" w:rsidRDefault="00F81D85" w:rsidP="0088145B">
      <w:pPr>
        <w:suppressAutoHyphens/>
        <w:jc w:val="center"/>
        <w:rPr>
          <w:sz w:val="28"/>
          <w:szCs w:val="28"/>
          <w:lang w:eastAsia="ar-SA"/>
        </w:rPr>
      </w:pPr>
    </w:p>
    <w:p w:rsidR="00F81D85" w:rsidRDefault="00F81D85" w:rsidP="0088145B">
      <w:pPr>
        <w:suppressAutoHyphens/>
        <w:jc w:val="center"/>
        <w:rPr>
          <w:sz w:val="28"/>
          <w:szCs w:val="28"/>
          <w:lang w:eastAsia="ar-SA"/>
        </w:rPr>
      </w:pPr>
    </w:p>
    <w:p w:rsidR="0088145B" w:rsidRPr="00CC5D50" w:rsidRDefault="0088145B" w:rsidP="0088145B">
      <w:pPr>
        <w:suppressAutoHyphens/>
        <w:jc w:val="center"/>
        <w:rPr>
          <w:sz w:val="28"/>
          <w:szCs w:val="28"/>
          <w:lang w:eastAsia="ar-SA"/>
        </w:rPr>
      </w:pPr>
      <w:r w:rsidRPr="00CC5D50">
        <w:rPr>
          <w:sz w:val="28"/>
          <w:szCs w:val="28"/>
          <w:lang w:eastAsia="ar-SA"/>
        </w:rPr>
        <w:t>Форма обучения – очная</w:t>
      </w:r>
      <w:r w:rsidR="00F81D85">
        <w:rPr>
          <w:sz w:val="28"/>
          <w:szCs w:val="28"/>
          <w:lang w:eastAsia="ar-SA"/>
        </w:rPr>
        <w:t>, очно-заочная</w:t>
      </w:r>
      <w:bookmarkStart w:id="0" w:name="_GoBack"/>
      <w:bookmarkEnd w:id="0"/>
    </w:p>
    <w:p w:rsidR="0088145B" w:rsidRPr="00CC5D50" w:rsidRDefault="0088145B" w:rsidP="0088145B">
      <w:pPr>
        <w:suppressAutoHyphens/>
        <w:jc w:val="center"/>
        <w:rPr>
          <w:sz w:val="28"/>
          <w:szCs w:val="28"/>
          <w:lang w:eastAsia="ar-SA"/>
        </w:rPr>
      </w:pPr>
    </w:p>
    <w:p w:rsidR="0088145B" w:rsidRPr="00CC5D50" w:rsidRDefault="0088145B" w:rsidP="0088145B">
      <w:pPr>
        <w:suppressAutoHyphens/>
        <w:jc w:val="center"/>
        <w:rPr>
          <w:sz w:val="28"/>
          <w:szCs w:val="28"/>
          <w:lang w:eastAsia="ar-SA"/>
        </w:rPr>
      </w:pPr>
    </w:p>
    <w:p w:rsidR="0088145B" w:rsidRPr="00CC5D50" w:rsidRDefault="0088145B" w:rsidP="0088145B">
      <w:pPr>
        <w:suppressAutoHyphens/>
        <w:jc w:val="center"/>
        <w:rPr>
          <w:sz w:val="28"/>
          <w:szCs w:val="28"/>
          <w:lang w:eastAsia="ar-SA"/>
        </w:rPr>
      </w:pPr>
    </w:p>
    <w:p w:rsidR="0088145B" w:rsidRPr="00CC5D50" w:rsidRDefault="008342BA" w:rsidP="0088145B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Рязань</w:t>
      </w:r>
    </w:p>
    <w:p w:rsidR="0088145B" w:rsidRDefault="0088145B" w:rsidP="0088145B">
      <w:pPr>
        <w:pStyle w:val="a3"/>
        <w:jc w:val="right"/>
        <w:rPr>
          <w:sz w:val="28"/>
          <w:szCs w:val="28"/>
        </w:rPr>
      </w:pPr>
    </w:p>
    <w:p w:rsidR="0088145B" w:rsidRDefault="0088145B" w:rsidP="0088145B">
      <w:pPr>
        <w:pStyle w:val="a3"/>
        <w:jc w:val="right"/>
        <w:rPr>
          <w:sz w:val="28"/>
          <w:szCs w:val="28"/>
        </w:rPr>
      </w:pPr>
    </w:p>
    <w:p w:rsidR="0088145B" w:rsidRDefault="0088145B" w:rsidP="0088145B">
      <w:pPr>
        <w:pStyle w:val="a3"/>
        <w:jc w:val="right"/>
        <w:rPr>
          <w:sz w:val="28"/>
          <w:szCs w:val="28"/>
        </w:rPr>
      </w:pPr>
    </w:p>
    <w:p w:rsidR="0088145B" w:rsidRDefault="0088145B" w:rsidP="0088145B">
      <w:pPr>
        <w:pStyle w:val="a3"/>
        <w:jc w:val="right"/>
        <w:rPr>
          <w:sz w:val="28"/>
          <w:szCs w:val="28"/>
        </w:rPr>
      </w:pPr>
    </w:p>
    <w:p w:rsidR="0088145B" w:rsidRDefault="0088145B" w:rsidP="0088145B">
      <w:pPr>
        <w:pStyle w:val="a3"/>
        <w:jc w:val="right"/>
        <w:rPr>
          <w:sz w:val="28"/>
          <w:szCs w:val="28"/>
        </w:rPr>
      </w:pPr>
    </w:p>
    <w:p w:rsidR="0088145B" w:rsidRDefault="0088145B" w:rsidP="0088145B">
      <w:pPr>
        <w:pStyle w:val="a3"/>
        <w:jc w:val="right"/>
        <w:rPr>
          <w:sz w:val="28"/>
          <w:szCs w:val="28"/>
        </w:rPr>
      </w:pPr>
    </w:p>
    <w:p w:rsidR="003D128F" w:rsidRDefault="003D128F" w:rsidP="0088145B">
      <w:pPr>
        <w:pStyle w:val="a3"/>
        <w:jc w:val="right"/>
        <w:rPr>
          <w:sz w:val="28"/>
          <w:szCs w:val="28"/>
        </w:rPr>
      </w:pPr>
    </w:p>
    <w:p w:rsidR="003D128F" w:rsidRDefault="003D128F" w:rsidP="0088145B">
      <w:pPr>
        <w:pStyle w:val="a3"/>
        <w:jc w:val="right"/>
        <w:rPr>
          <w:sz w:val="28"/>
          <w:szCs w:val="28"/>
        </w:rPr>
      </w:pPr>
    </w:p>
    <w:p w:rsidR="0088145B" w:rsidRDefault="0088145B" w:rsidP="0088145B">
      <w:pPr>
        <w:pStyle w:val="a3"/>
        <w:jc w:val="right"/>
        <w:rPr>
          <w:sz w:val="28"/>
          <w:szCs w:val="28"/>
        </w:rPr>
      </w:pPr>
    </w:p>
    <w:p w:rsidR="009C331F" w:rsidRPr="00F97AD5" w:rsidRDefault="009C331F" w:rsidP="009C331F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Pr="00F97AD5">
        <w:rPr>
          <w:b/>
          <w:sz w:val="22"/>
          <w:szCs w:val="22"/>
        </w:rPr>
        <w:t>ОБЩИЕ ПОЛОЖЕНИЯ</w:t>
      </w:r>
    </w:p>
    <w:p w:rsidR="009C331F" w:rsidRDefault="009C331F" w:rsidP="009C331F">
      <w:pPr>
        <w:pStyle w:val="FR2"/>
        <w:spacing w:line="240" w:lineRule="auto"/>
        <w:rPr>
          <w:rFonts w:ascii="Times New Roman" w:hAnsi="Times New Roman"/>
          <w:sz w:val="22"/>
          <w:szCs w:val="22"/>
        </w:rPr>
      </w:pPr>
    </w:p>
    <w:p w:rsidR="009C331F" w:rsidRPr="005F4759" w:rsidRDefault="009C331F" w:rsidP="009C331F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Оценочные материалы</w:t>
      </w:r>
      <w:r w:rsidRPr="005F4759">
        <w:rPr>
          <w:rFonts w:ascii="Times New Roman" w:hAnsi="Times New Roman"/>
          <w:sz w:val="22"/>
          <w:szCs w:val="22"/>
        </w:rPr>
        <w:t xml:space="preserve"> – это совокупность учебно-методических материалов (контрольных заданий, описаний форм и процедур</w:t>
      </w:r>
      <w:r>
        <w:rPr>
          <w:rFonts w:ascii="Times New Roman" w:hAnsi="Times New Roman"/>
          <w:sz w:val="22"/>
          <w:szCs w:val="22"/>
        </w:rPr>
        <w:t xml:space="preserve"> проверки</w:t>
      </w:r>
      <w:r w:rsidRPr="005F4759">
        <w:rPr>
          <w:rFonts w:ascii="Times New Roman" w:hAnsi="Times New Roman"/>
          <w:sz w:val="22"/>
          <w:szCs w:val="22"/>
        </w:rPr>
        <w:t>), предназначенных для оценки качества освоения обучающимися данной дисциплины как части ОПОП.</w:t>
      </w:r>
    </w:p>
    <w:p w:rsidR="009C331F" w:rsidRPr="005F4759" w:rsidRDefault="009C331F" w:rsidP="009C331F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Цель – оценить соответствие знаний, умений и владений, приобретенных обучающимся</w:t>
      </w:r>
      <w:r>
        <w:rPr>
          <w:rFonts w:ascii="Times New Roman" w:hAnsi="Times New Roman"/>
          <w:sz w:val="22"/>
          <w:szCs w:val="22"/>
        </w:rPr>
        <w:t xml:space="preserve"> в процессе изучения дисциплины</w:t>
      </w:r>
      <w:r w:rsidRPr="005F4759">
        <w:rPr>
          <w:rFonts w:ascii="Times New Roman" w:hAnsi="Times New Roman"/>
          <w:sz w:val="22"/>
          <w:szCs w:val="22"/>
        </w:rPr>
        <w:t>, целям и требованиям ОПОП в ходе проведения текущего контроля и промежуточной аттестации.</w:t>
      </w:r>
    </w:p>
    <w:p w:rsidR="009C331F" w:rsidRPr="005F4759" w:rsidRDefault="009C331F" w:rsidP="009C331F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 xml:space="preserve">Основная задача – обеспечить оценку уровня сформированности </w:t>
      </w:r>
      <w:r>
        <w:rPr>
          <w:rFonts w:ascii="Times New Roman" w:hAnsi="Times New Roman"/>
          <w:sz w:val="22"/>
          <w:szCs w:val="22"/>
        </w:rPr>
        <w:t>компетенций</w:t>
      </w:r>
      <w:r w:rsidRPr="005F4759">
        <w:rPr>
          <w:rFonts w:ascii="Times New Roman" w:hAnsi="Times New Roman"/>
          <w:sz w:val="22"/>
          <w:szCs w:val="22"/>
        </w:rPr>
        <w:t>.</w:t>
      </w:r>
    </w:p>
    <w:p w:rsidR="009C331F" w:rsidRPr="005F4759" w:rsidRDefault="009C331F" w:rsidP="009C331F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Контроль знаний обучающихся проводится в форме текущего контроля и промежуточной аттестации.</w:t>
      </w:r>
    </w:p>
    <w:p w:rsidR="009C331F" w:rsidRPr="005F4759" w:rsidRDefault="009C331F" w:rsidP="009C331F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 xml:space="preserve"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</w:t>
      </w:r>
      <w:r>
        <w:rPr>
          <w:rFonts w:ascii="Times New Roman" w:hAnsi="Times New Roman"/>
          <w:sz w:val="22"/>
          <w:szCs w:val="22"/>
        </w:rPr>
        <w:t>и самостоятельной работы,</w:t>
      </w:r>
      <w:r w:rsidRPr="005F4759">
        <w:rPr>
          <w:rFonts w:ascii="Times New Roman" w:hAnsi="Times New Roman"/>
          <w:sz w:val="22"/>
          <w:szCs w:val="22"/>
        </w:rPr>
        <w:t xml:space="preserve"> оказания им индивидуальной помощи.</w:t>
      </w:r>
    </w:p>
    <w:p w:rsidR="009C331F" w:rsidRPr="005F4759" w:rsidRDefault="009C331F" w:rsidP="009C331F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К конт</w:t>
      </w:r>
      <w:r>
        <w:rPr>
          <w:rFonts w:ascii="Times New Roman" w:hAnsi="Times New Roman"/>
          <w:sz w:val="22"/>
          <w:szCs w:val="22"/>
        </w:rPr>
        <w:t>ролю текущей успеваемости относи</w:t>
      </w:r>
      <w:r w:rsidRPr="005F4759">
        <w:rPr>
          <w:rFonts w:ascii="Times New Roman" w:hAnsi="Times New Roman"/>
          <w:sz w:val="22"/>
          <w:szCs w:val="22"/>
        </w:rPr>
        <w:t xml:space="preserve">тся проверка обучающихся: </w:t>
      </w:r>
    </w:p>
    <w:p w:rsidR="009C331F" w:rsidRPr="00F26FBF" w:rsidRDefault="009C331F" w:rsidP="009C331F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F26FBF">
        <w:rPr>
          <w:rFonts w:ascii="Times New Roman" w:hAnsi="Times New Roman"/>
          <w:sz w:val="22"/>
          <w:szCs w:val="22"/>
        </w:rPr>
        <w:t>на лекционных занятиях</w:t>
      </w:r>
      <w:r>
        <w:rPr>
          <w:rFonts w:ascii="Times New Roman" w:hAnsi="Times New Roman"/>
          <w:sz w:val="22"/>
          <w:szCs w:val="22"/>
        </w:rPr>
        <w:t xml:space="preserve"> путем проведения текущего тестирования</w:t>
      </w:r>
      <w:r w:rsidRPr="00F26FBF">
        <w:rPr>
          <w:rFonts w:ascii="Times New Roman" w:hAnsi="Times New Roman"/>
          <w:sz w:val="22"/>
          <w:szCs w:val="22"/>
        </w:rPr>
        <w:t xml:space="preserve">; </w:t>
      </w:r>
    </w:p>
    <w:p w:rsidR="009C331F" w:rsidRPr="00F26FBF" w:rsidRDefault="009C331F" w:rsidP="009C331F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F26FBF">
        <w:rPr>
          <w:rFonts w:ascii="Times New Roman" w:hAnsi="Times New Roman"/>
          <w:sz w:val="22"/>
          <w:szCs w:val="22"/>
        </w:rPr>
        <w:t>по результатам выполнения заданий на практических занятиях;</w:t>
      </w:r>
    </w:p>
    <w:p w:rsidR="009C331F" w:rsidRPr="005F4759" w:rsidRDefault="009C331F" w:rsidP="009C331F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по результатам выполнения зад</w:t>
      </w:r>
      <w:r>
        <w:rPr>
          <w:rFonts w:ascii="Times New Roman" w:hAnsi="Times New Roman"/>
          <w:sz w:val="22"/>
          <w:szCs w:val="22"/>
        </w:rPr>
        <w:t>аний для самостоятельной работы.</w:t>
      </w:r>
      <w:r w:rsidRPr="005F4759">
        <w:rPr>
          <w:rFonts w:ascii="Times New Roman" w:hAnsi="Times New Roman"/>
          <w:sz w:val="22"/>
          <w:szCs w:val="22"/>
        </w:rPr>
        <w:t xml:space="preserve"> </w:t>
      </w:r>
    </w:p>
    <w:p w:rsidR="009C331F" w:rsidRPr="005F4759" w:rsidRDefault="009C331F" w:rsidP="009C331F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Промежуточная аттестация проводится в форме </w:t>
      </w:r>
      <w:r w:rsidRPr="005F4759">
        <w:rPr>
          <w:rFonts w:ascii="Times New Roman" w:hAnsi="Times New Roman"/>
          <w:sz w:val="22"/>
          <w:szCs w:val="22"/>
        </w:rPr>
        <w:t>зачет</w:t>
      </w:r>
      <w:r>
        <w:rPr>
          <w:rFonts w:ascii="Times New Roman" w:hAnsi="Times New Roman"/>
          <w:sz w:val="22"/>
          <w:szCs w:val="22"/>
        </w:rPr>
        <w:t xml:space="preserve">а </w:t>
      </w:r>
      <w:r w:rsidRPr="005F4759">
        <w:rPr>
          <w:rFonts w:ascii="Times New Roman" w:hAnsi="Times New Roman"/>
          <w:sz w:val="22"/>
          <w:szCs w:val="22"/>
        </w:rPr>
        <w:t xml:space="preserve">– устный </w:t>
      </w:r>
      <w:r>
        <w:rPr>
          <w:rFonts w:ascii="Times New Roman" w:hAnsi="Times New Roman"/>
          <w:sz w:val="22"/>
          <w:szCs w:val="22"/>
        </w:rPr>
        <w:t>опрос</w:t>
      </w:r>
      <w:r w:rsidRPr="005F4759">
        <w:rPr>
          <w:rFonts w:ascii="Times New Roman" w:hAnsi="Times New Roman"/>
          <w:sz w:val="22"/>
          <w:szCs w:val="22"/>
        </w:rPr>
        <w:t xml:space="preserve"> по утвержденным вопросам, сформулированным с учетом содержания учебной дисциплины. В билет включается два теоретических вопроса по темам курса.</w:t>
      </w:r>
    </w:p>
    <w:p w:rsidR="009C331F" w:rsidRPr="005F4759" w:rsidRDefault="009C331F" w:rsidP="009C331F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 xml:space="preserve">При оценивании результатов освоения дисциплины применяется </w:t>
      </w:r>
      <w:r>
        <w:rPr>
          <w:rFonts w:ascii="Times New Roman" w:hAnsi="Times New Roman"/>
          <w:sz w:val="22"/>
          <w:szCs w:val="22"/>
        </w:rPr>
        <w:t xml:space="preserve">балльно-рейтинговая система. </w:t>
      </w:r>
      <w:r w:rsidRPr="001C1BFE">
        <w:rPr>
          <w:rFonts w:ascii="Times New Roman" w:hAnsi="Times New Roman"/>
          <w:sz w:val="22"/>
          <w:szCs w:val="22"/>
        </w:rPr>
        <w:t xml:space="preserve">Итоговый балл студента определяется путем суммирования оценок, полученных студентом на всех </w:t>
      </w:r>
      <w:r>
        <w:rPr>
          <w:rFonts w:ascii="Times New Roman" w:hAnsi="Times New Roman"/>
          <w:sz w:val="22"/>
          <w:szCs w:val="22"/>
        </w:rPr>
        <w:t xml:space="preserve">текущих и промежуточной </w:t>
      </w:r>
      <w:r w:rsidRPr="001C1BFE">
        <w:rPr>
          <w:rFonts w:ascii="Times New Roman" w:hAnsi="Times New Roman"/>
          <w:sz w:val="22"/>
          <w:szCs w:val="22"/>
        </w:rPr>
        <w:t>аттестациях, проводимых в течение семестра согласно учебному графику</w:t>
      </w:r>
      <w:r>
        <w:rPr>
          <w:rFonts w:ascii="Times New Roman" w:hAnsi="Times New Roman"/>
          <w:sz w:val="22"/>
          <w:szCs w:val="22"/>
        </w:rPr>
        <w:t xml:space="preserve">. Итоговый балл переводится в традиционную форму по системе </w:t>
      </w:r>
      <w:r w:rsidRPr="005F4759">
        <w:rPr>
          <w:rFonts w:ascii="Times New Roman" w:hAnsi="Times New Roman"/>
          <w:sz w:val="22"/>
          <w:szCs w:val="22"/>
        </w:rPr>
        <w:t>«зачтено», «незачтено».</w:t>
      </w:r>
    </w:p>
    <w:p w:rsidR="009C331F" w:rsidRDefault="009C331F" w:rsidP="009C331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331F" w:rsidRPr="001C1BFE" w:rsidRDefault="009C331F" w:rsidP="009C331F">
      <w:pPr>
        <w:jc w:val="center"/>
        <w:rPr>
          <w:b/>
          <w:sz w:val="22"/>
          <w:szCs w:val="22"/>
        </w:rPr>
      </w:pPr>
      <w:r w:rsidRPr="001C1BFE">
        <w:rPr>
          <w:b/>
          <w:sz w:val="22"/>
          <w:szCs w:val="22"/>
        </w:rPr>
        <w:t>2. ОПИСАНИЕ ПОКАЗАТЕЛЕЙ И КРИТЕРИЕВ ОЦЕНИВАНИЯ КОМПЕТЕНЦИЙ</w:t>
      </w:r>
    </w:p>
    <w:p w:rsidR="009C331F" w:rsidRPr="001C1BFE" w:rsidRDefault="009C331F" w:rsidP="009C331F">
      <w:pPr>
        <w:rPr>
          <w:sz w:val="22"/>
          <w:szCs w:val="22"/>
        </w:rPr>
      </w:pPr>
    </w:p>
    <w:p w:rsidR="009C331F" w:rsidRPr="001C1BFE" w:rsidRDefault="009C331F" w:rsidP="009C331F">
      <w:pPr>
        <w:rPr>
          <w:sz w:val="22"/>
          <w:szCs w:val="22"/>
        </w:rPr>
      </w:pPr>
      <w:r w:rsidRPr="001C1BFE"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 w:rsidR="009C331F" w:rsidRPr="001C1BFE" w:rsidRDefault="009C331F" w:rsidP="009C331F">
      <w:pPr>
        <w:widowControl/>
        <w:numPr>
          <w:ilvl w:val="0"/>
          <w:numId w:val="1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1C1BFE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9C331F" w:rsidRPr="001C1BFE" w:rsidRDefault="009C331F" w:rsidP="009C331F">
      <w:pPr>
        <w:widowControl/>
        <w:numPr>
          <w:ilvl w:val="0"/>
          <w:numId w:val="1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1C1BFE"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9C331F" w:rsidRPr="001C1BFE" w:rsidRDefault="009C331F" w:rsidP="009C331F">
      <w:pPr>
        <w:widowControl/>
        <w:numPr>
          <w:ilvl w:val="0"/>
          <w:numId w:val="1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1C1BFE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9C331F" w:rsidRDefault="009C331F" w:rsidP="009C331F">
      <w:pPr>
        <w:rPr>
          <w:sz w:val="22"/>
          <w:szCs w:val="22"/>
        </w:rPr>
      </w:pPr>
    </w:p>
    <w:p w:rsidR="009C331F" w:rsidRPr="001F6C20" w:rsidRDefault="009C331F" w:rsidP="009C331F">
      <w:pPr>
        <w:suppressAutoHyphens/>
        <w:spacing w:after="5"/>
        <w:ind w:left="5"/>
        <w:jc w:val="both"/>
        <w:rPr>
          <w:sz w:val="22"/>
          <w:szCs w:val="22"/>
        </w:rPr>
      </w:pPr>
      <w:r w:rsidRPr="001F6C20">
        <w:rPr>
          <w:sz w:val="22"/>
          <w:szCs w:val="22"/>
        </w:rPr>
        <w:t xml:space="preserve">По дисциплине </w:t>
      </w:r>
      <w:r w:rsidRPr="001F6C20">
        <w:rPr>
          <w:color w:val="000000"/>
          <w:sz w:val="22"/>
          <w:szCs w:val="22"/>
        </w:rPr>
        <w:t>«</w:t>
      </w:r>
      <w:r w:rsidRPr="001F6C20">
        <w:rPr>
          <w:sz w:val="22"/>
          <w:szCs w:val="22"/>
        </w:rPr>
        <w:t>Правовое регулирование в сфере информационно-коммуникационных технологий</w:t>
      </w:r>
      <w:r w:rsidRPr="001F6C20">
        <w:rPr>
          <w:color w:val="000000"/>
          <w:sz w:val="22"/>
          <w:szCs w:val="22"/>
        </w:rPr>
        <w:t>»</w:t>
      </w:r>
      <w:r w:rsidRPr="001F6C20">
        <w:rPr>
          <w:sz w:val="22"/>
          <w:szCs w:val="22"/>
        </w:rPr>
        <w:t xml:space="preserve"> предусмотрена балльно-рейтинговая система оценки результатов обучения. Критерии оценки по дисциплине зависят от результатов текущей и промежуточной аттестаций студента. Итоговый балл студента определяется путем суммирования оценок, полученных студентом на всех аттестациях, проводимых в течение семестра согласно учебному графику. </w:t>
      </w:r>
    </w:p>
    <w:p w:rsidR="009C331F" w:rsidRPr="00261ED0" w:rsidRDefault="009C331F" w:rsidP="009C331F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9C331F" w:rsidRDefault="009C331F" w:rsidP="009C331F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261ED0">
        <w:rPr>
          <w:rFonts w:ascii="Times New Roman" w:hAnsi="Times New Roman" w:cs="Times New Roman"/>
          <w:sz w:val="22"/>
          <w:szCs w:val="22"/>
        </w:rPr>
        <w:t>Критерии оценки знаний, умений, навыков на текущих и промежуточной аттестациях:</w:t>
      </w:r>
    </w:p>
    <w:p w:rsidR="009C331F" w:rsidRPr="00261ED0" w:rsidRDefault="009C331F" w:rsidP="009C331F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3827"/>
      </w:tblGrid>
      <w:tr w:rsidR="009C331F" w:rsidRPr="00261ED0" w:rsidTr="009C331F">
        <w:tc>
          <w:tcPr>
            <w:tcW w:w="5920" w:type="dxa"/>
            <w:shd w:val="clear" w:color="auto" w:fill="auto"/>
          </w:tcPr>
          <w:p w:rsidR="009C331F" w:rsidRPr="00261ED0" w:rsidRDefault="009C331F" w:rsidP="009C331F">
            <w:pPr>
              <w:jc w:val="center"/>
              <w:rPr>
                <w:b/>
                <w:bCs/>
                <w:sz w:val="22"/>
                <w:szCs w:val="22"/>
              </w:rPr>
            </w:pPr>
            <w:r w:rsidRPr="00261ED0">
              <w:rPr>
                <w:b/>
                <w:bCs/>
                <w:sz w:val="22"/>
                <w:szCs w:val="22"/>
              </w:rPr>
              <w:t>Вид работы студента (текущего контроля знаний)</w:t>
            </w:r>
          </w:p>
        </w:tc>
        <w:tc>
          <w:tcPr>
            <w:tcW w:w="3827" w:type="dxa"/>
            <w:shd w:val="clear" w:color="auto" w:fill="auto"/>
          </w:tcPr>
          <w:p w:rsidR="009C331F" w:rsidRPr="00261ED0" w:rsidRDefault="009C331F" w:rsidP="009C331F">
            <w:pPr>
              <w:jc w:val="center"/>
              <w:rPr>
                <w:b/>
                <w:bCs/>
                <w:sz w:val="22"/>
                <w:szCs w:val="22"/>
              </w:rPr>
            </w:pPr>
            <w:r w:rsidRPr="00261ED0">
              <w:rPr>
                <w:b/>
                <w:bCs/>
                <w:sz w:val="22"/>
                <w:szCs w:val="22"/>
              </w:rPr>
              <w:t>Максимальное количество баллов</w:t>
            </w:r>
          </w:p>
        </w:tc>
      </w:tr>
      <w:tr w:rsidR="009C331F" w:rsidRPr="00261ED0" w:rsidTr="009C331F">
        <w:tc>
          <w:tcPr>
            <w:tcW w:w="5920" w:type="dxa"/>
            <w:shd w:val="clear" w:color="auto" w:fill="auto"/>
          </w:tcPr>
          <w:p w:rsidR="009C331F" w:rsidRPr="00261ED0" w:rsidRDefault="009C331F" w:rsidP="009C331F">
            <w:pPr>
              <w:rPr>
                <w:bCs/>
                <w:sz w:val="22"/>
                <w:szCs w:val="22"/>
              </w:rPr>
            </w:pPr>
            <w:r w:rsidRPr="00261ED0">
              <w:rPr>
                <w:bCs/>
                <w:sz w:val="22"/>
                <w:szCs w:val="22"/>
              </w:rPr>
              <w:t>Выполнение заданий</w:t>
            </w:r>
          </w:p>
        </w:tc>
        <w:tc>
          <w:tcPr>
            <w:tcW w:w="3827" w:type="dxa"/>
            <w:shd w:val="clear" w:color="auto" w:fill="auto"/>
          </w:tcPr>
          <w:p w:rsidR="009C331F" w:rsidRPr="00261ED0" w:rsidRDefault="009C331F" w:rsidP="009C331F">
            <w:pPr>
              <w:jc w:val="center"/>
              <w:rPr>
                <w:bCs/>
                <w:sz w:val="22"/>
                <w:szCs w:val="22"/>
              </w:rPr>
            </w:pPr>
            <w:r w:rsidRPr="00261ED0">
              <w:rPr>
                <w:bCs/>
                <w:sz w:val="22"/>
                <w:szCs w:val="22"/>
              </w:rPr>
              <w:t>45</w:t>
            </w:r>
          </w:p>
        </w:tc>
      </w:tr>
      <w:tr w:rsidR="009C331F" w:rsidRPr="00261ED0" w:rsidTr="009C331F">
        <w:tc>
          <w:tcPr>
            <w:tcW w:w="5920" w:type="dxa"/>
            <w:shd w:val="clear" w:color="auto" w:fill="auto"/>
          </w:tcPr>
          <w:p w:rsidR="009C331F" w:rsidRPr="00261ED0" w:rsidRDefault="009C331F" w:rsidP="009C331F">
            <w:pPr>
              <w:rPr>
                <w:bCs/>
                <w:sz w:val="22"/>
                <w:szCs w:val="22"/>
              </w:rPr>
            </w:pPr>
            <w:r w:rsidRPr="00261ED0">
              <w:rPr>
                <w:bCs/>
                <w:sz w:val="22"/>
                <w:szCs w:val="22"/>
              </w:rPr>
              <w:t>Текущее тестирование по темам дисциплины</w:t>
            </w:r>
          </w:p>
        </w:tc>
        <w:tc>
          <w:tcPr>
            <w:tcW w:w="3827" w:type="dxa"/>
            <w:shd w:val="clear" w:color="auto" w:fill="auto"/>
          </w:tcPr>
          <w:p w:rsidR="009C331F" w:rsidRPr="00261ED0" w:rsidRDefault="009C331F" w:rsidP="009C331F">
            <w:pPr>
              <w:jc w:val="center"/>
              <w:rPr>
                <w:bCs/>
                <w:sz w:val="22"/>
                <w:szCs w:val="22"/>
              </w:rPr>
            </w:pPr>
            <w:r w:rsidRPr="00261ED0">
              <w:rPr>
                <w:bCs/>
                <w:sz w:val="22"/>
                <w:szCs w:val="22"/>
              </w:rPr>
              <w:t>35</w:t>
            </w:r>
          </w:p>
        </w:tc>
      </w:tr>
      <w:tr w:rsidR="009C331F" w:rsidRPr="00261ED0" w:rsidTr="009C331F">
        <w:tc>
          <w:tcPr>
            <w:tcW w:w="5920" w:type="dxa"/>
            <w:shd w:val="clear" w:color="auto" w:fill="auto"/>
          </w:tcPr>
          <w:p w:rsidR="009C331F" w:rsidRPr="00261ED0" w:rsidRDefault="009C331F" w:rsidP="009C331F">
            <w:pPr>
              <w:rPr>
                <w:bCs/>
                <w:sz w:val="22"/>
                <w:szCs w:val="22"/>
              </w:rPr>
            </w:pPr>
            <w:r w:rsidRPr="00261ED0">
              <w:rPr>
                <w:bCs/>
                <w:sz w:val="22"/>
                <w:szCs w:val="22"/>
              </w:rPr>
              <w:t>Промежуточная аттестация (зачет)</w:t>
            </w:r>
          </w:p>
        </w:tc>
        <w:tc>
          <w:tcPr>
            <w:tcW w:w="3827" w:type="dxa"/>
            <w:shd w:val="clear" w:color="auto" w:fill="auto"/>
          </w:tcPr>
          <w:p w:rsidR="009C331F" w:rsidRPr="00261ED0" w:rsidRDefault="009C331F" w:rsidP="009C331F">
            <w:pPr>
              <w:jc w:val="center"/>
              <w:rPr>
                <w:bCs/>
                <w:sz w:val="22"/>
                <w:szCs w:val="22"/>
              </w:rPr>
            </w:pPr>
            <w:r w:rsidRPr="00261ED0">
              <w:rPr>
                <w:bCs/>
                <w:sz w:val="22"/>
                <w:szCs w:val="22"/>
              </w:rPr>
              <w:t>20</w:t>
            </w:r>
          </w:p>
        </w:tc>
      </w:tr>
      <w:tr w:rsidR="009C331F" w:rsidRPr="00261ED0" w:rsidTr="009C331F">
        <w:tc>
          <w:tcPr>
            <w:tcW w:w="5920" w:type="dxa"/>
            <w:shd w:val="clear" w:color="auto" w:fill="auto"/>
          </w:tcPr>
          <w:p w:rsidR="009C331F" w:rsidRPr="00261ED0" w:rsidRDefault="009C331F" w:rsidP="009C331F">
            <w:pPr>
              <w:rPr>
                <w:b/>
                <w:bCs/>
                <w:sz w:val="22"/>
                <w:szCs w:val="22"/>
              </w:rPr>
            </w:pPr>
            <w:r w:rsidRPr="00261ED0">
              <w:rPr>
                <w:b/>
                <w:bCs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3827" w:type="dxa"/>
            <w:shd w:val="clear" w:color="auto" w:fill="auto"/>
          </w:tcPr>
          <w:p w:rsidR="009C331F" w:rsidRPr="00261ED0" w:rsidRDefault="009C331F" w:rsidP="009C331F">
            <w:pPr>
              <w:jc w:val="center"/>
              <w:rPr>
                <w:b/>
                <w:bCs/>
                <w:sz w:val="22"/>
                <w:szCs w:val="22"/>
              </w:rPr>
            </w:pPr>
            <w:r w:rsidRPr="00261ED0"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:rsidR="009C331F" w:rsidRPr="00261ED0" w:rsidRDefault="009C331F" w:rsidP="009C331F">
      <w:pPr>
        <w:rPr>
          <w:sz w:val="22"/>
          <w:szCs w:val="22"/>
        </w:rPr>
      </w:pPr>
    </w:p>
    <w:p w:rsidR="009C331F" w:rsidRDefault="009C331F" w:rsidP="009C331F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261ED0">
        <w:rPr>
          <w:rFonts w:ascii="Times New Roman" w:hAnsi="Times New Roman" w:cs="Times New Roman"/>
          <w:sz w:val="22"/>
          <w:szCs w:val="22"/>
        </w:rPr>
        <w:t>На основании полученного суммарного балла студенту выставляется итоговая оценка по дисциплине</w:t>
      </w:r>
      <w:r>
        <w:rPr>
          <w:rFonts w:ascii="Times New Roman" w:hAnsi="Times New Roman" w:cs="Times New Roman"/>
          <w:sz w:val="22"/>
          <w:szCs w:val="22"/>
        </w:rPr>
        <w:t xml:space="preserve"> по шкале </w:t>
      </w:r>
      <w:r w:rsidRPr="00261ED0">
        <w:rPr>
          <w:rFonts w:ascii="Times New Roman" w:hAnsi="Times New Roman" w:cs="Times New Roman"/>
          <w:sz w:val="22"/>
          <w:szCs w:val="22"/>
        </w:rPr>
        <w:t>«не зачтено»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261ED0">
        <w:rPr>
          <w:rFonts w:ascii="Times New Roman" w:hAnsi="Times New Roman" w:cs="Times New Roman"/>
          <w:sz w:val="22"/>
          <w:szCs w:val="22"/>
        </w:rPr>
        <w:t xml:space="preserve"> «зачтено». </w:t>
      </w:r>
    </w:p>
    <w:p w:rsidR="009C331F" w:rsidRDefault="009C331F" w:rsidP="009C331F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C505B8">
        <w:rPr>
          <w:rFonts w:ascii="Times New Roman" w:hAnsi="Times New Roman" w:cs="Times New Roman"/>
          <w:b/>
          <w:sz w:val="22"/>
          <w:szCs w:val="22"/>
        </w:rPr>
        <w:t>Оценка «зачтено»</w:t>
      </w:r>
      <w:r w:rsidRPr="00C505B8">
        <w:rPr>
          <w:rFonts w:ascii="Times New Roman" w:hAnsi="Times New Roman" w:cs="Times New Roman"/>
          <w:sz w:val="22"/>
          <w:szCs w:val="22"/>
        </w:rPr>
        <w:t> выставляется студенту, который набрал в сумме более 60 баллов. Обязательным условием является выполнение всех предусмотренных заданий на уровне не ниже порогового.</w:t>
      </w:r>
    </w:p>
    <w:p w:rsidR="009C331F" w:rsidRPr="00C505B8" w:rsidRDefault="009C331F" w:rsidP="009C331F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C505B8">
        <w:rPr>
          <w:rFonts w:ascii="Times New Roman" w:hAnsi="Times New Roman" w:cs="Times New Roman"/>
          <w:b/>
          <w:sz w:val="22"/>
          <w:szCs w:val="22"/>
        </w:rPr>
        <w:t>Оценка «</w:t>
      </w:r>
      <w:r>
        <w:rPr>
          <w:rFonts w:ascii="Times New Roman" w:hAnsi="Times New Roman" w:cs="Times New Roman"/>
          <w:b/>
          <w:sz w:val="22"/>
          <w:szCs w:val="22"/>
        </w:rPr>
        <w:t xml:space="preserve">не </w:t>
      </w:r>
      <w:r w:rsidRPr="00C505B8">
        <w:rPr>
          <w:rFonts w:ascii="Times New Roman" w:hAnsi="Times New Roman" w:cs="Times New Roman"/>
          <w:b/>
          <w:sz w:val="22"/>
          <w:szCs w:val="22"/>
        </w:rPr>
        <w:t>зачтено»</w:t>
      </w:r>
      <w:r w:rsidRPr="00C505B8">
        <w:rPr>
          <w:rFonts w:ascii="Times New Roman" w:hAnsi="Times New Roman" w:cs="Times New Roman"/>
          <w:sz w:val="22"/>
          <w:szCs w:val="22"/>
        </w:rPr>
        <w:t xml:space="preserve"> выставляется студенту, который набрал в сумме </w:t>
      </w:r>
      <w:r>
        <w:rPr>
          <w:rFonts w:ascii="Times New Roman" w:hAnsi="Times New Roman" w:cs="Times New Roman"/>
          <w:sz w:val="22"/>
          <w:szCs w:val="22"/>
        </w:rPr>
        <w:t>менее</w:t>
      </w:r>
      <w:r w:rsidRPr="00C505B8">
        <w:rPr>
          <w:rFonts w:ascii="Times New Roman" w:hAnsi="Times New Roman" w:cs="Times New Roman"/>
          <w:sz w:val="22"/>
          <w:szCs w:val="22"/>
        </w:rPr>
        <w:t xml:space="preserve"> 60</w:t>
      </w:r>
      <w:r>
        <w:rPr>
          <w:rFonts w:ascii="Times New Roman" w:hAnsi="Times New Roman" w:cs="Times New Roman"/>
          <w:sz w:val="22"/>
          <w:szCs w:val="22"/>
        </w:rPr>
        <w:t xml:space="preserve"> баллов или не</w:t>
      </w:r>
      <w:r w:rsidRPr="00C505B8">
        <w:rPr>
          <w:rFonts w:ascii="Times New Roman" w:hAnsi="Times New Roman" w:cs="Times New Roman"/>
          <w:sz w:val="22"/>
          <w:szCs w:val="22"/>
        </w:rPr>
        <w:t>выполн</w:t>
      </w:r>
      <w:r>
        <w:rPr>
          <w:rFonts w:ascii="Times New Roman" w:hAnsi="Times New Roman" w:cs="Times New Roman"/>
          <w:sz w:val="22"/>
          <w:szCs w:val="22"/>
        </w:rPr>
        <w:t>ил</w:t>
      </w:r>
      <w:r w:rsidRPr="00C505B8">
        <w:rPr>
          <w:rFonts w:ascii="Times New Roman" w:hAnsi="Times New Roman" w:cs="Times New Roman"/>
          <w:sz w:val="22"/>
          <w:szCs w:val="22"/>
        </w:rPr>
        <w:t xml:space="preserve"> всех предусмотренных заданий на уровне не ниже порогового.</w:t>
      </w:r>
    </w:p>
    <w:p w:rsidR="009C331F" w:rsidRDefault="009C331F" w:rsidP="009C331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331F" w:rsidRDefault="009C331F" w:rsidP="009C331F">
      <w:pPr>
        <w:jc w:val="center"/>
        <w:rPr>
          <w:b/>
          <w:bCs/>
          <w:iCs/>
          <w:sz w:val="22"/>
          <w:szCs w:val="22"/>
        </w:rPr>
      </w:pPr>
      <w:r w:rsidRPr="00360CA4">
        <w:rPr>
          <w:b/>
          <w:bCs/>
          <w:iCs/>
          <w:sz w:val="22"/>
          <w:szCs w:val="22"/>
        </w:rPr>
        <w:t xml:space="preserve">3. ПАСПОРТ </w:t>
      </w:r>
      <w:r>
        <w:rPr>
          <w:b/>
          <w:bCs/>
          <w:iCs/>
          <w:sz w:val="22"/>
          <w:szCs w:val="22"/>
        </w:rPr>
        <w:t xml:space="preserve">ОЦЕНОЧНЫХ МАТЕРИАЛОВ </w:t>
      </w:r>
      <w:r w:rsidRPr="00360CA4">
        <w:rPr>
          <w:b/>
          <w:bCs/>
          <w:iCs/>
          <w:sz w:val="22"/>
          <w:szCs w:val="22"/>
        </w:rPr>
        <w:t xml:space="preserve">ПО ДИСЦИПЛИНЕ </w:t>
      </w:r>
      <w:r>
        <w:rPr>
          <w:b/>
          <w:bCs/>
          <w:iCs/>
          <w:sz w:val="22"/>
          <w:szCs w:val="22"/>
        </w:rPr>
        <w:t>(МОДУЛЮ)</w:t>
      </w:r>
    </w:p>
    <w:p w:rsidR="009C331F" w:rsidRPr="00360CA4" w:rsidRDefault="009C331F" w:rsidP="009C331F">
      <w:pPr>
        <w:jc w:val="center"/>
        <w:rPr>
          <w:b/>
          <w:bCs/>
          <w:iCs/>
          <w:sz w:val="22"/>
          <w:szCs w:val="22"/>
        </w:rPr>
      </w:pPr>
    </w:p>
    <w:p w:rsidR="009C331F" w:rsidRPr="001429F5" w:rsidRDefault="009C331F" w:rsidP="009C331F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5547"/>
        <w:gridCol w:w="1562"/>
        <w:gridCol w:w="1562"/>
      </w:tblGrid>
      <w:tr w:rsidR="009C331F" w:rsidRPr="001429F5" w:rsidTr="009C331F">
        <w:trPr>
          <w:cantSplit/>
          <w:trHeight w:val="9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suppressAutoHyphens/>
              <w:snapToGrid w:val="0"/>
              <w:jc w:val="both"/>
            </w:pPr>
            <w:r w:rsidRPr="001429F5">
              <w:t>№ п/п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8342BA" w:rsidRDefault="009C331F" w:rsidP="009C331F">
            <w:pPr>
              <w:pStyle w:val="a3"/>
              <w:jc w:val="center"/>
              <w:rPr>
                <w:sz w:val="24"/>
                <w:szCs w:val="24"/>
              </w:rPr>
            </w:pPr>
            <w:r w:rsidRPr="008342BA">
              <w:rPr>
                <w:rStyle w:val="11"/>
                <w:bCs/>
                <w:color w:val="000000"/>
                <w:sz w:val="24"/>
                <w:szCs w:val="24"/>
              </w:rPr>
              <w:t>Контролируемые разделы (темы) дисциплины</w:t>
            </w:r>
          </w:p>
          <w:p w:rsidR="009C331F" w:rsidRPr="001429F5" w:rsidRDefault="009C331F" w:rsidP="009C331F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/>
                <w:b/>
                <w:sz w:val="24"/>
              </w:rPr>
            </w:pPr>
            <w:r w:rsidRPr="001429F5">
              <w:rPr>
                <w:rStyle w:val="11"/>
                <w:b/>
                <w:color w:val="000000"/>
                <w:sz w:val="24"/>
              </w:rPr>
              <w:t>(результаты по разделам)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8342BA" w:rsidRDefault="009C331F" w:rsidP="009C331F">
            <w:pPr>
              <w:pStyle w:val="a3"/>
              <w:jc w:val="center"/>
              <w:rPr>
                <w:bCs/>
                <w:color w:val="000000"/>
                <w:sz w:val="24"/>
                <w:szCs w:val="24"/>
              </w:rPr>
            </w:pPr>
            <w:r w:rsidRPr="008342BA">
              <w:rPr>
                <w:rStyle w:val="11"/>
                <w:bCs/>
                <w:color w:val="000000"/>
                <w:sz w:val="24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suppressAutoHyphens/>
              <w:snapToGrid w:val="0"/>
              <w:jc w:val="center"/>
            </w:pPr>
            <w:r w:rsidRPr="001429F5">
              <w:t>Вид, метод, форма оценочного мероприятия</w:t>
            </w:r>
          </w:p>
        </w:tc>
      </w:tr>
      <w:tr w:rsidR="009C331F" w:rsidRPr="001429F5" w:rsidTr="009C331F">
        <w:trPr>
          <w:cantSplit/>
          <w:trHeight w:val="3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suppressAutoHyphens/>
              <w:snapToGrid w:val="0"/>
              <w:jc w:val="center"/>
            </w:pPr>
            <w:r w:rsidRPr="001429F5">
              <w:t>1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suppressAutoHyphens/>
              <w:snapToGrid w:val="0"/>
              <w:jc w:val="center"/>
            </w:pPr>
            <w:r w:rsidRPr="001429F5"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suppressAutoHyphens/>
              <w:snapToGrid w:val="0"/>
              <w:jc w:val="center"/>
            </w:pPr>
            <w:r w:rsidRPr="001429F5"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suppressAutoHyphens/>
              <w:snapToGrid w:val="0"/>
              <w:jc w:val="center"/>
            </w:pPr>
            <w:r w:rsidRPr="001429F5">
              <w:t>4</w:t>
            </w:r>
          </w:p>
        </w:tc>
      </w:tr>
      <w:tr w:rsidR="009C331F" w:rsidRPr="001429F5" w:rsidTr="009C331F">
        <w:trPr>
          <w:cantSplit/>
          <w:trHeight w:val="8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suppressAutoHyphens/>
              <w:jc w:val="center"/>
            </w:pPr>
            <w:r w:rsidRPr="001429F5">
              <w:t>1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C3312B" w:rsidRDefault="009C331F" w:rsidP="009C331F">
            <w:pPr>
              <w:jc w:val="both"/>
            </w:pPr>
            <w:r>
              <w:t xml:space="preserve">Понятие и структура  учебной дисциплины </w:t>
            </w:r>
            <w:r w:rsidRPr="00366EDA">
              <w:rPr>
                <w:color w:val="000000"/>
              </w:rPr>
              <w:t>«</w:t>
            </w:r>
            <w:r w:rsidRPr="00366EDA">
              <w:t>Правовое регулирование в сфере информационно-коммуникационных технологий</w:t>
            </w:r>
            <w:r w:rsidRPr="00366EDA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  <w:r w:rsidRPr="00C3312B">
              <w:t xml:space="preserve"> </w:t>
            </w:r>
            <w:r>
              <w:t>Основные положения теории права в сфере информационно-коммуникационных технологий.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8200D" w:rsidRDefault="00C6538B" w:rsidP="00565981">
            <w:pPr>
              <w:jc w:val="center"/>
              <w:rPr>
                <w:rFonts w:eastAsia="Arial Unicode MS"/>
                <w:color w:val="000000"/>
              </w:rPr>
            </w:pPr>
            <w:r w:rsidRPr="009741D7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9741D7">
              <w:rPr>
                <w:color w:val="000000"/>
                <w:sz w:val="19"/>
                <w:szCs w:val="19"/>
              </w:rPr>
              <w:t>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="003D128F" w:rsidRPr="009741D7">
              <w:rPr>
                <w:color w:val="000000"/>
                <w:sz w:val="19"/>
                <w:szCs w:val="19"/>
              </w:rPr>
              <w:t>УК-10.1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tabs>
                <w:tab w:val="left" w:pos="72"/>
                <w:tab w:val="right" w:leader="underscore" w:pos="9639"/>
              </w:tabs>
              <w:ind w:firstLine="157"/>
              <w:jc w:val="both"/>
            </w:pPr>
            <w:r w:rsidRPr="001429F5">
              <w:t>Коллоквиум</w:t>
            </w:r>
            <w:r>
              <w:t>, письменная работа,</w:t>
            </w:r>
            <w:r w:rsidRPr="001429F5">
              <w:t xml:space="preserve"> зачет</w:t>
            </w:r>
          </w:p>
        </w:tc>
      </w:tr>
      <w:tr w:rsidR="009C331F" w:rsidRPr="001429F5" w:rsidTr="009C331F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suppressAutoHyphens/>
              <w:snapToGrid w:val="0"/>
              <w:jc w:val="center"/>
            </w:pPr>
            <w:r w:rsidRPr="001429F5">
              <w:t>2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4A1551" w:rsidRDefault="009C331F" w:rsidP="009C331F">
            <w:pPr>
              <w:jc w:val="both"/>
            </w:pPr>
            <w:r w:rsidRPr="00C3312B">
              <w:t xml:space="preserve">Конституционно-правовые и международно-правовые основы регулирования сферы информационно-коммуникационных технологий.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8200D" w:rsidRDefault="00A85CA9" w:rsidP="00565981">
            <w:pPr>
              <w:jc w:val="center"/>
              <w:rPr>
                <w:rFonts w:eastAsia="Arial Unicode MS"/>
                <w:color w:val="000000"/>
              </w:rPr>
            </w:pPr>
            <w:r w:rsidRPr="009741D7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9741D7">
              <w:rPr>
                <w:color w:val="000000"/>
                <w:sz w:val="19"/>
                <w:szCs w:val="19"/>
              </w:rPr>
              <w:t>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9741D7">
              <w:rPr>
                <w:color w:val="000000"/>
                <w:sz w:val="19"/>
                <w:szCs w:val="19"/>
              </w:rPr>
              <w:t>УК-10.1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 w:rsidRPr="001429F5">
              <w:t>тестирование,</w:t>
            </w:r>
            <w:r>
              <w:t>письменная работа,</w:t>
            </w:r>
            <w:r w:rsidRPr="001429F5">
              <w:t xml:space="preserve"> зачет</w:t>
            </w:r>
          </w:p>
        </w:tc>
      </w:tr>
      <w:tr w:rsidR="009C331F" w:rsidRPr="001429F5" w:rsidTr="009C331F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suppressAutoHyphens/>
              <w:snapToGrid w:val="0"/>
              <w:jc w:val="center"/>
            </w:pPr>
            <w:r w:rsidRPr="001429F5">
              <w:t>3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C75DD3" w:rsidRDefault="009C331F" w:rsidP="009C331F">
            <w:pPr>
              <w:jc w:val="both"/>
            </w:pPr>
            <w:r w:rsidRPr="00C3312B">
              <w:t>Основы гражданско-правового регулирования сферы информационно-коммуникационных технологий. Информация как объект гражданского и предпринимательского права. Особенности регулирования и защиты интеллектуальной собственности в сфере информационно-коммуникационных технологий</w:t>
            </w:r>
            <w:r>
              <w:t xml:space="preserve">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8200D" w:rsidRDefault="00A85CA9" w:rsidP="00565981">
            <w:pPr>
              <w:jc w:val="center"/>
              <w:rPr>
                <w:rFonts w:eastAsia="Arial Unicode MS"/>
                <w:color w:val="000000"/>
              </w:rPr>
            </w:pPr>
            <w:r w:rsidRPr="009741D7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9741D7">
              <w:rPr>
                <w:color w:val="000000"/>
                <w:sz w:val="19"/>
                <w:szCs w:val="19"/>
              </w:rPr>
              <w:t>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9741D7">
              <w:rPr>
                <w:color w:val="000000"/>
                <w:sz w:val="19"/>
                <w:szCs w:val="19"/>
              </w:rPr>
              <w:t>УК-10.1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 w:rsidRPr="001429F5">
              <w:t>Собеседование</w:t>
            </w:r>
            <w:r>
              <w:t>, письменная работа</w:t>
            </w:r>
            <w:r w:rsidRPr="001429F5">
              <w:t>,</w:t>
            </w:r>
            <w:r>
              <w:t xml:space="preserve"> </w:t>
            </w:r>
            <w:r w:rsidRPr="001429F5">
              <w:t>зачет</w:t>
            </w:r>
          </w:p>
        </w:tc>
      </w:tr>
      <w:tr w:rsidR="009C331F" w:rsidRPr="001429F5" w:rsidTr="009C331F">
        <w:trPr>
          <w:cantSplit/>
          <w:trHeight w:val="8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suppressAutoHyphens/>
              <w:jc w:val="center"/>
            </w:pPr>
            <w:r w:rsidRPr="001429F5">
              <w:t>4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4A1551" w:rsidRDefault="009C331F" w:rsidP="009C331F">
            <w:pPr>
              <w:jc w:val="both"/>
            </w:pPr>
            <w:r>
              <w:t>О</w:t>
            </w:r>
            <w:r w:rsidRPr="00C3312B">
              <w:t>сновные положения информационного права в сфере регулирования информационно-коммуникационных технологий. Правовая информация: понятие, виды, особенности, юридические свойства.</w:t>
            </w:r>
            <w:r>
              <w:t xml:space="preserve"> Защита государственной тайны.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8200D" w:rsidRDefault="00A85CA9" w:rsidP="00565981">
            <w:pPr>
              <w:jc w:val="center"/>
              <w:rPr>
                <w:rFonts w:eastAsia="Arial Unicode MS"/>
                <w:color w:val="000000"/>
              </w:rPr>
            </w:pPr>
            <w:r w:rsidRPr="009741D7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9741D7">
              <w:rPr>
                <w:color w:val="000000"/>
                <w:sz w:val="19"/>
                <w:szCs w:val="19"/>
              </w:rPr>
              <w:t>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9741D7">
              <w:rPr>
                <w:color w:val="000000"/>
                <w:sz w:val="19"/>
                <w:szCs w:val="19"/>
              </w:rPr>
              <w:t>УК-10.1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 w:rsidRPr="001429F5">
              <w:t>Собеседование</w:t>
            </w:r>
            <w:r>
              <w:t>, письменная работа</w:t>
            </w:r>
            <w:r w:rsidRPr="001429F5">
              <w:t>, зачет</w:t>
            </w:r>
          </w:p>
        </w:tc>
      </w:tr>
      <w:tr w:rsidR="009C331F" w:rsidRPr="001429F5" w:rsidTr="009C331F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suppressAutoHyphens/>
              <w:snapToGrid w:val="0"/>
              <w:jc w:val="center"/>
            </w:pPr>
            <w:r w:rsidRPr="001429F5">
              <w:t>5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4A1551" w:rsidRDefault="009C331F" w:rsidP="009C331F">
            <w:pPr>
              <w:jc w:val="both"/>
            </w:pPr>
            <w:r w:rsidRPr="00EA6732">
              <w:t xml:space="preserve">Административно-правовое регулирование сферы информационно-коммуникационных технологий.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8200D" w:rsidRDefault="00A85CA9" w:rsidP="00565981">
            <w:pPr>
              <w:jc w:val="center"/>
              <w:rPr>
                <w:rFonts w:eastAsia="Arial Unicode MS"/>
                <w:color w:val="000000"/>
              </w:rPr>
            </w:pPr>
            <w:r w:rsidRPr="009741D7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9741D7">
              <w:rPr>
                <w:color w:val="000000"/>
                <w:sz w:val="19"/>
                <w:szCs w:val="19"/>
              </w:rPr>
              <w:t>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9741D7">
              <w:rPr>
                <w:color w:val="000000"/>
                <w:sz w:val="19"/>
                <w:szCs w:val="19"/>
              </w:rPr>
              <w:t>УК-10.1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 w:rsidRPr="001429F5">
              <w:t>коллоквиум,</w:t>
            </w:r>
            <w:r>
              <w:t xml:space="preserve"> письменная работа,</w:t>
            </w:r>
            <w:r w:rsidRPr="001429F5">
              <w:t xml:space="preserve"> зачет</w:t>
            </w:r>
          </w:p>
        </w:tc>
      </w:tr>
      <w:tr w:rsidR="009C331F" w:rsidRPr="001429F5" w:rsidTr="009C331F">
        <w:trPr>
          <w:cantSplit/>
          <w:trHeight w:val="13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suppressAutoHyphens/>
              <w:snapToGrid w:val="0"/>
              <w:jc w:val="center"/>
            </w:pPr>
            <w:r w:rsidRPr="001429F5">
              <w:t>6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9C331F" w:rsidRDefault="009C331F" w:rsidP="009C331F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31F">
              <w:rPr>
                <w:rFonts w:ascii="Times New Roman" w:hAnsi="Times New Roman" w:cs="Times New Roman"/>
                <w:sz w:val="20"/>
                <w:szCs w:val="20"/>
              </w:rPr>
              <w:t>Правонарушения и юридическая ответственность в сфере информационно-коммуникационных технологий.</w:t>
            </w:r>
          </w:p>
          <w:p w:rsidR="009C331F" w:rsidRPr="004A1551" w:rsidRDefault="009C331F" w:rsidP="009C331F">
            <w:pPr>
              <w:jc w:val="both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8200D" w:rsidRDefault="00A85CA9" w:rsidP="00565981">
            <w:pPr>
              <w:jc w:val="center"/>
              <w:rPr>
                <w:rFonts w:eastAsia="Arial Unicode MS"/>
                <w:color w:val="000000"/>
              </w:rPr>
            </w:pPr>
            <w:r w:rsidRPr="009741D7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9741D7">
              <w:rPr>
                <w:color w:val="000000"/>
                <w:sz w:val="19"/>
                <w:szCs w:val="19"/>
              </w:rPr>
              <w:t>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9741D7">
              <w:rPr>
                <w:color w:val="000000"/>
                <w:sz w:val="19"/>
                <w:szCs w:val="19"/>
              </w:rPr>
              <w:t>УК-10.1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>
              <w:t>С</w:t>
            </w:r>
            <w:r w:rsidRPr="001429F5">
              <w:t>обеседование</w:t>
            </w:r>
            <w:r>
              <w:t>, письменная работа</w:t>
            </w:r>
            <w:r w:rsidRPr="001429F5">
              <w:t>,  зачет</w:t>
            </w:r>
          </w:p>
        </w:tc>
      </w:tr>
      <w:tr w:rsidR="009C331F" w:rsidRPr="001429F5" w:rsidTr="009C331F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suppressAutoHyphens/>
              <w:snapToGrid w:val="0"/>
              <w:jc w:val="center"/>
            </w:pPr>
            <w:r w:rsidRPr="001429F5">
              <w:lastRenderedPageBreak/>
              <w:t>7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4A1551" w:rsidRDefault="009C331F" w:rsidP="009C331F">
            <w:pPr>
              <w:jc w:val="both"/>
            </w:pPr>
            <w:r>
              <w:t xml:space="preserve">Правовые основы борьбы с коррупцией, терроризмом и  экстремистской деятельностью в информационной сфере.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8200D" w:rsidRDefault="00A85CA9" w:rsidP="00565981">
            <w:pPr>
              <w:jc w:val="center"/>
              <w:rPr>
                <w:rFonts w:eastAsia="Arial Unicode MS"/>
                <w:color w:val="000000"/>
              </w:rPr>
            </w:pPr>
            <w:r w:rsidRPr="009741D7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9741D7">
              <w:rPr>
                <w:color w:val="000000"/>
                <w:sz w:val="19"/>
                <w:szCs w:val="19"/>
              </w:rPr>
              <w:t>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9741D7">
              <w:rPr>
                <w:color w:val="000000"/>
                <w:sz w:val="19"/>
                <w:szCs w:val="19"/>
              </w:rPr>
              <w:t>УК-10.1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331F" w:rsidRPr="001429F5" w:rsidRDefault="009C331F" w:rsidP="009C331F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 w:rsidRPr="001429F5">
              <w:t>тестирование,</w:t>
            </w:r>
            <w:r>
              <w:t>письменная работа,</w:t>
            </w:r>
            <w:r w:rsidRPr="001429F5">
              <w:t xml:space="preserve"> зачет</w:t>
            </w:r>
          </w:p>
          <w:p w:rsidR="009C331F" w:rsidRPr="001429F5" w:rsidRDefault="009C331F" w:rsidP="009C331F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</w:p>
        </w:tc>
      </w:tr>
    </w:tbl>
    <w:p w:rsidR="009C331F" w:rsidRPr="001429F5" w:rsidRDefault="009C331F" w:rsidP="009C331F">
      <w:pPr>
        <w:pStyle w:val="a6"/>
        <w:shd w:val="clear" w:color="auto" w:fill="auto"/>
        <w:spacing w:line="240" w:lineRule="auto"/>
        <w:rPr>
          <w:b w:val="0"/>
          <w:bCs w:val="0"/>
          <w:i w:val="0"/>
          <w:iCs w:val="0"/>
          <w:sz w:val="28"/>
          <w:szCs w:val="28"/>
        </w:rPr>
      </w:pPr>
    </w:p>
    <w:p w:rsidR="009C331F" w:rsidRDefault="009C331F" w:rsidP="009C331F">
      <w:pPr>
        <w:jc w:val="center"/>
        <w:rPr>
          <w:b/>
          <w:sz w:val="22"/>
          <w:szCs w:val="22"/>
        </w:rPr>
      </w:pPr>
    </w:p>
    <w:p w:rsidR="009C331F" w:rsidRDefault="009C331F" w:rsidP="009C331F">
      <w:pPr>
        <w:jc w:val="center"/>
        <w:rPr>
          <w:b/>
          <w:sz w:val="22"/>
          <w:szCs w:val="22"/>
        </w:rPr>
      </w:pPr>
    </w:p>
    <w:p w:rsidR="009C331F" w:rsidRPr="001C1BFE" w:rsidRDefault="009C331F" w:rsidP="009C331F">
      <w:pPr>
        <w:jc w:val="center"/>
        <w:rPr>
          <w:b/>
          <w:sz w:val="22"/>
          <w:szCs w:val="22"/>
        </w:rPr>
      </w:pPr>
      <w:r w:rsidRPr="001C1BFE">
        <w:rPr>
          <w:b/>
          <w:sz w:val="22"/>
          <w:szCs w:val="22"/>
        </w:rPr>
        <w:t>4. ТИПОВЫЕ КОНТРОЛЬНЫЕ ЗАДАНИЯ ИЛИ ИНЫЕ МАТЕРИАЛЫ</w:t>
      </w:r>
    </w:p>
    <w:p w:rsidR="009C331F" w:rsidRDefault="009C331F" w:rsidP="009C331F">
      <w:pPr>
        <w:pStyle w:val="a6"/>
        <w:spacing w:line="240" w:lineRule="auto"/>
        <w:jc w:val="center"/>
        <w:rPr>
          <w:rStyle w:val="a5"/>
          <w:sz w:val="28"/>
          <w:szCs w:val="28"/>
        </w:rPr>
      </w:pPr>
    </w:p>
    <w:p w:rsidR="009C331F" w:rsidRPr="001429F5" w:rsidRDefault="009C331F" w:rsidP="009C331F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  <w:r>
        <w:rPr>
          <w:rStyle w:val="a5"/>
          <w:bCs w:val="0"/>
          <w:sz w:val="28"/>
          <w:szCs w:val="28"/>
        </w:rPr>
        <w:t>4.1.</w:t>
      </w:r>
      <w:r w:rsidRPr="001429F5">
        <w:rPr>
          <w:rStyle w:val="a5"/>
          <w:bCs w:val="0"/>
          <w:sz w:val="28"/>
          <w:szCs w:val="28"/>
        </w:rPr>
        <w:t xml:space="preserve"> Примерные темы письменных</w:t>
      </w:r>
      <w:r>
        <w:rPr>
          <w:rStyle w:val="a5"/>
          <w:bCs w:val="0"/>
          <w:sz w:val="28"/>
          <w:szCs w:val="28"/>
        </w:rPr>
        <w:t xml:space="preserve"> </w:t>
      </w:r>
      <w:r w:rsidRPr="001429F5">
        <w:rPr>
          <w:rStyle w:val="a5"/>
          <w:bCs w:val="0"/>
          <w:sz w:val="28"/>
          <w:szCs w:val="28"/>
        </w:rPr>
        <w:t xml:space="preserve"> работ</w:t>
      </w:r>
    </w:p>
    <w:p w:rsidR="009C331F" w:rsidRPr="001429F5" w:rsidRDefault="009C331F" w:rsidP="009C331F">
      <w:pPr>
        <w:rPr>
          <w:sz w:val="27"/>
          <w:szCs w:val="27"/>
        </w:rPr>
      </w:pP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Роль права в информационно-коммуникационной сфере (ИКС)</w:t>
      </w:r>
      <w:r w:rsidRPr="001429F5">
        <w:rPr>
          <w:sz w:val="28"/>
          <w:szCs w:val="28"/>
        </w:rPr>
        <w:t xml:space="preserve">. </w:t>
      </w:r>
    </w:p>
    <w:p w:rsidR="009C331F" w:rsidRPr="009A4A37" w:rsidRDefault="009C331F" w:rsidP="009C331F">
      <w:pPr>
        <w:widowControl/>
        <w:numPr>
          <w:ilvl w:val="0"/>
          <w:numId w:val="14"/>
        </w:numPr>
        <w:autoSpaceDE/>
        <w:autoSpaceDN/>
        <w:adjustRightInd/>
        <w:outlineLvl w:val="0"/>
        <w:rPr>
          <w:rFonts w:eastAsia="Arial Unicode MS"/>
          <w:kern w:val="36"/>
          <w:sz w:val="28"/>
          <w:szCs w:val="28"/>
        </w:rPr>
      </w:pPr>
      <w:r w:rsidRPr="009A4A37">
        <w:rPr>
          <w:rFonts w:eastAsia="Arial Unicode MS"/>
          <w:kern w:val="36"/>
          <w:sz w:val="28"/>
          <w:szCs w:val="28"/>
        </w:rPr>
        <w:t>Значение права в регулировании информационно-коммуникационных технологий.</w:t>
      </w:r>
    </w:p>
    <w:p w:rsidR="009C331F" w:rsidRPr="009A4A37" w:rsidRDefault="009C331F" w:rsidP="009C331F">
      <w:pPr>
        <w:widowControl/>
        <w:numPr>
          <w:ilvl w:val="0"/>
          <w:numId w:val="14"/>
        </w:numPr>
        <w:autoSpaceDE/>
        <w:autoSpaceDN/>
        <w:adjustRightInd/>
        <w:outlineLvl w:val="0"/>
        <w:rPr>
          <w:rFonts w:eastAsia="Arial Unicode MS"/>
          <w:kern w:val="36"/>
          <w:sz w:val="28"/>
          <w:szCs w:val="28"/>
        </w:rPr>
      </w:pPr>
      <w:r w:rsidRPr="009A4A37">
        <w:rPr>
          <w:rFonts w:eastAsia="Arial Unicode MS"/>
          <w:kern w:val="36"/>
          <w:sz w:val="28"/>
          <w:szCs w:val="28"/>
        </w:rPr>
        <w:t>Проблемы формирования правосознания инженерных работников.</w:t>
      </w:r>
    </w:p>
    <w:p w:rsidR="009C331F" w:rsidRPr="009A4A37" w:rsidRDefault="009C331F" w:rsidP="009C331F">
      <w:pPr>
        <w:widowControl/>
        <w:numPr>
          <w:ilvl w:val="0"/>
          <w:numId w:val="14"/>
        </w:numPr>
        <w:autoSpaceDE/>
        <w:autoSpaceDN/>
        <w:adjustRightInd/>
        <w:outlineLvl w:val="0"/>
        <w:rPr>
          <w:rFonts w:eastAsia="Arial Unicode MS"/>
          <w:kern w:val="36"/>
          <w:sz w:val="28"/>
          <w:szCs w:val="28"/>
        </w:rPr>
      </w:pPr>
      <w:r w:rsidRPr="009A4A37">
        <w:rPr>
          <w:rFonts w:eastAsia="Arial Unicode MS"/>
          <w:kern w:val="36"/>
          <w:sz w:val="28"/>
          <w:szCs w:val="28"/>
        </w:rPr>
        <w:t>Информационно-коммуникационная сфера как объект комплексного правового регулирования.</w:t>
      </w:r>
    </w:p>
    <w:p w:rsidR="009C331F" w:rsidRPr="009A4A37" w:rsidRDefault="009C331F" w:rsidP="009C331F">
      <w:pPr>
        <w:widowControl/>
        <w:numPr>
          <w:ilvl w:val="0"/>
          <w:numId w:val="14"/>
        </w:numPr>
        <w:autoSpaceDE/>
        <w:autoSpaceDN/>
        <w:adjustRightInd/>
        <w:outlineLvl w:val="0"/>
        <w:rPr>
          <w:rFonts w:eastAsia="Arial Unicode MS"/>
          <w:kern w:val="36"/>
          <w:sz w:val="28"/>
          <w:szCs w:val="28"/>
        </w:rPr>
      </w:pPr>
      <w:r w:rsidRPr="009A4A37">
        <w:rPr>
          <w:rFonts w:eastAsia="Arial Unicode MS"/>
          <w:kern w:val="36"/>
          <w:sz w:val="28"/>
          <w:szCs w:val="28"/>
        </w:rPr>
        <w:t>Виды источников права в регулировании информационно-коммуникационных технологий.</w:t>
      </w:r>
    </w:p>
    <w:p w:rsidR="009C331F" w:rsidRPr="009A4A37" w:rsidRDefault="009C331F" w:rsidP="009C331F">
      <w:pPr>
        <w:widowControl/>
        <w:numPr>
          <w:ilvl w:val="0"/>
          <w:numId w:val="14"/>
        </w:numPr>
        <w:autoSpaceDE/>
        <w:autoSpaceDN/>
        <w:adjustRightInd/>
        <w:outlineLvl w:val="0"/>
        <w:rPr>
          <w:rFonts w:eastAsia="Arial Unicode MS"/>
          <w:kern w:val="36"/>
          <w:sz w:val="28"/>
          <w:szCs w:val="28"/>
        </w:rPr>
      </w:pPr>
      <w:r w:rsidRPr="009A4A37">
        <w:rPr>
          <w:rFonts w:eastAsia="Arial Unicode MS"/>
          <w:kern w:val="36"/>
          <w:sz w:val="28"/>
          <w:szCs w:val="28"/>
        </w:rPr>
        <w:t>Понятие, значение и виды правовой информации.</w:t>
      </w:r>
    </w:p>
    <w:p w:rsidR="009C331F" w:rsidRPr="009A4A37" w:rsidRDefault="009C331F" w:rsidP="009C331F">
      <w:pPr>
        <w:widowControl/>
        <w:numPr>
          <w:ilvl w:val="0"/>
          <w:numId w:val="14"/>
        </w:numPr>
        <w:autoSpaceDE/>
        <w:autoSpaceDN/>
        <w:adjustRightInd/>
        <w:outlineLvl w:val="0"/>
        <w:rPr>
          <w:rFonts w:eastAsia="Arial Unicode MS"/>
          <w:kern w:val="36"/>
          <w:sz w:val="28"/>
          <w:szCs w:val="28"/>
        </w:rPr>
      </w:pPr>
      <w:r w:rsidRPr="009A4A37">
        <w:rPr>
          <w:rFonts w:eastAsia="Arial Unicode MS"/>
          <w:kern w:val="36"/>
          <w:sz w:val="28"/>
          <w:szCs w:val="28"/>
        </w:rPr>
        <w:t>Проблемы защиты информации в современной России.</w:t>
      </w:r>
    </w:p>
    <w:p w:rsidR="009C331F" w:rsidRPr="009A4A37" w:rsidRDefault="009C331F" w:rsidP="009C331F">
      <w:pPr>
        <w:widowControl/>
        <w:numPr>
          <w:ilvl w:val="0"/>
          <w:numId w:val="14"/>
        </w:numPr>
        <w:autoSpaceDE/>
        <w:autoSpaceDN/>
        <w:adjustRightInd/>
        <w:outlineLvl w:val="0"/>
        <w:rPr>
          <w:rFonts w:eastAsia="Arial Unicode MS"/>
          <w:kern w:val="36"/>
          <w:sz w:val="28"/>
          <w:szCs w:val="28"/>
        </w:rPr>
      </w:pPr>
      <w:r w:rsidRPr="009A4A37">
        <w:rPr>
          <w:rFonts w:eastAsia="Arial Unicode MS"/>
          <w:kern w:val="36"/>
          <w:sz w:val="28"/>
          <w:szCs w:val="28"/>
        </w:rPr>
        <w:t>Проблемы конституционного статуса граждан России в информационной сфере.</w:t>
      </w:r>
    </w:p>
    <w:p w:rsidR="009C331F" w:rsidRPr="009A4A37" w:rsidRDefault="009C331F" w:rsidP="009C331F">
      <w:pPr>
        <w:widowControl/>
        <w:numPr>
          <w:ilvl w:val="0"/>
          <w:numId w:val="14"/>
        </w:numPr>
        <w:autoSpaceDE/>
        <w:autoSpaceDN/>
        <w:adjustRightInd/>
        <w:outlineLvl w:val="0"/>
        <w:rPr>
          <w:rFonts w:eastAsia="Arial Unicode MS"/>
          <w:kern w:val="36"/>
          <w:sz w:val="28"/>
          <w:szCs w:val="28"/>
        </w:rPr>
      </w:pPr>
      <w:r w:rsidRPr="009A4A37">
        <w:rPr>
          <w:rFonts w:eastAsia="Arial Unicode MS"/>
          <w:kern w:val="36"/>
          <w:sz w:val="28"/>
          <w:szCs w:val="28"/>
        </w:rPr>
        <w:t>Значение гражданского права в регулировании сферы информационно-коммуникационных технологий.</w:t>
      </w:r>
    </w:p>
    <w:p w:rsidR="009C331F" w:rsidRPr="009A4A37" w:rsidRDefault="009C331F" w:rsidP="009C331F">
      <w:pPr>
        <w:widowControl/>
        <w:numPr>
          <w:ilvl w:val="0"/>
          <w:numId w:val="14"/>
        </w:numPr>
        <w:autoSpaceDE/>
        <w:autoSpaceDN/>
        <w:adjustRightInd/>
        <w:outlineLvl w:val="0"/>
        <w:rPr>
          <w:rFonts w:eastAsia="Arial Unicode MS"/>
          <w:kern w:val="36"/>
          <w:sz w:val="28"/>
          <w:szCs w:val="28"/>
        </w:rPr>
      </w:pPr>
      <w:r w:rsidRPr="009A4A37">
        <w:rPr>
          <w:rFonts w:eastAsia="Arial Unicode MS"/>
          <w:kern w:val="36"/>
          <w:sz w:val="28"/>
          <w:szCs w:val="28"/>
        </w:rPr>
        <w:t>Роль предпринимательского права в регулировании сферы информационно-коммуникационных технологий.</w:t>
      </w:r>
    </w:p>
    <w:p w:rsidR="009C331F" w:rsidRPr="009A4A37" w:rsidRDefault="009C331F" w:rsidP="009C331F">
      <w:pPr>
        <w:widowControl/>
        <w:numPr>
          <w:ilvl w:val="0"/>
          <w:numId w:val="14"/>
        </w:numPr>
        <w:autoSpaceDE/>
        <w:autoSpaceDN/>
        <w:adjustRightInd/>
        <w:outlineLvl w:val="0"/>
        <w:rPr>
          <w:rFonts w:eastAsia="Arial Unicode MS"/>
          <w:kern w:val="36"/>
          <w:sz w:val="28"/>
          <w:szCs w:val="28"/>
        </w:rPr>
      </w:pPr>
      <w:r w:rsidRPr="009A4A37">
        <w:rPr>
          <w:rFonts w:eastAsia="Arial Unicode MS"/>
          <w:kern w:val="36"/>
          <w:sz w:val="28"/>
          <w:szCs w:val="28"/>
        </w:rPr>
        <w:t xml:space="preserve">Проблемы защиты интеллектуальной собственности в информационно-коммуникационной сфере. </w:t>
      </w:r>
    </w:p>
    <w:p w:rsidR="009C331F" w:rsidRPr="009A4A37" w:rsidRDefault="009C331F" w:rsidP="009C331F">
      <w:pPr>
        <w:widowControl/>
        <w:numPr>
          <w:ilvl w:val="0"/>
          <w:numId w:val="14"/>
        </w:numPr>
        <w:autoSpaceDE/>
        <w:autoSpaceDN/>
        <w:adjustRightInd/>
        <w:outlineLvl w:val="0"/>
        <w:rPr>
          <w:rFonts w:eastAsia="Arial Unicode MS"/>
          <w:kern w:val="36"/>
          <w:sz w:val="28"/>
          <w:szCs w:val="28"/>
        </w:rPr>
      </w:pPr>
      <w:r w:rsidRPr="009A4A37">
        <w:rPr>
          <w:rFonts w:eastAsia="Arial Unicode MS"/>
          <w:kern w:val="36"/>
          <w:sz w:val="28"/>
          <w:szCs w:val="28"/>
        </w:rPr>
        <w:t>Административная и уголовная ответственность в сфере информационно-коммуникационных технологий.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Правовая норма - основной структурный элемент системы права.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Нормативно-правовой акт как основной вид источников (форм) права.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Нормативный договор как источник российского права.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Правонарушение - основание привлечения к юридической ответственности</w:t>
      </w:r>
      <w:r>
        <w:rPr>
          <w:sz w:val="28"/>
          <w:szCs w:val="28"/>
        </w:rPr>
        <w:t xml:space="preserve"> в сфере информационно-коммуникационных технологий</w:t>
      </w:r>
      <w:r w:rsidRPr="001429F5">
        <w:rPr>
          <w:sz w:val="28"/>
          <w:szCs w:val="28"/>
        </w:rPr>
        <w:t xml:space="preserve">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Юридические свойства Конституции Российской Федерации (</w:t>
      </w:r>
      <w:smartTag w:uri="urn:schemas-microsoft-com:office:smarttags" w:element="metricconverter">
        <w:smartTagPr>
          <w:attr w:name="ProductID" w:val="1993 г"/>
        </w:smartTagPr>
        <w:r w:rsidRPr="001429F5">
          <w:rPr>
            <w:sz w:val="28"/>
            <w:szCs w:val="28"/>
          </w:rPr>
          <w:t>1993 г</w:t>
        </w:r>
      </w:smartTag>
      <w:r w:rsidRPr="001429F5">
        <w:rPr>
          <w:sz w:val="28"/>
          <w:szCs w:val="28"/>
        </w:rPr>
        <w:t xml:space="preserve">.).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Правовое регулирование информации и содержание информационного права.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Охрана и защита конституционных норм</w:t>
      </w:r>
      <w:r>
        <w:rPr>
          <w:sz w:val="28"/>
          <w:szCs w:val="28"/>
        </w:rPr>
        <w:t xml:space="preserve"> в информационной сфере</w:t>
      </w:r>
      <w:r w:rsidRPr="001429F5">
        <w:rPr>
          <w:sz w:val="28"/>
          <w:szCs w:val="28"/>
        </w:rPr>
        <w:t xml:space="preserve"> - основная функция Конституционного Суда Российской Федерации.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Административные правонарушения </w:t>
      </w:r>
      <w:r>
        <w:rPr>
          <w:sz w:val="28"/>
          <w:szCs w:val="28"/>
        </w:rPr>
        <w:t xml:space="preserve">в информационной сфере </w:t>
      </w:r>
      <w:r w:rsidRPr="001429F5">
        <w:rPr>
          <w:sz w:val="28"/>
          <w:szCs w:val="28"/>
        </w:rPr>
        <w:t xml:space="preserve">как вид правонарушений.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lastRenderedPageBreak/>
        <w:t>Юридическое лицо как субъект гражданских правоотношений</w:t>
      </w:r>
      <w:r>
        <w:rPr>
          <w:sz w:val="28"/>
          <w:szCs w:val="28"/>
        </w:rPr>
        <w:t xml:space="preserve"> в информационной сфере</w:t>
      </w:r>
      <w:r w:rsidRPr="001429F5">
        <w:rPr>
          <w:sz w:val="28"/>
          <w:szCs w:val="28"/>
        </w:rPr>
        <w:t xml:space="preserve">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Форма и содержание гражданско-правового договора</w:t>
      </w:r>
      <w:r>
        <w:rPr>
          <w:sz w:val="28"/>
          <w:szCs w:val="28"/>
        </w:rPr>
        <w:t xml:space="preserve"> в информационной сфере</w:t>
      </w:r>
      <w:r w:rsidRPr="001429F5">
        <w:rPr>
          <w:sz w:val="28"/>
          <w:szCs w:val="28"/>
        </w:rPr>
        <w:t xml:space="preserve">. </w:t>
      </w:r>
    </w:p>
    <w:p w:rsidR="009C331F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Информационно-коммуникационная сфера как объект комплексного правового регулирования.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сущность источников (форм) права. Виды источников (форм) права.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структура системы права.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Норма права: понятие, признаки и структура.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отрасли права. Предмет и методы правового регулирования.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Пробелы в праве и формы их восполнения</w:t>
      </w:r>
      <w:r>
        <w:rPr>
          <w:sz w:val="28"/>
          <w:szCs w:val="28"/>
        </w:rPr>
        <w:t xml:space="preserve"> в информационной сфере</w:t>
      </w:r>
      <w:r w:rsidRPr="001429F5">
        <w:rPr>
          <w:sz w:val="28"/>
          <w:szCs w:val="28"/>
        </w:rPr>
        <w:t xml:space="preserve">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Понятие, признаки и структура правоотношения</w:t>
      </w:r>
      <w:r>
        <w:rPr>
          <w:sz w:val="28"/>
          <w:szCs w:val="28"/>
        </w:rPr>
        <w:t xml:space="preserve"> в информационно-коммуникационной сфере</w:t>
      </w:r>
      <w:r w:rsidRPr="001429F5">
        <w:rPr>
          <w:sz w:val="28"/>
          <w:szCs w:val="28"/>
        </w:rPr>
        <w:t xml:space="preserve">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Понятие, признаки и виды правонарушений</w:t>
      </w:r>
      <w:r>
        <w:rPr>
          <w:sz w:val="28"/>
          <w:szCs w:val="28"/>
        </w:rPr>
        <w:t xml:space="preserve"> в ИКС</w:t>
      </w:r>
      <w:r w:rsidRPr="001429F5">
        <w:rPr>
          <w:sz w:val="28"/>
          <w:szCs w:val="28"/>
        </w:rPr>
        <w:t xml:space="preserve">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Состав правонарушения: понятие и структура.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Юридическая ответственность: понятие, признаки и виды</w:t>
      </w:r>
      <w:r>
        <w:rPr>
          <w:sz w:val="28"/>
          <w:szCs w:val="28"/>
        </w:rPr>
        <w:t xml:space="preserve"> в ИКС</w:t>
      </w:r>
      <w:r w:rsidRPr="001429F5">
        <w:rPr>
          <w:sz w:val="28"/>
          <w:szCs w:val="28"/>
        </w:rPr>
        <w:t xml:space="preserve">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Конституционные основы правового статуса личности </w:t>
      </w:r>
      <w:r>
        <w:rPr>
          <w:sz w:val="28"/>
          <w:szCs w:val="28"/>
        </w:rPr>
        <w:t xml:space="preserve">в информационной сфере </w:t>
      </w:r>
      <w:r w:rsidRPr="001429F5">
        <w:rPr>
          <w:sz w:val="28"/>
          <w:szCs w:val="28"/>
        </w:rPr>
        <w:t xml:space="preserve">в Российской Федерации. 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Правовое регулирование экономической деятельности в </w:t>
      </w:r>
      <w:r>
        <w:rPr>
          <w:sz w:val="28"/>
          <w:szCs w:val="28"/>
        </w:rPr>
        <w:t>ИКС</w:t>
      </w:r>
      <w:r w:rsidRPr="001429F5">
        <w:rPr>
          <w:sz w:val="28"/>
          <w:szCs w:val="28"/>
        </w:rPr>
        <w:t>.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Органы власти и управления в </w:t>
      </w:r>
      <w:r>
        <w:rPr>
          <w:sz w:val="28"/>
          <w:szCs w:val="28"/>
        </w:rPr>
        <w:t>ИКС</w:t>
      </w:r>
      <w:r w:rsidRPr="001429F5">
        <w:rPr>
          <w:sz w:val="28"/>
          <w:szCs w:val="28"/>
        </w:rPr>
        <w:t xml:space="preserve">. </w:t>
      </w:r>
    </w:p>
    <w:p w:rsidR="009C331F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Правовое регулирование и защита государственной тайны в России. </w:t>
      </w:r>
    </w:p>
    <w:p w:rsidR="009C331F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основы борьбы с коррупцией в сфере информационно-коммуникационных технологий.</w:t>
      </w:r>
    </w:p>
    <w:p w:rsidR="009C331F" w:rsidRPr="001429F5" w:rsidRDefault="009C331F" w:rsidP="009C331F">
      <w:pPr>
        <w:widowControl/>
        <w:numPr>
          <w:ilvl w:val="0"/>
          <w:numId w:val="14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основы борьбы с экстремизмом в информационно-коммуникационной сфере.</w:t>
      </w:r>
    </w:p>
    <w:p w:rsidR="009C331F" w:rsidRPr="001429F5" w:rsidRDefault="009C331F" w:rsidP="009C331F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7230"/>
      </w:tblGrid>
      <w:tr w:rsidR="009C331F" w:rsidRPr="00261ED0" w:rsidTr="009C331F">
        <w:trPr>
          <w:tblHeader/>
        </w:trPr>
        <w:tc>
          <w:tcPr>
            <w:tcW w:w="2325" w:type="dxa"/>
            <w:vAlign w:val="center"/>
          </w:tcPr>
          <w:p w:rsidR="009C331F" w:rsidRPr="00261ED0" w:rsidRDefault="009C331F" w:rsidP="009C331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30" w:type="dxa"/>
            <w:vAlign w:val="center"/>
          </w:tcPr>
          <w:p w:rsidR="009C331F" w:rsidRPr="00261ED0" w:rsidRDefault="009C331F" w:rsidP="009C331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9C331F" w:rsidRPr="00261ED0" w:rsidTr="009C331F">
        <w:tc>
          <w:tcPr>
            <w:tcW w:w="2325" w:type="dxa"/>
          </w:tcPr>
          <w:p w:rsidR="009C331F" w:rsidRPr="00261ED0" w:rsidRDefault="009C331F" w:rsidP="009C331F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5 баллов </w:t>
            </w:r>
          </w:p>
          <w:p w:rsidR="009C331F" w:rsidRPr="00261ED0" w:rsidRDefault="009C331F" w:rsidP="009C331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230" w:type="dxa"/>
          </w:tcPr>
          <w:p w:rsidR="009C331F" w:rsidRPr="00261ED0" w:rsidRDefault="009C331F" w:rsidP="009C331F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</w:t>
            </w:r>
          </w:p>
        </w:tc>
      </w:tr>
      <w:tr w:rsidR="009C331F" w:rsidRPr="00261ED0" w:rsidTr="009C331F">
        <w:tc>
          <w:tcPr>
            <w:tcW w:w="2325" w:type="dxa"/>
          </w:tcPr>
          <w:p w:rsidR="009C331F" w:rsidRPr="00261ED0" w:rsidRDefault="009C331F" w:rsidP="009C331F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3 балла</w:t>
            </w:r>
          </w:p>
          <w:p w:rsidR="009C331F" w:rsidRPr="00261ED0" w:rsidRDefault="009C331F" w:rsidP="009C331F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230" w:type="dxa"/>
          </w:tcPr>
          <w:p w:rsidR="009C331F" w:rsidRPr="00261ED0" w:rsidRDefault="009C331F" w:rsidP="009C331F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9C331F" w:rsidRPr="00261ED0" w:rsidTr="009C331F">
        <w:tc>
          <w:tcPr>
            <w:tcW w:w="2325" w:type="dxa"/>
          </w:tcPr>
          <w:p w:rsidR="009C331F" w:rsidRPr="00261ED0" w:rsidRDefault="009C331F" w:rsidP="009C331F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1 балл </w:t>
            </w:r>
          </w:p>
          <w:p w:rsidR="009C331F" w:rsidRPr="00261ED0" w:rsidRDefault="009C331F" w:rsidP="009C331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230" w:type="dxa"/>
          </w:tcPr>
          <w:p w:rsidR="009C331F" w:rsidRPr="00261ED0" w:rsidRDefault="009C331F" w:rsidP="009C331F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Имеются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</w:t>
            </w:r>
          </w:p>
        </w:tc>
      </w:tr>
      <w:tr w:rsidR="009C331F" w:rsidRPr="00261ED0" w:rsidTr="009C331F">
        <w:tc>
          <w:tcPr>
            <w:tcW w:w="2325" w:type="dxa"/>
          </w:tcPr>
          <w:p w:rsidR="009C331F" w:rsidRPr="00261ED0" w:rsidRDefault="009C331F" w:rsidP="009C331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 баллов</w:t>
            </w:r>
          </w:p>
        </w:tc>
        <w:tc>
          <w:tcPr>
            <w:tcW w:w="7230" w:type="dxa"/>
          </w:tcPr>
          <w:p w:rsidR="009C331F" w:rsidRPr="00261ED0" w:rsidRDefault="009C331F" w:rsidP="009C331F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Реферат не представлен, тема доклада не раскрыта, обнаруживается существенное непонимание проблемы</w:t>
            </w:r>
          </w:p>
        </w:tc>
      </w:tr>
    </w:tbl>
    <w:p w:rsidR="009C331F" w:rsidRDefault="009C331F" w:rsidP="009C331F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9C331F" w:rsidRDefault="009C331F" w:rsidP="009C331F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9C331F" w:rsidRDefault="009C331F" w:rsidP="009C331F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9C331F" w:rsidRDefault="009C331F" w:rsidP="009C331F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C6538B" w:rsidRPr="009741D7" w:rsidTr="00040AEE">
        <w:trPr>
          <w:trHeight w:hRule="exact" w:val="536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38B" w:rsidRPr="009741D7" w:rsidRDefault="00C6538B" w:rsidP="00040AEE">
            <w:pPr>
              <w:jc w:val="center"/>
              <w:rPr>
                <w:sz w:val="19"/>
                <w:szCs w:val="19"/>
              </w:rPr>
            </w:pPr>
            <w:r w:rsidRPr="009741D7">
              <w:rPr>
                <w:b/>
                <w:color w:val="000000"/>
                <w:sz w:val="19"/>
                <w:szCs w:val="19"/>
              </w:rPr>
              <w:t>УК-2: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C6538B" w:rsidTr="00040AEE">
        <w:trPr>
          <w:trHeight w:hRule="exact" w:val="697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38B" w:rsidRDefault="00C6538B" w:rsidP="00040AEE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УК-2.1. Формулирует совокупность задач касаемо действующего законодательства и правовых норм, регулирующих профессиональную деятельность, исходя из цели формирования способности к пониманию основ и особенностей правового регулирования инженерной деятельности</w:t>
            </w:r>
          </w:p>
        </w:tc>
      </w:tr>
    </w:tbl>
    <w:p w:rsidR="009C331F" w:rsidRDefault="009C331F" w:rsidP="009C331F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9C331F" w:rsidRDefault="009C331F" w:rsidP="009C331F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9C331F" w:rsidRPr="000532E5" w:rsidRDefault="009C331F" w:rsidP="009C331F">
      <w:pPr>
        <w:spacing w:line="252" w:lineRule="auto"/>
        <w:ind w:right="84"/>
        <w:rPr>
          <w:b/>
          <w:bCs/>
          <w:iCs/>
          <w:sz w:val="22"/>
          <w:szCs w:val="22"/>
        </w:rPr>
      </w:pPr>
      <w:r w:rsidRPr="000532E5">
        <w:rPr>
          <w:rStyle w:val="a5"/>
          <w:bCs w:val="0"/>
          <w:i w:val="0"/>
          <w:sz w:val="22"/>
          <w:szCs w:val="22"/>
        </w:rPr>
        <w:t>4.2. Примерный тест</w:t>
      </w:r>
    </w:p>
    <w:p w:rsidR="009C331F" w:rsidRPr="000532E5" w:rsidRDefault="009C331F" w:rsidP="009C331F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9C331F" w:rsidRPr="000532E5" w:rsidRDefault="009C331F" w:rsidP="009C331F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  <w:r w:rsidRPr="000532E5">
        <w:rPr>
          <w:b/>
          <w:bCs/>
          <w:iCs/>
          <w:sz w:val="22"/>
          <w:szCs w:val="22"/>
        </w:rPr>
        <w:t>Тест</w:t>
      </w:r>
      <w:r>
        <w:rPr>
          <w:b/>
          <w:bCs/>
          <w:iCs/>
          <w:sz w:val="22"/>
          <w:szCs w:val="22"/>
        </w:rPr>
        <w:t xml:space="preserve"> </w:t>
      </w:r>
      <w:r w:rsidRPr="000532E5">
        <w:rPr>
          <w:b/>
          <w:bCs/>
          <w:iCs/>
          <w:sz w:val="22"/>
          <w:szCs w:val="22"/>
        </w:rPr>
        <w:t>1.</w:t>
      </w:r>
    </w:p>
    <w:p w:rsidR="009C331F" w:rsidRPr="000532E5" w:rsidRDefault="009C331F" w:rsidP="009C331F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9C331F" w:rsidRPr="002C70E5" w:rsidRDefault="009C331F" w:rsidP="009C331F">
      <w:pPr>
        <w:keepNext/>
        <w:textAlignment w:val="center"/>
        <w:rPr>
          <w:b/>
          <w:sz w:val="22"/>
          <w:szCs w:val="22"/>
        </w:rPr>
      </w:pPr>
      <w:r>
        <w:rPr>
          <w:sz w:val="22"/>
          <w:szCs w:val="22"/>
        </w:rPr>
        <w:t>1</w:t>
      </w:r>
      <w:r w:rsidRPr="000F3C9B">
        <w:rPr>
          <w:sz w:val="22"/>
          <w:szCs w:val="22"/>
        </w:rPr>
        <w:t>.</w:t>
      </w:r>
      <w:r w:rsidRPr="002C70E5">
        <w:rPr>
          <w:b/>
          <w:sz w:val="22"/>
          <w:szCs w:val="22"/>
        </w:rPr>
        <w:t xml:space="preserve">  К персональным данным работника относится …</w:t>
      </w:r>
    </w:p>
    <w:p w:rsidR="009C331F" w:rsidRPr="002C70E5" w:rsidRDefault="009C331F" w:rsidP="009C331F">
      <w:pPr>
        <w:keepNext/>
        <w:textAlignment w:val="center"/>
        <w:rPr>
          <w:sz w:val="22"/>
          <w:szCs w:val="22"/>
        </w:rPr>
      </w:pPr>
    </w:p>
    <w:p w:rsidR="009C331F" w:rsidRPr="002C70E5" w:rsidRDefault="009C331F" w:rsidP="009C331F">
      <w:pPr>
        <w:keepNext/>
        <w:textAlignment w:val="center"/>
        <w:rPr>
          <w:sz w:val="22"/>
          <w:szCs w:val="22"/>
        </w:rPr>
      </w:pPr>
      <w:r w:rsidRPr="002C70E5">
        <w:rPr>
          <w:sz w:val="22"/>
          <w:szCs w:val="22"/>
        </w:rPr>
        <w:t>1: информация о документах, хранящихся у нотариуса</w:t>
      </w:r>
    </w:p>
    <w:p w:rsidR="009C331F" w:rsidRPr="004F3F44" w:rsidRDefault="009C331F" w:rsidP="009C331F">
      <w:pPr>
        <w:keepNext/>
        <w:textAlignment w:val="center"/>
        <w:rPr>
          <w:b/>
          <w:sz w:val="22"/>
          <w:szCs w:val="22"/>
        </w:rPr>
      </w:pPr>
      <w:r w:rsidRPr="004F3F44">
        <w:rPr>
          <w:b/>
          <w:sz w:val="22"/>
          <w:szCs w:val="22"/>
        </w:rPr>
        <w:t>2: информация, необходимая работодателю в связи с трудовыми отношениями и касающаяся конкретного работника</w:t>
      </w:r>
    </w:p>
    <w:p w:rsidR="009C331F" w:rsidRPr="002C70E5" w:rsidRDefault="009C331F" w:rsidP="009C331F">
      <w:pPr>
        <w:keepNext/>
        <w:textAlignment w:val="center"/>
        <w:rPr>
          <w:sz w:val="22"/>
          <w:szCs w:val="22"/>
        </w:rPr>
      </w:pPr>
      <w:r w:rsidRPr="002C70E5">
        <w:rPr>
          <w:sz w:val="22"/>
          <w:szCs w:val="22"/>
        </w:rPr>
        <w:t>3: информация о счетах и вкладах клиентов в кредитных организациях</w:t>
      </w:r>
    </w:p>
    <w:p w:rsidR="009C331F" w:rsidRPr="002C70E5" w:rsidRDefault="009C331F" w:rsidP="009C331F">
      <w:pPr>
        <w:keepNext/>
        <w:textAlignment w:val="center"/>
        <w:rPr>
          <w:sz w:val="22"/>
          <w:szCs w:val="22"/>
        </w:rPr>
      </w:pPr>
      <w:r w:rsidRPr="002C70E5">
        <w:rPr>
          <w:sz w:val="22"/>
          <w:szCs w:val="22"/>
        </w:rPr>
        <w:t>4: информация о пациентах в медицинских учреждениях</w:t>
      </w:r>
    </w:p>
    <w:p w:rsidR="009C331F" w:rsidRPr="002C70E5" w:rsidRDefault="009C331F" w:rsidP="009C331F">
      <w:pPr>
        <w:textAlignment w:val="center"/>
        <w:rPr>
          <w:sz w:val="22"/>
          <w:szCs w:val="22"/>
        </w:rPr>
      </w:pPr>
    </w:p>
    <w:p w:rsidR="009C331F" w:rsidRPr="002C70E5" w:rsidRDefault="009C331F" w:rsidP="009C331F">
      <w:pPr>
        <w:textAlignment w:val="center"/>
        <w:rPr>
          <w:b/>
          <w:sz w:val="22"/>
          <w:szCs w:val="22"/>
        </w:rPr>
      </w:pPr>
      <w:r>
        <w:rPr>
          <w:sz w:val="22"/>
          <w:szCs w:val="22"/>
        </w:rPr>
        <w:t>2</w:t>
      </w:r>
      <w:r w:rsidRPr="000F3C9B">
        <w:rPr>
          <w:sz w:val="22"/>
          <w:szCs w:val="22"/>
        </w:rPr>
        <w:t>.</w:t>
      </w:r>
      <w:r w:rsidRPr="002C70E5">
        <w:rPr>
          <w:b/>
          <w:sz w:val="22"/>
          <w:szCs w:val="22"/>
        </w:rPr>
        <w:t xml:space="preserve">  Информация о деятельности органов государственной власти и органов местного самоуправления является …</w:t>
      </w:r>
    </w:p>
    <w:p w:rsidR="009C331F" w:rsidRPr="002C70E5" w:rsidRDefault="009C331F" w:rsidP="009C331F">
      <w:pPr>
        <w:keepNext/>
        <w:textAlignment w:val="center"/>
        <w:rPr>
          <w:sz w:val="22"/>
          <w:szCs w:val="22"/>
        </w:rPr>
      </w:pPr>
    </w:p>
    <w:p w:rsidR="009C331F" w:rsidRPr="002C70E5" w:rsidRDefault="009C331F" w:rsidP="009C331F">
      <w:pPr>
        <w:keepNext/>
        <w:textAlignment w:val="center"/>
        <w:rPr>
          <w:sz w:val="22"/>
          <w:szCs w:val="22"/>
        </w:rPr>
      </w:pPr>
      <w:r w:rsidRPr="002C70E5">
        <w:rPr>
          <w:sz w:val="22"/>
          <w:szCs w:val="22"/>
        </w:rPr>
        <w:t>1: секретной</w:t>
      </w:r>
    </w:p>
    <w:p w:rsidR="009C331F" w:rsidRPr="004F3F44" w:rsidRDefault="009C331F" w:rsidP="009C331F">
      <w:pPr>
        <w:keepNext/>
        <w:textAlignment w:val="center"/>
        <w:rPr>
          <w:b/>
          <w:sz w:val="22"/>
          <w:szCs w:val="22"/>
        </w:rPr>
      </w:pPr>
      <w:r w:rsidRPr="004F3F44">
        <w:rPr>
          <w:b/>
          <w:sz w:val="22"/>
          <w:szCs w:val="22"/>
        </w:rPr>
        <w:t>2: открытой</w:t>
      </w:r>
    </w:p>
    <w:p w:rsidR="009C331F" w:rsidRPr="002C70E5" w:rsidRDefault="009C331F" w:rsidP="009C331F">
      <w:pPr>
        <w:keepNext/>
        <w:textAlignment w:val="center"/>
        <w:rPr>
          <w:sz w:val="22"/>
          <w:szCs w:val="22"/>
        </w:rPr>
      </w:pPr>
      <w:r w:rsidRPr="002C70E5">
        <w:rPr>
          <w:sz w:val="22"/>
          <w:szCs w:val="22"/>
        </w:rPr>
        <w:t>3: конфиденциальной</w:t>
      </w:r>
    </w:p>
    <w:p w:rsidR="009C331F" w:rsidRPr="002C70E5" w:rsidRDefault="009C331F" w:rsidP="009C331F">
      <w:pPr>
        <w:keepNext/>
        <w:textAlignment w:val="center"/>
        <w:rPr>
          <w:sz w:val="22"/>
          <w:szCs w:val="22"/>
        </w:rPr>
      </w:pPr>
      <w:r w:rsidRPr="002C70E5">
        <w:rPr>
          <w:sz w:val="22"/>
          <w:szCs w:val="22"/>
        </w:rPr>
        <w:t>4:особо секретной</w:t>
      </w:r>
    </w:p>
    <w:p w:rsidR="009C331F" w:rsidRPr="002C70E5" w:rsidRDefault="009C331F" w:rsidP="009C331F">
      <w:pPr>
        <w:textAlignment w:val="center"/>
        <w:rPr>
          <w:sz w:val="22"/>
          <w:szCs w:val="22"/>
        </w:rPr>
      </w:pPr>
    </w:p>
    <w:p w:rsidR="009C331F" w:rsidRPr="002C70E5" w:rsidRDefault="009C331F" w:rsidP="009C331F">
      <w:pPr>
        <w:keepNext/>
        <w:textAlignment w:val="center"/>
        <w:rPr>
          <w:b/>
          <w:sz w:val="22"/>
          <w:szCs w:val="22"/>
        </w:rPr>
      </w:pPr>
      <w:r>
        <w:rPr>
          <w:sz w:val="22"/>
          <w:szCs w:val="22"/>
        </w:rPr>
        <w:t>3</w:t>
      </w:r>
      <w:r w:rsidRPr="002C70E5">
        <w:rPr>
          <w:b/>
          <w:sz w:val="22"/>
          <w:szCs w:val="22"/>
        </w:rPr>
        <w:t>. Федеральный Закон «Об информации, информационных технологиях и о защите информации» регулирует отношения, возникающие при…</w:t>
      </w:r>
    </w:p>
    <w:p w:rsidR="009C331F" w:rsidRPr="002C70E5" w:rsidRDefault="009C331F" w:rsidP="009C331F">
      <w:pPr>
        <w:keepNext/>
        <w:textAlignment w:val="center"/>
        <w:rPr>
          <w:b/>
          <w:sz w:val="22"/>
          <w:szCs w:val="22"/>
        </w:rPr>
      </w:pPr>
    </w:p>
    <w:p w:rsidR="009C331F" w:rsidRPr="002C70E5" w:rsidRDefault="009C331F" w:rsidP="009C331F">
      <w:pPr>
        <w:keepNext/>
        <w:textAlignment w:val="center"/>
        <w:rPr>
          <w:sz w:val="22"/>
          <w:szCs w:val="22"/>
        </w:rPr>
      </w:pPr>
      <w:r w:rsidRPr="002C70E5">
        <w:rPr>
          <w:sz w:val="22"/>
          <w:szCs w:val="22"/>
        </w:rPr>
        <w:t>1: правовой охране средств индивидуализации</w:t>
      </w:r>
    </w:p>
    <w:p w:rsidR="009C331F" w:rsidRPr="002C70E5" w:rsidRDefault="009C331F" w:rsidP="009C331F">
      <w:pPr>
        <w:keepNext/>
        <w:textAlignment w:val="center"/>
        <w:rPr>
          <w:sz w:val="22"/>
          <w:szCs w:val="22"/>
        </w:rPr>
      </w:pPr>
      <w:r w:rsidRPr="002C70E5">
        <w:rPr>
          <w:sz w:val="22"/>
          <w:szCs w:val="22"/>
        </w:rPr>
        <w:t>2: защите авторских прав</w:t>
      </w:r>
    </w:p>
    <w:p w:rsidR="009C331F" w:rsidRPr="004F3F44" w:rsidRDefault="009C331F" w:rsidP="009C331F">
      <w:pPr>
        <w:keepNext/>
        <w:textAlignment w:val="center"/>
        <w:rPr>
          <w:b/>
          <w:sz w:val="22"/>
          <w:szCs w:val="22"/>
        </w:rPr>
      </w:pPr>
      <w:r w:rsidRPr="004F3F44">
        <w:rPr>
          <w:b/>
          <w:sz w:val="22"/>
          <w:szCs w:val="22"/>
        </w:rPr>
        <w:t>3: применении информационных технологий</w:t>
      </w:r>
    </w:p>
    <w:p w:rsidR="009C331F" w:rsidRPr="002C70E5" w:rsidRDefault="009C331F" w:rsidP="009C331F">
      <w:pPr>
        <w:keepNext/>
        <w:textAlignment w:val="center"/>
        <w:rPr>
          <w:sz w:val="22"/>
          <w:szCs w:val="22"/>
        </w:rPr>
      </w:pPr>
      <w:r w:rsidRPr="002C70E5">
        <w:rPr>
          <w:sz w:val="22"/>
          <w:szCs w:val="22"/>
        </w:rPr>
        <w:t>4: правовой охране результатов интеллектуальной деятельности</w:t>
      </w:r>
    </w:p>
    <w:p w:rsidR="009C331F" w:rsidRPr="002C70E5" w:rsidRDefault="009C331F" w:rsidP="009C331F">
      <w:pPr>
        <w:textAlignment w:val="center"/>
        <w:rPr>
          <w:sz w:val="22"/>
          <w:szCs w:val="22"/>
        </w:rPr>
      </w:pPr>
    </w:p>
    <w:p w:rsidR="009C331F" w:rsidRPr="002C70E5" w:rsidRDefault="009C331F" w:rsidP="009C331F">
      <w:pPr>
        <w:textAlignment w:val="center"/>
        <w:rPr>
          <w:sz w:val="22"/>
          <w:szCs w:val="22"/>
        </w:rPr>
      </w:pPr>
    </w:p>
    <w:p w:rsidR="009C331F" w:rsidRPr="002C70E5" w:rsidRDefault="009C331F" w:rsidP="009C331F">
      <w:pPr>
        <w:keepNext/>
        <w:textAlignment w:val="center"/>
        <w:rPr>
          <w:b/>
          <w:sz w:val="22"/>
          <w:szCs w:val="22"/>
        </w:rPr>
      </w:pPr>
      <w:r>
        <w:rPr>
          <w:sz w:val="22"/>
          <w:szCs w:val="22"/>
        </w:rPr>
        <w:t>4</w:t>
      </w:r>
      <w:r w:rsidRPr="000F3C9B"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2C70E5">
        <w:rPr>
          <w:b/>
          <w:sz w:val="22"/>
          <w:szCs w:val="22"/>
        </w:rPr>
        <w:t>Информация в зависимости от категории доступа к ней бывает</w:t>
      </w:r>
    </w:p>
    <w:p w:rsidR="009C331F" w:rsidRPr="002C70E5" w:rsidRDefault="009C331F" w:rsidP="009C331F">
      <w:pPr>
        <w:keepNext/>
        <w:textAlignment w:val="center"/>
        <w:rPr>
          <w:sz w:val="22"/>
          <w:szCs w:val="22"/>
        </w:rPr>
      </w:pPr>
    </w:p>
    <w:p w:rsidR="009C331F" w:rsidRPr="002C70E5" w:rsidRDefault="009C331F" w:rsidP="009C331F">
      <w:pPr>
        <w:keepNext/>
        <w:textAlignment w:val="center"/>
        <w:rPr>
          <w:sz w:val="22"/>
          <w:szCs w:val="22"/>
        </w:rPr>
      </w:pPr>
      <w:r w:rsidRPr="002C70E5">
        <w:rPr>
          <w:sz w:val="22"/>
          <w:szCs w:val="22"/>
        </w:rPr>
        <w:t>1: секретной и совершенно секретной</w:t>
      </w:r>
    </w:p>
    <w:p w:rsidR="009C331F" w:rsidRPr="002C70E5" w:rsidRDefault="009C331F" w:rsidP="009C331F">
      <w:pPr>
        <w:keepNext/>
        <w:textAlignment w:val="center"/>
        <w:rPr>
          <w:sz w:val="22"/>
          <w:szCs w:val="22"/>
        </w:rPr>
      </w:pPr>
      <w:r w:rsidRPr="002C70E5">
        <w:rPr>
          <w:sz w:val="22"/>
          <w:szCs w:val="22"/>
        </w:rPr>
        <w:t>2: печатной и электронной</w:t>
      </w:r>
    </w:p>
    <w:p w:rsidR="009C331F" w:rsidRPr="004F3F44" w:rsidRDefault="009C331F" w:rsidP="009C331F">
      <w:pPr>
        <w:keepNext/>
        <w:textAlignment w:val="center"/>
        <w:rPr>
          <w:b/>
          <w:sz w:val="22"/>
          <w:szCs w:val="22"/>
        </w:rPr>
      </w:pPr>
      <w:r w:rsidRPr="004F3F44">
        <w:rPr>
          <w:b/>
          <w:sz w:val="22"/>
          <w:szCs w:val="22"/>
        </w:rPr>
        <w:t>3: общедоступной и ограниченного доступа</w:t>
      </w:r>
    </w:p>
    <w:p w:rsidR="009C331F" w:rsidRPr="002C70E5" w:rsidRDefault="009C331F" w:rsidP="009C331F">
      <w:pPr>
        <w:keepNext/>
        <w:textAlignment w:val="center"/>
        <w:rPr>
          <w:sz w:val="22"/>
          <w:szCs w:val="22"/>
        </w:rPr>
      </w:pPr>
      <w:r w:rsidRPr="002C70E5">
        <w:rPr>
          <w:sz w:val="22"/>
          <w:szCs w:val="22"/>
        </w:rPr>
        <w:t>4: проверенной и непроверенной</w:t>
      </w:r>
    </w:p>
    <w:p w:rsidR="009C331F" w:rsidRDefault="009C331F" w:rsidP="009C331F">
      <w:pPr>
        <w:keepNext/>
        <w:textAlignment w:val="center"/>
      </w:pPr>
    </w:p>
    <w:p w:rsidR="009C331F" w:rsidRDefault="009C331F" w:rsidP="009C331F">
      <w:pPr>
        <w:rPr>
          <w:b/>
          <w:sz w:val="22"/>
          <w:szCs w:val="22"/>
        </w:rPr>
      </w:pP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Правовые нормы</w:t>
      </w:r>
      <w:r>
        <w:rPr>
          <w:b/>
          <w:sz w:val="22"/>
          <w:szCs w:val="22"/>
        </w:rPr>
        <w:t xml:space="preserve">, регулирующие ИКС </w:t>
      </w:r>
      <w:r w:rsidRPr="000532E5">
        <w:rPr>
          <w:b/>
          <w:sz w:val="22"/>
          <w:szCs w:val="22"/>
        </w:rPr>
        <w:t xml:space="preserve"> -это?</w:t>
      </w:r>
      <w:r>
        <w:rPr>
          <w:b/>
          <w:sz w:val="22"/>
          <w:szCs w:val="22"/>
        </w:rPr>
        <w:t xml:space="preserve">   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4F3F44" w:rsidRDefault="009C331F" w:rsidP="009C331F">
      <w:pPr>
        <w:rPr>
          <w:b/>
          <w:sz w:val="22"/>
          <w:szCs w:val="22"/>
        </w:rPr>
      </w:pPr>
      <w:r w:rsidRPr="004F3F44">
        <w:rPr>
          <w:b/>
          <w:sz w:val="22"/>
          <w:szCs w:val="22"/>
        </w:rPr>
        <w:t>1: нормы законов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2: нормы нравственности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3: корпоративные нормы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4: религиозные нормы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Что указывает на суть и содержание самого правила поведения в норме права?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4F3F44" w:rsidRDefault="009C331F" w:rsidP="009C331F">
      <w:pPr>
        <w:rPr>
          <w:b/>
          <w:sz w:val="22"/>
          <w:szCs w:val="22"/>
        </w:rPr>
      </w:pPr>
      <w:r w:rsidRPr="004F3F44">
        <w:rPr>
          <w:b/>
          <w:sz w:val="22"/>
          <w:szCs w:val="22"/>
        </w:rPr>
        <w:t>1: диспозиция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2: гипотеза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3: санкция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4: аксиома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0532E5">
        <w:rPr>
          <w:b/>
          <w:sz w:val="22"/>
          <w:szCs w:val="22"/>
        </w:rPr>
        <w:t>.В вертикальную систему права входят элементы?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1: судебный прецедент</w:t>
      </w:r>
    </w:p>
    <w:p w:rsidR="009C331F" w:rsidRPr="004F3F44" w:rsidRDefault="009C331F" w:rsidP="009C331F">
      <w:pPr>
        <w:rPr>
          <w:b/>
          <w:sz w:val="22"/>
          <w:szCs w:val="22"/>
        </w:rPr>
      </w:pPr>
      <w:r w:rsidRPr="004F3F44">
        <w:rPr>
          <w:b/>
          <w:sz w:val="22"/>
          <w:szCs w:val="22"/>
        </w:rPr>
        <w:t>2: отрасль права</w:t>
      </w:r>
    </w:p>
    <w:p w:rsidR="009C331F" w:rsidRPr="004F3F44" w:rsidRDefault="009C331F" w:rsidP="009C331F">
      <w:pPr>
        <w:rPr>
          <w:b/>
          <w:sz w:val="22"/>
          <w:szCs w:val="22"/>
        </w:rPr>
      </w:pPr>
      <w:r w:rsidRPr="004F3F44">
        <w:rPr>
          <w:b/>
          <w:sz w:val="22"/>
          <w:szCs w:val="22"/>
        </w:rPr>
        <w:t>3: правовой институт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4: санкционированные обычай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 источникам права России</w:t>
      </w:r>
      <w:r>
        <w:rPr>
          <w:b/>
          <w:sz w:val="22"/>
          <w:szCs w:val="22"/>
        </w:rPr>
        <w:t xml:space="preserve">, регулирующим ИКС </w:t>
      </w:r>
      <w:r w:rsidRPr="000532E5">
        <w:rPr>
          <w:b/>
          <w:sz w:val="22"/>
          <w:szCs w:val="22"/>
        </w:rPr>
        <w:t xml:space="preserve"> относятся?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4F3F44" w:rsidRDefault="009C331F" w:rsidP="009C331F">
      <w:pPr>
        <w:rPr>
          <w:b/>
          <w:sz w:val="22"/>
          <w:szCs w:val="22"/>
        </w:rPr>
      </w:pPr>
      <w:r w:rsidRPr="004F3F44">
        <w:rPr>
          <w:b/>
          <w:sz w:val="22"/>
          <w:szCs w:val="22"/>
        </w:rPr>
        <w:t>1: санкционированный правовой обычай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2: корпоративный прецедент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3: судебный прецедент</w:t>
      </w:r>
    </w:p>
    <w:p w:rsidR="009C331F" w:rsidRPr="004F3F44" w:rsidRDefault="009C331F" w:rsidP="009C331F">
      <w:pPr>
        <w:rPr>
          <w:b/>
          <w:sz w:val="22"/>
          <w:szCs w:val="22"/>
        </w:rPr>
      </w:pPr>
      <w:r w:rsidRPr="004F3F44">
        <w:rPr>
          <w:b/>
          <w:sz w:val="22"/>
          <w:szCs w:val="22"/>
        </w:rPr>
        <w:t>4: нормативный правовой договор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 содержание правоотношения входят следующие элементы?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9C331F" w:rsidRPr="004F3F44" w:rsidRDefault="009C331F" w:rsidP="009C331F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 w:rsidRPr="004F3F44">
        <w:rPr>
          <w:b/>
          <w:sz w:val="22"/>
          <w:szCs w:val="22"/>
        </w:rPr>
        <w:t>: субъективное право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3: естественное право</w:t>
      </w:r>
    </w:p>
    <w:p w:rsidR="009C331F" w:rsidRPr="004F3F44" w:rsidRDefault="009C331F" w:rsidP="009C331F">
      <w:pPr>
        <w:rPr>
          <w:b/>
          <w:sz w:val="22"/>
          <w:szCs w:val="22"/>
        </w:rPr>
      </w:pPr>
      <w:r w:rsidRPr="004F3F44">
        <w:rPr>
          <w:b/>
          <w:sz w:val="22"/>
          <w:szCs w:val="22"/>
        </w:rPr>
        <w:t>4: юридические обязанности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>
        <w:rPr>
          <w:sz w:val="22"/>
          <w:szCs w:val="22"/>
        </w:rPr>
        <w:t>10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Какое понятие не включается в правосубъектность?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1: деликтоспособность</w:t>
      </w:r>
    </w:p>
    <w:p w:rsidR="009C331F" w:rsidRPr="004F3F44" w:rsidRDefault="009C331F" w:rsidP="009C331F">
      <w:pPr>
        <w:rPr>
          <w:b/>
          <w:sz w:val="22"/>
          <w:szCs w:val="22"/>
        </w:rPr>
      </w:pPr>
      <w:r w:rsidRPr="004F3F44">
        <w:rPr>
          <w:b/>
          <w:sz w:val="22"/>
          <w:szCs w:val="22"/>
        </w:rPr>
        <w:t>2: правоотношение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3: правоспособность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4: дееспособность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>
        <w:rPr>
          <w:sz w:val="22"/>
          <w:szCs w:val="22"/>
        </w:rPr>
        <w:t>11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Когда была принята действующая Конституция России?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1: 12 декабря 1991 года</w:t>
      </w:r>
    </w:p>
    <w:p w:rsidR="009C331F" w:rsidRPr="004F3F44" w:rsidRDefault="009C331F" w:rsidP="009C331F">
      <w:pPr>
        <w:rPr>
          <w:b/>
          <w:sz w:val="22"/>
          <w:szCs w:val="22"/>
        </w:rPr>
      </w:pPr>
      <w:r w:rsidRPr="004F3F44">
        <w:rPr>
          <w:b/>
          <w:sz w:val="22"/>
          <w:szCs w:val="22"/>
        </w:rPr>
        <w:t>2: 12 декабря 1993 года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3: 22 декабря 1992 года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4: 12 марта 1877 года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>
        <w:rPr>
          <w:sz w:val="22"/>
          <w:szCs w:val="22"/>
        </w:rPr>
        <w:t>12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Действующая Конституция России была принята?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1: квалифицированным большинством Совета Федерации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2: специально созванным органом конституционного контроля</w:t>
      </w:r>
    </w:p>
    <w:p w:rsidR="009C331F" w:rsidRPr="004F3F44" w:rsidRDefault="009C331F" w:rsidP="009C331F">
      <w:pPr>
        <w:rPr>
          <w:b/>
          <w:sz w:val="22"/>
          <w:szCs w:val="22"/>
        </w:rPr>
      </w:pPr>
      <w:r w:rsidRPr="004F3F44">
        <w:rPr>
          <w:b/>
          <w:sz w:val="22"/>
          <w:szCs w:val="22"/>
        </w:rPr>
        <w:t>3: народом в ходе референдума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4: дарована монархом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>
        <w:rPr>
          <w:sz w:val="22"/>
          <w:szCs w:val="22"/>
        </w:rPr>
        <w:t>13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Что согласно Конституции России является высшей ценностью в государстве?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</w:t>
      </w:r>
    </w:p>
    <w:p w:rsidR="009C331F" w:rsidRPr="000E5C82" w:rsidRDefault="009C331F" w:rsidP="009C331F">
      <w:pPr>
        <w:rPr>
          <w:b/>
          <w:sz w:val="22"/>
          <w:szCs w:val="22"/>
        </w:rPr>
      </w:pPr>
      <w:r w:rsidRPr="000E5C82">
        <w:rPr>
          <w:b/>
          <w:sz w:val="22"/>
          <w:szCs w:val="22"/>
        </w:rPr>
        <w:t>3: человек, его права и свободы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4: суверенитет государственной власти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Первая часть Гражданского кодекса РФ была принята Государственной Думой России?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9C331F" w:rsidRPr="000E5C82" w:rsidRDefault="009C331F" w:rsidP="009C331F">
      <w:pPr>
        <w:rPr>
          <w:b/>
          <w:sz w:val="22"/>
          <w:szCs w:val="22"/>
        </w:rPr>
      </w:pPr>
      <w:r w:rsidRPr="000E5C82">
        <w:rPr>
          <w:b/>
          <w:sz w:val="22"/>
          <w:szCs w:val="22"/>
        </w:rPr>
        <w:t>2: В 1994 году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3: В 1964 году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4: В 2001 году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Вторая часть Гражданского кодекса РФ была принята Государственной Думой России?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1: В 1994 году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2: В 1987 году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9C331F" w:rsidRPr="000E5C82" w:rsidRDefault="009C331F" w:rsidP="009C331F">
      <w:pPr>
        <w:rPr>
          <w:b/>
          <w:sz w:val="22"/>
          <w:szCs w:val="22"/>
        </w:rPr>
      </w:pPr>
      <w:r w:rsidRPr="000E5C82">
        <w:rPr>
          <w:b/>
          <w:sz w:val="22"/>
          <w:szCs w:val="22"/>
        </w:rPr>
        <w:t>4: В 1995 году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Третья часть Гражданского кодекса РФ была принята Государственной Думой России?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2: В 2000 году</w:t>
      </w:r>
    </w:p>
    <w:p w:rsidR="009C331F" w:rsidRPr="000E5C82" w:rsidRDefault="009C331F" w:rsidP="009C331F">
      <w:pPr>
        <w:rPr>
          <w:b/>
          <w:sz w:val="22"/>
          <w:szCs w:val="22"/>
        </w:rPr>
      </w:pPr>
      <w:r w:rsidRPr="000E5C82">
        <w:rPr>
          <w:b/>
          <w:sz w:val="22"/>
          <w:szCs w:val="22"/>
        </w:rPr>
        <w:t>3: В 2001 году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4: В 2006 году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Четвертая часть Гражданского кодекса РФ была принята Государственной Думой России?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1: В 1996 году</w:t>
      </w:r>
    </w:p>
    <w:p w:rsidR="009C331F" w:rsidRPr="000E5C82" w:rsidRDefault="009C331F" w:rsidP="009C331F">
      <w:pPr>
        <w:rPr>
          <w:b/>
          <w:sz w:val="22"/>
          <w:szCs w:val="22"/>
        </w:rPr>
      </w:pPr>
      <w:r w:rsidRPr="000E5C82">
        <w:rPr>
          <w:b/>
          <w:sz w:val="22"/>
          <w:szCs w:val="22"/>
        </w:rPr>
        <w:t>2: В 2006 году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3: В 2003 году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Трудовой кодекс Российской Федерации был принят Государственной Думой?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0E5C82" w:rsidRDefault="009C331F" w:rsidP="009C331F">
      <w:pPr>
        <w:rPr>
          <w:b/>
          <w:sz w:val="22"/>
          <w:szCs w:val="22"/>
        </w:rPr>
      </w:pPr>
      <w:r w:rsidRPr="000E5C82">
        <w:rPr>
          <w:b/>
          <w:sz w:val="22"/>
          <w:szCs w:val="22"/>
        </w:rPr>
        <w:t>1: в 2001 году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2: В 2005 году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4: В 2004 году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Кодекс Российской Федерации об административных правонарушениях был принят Государственной Думой России?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1: В 2000 году</w:t>
      </w:r>
    </w:p>
    <w:p w:rsidR="009C331F" w:rsidRPr="000E5C82" w:rsidRDefault="009C331F" w:rsidP="009C331F">
      <w:pPr>
        <w:rPr>
          <w:b/>
          <w:sz w:val="22"/>
          <w:szCs w:val="22"/>
        </w:rPr>
      </w:pPr>
      <w:r w:rsidRPr="000E5C82">
        <w:rPr>
          <w:b/>
          <w:sz w:val="22"/>
          <w:szCs w:val="22"/>
        </w:rPr>
        <w:t>2: В 2001 году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3: В 1995 году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>
        <w:rPr>
          <w:sz w:val="22"/>
          <w:szCs w:val="22"/>
        </w:rPr>
        <w:t>20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1: 18 лет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2: 15 лет</w:t>
      </w:r>
    </w:p>
    <w:p w:rsidR="009C331F" w:rsidRPr="000E5C82" w:rsidRDefault="009C331F" w:rsidP="009C331F">
      <w:pPr>
        <w:rPr>
          <w:b/>
          <w:sz w:val="22"/>
          <w:szCs w:val="22"/>
        </w:rPr>
      </w:pPr>
      <w:r w:rsidRPr="000E5C82">
        <w:rPr>
          <w:b/>
          <w:sz w:val="22"/>
          <w:szCs w:val="22"/>
        </w:rPr>
        <w:t>3: 16 лет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4: 20 лет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>
        <w:rPr>
          <w:sz w:val="22"/>
          <w:szCs w:val="22"/>
        </w:rPr>
        <w:t>21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Кто является субъектом административной ответственности?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1: граждане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2: юридические лица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должностные лица </w:t>
      </w:r>
    </w:p>
    <w:p w:rsidR="009C331F" w:rsidRPr="000E5C82" w:rsidRDefault="009C331F" w:rsidP="009C331F">
      <w:pPr>
        <w:rPr>
          <w:b/>
          <w:sz w:val="22"/>
          <w:szCs w:val="22"/>
        </w:rPr>
      </w:pPr>
      <w:r w:rsidRPr="000E5C82">
        <w:rPr>
          <w:b/>
          <w:sz w:val="22"/>
          <w:szCs w:val="22"/>
        </w:rPr>
        <w:t>4: все перечисленные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22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Уголовный кодекс России принят Государственной Думой?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0E5C82" w:rsidRDefault="009C331F" w:rsidP="009C331F">
      <w:pPr>
        <w:rPr>
          <w:b/>
          <w:sz w:val="22"/>
          <w:szCs w:val="22"/>
        </w:rPr>
      </w:pPr>
      <w:r w:rsidRPr="000E5C82">
        <w:rPr>
          <w:b/>
          <w:sz w:val="22"/>
          <w:szCs w:val="22"/>
        </w:rPr>
        <w:t>1: в 1996 году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2: в 2001 году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4: в 1995 году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b/>
          <w:sz w:val="22"/>
          <w:szCs w:val="22"/>
        </w:rPr>
      </w:pPr>
      <w:r>
        <w:rPr>
          <w:sz w:val="22"/>
          <w:szCs w:val="22"/>
        </w:rPr>
        <w:t>23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Какой главы нет в Конституции России?</w:t>
      </w:r>
    </w:p>
    <w:p w:rsidR="009C331F" w:rsidRPr="000532E5" w:rsidRDefault="009C331F" w:rsidP="009C331F">
      <w:pPr>
        <w:rPr>
          <w:b/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1: права и свободы человека и гражданина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2: местное самоуправление</w:t>
      </w:r>
    </w:p>
    <w:p w:rsidR="009C331F" w:rsidRPr="000E5C82" w:rsidRDefault="009C331F" w:rsidP="009C331F">
      <w:pPr>
        <w:rPr>
          <w:b/>
          <w:sz w:val="22"/>
          <w:szCs w:val="22"/>
        </w:rPr>
      </w:pPr>
      <w:r w:rsidRPr="000E5C82">
        <w:rPr>
          <w:b/>
          <w:sz w:val="22"/>
          <w:szCs w:val="22"/>
        </w:rPr>
        <w:t>3: собственность человека и гражданина</w:t>
      </w:r>
    </w:p>
    <w:p w:rsidR="009C331F" w:rsidRPr="000532E5" w:rsidRDefault="009C331F" w:rsidP="009C331F">
      <w:pPr>
        <w:rPr>
          <w:sz w:val="22"/>
          <w:szCs w:val="22"/>
        </w:rPr>
      </w:pPr>
      <w:r w:rsidRPr="000532E5">
        <w:rPr>
          <w:sz w:val="22"/>
          <w:szCs w:val="22"/>
        </w:rPr>
        <w:t>4: Правительство</w:t>
      </w: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0532E5" w:rsidRDefault="009C331F" w:rsidP="009C331F">
      <w:pPr>
        <w:rPr>
          <w:sz w:val="22"/>
          <w:szCs w:val="22"/>
        </w:rPr>
      </w:pPr>
    </w:p>
    <w:p w:rsidR="009C331F" w:rsidRPr="00E86FD0" w:rsidRDefault="009C331F" w:rsidP="009C331F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9C331F" w:rsidRDefault="009C331F" w:rsidP="009C331F">
      <w:pPr>
        <w:pStyle w:val="ConsPlusNormal"/>
        <w:ind w:firstLine="540"/>
        <w:jc w:val="both"/>
      </w:pPr>
    </w:p>
    <w:p w:rsidR="009C331F" w:rsidRDefault="009C331F" w:rsidP="009C331F">
      <w:pPr>
        <w:pStyle w:val="ConsPlusNormal"/>
        <w:numPr>
          <w:ilvl w:val="0"/>
          <w:numId w:val="13"/>
        </w:numPr>
        <w:ind w:left="0" w:firstLine="0"/>
        <w:jc w:val="both"/>
      </w:pPr>
      <w:r>
        <w:t>Российская Федерация - Россия есть демократическое федеративное ________  государство с республиканской формой правления. Ответ-правовое</w:t>
      </w:r>
    </w:p>
    <w:p w:rsidR="009C331F" w:rsidRDefault="009C331F" w:rsidP="009C331F">
      <w:pPr>
        <w:pStyle w:val="ConsPlusNormal"/>
        <w:jc w:val="both"/>
      </w:pPr>
    </w:p>
    <w:p w:rsidR="009C331F" w:rsidRDefault="009C331F" w:rsidP="009C331F">
      <w:pPr>
        <w:pStyle w:val="ConsPlusNormal"/>
        <w:numPr>
          <w:ilvl w:val="0"/>
          <w:numId w:val="13"/>
        </w:numPr>
        <w:ind w:left="0" w:firstLine="0"/>
        <w:jc w:val="both"/>
      </w:pPr>
      <w:r>
        <w:t>Человек, его права и свободы являются высшей ценностью. Признание, соблюдение и защита прав и свобод человека и гражданина - обязанность ____________. Ответ-государства.</w:t>
      </w:r>
    </w:p>
    <w:p w:rsidR="009C331F" w:rsidRDefault="009C331F" w:rsidP="009C331F">
      <w:pPr>
        <w:pStyle w:val="ConsPlusNormal"/>
        <w:jc w:val="both"/>
      </w:pPr>
    </w:p>
    <w:p w:rsidR="009C331F" w:rsidRDefault="009C331F" w:rsidP="009C331F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Носителем </w:t>
      </w:r>
      <w:hyperlink r:id="rId6" w:history="1">
        <w:r>
          <w:rPr>
            <w:color w:val="0000FF"/>
          </w:rPr>
          <w:t>суверенитета</w:t>
        </w:r>
      </w:hyperlink>
      <w:r>
        <w:t xml:space="preserve"> и единственным источником власти в Российской Федерации является ее __________________. Ответ- многонациональный народ.</w:t>
      </w:r>
    </w:p>
    <w:p w:rsidR="009C331F" w:rsidRDefault="009C331F" w:rsidP="009C331F">
      <w:pPr>
        <w:pStyle w:val="ConsPlusNormal"/>
        <w:jc w:val="both"/>
      </w:pPr>
    </w:p>
    <w:p w:rsidR="009C331F" w:rsidRDefault="009C331F" w:rsidP="009C331F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Конституция Российской Федерации и ____________ имеют верховенство на всей территории Российской Федерации. Ответ-федеральные законы</w:t>
      </w:r>
    </w:p>
    <w:p w:rsidR="009C331F" w:rsidRDefault="009C331F" w:rsidP="009C331F">
      <w:pPr>
        <w:pStyle w:val="ConsPlusNormal"/>
        <w:jc w:val="both"/>
      </w:pPr>
    </w:p>
    <w:p w:rsidR="009C331F" w:rsidRDefault="009C331F" w:rsidP="009C331F">
      <w:pPr>
        <w:pStyle w:val="ConsPlusNormal"/>
        <w:jc w:val="both"/>
      </w:pPr>
    </w:p>
    <w:p w:rsidR="009C331F" w:rsidRDefault="009C331F" w:rsidP="009C331F">
      <w:pPr>
        <w:pStyle w:val="ConsPlusNormal"/>
        <w:numPr>
          <w:ilvl w:val="0"/>
          <w:numId w:val="13"/>
        </w:numPr>
        <w:ind w:left="0" w:firstLine="0"/>
        <w:jc w:val="both"/>
      </w:pPr>
      <w:r>
        <w:t>Государственная власть в Российской Федерации осуществляется на основе разделения на законодательную, _______________ и судебную. Ответ-исполнительную.</w:t>
      </w:r>
    </w:p>
    <w:p w:rsidR="009C331F" w:rsidRDefault="009C331F" w:rsidP="009C331F">
      <w:pPr>
        <w:pStyle w:val="ConsPlusNormal"/>
        <w:jc w:val="both"/>
      </w:pPr>
    </w:p>
    <w:p w:rsidR="009C331F" w:rsidRDefault="009C331F" w:rsidP="009C331F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Любые нормативные правовые акты, затрагивающие права, свободы и обязанности человека и гражданина, не могут применяться, если они не __________________ официально для всеобщего сведения. Ответ-опубликованы.</w:t>
      </w:r>
    </w:p>
    <w:p w:rsidR="009C331F" w:rsidRDefault="009C331F" w:rsidP="009C331F">
      <w:pPr>
        <w:pStyle w:val="ConsPlusNormal"/>
        <w:jc w:val="both"/>
      </w:pPr>
    </w:p>
    <w:p w:rsidR="009C331F" w:rsidRDefault="009C331F" w:rsidP="009C331F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Общепризнанные принципы и нормы международного права и международные договоры Российской Федерации являются составной частью ее ____________. Ответ- правовой системы.</w:t>
      </w:r>
    </w:p>
    <w:p w:rsidR="009C331F" w:rsidRDefault="009C331F" w:rsidP="009C331F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Если международным договором Российской Федерации установлены иные правила, чем предусмотренные законом, то применяются правила ______________. Ответ-международного договора.</w:t>
      </w:r>
    </w:p>
    <w:p w:rsidR="009C331F" w:rsidRDefault="009C331F" w:rsidP="009C331F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Основные права и свободы человека _____________ и принадлежат каждому от рождения. Ответ-неотчуждаемы.</w:t>
      </w:r>
    </w:p>
    <w:p w:rsidR="009C331F" w:rsidRDefault="009C331F" w:rsidP="009C331F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Осуществление прав и свобод человека и гражданина не должно нарушать права и </w:t>
      </w:r>
      <w:r>
        <w:lastRenderedPageBreak/>
        <w:t>свободы __________. Ответ- других лиц.</w:t>
      </w:r>
    </w:p>
    <w:p w:rsidR="009C331F" w:rsidRDefault="009C331F" w:rsidP="009C331F">
      <w:pPr>
        <w:pStyle w:val="ConsPlusNormal"/>
        <w:jc w:val="both"/>
      </w:pPr>
    </w:p>
    <w:p w:rsidR="009C331F" w:rsidRDefault="009C331F" w:rsidP="009C331F">
      <w:pPr>
        <w:pStyle w:val="ConsPlusNormal"/>
        <w:numPr>
          <w:ilvl w:val="0"/>
          <w:numId w:val="13"/>
        </w:numPr>
        <w:ind w:left="0" w:firstLine="0"/>
        <w:jc w:val="both"/>
      </w:pPr>
      <w:r>
        <w:t>Все равны перед законом и __________. Ответ-судом.</w:t>
      </w:r>
    </w:p>
    <w:p w:rsidR="009C331F" w:rsidRDefault="009C331F" w:rsidP="009C331F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Мужчина и женщина имеют __________ права и свободы и ________ возможности для их реализации. Ответ-равные.</w:t>
      </w:r>
    </w:p>
    <w:p w:rsidR="009C331F" w:rsidRDefault="009C331F" w:rsidP="009C331F">
      <w:pPr>
        <w:pStyle w:val="ConsPlusNormal"/>
      </w:pPr>
    </w:p>
    <w:p w:rsidR="009C331F" w:rsidRDefault="009C331F" w:rsidP="009C331F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Никто не может быть без ______________ подвергнут медицинским, научным или иным опытам. Ответ-добровольного согласия.</w:t>
      </w:r>
    </w:p>
    <w:p w:rsidR="009C331F" w:rsidRDefault="009C331F" w:rsidP="009C331F">
      <w:pPr>
        <w:pStyle w:val="ConsPlusNormal"/>
        <w:jc w:val="both"/>
      </w:pPr>
    </w:p>
    <w:p w:rsidR="009C331F" w:rsidRDefault="009C331F" w:rsidP="009C331F">
      <w:pPr>
        <w:pStyle w:val="ConsPlusNormal"/>
        <w:numPr>
          <w:ilvl w:val="0"/>
          <w:numId w:val="13"/>
        </w:numPr>
        <w:ind w:left="0" w:firstLine="0"/>
        <w:jc w:val="both"/>
      </w:pPr>
      <w:r>
        <w:t>Каждый имеет право на свободу и личную ____________. Ответ- неприкосновенность.</w:t>
      </w:r>
    </w:p>
    <w:p w:rsidR="009C331F" w:rsidRDefault="009C331F" w:rsidP="009C331F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Арест, заключение под стражу и содержание под стражей допускаются только по судебному решению. До судебного решения лицо не может быть подвергнуто задержанию на срок более ________. Ответ-48 часов.</w:t>
      </w:r>
    </w:p>
    <w:p w:rsidR="009C331F" w:rsidRDefault="009C331F" w:rsidP="009C331F">
      <w:pPr>
        <w:pStyle w:val="ConsPlusNormal"/>
        <w:jc w:val="both"/>
      </w:pPr>
    </w:p>
    <w:p w:rsidR="009C331F" w:rsidRDefault="009C331F" w:rsidP="009C331F">
      <w:pPr>
        <w:pStyle w:val="ConsPlusNormal"/>
        <w:numPr>
          <w:ilvl w:val="0"/>
          <w:numId w:val="13"/>
        </w:numPr>
        <w:ind w:left="0" w:firstLine="0"/>
        <w:jc w:val="both"/>
      </w:pPr>
      <w:r>
        <w:t>Сбор, хранение, использование и распространение информации о частной жизни лица без ______________ не допускаются. Ответ-его согласия.</w:t>
      </w:r>
    </w:p>
    <w:p w:rsidR="009C331F" w:rsidRDefault="009C331F" w:rsidP="009C331F">
      <w:pPr>
        <w:pStyle w:val="ConsPlusNormal"/>
        <w:jc w:val="both"/>
      </w:pPr>
    </w:p>
    <w:p w:rsidR="00223676" w:rsidRDefault="00223676" w:rsidP="00223676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Никакая ________________ не может устанавливаться в качестве государственной или обязательной. Ответ-идеология.</w:t>
      </w:r>
    </w:p>
    <w:p w:rsidR="00223676" w:rsidRDefault="00223676" w:rsidP="00223676">
      <w:pPr>
        <w:pStyle w:val="a9"/>
      </w:pPr>
    </w:p>
    <w:p w:rsidR="00223676" w:rsidRDefault="00223676" w:rsidP="00223676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Каждый имеет право свободно искать, получать, передавать, производить и распространять__________ любым законным способом. Ответ-информацию.</w:t>
      </w:r>
    </w:p>
    <w:p w:rsidR="00223676" w:rsidRDefault="00223676" w:rsidP="00223676">
      <w:pPr>
        <w:pStyle w:val="a9"/>
      </w:pPr>
    </w:p>
    <w:p w:rsidR="00223676" w:rsidRDefault="00223676" w:rsidP="00223676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Гарантируется свобода массовой информации. Цензура __________. Ответ- запрещается.</w:t>
      </w:r>
    </w:p>
    <w:p w:rsidR="00223676" w:rsidRDefault="00223676" w:rsidP="00223676">
      <w:pPr>
        <w:pStyle w:val="a9"/>
      </w:pPr>
    </w:p>
    <w:p w:rsidR="009C331F" w:rsidRDefault="009C331F" w:rsidP="009C331F">
      <w:pPr>
        <w:pStyle w:val="ConsPlusNormal"/>
        <w:numPr>
          <w:ilvl w:val="0"/>
          <w:numId w:val="13"/>
        </w:numPr>
        <w:ind w:left="0" w:firstLine="0"/>
        <w:jc w:val="both"/>
      </w:pPr>
      <w:r>
        <w:t>Жилище неприкосновенно. Никто не вправе проникать в жилище против воли проживающих в нем лиц иначе как в случаях, установленных федеральным законом, или на основании ______________. Ответ-судебного решения.</w:t>
      </w:r>
    </w:p>
    <w:p w:rsidR="009C331F" w:rsidRDefault="009C331F" w:rsidP="009C331F">
      <w:pPr>
        <w:pStyle w:val="ConsPlusNormal"/>
      </w:pPr>
    </w:p>
    <w:p w:rsidR="009C331F" w:rsidRDefault="009C331F" w:rsidP="009C331F">
      <w:pPr>
        <w:pStyle w:val="ConsPlusNormal"/>
        <w:numPr>
          <w:ilvl w:val="0"/>
          <w:numId w:val="13"/>
        </w:numPr>
        <w:ind w:left="0" w:firstLine="0"/>
        <w:jc w:val="both"/>
      </w:pPr>
      <w:r>
        <w:t>Каждый, кто законно находится на территории Российской Федерации, имеет право свободно _______________, выбирать место пребывания и жительства. Ответ-передвигаться.</w:t>
      </w:r>
    </w:p>
    <w:p w:rsidR="009C331F" w:rsidRDefault="009C331F" w:rsidP="009C331F">
      <w:pPr>
        <w:pStyle w:val="ConsPlusNormal"/>
        <w:jc w:val="both"/>
      </w:pPr>
    </w:p>
    <w:p w:rsidR="009C331F" w:rsidRDefault="009C331F" w:rsidP="009C331F">
      <w:pPr>
        <w:pStyle w:val="ConsPlusNormal"/>
        <w:numPr>
          <w:ilvl w:val="0"/>
          <w:numId w:val="13"/>
        </w:numPr>
        <w:ind w:left="0" w:firstLine="0"/>
        <w:jc w:val="both"/>
      </w:pPr>
      <w:r>
        <w:t>Каждому гарантируется свобода мысли и ______. Ответ- слова.</w:t>
      </w:r>
    </w:p>
    <w:p w:rsidR="009C331F" w:rsidRDefault="009C331F" w:rsidP="009C331F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Никто не может быть принужден к выражению своих мнений и ___________ или отказу от них. Ответ-убеждений.</w:t>
      </w:r>
    </w:p>
    <w:p w:rsidR="009C331F" w:rsidRDefault="009C331F" w:rsidP="009C331F">
      <w:pPr>
        <w:pStyle w:val="ConsPlusNormal"/>
        <w:spacing w:before="240"/>
        <w:jc w:val="both"/>
      </w:pPr>
    </w:p>
    <w:p w:rsidR="009C331F" w:rsidRDefault="009C331F" w:rsidP="009C331F">
      <w:pPr>
        <w:pStyle w:val="ConsPlusNormal"/>
        <w:numPr>
          <w:ilvl w:val="0"/>
          <w:numId w:val="13"/>
        </w:numPr>
        <w:ind w:left="0" w:firstLine="0"/>
        <w:jc w:val="both"/>
      </w:pPr>
      <w:r>
        <w:t>Граждане Российской Федерации имеют право собираться ______, без оружия, проводить собрания, митинги и демонстрации, шествия и пикетирование. Ответ-мирно.</w:t>
      </w:r>
    </w:p>
    <w:p w:rsidR="009C331F" w:rsidRDefault="009C331F" w:rsidP="009C331F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 Не имеют права избирать и быть избранными граждане, признанные судом ________________, а также содержащиеся в местах лишения свободы по приговору суда. Ответ-недееспособными.</w:t>
      </w:r>
    </w:p>
    <w:p w:rsidR="009C331F" w:rsidRDefault="009C331F" w:rsidP="009C331F">
      <w:pPr>
        <w:pStyle w:val="ConsPlusNormal"/>
        <w:spacing w:before="240"/>
        <w:jc w:val="both"/>
      </w:pPr>
    </w:p>
    <w:p w:rsidR="009C331F" w:rsidRDefault="009C331F" w:rsidP="009C331F">
      <w:pPr>
        <w:pStyle w:val="ConsPlusNormal"/>
        <w:numPr>
          <w:ilvl w:val="0"/>
          <w:numId w:val="13"/>
        </w:numPr>
        <w:ind w:left="0" w:firstLine="0"/>
        <w:jc w:val="both"/>
      </w:pPr>
      <w:r>
        <w:t>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_______________. Ответ-местного самоуправления.</w:t>
      </w:r>
    </w:p>
    <w:p w:rsidR="009C331F" w:rsidRDefault="009C331F" w:rsidP="009C331F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Не допускается экономическая деятельность, направленная на монополизацию и недобросовестную ____________Ответ- конкуренцию.</w:t>
      </w:r>
    </w:p>
    <w:p w:rsidR="009C331F" w:rsidRDefault="009C331F" w:rsidP="009C331F">
      <w:pPr>
        <w:pStyle w:val="ConsPlusNormal"/>
      </w:pPr>
    </w:p>
    <w:p w:rsidR="009C331F" w:rsidRDefault="009C331F" w:rsidP="009C331F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Принудительный труд ____________Ответ-запрещен.</w:t>
      </w:r>
    </w:p>
    <w:p w:rsidR="009C331F" w:rsidRDefault="009C331F" w:rsidP="009C331F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Признается право на индивидуальные и коллективные трудовые споры с использованием установленных федеральным законом способов их разрешения, включая право на _____________. Ответ-забастовку.</w:t>
      </w:r>
    </w:p>
    <w:p w:rsidR="009C331F" w:rsidRDefault="009C331F" w:rsidP="009C331F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Трудоспособные дети, достигшие ____ лет, должны заботиться о нетрудоспособных родителях. Ответ-18. </w:t>
      </w:r>
    </w:p>
    <w:p w:rsidR="009C331F" w:rsidRDefault="009C331F" w:rsidP="009C331F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Сокрытие должностными лицами фактов и обстоятельств, создающих угрозу для ___________ и здоровья людей, влечет за собой ответственность в соответствии с федеральным законом. Ответ-жизни.</w:t>
      </w:r>
    </w:p>
    <w:p w:rsidR="009C331F" w:rsidRDefault="009C331F" w:rsidP="009C331F">
      <w:pPr>
        <w:pStyle w:val="ConsPlusNormal"/>
      </w:pPr>
    </w:p>
    <w:p w:rsidR="009C331F" w:rsidRDefault="009C331F" w:rsidP="009C331F">
      <w:pPr>
        <w:pStyle w:val="ConsPlusNormal"/>
        <w:numPr>
          <w:ilvl w:val="0"/>
          <w:numId w:val="13"/>
        </w:numPr>
        <w:ind w:left="0" w:firstLine="0"/>
        <w:jc w:val="both"/>
      </w:pPr>
      <w:r>
        <w:t>Каждый имеет право на ________________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 Ответ-благоприятную.</w:t>
      </w:r>
    </w:p>
    <w:p w:rsidR="009C331F" w:rsidRDefault="009C331F" w:rsidP="009C331F">
      <w:pPr>
        <w:pStyle w:val="ConsPlusNormal"/>
        <w:spacing w:before="240"/>
        <w:jc w:val="both"/>
      </w:pPr>
    </w:p>
    <w:p w:rsidR="00086B20" w:rsidRDefault="00C6538B" w:rsidP="009C331F">
      <w:pPr>
        <w:pStyle w:val="ConsPlusNormal"/>
        <w:spacing w:before="240"/>
        <w:jc w:val="both"/>
      </w:pPr>
      <w:r>
        <w:rPr>
          <w:b/>
          <w:color w:val="000000"/>
          <w:sz w:val="19"/>
          <w:szCs w:val="19"/>
        </w:rPr>
        <w:t>УК-2.2. Выбирает оптимальный способ решения профессиональных задач, учитывая ресурсы и ограничения в сфере профессиональной деятельности, действующие правовые нормы</w:t>
      </w:r>
    </w:p>
    <w:p w:rsidR="00086B20" w:rsidRDefault="00086B20" w:rsidP="009C331F">
      <w:pPr>
        <w:pStyle w:val="ConsPlusNormal"/>
        <w:spacing w:before="240"/>
        <w:jc w:val="both"/>
      </w:pPr>
    </w:p>
    <w:p w:rsidR="00EB2C4D" w:rsidRPr="000532E5" w:rsidRDefault="00EB2C4D" w:rsidP="00EB2C4D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  <w:r w:rsidRPr="000532E5">
        <w:rPr>
          <w:b/>
          <w:bCs/>
          <w:iCs/>
          <w:sz w:val="22"/>
          <w:szCs w:val="22"/>
        </w:rPr>
        <w:t>Тест</w:t>
      </w:r>
      <w:r>
        <w:rPr>
          <w:b/>
          <w:bCs/>
          <w:iCs/>
          <w:sz w:val="22"/>
          <w:szCs w:val="22"/>
        </w:rPr>
        <w:t xml:space="preserve"> </w:t>
      </w:r>
      <w:r w:rsidRPr="000532E5">
        <w:rPr>
          <w:b/>
          <w:bCs/>
          <w:iCs/>
          <w:sz w:val="22"/>
          <w:szCs w:val="22"/>
        </w:rPr>
        <w:t>1.</w:t>
      </w:r>
    </w:p>
    <w:p w:rsidR="00EB2C4D" w:rsidRPr="000532E5" w:rsidRDefault="00EB2C4D" w:rsidP="00EB2C4D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1.</w:t>
      </w:r>
      <w:r w:rsidRPr="000532E5">
        <w:rPr>
          <w:b/>
          <w:sz w:val="22"/>
          <w:szCs w:val="22"/>
        </w:rPr>
        <w:t>Правовые нормы -это?</w:t>
      </w:r>
    </w:p>
    <w:p w:rsidR="00EB2C4D" w:rsidRPr="004D5C90" w:rsidRDefault="00EB2C4D" w:rsidP="00EB2C4D">
      <w:pPr>
        <w:rPr>
          <w:i/>
          <w:sz w:val="22"/>
          <w:szCs w:val="22"/>
        </w:rPr>
      </w:pPr>
      <w:r w:rsidRPr="004D5C90">
        <w:rPr>
          <w:i/>
          <w:sz w:val="22"/>
          <w:szCs w:val="22"/>
        </w:rPr>
        <w:t>1: нормы законов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2: нормы нравственности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3: корпоративные нормы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4: религиозные нормы</w:t>
      </w:r>
    </w:p>
    <w:p w:rsidR="00EB2C4D" w:rsidRPr="000532E5" w:rsidRDefault="00EB2C4D" w:rsidP="00EB2C4D">
      <w:pPr>
        <w:rPr>
          <w:sz w:val="22"/>
          <w:szCs w:val="22"/>
        </w:rPr>
      </w:pPr>
    </w:p>
    <w:p w:rsidR="00EB2C4D" w:rsidRPr="000532E5" w:rsidRDefault="00EB2C4D" w:rsidP="00EB2C4D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2.</w:t>
      </w:r>
      <w:r w:rsidRPr="000532E5">
        <w:rPr>
          <w:b/>
          <w:sz w:val="22"/>
          <w:szCs w:val="22"/>
        </w:rPr>
        <w:t>Что указывает на суть и содержание самого правила поведения в норме права?</w:t>
      </w:r>
    </w:p>
    <w:p w:rsidR="00EB2C4D" w:rsidRPr="000532E5" w:rsidRDefault="00EB2C4D" w:rsidP="00EB2C4D">
      <w:pPr>
        <w:rPr>
          <w:b/>
          <w:sz w:val="22"/>
          <w:szCs w:val="22"/>
        </w:rPr>
      </w:pPr>
    </w:p>
    <w:p w:rsidR="00EB2C4D" w:rsidRPr="004D5C90" w:rsidRDefault="00EB2C4D" w:rsidP="00EB2C4D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диспозиция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2: гипотеза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3: санкция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4: аксиома</w:t>
      </w:r>
    </w:p>
    <w:p w:rsidR="00EB2C4D" w:rsidRPr="000532E5" w:rsidRDefault="00EB2C4D" w:rsidP="00EB2C4D">
      <w:pPr>
        <w:rPr>
          <w:sz w:val="22"/>
          <w:szCs w:val="22"/>
        </w:rPr>
      </w:pPr>
    </w:p>
    <w:p w:rsidR="00EB2C4D" w:rsidRPr="000532E5" w:rsidRDefault="00EB2C4D" w:rsidP="00EB2C4D">
      <w:pPr>
        <w:rPr>
          <w:b/>
          <w:sz w:val="22"/>
          <w:szCs w:val="22"/>
        </w:rPr>
      </w:pPr>
      <w:r w:rsidRPr="000532E5">
        <w:rPr>
          <w:b/>
          <w:sz w:val="22"/>
          <w:szCs w:val="22"/>
        </w:rPr>
        <w:t>3.В вертикальную систему права входят элементы?</w:t>
      </w:r>
    </w:p>
    <w:p w:rsidR="00EB2C4D" w:rsidRPr="000532E5" w:rsidRDefault="00EB2C4D" w:rsidP="00EB2C4D">
      <w:pPr>
        <w:rPr>
          <w:b/>
          <w:sz w:val="22"/>
          <w:szCs w:val="22"/>
        </w:rPr>
      </w:pP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1: судебный прецедент</w:t>
      </w:r>
    </w:p>
    <w:p w:rsidR="00EB2C4D" w:rsidRPr="00F73B0C" w:rsidRDefault="00EB2C4D" w:rsidP="00EB2C4D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отрасль права</w:t>
      </w:r>
    </w:p>
    <w:p w:rsidR="00EB2C4D" w:rsidRPr="004D5C90" w:rsidRDefault="00EB2C4D" w:rsidP="00EB2C4D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правовой институт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4: санкционированные обычай</w:t>
      </w:r>
    </w:p>
    <w:p w:rsidR="00EB2C4D" w:rsidRPr="000532E5" w:rsidRDefault="00EB2C4D" w:rsidP="00EB2C4D">
      <w:pPr>
        <w:rPr>
          <w:sz w:val="22"/>
          <w:szCs w:val="22"/>
        </w:rPr>
      </w:pPr>
    </w:p>
    <w:p w:rsidR="00EB2C4D" w:rsidRPr="000532E5" w:rsidRDefault="00EB2C4D" w:rsidP="00EB2C4D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4.</w:t>
      </w:r>
      <w:r w:rsidRPr="000532E5">
        <w:rPr>
          <w:b/>
          <w:sz w:val="22"/>
          <w:szCs w:val="22"/>
        </w:rPr>
        <w:t>К источникам права России относятся?</w:t>
      </w:r>
    </w:p>
    <w:p w:rsidR="00EB2C4D" w:rsidRPr="000532E5" w:rsidRDefault="00EB2C4D" w:rsidP="00EB2C4D">
      <w:pPr>
        <w:rPr>
          <w:b/>
          <w:sz w:val="22"/>
          <w:szCs w:val="22"/>
        </w:rPr>
      </w:pPr>
    </w:p>
    <w:p w:rsidR="00EB2C4D" w:rsidRPr="004D5C90" w:rsidRDefault="00EB2C4D" w:rsidP="00EB2C4D">
      <w:pPr>
        <w:rPr>
          <w:i/>
          <w:sz w:val="22"/>
          <w:szCs w:val="22"/>
        </w:rPr>
      </w:pPr>
      <w:r w:rsidRPr="000532E5">
        <w:rPr>
          <w:sz w:val="22"/>
          <w:szCs w:val="22"/>
        </w:rPr>
        <w:lastRenderedPageBreak/>
        <w:t xml:space="preserve">1: </w:t>
      </w:r>
      <w:r w:rsidRPr="004D5C90">
        <w:rPr>
          <w:i/>
          <w:sz w:val="22"/>
          <w:szCs w:val="22"/>
        </w:rPr>
        <w:t>санкционированный правовой обычай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2: корпоративный прецедент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3: судебный прецедент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4</w:t>
      </w:r>
      <w:r w:rsidRPr="004D5C90">
        <w:rPr>
          <w:i/>
          <w:sz w:val="22"/>
          <w:szCs w:val="22"/>
        </w:rPr>
        <w:t>: нормативный правовой договор</w:t>
      </w:r>
    </w:p>
    <w:p w:rsidR="00EB2C4D" w:rsidRDefault="00EB2C4D" w:rsidP="00EB2C4D">
      <w:pPr>
        <w:rPr>
          <w:sz w:val="22"/>
          <w:szCs w:val="22"/>
        </w:rPr>
      </w:pPr>
    </w:p>
    <w:p w:rsidR="00EB2C4D" w:rsidRPr="000532E5" w:rsidRDefault="00EB2C4D" w:rsidP="00EB2C4D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5.</w:t>
      </w:r>
      <w:r w:rsidRPr="000532E5">
        <w:rPr>
          <w:b/>
          <w:sz w:val="22"/>
          <w:szCs w:val="22"/>
        </w:rPr>
        <w:t>В содержание правоотношения входят следующие элементы?</w:t>
      </w:r>
    </w:p>
    <w:p w:rsidR="00EB2C4D" w:rsidRPr="000532E5" w:rsidRDefault="00EB2C4D" w:rsidP="00EB2C4D">
      <w:pPr>
        <w:rPr>
          <w:b/>
          <w:sz w:val="22"/>
          <w:szCs w:val="22"/>
        </w:rPr>
      </w:pP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EB2C4D" w:rsidRPr="004D5C90" w:rsidRDefault="00EB2C4D" w:rsidP="00EB2C4D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субъективное право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3: естественное право</w:t>
      </w:r>
    </w:p>
    <w:p w:rsidR="00EB2C4D" w:rsidRPr="004D5C90" w:rsidRDefault="00EB2C4D" w:rsidP="00EB2C4D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юридические обязанности</w:t>
      </w:r>
    </w:p>
    <w:p w:rsidR="00EB2C4D" w:rsidRPr="000532E5" w:rsidRDefault="00EB2C4D" w:rsidP="00EB2C4D">
      <w:pPr>
        <w:rPr>
          <w:sz w:val="22"/>
          <w:szCs w:val="22"/>
        </w:rPr>
      </w:pPr>
    </w:p>
    <w:p w:rsidR="00EB2C4D" w:rsidRPr="000532E5" w:rsidRDefault="00EB2C4D" w:rsidP="00EB2C4D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6.</w:t>
      </w:r>
      <w:r w:rsidRPr="000532E5">
        <w:rPr>
          <w:b/>
          <w:sz w:val="22"/>
          <w:szCs w:val="22"/>
        </w:rPr>
        <w:t>Какое понятие не включается в правосубъектность?</w:t>
      </w:r>
    </w:p>
    <w:p w:rsidR="00EB2C4D" w:rsidRPr="000532E5" w:rsidRDefault="00EB2C4D" w:rsidP="00EB2C4D">
      <w:pPr>
        <w:rPr>
          <w:b/>
          <w:sz w:val="22"/>
          <w:szCs w:val="22"/>
        </w:rPr>
      </w:pP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1: деликтоспособность</w:t>
      </w:r>
    </w:p>
    <w:p w:rsidR="00EB2C4D" w:rsidRPr="004D5C90" w:rsidRDefault="00EB2C4D" w:rsidP="00EB2C4D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правоотношение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3: правоспособность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4: дееспособность</w:t>
      </w:r>
    </w:p>
    <w:p w:rsidR="00EB2C4D" w:rsidRPr="000532E5" w:rsidRDefault="00EB2C4D" w:rsidP="00EB2C4D">
      <w:pPr>
        <w:rPr>
          <w:sz w:val="22"/>
          <w:szCs w:val="22"/>
        </w:rPr>
      </w:pPr>
    </w:p>
    <w:p w:rsidR="00EB2C4D" w:rsidRPr="000532E5" w:rsidRDefault="00EB2C4D" w:rsidP="00EB2C4D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7.</w:t>
      </w:r>
      <w:r w:rsidRPr="000532E5">
        <w:rPr>
          <w:b/>
          <w:sz w:val="22"/>
          <w:szCs w:val="22"/>
        </w:rPr>
        <w:t>Когда была принята действующая Конституция России?</w:t>
      </w:r>
    </w:p>
    <w:p w:rsidR="00EB2C4D" w:rsidRPr="000532E5" w:rsidRDefault="00EB2C4D" w:rsidP="00EB2C4D">
      <w:pPr>
        <w:rPr>
          <w:b/>
          <w:sz w:val="22"/>
          <w:szCs w:val="22"/>
        </w:rPr>
      </w:pP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1: 12 декабря 1991 года</w:t>
      </w:r>
    </w:p>
    <w:p w:rsidR="00EB2C4D" w:rsidRPr="004D5C90" w:rsidRDefault="00EB2C4D" w:rsidP="00EB2C4D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12 декабря 1993 года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3: 22 декабря 1992 года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4: 12 марта 1877 года</w:t>
      </w:r>
    </w:p>
    <w:p w:rsidR="00EB2C4D" w:rsidRPr="000532E5" w:rsidRDefault="00EB2C4D" w:rsidP="00EB2C4D">
      <w:pPr>
        <w:rPr>
          <w:sz w:val="22"/>
          <w:szCs w:val="22"/>
        </w:rPr>
      </w:pPr>
    </w:p>
    <w:p w:rsidR="00EB2C4D" w:rsidRPr="000532E5" w:rsidRDefault="00EB2C4D" w:rsidP="00EB2C4D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8.</w:t>
      </w:r>
      <w:r w:rsidRPr="000532E5">
        <w:rPr>
          <w:b/>
          <w:sz w:val="22"/>
          <w:szCs w:val="22"/>
        </w:rPr>
        <w:t>Действующая Конституция России была принята?</w:t>
      </w:r>
    </w:p>
    <w:p w:rsidR="00EB2C4D" w:rsidRPr="000532E5" w:rsidRDefault="00EB2C4D" w:rsidP="00EB2C4D">
      <w:pPr>
        <w:rPr>
          <w:b/>
          <w:sz w:val="22"/>
          <w:szCs w:val="22"/>
        </w:rPr>
      </w:pP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1: квалифицированным большинством Совета Федерации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2: специально созванным органом конституционного контроля</w:t>
      </w:r>
    </w:p>
    <w:p w:rsidR="00EB2C4D" w:rsidRPr="004D5C90" w:rsidRDefault="00EB2C4D" w:rsidP="00EB2C4D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народом в ходе референдума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4: дарована монархом</w:t>
      </w:r>
    </w:p>
    <w:p w:rsidR="00EB2C4D" w:rsidRPr="000532E5" w:rsidRDefault="00EB2C4D" w:rsidP="00EB2C4D">
      <w:pPr>
        <w:rPr>
          <w:sz w:val="22"/>
          <w:szCs w:val="22"/>
        </w:rPr>
      </w:pPr>
    </w:p>
    <w:p w:rsidR="00EB2C4D" w:rsidRPr="000532E5" w:rsidRDefault="00EB2C4D" w:rsidP="00EB2C4D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9.</w:t>
      </w:r>
      <w:r w:rsidRPr="000532E5">
        <w:rPr>
          <w:b/>
          <w:sz w:val="22"/>
          <w:szCs w:val="22"/>
        </w:rPr>
        <w:t>Что согласно Конституции России является высшей ценностью в государстве?</w:t>
      </w:r>
    </w:p>
    <w:p w:rsidR="00EB2C4D" w:rsidRPr="000532E5" w:rsidRDefault="00EB2C4D" w:rsidP="00EB2C4D">
      <w:pPr>
        <w:rPr>
          <w:b/>
          <w:sz w:val="22"/>
          <w:szCs w:val="22"/>
        </w:rPr>
      </w:pP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</w:t>
      </w:r>
    </w:p>
    <w:p w:rsidR="00EB2C4D" w:rsidRPr="004D5C90" w:rsidRDefault="00EB2C4D" w:rsidP="00EB2C4D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человек, его права и свободы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4: суверенитет государственной власти</w:t>
      </w:r>
    </w:p>
    <w:p w:rsidR="00EB2C4D" w:rsidRPr="000532E5" w:rsidRDefault="00EB2C4D" w:rsidP="00EB2C4D">
      <w:pPr>
        <w:rPr>
          <w:sz w:val="22"/>
          <w:szCs w:val="22"/>
        </w:rPr>
      </w:pPr>
    </w:p>
    <w:p w:rsidR="00EB2C4D" w:rsidRPr="000532E5" w:rsidRDefault="00EB2C4D" w:rsidP="00EB2C4D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10.</w:t>
      </w:r>
      <w:r w:rsidRPr="000532E5">
        <w:rPr>
          <w:b/>
          <w:sz w:val="22"/>
          <w:szCs w:val="22"/>
        </w:rPr>
        <w:t>Конституция России провозглашает единственным источником власти?</w:t>
      </w:r>
    </w:p>
    <w:p w:rsidR="00EB2C4D" w:rsidRPr="000532E5" w:rsidRDefault="00EB2C4D" w:rsidP="00EB2C4D">
      <w:pPr>
        <w:rPr>
          <w:b/>
          <w:sz w:val="22"/>
          <w:szCs w:val="22"/>
        </w:rPr>
      </w:pP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государство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президента</w:t>
      </w:r>
    </w:p>
    <w:p w:rsidR="00EB2C4D" w:rsidRPr="004D5C90" w:rsidRDefault="00EB2C4D" w:rsidP="00EB2C4D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народ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4: парламент</w:t>
      </w:r>
    </w:p>
    <w:p w:rsidR="00EB2C4D" w:rsidRPr="000532E5" w:rsidRDefault="00EB2C4D" w:rsidP="00EB2C4D">
      <w:pPr>
        <w:rPr>
          <w:sz w:val="22"/>
          <w:szCs w:val="22"/>
        </w:rPr>
      </w:pPr>
    </w:p>
    <w:p w:rsidR="00EB2C4D" w:rsidRPr="000532E5" w:rsidRDefault="00EB2C4D" w:rsidP="00EB2C4D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11. </w:t>
      </w:r>
      <w:r w:rsidRPr="000532E5">
        <w:rPr>
          <w:b/>
          <w:sz w:val="22"/>
          <w:szCs w:val="22"/>
        </w:rPr>
        <w:t>Первая часть Гражданского кодекса РФ была принята Государственной Думой России?</w:t>
      </w:r>
    </w:p>
    <w:p w:rsidR="00EB2C4D" w:rsidRPr="000532E5" w:rsidRDefault="00EB2C4D" w:rsidP="00EB2C4D">
      <w:pPr>
        <w:rPr>
          <w:b/>
          <w:sz w:val="22"/>
          <w:szCs w:val="22"/>
        </w:rPr>
      </w:pP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EB2C4D" w:rsidRPr="004D5C90" w:rsidRDefault="00EB2C4D" w:rsidP="00EB2C4D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1994 году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3: В 1964 году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4: В 2001 году</w:t>
      </w:r>
    </w:p>
    <w:p w:rsidR="00EB2C4D" w:rsidRPr="000532E5" w:rsidRDefault="00EB2C4D" w:rsidP="00EB2C4D">
      <w:pPr>
        <w:rPr>
          <w:sz w:val="22"/>
          <w:szCs w:val="22"/>
        </w:rPr>
      </w:pPr>
    </w:p>
    <w:p w:rsidR="00EB2C4D" w:rsidRPr="000532E5" w:rsidRDefault="00EB2C4D" w:rsidP="00EB2C4D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12.</w:t>
      </w:r>
      <w:r w:rsidRPr="000532E5">
        <w:rPr>
          <w:b/>
          <w:sz w:val="22"/>
          <w:szCs w:val="22"/>
        </w:rPr>
        <w:t>Вторая часть Гражданского кодекса РФ была принята Государственной Думой России?</w:t>
      </w:r>
    </w:p>
    <w:p w:rsidR="00EB2C4D" w:rsidRPr="000532E5" w:rsidRDefault="00EB2C4D" w:rsidP="00EB2C4D">
      <w:pPr>
        <w:rPr>
          <w:b/>
          <w:sz w:val="22"/>
          <w:szCs w:val="22"/>
        </w:rPr>
      </w:pP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1: В 1994 году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2: В 1987 году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EB2C4D" w:rsidRPr="004D5C90" w:rsidRDefault="00EB2C4D" w:rsidP="00EB2C4D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 1995 году</w:t>
      </w:r>
    </w:p>
    <w:p w:rsidR="00EB2C4D" w:rsidRPr="000532E5" w:rsidRDefault="00EB2C4D" w:rsidP="00EB2C4D">
      <w:pPr>
        <w:rPr>
          <w:sz w:val="22"/>
          <w:szCs w:val="22"/>
        </w:rPr>
      </w:pPr>
    </w:p>
    <w:p w:rsidR="00EB2C4D" w:rsidRPr="000532E5" w:rsidRDefault="00EB2C4D" w:rsidP="00EB2C4D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13.</w:t>
      </w:r>
      <w:r w:rsidRPr="000532E5">
        <w:rPr>
          <w:b/>
          <w:sz w:val="22"/>
          <w:szCs w:val="22"/>
        </w:rPr>
        <w:t>Третья часть Гражданского кодекса РФ была принята Государственной Думой России?</w:t>
      </w:r>
    </w:p>
    <w:p w:rsidR="00EB2C4D" w:rsidRPr="000532E5" w:rsidRDefault="00EB2C4D" w:rsidP="00EB2C4D">
      <w:pPr>
        <w:rPr>
          <w:b/>
          <w:sz w:val="22"/>
          <w:szCs w:val="22"/>
        </w:rPr>
      </w:pP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2: В 2000 году</w:t>
      </w:r>
    </w:p>
    <w:p w:rsidR="00EB2C4D" w:rsidRPr="004D5C90" w:rsidRDefault="00EB2C4D" w:rsidP="00EB2C4D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В 2001 году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4: В 2006 году</w:t>
      </w:r>
    </w:p>
    <w:p w:rsidR="00EB2C4D" w:rsidRPr="000532E5" w:rsidRDefault="00EB2C4D" w:rsidP="00EB2C4D">
      <w:pPr>
        <w:rPr>
          <w:sz w:val="22"/>
          <w:szCs w:val="22"/>
        </w:rPr>
      </w:pPr>
    </w:p>
    <w:p w:rsidR="00EB2C4D" w:rsidRPr="000532E5" w:rsidRDefault="00EB2C4D" w:rsidP="00EB2C4D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14.</w:t>
      </w:r>
      <w:r w:rsidRPr="000532E5">
        <w:rPr>
          <w:b/>
          <w:sz w:val="22"/>
          <w:szCs w:val="22"/>
        </w:rPr>
        <w:t>Четвертая часть Гражданского кодекса РФ была принята Государственной Думой России?</w:t>
      </w:r>
    </w:p>
    <w:p w:rsidR="00EB2C4D" w:rsidRPr="000532E5" w:rsidRDefault="00EB2C4D" w:rsidP="00EB2C4D">
      <w:pPr>
        <w:rPr>
          <w:b/>
          <w:sz w:val="22"/>
          <w:szCs w:val="22"/>
        </w:rPr>
      </w:pP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1: В 1996 году</w:t>
      </w:r>
    </w:p>
    <w:p w:rsidR="00EB2C4D" w:rsidRPr="004D5C90" w:rsidRDefault="00EB2C4D" w:rsidP="00EB2C4D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2</w:t>
      </w:r>
      <w:r w:rsidRPr="004D5C90">
        <w:rPr>
          <w:i/>
          <w:sz w:val="22"/>
          <w:szCs w:val="22"/>
        </w:rPr>
        <w:t>: В 2006 году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3: В 2003 году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EB2C4D" w:rsidRPr="000532E5" w:rsidRDefault="00EB2C4D" w:rsidP="00EB2C4D">
      <w:pPr>
        <w:rPr>
          <w:sz w:val="22"/>
          <w:szCs w:val="22"/>
        </w:rPr>
      </w:pPr>
    </w:p>
    <w:p w:rsidR="00EB2C4D" w:rsidRPr="000532E5" w:rsidRDefault="00EB2C4D" w:rsidP="00EB2C4D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15. </w:t>
      </w:r>
      <w:r w:rsidRPr="000532E5">
        <w:rPr>
          <w:b/>
          <w:sz w:val="22"/>
          <w:szCs w:val="22"/>
        </w:rPr>
        <w:t>Трудовой кодекс Российской Федерации был принят Государственной Думой?</w:t>
      </w:r>
    </w:p>
    <w:p w:rsidR="00EB2C4D" w:rsidRPr="000532E5" w:rsidRDefault="00EB2C4D" w:rsidP="00EB2C4D">
      <w:pPr>
        <w:rPr>
          <w:b/>
          <w:sz w:val="22"/>
          <w:szCs w:val="22"/>
        </w:rPr>
      </w:pP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в 2001 году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2: В 2005 году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4: В 2004 году</w:t>
      </w:r>
    </w:p>
    <w:p w:rsidR="00EB2C4D" w:rsidRPr="000532E5" w:rsidRDefault="00EB2C4D" w:rsidP="00EB2C4D">
      <w:pPr>
        <w:rPr>
          <w:sz w:val="22"/>
          <w:szCs w:val="22"/>
        </w:rPr>
      </w:pPr>
    </w:p>
    <w:p w:rsidR="00EB2C4D" w:rsidRPr="000532E5" w:rsidRDefault="00EB2C4D" w:rsidP="00EB2C4D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16. </w:t>
      </w:r>
      <w:r w:rsidRPr="000532E5">
        <w:rPr>
          <w:b/>
          <w:sz w:val="22"/>
          <w:szCs w:val="22"/>
        </w:rPr>
        <w:t>Какие условия являются обязательными для включения в трудовой договор?</w:t>
      </w:r>
    </w:p>
    <w:p w:rsidR="00EB2C4D" w:rsidRPr="000532E5" w:rsidRDefault="00EB2C4D" w:rsidP="00EB2C4D">
      <w:pPr>
        <w:rPr>
          <w:b/>
          <w:sz w:val="22"/>
          <w:szCs w:val="22"/>
        </w:rPr>
      </w:pPr>
    </w:p>
    <w:p w:rsidR="00EB2C4D" w:rsidRPr="00F73B0C" w:rsidRDefault="00EB2C4D" w:rsidP="00EB2C4D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F73B0C">
        <w:rPr>
          <w:i/>
          <w:sz w:val="22"/>
          <w:szCs w:val="22"/>
        </w:rPr>
        <w:t>: место работы</w:t>
      </w:r>
    </w:p>
    <w:p w:rsidR="00EB2C4D" w:rsidRPr="00F73B0C" w:rsidRDefault="00EB2C4D" w:rsidP="00EB2C4D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трудовая функция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3: об испытании</w:t>
      </w:r>
    </w:p>
    <w:p w:rsidR="00EB2C4D" w:rsidRPr="00F73B0C" w:rsidRDefault="00EB2C4D" w:rsidP="00EB2C4D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условия оплаты труда</w:t>
      </w:r>
    </w:p>
    <w:p w:rsidR="00EB2C4D" w:rsidRPr="00F73B0C" w:rsidRDefault="00EB2C4D" w:rsidP="00EB2C4D">
      <w:pPr>
        <w:rPr>
          <w:i/>
          <w:sz w:val="22"/>
          <w:szCs w:val="22"/>
        </w:rPr>
      </w:pPr>
    </w:p>
    <w:p w:rsidR="00EB2C4D" w:rsidRPr="000532E5" w:rsidRDefault="00EB2C4D" w:rsidP="00EB2C4D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17. </w:t>
      </w:r>
      <w:r w:rsidRPr="000532E5">
        <w:rPr>
          <w:b/>
          <w:sz w:val="22"/>
          <w:szCs w:val="22"/>
        </w:rPr>
        <w:t>Какой документ является основным документом о трудовой деятельности и трудовом стаже работника?</w:t>
      </w:r>
    </w:p>
    <w:p w:rsidR="00EB2C4D" w:rsidRPr="000532E5" w:rsidRDefault="00EB2C4D" w:rsidP="00EB2C4D">
      <w:pPr>
        <w:rPr>
          <w:b/>
          <w:sz w:val="22"/>
          <w:szCs w:val="22"/>
        </w:rPr>
      </w:pP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1: паспорт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2: квитанция об оплате услуг жкх</w:t>
      </w:r>
    </w:p>
    <w:p w:rsidR="00EB2C4D" w:rsidRPr="004D5C90" w:rsidRDefault="00EB2C4D" w:rsidP="00EB2C4D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трудовая книжка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4: приказ работодателя о приеме на работу</w:t>
      </w:r>
    </w:p>
    <w:p w:rsidR="00EB2C4D" w:rsidRPr="000532E5" w:rsidRDefault="00EB2C4D" w:rsidP="00EB2C4D">
      <w:pPr>
        <w:rPr>
          <w:sz w:val="22"/>
          <w:szCs w:val="22"/>
        </w:rPr>
      </w:pPr>
    </w:p>
    <w:p w:rsidR="00EB2C4D" w:rsidRPr="000532E5" w:rsidRDefault="00EB2C4D" w:rsidP="00EB2C4D">
      <w:pPr>
        <w:rPr>
          <w:sz w:val="22"/>
          <w:szCs w:val="22"/>
        </w:rPr>
      </w:pPr>
    </w:p>
    <w:p w:rsidR="00EB2C4D" w:rsidRPr="000532E5" w:rsidRDefault="00EB2C4D" w:rsidP="00EB2C4D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18. </w:t>
      </w:r>
      <w:r w:rsidRPr="000532E5">
        <w:rPr>
          <w:b/>
          <w:sz w:val="22"/>
          <w:szCs w:val="22"/>
        </w:rPr>
        <w:t>При заключении трудового договора на срок от 2-х до 6 месяцев испытание не может превышать?</w:t>
      </w:r>
    </w:p>
    <w:p w:rsidR="00EB2C4D" w:rsidRPr="000532E5" w:rsidRDefault="00EB2C4D" w:rsidP="00EB2C4D">
      <w:pPr>
        <w:rPr>
          <w:b/>
          <w:sz w:val="22"/>
          <w:szCs w:val="22"/>
        </w:rPr>
      </w:pP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1: 2-х месяцев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2: 1 месяца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3: 10 дней</w:t>
      </w:r>
    </w:p>
    <w:p w:rsidR="00EB2C4D" w:rsidRPr="00F73B0C" w:rsidRDefault="00EB2C4D" w:rsidP="00EB2C4D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двух недель</w:t>
      </w:r>
    </w:p>
    <w:p w:rsidR="00EB2C4D" w:rsidRPr="000532E5" w:rsidRDefault="00EB2C4D" w:rsidP="00EB2C4D">
      <w:pPr>
        <w:rPr>
          <w:sz w:val="22"/>
          <w:szCs w:val="22"/>
        </w:rPr>
      </w:pPr>
    </w:p>
    <w:p w:rsidR="00EB2C4D" w:rsidRPr="000532E5" w:rsidRDefault="00EB2C4D" w:rsidP="00EB2C4D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19. </w:t>
      </w:r>
      <w:r w:rsidRPr="000532E5">
        <w:rPr>
          <w:b/>
          <w:sz w:val="22"/>
          <w:szCs w:val="22"/>
        </w:rPr>
        <w:t>Кодекс Российской Федерации об административных правонарушениях был принят Государственной Думой России?</w:t>
      </w:r>
    </w:p>
    <w:p w:rsidR="00EB2C4D" w:rsidRPr="000532E5" w:rsidRDefault="00EB2C4D" w:rsidP="00EB2C4D">
      <w:pPr>
        <w:rPr>
          <w:b/>
          <w:sz w:val="22"/>
          <w:szCs w:val="22"/>
        </w:rPr>
      </w:pP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1: В 2000 году</w:t>
      </w:r>
    </w:p>
    <w:p w:rsidR="00EB2C4D" w:rsidRPr="004D5C90" w:rsidRDefault="00EB2C4D" w:rsidP="00EB2C4D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2001 году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3: В 1995 году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EB2C4D" w:rsidRPr="000532E5" w:rsidRDefault="00EB2C4D" w:rsidP="00EB2C4D">
      <w:pPr>
        <w:rPr>
          <w:sz w:val="22"/>
          <w:szCs w:val="22"/>
        </w:rPr>
      </w:pPr>
    </w:p>
    <w:p w:rsidR="00EB2C4D" w:rsidRPr="000532E5" w:rsidRDefault="00EB2C4D" w:rsidP="00EB2C4D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20. </w:t>
      </w:r>
      <w:r w:rsidRPr="000532E5">
        <w:rPr>
          <w:b/>
          <w:sz w:val="22"/>
          <w:szCs w:val="22"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:rsidR="00EB2C4D" w:rsidRPr="000532E5" w:rsidRDefault="00EB2C4D" w:rsidP="00EB2C4D">
      <w:pPr>
        <w:rPr>
          <w:b/>
          <w:sz w:val="22"/>
          <w:szCs w:val="22"/>
        </w:rPr>
      </w:pP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1: 18 лет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2: 15 лет</w:t>
      </w:r>
    </w:p>
    <w:p w:rsidR="00EB2C4D" w:rsidRPr="004D5C90" w:rsidRDefault="00EB2C4D" w:rsidP="00EB2C4D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16 лет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4: 20 лет</w:t>
      </w:r>
    </w:p>
    <w:p w:rsidR="00EB2C4D" w:rsidRPr="000532E5" w:rsidRDefault="00EB2C4D" w:rsidP="00EB2C4D">
      <w:pPr>
        <w:rPr>
          <w:sz w:val="22"/>
          <w:szCs w:val="22"/>
        </w:rPr>
      </w:pPr>
    </w:p>
    <w:p w:rsidR="00EB2C4D" w:rsidRPr="000532E5" w:rsidRDefault="00EB2C4D" w:rsidP="00EB2C4D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21.</w:t>
      </w:r>
      <w:r w:rsidRPr="000532E5">
        <w:rPr>
          <w:b/>
          <w:sz w:val="22"/>
          <w:szCs w:val="22"/>
        </w:rPr>
        <w:t>Кто является субъектом административной ответственности?</w:t>
      </w:r>
    </w:p>
    <w:p w:rsidR="00EB2C4D" w:rsidRPr="000532E5" w:rsidRDefault="00EB2C4D" w:rsidP="00EB2C4D">
      <w:pPr>
        <w:rPr>
          <w:b/>
          <w:sz w:val="22"/>
          <w:szCs w:val="22"/>
        </w:rPr>
      </w:pP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1: граждане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2: юридические лица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должностные лица 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все перечисленные</w:t>
      </w:r>
    </w:p>
    <w:p w:rsidR="00EB2C4D" w:rsidRPr="000532E5" w:rsidRDefault="00EB2C4D" w:rsidP="00EB2C4D">
      <w:pPr>
        <w:rPr>
          <w:sz w:val="22"/>
          <w:szCs w:val="22"/>
        </w:rPr>
      </w:pPr>
    </w:p>
    <w:p w:rsidR="00EB2C4D" w:rsidRPr="000532E5" w:rsidRDefault="00EB2C4D" w:rsidP="00EB2C4D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22. </w:t>
      </w:r>
      <w:r w:rsidRPr="000532E5">
        <w:rPr>
          <w:b/>
          <w:sz w:val="22"/>
          <w:szCs w:val="22"/>
        </w:rPr>
        <w:t>Судья?</w:t>
      </w:r>
    </w:p>
    <w:p w:rsidR="00EB2C4D" w:rsidRPr="000532E5" w:rsidRDefault="00EB2C4D" w:rsidP="00EB2C4D">
      <w:pPr>
        <w:rPr>
          <w:b/>
          <w:sz w:val="22"/>
          <w:szCs w:val="22"/>
        </w:rPr>
      </w:pP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государственный служащий России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2: муниципальный служащий России</w:t>
      </w:r>
    </w:p>
    <w:p w:rsidR="00EB2C4D" w:rsidRPr="004D5C90" w:rsidRDefault="00EB2C4D" w:rsidP="00EB2C4D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лицо, занимающее государственную должность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EB2C4D" w:rsidRPr="000532E5" w:rsidRDefault="00EB2C4D" w:rsidP="00EB2C4D">
      <w:pPr>
        <w:rPr>
          <w:sz w:val="22"/>
          <w:szCs w:val="22"/>
        </w:rPr>
      </w:pPr>
    </w:p>
    <w:p w:rsidR="00EB2C4D" w:rsidRPr="000532E5" w:rsidRDefault="00EB2C4D" w:rsidP="00EB2C4D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23. </w:t>
      </w:r>
      <w:r w:rsidRPr="000532E5">
        <w:rPr>
          <w:b/>
          <w:sz w:val="22"/>
          <w:szCs w:val="22"/>
        </w:rPr>
        <w:t>Определите лиц, являющихся государственными служащими в соответствии  с законодательством?</w:t>
      </w:r>
    </w:p>
    <w:p w:rsidR="00EB2C4D" w:rsidRPr="000532E5" w:rsidRDefault="00EB2C4D" w:rsidP="00EB2C4D">
      <w:pPr>
        <w:rPr>
          <w:b/>
          <w:sz w:val="22"/>
          <w:szCs w:val="22"/>
        </w:rPr>
      </w:pP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1: Президент России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2: Депутат Государственной Думы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Специалист администрации Рязанской области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4: Все вышеназванные</w:t>
      </w:r>
    </w:p>
    <w:p w:rsidR="00EB2C4D" w:rsidRPr="000532E5" w:rsidRDefault="00EB2C4D" w:rsidP="00EB2C4D">
      <w:pPr>
        <w:rPr>
          <w:sz w:val="22"/>
          <w:szCs w:val="22"/>
        </w:rPr>
      </w:pPr>
    </w:p>
    <w:p w:rsidR="00EB2C4D" w:rsidRPr="000532E5" w:rsidRDefault="00EB2C4D" w:rsidP="00EB2C4D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24. </w:t>
      </w:r>
      <w:r w:rsidRPr="000532E5">
        <w:rPr>
          <w:b/>
          <w:sz w:val="22"/>
          <w:szCs w:val="22"/>
        </w:rPr>
        <w:t>Вид дисциплинарного взыскания по Трудовому кодексу России?</w:t>
      </w:r>
    </w:p>
    <w:p w:rsidR="00EB2C4D" w:rsidRPr="000532E5" w:rsidRDefault="00EB2C4D" w:rsidP="00EB2C4D">
      <w:pPr>
        <w:rPr>
          <w:b/>
          <w:sz w:val="22"/>
          <w:szCs w:val="22"/>
        </w:rPr>
      </w:pPr>
    </w:p>
    <w:p w:rsidR="00EB2C4D" w:rsidRPr="004D5C90" w:rsidRDefault="00EB2C4D" w:rsidP="00EB2C4D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выговор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2: лишение родительских прав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3: лишение премии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4: исключение из списка кадров для выдвижения на вышестоящие должности</w:t>
      </w:r>
    </w:p>
    <w:p w:rsidR="00EB2C4D" w:rsidRPr="000532E5" w:rsidRDefault="00EB2C4D" w:rsidP="00EB2C4D">
      <w:pPr>
        <w:rPr>
          <w:sz w:val="22"/>
          <w:szCs w:val="22"/>
        </w:rPr>
      </w:pPr>
    </w:p>
    <w:p w:rsidR="00EB2C4D" w:rsidRPr="000532E5" w:rsidRDefault="00EB2C4D" w:rsidP="00EB2C4D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25. </w:t>
      </w:r>
      <w:r w:rsidRPr="000532E5">
        <w:rPr>
          <w:b/>
          <w:sz w:val="22"/>
          <w:szCs w:val="22"/>
        </w:rPr>
        <w:t>Уголовный кодекс России принят Государственной Думой?</w:t>
      </w:r>
    </w:p>
    <w:p w:rsidR="00EB2C4D" w:rsidRPr="000532E5" w:rsidRDefault="00EB2C4D" w:rsidP="00EB2C4D">
      <w:pPr>
        <w:rPr>
          <w:b/>
          <w:sz w:val="22"/>
          <w:szCs w:val="22"/>
        </w:rPr>
      </w:pPr>
    </w:p>
    <w:p w:rsidR="00EB2C4D" w:rsidRPr="004D5C90" w:rsidRDefault="00EB2C4D" w:rsidP="00EB2C4D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 1996 году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2: в 2001 году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EB2C4D" w:rsidRPr="000532E5" w:rsidRDefault="00EB2C4D" w:rsidP="00EB2C4D">
      <w:pPr>
        <w:rPr>
          <w:sz w:val="22"/>
          <w:szCs w:val="22"/>
        </w:rPr>
      </w:pPr>
      <w:r w:rsidRPr="000532E5">
        <w:rPr>
          <w:sz w:val="22"/>
          <w:szCs w:val="22"/>
        </w:rPr>
        <w:t>4: в 1995 году</w:t>
      </w:r>
    </w:p>
    <w:p w:rsidR="00EB2C4D" w:rsidRPr="000532E5" w:rsidRDefault="00EB2C4D" w:rsidP="00EB2C4D">
      <w:pPr>
        <w:rPr>
          <w:sz w:val="22"/>
          <w:szCs w:val="22"/>
        </w:rPr>
      </w:pPr>
    </w:p>
    <w:p w:rsidR="00086B20" w:rsidRDefault="00086B20" w:rsidP="009C331F">
      <w:pPr>
        <w:pStyle w:val="ConsPlusNormal"/>
        <w:spacing w:before="240"/>
        <w:jc w:val="both"/>
      </w:pPr>
    </w:p>
    <w:p w:rsidR="00086B20" w:rsidRPr="00E86FD0" w:rsidRDefault="00086B20" w:rsidP="00086B20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086B20" w:rsidRDefault="00086B20" w:rsidP="009C331F">
      <w:pPr>
        <w:pStyle w:val="ConsPlusNormal"/>
        <w:spacing w:before="240"/>
        <w:jc w:val="both"/>
      </w:pPr>
    </w:p>
    <w:p w:rsidR="00086B20" w:rsidRDefault="00086B20" w:rsidP="00086B20">
      <w:pPr>
        <w:pStyle w:val="ConsPlusNormal"/>
        <w:spacing w:before="240"/>
        <w:ind w:firstLine="540"/>
        <w:jc w:val="both"/>
      </w:pPr>
      <w:r w:rsidRPr="00DD6BC1">
        <w:t xml:space="preserve">1. </w:t>
      </w:r>
      <w:r>
        <w:t>____________________ - сведения (сообщения, данные) независимо от формы их представления. Ответ-информация.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2) ___________________________ - процессы, методы поиска, сбора, хранения, обработки, предоставления, распространения информации и способы осуществления таких процессов и методов. Ответ-информационные технологии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lastRenderedPageBreak/>
        <w:t>3) ______________________________ - совокупность содержащейся в базах данных информации и обеспечивающих ее обработку информационных технологий и технических средств. Ответ-информационная система.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4) ____________________ 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техники. Ответ-информационно-телекоммуникационная сеть.</w:t>
      </w:r>
    </w:p>
    <w:p w:rsidR="00086B20" w:rsidRDefault="00086B20" w:rsidP="00086B20">
      <w:pPr>
        <w:pStyle w:val="ConsPlusNormal"/>
        <w:spacing w:before="300"/>
        <w:ind w:firstLine="540"/>
        <w:jc w:val="both"/>
      </w:pPr>
      <w:r>
        <w:t>5)__________________ - 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признакам. Ответ-обладатель информации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6) __________________ - возможность получения информации и ее использования. Ответ-доступ к информации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7) __________________ -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обладателя.</w:t>
      </w:r>
      <w:r w:rsidRPr="00DD6BC1">
        <w:t xml:space="preserve"> </w:t>
      </w:r>
      <w:r>
        <w:t>Ответ-конфиденциальность информации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8) ____________ - действия, направленные на получение информации определенным кругом лиц или передачу информации определенному кругу лиц. Ответ-</w:t>
      </w:r>
      <w:r w:rsidRPr="00DD6BC1">
        <w:t xml:space="preserve"> </w:t>
      </w:r>
      <w:r>
        <w:t>предоставление информации.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9) _________________ - действия, направленные на получение информации неопределенным кругом лиц или передачу информации неопределенному кругу лиц. Ответ-</w:t>
      </w:r>
      <w:r w:rsidRPr="00DD6BC1">
        <w:t xml:space="preserve"> </w:t>
      </w:r>
      <w:r>
        <w:t>распространение информации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10) ______________________ - информация, переданная или полученная пользователем информационно-телекоммуникационной сети. Ответ-</w:t>
      </w:r>
      <w:r w:rsidRPr="00DD6BC1">
        <w:t xml:space="preserve"> </w:t>
      </w:r>
      <w:r>
        <w:t>электронное сообщение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11) ___________________________ - зафиксированная на материальном носителе путем документирования информация с реквизитами, позволяющими определить такую информацию или в установленных законодательством Российской Федерации случаях ее материальный носитель. Ответ-</w:t>
      </w:r>
      <w:r w:rsidRPr="00DD6BC1">
        <w:t xml:space="preserve"> </w:t>
      </w:r>
      <w:r>
        <w:t>документированная информация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12). ___________ -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 Ответ-</w:t>
      </w:r>
      <w:r w:rsidRPr="00DD6BC1">
        <w:t xml:space="preserve"> </w:t>
      </w:r>
      <w:r>
        <w:t>электронный документ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13) ________________ - гражданин или юридическое лицо, осуществляющие деятельность по эксплуатации информационной системы, в том числе по обработке информации, содержащейся в ее базах данных. Ответ-</w:t>
      </w:r>
      <w:r w:rsidRPr="00DD6BC1">
        <w:t xml:space="preserve"> </w:t>
      </w:r>
      <w:r>
        <w:t>оператор информационной системы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14) __________________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(далее - сеть "Интернет") по доменным именам и (или) по сетевым адресам, позволяющим идентифицировать сайты в сети "Интернет". Ответ-</w:t>
      </w:r>
      <w:r w:rsidRPr="00DD6BC1">
        <w:t xml:space="preserve"> </w:t>
      </w:r>
      <w:r>
        <w:t>сайт в сети "Интернет"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 xml:space="preserve">15) ________________ - часть сайта в сети "Интернет", доступ к которой осуществляется по указателю, состоящему из доменного имени и символов, определенных </w:t>
      </w:r>
      <w:r>
        <w:lastRenderedPageBreak/>
        <w:t>владельцем сайта в сети "Интернет". Ответ-</w:t>
      </w:r>
      <w:r w:rsidRPr="00DD6BC1">
        <w:t xml:space="preserve"> </w:t>
      </w:r>
      <w:r>
        <w:t>страница сайта в сети "Интернет"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16) _________________ - обозначение символами, предназначенное для адресации сайтов в сети "Интернет" в целях обеспечения доступа к информации, размещенной в сети "Интернет". Ответ-</w:t>
      </w:r>
      <w:r w:rsidRPr="00DD6BC1">
        <w:t xml:space="preserve"> </w:t>
      </w:r>
      <w:r>
        <w:t>доменное имя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17) _________________ - идентификатор в сети передачи данных, определяющий при оказании телематических услуг связи абонентский терминал или иные средства связи, входящие в информационную систему. Ответ-</w:t>
      </w:r>
      <w:r w:rsidRPr="00DD6BC1">
        <w:t xml:space="preserve"> </w:t>
      </w:r>
      <w:r>
        <w:t>сетевой адрес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18) _____________________ - лицо, самостоятельно и по своему усмотрению определяющее порядок использования сайта в сети "Интернет", в том числе порядок размещения информации на таком сайте. Ответ-</w:t>
      </w:r>
      <w:r w:rsidRPr="00DD6BC1">
        <w:t xml:space="preserve"> </w:t>
      </w:r>
      <w:r>
        <w:t>владелец сайта в сети "Интернет"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19) _________________ - лицо, оказывающее услуги по предоставлению вычислительной мощности для размещения информации в информационной системе, постоянно подключенной к сети "Интернет". Ответ-</w:t>
      </w:r>
      <w:r w:rsidRPr="00DD6BC1">
        <w:t xml:space="preserve"> </w:t>
      </w:r>
      <w:r>
        <w:t>провайдер хостинга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20) ___________________________________ - федеральная государственная информационная система, порядок использования которой устанавливается Правительством Российской Федерации и которая обеспечивает в случаях, предусмотренных законодательством Российской Федерации, санкционированный доступ к информации, содержащейся в информационных системах. Ответ-</w:t>
      </w:r>
      <w:r w:rsidRPr="00DD6BC1">
        <w:t xml:space="preserve"> </w:t>
      </w:r>
      <w:r>
        <w:t>единая система идентификации и аутентификации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21) _______________________ - информационная система, осуществляющая по запросу пользователя поиск в сети "Интернет" информации определенного содержания и предоставляющая пользователю сведения об указателе страницы сайта в сети "Интернет" для доступа к запрашиваемой информации, расположенной на сайтах в сети "Интернет", принадлежащих иным лицам, за исключением информационных систем, используемых для осуществления государственных и муниципальных функций, оказания государственных и муниципальных услуг, а также для осуществления иных публичных полномочий, установленных федеральными законами. Ответ-</w:t>
      </w:r>
      <w:r w:rsidRPr="00DD6BC1">
        <w:t xml:space="preserve"> </w:t>
      </w:r>
      <w:r>
        <w:t>поисковая система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22)__________________ - совокупность мероприятий по установлению сведений о лице и их проверке, осуществляемых в соответствии с федеральными законами и принимаемыми в соответствии с ними нормативными правовыми актами, и сопоставлению данных сведений с уникальным обозначением (уникальными обозначениями) сведений о лице, необходимым для определения такого лица (далее - идентификатор). Ответ-</w:t>
      </w:r>
      <w:r w:rsidRPr="0018142A">
        <w:t xml:space="preserve"> </w:t>
      </w:r>
      <w:r>
        <w:t>идентификация</w:t>
      </w:r>
    </w:p>
    <w:p w:rsidR="00086B20" w:rsidRDefault="00086B20" w:rsidP="00086B20">
      <w:pPr>
        <w:pStyle w:val="ConsPlusNormal"/>
        <w:spacing w:before="240"/>
        <w:ind w:firstLine="540"/>
        <w:jc w:val="both"/>
      </w:pPr>
      <w:r>
        <w:t>23) ______________________ - совокупность мероприятий по проверке лица на принадлежность ему идентификатора (идентификаторов) посредством сопоставления его (их) со сведениями о лице, которыми располагает лицо, проводящее аутентификацию, и установлению правомерности владения лицом идентификатором (идентификаторами) посредством использования аутентифицирующего (аутентифицирующих) признака (признаков) в рамках процедуры аутентификации, в результате чего лицо считается установленным. Ответ-</w:t>
      </w:r>
      <w:r w:rsidRPr="0018142A">
        <w:t xml:space="preserve"> </w:t>
      </w:r>
      <w:r>
        <w:t>аутентификация</w:t>
      </w:r>
    </w:p>
    <w:p w:rsidR="00086B20" w:rsidRPr="00DD6BC1" w:rsidRDefault="00086B20" w:rsidP="00086B20">
      <w:pPr>
        <w:rPr>
          <w:lang w:val="en-US"/>
        </w:rPr>
      </w:pPr>
    </w:p>
    <w:p w:rsidR="00086B20" w:rsidRDefault="00086B20" w:rsidP="009C331F">
      <w:pPr>
        <w:pStyle w:val="ConsPlusNormal"/>
        <w:spacing w:before="240"/>
        <w:jc w:val="both"/>
      </w:pPr>
    </w:p>
    <w:p w:rsidR="00086B20" w:rsidRDefault="00086B20" w:rsidP="009C331F">
      <w:pPr>
        <w:pStyle w:val="ConsPlusNormal"/>
        <w:spacing w:before="240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C6538B" w:rsidRPr="009741D7" w:rsidTr="00040AEE">
        <w:trPr>
          <w:trHeight w:hRule="exact" w:val="308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38B" w:rsidRPr="009741D7" w:rsidRDefault="00C6538B" w:rsidP="00040AEE">
            <w:pPr>
              <w:jc w:val="center"/>
              <w:rPr>
                <w:sz w:val="19"/>
                <w:szCs w:val="19"/>
              </w:rPr>
            </w:pPr>
            <w:r w:rsidRPr="009741D7">
              <w:rPr>
                <w:b/>
                <w:color w:val="000000"/>
                <w:sz w:val="19"/>
                <w:szCs w:val="19"/>
              </w:rPr>
              <w:t>УК-10: Способен формировать нетерпимое отношение к коррупционному поведению</w:t>
            </w:r>
          </w:p>
        </w:tc>
      </w:tr>
      <w:tr w:rsidR="00C6538B" w:rsidTr="00040AEE">
        <w:trPr>
          <w:trHeight w:hRule="exact" w:val="478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6538B" w:rsidRDefault="00C6538B" w:rsidP="00040AEE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lastRenderedPageBreak/>
              <w:t>УК-10.1. Понимает сущность коррупционного поведения и его взаимосвязь с социальными, экономическими, политическими и иными условиями</w:t>
            </w:r>
          </w:p>
        </w:tc>
      </w:tr>
    </w:tbl>
    <w:p w:rsidR="00086B20" w:rsidRDefault="00086B20" w:rsidP="009C331F">
      <w:pPr>
        <w:pStyle w:val="ConsPlusNormal"/>
        <w:spacing w:before="240"/>
        <w:jc w:val="both"/>
      </w:pPr>
    </w:p>
    <w:p w:rsidR="00C6538B" w:rsidRDefault="00C6538B" w:rsidP="00C6538B">
      <w:pPr>
        <w:tabs>
          <w:tab w:val="left" w:pos="1134"/>
        </w:tabs>
        <w:ind w:firstLine="709"/>
        <w:jc w:val="both"/>
        <w:rPr>
          <w:b/>
          <w:i/>
          <w:iCs/>
        </w:rPr>
      </w:pPr>
      <w:r>
        <w:rPr>
          <w:b/>
          <w:bCs/>
          <w:i/>
          <w:iCs/>
        </w:rPr>
        <w:t>а) типовые тестовые вопросы закрытого типа:</w:t>
      </w:r>
    </w:p>
    <w:p w:rsidR="00C6538B" w:rsidRDefault="00C6538B" w:rsidP="00C6538B">
      <w:pPr>
        <w:pStyle w:val="ab"/>
        <w:jc w:val="both"/>
        <w:rPr>
          <w:rStyle w:val="ac"/>
        </w:rPr>
      </w:pP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Какие нормативно-правовые акты регулируют противодействие коррупции?</w:t>
      </w:r>
    </w:p>
    <w:p w:rsidR="00C6538B" w:rsidRDefault="00C6538B" w:rsidP="00C6538B">
      <w:pPr>
        <w:ind w:left="993" w:hanging="284"/>
        <w:jc w:val="both"/>
        <w:rPr>
          <w:b/>
          <w:iCs/>
        </w:rPr>
      </w:pPr>
      <w:r>
        <w:rPr>
          <w:b/>
          <w:iCs/>
        </w:rPr>
        <w:t>1: Федеральные законы;</w:t>
      </w:r>
    </w:p>
    <w:p w:rsidR="00C6538B" w:rsidRDefault="00C6538B" w:rsidP="00C6538B">
      <w:pPr>
        <w:ind w:left="993" w:hanging="284"/>
        <w:jc w:val="both"/>
        <w:rPr>
          <w:b/>
          <w:iCs/>
        </w:rPr>
      </w:pPr>
      <w:r>
        <w:rPr>
          <w:b/>
          <w:iCs/>
        </w:rPr>
        <w:t>2: Постановления Правительства;</w:t>
      </w:r>
    </w:p>
    <w:p w:rsidR="00C6538B" w:rsidRDefault="00C6538B" w:rsidP="00C6538B">
      <w:pPr>
        <w:ind w:left="993" w:hanging="284"/>
        <w:jc w:val="both"/>
        <w:rPr>
          <w:b/>
          <w:iCs/>
        </w:rPr>
      </w:pPr>
      <w:r>
        <w:rPr>
          <w:b/>
          <w:iCs/>
        </w:rPr>
        <w:t>3: Акты министерств и ведомств;</w:t>
      </w:r>
    </w:p>
    <w:p w:rsidR="00C6538B" w:rsidRDefault="00C6538B" w:rsidP="00C6538B">
      <w:pPr>
        <w:ind w:left="993" w:hanging="284"/>
        <w:jc w:val="both"/>
        <w:rPr>
          <w:iCs/>
        </w:rPr>
      </w:pPr>
      <w:r>
        <w:rPr>
          <w:iCs/>
        </w:rPr>
        <w:t>4: Судебные прецеденты.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Федеральный закон  «О противодействии коррупции» был принят:</w:t>
      </w:r>
    </w:p>
    <w:p w:rsidR="00C6538B" w:rsidRDefault="00C6538B" w:rsidP="00C6538B">
      <w:pPr>
        <w:ind w:left="993" w:hanging="284"/>
        <w:jc w:val="both"/>
        <w:rPr>
          <w:iCs/>
        </w:rPr>
      </w:pPr>
      <w:r>
        <w:rPr>
          <w:iCs/>
        </w:rPr>
        <w:t xml:space="preserve">1: в 2005 году; </w:t>
      </w:r>
    </w:p>
    <w:p w:rsidR="00C6538B" w:rsidRDefault="00C6538B" w:rsidP="00C6538B">
      <w:pPr>
        <w:ind w:left="993" w:hanging="284"/>
        <w:jc w:val="both"/>
        <w:rPr>
          <w:iCs/>
        </w:rPr>
      </w:pPr>
      <w:r>
        <w:rPr>
          <w:iCs/>
        </w:rPr>
        <w:t>2: в 2001 году;</w:t>
      </w:r>
    </w:p>
    <w:p w:rsidR="00C6538B" w:rsidRDefault="00C6538B" w:rsidP="00C6538B">
      <w:pPr>
        <w:ind w:left="993" w:hanging="284"/>
        <w:jc w:val="both"/>
        <w:rPr>
          <w:iCs/>
        </w:rPr>
      </w:pPr>
      <w:r>
        <w:rPr>
          <w:iCs/>
        </w:rPr>
        <w:t>3: в 2017 году;</w:t>
      </w:r>
    </w:p>
    <w:p w:rsidR="00C6538B" w:rsidRDefault="00C6538B" w:rsidP="00C6538B">
      <w:pPr>
        <w:ind w:left="993" w:hanging="284"/>
        <w:jc w:val="both"/>
        <w:rPr>
          <w:b/>
          <w:iCs/>
        </w:rPr>
      </w:pPr>
      <w:r>
        <w:rPr>
          <w:b/>
          <w:iCs/>
        </w:rPr>
        <w:t>4: в 2008 году.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В каком нормативном правовом акте дается определение термина «коррупция»?</w:t>
      </w:r>
    </w:p>
    <w:p w:rsidR="00C6538B" w:rsidRDefault="00C6538B" w:rsidP="00C6538B">
      <w:pPr>
        <w:ind w:left="993" w:hanging="284"/>
        <w:jc w:val="both"/>
        <w:rPr>
          <w:b/>
          <w:iCs/>
        </w:rPr>
      </w:pPr>
      <w:r>
        <w:rPr>
          <w:b/>
          <w:iCs/>
        </w:rPr>
        <w:t>1: Федеральный закон  «О противодействии коррупции»;</w:t>
      </w:r>
    </w:p>
    <w:p w:rsidR="00C6538B" w:rsidRDefault="00C6538B" w:rsidP="00C6538B">
      <w:pPr>
        <w:ind w:left="993" w:hanging="284"/>
        <w:jc w:val="both"/>
        <w:rPr>
          <w:iCs/>
        </w:rPr>
      </w:pPr>
      <w:r>
        <w:rPr>
          <w:iCs/>
        </w:rPr>
        <w:t xml:space="preserve">2: Федеральный закон от 17.07.2009 № 172-ФЗ «Об антикоррупционной экспертизе нормативных правовых актов и проектов нормативных правовых актов. </w:t>
      </w:r>
    </w:p>
    <w:p w:rsidR="00C6538B" w:rsidRDefault="00C6538B" w:rsidP="00C6538B">
      <w:pPr>
        <w:ind w:left="993" w:hanging="284"/>
        <w:jc w:val="both"/>
        <w:rPr>
          <w:iCs/>
        </w:rPr>
      </w:pPr>
      <w:r>
        <w:rPr>
          <w:iCs/>
        </w:rPr>
        <w:t>3: Конституция РФ.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Правовые нормы - это?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1: нормы законов</w:t>
      </w:r>
    </w:p>
    <w:p w:rsidR="00C6538B" w:rsidRDefault="00C6538B" w:rsidP="00C6538B">
      <w:pPr>
        <w:ind w:left="993" w:hanging="284"/>
      </w:pPr>
      <w:r>
        <w:t>2: нормы нравственности</w:t>
      </w:r>
    </w:p>
    <w:p w:rsidR="00C6538B" w:rsidRDefault="00C6538B" w:rsidP="00C6538B">
      <w:pPr>
        <w:ind w:left="993" w:hanging="284"/>
      </w:pPr>
      <w:r>
        <w:t>3: корпоративные нормы</w:t>
      </w:r>
    </w:p>
    <w:p w:rsidR="00C6538B" w:rsidRDefault="00C6538B" w:rsidP="00C6538B">
      <w:pPr>
        <w:ind w:left="993" w:hanging="284"/>
      </w:pPr>
      <w:r>
        <w:t>4: религиозные нормы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Что указывает на суть и содержание самого правила поведения в норме права?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1: диспозиция</w:t>
      </w:r>
    </w:p>
    <w:p w:rsidR="00C6538B" w:rsidRDefault="00C6538B" w:rsidP="00C6538B">
      <w:pPr>
        <w:ind w:left="993" w:hanging="284"/>
      </w:pPr>
      <w:r>
        <w:t>2: гипотеза</w:t>
      </w:r>
    </w:p>
    <w:p w:rsidR="00C6538B" w:rsidRDefault="00C6538B" w:rsidP="00C6538B">
      <w:pPr>
        <w:ind w:left="993" w:hanging="284"/>
      </w:pPr>
      <w:r>
        <w:t>3: санкция</w:t>
      </w:r>
    </w:p>
    <w:p w:rsidR="00C6538B" w:rsidRDefault="00C6538B" w:rsidP="00C6538B">
      <w:pPr>
        <w:ind w:left="993" w:hanging="284"/>
      </w:pPr>
      <w:r>
        <w:t>4: аксиома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В вертикальную систему права входят элементы?</w:t>
      </w:r>
    </w:p>
    <w:p w:rsidR="00C6538B" w:rsidRDefault="00C6538B" w:rsidP="00C6538B">
      <w:pPr>
        <w:ind w:left="993" w:hanging="284"/>
      </w:pPr>
      <w:r>
        <w:t>1: судебный прецедент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2: отрасль права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3: правовой институт</w:t>
      </w:r>
    </w:p>
    <w:p w:rsidR="00C6538B" w:rsidRDefault="00C6538B" w:rsidP="00C6538B">
      <w:pPr>
        <w:ind w:left="993" w:hanging="284"/>
      </w:pPr>
      <w:r>
        <w:t>4: санкционированные обычай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К источникам права России относятся?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1: санкционированный правовой обычай</w:t>
      </w:r>
    </w:p>
    <w:p w:rsidR="00C6538B" w:rsidRDefault="00C6538B" w:rsidP="00C6538B">
      <w:pPr>
        <w:ind w:left="993" w:hanging="284"/>
      </w:pPr>
      <w:r>
        <w:t>2: корпоративный прецедент</w:t>
      </w:r>
    </w:p>
    <w:p w:rsidR="00C6538B" w:rsidRDefault="00C6538B" w:rsidP="00C6538B">
      <w:pPr>
        <w:ind w:left="993" w:hanging="284"/>
      </w:pPr>
      <w:r>
        <w:t>3: судебный прецедент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4: нормативный правовой договор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В содержание правоотношения входят следующие элементы?</w:t>
      </w:r>
    </w:p>
    <w:p w:rsidR="00C6538B" w:rsidRDefault="00C6538B" w:rsidP="00C6538B">
      <w:pPr>
        <w:ind w:left="993" w:hanging="284"/>
      </w:pPr>
      <w:r>
        <w:t>1: законы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2: субъективное право</w:t>
      </w:r>
    </w:p>
    <w:p w:rsidR="00C6538B" w:rsidRDefault="00C6538B" w:rsidP="00C6538B">
      <w:pPr>
        <w:ind w:left="993" w:hanging="284"/>
      </w:pPr>
      <w:r>
        <w:t>3: естественное право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4: юридические обязанности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Какое понятие не включается в правосубъектность?</w:t>
      </w:r>
    </w:p>
    <w:p w:rsidR="00C6538B" w:rsidRDefault="00C6538B" w:rsidP="00C6538B">
      <w:pPr>
        <w:ind w:left="993" w:hanging="284"/>
      </w:pPr>
      <w:r>
        <w:t>1: деликтоспособность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2: правоотношение</w:t>
      </w:r>
    </w:p>
    <w:p w:rsidR="00C6538B" w:rsidRDefault="00C6538B" w:rsidP="00C6538B">
      <w:pPr>
        <w:ind w:left="993" w:hanging="284"/>
      </w:pPr>
      <w:r>
        <w:t>3: правоспособность</w:t>
      </w:r>
    </w:p>
    <w:p w:rsidR="00C6538B" w:rsidRDefault="00C6538B" w:rsidP="00C6538B">
      <w:pPr>
        <w:ind w:left="993" w:hanging="284"/>
      </w:pPr>
      <w:r>
        <w:t>4: дееспособность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Когда была принята действующая Конституция России?</w:t>
      </w:r>
    </w:p>
    <w:p w:rsidR="00C6538B" w:rsidRDefault="00C6538B" w:rsidP="00C6538B">
      <w:pPr>
        <w:ind w:left="993" w:hanging="284"/>
      </w:pPr>
      <w:r>
        <w:t>1: 12 декабря 1991 года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2: 12 декабря 1993 года</w:t>
      </w:r>
    </w:p>
    <w:p w:rsidR="00C6538B" w:rsidRDefault="00C6538B" w:rsidP="00C6538B">
      <w:pPr>
        <w:ind w:left="993" w:hanging="284"/>
      </w:pPr>
      <w:r>
        <w:t>3: 22 декабря 1992 года</w:t>
      </w:r>
    </w:p>
    <w:p w:rsidR="00C6538B" w:rsidRDefault="00C6538B" w:rsidP="00C6538B">
      <w:pPr>
        <w:ind w:left="993" w:hanging="284"/>
      </w:pPr>
      <w:r>
        <w:t>4: 12 марта 1877 года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Действующая Конституция России была принята?</w:t>
      </w:r>
    </w:p>
    <w:p w:rsidR="00C6538B" w:rsidRDefault="00C6538B" w:rsidP="00C6538B">
      <w:pPr>
        <w:ind w:left="993" w:hanging="284"/>
      </w:pPr>
      <w:r>
        <w:t>1: квалифицированным большинством Совета Федерации</w:t>
      </w:r>
    </w:p>
    <w:p w:rsidR="00C6538B" w:rsidRDefault="00C6538B" w:rsidP="00C6538B">
      <w:pPr>
        <w:ind w:left="993" w:hanging="284"/>
      </w:pPr>
      <w:r>
        <w:t>2: специально созванным органом конституционного контроля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3: народом в ходе референдума</w:t>
      </w:r>
    </w:p>
    <w:p w:rsidR="00C6538B" w:rsidRDefault="00C6538B" w:rsidP="00C6538B">
      <w:pPr>
        <w:ind w:left="993" w:hanging="284"/>
      </w:pPr>
      <w:r>
        <w:lastRenderedPageBreak/>
        <w:t>4: дарована монархом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Что согласно Конституции России является высшей ценностью в государстве?</w:t>
      </w:r>
    </w:p>
    <w:p w:rsidR="00C6538B" w:rsidRDefault="00C6538B" w:rsidP="00C6538B">
      <w:pPr>
        <w:ind w:left="993" w:hanging="284"/>
      </w:pPr>
      <w:r>
        <w:t>1: законы</w:t>
      </w:r>
    </w:p>
    <w:p w:rsidR="00C6538B" w:rsidRDefault="00C6538B" w:rsidP="00C6538B">
      <w:pPr>
        <w:ind w:left="993" w:hanging="284"/>
      </w:pPr>
      <w:r>
        <w:t>2: президент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3: человек, его права и свободы</w:t>
      </w:r>
    </w:p>
    <w:p w:rsidR="00C6538B" w:rsidRDefault="00C6538B" w:rsidP="00C6538B">
      <w:pPr>
        <w:ind w:left="993" w:hanging="284"/>
      </w:pPr>
      <w:r>
        <w:t>4: суверенитет государственной власти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Конституция России провозглашает единственным источником власти?</w:t>
      </w:r>
    </w:p>
    <w:p w:rsidR="00C6538B" w:rsidRDefault="00C6538B" w:rsidP="00C6538B">
      <w:pPr>
        <w:ind w:left="993" w:hanging="284"/>
      </w:pPr>
      <w:r>
        <w:t>1: государство</w:t>
      </w:r>
    </w:p>
    <w:p w:rsidR="00C6538B" w:rsidRDefault="00C6538B" w:rsidP="00C6538B">
      <w:pPr>
        <w:ind w:left="993" w:hanging="284"/>
      </w:pPr>
      <w:r>
        <w:t>2: президента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3: народ</w:t>
      </w:r>
    </w:p>
    <w:p w:rsidR="00C6538B" w:rsidRDefault="00C6538B" w:rsidP="00C6538B">
      <w:pPr>
        <w:ind w:left="993" w:hanging="284"/>
      </w:pPr>
      <w:r>
        <w:t>4: парламент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Первая часть Гражданского кодекса РФ была принята Государственной Думой России?</w:t>
      </w:r>
    </w:p>
    <w:p w:rsidR="00C6538B" w:rsidRDefault="00C6538B" w:rsidP="00C6538B">
      <w:pPr>
        <w:ind w:left="993" w:hanging="284"/>
      </w:pPr>
      <w:r>
        <w:t>1: в 1998 году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2: в 1994 году</w:t>
      </w:r>
    </w:p>
    <w:p w:rsidR="00C6538B" w:rsidRDefault="00C6538B" w:rsidP="00C6538B">
      <w:pPr>
        <w:ind w:left="993" w:hanging="284"/>
      </w:pPr>
      <w:r>
        <w:t>3: в 1964 году</w:t>
      </w:r>
    </w:p>
    <w:p w:rsidR="00C6538B" w:rsidRDefault="00C6538B" w:rsidP="00C6538B">
      <w:pPr>
        <w:ind w:left="993" w:hanging="284"/>
      </w:pPr>
      <w:r>
        <w:t>4: в 2001 году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Вторая часть Гражданского кодекса РФ была принята Государственной Думой России?</w:t>
      </w:r>
    </w:p>
    <w:p w:rsidR="00C6538B" w:rsidRDefault="00C6538B" w:rsidP="00C6538B">
      <w:pPr>
        <w:ind w:left="993" w:hanging="284"/>
      </w:pPr>
      <w:r>
        <w:t>1: в 1994 году</w:t>
      </w:r>
    </w:p>
    <w:p w:rsidR="00C6538B" w:rsidRDefault="00C6538B" w:rsidP="00C6538B">
      <w:pPr>
        <w:ind w:left="993" w:hanging="284"/>
      </w:pPr>
      <w:r>
        <w:t>2: в 1987 году</w:t>
      </w:r>
    </w:p>
    <w:p w:rsidR="00C6538B" w:rsidRDefault="00C6538B" w:rsidP="00C6538B">
      <w:pPr>
        <w:ind w:left="993" w:hanging="284"/>
      </w:pPr>
      <w:r>
        <w:t>3: в 1993 году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4: в 1995 году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Третья часть Гражданского кодекса РФ была принята Государственной Думой России?</w:t>
      </w:r>
    </w:p>
    <w:p w:rsidR="00C6538B" w:rsidRDefault="00C6538B" w:rsidP="00C6538B">
      <w:pPr>
        <w:ind w:left="993" w:hanging="284"/>
      </w:pPr>
      <w:r>
        <w:t>1: в 1998 году</w:t>
      </w:r>
    </w:p>
    <w:p w:rsidR="00C6538B" w:rsidRDefault="00C6538B" w:rsidP="00C6538B">
      <w:pPr>
        <w:ind w:left="993" w:hanging="284"/>
      </w:pPr>
      <w:r>
        <w:t>2: в 2000 году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3: в 2001 году</w:t>
      </w:r>
    </w:p>
    <w:p w:rsidR="00C6538B" w:rsidRDefault="00C6538B" w:rsidP="00C6538B">
      <w:pPr>
        <w:ind w:left="993" w:hanging="284"/>
      </w:pPr>
      <w:r>
        <w:t>4: в 2006 году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Четвертая часть Гражданского кодекса РФ была принята Государственной Думой России?</w:t>
      </w:r>
    </w:p>
    <w:p w:rsidR="00C6538B" w:rsidRDefault="00C6538B" w:rsidP="00C6538B">
      <w:pPr>
        <w:ind w:left="993" w:hanging="284"/>
      </w:pPr>
      <w:r>
        <w:t>1: в 1996 году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2: в 2006 году</w:t>
      </w:r>
    </w:p>
    <w:p w:rsidR="00C6538B" w:rsidRDefault="00C6538B" w:rsidP="00C6538B">
      <w:pPr>
        <w:ind w:left="993" w:hanging="284"/>
      </w:pPr>
      <w:r>
        <w:t>3: в 2003 году</w:t>
      </w:r>
    </w:p>
    <w:p w:rsidR="00C6538B" w:rsidRDefault="00C6538B" w:rsidP="00C6538B">
      <w:pPr>
        <w:ind w:left="993" w:hanging="284"/>
      </w:pPr>
      <w:r>
        <w:t>4: в 1998 году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Трудовой кодекс Российской Федерации был принят Государственной Думой?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1: в 2001 году</w:t>
      </w:r>
    </w:p>
    <w:p w:rsidR="00C6538B" w:rsidRDefault="00C6538B" w:rsidP="00C6538B">
      <w:pPr>
        <w:ind w:left="993" w:hanging="284"/>
      </w:pPr>
      <w:r>
        <w:t>2: в 2005 году</w:t>
      </w:r>
    </w:p>
    <w:p w:rsidR="00C6538B" w:rsidRDefault="00C6538B" w:rsidP="00C6538B">
      <w:pPr>
        <w:ind w:left="993" w:hanging="284"/>
      </w:pPr>
      <w:r>
        <w:t>3: в 1993 году</w:t>
      </w:r>
    </w:p>
    <w:p w:rsidR="00C6538B" w:rsidRDefault="00C6538B" w:rsidP="00C6538B">
      <w:pPr>
        <w:ind w:left="993" w:hanging="284"/>
      </w:pPr>
      <w:r>
        <w:t>4: в 2004 году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Какие условия являются обязательными для включения в трудовой договор?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1: место работы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2: трудовая функция</w:t>
      </w:r>
    </w:p>
    <w:p w:rsidR="00C6538B" w:rsidRDefault="00C6538B" w:rsidP="00C6538B">
      <w:pPr>
        <w:ind w:left="993" w:hanging="284"/>
      </w:pPr>
      <w:r>
        <w:t>3: об испытании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4: условия оплаты труда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Какой документ является основным документом о трудовой деятельности и трудовом стаже работника?</w:t>
      </w:r>
    </w:p>
    <w:p w:rsidR="00C6538B" w:rsidRDefault="00C6538B" w:rsidP="00C6538B">
      <w:pPr>
        <w:ind w:left="993" w:hanging="284"/>
      </w:pPr>
      <w:r>
        <w:t>1: паспорт</w:t>
      </w:r>
    </w:p>
    <w:p w:rsidR="00C6538B" w:rsidRDefault="00C6538B" w:rsidP="00C6538B">
      <w:pPr>
        <w:ind w:left="993" w:hanging="284"/>
      </w:pPr>
      <w:r>
        <w:t>2: квитанция об оплате услуг жкх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3: трудовая книжка</w:t>
      </w:r>
    </w:p>
    <w:p w:rsidR="00C6538B" w:rsidRDefault="00C6538B" w:rsidP="00C6538B">
      <w:pPr>
        <w:ind w:left="993" w:hanging="284"/>
      </w:pPr>
      <w:r>
        <w:t>4: приказ работодателя о приеме на работу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При заключении трудового договора на срок от 2-х до 6 месяцев испытание не может превышать?</w:t>
      </w:r>
    </w:p>
    <w:p w:rsidR="00C6538B" w:rsidRDefault="00C6538B" w:rsidP="00C6538B">
      <w:pPr>
        <w:ind w:left="993" w:hanging="284"/>
      </w:pPr>
      <w:r>
        <w:t>1: 2-х месяцев</w:t>
      </w:r>
    </w:p>
    <w:p w:rsidR="00C6538B" w:rsidRDefault="00C6538B" w:rsidP="00C6538B">
      <w:pPr>
        <w:ind w:left="993" w:hanging="284"/>
      </w:pPr>
      <w:r>
        <w:t>2: 1 месяца</w:t>
      </w:r>
    </w:p>
    <w:p w:rsidR="00C6538B" w:rsidRDefault="00C6538B" w:rsidP="00C6538B">
      <w:pPr>
        <w:ind w:left="993" w:hanging="284"/>
      </w:pPr>
      <w:r>
        <w:t>3: 10 дней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4: двух недель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Кодекс Российской Федерации об административных правонарушениях был принят Государственной Думой России?</w:t>
      </w:r>
    </w:p>
    <w:p w:rsidR="00C6538B" w:rsidRDefault="00C6538B" w:rsidP="00C6538B">
      <w:pPr>
        <w:ind w:left="993" w:hanging="284"/>
      </w:pPr>
      <w:r>
        <w:t>1: в 2000 году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2: в 2001 году</w:t>
      </w:r>
    </w:p>
    <w:p w:rsidR="00C6538B" w:rsidRDefault="00C6538B" w:rsidP="00C6538B">
      <w:pPr>
        <w:ind w:left="993" w:hanging="284"/>
      </w:pPr>
      <w:r>
        <w:t>3: в 1995 году</w:t>
      </w:r>
    </w:p>
    <w:p w:rsidR="00C6538B" w:rsidRDefault="00C6538B" w:rsidP="00C6538B">
      <w:pPr>
        <w:ind w:left="993" w:hanging="284"/>
      </w:pPr>
      <w:r>
        <w:t>4: в 1998 году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:rsidR="00C6538B" w:rsidRDefault="00C6538B" w:rsidP="00C6538B">
      <w:pPr>
        <w:ind w:left="993" w:hanging="284"/>
      </w:pPr>
      <w:r>
        <w:t>1: 18 лет</w:t>
      </w:r>
    </w:p>
    <w:p w:rsidR="00C6538B" w:rsidRDefault="00C6538B" w:rsidP="00C6538B">
      <w:pPr>
        <w:ind w:left="993" w:hanging="284"/>
      </w:pPr>
      <w:r>
        <w:t>2: 15 лет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3: 16 лет</w:t>
      </w:r>
    </w:p>
    <w:p w:rsidR="00C6538B" w:rsidRDefault="00C6538B" w:rsidP="00C6538B">
      <w:pPr>
        <w:ind w:left="993" w:hanging="284"/>
      </w:pPr>
      <w:r>
        <w:t>4: 20 лет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lastRenderedPageBreak/>
        <w:t>Кто является субъектом административной ответственности?</w:t>
      </w:r>
    </w:p>
    <w:p w:rsidR="00C6538B" w:rsidRDefault="00C6538B" w:rsidP="00C6538B">
      <w:pPr>
        <w:ind w:left="993" w:hanging="284"/>
      </w:pPr>
      <w:r>
        <w:t>1: граждане</w:t>
      </w:r>
    </w:p>
    <w:p w:rsidR="00C6538B" w:rsidRDefault="00C6538B" w:rsidP="00C6538B">
      <w:pPr>
        <w:ind w:left="993" w:hanging="284"/>
      </w:pPr>
      <w:r>
        <w:t>2: юридические лица</w:t>
      </w:r>
    </w:p>
    <w:p w:rsidR="00C6538B" w:rsidRDefault="00C6538B" w:rsidP="00C6538B">
      <w:pPr>
        <w:ind w:left="993" w:hanging="284"/>
      </w:pPr>
      <w:r>
        <w:t xml:space="preserve">3: должностные лица 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4: все перечисленные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Судья?</w:t>
      </w:r>
    </w:p>
    <w:p w:rsidR="00C6538B" w:rsidRDefault="00C6538B" w:rsidP="00C6538B">
      <w:pPr>
        <w:ind w:left="993" w:hanging="284"/>
      </w:pPr>
      <w:r>
        <w:t>1: государственный служащий России</w:t>
      </w:r>
    </w:p>
    <w:p w:rsidR="00C6538B" w:rsidRDefault="00C6538B" w:rsidP="00C6538B">
      <w:pPr>
        <w:ind w:left="993" w:hanging="284"/>
      </w:pPr>
      <w:r>
        <w:t>2: муниципальный служащий России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3: лицо, занимающее государственную должность</w:t>
      </w:r>
    </w:p>
    <w:p w:rsidR="00C6538B" w:rsidRDefault="00C6538B" w:rsidP="00C6538B">
      <w:pPr>
        <w:ind w:left="993" w:hanging="284"/>
      </w:pPr>
      <w:r>
        <w:t>4: нет правильного ответа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Определите лиц, являющихся государственными служащими в соответствии  с законодательством?</w:t>
      </w:r>
    </w:p>
    <w:p w:rsidR="00C6538B" w:rsidRDefault="00C6538B" w:rsidP="00C6538B">
      <w:pPr>
        <w:ind w:left="993" w:hanging="284"/>
      </w:pPr>
      <w:r>
        <w:t>1: Президент России</w:t>
      </w:r>
    </w:p>
    <w:p w:rsidR="00C6538B" w:rsidRDefault="00C6538B" w:rsidP="00C6538B">
      <w:pPr>
        <w:ind w:left="993" w:hanging="284"/>
      </w:pPr>
      <w:r>
        <w:t>2: Депутат Государственной Думы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3: Специалист администрации Рязанской области</w:t>
      </w:r>
    </w:p>
    <w:p w:rsidR="00C6538B" w:rsidRDefault="00C6538B" w:rsidP="00C6538B">
      <w:pPr>
        <w:ind w:left="993" w:hanging="284"/>
      </w:pPr>
      <w:r>
        <w:t>4: Все вышеназванные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Вид дисциплинарного взыскания по Трудовому кодексу России?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1: выговор</w:t>
      </w:r>
    </w:p>
    <w:p w:rsidR="00C6538B" w:rsidRDefault="00C6538B" w:rsidP="00C6538B">
      <w:pPr>
        <w:ind w:left="993" w:hanging="284"/>
      </w:pPr>
      <w:r>
        <w:t>2: лишение родительских прав</w:t>
      </w:r>
    </w:p>
    <w:p w:rsidR="00C6538B" w:rsidRDefault="00C6538B" w:rsidP="00C6538B">
      <w:pPr>
        <w:ind w:left="993" w:hanging="284"/>
      </w:pPr>
      <w:r>
        <w:t>3: лишение премии</w:t>
      </w:r>
    </w:p>
    <w:p w:rsidR="00C6538B" w:rsidRDefault="00C6538B" w:rsidP="00C6538B">
      <w:pPr>
        <w:ind w:left="993" w:hanging="284"/>
      </w:pPr>
      <w:r>
        <w:t>4: исключение из списка кадров для выдвижения на вышестоящие должности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Уголовный кодекс России принят Государственной Думой?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1: в 1996 году</w:t>
      </w:r>
    </w:p>
    <w:p w:rsidR="00C6538B" w:rsidRDefault="00C6538B" w:rsidP="00C6538B">
      <w:pPr>
        <w:ind w:left="993" w:hanging="284"/>
      </w:pPr>
      <w:r>
        <w:t>2: в 2001 году</w:t>
      </w:r>
    </w:p>
    <w:p w:rsidR="00C6538B" w:rsidRDefault="00C6538B" w:rsidP="00C6538B">
      <w:pPr>
        <w:ind w:left="993" w:hanging="284"/>
      </w:pPr>
      <w:r>
        <w:t>3: в 1993 году</w:t>
      </w:r>
    </w:p>
    <w:p w:rsidR="00C6538B" w:rsidRDefault="00C6538B" w:rsidP="00C6538B">
      <w:pPr>
        <w:ind w:left="993" w:hanging="284"/>
      </w:pPr>
      <w:r>
        <w:t>4: в 1995 году</w:t>
      </w:r>
    </w:p>
    <w:p w:rsidR="00C6538B" w:rsidRDefault="00C6538B" w:rsidP="00C6538B">
      <w:pPr>
        <w:widowControl/>
        <w:numPr>
          <w:ilvl w:val="0"/>
          <w:numId w:val="15"/>
        </w:numPr>
        <w:autoSpaceDE/>
        <w:autoSpaceDN/>
        <w:adjustRightInd/>
        <w:ind w:left="284" w:hanging="284"/>
        <w:jc w:val="both"/>
        <w:rPr>
          <w:iCs/>
        </w:rPr>
      </w:pPr>
      <w:r>
        <w:rPr>
          <w:iCs/>
        </w:rPr>
        <w:t>К преступлениям небольшой тяжести относятся?</w:t>
      </w:r>
    </w:p>
    <w:p w:rsidR="00C6538B" w:rsidRDefault="00C6538B" w:rsidP="00C6538B">
      <w:pPr>
        <w:ind w:left="993" w:hanging="284"/>
        <w:rPr>
          <w:b/>
        </w:rPr>
      </w:pPr>
      <w:r>
        <w:rPr>
          <w:b/>
        </w:rPr>
        <w:t>1: умышленные и неосторожные деяния, за которые максимальное наказание не превышает 3-х лет</w:t>
      </w:r>
    </w:p>
    <w:p w:rsidR="00C6538B" w:rsidRDefault="00C6538B" w:rsidP="00C6538B">
      <w:pPr>
        <w:ind w:left="993" w:hanging="284"/>
      </w:pPr>
      <w:r>
        <w:t>2: умышленные и неосторожные деяния, за которые срок лишения свободы не превышает 5 лет</w:t>
      </w:r>
    </w:p>
    <w:p w:rsidR="00C6538B" w:rsidRDefault="00C6538B" w:rsidP="00C6538B">
      <w:pPr>
        <w:ind w:left="993" w:hanging="284"/>
      </w:pPr>
      <w:r>
        <w:t>3: неосторожные деяния, за которые срок лишения свободы не превышает 2-х лет</w:t>
      </w:r>
    </w:p>
    <w:p w:rsidR="00C6538B" w:rsidRDefault="00C6538B" w:rsidP="00C6538B">
      <w:pPr>
        <w:ind w:left="993" w:hanging="284"/>
      </w:pPr>
      <w:r>
        <w:t>4: нет правильного ответа</w:t>
      </w:r>
    </w:p>
    <w:p w:rsidR="00C6538B" w:rsidRDefault="00C6538B" w:rsidP="00C6538B">
      <w:pPr>
        <w:jc w:val="both"/>
      </w:pPr>
    </w:p>
    <w:p w:rsidR="00C6538B" w:rsidRDefault="00C6538B" w:rsidP="00C6538B">
      <w:pPr>
        <w:tabs>
          <w:tab w:val="left" w:pos="1134"/>
        </w:tabs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б) типовые тестовые вопросы открытого типа:</w:t>
      </w:r>
    </w:p>
    <w:p w:rsidR="00C6538B" w:rsidRDefault="00C6538B" w:rsidP="00C6538B">
      <w:pPr>
        <w:jc w:val="both"/>
      </w:pP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Противодействие коррупции в Российской Федерации основано на принципе:  - _____________, обеспечение и защита основных прав и свобод человека и гражданина. </w:t>
      </w:r>
      <w:r>
        <w:rPr>
          <w:b/>
          <w:sz w:val="22"/>
          <w:szCs w:val="22"/>
        </w:rPr>
        <w:t>Ответ - признание</w:t>
      </w: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Противодействие коррупции в Российской Федерации основано на принципе:- публичность и _______________ деятельности государственных органов и органов местного самоуправления. </w:t>
      </w:r>
      <w:r>
        <w:rPr>
          <w:b/>
          <w:sz w:val="22"/>
          <w:szCs w:val="22"/>
        </w:rPr>
        <w:t>Ответ - открытость.</w:t>
      </w: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Противодействие коррупции в Российской Федерации основано на принципе:  - __________________ ответственности за совершение коррупционных правонарушений. </w:t>
      </w:r>
      <w:r>
        <w:rPr>
          <w:b/>
          <w:sz w:val="22"/>
          <w:szCs w:val="22"/>
        </w:rPr>
        <w:t>Ответ - неотвратимости</w:t>
      </w: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Противодействие коррупции в Российской Федерации основано на принципе: -  _____________________использование политических, организационных, информационно-пропагандистских, социально-экономических, правовых, специальных и иных мер. </w:t>
      </w:r>
      <w:r>
        <w:rPr>
          <w:b/>
          <w:sz w:val="22"/>
          <w:szCs w:val="22"/>
        </w:rPr>
        <w:t>Ответ - комплексное</w:t>
      </w: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Противодействие коррупции в Российской Федерации основано на принципе:  - __________________ применение мер по предупреждению коррупции. </w:t>
      </w:r>
      <w:r>
        <w:rPr>
          <w:b/>
          <w:sz w:val="22"/>
          <w:szCs w:val="22"/>
        </w:rPr>
        <w:t>Ответ - приоритетное.</w:t>
      </w: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Противодействие коррупции в Российской Федерации основано на принципе:  - сотрудничество государства с институтами ___________________общества, международными организациями и физическими лицами. </w:t>
      </w:r>
      <w:r>
        <w:rPr>
          <w:b/>
          <w:sz w:val="22"/>
          <w:szCs w:val="22"/>
        </w:rPr>
        <w:t>Ответ - гражданского.</w:t>
      </w: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_____________________, институтов гражданского общества, организаций и физических лиц в пределах их полномочий. </w:t>
      </w:r>
      <w:r>
        <w:rPr>
          <w:b/>
          <w:sz w:val="22"/>
          <w:szCs w:val="22"/>
        </w:rPr>
        <w:t>Ответ-местного самоуправления.</w:t>
      </w: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Правовую основу противодействия коррупции составляют </w:t>
      </w:r>
      <w:hyperlink r:id="rId7" w:history="1">
        <w:r>
          <w:rPr>
            <w:rStyle w:val="aa"/>
            <w:sz w:val="22"/>
            <w:szCs w:val="22"/>
          </w:rPr>
          <w:t>Конституция</w:t>
        </w:r>
      </w:hyperlink>
      <w:r>
        <w:rPr>
          <w:sz w:val="22"/>
          <w:szCs w:val="22"/>
        </w:rPr>
        <w:t xml:space="preserve"> Российской Федерации, федеральные конституционные законы, общепризнанные _________________________международного права и международные договоры Российской Федерации, настоящий Федеральный закон и другие федеральные законы, нормативные правовые </w:t>
      </w:r>
      <w:r>
        <w:rPr>
          <w:sz w:val="22"/>
          <w:szCs w:val="22"/>
        </w:rPr>
        <w:lastRenderedPageBreak/>
        <w:t xml:space="preserve">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 </w:t>
      </w:r>
      <w:r>
        <w:rPr>
          <w:b/>
          <w:sz w:val="22"/>
          <w:szCs w:val="22"/>
        </w:rPr>
        <w:t>Ответ - принципы и нормы.</w:t>
      </w: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Президент Российской Федерации определяет основные </w:t>
      </w:r>
      <w:hyperlink r:id="rId8" w:history="1">
        <w:r>
          <w:rPr>
            <w:rStyle w:val="aa"/>
            <w:sz w:val="22"/>
            <w:szCs w:val="22"/>
          </w:rPr>
          <w:t>направления</w:t>
        </w:r>
      </w:hyperlink>
      <w:r>
        <w:rPr>
          <w:sz w:val="22"/>
          <w:szCs w:val="22"/>
        </w:rPr>
        <w:t xml:space="preserve"> ___________________ в области противодействия коррупции. </w:t>
      </w:r>
      <w:r>
        <w:rPr>
          <w:b/>
          <w:sz w:val="22"/>
          <w:szCs w:val="22"/>
        </w:rPr>
        <w:t>Ответ - государственной политики.</w:t>
      </w: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Федеральное Собрание Российской Федерации обеспечивает разработку и принятие ______________________ по вопросам противодействия коррупции, а также контролирует деятельность органов исполнительной власти в пределах своих полномочий. </w:t>
      </w:r>
      <w:r>
        <w:rPr>
          <w:b/>
          <w:sz w:val="22"/>
          <w:szCs w:val="22"/>
        </w:rPr>
        <w:t>Ответ - федеральных законов.</w:t>
      </w: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Правительство Российской Федерации распределяет __________________ между федеральными органами исполнительной власти, руководство деятельностью которых оно осуществляет, по противодействию коррупции. </w:t>
      </w:r>
      <w:r>
        <w:rPr>
          <w:b/>
          <w:sz w:val="22"/>
          <w:szCs w:val="22"/>
        </w:rPr>
        <w:t>Ответ - функции.</w:t>
      </w: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_______________. </w:t>
      </w:r>
      <w:r>
        <w:rPr>
          <w:b/>
          <w:sz w:val="22"/>
          <w:szCs w:val="22"/>
        </w:rPr>
        <w:t>Ответ - своих полномочий.</w:t>
      </w: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Правоохранительные органы, иные государственные органы, органы местного самоуправления и их должностные лица обязаны информировать подразделения __________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 </w:t>
      </w:r>
      <w:r>
        <w:rPr>
          <w:b/>
          <w:sz w:val="22"/>
          <w:szCs w:val="22"/>
        </w:rPr>
        <w:t>Ответ - кадровых.</w:t>
      </w: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Генеральный прокурор Российской Федерации и подчиненные ему прокуроры в пределах своих полномочий _____________________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 </w:t>
      </w:r>
      <w:r>
        <w:rPr>
          <w:b/>
          <w:sz w:val="22"/>
          <w:szCs w:val="22"/>
        </w:rPr>
        <w:t>Ответ - координируют.</w:t>
      </w: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14. Счетная палата Российской Федерации в пределах своих полномочий обеспечивает противодействие коррупции в соответствии с Федеральным </w:t>
      </w:r>
      <w:hyperlink r:id="rId9" w:history="1">
        <w:r>
          <w:rPr>
            <w:rStyle w:val="aa"/>
            <w:sz w:val="22"/>
            <w:szCs w:val="22"/>
          </w:rPr>
          <w:t>законом</w:t>
        </w:r>
      </w:hyperlink>
      <w:r>
        <w:rPr>
          <w:sz w:val="22"/>
          <w:szCs w:val="22"/>
        </w:rPr>
        <w:t xml:space="preserve"> от 5 апреля 2013 года N 41-ФЗ "____________________________". </w:t>
      </w:r>
      <w:r>
        <w:rPr>
          <w:b/>
          <w:sz w:val="22"/>
          <w:szCs w:val="22"/>
        </w:rPr>
        <w:t>Ответ - о Счетной палате Российской Федерации.</w:t>
      </w: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15. Мерой по профилактике коррупции является: формирование в обществе _____________________ к коррупционному поведению. </w:t>
      </w:r>
      <w:r>
        <w:rPr>
          <w:b/>
          <w:sz w:val="22"/>
          <w:szCs w:val="22"/>
        </w:rPr>
        <w:t>Ответ - нетерпимости.</w:t>
      </w: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16. Мерой по профилактике коррупции является:  </w:t>
      </w:r>
      <w:hyperlink r:id="rId10" w:history="1">
        <w:r>
          <w:rPr>
            <w:rStyle w:val="aa"/>
            <w:sz w:val="22"/>
            <w:szCs w:val="22"/>
          </w:rPr>
          <w:t>антикоррупционная ________________</w:t>
        </w:r>
      </w:hyperlink>
      <w:r>
        <w:rPr>
          <w:sz w:val="22"/>
          <w:szCs w:val="22"/>
        </w:rPr>
        <w:t xml:space="preserve"> правовых актов и их проектов. </w:t>
      </w:r>
      <w:r>
        <w:rPr>
          <w:b/>
          <w:sz w:val="22"/>
          <w:szCs w:val="22"/>
        </w:rPr>
        <w:t>Ответ - экспертиза.</w:t>
      </w: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17. Мерой по профилактике коррупции является: предъявление в установленном законом порядке ____________________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гражданами. </w:t>
      </w:r>
      <w:r>
        <w:rPr>
          <w:b/>
          <w:sz w:val="22"/>
          <w:szCs w:val="22"/>
        </w:rPr>
        <w:t>Ответ - квалификационных.</w:t>
      </w: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18. Мерой по профилактике коррупции является: 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________________,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детей. </w:t>
      </w:r>
      <w:r>
        <w:rPr>
          <w:b/>
          <w:sz w:val="22"/>
          <w:szCs w:val="22"/>
        </w:rPr>
        <w:t>Ответ - перечень.</w:t>
      </w: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19. Мерой по профилактике коррупции является: внедрение в практику кадровой работы федеральных органов государственной власти, органов государственной власти субъектов </w:t>
      </w:r>
      <w:r>
        <w:rPr>
          <w:sz w:val="22"/>
          <w:szCs w:val="22"/>
        </w:rPr>
        <w:lastRenderedPageBreak/>
        <w:t xml:space="preserve">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___________________, присвоении ему воинского или специального звания, классного чина, дипломатического ранга или при его поощрении. </w:t>
      </w:r>
      <w:r>
        <w:rPr>
          <w:b/>
          <w:sz w:val="22"/>
          <w:szCs w:val="22"/>
        </w:rPr>
        <w:t>Ответ - вышестоящую должность.</w:t>
      </w: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20. Мерой по профилактике коррупции является: развитие институтов общественного и парламентского ___________________ за соблюдением законодательства Российской Федерации о противодействии коррупции. </w:t>
      </w:r>
      <w:r>
        <w:rPr>
          <w:b/>
          <w:sz w:val="22"/>
          <w:szCs w:val="22"/>
        </w:rPr>
        <w:t>Ответ - контроля.</w:t>
      </w: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21. Основным направлением деятельности государственных органов по повышению эффективности противодействия коррупции является: проведение ________________ государственной политики в области противодействия коррупции. </w:t>
      </w:r>
      <w:r>
        <w:rPr>
          <w:b/>
          <w:sz w:val="22"/>
          <w:szCs w:val="22"/>
        </w:rPr>
        <w:t>Ответ - единой.</w:t>
      </w: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22. Основным направлением деятельности государственных органов по повышению эффективности противодействия коррупции является: создание механизма взаимодействия правоохранительных и иных государственных органов с общественными и ________________ комиссиями по вопросам противодействия коррупции, а также с гражданами и институтами гражданского общества. </w:t>
      </w:r>
      <w:r>
        <w:rPr>
          <w:b/>
          <w:sz w:val="22"/>
          <w:szCs w:val="22"/>
        </w:rPr>
        <w:t>Ответ - парламентскими.</w:t>
      </w: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23. Основным направлением деятельности государственных органов по повышению эффективности противодействия коррупции является: принятие законодательных, ___________________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поведению. </w:t>
      </w:r>
      <w:r>
        <w:rPr>
          <w:b/>
          <w:sz w:val="22"/>
          <w:szCs w:val="22"/>
        </w:rPr>
        <w:t>Ответ - административных.</w:t>
      </w: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24. Основным направлением деятельности государственных органов по повышению эффективности противодействия коррупции является: совершенствование системы и структуры государственных органов, создание механизмов _____________________ контроля за их деятельностью. </w:t>
      </w:r>
      <w:r>
        <w:rPr>
          <w:b/>
          <w:sz w:val="22"/>
          <w:szCs w:val="22"/>
        </w:rPr>
        <w:t>Ответ - общественного.</w:t>
      </w:r>
    </w:p>
    <w:p w:rsidR="00C6538B" w:rsidRDefault="00C6538B" w:rsidP="00C6538B">
      <w:pPr>
        <w:pStyle w:val="ConsPlusNormal"/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25. Основным направлением деятельности государственных органов по повышению эффективности противодействия коррупции является: введение антикоррупционных _______________,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области. </w:t>
      </w:r>
      <w:r>
        <w:rPr>
          <w:b/>
          <w:sz w:val="22"/>
          <w:szCs w:val="22"/>
        </w:rPr>
        <w:t>Ответ - стандартов.</w:t>
      </w:r>
    </w:p>
    <w:p w:rsidR="00086B20" w:rsidRDefault="00086B20" w:rsidP="009C331F">
      <w:pPr>
        <w:pStyle w:val="ConsPlusNormal"/>
        <w:spacing w:before="240"/>
        <w:jc w:val="both"/>
      </w:pPr>
    </w:p>
    <w:p w:rsidR="00086B20" w:rsidRDefault="00086B20" w:rsidP="009C331F">
      <w:pPr>
        <w:pStyle w:val="ConsPlusNormal"/>
        <w:spacing w:before="240"/>
        <w:jc w:val="both"/>
      </w:pPr>
    </w:p>
    <w:p w:rsidR="009C331F" w:rsidRDefault="005806EF" w:rsidP="009C331F">
      <w:r>
        <w:t>Оценка теста.</w:t>
      </w:r>
    </w:p>
    <w:p w:rsidR="005806EF" w:rsidRDefault="005806EF" w:rsidP="009C331F"/>
    <w:p w:rsidR="009C331F" w:rsidRPr="00261ED0" w:rsidRDefault="009C331F" w:rsidP="009C331F">
      <w:pPr>
        <w:rPr>
          <w:bCs/>
          <w:sz w:val="22"/>
          <w:szCs w:val="22"/>
        </w:rPr>
      </w:pPr>
      <w:r w:rsidRPr="00261ED0">
        <w:rPr>
          <w:bCs/>
          <w:sz w:val="22"/>
          <w:szCs w:val="22"/>
        </w:rPr>
        <w:t>Максимально по всем темам студент может набрать 35 баллов.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7371"/>
      </w:tblGrid>
      <w:tr w:rsidR="009C331F" w:rsidRPr="00261ED0" w:rsidTr="009C331F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F" w:rsidRPr="00261ED0" w:rsidRDefault="009C331F" w:rsidP="009C331F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F" w:rsidRPr="00261ED0" w:rsidRDefault="009C331F" w:rsidP="009C331F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9C331F" w:rsidRPr="00261ED0" w:rsidTr="009C331F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F" w:rsidRPr="00261ED0" w:rsidRDefault="009C331F" w:rsidP="009C331F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31-35 баллов </w:t>
            </w:r>
          </w:p>
          <w:p w:rsidR="009C331F" w:rsidRPr="00261ED0" w:rsidRDefault="009C331F" w:rsidP="009C331F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31F" w:rsidRPr="00261ED0" w:rsidRDefault="009C331F" w:rsidP="009C331F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высокий уровень знаний по темам дисциплины</w:t>
            </w:r>
          </w:p>
        </w:tc>
      </w:tr>
      <w:tr w:rsidR="009C331F" w:rsidRPr="00261ED0" w:rsidTr="009C331F">
        <w:tc>
          <w:tcPr>
            <w:tcW w:w="2325" w:type="dxa"/>
          </w:tcPr>
          <w:p w:rsidR="009C331F" w:rsidRPr="00261ED0" w:rsidRDefault="009C331F" w:rsidP="009C331F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15-30 балла </w:t>
            </w:r>
          </w:p>
          <w:p w:rsidR="009C331F" w:rsidRPr="00261ED0" w:rsidRDefault="009C331F" w:rsidP="009C331F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71" w:type="dxa"/>
          </w:tcPr>
          <w:p w:rsidR="009C331F" w:rsidRPr="00261ED0" w:rsidRDefault="009C331F" w:rsidP="009C331F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достаточный уровень знаний по темам дисциплины</w:t>
            </w:r>
          </w:p>
        </w:tc>
      </w:tr>
      <w:tr w:rsidR="009C331F" w:rsidRPr="00261ED0" w:rsidTr="009C331F">
        <w:tc>
          <w:tcPr>
            <w:tcW w:w="2325" w:type="dxa"/>
          </w:tcPr>
          <w:p w:rsidR="009C331F" w:rsidRPr="00261ED0" w:rsidRDefault="009C331F" w:rsidP="009C331F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5-14 баллов</w:t>
            </w:r>
          </w:p>
          <w:p w:rsidR="009C331F" w:rsidRPr="00261ED0" w:rsidRDefault="009C331F" w:rsidP="009C331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371" w:type="dxa"/>
          </w:tcPr>
          <w:p w:rsidR="009C331F" w:rsidRPr="00261ED0" w:rsidRDefault="009C331F" w:rsidP="009C331F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допустимый уровень знаний по темам дисциплины</w:t>
            </w:r>
          </w:p>
        </w:tc>
      </w:tr>
      <w:tr w:rsidR="009C331F" w:rsidRPr="00261ED0" w:rsidTr="009C331F">
        <w:tc>
          <w:tcPr>
            <w:tcW w:w="2325" w:type="dxa"/>
          </w:tcPr>
          <w:p w:rsidR="009C331F" w:rsidRPr="00261ED0" w:rsidRDefault="009C331F" w:rsidP="009C331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0-4 баллов</w:t>
            </w:r>
          </w:p>
        </w:tc>
        <w:tc>
          <w:tcPr>
            <w:tcW w:w="7371" w:type="dxa"/>
          </w:tcPr>
          <w:p w:rsidR="009C331F" w:rsidRPr="00261ED0" w:rsidRDefault="009C331F" w:rsidP="009C331F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показал недостаточный уровень знаний по темам дисциплины</w:t>
            </w:r>
          </w:p>
        </w:tc>
      </w:tr>
    </w:tbl>
    <w:p w:rsidR="009C331F" w:rsidRDefault="009C331F" w:rsidP="009C331F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9C331F" w:rsidRDefault="009C331F" w:rsidP="009C331F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9C331F" w:rsidRPr="00261ED0" w:rsidRDefault="009C331F" w:rsidP="009C331F">
      <w:pPr>
        <w:pStyle w:val="Style23"/>
        <w:widowControl/>
        <w:ind w:left="709"/>
        <w:rPr>
          <w:rStyle w:val="FontStyle134"/>
          <w:i/>
        </w:rPr>
      </w:pPr>
      <w:r w:rsidRPr="00261ED0">
        <w:rPr>
          <w:rStyle w:val="FontStyle134"/>
          <w:i/>
        </w:rPr>
        <w:t>4.3. Промежуточная аттестация (зачет)</w:t>
      </w:r>
    </w:p>
    <w:p w:rsidR="009C331F" w:rsidRPr="00261ED0" w:rsidRDefault="009C331F" w:rsidP="009C331F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9C331F" w:rsidRPr="00261ED0" w:rsidRDefault="009C331F" w:rsidP="009C331F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261ED0">
        <w:rPr>
          <w:rFonts w:ascii="Times New Roman" w:hAnsi="Times New Roman" w:cs="Times New Roman"/>
          <w:sz w:val="22"/>
          <w:szCs w:val="22"/>
        </w:rPr>
        <w:t xml:space="preserve">По дисциплине зачет является элементом контроля теоретических знаний студента. Форма проведения зачета – </w:t>
      </w:r>
      <w:r>
        <w:rPr>
          <w:rFonts w:ascii="Times New Roman" w:hAnsi="Times New Roman" w:cs="Times New Roman"/>
          <w:sz w:val="22"/>
          <w:szCs w:val="22"/>
        </w:rPr>
        <w:t xml:space="preserve">устный </w:t>
      </w:r>
      <w:r w:rsidRPr="00261ED0">
        <w:rPr>
          <w:rFonts w:ascii="Times New Roman" w:hAnsi="Times New Roman" w:cs="Times New Roman"/>
          <w:sz w:val="22"/>
          <w:szCs w:val="22"/>
        </w:rPr>
        <w:t xml:space="preserve">ответ на </w:t>
      </w:r>
      <w:r>
        <w:rPr>
          <w:rFonts w:ascii="Times New Roman" w:hAnsi="Times New Roman" w:cs="Times New Roman"/>
          <w:sz w:val="22"/>
          <w:szCs w:val="22"/>
        </w:rPr>
        <w:t>вопросы билета</w:t>
      </w:r>
      <w:r w:rsidRPr="00261ED0">
        <w:rPr>
          <w:rFonts w:ascii="Times New Roman" w:hAnsi="Times New Roman" w:cs="Times New Roman"/>
          <w:sz w:val="22"/>
          <w:szCs w:val="22"/>
        </w:rPr>
        <w:t>. В структуру билета включаются 2 теоретических вопроса.</w:t>
      </w:r>
    </w:p>
    <w:p w:rsidR="009C331F" w:rsidRPr="00261ED0" w:rsidRDefault="009C331F" w:rsidP="009C331F">
      <w:pPr>
        <w:pStyle w:val="FR2"/>
        <w:spacing w:line="240" w:lineRule="auto"/>
        <w:ind w:firstLine="720"/>
        <w:rPr>
          <w:rFonts w:ascii="Times New Roman" w:hAnsi="Times New Roman" w:cs="Times New Roman"/>
          <w:i/>
          <w:sz w:val="22"/>
          <w:szCs w:val="22"/>
        </w:rPr>
      </w:pPr>
    </w:p>
    <w:p w:rsidR="009C331F" w:rsidRDefault="009C331F" w:rsidP="009C331F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  <w:r w:rsidRPr="001429F5">
        <w:rPr>
          <w:rStyle w:val="a5"/>
          <w:bCs w:val="0"/>
          <w:sz w:val="28"/>
          <w:szCs w:val="28"/>
        </w:rPr>
        <w:lastRenderedPageBreak/>
        <w:t>Типовые контрольные вопросы по дисциплине</w:t>
      </w:r>
    </w:p>
    <w:p w:rsidR="009C331F" w:rsidRPr="004B233D" w:rsidRDefault="009C331F" w:rsidP="009C331F">
      <w:pPr>
        <w:suppressAutoHyphens/>
        <w:spacing w:after="5"/>
        <w:ind w:left="5"/>
        <w:jc w:val="center"/>
        <w:rPr>
          <w:rStyle w:val="a5"/>
          <w:bCs w:val="0"/>
          <w:sz w:val="28"/>
          <w:szCs w:val="28"/>
        </w:rPr>
      </w:pPr>
      <w:r w:rsidRPr="004B233D">
        <w:rPr>
          <w:b/>
          <w:color w:val="000000"/>
          <w:sz w:val="28"/>
          <w:szCs w:val="28"/>
        </w:rPr>
        <w:t>«</w:t>
      </w:r>
      <w:r w:rsidRPr="004B233D">
        <w:rPr>
          <w:b/>
          <w:sz w:val="28"/>
          <w:szCs w:val="28"/>
        </w:rPr>
        <w:t>Правовое регулирование в сфере информационно-коммуникационных технологий</w:t>
      </w:r>
      <w:r w:rsidRPr="004B233D">
        <w:rPr>
          <w:b/>
          <w:color w:val="000000"/>
          <w:sz w:val="28"/>
          <w:szCs w:val="28"/>
        </w:rPr>
        <w:t>»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структура </w:t>
      </w:r>
      <w:r>
        <w:rPr>
          <w:sz w:val="28"/>
          <w:szCs w:val="28"/>
        </w:rPr>
        <w:t>учебной дисциплины «Правовое регулирование ИКТ»</w:t>
      </w:r>
      <w:r w:rsidRPr="001429F5">
        <w:rPr>
          <w:sz w:val="28"/>
          <w:szCs w:val="28"/>
        </w:rPr>
        <w:t>.</w:t>
      </w:r>
    </w:p>
    <w:p w:rsidR="009C331F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Информационно-коммуникационные технологии как объект комплексного правового регулирования.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сущность и признаки права. Функции права.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Норма права: понятие, признаки и структура.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Понятие, сущность и виды источников (форм) права</w:t>
      </w:r>
      <w:r>
        <w:rPr>
          <w:sz w:val="28"/>
          <w:szCs w:val="28"/>
        </w:rPr>
        <w:t xml:space="preserve"> в сфере ИКТ</w:t>
      </w:r>
      <w:r w:rsidRPr="001429F5">
        <w:rPr>
          <w:sz w:val="28"/>
          <w:szCs w:val="28"/>
        </w:rPr>
        <w:t>.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Правотворчество и реализация права (формы).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 и структура системы права. Отрасли права</w:t>
      </w:r>
      <w:r>
        <w:rPr>
          <w:sz w:val="28"/>
          <w:szCs w:val="28"/>
        </w:rPr>
        <w:t>, регулирующие ИКТ</w:t>
      </w:r>
      <w:r w:rsidRPr="001429F5">
        <w:rPr>
          <w:sz w:val="28"/>
          <w:szCs w:val="28"/>
        </w:rPr>
        <w:t xml:space="preserve">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Международное право как особая система права.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Понятие, признаки и структура правоотношения. Юридические факты</w:t>
      </w:r>
      <w:r>
        <w:rPr>
          <w:sz w:val="28"/>
          <w:szCs w:val="28"/>
        </w:rPr>
        <w:t xml:space="preserve"> в сфере ИКТ</w:t>
      </w:r>
      <w:r w:rsidRPr="001429F5">
        <w:rPr>
          <w:sz w:val="28"/>
          <w:szCs w:val="28"/>
        </w:rPr>
        <w:t xml:space="preserve">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структура и виды правосознания.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Правомерное поведение</w:t>
      </w:r>
      <w:r>
        <w:rPr>
          <w:sz w:val="28"/>
          <w:szCs w:val="28"/>
        </w:rPr>
        <w:t xml:space="preserve"> в сфере ИКТ</w:t>
      </w:r>
      <w:r w:rsidRPr="001429F5">
        <w:rPr>
          <w:sz w:val="28"/>
          <w:szCs w:val="28"/>
        </w:rPr>
        <w:t xml:space="preserve">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Понятие, признаки и виды правонарушений</w:t>
      </w:r>
      <w:r>
        <w:rPr>
          <w:sz w:val="28"/>
          <w:szCs w:val="28"/>
        </w:rPr>
        <w:t xml:space="preserve"> в сфере ИКТ</w:t>
      </w:r>
      <w:r w:rsidRPr="001429F5">
        <w:rPr>
          <w:sz w:val="28"/>
          <w:szCs w:val="28"/>
        </w:rPr>
        <w:t xml:space="preserve">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Состав правонарушения: понятие и структура.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Юридическая ответственность</w:t>
      </w:r>
      <w:r>
        <w:rPr>
          <w:sz w:val="28"/>
          <w:szCs w:val="28"/>
        </w:rPr>
        <w:t xml:space="preserve"> в сфере ИКТ</w:t>
      </w:r>
      <w:r w:rsidRPr="001429F5">
        <w:rPr>
          <w:sz w:val="28"/>
          <w:szCs w:val="28"/>
        </w:rPr>
        <w:t xml:space="preserve">: понятие, признаки и виды.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Конституционное право как отрасль права: понятие, предмет и методы правового регулирования</w:t>
      </w:r>
      <w:r>
        <w:rPr>
          <w:sz w:val="28"/>
          <w:szCs w:val="28"/>
        </w:rPr>
        <w:t xml:space="preserve"> в сфере ИКТ</w:t>
      </w:r>
      <w:r w:rsidRPr="001429F5">
        <w:rPr>
          <w:sz w:val="28"/>
          <w:szCs w:val="28"/>
        </w:rPr>
        <w:t xml:space="preserve">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Источники конституционного права: понятие и виды. Конституция Российской Федерации - основной источник конституционного права.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Конституционные основы правового статуса личности</w:t>
      </w:r>
      <w:r>
        <w:rPr>
          <w:sz w:val="28"/>
          <w:szCs w:val="28"/>
        </w:rPr>
        <w:t xml:space="preserve"> в информационной сфере </w:t>
      </w:r>
      <w:r w:rsidRPr="001429F5">
        <w:rPr>
          <w:sz w:val="28"/>
          <w:szCs w:val="28"/>
        </w:rPr>
        <w:t xml:space="preserve">в Российской Федерации.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 гражданского права: предмет и методы правового регулирования. Основные источники гражданского права</w:t>
      </w:r>
      <w:r>
        <w:rPr>
          <w:sz w:val="28"/>
          <w:szCs w:val="28"/>
        </w:rPr>
        <w:t xml:space="preserve"> в сфере ИКТ</w:t>
      </w:r>
      <w:r w:rsidRPr="001429F5">
        <w:rPr>
          <w:sz w:val="28"/>
          <w:szCs w:val="28"/>
        </w:rPr>
        <w:t xml:space="preserve">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 и признаки гражданских правоотношений.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Общая характеристика субъектов гражданских правоотношений</w:t>
      </w:r>
      <w:r>
        <w:rPr>
          <w:sz w:val="28"/>
          <w:szCs w:val="28"/>
        </w:rPr>
        <w:t xml:space="preserve"> в сфере ИКТ</w:t>
      </w:r>
      <w:r w:rsidRPr="001429F5">
        <w:rPr>
          <w:sz w:val="28"/>
          <w:szCs w:val="28"/>
        </w:rPr>
        <w:t xml:space="preserve">. 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Обязательства в гражданском праве и ответственность за их нарушение</w:t>
      </w:r>
      <w:r>
        <w:rPr>
          <w:sz w:val="28"/>
          <w:szCs w:val="28"/>
        </w:rPr>
        <w:t xml:space="preserve"> в сфере ИКТ</w:t>
      </w:r>
      <w:r w:rsidRPr="001429F5">
        <w:rPr>
          <w:sz w:val="28"/>
          <w:szCs w:val="28"/>
        </w:rPr>
        <w:t>.</w:t>
      </w:r>
    </w:p>
    <w:p w:rsidR="009C331F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Природа гражданско-правового договора.  </w:t>
      </w:r>
    </w:p>
    <w:p w:rsidR="009C331F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интеллектуальной собственности в сфере ИКТ.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предпринимательской деятельности в сфере ИКТ.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Административное право как отрасль права: понятие, предмет и методы правового регулирования</w:t>
      </w:r>
      <w:r>
        <w:rPr>
          <w:sz w:val="28"/>
          <w:szCs w:val="28"/>
        </w:rPr>
        <w:t xml:space="preserve"> в сфере ИКТ</w:t>
      </w:r>
      <w:r w:rsidRPr="001429F5">
        <w:rPr>
          <w:sz w:val="28"/>
          <w:szCs w:val="28"/>
        </w:rPr>
        <w:t xml:space="preserve">. Источники административного права.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Административное правонарушение</w:t>
      </w:r>
      <w:r>
        <w:rPr>
          <w:sz w:val="28"/>
          <w:szCs w:val="28"/>
        </w:rPr>
        <w:t xml:space="preserve"> в сфере ИКТ</w:t>
      </w:r>
      <w:r w:rsidRPr="001429F5">
        <w:rPr>
          <w:sz w:val="28"/>
          <w:szCs w:val="28"/>
        </w:rPr>
        <w:t xml:space="preserve">: понятие и признаки.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lastRenderedPageBreak/>
        <w:t xml:space="preserve">Понятие административной ответственности. Основания и порядок привлечения к административной ответственности.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Уголовное право: понятие, предмет и методы правового регулирования</w:t>
      </w:r>
      <w:r>
        <w:rPr>
          <w:sz w:val="28"/>
          <w:szCs w:val="28"/>
        </w:rPr>
        <w:t xml:space="preserve"> в сфере ИКТ</w:t>
      </w:r>
      <w:r w:rsidRPr="001429F5">
        <w:rPr>
          <w:sz w:val="28"/>
          <w:szCs w:val="28"/>
        </w:rPr>
        <w:t xml:space="preserve">. Источники уголовного права.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Преступление</w:t>
      </w:r>
      <w:r>
        <w:rPr>
          <w:sz w:val="28"/>
          <w:szCs w:val="28"/>
        </w:rPr>
        <w:t xml:space="preserve"> в сфере ИКТ</w:t>
      </w:r>
      <w:r w:rsidRPr="001429F5">
        <w:rPr>
          <w:sz w:val="28"/>
          <w:szCs w:val="28"/>
        </w:rPr>
        <w:t>: понятие, признаки и категории. Понятие и структура состава преступления. Обстоятельства, исключающие преступность деяния.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цели и виды уголовного наказания. 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Федеральный закон РФ «О государственной тайне» и его общая характеристика.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Защита государственной тайны.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Федеральный закон РФ «Об информации, информационных технологиях и о защите информации» и его общая характеристика.</w:t>
      </w:r>
    </w:p>
    <w:p w:rsidR="009C331F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Защита информации.</w:t>
      </w:r>
    </w:p>
    <w:p w:rsidR="009C331F" w:rsidRPr="001429F5" w:rsidRDefault="009C331F" w:rsidP="009C331F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основы борьбы с коррупцией, экстремизмом в сфере информационно-коммуникационных технологий.</w:t>
      </w:r>
    </w:p>
    <w:p w:rsidR="009C331F" w:rsidRPr="001429F5" w:rsidRDefault="009C331F" w:rsidP="009C331F">
      <w:pPr>
        <w:rPr>
          <w:sz w:val="27"/>
          <w:szCs w:val="27"/>
        </w:rPr>
      </w:pPr>
    </w:p>
    <w:p w:rsidR="009C331F" w:rsidRPr="00261ED0" w:rsidRDefault="009C331F" w:rsidP="009C331F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261ED0">
        <w:rPr>
          <w:rFonts w:ascii="Times New Roman" w:hAnsi="Times New Roman" w:cs="Times New Roman"/>
          <w:sz w:val="22"/>
          <w:szCs w:val="22"/>
        </w:rPr>
        <w:t>При оценке студента на зачете используется балльно-рейтинговая система. Зачет оценивается из 20 баллов.</w:t>
      </w:r>
    </w:p>
    <w:p w:rsidR="009C331F" w:rsidRPr="00261ED0" w:rsidRDefault="009C331F" w:rsidP="009C331F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7230"/>
      </w:tblGrid>
      <w:tr w:rsidR="009C331F" w:rsidRPr="00261ED0" w:rsidTr="009C331F">
        <w:trPr>
          <w:tblHeader/>
        </w:trPr>
        <w:tc>
          <w:tcPr>
            <w:tcW w:w="2325" w:type="dxa"/>
            <w:vAlign w:val="center"/>
          </w:tcPr>
          <w:p w:rsidR="009C331F" w:rsidRPr="00261ED0" w:rsidRDefault="009C331F" w:rsidP="009C331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30" w:type="dxa"/>
            <w:vAlign w:val="center"/>
          </w:tcPr>
          <w:p w:rsidR="009C331F" w:rsidRPr="00261ED0" w:rsidRDefault="009C331F" w:rsidP="009C331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9C331F" w:rsidRPr="00261ED0" w:rsidTr="009C331F">
        <w:tc>
          <w:tcPr>
            <w:tcW w:w="2325" w:type="dxa"/>
          </w:tcPr>
          <w:p w:rsidR="009C331F" w:rsidRPr="00261ED0" w:rsidRDefault="009C331F" w:rsidP="009C331F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20 баллов</w:t>
            </w:r>
          </w:p>
          <w:p w:rsidR="009C331F" w:rsidRPr="00261ED0" w:rsidRDefault="009C331F" w:rsidP="009C331F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230" w:type="dxa"/>
          </w:tcPr>
          <w:p w:rsidR="009C331F" w:rsidRPr="00261ED0" w:rsidRDefault="009C331F" w:rsidP="009C331F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Студент:</w:t>
            </w:r>
          </w:p>
          <w:p w:rsidR="009C331F" w:rsidRPr="00261ED0" w:rsidRDefault="009C331F" w:rsidP="009C331F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:rsidR="009C331F" w:rsidRPr="00261ED0" w:rsidRDefault="009C331F" w:rsidP="009C331F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</w:t>
            </w:r>
          </w:p>
          <w:p w:rsidR="009C331F" w:rsidRPr="00261ED0" w:rsidRDefault="009C331F" w:rsidP="009C331F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обладает правильной речью в быстром или умеренном темпе.</w:t>
            </w:r>
          </w:p>
          <w:p w:rsidR="009C331F" w:rsidRPr="00261ED0" w:rsidRDefault="009C331F" w:rsidP="009C331F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Дополнительным условием могут стать хорошие успехи при выполнении самостоятельной и контрольной работы, систематическая активная работа на семинарских занятиях.</w:t>
            </w:r>
          </w:p>
        </w:tc>
      </w:tr>
      <w:tr w:rsidR="009C331F" w:rsidRPr="00261ED0" w:rsidTr="009C331F">
        <w:tc>
          <w:tcPr>
            <w:tcW w:w="2325" w:type="dxa"/>
          </w:tcPr>
          <w:p w:rsidR="009C331F" w:rsidRPr="00261ED0" w:rsidRDefault="009C331F" w:rsidP="009C331F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15 баллов</w:t>
            </w:r>
          </w:p>
          <w:p w:rsidR="009C331F" w:rsidRPr="00261ED0" w:rsidRDefault="009C331F" w:rsidP="009C331F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230" w:type="dxa"/>
          </w:tcPr>
          <w:p w:rsidR="009C331F" w:rsidRPr="00261ED0" w:rsidRDefault="009C331F" w:rsidP="009C331F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Студент:</w:t>
            </w:r>
          </w:p>
          <w:p w:rsidR="009C331F" w:rsidRPr="00261ED0" w:rsidRDefault="009C331F" w:rsidP="009C331F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:rsidR="009C331F" w:rsidRPr="00261ED0" w:rsidRDefault="009C331F" w:rsidP="009C331F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в ответах присутствуют несущественные ошибки, преподаватель задает наводящие вопросы, на которые студент отвечает.</w:t>
            </w:r>
          </w:p>
          <w:p w:rsidR="009C331F" w:rsidRPr="00261ED0" w:rsidRDefault="009C331F" w:rsidP="009C331F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обладает правильной речью в умеренном темпе.</w:t>
            </w:r>
          </w:p>
        </w:tc>
      </w:tr>
      <w:tr w:rsidR="009C331F" w:rsidRPr="00261ED0" w:rsidTr="009C331F">
        <w:tc>
          <w:tcPr>
            <w:tcW w:w="2325" w:type="dxa"/>
          </w:tcPr>
          <w:p w:rsidR="009C331F" w:rsidRPr="00261ED0" w:rsidRDefault="009C331F" w:rsidP="009C331F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 баллов</w:t>
            </w:r>
          </w:p>
          <w:p w:rsidR="009C331F" w:rsidRPr="00261ED0" w:rsidRDefault="009C331F" w:rsidP="009C331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230" w:type="dxa"/>
          </w:tcPr>
          <w:p w:rsidR="009C331F" w:rsidRPr="00261ED0" w:rsidRDefault="009C331F" w:rsidP="009C331F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справился с 50% вопросов и заданий билета, в ответах на другие вопросы допустил существенные ошибки. При ответе на дополнительные вопросы показывает некоторое понимание содержания материала.</w:t>
            </w:r>
          </w:p>
        </w:tc>
      </w:tr>
      <w:tr w:rsidR="009C331F" w:rsidRPr="00261ED0" w:rsidTr="009C331F">
        <w:tc>
          <w:tcPr>
            <w:tcW w:w="2325" w:type="dxa"/>
          </w:tcPr>
          <w:p w:rsidR="009C331F" w:rsidRPr="00261ED0" w:rsidRDefault="009C331F" w:rsidP="009C331F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 баллов</w:t>
            </w:r>
          </w:p>
        </w:tc>
        <w:tc>
          <w:tcPr>
            <w:tcW w:w="7230" w:type="dxa"/>
          </w:tcPr>
          <w:p w:rsidR="009C331F" w:rsidRPr="00261ED0" w:rsidRDefault="009C331F" w:rsidP="009C331F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отказался отвечать на вопросы в билете.</w:t>
            </w:r>
          </w:p>
        </w:tc>
      </w:tr>
    </w:tbl>
    <w:p w:rsidR="009C331F" w:rsidRDefault="009C331F" w:rsidP="009C331F">
      <w:pPr>
        <w:pStyle w:val="a7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9C331F" w:rsidRDefault="009C331F" w:rsidP="009C331F">
      <w:pPr>
        <w:pStyle w:val="a7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9C331F" w:rsidRPr="004E2B8F" w:rsidRDefault="009C331F" w:rsidP="009C331F">
      <w:pPr>
        <w:tabs>
          <w:tab w:val="right" w:leader="underscore" w:pos="8505"/>
        </w:tabs>
        <w:ind w:left="144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</w:t>
      </w:r>
    </w:p>
    <w:p w:rsidR="009C331F" w:rsidRPr="001467DA" w:rsidRDefault="009C331F" w:rsidP="009C331F">
      <w:pPr>
        <w:rPr>
          <w:sz w:val="22"/>
          <w:szCs w:val="22"/>
        </w:rPr>
      </w:pPr>
      <w:r w:rsidRPr="001467DA">
        <w:rPr>
          <w:sz w:val="22"/>
          <w:szCs w:val="22"/>
        </w:rPr>
        <w:t>Составил:</w:t>
      </w:r>
    </w:p>
    <w:p w:rsidR="009C331F" w:rsidRPr="001467DA" w:rsidRDefault="009C331F" w:rsidP="009C331F">
      <w:pPr>
        <w:rPr>
          <w:sz w:val="22"/>
          <w:szCs w:val="22"/>
        </w:rPr>
      </w:pPr>
      <w:r w:rsidRPr="001467DA">
        <w:rPr>
          <w:sz w:val="22"/>
          <w:szCs w:val="22"/>
        </w:rPr>
        <w:t xml:space="preserve">К.ю.н., доцент кафедры ИФиП </w:t>
      </w:r>
      <w:r w:rsidRPr="001467DA">
        <w:rPr>
          <w:sz w:val="22"/>
          <w:szCs w:val="22"/>
        </w:rPr>
        <w:tab/>
      </w:r>
      <w:r w:rsidRPr="001467DA">
        <w:rPr>
          <w:sz w:val="22"/>
          <w:szCs w:val="22"/>
        </w:rPr>
        <w:tab/>
      </w:r>
      <w:r w:rsidRPr="001467DA">
        <w:rPr>
          <w:sz w:val="22"/>
          <w:szCs w:val="22"/>
        </w:rPr>
        <w:tab/>
        <w:t>________________   /А.В. Ильин/</w:t>
      </w:r>
    </w:p>
    <w:p w:rsidR="009C331F" w:rsidRPr="001467DA" w:rsidRDefault="009C331F" w:rsidP="009C331F">
      <w:pPr>
        <w:rPr>
          <w:sz w:val="22"/>
          <w:szCs w:val="22"/>
        </w:rPr>
      </w:pPr>
    </w:p>
    <w:p w:rsidR="009C331F" w:rsidRPr="001467DA" w:rsidRDefault="009C331F" w:rsidP="009C331F">
      <w:pPr>
        <w:rPr>
          <w:sz w:val="22"/>
          <w:szCs w:val="22"/>
        </w:rPr>
      </w:pPr>
    </w:p>
    <w:p w:rsidR="009C331F" w:rsidRPr="001467DA" w:rsidRDefault="009C331F" w:rsidP="00D41B09">
      <w:pPr>
        <w:spacing w:after="5"/>
        <w:rPr>
          <w:sz w:val="22"/>
          <w:szCs w:val="22"/>
        </w:rPr>
      </w:pPr>
      <w:r w:rsidRPr="001467DA">
        <w:rPr>
          <w:sz w:val="22"/>
          <w:szCs w:val="22"/>
        </w:rPr>
        <w:t>Зав. кафедрой И</w:t>
      </w:r>
      <w:r>
        <w:rPr>
          <w:sz w:val="22"/>
          <w:szCs w:val="22"/>
        </w:rPr>
        <w:t>ФиП</w:t>
      </w:r>
      <w:r w:rsidRPr="001467DA">
        <w:rPr>
          <w:sz w:val="22"/>
          <w:szCs w:val="22"/>
        </w:rPr>
        <w:tab/>
      </w:r>
      <w:r w:rsidRPr="001467DA">
        <w:rPr>
          <w:sz w:val="22"/>
          <w:szCs w:val="22"/>
        </w:rPr>
        <w:tab/>
        <w:t xml:space="preserve">                          </w:t>
      </w:r>
      <w:r>
        <w:rPr>
          <w:sz w:val="22"/>
          <w:szCs w:val="22"/>
        </w:rPr>
        <w:t xml:space="preserve">      </w:t>
      </w:r>
      <w:r w:rsidRPr="001467DA">
        <w:rPr>
          <w:sz w:val="22"/>
          <w:szCs w:val="22"/>
        </w:rPr>
        <w:t xml:space="preserve">    ________________  /</w:t>
      </w:r>
      <w:r w:rsidRPr="001467DA">
        <w:rPr>
          <w:rFonts w:eastAsia="TimesNewRomanPSMT"/>
          <w:color w:val="000000"/>
          <w:sz w:val="22"/>
          <w:szCs w:val="22"/>
          <w:lang w:eastAsia="zh-CN"/>
        </w:rPr>
        <w:t xml:space="preserve"> </w:t>
      </w:r>
      <w:r>
        <w:rPr>
          <w:rFonts w:eastAsia="TimesNewRomanPSMT"/>
          <w:color w:val="000000"/>
          <w:sz w:val="22"/>
          <w:szCs w:val="22"/>
          <w:lang w:eastAsia="zh-CN"/>
        </w:rPr>
        <w:t>А.С. Соколов/</w:t>
      </w:r>
      <w:r w:rsidRPr="001467DA">
        <w:rPr>
          <w:rFonts w:eastAsia="TimesNewRomanPSMT"/>
          <w:color w:val="000000"/>
          <w:sz w:val="22"/>
          <w:szCs w:val="22"/>
          <w:lang w:eastAsia="zh-CN"/>
        </w:rPr>
        <w:t xml:space="preserve"> </w:t>
      </w:r>
    </w:p>
    <w:p w:rsidR="009C331F" w:rsidRPr="001467DA" w:rsidRDefault="009C331F" w:rsidP="009C331F">
      <w:pPr>
        <w:rPr>
          <w:sz w:val="22"/>
          <w:szCs w:val="22"/>
        </w:rPr>
      </w:pPr>
    </w:p>
    <w:sectPr w:rsidR="009C331F" w:rsidRPr="001467DA" w:rsidSect="00850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5"/>
    <w:multiLevelType w:val="multilevel"/>
    <w:tmpl w:val="894EE897"/>
    <w:lvl w:ilvl="0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1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2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3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4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5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6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7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8">
      <w:start w:val="1"/>
      <w:numFmt w:val="bullet"/>
      <w:lvlText w:val="•"/>
      <w:lvlJc w:val="left"/>
      <w:rPr>
        <w:rFonts w:hint="default"/>
        <w:spacing w:val="0"/>
        <w:position w:val="-2"/>
      </w:rPr>
    </w:lvl>
  </w:abstractNum>
  <w:abstractNum w:abstractNumId="1">
    <w:nsid w:val="00000026"/>
    <w:multiLevelType w:val="multilevel"/>
    <w:tmpl w:val="894EE898"/>
    <w:lvl w:ilvl="0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1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2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3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4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5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6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7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8">
      <w:start w:val="1"/>
      <w:numFmt w:val="bullet"/>
      <w:lvlText w:val="•"/>
      <w:lvlJc w:val="left"/>
      <w:rPr>
        <w:rFonts w:hint="default"/>
        <w:spacing w:val="0"/>
        <w:position w:val="-2"/>
      </w:rPr>
    </w:lvl>
  </w:abstractNum>
  <w:abstractNum w:abstractNumId="2">
    <w:nsid w:val="00000027"/>
    <w:multiLevelType w:val="multilevel"/>
    <w:tmpl w:val="894EE899"/>
    <w:lvl w:ilvl="0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1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2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3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4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5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6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7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8">
      <w:start w:val="1"/>
      <w:numFmt w:val="bullet"/>
      <w:lvlText w:val="•"/>
      <w:lvlJc w:val="left"/>
      <w:rPr>
        <w:rFonts w:hint="default"/>
        <w:spacing w:val="0"/>
        <w:position w:val="-2"/>
      </w:rPr>
    </w:lvl>
  </w:abstractNum>
  <w:abstractNum w:abstractNumId="3">
    <w:nsid w:val="01A11C11"/>
    <w:multiLevelType w:val="hybridMultilevel"/>
    <w:tmpl w:val="DB9C9668"/>
    <w:lvl w:ilvl="0" w:tplc="DCC637BE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3E52C1"/>
    <w:multiLevelType w:val="hybridMultilevel"/>
    <w:tmpl w:val="AD3099A8"/>
    <w:lvl w:ilvl="0" w:tplc="49469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DB6FD5"/>
    <w:multiLevelType w:val="hybridMultilevel"/>
    <w:tmpl w:val="23ACE658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DC00D17"/>
    <w:multiLevelType w:val="hybridMultilevel"/>
    <w:tmpl w:val="BC5E0D58"/>
    <w:lvl w:ilvl="0" w:tplc="FEEC6D3C">
      <w:start w:val="1"/>
      <w:numFmt w:val="decimal"/>
      <w:lvlText w:val="%1)"/>
      <w:lvlJc w:val="left"/>
      <w:pPr>
        <w:tabs>
          <w:tab w:val="num" w:pos="90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B717AA"/>
    <w:multiLevelType w:val="hybridMultilevel"/>
    <w:tmpl w:val="FB489174"/>
    <w:lvl w:ilvl="0" w:tplc="DCFC66BC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AB6616"/>
    <w:multiLevelType w:val="hybridMultilevel"/>
    <w:tmpl w:val="4A7254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F10D74"/>
    <w:multiLevelType w:val="hybridMultilevel"/>
    <w:tmpl w:val="BAC82C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20B9D"/>
    <w:multiLevelType w:val="hybridMultilevel"/>
    <w:tmpl w:val="49A844AA"/>
    <w:lvl w:ilvl="0" w:tplc="E266E5C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D76ED3"/>
    <w:multiLevelType w:val="hybridMultilevel"/>
    <w:tmpl w:val="7520B8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D80AAE82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DE79D8"/>
    <w:multiLevelType w:val="hybridMultilevel"/>
    <w:tmpl w:val="5E36D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33072"/>
    <w:multiLevelType w:val="hybridMultilevel"/>
    <w:tmpl w:val="9F309C26"/>
    <w:lvl w:ilvl="0" w:tplc="F416863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6A699F"/>
    <w:multiLevelType w:val="hybridMultilevel"/>
    <w:tmpl w:val="27C07B9A"/>
    <w:lvl w:ilvl="0" w:tplc="C60649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C536245"/>
    <w:multiLevelType w:val="hybridMultilevel"/>
    <w:tmpl w:val="9C283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96256"/>
    <w:multiLevelType w:val="hybridMultilevel"/>
    <w:tmpl w:val="8E82A6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4830D7"/>
    <w:multiLevelType w:val="hybridMultilevel"/>
    <w:tmpl w:val="D02A5B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43FBF"/>
    <w:multiLevelType w:val="hybridMultilevel"/>
    <w:tmpl w:val="89CA83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770874"/>
    <w:multiLevelType w:val="hybridMultilevel"/>
    <w:tmpl w:val="D03AFB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1D5E81"/>
    <w:multiLevelType w:val="hybridMultilevel"/>
    <w:tmpl w:val="8168D6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652DBD"/>
    <w:multiLevelType w:val="hybridMultilevel"/>
    <w:tmpl w:val="BB02CA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16"/>
  </w:num>
  <w:num w:numId="6">
    <w:abstractNumId w:val="8"/>
  </w:num>
  <w:num w:numId="7">
    <w:abstractNumId w:val="9"/>
  </w:num>
  <w:num w:numId="8">
    <w:abstractNumId w:val="3"/>
  </w:num>
  <w:num w:numId="9">
    <w:abstractNumId w:val="13"/>
  </w:num>
  <w:num w:numId="10">
    <w:abstractNumId w:val="6"/>
  </w:num>
  <w:num w:numId="11">
    <w:abstractNumId w:val="5"/>
  </w:num>
  <w:num w:numId="12">
    <w:abstractNumId w:val="12"/>
  </w:num>
  <w:num w:numId="13">
    <w:abstractNumId w:val="17"/>
  </w:num>
  <w:num w:numId="14">
    <w:abstractNumId w:val="1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2724A"/>
    <w:rsid w:val="00040AEE"/>
    <w:rsid w:val="0004122A"/>
    <w:rsid w:val="00052053"/>
    <w:rsid w:val="000532E5"/>
    <w:rsid w:val="0006010E"/>
    <w:rsid w:val="00086B20"/>
    <w:rsid w:val="000E158A"/>
    <w:rsid w:val="000E50B6"/>
    <w:rsid w:val="000F2678"/>
    <w:rsid w:val="00105A88"/>
    <w:rsid w:val="00157B00"/>
    <w:rsid w:val="00190D53"/>
    <w:rsid w:val="001913EF"/>
    <w:rsid w:val="001C37A7"/>
    <w:rsid w:val="001F12F2"/>
    <w:rsid w:val="00211038"/>
    <w:rsid w:val="00223676"/>
    <w:rsid w:val="00231E91"/>
    <w:rsid w:val="0026552E"/>
    <w:rsid w:val="002F2C00"/>
    <w:rsid w:val="00352DE8"/>
    <w:rsid w:val="00392F0F"/>
    <w:rsid w:val="003A6381"/>
    <w:rsid w:val="003B3CA9"/>
    <w:rsid w:val="003C644E"/>
    <w:rsid w:val="003C72F1"/>
    <w:rsid w:val="003D128F"/>
    <w:rsid w:val="00422F61"/>
    <w:rsid w:val="004C7E51"/>
    <w:rsid w:val="004D6770"/>
    <w:rsid w:val="00505839"/>
    <w:rsid w:val="0054552C"/>
    <w:rsid w:val="00565981"/>
    <w:rsid w:val="00570C12"/>
    <w:rsid w:val="005806EF"/>
    <w:rsid w:val="006278FA"/>
    <w:rsid w:val="006B1326"/>
    <w:rsid w:val="0072724A"/>
    <w:rsid w:val="00757D2E"/>
    <w:rsid w:val="00770405"/>
    <w:rsid w:val="007A651D"/>
    <w:rsid w:val="007C3877"/>
    <w:rsid w:val="007C5C23"/>
    <w:rsid w:val="007D679D"/>
    <w:rsid w:val="008206F4"/>
    <w:rsid w:val="008342BA"/>
    <w:rsid w:val="00850F7B"/>
    <w:rsid w:val="0088145B"/>
    <w:rsid w:val="0093213C"/>
    <w:rsid w:val="009C331F"/>
    <w:rsid w:val="009D7CBA"/>
    <w:rsid w:val="00A0650C"/>
    <w:rsid w:val="00A270FA"/>
    <w:rsid w:val="00A85CA9"/>
    <w:rsid w:val="00AB5395"/>
    <w:rsid w:val="00AC4907"/>
    <w:rsid w:val="00AF2255"/>
    <w:rsid w:val="00B02371"/>
    <w:rsid w:val="00B55F58"/>
    <w:rsid w:val="00B80C96"/>
    <w:rsid w:val="00C605B0"/>
    <w:rsid w:val="00C6538B"/>
    <w:rsid w:val="00CB74F0"/>
    <w:rsid w:val="00CD0828"/>
    <w:rsid w:val="00CD13ED"/>
    <w:rsid w:val="00D319CC"/>
    <w:rsid w:val="00D41B09"/>
    <w:rsid w:val="00D50C07"/>
    <w:rsid w:val="00DF7B42"/>
    <w:rsid w:val="00E05019"/>
    <w:rsid w:val="00E26249"/>
    <w:rsid w:val="00E52CA6"/>
    <w:rsid w:val="00EA7E1A"/>
    <w:rsid w:val="00EB2C4D"/>
    <w:rsid w:val="00EB6727"/>
    <w:rsid w:val="00ED1035"/>
    <w:rsid w:val="00F17EF9"/>
    <w:rsid w:val="00F37C01"/>
    <w:rsid w:val="00F40149"/>
    <w:rsid w:val="00F76EF5"/>
    <w:rsid w:val="00F81D85"/>
    <w:rsid w:val="00FD24D8"/>
    <w:rsid w:val="00FD48DA"/>
    <w:rsid w:val="00FE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8CFB160-8A55-4E12-860E-99BD1761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2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72724A"/>
    <w:pPr>
      <w:keepNext/>
      <w:widowControl/>
      <w:autoSpaceDE/>
      <w:autoSpaceDN/>
      <w:adjustRightInd/>
      <w:spacing w:before="240" w:after="120"/>
      <w:ind w:firstLine="720"/>
      <w:outlineLvl w:val="1"/>
    </w:pPr>
    <w:rPr>
      <w:rFonts w:ascii="Arial" w:hAnsi="Arial"/>
      <w:bCs/>
      <w:i/>
      <w:iCs/>
      <w:sz w:val="28"/>
      <w:szCs w:val="24"/>
    </w:rPr>
  </w:style>
  <w:style w:type="paragraph" w:styleId="3">
    <w:name w:val="heading 3"/>
    <w:basedOn w:val="a"/>
    <w:next w:val="a"/>
    <w:link w:val="30"/>
    <w:qFormat/>
    <w:rsid w:val="00770405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72724A"/>
    <w:rPr>
      <w:rFonts w:ascii="Arial" w:eastAsia="Times New Roman" w:hAnsi="Arial" w:cs="Times New Roman"/>
      <w:bCs/>
      <w:i/>
      <w:iCs/>
      <w:sz w:val="28"/>
      <w:szCs w:val="24"/>
    </w:rPr>
  </w:style>
  <w:style w:type="paragraph" w:styleId="a3">
    <w:name w:val="Body Text"/>
    <w:basedOn w:val="a"/>
    <w:link w:val="a4"/>
    <w:uiPriority w:val="99"/>
    <w:rsid w:val="0072724A"/>
    <w:pPr>
      <w:spacing w:after="120"/>
    </w:pPr>
  </w:style>
  <w:style w:type="character" w:customStyle="1" w:styleId="a4">
    <w:name w:val="Основной текст Знак"/>
    <w:link w:val="a3"/>
    <w:uiPriority w:val="99"/>
    <w:rsid w:val="007272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Подпись к таблице_"/>
    <w:link w:val="a6"/>
    <w:locked/>
    <w:rsid w:val="0072724A"/>
    <w:rPr>
      <w:b/>
      <w:bCs/>
      <w:i/>
      <w:i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72724A"/>
    <w:pPr>
      <w:shd w:val="clear" w:color="auto" w:fill="FFFFFF"/>
      <w:autoSpaceDE/>
      <w:autoSpaceDN/>
      <w:adjustRightInd/>
      <w:spacing w:line="240" w:lineRule="atLeast"/>
    </w:pPr>
    <w:rPr>
      <w:rFonts w:ascii="Calibri" w:eastAsia="Calibri" w:hAnsi="Calibri"/>
      <w:b/>
      <w:bCs/>
      <w:i/>
      <w:iCs/>
    </w:rPr>
  </w:style>
  <w:style w:type="character" w:customStyle="1" w:styleId="11">
    <w:name w:val="Основной текст + 11"/>
    <w:aliases w:val="5 pt6,Не полужирный"/>
    <w:uiPriority w:val="99"/>
    <w:rsid w:val="0072724A"/>
    <w:rPr>
      <w:rFonts w:ascii="Times New Roman" w:hAnsi="Times New Roman" w:cs="Times New Roman"/>
      <w:sz w:val="23"/>
      <w:szCs w:val="23"/>
      <w:u w:val="none"/>
    </w:rPr>
  </w:style>
  <w:style w:type="paragraph" w:customStyle="1" w:styleId="a7">
    <w:name w:val="Текстовый блок"/>
    <w:uiPriority w:val="99"/>
    <w:rsid w:val="0072724A"/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21">
    <w:name w:val="Основной текст 21"/>
    <w:basedOn w:val="a"/>
    <w:rsid w:val="00EB6727"/>
    <w:pPr>
      <w:widowControl/>
      <w:suppressAutoHyphens/>
      <w:autoSpaceDE/>
      <w:autoSpaceDN/>
      <w:adjustRightInd/>
      <w:ind w:firstLine="709"/>
      <w:contextualSpacing/>
      <w:jc w:val="both"/>
    </w:pPr>
    <w:rPr>
      <w:sz w:val="24"/>
      <w:szCs w:val="24"/>
      <w:lang w:eastAsia="ar-SA"/>
    </w:rPr>
  </w:style>
  <w:style w:type="paragraph" w:customStyle="1" w:styleId="1">
    <w:name w:val="Текст1"/>
    <w:basedOn w:val="a"/>
    <w:rsid w:val="00EB6727"/>
    <w:pPr>
      <w:widowControl/>
      <w:suppressAutoHyphens/>
      <w:autoSpaceDE/>
      <w:autoSpaceDN/>
      <w:adjustRightInd/>
      <w:spacing w:after="200" w:line="300" w:lineRule="auto"/>
      <w:ind w:firstLine="760"/>
    </w:pPr>
    <w:rPr>
      <w:rFonts w:ascii="Courier New" w:eastAsia="Calibri" w:hAnsi="Courier New" w:cs="Calibri"/>
      <w:sz w:val="22"/>
      <w:szCs w:val="22"/>
      <w:lang w:eastAsia="ar-SA"/>
    </w:rPr>
  </w:style>
  <w:style w:type="paragraph" w:customStyle="1" w:styleId="FR2">
    <w:name w:val="FR2"/>
    <w:rsid w:val="00B55F58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Default">
    <w:name w:val="Default"/>
    <w:uiPriority w:val="99"/>
    <w:rsid w:val="00B55F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134">
    <w:name w:val="Font Style134"/>
    <w:uiPriority w:val="99"/>
    <w:rsid w:val="0050583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505839"/>
    <w:rPr>
      <w:sz w:val="24"/>
      <w:szCs w:val="24"/>
    </w:rPr>
  </w:style>
  <w:style w:type="paragraph" w:customStyle="1" w:styleId="a8">
    <w:name w:val="Таблица"/>
    <w:basedOn w:val="a"/>
    <w:autoRedefine/>
    <w:rsid w:val="00EA7E1A"/>
    <w:pPr>
      <w:widowControl/>
      <w:autoSpaceDE/>
      <w:autoSpaceDN/>
      <w:adjustRightInd/>
      <w:jc w:val="center"/>
    </w:pPr>
    <w:rPr>
      <w:b/>
      <w:sz w:val="24"/>
      <w:szCs w:val="24"/>
    </w:rPr>
  </w:style>
  <w:style w:type="character" w:customStyle="1" w:styleId="30">
    <w:name w:val="Заголовок 3 Знак"/>
    <w:link w:val="3"/>
    <w:rsid w:val="00770405"/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customStyle="1" w:styleId="ConsPlusNormal">
    <w:name w:val="ConsPlusNormal"/>
    <w:uiPriority w:val="1"/>
    <w:qFormat/>
    <w:rsid w:val="00CB74F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223676"/>
    <w:pPr>
      <w:ind w:left="708"/>
    </w:pPr>
  </w:style>
  <w:style w:type="character" w:styleId="aa">
    <w:name w:val="Hyperlink"/>
    <w:uiPriority w:val="99"/>
    <w:unhideWhenUsed/>
    <w:rsid w:val="00C6538B"/>
    <w:rPr>
      <w:color w:val="0563C1"/>
      <w:u w:val="single"/>
    </w:rPr>
  </w:style>
  <w:style w:type="paragraph" w:styleId="ab">
    <w:name w:val="Normal (Web)"/>
    <w:aliases w:val="Обычный (Web)"/>
    <w:basedOn w:val="a"/>
    <w:uiPriority w:val="1"/>
    <w:unhideWhenUsed/>
    <w:qFormat/>
    <w:rsid w:val="00C653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qFormat/>
    <w:rsid w:val="00C653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6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92999&amp;date=05.11.2022&amp;dst=100035&amp;field=13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demo=2&amp;base=LAW&amp;n=2875&amp;date=05.11.202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demo=2&amp;base=LAW&amp;n=27571&amp;date=29.10.2022&amp;dst=100019&amp;field=13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demo=2&amp;base=LAW&amp;n=308817&amp;date=05.11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383473&amp;date=05.1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387BD-74BC-4483-964D-4A7F35031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7115</Words>
  <Characters>40562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47582</CharactersWithSpaces>
  <SharedDoc>false</SharedDoc>
  <HLinks>
    <vt:vector size="30" baseType="variant">
      <vt:variant>
        <vt:i4>7929953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https://login.consultant.ru/link/?req=doc&amp;demo=2&amp;base=LAW&amp;n=308817&amp;date=05.11.2022</vt:lpwstr>
      </vt:variant>
      <vt:variant>
        <vt:lpwstr/>
      </vt:variant>
      <vt:variant>
        <vt:i4>7929964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https://login.consultant.ru/link/?req=doc&amp;demo=2&amp;base=LAW&amp;n=383473&amp;date=05.11.2022</vt:lpwstr>
      </vt:variant>
      <vt:variant>
        <vt:lpwstr/>
      </vt:variant>
      <vt:variant>
        <vt:i4>7340136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https://login.consultant.ru/link/?req=doc&amp;demo=2&amp;base=LAW&amp;n=392999&amp;date=05.11.2022&amp;dst=100035&amp;field=134</vt:lpwstr>
      </vt:variant>
      <vt:variant>
        <vt:lpwstr/>
      </vt:variant>
      <vt:variant>
        <vt:i4>4915294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https://login.consultant.ru/link/?req=doc&amp;demo=2&amp;base=LAW&amp;n=2875&amp;date=05.11.2022</vt:lpwstr>
      </vt:variant>
      <vt:variant>
        <vt:lpwstr/>
      </vt:variant>
      <vt:variant>
        <vt:i4>8257636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https://login.consultant.ru/link/?req=doc&amp;demo=2&amp;base=LAW&amp;n=27571&amp;date=29.10.2022&amp;dst=100019&amp;field=134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SvetlanaB</cp:lastModifiedBy>
  <cp:revision>4</cp:revision>
  <dcterms:created xsi:type="dcterms:W3CDTF">2023-09-24T08:01:00Z</dcterms:created>
  <dcterms:modified xsi:type="dcterms:W3CDTF">2023-09-25T07:46:00Z</dcterms:modified>
</cp:coreProperties>
</file>