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15BA"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294115BB" w14:textId="77777777" w:rsidR="003374B2" w:rsidRPr="003374B2" w:rsidRDefault="003374B2" w:rsidP="003374B2">
      <w:pPr>
        <w:spacing w:line="240" w:lineRule="auto"/>
        <w:ind w:firstLine="0"/>
        <w:jc w:val="center"/>
        <w:rPr>
          <w:rFonts w:eastAsia="Calibri"/>
          <w:kern w:val="0"/>
          <w:sz w:val="26"/>
          <w:szCs w:val="26"/>
          <w:lang w:eastAsia="ru-RU"/>
        </w:rPr>
      </w:pPr>
    </w:p>
    <w:p w14:paraId="294115BC"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294115B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294115BE"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294115BF"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294115C0"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294115C1"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94115C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294115C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A"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B"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C"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E"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294115CF" w14:textId="027852A1"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232E8F">
        <w:rPr>
          <w:b/>
          <w:bCs/>
          <w:kern w:val="0"/>
          <w:sz w:val="28"/>
          <w:szCs w:val="28"/>
          <w:lang w:eastAsia="ru-RU"/>
        </w:rPr>
        <w:t>Безопас</w:t>
      </w:r>
      <w:r w:rsidR="00A448A2">
        <w:rPr>
          <w:b/>
          <w:bCs/>
          <w:kern w:val="0"/>
          <w:sz w:val="28"/>
          <w:szCs w:val="28"/>
          <w:lang w:eastAsia="ru-RU"/>
        </w:rPr>
        <w:t>ность жизнедеятельности</w:t>
      </w:r>
      <w:r>
        <w:rPr>
          <w:b/>
          <w:bCs/>
          <w:kern w:val="0"/>
          <w:sz w:val="28"/>
          <w:szCs w:val="28"/>
          <w:lang w:eastAsia="ru-RU"/>
        </w:rPr>
        <w:t>»</w:t>
      </w:r>
    </w:p>
    <w:p w14:paraId="294115D0"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294115D1"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294115D2" w14:textId="262F2CFD" w:rsidR="003374B2" w:rsidRPr="003374B2" w:rsidRDefault="00D2551B" w:rsidP="003374B2">
      <w:pPr>
        <w:spacing w:line="240" w:lineRule="auto"/>
        <w:ind w:firstLine="0"/>
        <w:jc w:val="center"/>
        <w:rPr>
          <w:rFonts w:cs="Calibri"/>
          <w:bCs/>
          <w:kern w:val="0"/>
          <w:sz w:val="28"/>
          <w:szCs w:val="28"/>
        </w:rPr>
      </w:pPr>
      <w:r w:rsidRPr="00E73ED5">
        <w:rPr>
          <w:rStyle w:val="afe"/>
          <w:b w:val="0"/>
          <w:bCs w:val="0"/>
          <w:sz w:val="28"/>
          <w:szCs w:val="28"/>
          <w:bdr w:val="none" w:sz="0" w:space="0" w:color="auto" w:frame="1"/>
          <w:shd w:val="clear" w:color="auto" w:fill="FFFFFF"/>
        </w:rPr>
        <w:t>38.03.05</w:t>
      </w:r>
      <w:r>
        <w:rPr>
          <w:rStyle w:val="afe"/>
          <w:rFonts w:ascii="Open Sans" w:hAnsi="Open Sans" w:cs="Open Sans"/>
          <w:color w:val="183A88"/>
          <w:bdr w:val="none" w:sz="0" w:space="0" w:color="auto" w:frame="1"/>
          <w:shd w:val="clear" w:color="auto" w:fill="FFFFFF"/>
        </w:rPr>
        <w:t xml:space="preserve"> </w:t>
      </w:r>
      <w:r w:rsidR="002E08A7">
        <w:rPr>
          <w:rFonts w:cs="Calibri"/>
          <w:kern w:val="0"/>
          <w:sz w:val="28"/>
          <w:szCs w:val="28"/>
        </w:rPr>
        <w:t>«</w:t>
      </w:r>
      <w:r w:rsidRPr="00E73ED5">
        <w:rPr>
          <w:rStyle w:val="afe"/>
          <w:b w:val="0"/>
          <w:bCs w:val="0"/>
          <w:sz w:val="28"/>
          <w:szCs w:val="28"/>
          <w:bdr w:val="none" w:sz="0" w:space="0" w:color="auto" w:frame="1"/>
          <w:shd w:val="clear" w:color="auto" w:fill="FFFFFF"/>
        </w:rPr>
        <w:t>Бизнес-информатика</w:t>
      </w:r>
      <w:r w:rsidR="002E08A7">
        <w:rPr>
          <w:rFonts w:cs="Calibri"/>
          <w:kern w:val="0"/>
          <w:sz w:val="28"/>
          <w:szCs w:val="28"/>
        </w:rPr>
        <w:t>»</w:t>
      </w:r>
    </w:p>
    <w:p w14:paraId="294115D3" w14:textId="77777777" w:rsidR="003374B2" w:rsidRPr="003374B2" w:rsidRDefault="003374B2" w:rsidP="003374B2">
      <w:pPr>
        <w:spacing w:line="240" w:lineRule="auto"/>
        <w:ind w:firstLine="0"/>
        <w:jc w:val="center"/>
        <w:rPr>
          <w:rFonts w:cs="Calibri"/>
          <w:bCs/>
          <w:kern w:val="0"/>
          <w:sz w:val="28"/>
          <w:szCs w:val="28"/>
        </w:rPr>
      </w:pPr>
    </w:p>
    <w:p w14:paraId="294115D4"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294115D5" w14:textId="7C724D32"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E73ED5" w:rsidRPr="00E73ED5">
        <w:rPr>
          <w:rStyle w:val="afe"/>
          <w:b w:val="0"/>
          <w:bCs w:val="0"/>
          <w:sz w:val="28"/>
          <w:szCs w:val="28"/>
          <w:bdr w:val="none" w:sz="0" w:space="0" w:color="auto" w:frame="1"/>
          <w:shd w:val="clear" w:color="auto" w:fill="FFFFFF"/>
        </w:rPr>
        <w:t>Бизнес-информатика</w:t>
      </w:r>
      <w:r w:rsidRPr="003374B2">
        <w:rPr>
          <w:rFonts w:cs="Calibri"/>
          <w:kern w:val="0"/>
          <w:sz w:val="28"/>
          <w:szCs w:val="28"/>
        </w:rPr>
        <w:t>»</w:t>
      </w:r>
    </w:p>
    <w:p w14:paraId="294115D6" w14:textId="77777777" w:rsidR="003374B2" w:rsidRPr="003374B2" w:rsidRDefault="003374B2" w:rsidP="003374B2">
      <w:pPr>
        <w:spacing w:line="240" w:lineRule="auto"/>
        <w:ind w:firstLine="0"/>
        <w:jc w:val="center"/>
        <w:rPr>
          <w:rFonts w:cs="Calibri"/>
          <w:bCs/>
          <w:kern w:val="0"/>
          <w:sz w:val="28"/>
          <w:szCs w:val="28"/>
        </w:rPr>
      </w:pPr>
    </w:p>
    <w:p w14:paraId="294115D7"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94115D8" w14:textId="77777777" w:rsidR="003374B2" w:rsidRPr="003374B2" w:rsidRDefault="003374B2" w:rsidP="003374B2">
      <w:pPr>
        <w:spacing w:line="240" w:lineRule="auto"/>
        <w:ind w:firstLine="0"/>
        <w:jc w:val="center"/>
        <w:rPr>
          <w:rFonts w:cs="Calibri"/>
          <w:kern w:val="0"/>
          <w:sz w:val="28"/>
          <w:szCs w:val="28"/>
        </w:rPr>
      </w:pPr>
    </w:p>
    <w:p w14:paraId="0811A93E" w14:textId="77777777" w:rsidR="006F62B4" w:rsidRDefault="006F62B4" w:rsidP="006F62B4">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294115DA" w14:textId="77777777" w:rsidR="003374B2" w:rsidRPr="003374B2" w:rsidRDefault="003374B2" w:rsidP="003374B2">
      <w:pPr>
        <w:spacing w:line="240" w:lineRule="auto"/>
        <w:ind w:firstLine="0"/>
        <w:jc w:val="center"/>
        <w:rPr>
          <w:rFonts w:cs="Calibri"/>
          <w:bCs/>
          <w:kern w:val="0"/>
          <w:sz w:val="28"/>
          <w:szCs w:val="28"/>
        </w:rPr>
      </w:pPr>
    </w:p>
    <w:p w14:paraId="294115DB" w14:textId="77777777" w:rsidR="003374B2" w:rsidRPr="003374B2" w:rsidRDefault="003374B2" w:rsidP="003374B2">
      <w:pPr>
        <w:spacing w:line="240" w:lineRule="auto"/>
        <w:ind w:firstLine="0"/>
        <w:jc w:val="center"/>
        <w:rPr>
          <w:rFonts w:cs="Calibri"/>
          <w:bCs/>
          <w:kern w:val="0"/>
          <w:sz w:val="28"/>
          <w:szCs w:val="28"/>
        </w:rPr>
      </w:pPr>
    </w:p>
    <w:p w14:paraId="294115DC" w14:textId="77777777" w:rsidR="003374B2" w:rsidRPr="003374B2" w:rsidRDefault="003374B2" w:rsidP="003374B2">
      <w:pPr>
        <w:spacing w:line="240" w:lineRule="auto"/>
        <w:ind w:firstLine="0"/>
        <w:jc w:val="center"/>
        <w:rPr>
          <w:rFonts w:cs="Calibri"/>
          <w:bCs/>
          <w:kern w:val="0"/>
          <w:sz w:val="28"/>
          <w:szCs w:val="28"/>
        </w:rPr>
      </w:pPr>
    </w:p>
    <w:p w14:paraId="294115DD" w14:textId="77777777" w:rsidR="003374B2" w:rsidRPr="003374B2" w:rsidRDefault="003374B2" w:rsidP="003374B2">
      <w:pPr>
        <w:spacing w:line="240" w:lineRule="auto"/>
        <w:ind w:firstLine="0"/>
        <w:jc w:val="center"/>
        <w:rPr>
          <w:rFonts w:cs="Calibri"/>
          <w:bCs/>
          <w:kern w:val="0"/>
          <w:sz w:val="28"/>
          <w:szCs w:val="28"/>
        </w:rPr>
      </w:pPr>
    </w:p>
    <w:p w14:paraId="294115DE" w14:textId="77777777" w:rsidR="003374B2" w:rsidRPr="003374B2" w:rsidRDefault="003374B2" w:rsidP="003374B2">
      <w:pPr>
        <w:spacing w:line="240" w:lineRule="auto"/>
        <w:ind w:firstLine="0"/>
        <w:jc w:val="center"/>
        <w:rPr>
          <w:rFonts w:cs="Calibri"/>
          <w:bCs/>
          <w:kern w:val="0"/>
          <w:sz w:val="28"/>
          <w:szCs w:val="28"/>
        </w:rPr>
      </w:pPr>
    </w:p>
    <w:p w14:paraId="294115DF" w14:textId="77777777" w:rsidR="003374B2" w:rsidRPr="003374B2" w:rsidRDefault="003374B2" w:rsidP="003374B2">
      <w:pPr>
        <w:spacing w:line="240" w:lineRule="auto"/>
        <w:ind w:firstLine="0"/>
        <w:jc w:val="center"/>
        <w:rPr>
          <w:rFonts w:cs="Calibri"/>
          <w:bCs/>
          <w:kern w:val="0"/>
          <w:sz w:val="28"/>
          <w:szCs w:val="28"/>
        </w:rPr>
      </w:pPr>
    </w:p>
    <w:p w14:paraId="294115E0" w14:textId="77777777" w:rsidR="003374B2" w:rsidRPr="003374B2" w:rsidRDefault="003374B2" w:rsidP="003374B2">
      <w:pPr>
        <w:spacing w:line="240" w:lineRule="auto"/>
        <w:ind w:firstLine="0"/>
        <w:jc w:val="center"/>
        <w:rPr>
          <w:rFonts w:cs="Calibri"/>
          <w:bCs/>
          <w:kern w:val="0"/>
          <w:sz w:val="28"/>
          <w:szCs w:val="28"/>
        </w:rPr>
      </w:pPr>
    </w:p>
    <w:p w14:paraId="294115E1" w14:textId="77777777" w:rsidR="003374B2" w:rsidRPr="003374B2" w:rsidRDefault="003374B2" w:rsidP="003374B2">
      <w:pPr>
        <w:spacing w:line="240" w:lineRule="auto"/>
        <w:ind w:firstLine="0"/>
        <w:jc w:val="center"/>
        <w:rPr>
          <w:rFonts w:cs="Calibri"/>
          <w:bCs/>
          <w:kern w:val="0"/>
          <w:sz w:val="28"/>
          <w:szCs w:val="28"/>
        </w:rPr>
      </w:pPr>
    </w:p>
    <w:p w14:paraId="294115E2" w14:textId="77777777" w:rsidR="003374B2" w:rsidRPr="003374B2" w:rsidRDefault="003374B2" w:rsidP="003374B2">
      <w:pPr>
        <w:spacing w:line="240" w:lineRule="auto"/>
        <w:ind w:firstLine="0"/>
        <w:jc w:val="center"/>
        <w:rPr>
          <w:rFonts w:cs="Calibri"/>
          <w:bCs/>
          <w:kern w:val="0"/>
          <w:sz w:val="28"/>
          <w:szCs w:val="28"/>
        </w:rPr>
      </w:pPr>
    </w:p>
    <w:p w14:paraId="294115E3"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294115E4"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294115E5" w14:textId="77777777" w:rsidR="005210F9" w:rsidRPr="003374B2" w:rsidRDefault="005210F9" w:rsidP="00F26C5B">
      <w:pPr>
        <w:pStyle w:val="Default"/>
        <w:ind w:firstLine="708"/>
        <w:jc w:val="both"/>
        <w:rPr>
          <w:bCs/>
          <w:color w:val="auto"/>
          <w:sz w:val="22"/>
          <w:szCs w:val="22"/>
        </w:rPr>
      </w:pPr>
    </w:p>
    <w:p w14:paraId="294115E6" w14:textId="237D3C37"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A448A2">
        <w:rPr>
          <w:bCs/>
          <w:color w:val="000000"/>
          <w:sz w:val="22"/>
          <w:szCs w:val="22"/>
        </w:rPr>
        <w:t>Безопасность жизнедеятельности</w:t>
      </w:r>
      <w:r w:rsidRPr="003374B2">
        <w:rPr>
          <w:sz w:val="22"/>
          <w:szCs w:val="22"/>
        </w:rPr>
        <w:t xml:space="preserve">» 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294115E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294115E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294115E9"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294115EA"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294115EB"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294115EC"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294115ED" w14:textId="77777777" w:rsidR="00E46570" w:rsidRPr="003374B2" w:rsidRDefault="00E46570" w:rsidP="00F26C5B">
      <w:pPr>
        <w:pStyle w:val="ab"/>
        <w:tabs>
          <w:tab w:val="left" w:pos="422"/>
        </w:tabs>
        <w:jc w:val="center"/>
        <w:rPr>
          <w:b/>
          <w:sz w:val="22"/>
          <w:szCs w:val="22"/>
        </w:rPr>
      </w:pPr>
    </w:p>
    <w:p w14:paraId="294115EE"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294115E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294115F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294115F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294115F2"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294115F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294115F4"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94115F5"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294115F6"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294115F7"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294115F8"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294115F9"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294115FA"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294115FB"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294115FC"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294115FD"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294115FE"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294115FF"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9411600"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9411601"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2941160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2941160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9411604"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29411605"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w:t>
      </w:r>
      <w:r w:rsidRPr="00546709">
        <w:rPr>
          <w:sz w:val="22"/>
          <w:szCs w:val="22"/>
        </w:rPr>
        <w:lastRenderedPageBreak/>
        <w:t xml:space="preserve">правилах техники безопасности в данной лаборатории, после чего студенты расписываются в специальном журнале техники безопасности. </w:t>
      </w:r>
    </w:p>
    <w:p w14:paraId="2941160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29411607"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9411608"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9411609"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941160A"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2941160B"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2941160C"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2941160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2941160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941160F"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9411610"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29411611"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29411612"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29411613"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941161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29411615"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29411616"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29411617"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29411618" w14:textId="77777777" w:rsidR="00341A14" w:rsidRDefault="00341A14" w:rsidP="00A17FF3">
      <w:pPr>
        <w:pStyle w:val="Default"/>
        <w:tabs>
          <w:tab w:val="left" w:pos="1134"/>
        </w:tabs>
        <w:ind w:firstLine="709"/>
        <w:jc w:val="both"/>
        <w:rPr>
          <w:sz w:val="22"/>
          <w:szCs w:val="22"/>
        </w:rPr>
      </w:pPr>
    </w:p>
    <w:p w14:paraId="29411619" w14:textId="77777777" w:rsidR="00341A14" w:rsidRPr="00546709" w:rsidRDefault="00341A14" w:rsidP="00A17FF3">
      <w:pPr>
        <w:pStyle w:val="Default"/>
        <w:tabs>
          <w:tab w:val="left" w:pos="1134"/>
        </w:tabs>
        <w:ind w:firstLine="709"/>
        <w:jc w:val="both"/>
        <w:rPr>
          <w:sz w:val="22"/>
          <w:szCs w:val="22"/>
        </w:rPr>
      </w:pPr>
    </w:p>
    <w:p w14:paraId="2941161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94116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2941161C"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2941161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2941161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2941161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2941162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29411621"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941162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2941162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29411624"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941162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2941162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2941162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2941162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29411629"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2941162A"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2941162B"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2941162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294116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29411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2941162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941163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9411631"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9411632"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29411633"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9411634"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2941163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941163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29411637"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29411638"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29411639"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2941163A"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941163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941163C"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2941163D"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2941163E" w14:textId="77777777" w:rsidR="00A17FF3" w:rsidRDefault="00A17FF3" w:rsidP="00F26C5B">
      <w:pPr>
        <w:pStyle w:val="ab"/>
        <w:tabs>
          <w:tab w:val="left" w:pos="422"/>
        </w:tabs>
        <w:jc w:val="center"/>
        <w:rPr>
          <w:sz w:val="24"/>
          <w:szCs w:val="24"/>
        </w:rPr>
      </w:pPr>
    </w:p>
    <w:p w14:paraId="2941163F"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29411640" w14:textId="77777777" w:rsidR="000D6049" w:rsidRPr="003374B2"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tbl>
      <w:tblPr>
        <w:tblpPr w:leftFromText="180" w:rightFromText="180" w:vertAnchor="text" w:horzAnchor="page" w:tblpX="1265" w:tblpY="185"/>
        <w:tblW w:w="10274" w:type="dxa"/>
        <w:tblCellMar>
          <w:left w:w="0" w:type="dxa"/>
          <w:right w:w="0" w:type="dxa"/>
        </w:tblCellMar>
        <w:tblLook w:val="04A0" w:firstRow="1" w:lastRow="0" w:firstColumn="1" w:lastColumn="0" w:noHBand="0" w:noVBand="1"/>
      </w:tblPr>
      <w:tblGrid>
        <w:gridCol w:w="1195"/>
        <w:gridCol w:w="1797"/>
        <w:gridCol w:w="4465"/>
        <w:gridCol w:w="1493"/>
        <w:gridCol w:w="1324"/>
      </w:tblGrid>
      <w:tr w:rsidR="00A448A2" w14:paraId="3F1C21BE" w14:textId="77777777" w:rsidTr="00A448A2">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1A2C24" w14:textId="2DFFAF95" w:rsidR="00A448A2" w:rsidRDefault="000E537C" w:rsidP="00A448A2">
            <w:pPr>
              <w:spacing w:line="240" w:lineRule="auto"/>
              <w:jc w:val="center"/>
              <w:rPr>
                <w:sz w:val="19"/>
                <w:szCs w:val="19"/>
              </w:rPr>
            </w:pPr>
            <w:r>
              <w:rPr>
                <w:b/>
                <w:color w:val="000000"/>
                <w:sz w:val="19"/>
                <w:szCs w:val="19"/>
              </w:rPr>
              <w:t>2</w:t>
            </w:r>
            <w:r w:rsidR="00A448A2">
              <w:rPr>
                <w:b/>
                <w:color w:val="000000"/>
                <w:sz w:val="19"/>
                <w:szCs w:val="19"/>
              </w:rPr>
              <w:t>.1. Рекомендуемая литература</w:t>
            </w:r>
          </w:p>
        </w:tc>
      </w:tr>
      <w:tr w:rsidR="00A448A2" w14:paraId="0A685320" w14:textId="77777777" w:rsidTr="00A448A2">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47467F" w14:textId="1F871F34" w:rsidR="00A448A2" w:rsidRDefault="000E537C" w:rsidP="00A448A2">
            <w:pPr>
              <w:spacing w:line="240" w:lineRule="auto"/>
              <w:jc w:val="center"/>
              <w:rPr>
                <w:sz w:val="19"/>
                <w:szCs w:val="19"/>
              </w:rPr>
            </w:pPr>
            <w:r>
              <w:rPr>
                <w:b/>
                <w:color w:val="000000"/>
                <w:sz w:val="19"/>
                <w:szCs w:val="19"/>
              </w:rPr>
              <w:t>2</w:t>
            </w:r>
            <w:r w:rsidR="00A448A2">
              <w:rPr>
                <w:b/>
                <w:color w:val="000000"/>
                <w:sz w:val="19"/>
                <w:szCs w:val="19"/>
              </w:rPr>
              <w:t>.1.1. Основная литература</w:t>
            </w:r>
          </w:p>
        </w:tc>
      </w:tr>
      <w:tr w:rsidR="00A448A2" w14:paraId="3CBF41AF" w14:textId="77777777" w:rsidTr="00A448A2">
        <w:trPr>
          <w:trHeight w:hRule="exact" w:val="694"/>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49B60F" w14:textId="77777777" w:rsidR="00A448A2" w:rsidRDefault="00A448A2" w:rsidP="00A448A2">
            <w:pPr>
              <w:spacing w:line="240" w:lineRule="auto"/>
              <w:jc w:val="center"/>
              <w:rPr>
                <w:sz w:val="19"/>
                <w:szCs w:val="19"/>
              </w:rPr>
            </w:pPr>
            <w:r>
              <w:rPr>
                <w:color w:val="000000"/>
                <w:sz w:val="19"/>
                <w:szCs w:val="19"/>
              </w:rPr>
              <w:t>№</w:t>
            </w:r>
          </w:p>
        </w:tc>
        <w:tc>
          <w:tcPr>
            <w:tcW w:w="1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DA4993" w14:textId="77777777" w:rsidR="00A448A2" w:rsidRDefault="00A448A2" w:rsidP="00A448A2">
            <w:pPr>
              <w:spacing w:line="240" w:lineRule="auto"/>
              <w:jc w:val="center"/>
              <w:rPr>
                <w:sz w:val="19"/>
                <w:szCs w:val="19"/>
              </w:rPr>
            </w:pPr>
            <w:r>
              <w:rPr>
                <w:color w:val="000000"/>
                <w:sz w:val="19"/>
                <w:szCs w:val="19"/>
              </w:rPr>
              <w:t>Авторы, составители</w:t>
            </w:r>
          </w:p>
        </w:tc>
        <w:tc>
          <w:tcPr>
            <w:tcW w:w="49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454400" w14:textId="77777777" w:rsidR="00A448A2" w:rsidRDefault="00A448A2" w:rsidP="00A448A2">
            <w:pPr>
              <w:spacing w:line="240" w:lineRule="auto"/>
              <w:jc w:val="center"/>
              <w:rPr>
                <w:sz w:val="19"/>
                <w:szCs w:val="19"/>
              </w:rPr>
            </w:pPr>
            <w:r>
              <w:rPr>
                <w:color w:val="000000"/>
                <w:sz w:val="19"/>
                <w:szCs w:val="19"/>
              </w:rPr>
              <w:t>Заглавие</w:t>
            </w:r>
          </w:p>
        </w:tc>
        <w:tc>
          <w:tcPr>
            <w:tcW w:w="14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4E854D" w14:textId="77777777" w:rsidR="00A448A2" w:rsidRDefault="00A448A2" w:rsidP="00A448A2">
            <w:pPr>
              <w:spacing w:line="240" w:lineRule="auto"/>
              <w:jc w:val="center"/>
              <w:rPr>
                <w:sz w:val="19"/>
                <w:szCs w:val="19"/>
              </w:rPr>
            </w:pPr>
            <w:r>
              <w:rPr>
                <w:color w:val="000000"/>
                <w:sz w:val="19"/>
                <w:szCs w:val="19"/>
              </w:rPr>
              <w:t>Издательство, год</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5C9185" w14:textId="77777777" w:rsidR="00A448A2" w:rsidRDefault="00A448A2" w:rsidP="00A448A2">
            <w:pPr>
              <w:spacing w:line="240" w:lineRule="auto"/>
              <w:jc w:val="center"/>
              <w:rPr>
                <w:sz w:val="19"/>
                <w:szCs w:val="19"/>
              </w:rPr>
            </w:pPr>
            <w:r>
              <w:rPr>
                <w:color w:val="000000"/>
                <w:sz w:val="19"/>
                <w:szCs w:val="19"/>
              </w:rPr>
              <w:t>Количество/</w:t>
            </w:r>
          </w:p>
          <w:p w14:paraId="67477E25" w14:textId="77777777" w:rsidR="00A448A2" w:rsidRDefault="00A448A2" w:rsidP="00A448A2">
            <w:pPr>
              <w:spacing w:line="240" w:lineRule="auto"/>
              <w:jc w:val="center"/>
              <w:rPr>
                <w:sz w:val="19"/>
                <w:szCs w:val="19"/>
              </w:rPr>
            </w:pPr>
            <w:r>
              <w:rPr>
                <w:color w:val="000000"/>
                <w:sz w:val="19"/>
                <w:szCs w:val="19"/>
              </w:rPr>
              <w:t>название ЭБС</w:t>
            </w:r>
          </w:p>
        </w:tc>
      </w:tr>
      <w:tr w:rsidR="00A448A2" w14:paraId="0B4D3077" w14:textId="77777777" w:rsidTr="00A448A2">
        <w:trPr>
          <w:trHeight w:hRule="exact" w:val="1111"/>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47B42A" w14:textId="77777777" w:rsidR="00A448A2" w:rsidRDefault="00A448A2" w:rsidP="00A448A2">
            <w:pPr>
              <w:spacing w:line="240" w:lineRule="auto"/>
              <w:jc w:val="center"/>
              <w:rPr>
                <w:sz w:val="19"/>
                <w:szCs w:val="19"/>
              </w:rPr>
            </w:pPr>
            <w:r>
              <w:rPr>
                <w:color w:val="000000"/>
                <w:sz w:val="19"/>
                <w:szCs w:val="19"/>
              </w:rPr>
              <w:t>Л1.1</w:t>
            </w:r>
          </w:p>
        </w:tc>
        <w:tc>
          <w:tcPr>
            <w:tcW w:w="1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D75DB7" w14:textId="77777777" w:rsidR="00A448A2" w:rsidRDefault="00A448A2" w:rsidP="00A448A2">
            <w:pPr>
              <w:spacing w:line="240" w:lineRule="auto"/>
              <w:rPr>
                <w:sz w:val="19"/>
                <w:szCs w:val="19"/>
              </w:rPr>
            </w:pPr>
            <w:r>
              <w:rPr>
                <w:color w:val="000000"/>
                <w:sz w:val="19"/>
                <w:szCs w:val="19"/>
              </w:rPr>
              <w:t>Зайцев Ю.В.</w:t>
            </w:r>
          </w:p>
        </w:tc>
        <w:tc>
          <w:tcPr>
            <w:tcW w:w="49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3300A2" w14:textId="77777777" w:rsidR="00A448A2" w:rsidRDefault="00A448A2" w:rsidP="00A448A2">
            <w:pPr>
              <w:spacing w:line="240" w:lineRule="auto"/>
              <w:rPr>
                <w:sz w:val="19"/>
                <w:szCs w:val="19"/>
              </w:rPr>
            </w:pPr>
            <w:r>
              <w:rPr>
                <w:color w:val="000000"/>
                <w:sz w:val="19"/>
                <w:szCs w:val="19"/>
              </w:rPr>
              <w:t>Безопасность жизнедеятельности : учеб. пособие</w:t>
            </w:r>
          </w:p>
        </w:tc>
        <w:tc>
          <w:tcPr>
            <w:tcW w:w="14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AC27CF" w14:textId="77777777" w:rsidR="00A448A2" w:rsidRDefault="00A448A2" w:rsidP="00A448A2">
            <w:pPr>
              <w:spacing w:line="240" w:lineRule="auto"/>
              <w:rPr>
                <w:sz w:val="19"/>
                <w:szCs w:val="19"/>
              </w:rPr>
            </w:pPr>
            <w:r>
              <w:rPr>
                <w:color w:val="000000"/>
                <w:sz w:val="19"/>
                <w:szCs w:val="19"/>
              </w:rPr>
              <w:t>Старый Оскол: ТНТ, 2015, 274с.</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800BB0" w14:textId="77777777" w:rsidR="00A448A2" w:rsidRDefault="00A448A2" w:rsidP="00A448A2">
            <w:pPr>
              <w:spacing w:line="240" w:lineRule="auto"/>
              <w:rPr>
                <w:sz w:val="19"/>
                <w:szCs w:val="19"/>
              </w:rPr>
            </w:pPr>
            <w:r>
              <w:rPr>
                <w:color w:val="000000"/>
                <w:sz w:val="19"/>
                <w:szCs w:val="19"/>
              </w:rPr>
              <w:t>978-5-94178- 469-1, 300</w:t>
            </w:r>
          </w:p>
        </w:tc>
      </w:tr>
      <w:tr w:rsidR="00A448A2" w14:paraId="39E2F289" w14:textId="77777777" w:rsidTr="00A448A2">
        <w:trPr>
          <w:trHeight w:hRule="exact" w:val="1111"/>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48EA52" w14:textId="77777777" w:rsidR="00A448A2" w:rsidRDefault="00A448A2" w:rsidP="00A448A2">
            <w:pPr>
              <w:spacing w:line="240" w:lineRule="auto"/>
              <w:jc w:val="center"/>
              <w:rPr>
                <w:sz w:val="19"/>
                <w:szCs w:val="19"/>
              </w:rPr>
            </w:pPr>
            <w:r>
              <w:rPr>
                <w:color w:val="000000"/>
                <w:sz w:val="19"/>
                <w:szCs w:val="19"/>
              </w:rPr>
              <w:t>Л1.2</w:t>
            </w:r>
          </w:p>
        </w:tc>
        <w:tc>
          <w:tcPr>
            <w:tcW w:w="1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522242" w14:textId="77777777" w:rsidR="00A448A2" w:rsidRPr="00C12094" w:rsidRDefault="00A448A2" w:rsidP="00A448A2">
            <w:pPr>
              <w:spacing w:line="240" w:lineRule="auto"/>
              <w:rPr>
                <w:sz w:val="19"/>
                <w:szCs w:val="19"/>
              </w:rPr>
            </w:pPr>
            <w:r w:rsidRPr="00C12094">
              <w:rPr>
                <w:color w:val="000000"/>
                <w:sz w:val="19"/>
                <w:szCs w:val="19"/>
              </w:rPr>
              <w:t>Зайцев Ю.В., Чернышев С.В.</w:t>
            </w:r>
          </w:p>
        </w:tc>
        <w:tc>
          <w:tcPr>
            <w:tcW w:w="49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F908FC" w14:textId="77777777" w:rsidR="00A448A2" w:rsidRDefault="00A448A2" w:rsidP="00A448A2">
            <w:pPr>
              <w:spacing w:line="240" w:lineRule="auto"/>
              <w:rPr>
                <w:sz w:val="19"/>
                <w:szCs w:val="19"/>
              </w:rPr>
            </w:pPr>
            <w:r>
              <w:rPr>
                <w:color w:val="000000"/>
                <w:sz w:val="19"/>
                <w:szCs w:val="19"/>
              </w:rPr>
              <w:t>Безопасность жизнедеятельности : учеб.</w:t>
            </w:r>
          </w:p>
        </w:tc>
        <w:tc>
          <w:tcPr>
            <w:tcW w:w="14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DA5835" w14:textId="77777777" w:rsidR="00A448A2" w:rsidRDefault="00A448A2" w:rsidP="00A448A2">
            <w:pPr>
              <w:spacing w:line="240" w:lineRule="auto"/>
              <w:rPr>
                <w:sz w:val="19"/>
                <w:szCs w:val="19"/>
              </w:rPr>
            </w:pPr>
            <w:r>
              <w:rPr>
                <w:color w:val="000000"/>
                <w:sz w:val="19"/>
                <w:szCs w:val="19"/>
              </w:rPr>
              <w:t>Москва: КУРС, 2020, 247с.</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76A69F" w14:textId="77777777" w:rsidR="00A448A2" w:rsidRDefault="00A448A2" w:rsidP="00A448A2">
            <w:pPr>
              <w:spacing w:line="240" w:lineRule="auto"/>
              <w:rPr>
                <w:sz w:val="19"/>
                <w:szCs w:val="19"/>
              </w:rPr>
            </w:pPr>
            <w:r>
              <w:rPr>
                <w:color w:val="000000"/>
                <w:sz w:val="19"/>
                <w:szCs w:val="19"/>
              </w:rPr>
              <w:t>978-5-907228- 80-1, 90</w:t>
            </w:r>
          </w:p>
        </w:tc>
      </w:tr>
      <w:tr w:rsidR="00A448A2" w14:paraId="776ABE04" w14:textId="77777777" w:rsidTr="00A448A2">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7F4444" w14:textId="22A7E8E3" w:rsidR="00A448A2" w:rsidRDefault="000E537C" w:rsidP="00A448A2">
            <w:pPr>
              <w:spacing w:line="240" w:lineRule="auto"/>
              <w:jc w:val="center"/>
              <w:rPr>
                <w:sz w:val="19"/>
                <w:szCs w:val="19"/>
              </w:rPr>
            </w:pPr>
            <w:r>
              <w:rPr>
                <w:b/>
                <w:color w:val="000000"/>
                <w:sz w:val="19"/>
                <w:szCs w:val="19"/>
              </w:rPr>
              <w:t>2</w:t>
            </w:r>
            <w:r w:rsidR="00A448A2">
              <w:rPr>
                <w:b/>
                <w:color w:val="000000"/>
                <w:sz w:val="19"/>
                <w:szCs w:val="19"/>
              </w:rPr>
              <w:t>.1.2. Дополнительная литература</w:t>
            </w:r>
          </w:p>
        </w:tc>
      </w:tr>
      <w:tr w:rsidR="00A448A2" w14:paraId="59F73C40" w14:textId="77777777" w:rsidTr="00A448A2">
        <w:trPr>
          <w:trHeight w:hRule="exact" w:val="694"/>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088D12" w14:textId="77777777" w:rsidR="00A448A2" w:rsidRDefault="00A448A2" w:rsidP="00A448A2">
            <w:pPr>
              <w:spacing w:line="240" w:lineRule="auto"/>
              <w:jc w:val="center"/>
              <w:rPr>
                <w:sz w:val="19"/>
                <w:szCs w:val="19"/>
              </w:rPr>
            </w:pPr>
            <w:r>
              <w:rPr>
                <w:color w:val="000000"/>
                <w:sz w:val="19"/>
                <w:szCs w:val="19"/>
              </w:rPr>
              <w:t>№</w:t>
            </w:r>
          </w:p>
        </w:tc>
        <w:tc>
          <w:tcPr>
            <w:tcW w:w="1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18E1DA" w14:textId="77777777" w:rsidR="00A448A2" w:rsidRDefault="00A448A2" w:rsidP="00A448A2">
            <w:pPr>
              <w:spacing w:line="240" w:lineRule="auto"/>
              <w:jc w:val="center"/>
              <w:rPr>
                <w:sz w:val="19"/>
                <w:szCs w:val="19"/>
              </w:rPr>
            </w:pPr>
            <w:r>
              <w:rPr>
                <w:color w:val="000000"/>
                <w:sz w:val="19"/>
                <w:szCs w:val="19"/>
              </w:rPr>
              <w:t>Авторы, составители</w:t>
            </w:r>
          </w:p>
        </w:tc>
        <w:tc>
          <w:tcPr>
            <w:tcW w:w="49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9D3AC5" w14:textId="77777777" w:rsidR="00A448A2" w:rsidRDefault="00A448A2" w:rsidP="00A448A2">
            <w:pPr>
              <w:spacing w:line="240" w:lineRule="auto"/>
              <w:jc w:val="center"/>
              <w:rPr>
                <w:sz w:val="19"/>
                <w:szCs w:val="19"/>
              </w:rPr>
            </w:pPr>
            <w:r>
              <w:rPr>
                <w:color w:val="000000"/>
                <w:sz w:val="19"/>
                <w:szCs w:val="19"/>
              </w:rPr>
              <w:t>Заглавие</w:t>
            </w:r>
          </w:p>
        </w:tc>
        <w:tc>
          <w:tcPr>
            <w:tcW w:w="14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E4517C" w14:textId="77777777" w:rsidR="00A448A2" w:rsidRDefault="00A448A2" w:rsidP="00A448A2">
            <w:pPr>
              <w:spacing w:line="240" w:lineRule="auto"/>
              <w:jc w:val="center"/>
              <w:rPr>
                <w:sz w:val="19"/>
                <w:szCs w:val="19"/>
              </w:rPr>
            </w:pPr>
            <w:r>
              <w:rPr>
                <w:color w:val="000000"/>
                <w:sz w:val="19"/>
                <w:szCs w:val="19"/>
              </w:rPr>
              <w:t>Издательство, год</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16EB8C" w14:textId="77777777" w:rsidR="00A448A2" w:rsidRDefault="00A448A2" w:rsidP="00A448A2">
            <w:pPr>
              <w:spacing w:line="240" w:lineRule="auto"/>
              <w:jc w:val="center"/>
              <w:rPr>
                <w:sz w:val="19"/>
                <w:szCs w:val="19"/>
              </w:rPr>
            </w:pPr>
            <w:r>
              <w:rPr>
                <w:color w:val="000000"/>
                <w:sz w:val="19"/>
                <w:szCs w:val="19"/>
              </w:rPr>
              <w:t>Количество/</w:t>
            </w:r>
          </w:p>
          <w:p w14:paraId="7B572A1B" w14:textId="77777777" w:rsidR="00A448A2" w:rsidRDefault="00A448A2" w:rsidP="00A448A2">
            <w:pPr>
              <w:spacing w:line="240" w:lineRule="auto"/>
              <w:jc w:val="center"/>
              <w:rPr>
                <w:sz w:val="19"/>
                <w:szCs w:val="19"/>
              </w:rPr>
            </w:pPr>
            <w:r>
              <w:rPr>
                <w:color w:val="000000"/>
                <w:sz w:val="19"/>
                <w:szCs w:val="19"/>
              </w:rPr>
              <w:t>название ЭБС</w:t>
            </w:r>
          </w:p>
        </w:tc>
      </w:tr>
      <w:tr w:rsidR="00A448A2" w:rsidRPr="006F62B4" w14:paraId="751A5826" w14:textId="77777777" w:rsidTr="00A448A2">
        <w:trPr>
          <w:trHeight w:hRule="exact" w:val="1137"/>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CF598F" w14:textId="77777777" w:rsidR="00A448A2" w:rsidRDefault="00A448A2" w:rsidP="00A448A2">
            <w:pPr>
              <w:spacing w:line="240" w:lineRule="auto"/>
              <w:jc w:val="center"/>
              <w:rPr>
                <w:sz w:val="19"/>
                <w:szCs w:val="19"/>
              </w:rPr>
            </w:pPr>
            <w:r>
              <w:rPr>
                <w:color w:val="000000"/>
                <w:sz w:val="19"/>
                <w:szCs w:val="19"/>
              </w:rPr>
              <w:t>Л2.1</w:t>
            </w:r>
          </w:p>
        </w:tc>
        <w:tc>
          <w:tcPr>
            <w:tcW w:w="1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ABBBE2" w14:textId="77777777" w:rsidR="00A448A2" w:rsidRPr="00C12094" w:rsidRDefault="00A448A2" w:rsidP="00A448A2">
            <w:pPr>
              <w:spacing w:line="240" w:lineRule="auto"/>
              <w:rPr>
                <w:sz w:val="19"/>
                <w:szCs w:val="19"/>
              </w:rPr>
            </w:pPr>
            <w:r w:rsidRPr="00C12094">
              <w:rPr>
                <w:color w:val="000000"/>
                <w:sz w:val="19"/>
                <w:szCs w:val="19"/>
              </w:rPr>
              <w:t xml:space="preserve">Занько Н. Г., </w:t>
            </w:r>
            <w:proofErr w:type="spellStart"/>
            <w:r w:rsidRPr="00C12094">
              <w:rPr>
                <w:color w:val="000000"/>
                <w:sz w:val="19"/>
                <w:szCs w:val="19"/>
              </w:rPr>
              <w:t>Малаян</w:t>
            </w:r>
            <w:proofErr w:type="spellEnd"/>
            <w:r w:rsidRPr="00C12094">
              <w:rPr>
                <w:color w:val="000000"/>
                <w:sz w:val="19"/>
                <w:szCs w:val="19"/>
              </w:rPr>
              <w:t xml:space="preserve"> К. Р., Русак О. Н.</w:t>
            </w:r>
          </w:p>
        </w:tc>
        <w:tc>
          <w:tcPr>
            <w:tcW w:w="49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53AD8A" w14:textId="77777777" w:rsidR="00A448A2" w:rsidRDefault="00A448A2" w:rsidP="00A448A2">
            <w:pPr>
              <w:spacing w:line="240" w:lineRule="auto"/>
              <w:rPr>
                <w:sz w:val="19"/>
                <w:szCs w:val="19"/>
              </w:rPr>
            </w:pPr>
            <w:r>
              <w:rPr>
                <w:color w:val="000000"/>
                <w:sz w:val="19"/>
                <w:szCs w:val="19"/>
              </w:rPr>
              <w:t>Безопасность жизнедеятельности</w:t>
            </w:r>
          </w:p>
        </w:tc>
        <w:tc>
          <w:tcPr>
            <w:tcW w:w="14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531D9" w14:textId="77777777" w:rsidR="00A448A2" w:rsidRDefault="00A448A2" w:rsidP="00A448A2">
            <w:pPr>
              <w:spacing w:line="240" w:lineRule="auto"/>
              <w:rPr>
                <w:sz w:val="19"/>
                <w:szCs w:val="19"/>
              </w:rPr>
            </w:pPr>
            <w:r>
              <w:rPr>
                <w:color w:val="000000"/>
                <w:sz w:val="19"/>
                <w:szCs w:val="19"/>
              </w:rPr>
              <w:t>Санкт- Петербург: Лань, 2017, 704 с.</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C5F379" w14:textId="77777777" w:rsidR="00A448A2" w:rsidRPr="00A448A2" w:rsidRDefault="00A448A2" w:rsidP="00A448A2">
            <w:pPr>
              <w:spacing w:line="240" w:lineRule="auto"/>
              <w:rPr>
                <w:sz w:val="19"/>
                <w:szCs w:val="19"/>
                <w:lang w:val="en-US"/>
              </w:rPr>
            </w:pPr>
            <w:r w:rsidRPr="00A448A2">
              <w:rPr>
                <w:color w:val="000000"/>
                <w:sz w:val="19"/>
                <w:szCs w:val="19"/>
                <w:lang w:val="en-US"/>
              </w:rPr>
              <w:t>978-5-8114- 0284-7, https://e.lanbo ok.com/book/9 2617</w:t>
            </w:r>
          </w:p>
        </w:tc>
      </w:tr>
      <w:tr w:rsidR="00A706B7" w:rsidRPr="00A448A2" w14:paraId="6A6D0610" w14:textId="77777777" w:rsidTr="00A706B7">
        <w:trPr>
          <w:trHeight w:hRule="exact" w:val="391"/>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6247E6" w14:textId="32F41E3C" w:rsidR="00A706B7" w:rsidRPr="00A448A2" w:rsidRDefault="000E537C" w:rsidP="00A706B7">
            <w:pPr>
              <w:spacing w:line="240" w:lineRule="auto"/>
              <w:jc w:val="center"/>
              <w:rPr>
                <w:color w:val="000000"/>
                <w:sz w:val="19"/>
                <w:szCs w:val="19"/>
                <w:lang w:val="en-US"/>
              </w:rPr>
            </w:pPr>
            <w:r>
              <w:rPr>
                <w:b/>
                <w:color w:val="000000"/>
                <w:sz w:val="19"/>
                <w:szCs w:val="19"/>
              </w:rPr>
              <w:t>2</w:t>
            </w:r>
            <w:r w:rsidR="00A706B7">
              <w:rPr>
                <w:b/>
                <w:color w:val="000000"/>
                <w:sz w:val="19"/>
                <w:szCs w:val="19"/>
              </w:rPr>
              <w:t>.1.3. Методические разработки</w:t>
            </w:r>
          </w:p>
        </w:tc>
      </w:tr>
      <w:tr w:rsidR="00A706B7" w:rsidRPr="00A448A2" w14:paraId="0BB4D6C3" w14:textId="77777777" w:rsidTr="00A448A2">
        <w:trPr>
          <w:trHeight w:hRule="exact" w:val="1137"/>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3B7974" w14:textId="355E0A6A" w:rsidR="00A706B7" w:rsidRDefault="00A706B7" w:rsidP="00A706B7">
            <w:pPr>
              <w:spacing w:line="240" w:lineRule="auto"/>
              <w:jc w:val="center"/>
              <w:rPr>
                <w:color w:val="000000"/>
                <w:sz w:val="19"/>
                <w:szCs w:val="19"/>
              </w:rPr>
            </w:pPr>
            <w:r>
              <w:rPr>
                <w:color w:val="000000"/>
                <w:sz w:val="19"/>
                <w:szCs w:val="19"/>
              </w:rPr>
              <w:t>№</w:t>
            </w:r>
          </w:p>
        </w:tc>
        <w:tc>
          <w:tcPr>
            <w:tcW w:w="1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AF53AB" w14:textId="73C251C2" w:rsidR="00A706B7" w:rsidRPr="00C12094" w:rsidRDefault="00A706B7" w:rsidP="00A706B7">
            <w:pPr>
              <w:spacing w:line="240" w:lineRule="auto"/>
              <w:rPr>
                <w:color w:val="000000"/>
                <w:sz w:val="19"/>
                <w:szCs w:val="19"/>
              </w:rPr>
            </w:pPr>
            <w:r>
              <w:rPr>
                <w:color w:val="000000"/>
                <w:sz w:val="19"/>
                <w:szCs w:val="19"/>
              </w:rPr>
              <w:t>Авторы, составители</w:t>
            </w:r>
          </w:p>
        </w:tc>
        <w:tc>
          <w:tcPr>
            <w:tcW w:w="49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29C320" w14:textId="00C763BC" w:rsidR="00A706B7" w:rsidRDefault="00A706B7" w:rsidP="00A706B7">
            <w:pPr>
              <w:spacing w:line="240" w:lineRule="auto"/>
              <w:rPr>
                <w:color w:val="000000"/>
                <w:sz w:val="19"/>
                <w:szCs w:val="19"/>
              </w:rPr>
            </w:pPr>
            <w:r>
              <w:rPr>
                <w:color w:val="000000"/>
                <w:sz w:val="19"/>
                <w:szCs w:val="19"/>
              </w:rPr>
              <w:t>Заглавие</w:t>
            </w:r>
          </w:p>
        </w:tc>
        <w:tc>
          <w:tcPr>
            <w:tcW w:w="14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2F9425" w14:textId="7C49D845" w:rsidR="00A706B7" w:rsidRDefault="00A706B7" w:rsidP="00A706B7">
            <w:pPr>
              <w:spacing w:line="240" w:lineRule="auto"/>
              <w:rPr>
                <w:color w:val="000000"/>
                <w:sz w:val="19"/>
                <w:szCs w:val="19"/>
              </w:rPr>
            </w:pPr>
            <w:r>
              <w:rPr>
                <w:color w:val="000000"/>
                <w:sz w:val="19"/>
                <w:szCs w:val="19"/>
              </w:rPr>
              <w:t>Издательство, год</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FAB904" w14:textId="77777777" w:rsidR="00A706B7" w:rsidRDefault="00A706B7" w:rsidP="00A706B7">
            <w:pPr>
              <w:spacing w:line="240" w:lineRule="auto"/>
              <w:jc w:val="center"/>
              <w:rPr>
                <w:sz w:val="19"/>
                <w:szCs w:val="19"/>
              </w:rPr>
            </w:pPr>
            <w:r>
              <w:rPr>
                <w:color w:val="000000"/>
                <w:sz w:val="19"/>
                <w:szCs w:val="19"/>
              </w:rPr>
              <w:t>Количество/</w:t>
            </w:r>
          </w:p>
          <w:p w14:paraId="0B530A0A" w14:textId="2898ADB0" w:rsidR="00A706B7" w:rsidRPr="00A448A2" w:rsidRDefault="00A706B7" w:rsidP="00A706B7">
            <w:pPr>
              <w:spacing w:line="240" w:lineRule="auto"/>
              <w:rPr>
                <w:color w:val="000000"/>
                <w:sz w:val="19"/>
                <w:szCs w:val="19"/>
                <w:lang w:val="en-US"/>
              </w:rPr>
            </w:pPr>
            <w:r>
              <w:rPr>
                <w:color w:val="000000"/>
                <w:sz w:val="19"/>
                <w:szCs w:val="19"/>
              </w:rPr>
              <w:t>название ЭБС</w:t>
            </w:r>
          </w:p>
        </w:tc>
      </w:tr>
      <w:tr w:rsidR="00A706B7" w:rsidRPr="006F62B4" w14:paraId="1B076DD4" w14:textId="77777777" w:rsidTr="00A448A2">
        <w:trPr>
          <w:trHeight w:hRule="exact" w:val="1137"/>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E6896B" w14:textId="3B351DFB" w:rsidR="00A706B7" w:rsidRDefault="00A706B7" w:rsidP="00A706B7">
            <w:pPr>
              <w:spacing w:line="240" w:lineRule="auto"/>
              <w:jc w:val="center"/>
              <w:rPr>
                <w:color w:val="000000"/>
                <w:sz w:val="19"/>
                <w:szCs w:val="19"/>
              </w:rPr>
            </w:pPr>
            <w:r>
              <w:rPr>
                <w:color w:val="000000"/>
                <w:sz w:val="19"/>
                <w:szCs w:val="19"/>
              </w:rPr>
              <w:t>Л3.1</w:t>
            </w:r>
          </w:p>
        </w:tc>
        <w:tc>
          <w:tcPr>
            <w:tcW w:w="1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3279ED" w14:textId="7FCBFC46" w:rsidR="00A706B7" w:rsidRDefault="00A706B7" w:rsidP="00A706B7">
            <w:pPr>
              <w:spacing w:line="240" w:lineRule="auto"/>
              <w:rPr>
                <w:color w:val="000000"/>
                <w:sz w:val="19"/>
                <w:szCs w:val="19"/>
              </w:rPr>
            </w:pPr>
            <w:r w:rsidRPr="00C12094">
              <w:rPr>
                <w:color w:val="000000"/>
                <w:sz w:val="19"/>
                <w:szCs w:val="19"/>
              </w:rPr>
              <w:t xml:space="preserve">Зайцев Ю.В., Болтнев В.Е., </w:t>
            </w:r>
            <w:proofErr w:type="spellStart"/>
            <w:r w:rsidRPr="00C12094">
              <w:rPr>
                <w:color w:val="000000"/>
                <w:sz w:val="19"/>
                <w:szCs w:val="19"/>
              </w:rPr>
              <w:t>Кордюков</w:t>
            </w:r>
            <w:proofErr w:type="spellEnd"/>
            <w:r w:rsidRPr="00C12094">
              <w:rPr>
                <w:color w:val="000000"/>
                <w:sz w:val="19"/>
                <w:szCs w:val="19"/>
              </w:rPr>
              <w:t xml:space="preserve"> С.И., </w:t>
            </w:r>
            <w:proofErr w:type="spellStart"/>
            <w:r w:rsidRPr="00C12094">
              <w:rPr>
                <w:color w:val="000000"/>
                <w:sz w:val="19"/>
                <w:szCs w:val="19"/>
              </w:rPr>
              <w:t>Голованчикова</w:t>
            </w:r>
            <w:proofErr w:type="spellEnd"/>
            <w:r w:rsidRPr="00C12094">
              <w:rPr>
                <w:color w:val="000000"/>
                <w:sz w:val="19"/>
                <w:szCs w:val="19"/>
              </w:rPr>
              <w:t xml:space="preserve"> Л.М., Григорьев Н.М.</w:t>
            </w:r>
          </w:p>
        </w:tc>
        <w:tc>
          <w:tcPr>
            <w:tcW w:w="49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7C71D0" w14:textId="4F99FE51" w:rsidR="00A706B7" w:rsidRDefault="00A706B7" w:rsidP="00A706B7">
            <w:pPr>
              <w:spacing w:line="240" w:lineRule="auto"/>
              <w:rPr>
                <w:color w:val="000000"/>
                <w:sz w:val="19"/>
                <w:szCs w:val="19"/>
              </w:rPr>
            </w:pPr>
            <w:r w:rsidRPr="00C12094">
              <w:rPr>
                <w:color w:val="000000"/>
                <w:sz w:val="19"/>
                <w:szCs w:val="19"/>
              </w:rPr>
              <w:t>Безопасность жизнедеятельности: метод. указ. к лаб. работам : Методические указания</w:t>
            </w:r>
          </w:p>
        </w:tc>
        <w:tc>
          <w:tcPr>
            <w:tcW w:w="14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26DD94" w14:textId="61BE510D" w:rsidR="00A706B7" w:rsidRDefault="00A706B7" w:rsidP="00A706B7">
            <w:pPr>
              <w:spacing w:line="240" w:lineRule="auto"/>
              <w:rPr>
                <w:color w:val="000000"/>
                <w:sz w:val="19"/>
                <w:szCs w:val="19"/>
              </w:rPr>
            </w:pPr>
            <w:r>
              <w:rPr>
                <w:color w:val="000000"/>
                <w:sz w:val="19"/>
                <w:szCs w:val="19"/>
              </w:rPr>
              <w:t>Рязань: РИЦ РГРТУ, 2020,</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0F4644" w14:textId="5D384194" w:rsidR="00A706B7" w:rsidRPr="00A706B7" w:rsidRDefault="00A706B7" w:rsidP="00A706B7">
            <w:pPr>
              <w:spacing w:line="240" w:lineRule="auto"/>
              <w:jc w:val="center"/>
              <w:rPr>
                <w:color w:val="000000"/>
                <w:sz w:val="19"/>
                <w:szCs w:val="19"/>
                <w:lang w:val="en-US"/>
              </w:rPr>
            </w:pPr>
            <w:r w:rsidRPr="00A706B7">
              <w:rPr>
                <w:color w:val="000000"/>
                <w:sz w:val="19"/>
                <w:szCs w:val="19"/>
                <w:lang w:val="en-US"/>
              </w:rPr>
              <w:t>, https://elib.rsre u.ru/</w:t>
            </w:r>
            <w:proofErr w:type="spellStart"/>
            <w:r w:rsidRPr="00A706B7">
              <w:rPr>
                <w:color w:val="000000"/>
                <w:sz w:val="19"/>
                <w:szCs w:val="19"/>
                <w:lang w:val="en-US"/>
              </w:rPr>
              <w:t>ebs</w:t>
            </w:r>
            <w:proofErr w:type="spellEnd"/>
            <w:r w:rsidRPr="00A706B7">
              <w:rPr>
                <w:color w:val="000000"/>
                <w:sz w:val="19"/>
                <w:szCs w:val="19"/>
                <w:lang w:val="en-US"/>
              </w:rPr>
              <w:t>/</w:t>
            </w:r>
            <w:proofErr w:type="spellStart"/>
            <w:r w:rsidRPr="00A706B7">
              <w:rPr>
                <w:color w:val="000000"/>
                <w:sz w:val="19"/>
                <w:szCs w:val="19"/>
                <w:lang w:val="en-US"/>
              </w:rPr>
              <w:t>downl</w:t>
            </w:r>
            <w:proofErr w:type="spellEnd"/>
            <w:r w:rsidRPr="00A706B7">
              <w:rPr>
                <w:color w:val="000000"/>
                <w:sz w:val="19"/>
                <w:szCs w:val="19"/>
                <w:lang w:val="en-US"/>
              </w:rPr>
              <w:t xml:space="preserve"> </w:t>
            </w:r>
            <w:proofErr w:type="spellStart"/>
            <w:r w:rsidRPr="00A706B7">
              <w:rPr>
                <w:color w:val="000000"/>
                <w:sz w:val="19"/>
                <w:szCs w:val="19"/>
                <w:lang w:val="en-US"/>
              </w:rPr>
              <w:t>oad</w:t>
            </w:r>
            <w:proofErr w:type="spellEnd"/>
            <w:r w:rsidRPr="00A706B7">
              <w:rPr>
                <w:color w:val="000000"/>
                <w:sz w:val="19"/>
                <w:szCs w:val="19"/>
                <w:lang w:val="en-US"/>
              </w:rPr>
              <w:t>/2599</w:t>
            </w:r>
          </w:p>
        </w:tc>
      </w:tr>
      <w:tr w:rsidR="00A706B7" w:rsidRPr="006F62B4" w14:paraId="488BBF61" w14:textId="77777777" w:rsidTr="00A448A2">
        <w:trPr>
          <w:trHeight w:hRule="exact" w:val="1137"/>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22CC8D" w14:textId="5238AD25" w:rsidR="00A706B7" w:rsidRDefault="00A706B7" w:rsidP="00A706B7">
            <w:pPr>
              <w:spacing w:line="240" w:lineRule="auto"/>
              <w:jc w:val="center"/>
              <w:rPr>
                <w:color w:val="000000"/>
                <w:sz w:val="19"/>
                <w:szCs w:val="19"/>
              </w:rPr>
            </w:pPr>
            <w:r>
              <w:rPr>
                <w:color w:val="000000"/>
                <w:sz w:val="19"/>
                <w:szCs w:val="19"/>
              </w:rPr>
              <w:t>Л3.2</w:t>
            </w:r>
          </w:p>
        </w:tc>
        <w:tc>
          <w:tcPr>
            <w:tcW w:w="1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0E1590" w14:textId="6357513C" w:rsidR="00A706B7" w:rsidRDefault="00A706B7" w:rsidP="00A706B7">
            <w:pPr>
              <w:spacing w:line="240" w:lineRule="auto"/>
              <w:rPr>
                <w:color w:val="000000"/>
                <w:sz w:val="19"/>
                <w:szCs w:val="19"/>
              </w:rPr>
            </w:pPr>
            <w:proofErr w:type="spellStart"/>
            <w:r w:rsidRPr="00C12094">
              <w:rPr>
                <w:color w:val="000000"/>
                <w:sz w:val="19"/>
                <w:szCs w:val="19"/>
              </w:rPr>
              <w:t>Голованчикова</w:t>
            </w:r>
            <w:proofErr w:type="spellEnd"/>
            <w:r w:rsidRPr="00C12094">
              <w:rPr>
                <w:color w:val="000000"/>
                <w:sz w:val="19"/>
                <w:szCs w:val="19"/>
              </w:rPr>
              <w:t xml:space="preserve"> Л.М., Зайцев Ю.В., Чернышев С.В.</w:t>
            </w:r>
          </w:p>
        </w:tc>
        <w:tc>
          <w:tcPr>
            <w:tcW w:w="49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5E1512" w14:textId="27D4611C" w:rsidR="00A706B7" w:rsidRDefault="00A706B7" w:rsidP="00A706B7">
            <w:pPr>
              <w:spacing w:line="240" w:lineRule="auto"/>
              <w:rPr>
                <w:color w:val="000000"/>
                <w:sz w:val="19"/>
                <w:szCs w:val="19"/>
              </w:rPr>
            </w:pPr>
            <w:r w:rsidRPr="00C12094">
              <w:rPr>
                <w:color w:val="000000"/>
                <w:sz w:val="19"/>
                <w:szCs w:val="19"/>
              </w:rPr>
              <w:t xml:space="preserve">Обеспечение пожарной безопасности: метод. указ. к </w:t>
            </w:r>
            <w:proofErr w:type="spellStart"/>
            <w:r w:rsidRPr="00C12094">
              <w:rPr>
                <w:color w:val="000000"/>
                <w:sz w:val="19"/>
                <w:szCs w:val="19"/>
              </w:rPr>
              <w:t>вып</w:t>
            </w:r>
            <w:proofErr w:type="spellEnd"/>
            <w:r w:rsidRPr="00C12094">
              <w:rPr>
                <w:color w:val="000000"/>
                <w:sz w:val="19"/>
                <w:szCs w:val="19"/>
              </w:rPr>
              <w:t>. квалификационной работе : Методические указания</w:t>
            </w:r>
          </w:p>
        </w:tc>
        <w:tc>
          <w:tcPr>
            <w:tcW w:w="14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5B329F" w14:textId="199E41BF" w:rsidR="00A706B7" w:rsidRDefault="00A706B7" w:rsidP="00A706B7">
            <w:pPr>
              <w:spacing w:line="240" w:lineRule="auto"/>
              <w:rPr>
                <w:color w:val="000000"/>
                <w:sz w:val="19"/>
                <w:szCs w:val="19"/>
              </w:rPr>
            </w:pPr>
            <w:r>
              <w:rPr>
                <w:color w:val="000000"/>
                <w:sz w:val="19"/>
                <w:szCs w:val="19"/>
              </w:rPr>
              <w:t>Рязань: РИЦ РГРТУ, 2020,</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B1EADB" w14:textId="674CF64E" w:rsidR="00A706B7" w:rsidRPr="00A706B7" w:rsidRDefault="00A706B7" w:rsidP="00A706B7">
            <w:pPr>
              <w:spacing w:line="240" w:lineRule="auto"/>
              <w:jc w:val="center"/>
              <w:rPr>
                <w:color w:val="000000"/>
                <w:sz w:val="19"/>
                <w:szCs w:val="19"/>
                <w:lang w:val="en-US"/>
              </w:rPr>
            </w:pPr>
            <w:r w:rsidRPr="00A706B7">
              <w:rPr>
                <w:color w:val="000000"/>
                <w:sz w:val="19"/>
                <w:szCs w:val="19"/>
                <w:lang w:val="en-US"/>
              </w:rPr>
              <w:t>, https://elib.rsre u.ru/</w:t>
            </w:r>
            <w:proofErr w:type="spellStart"/>
            <w:r w:rsidRPr="00A706B7">
              <w:rPr>
                <w:color w:val="000000"/>
                <w:sz w:val="19"/>
                <w:szCs w:val="19"/>
                <w:lang w:val="en-US"/>
              </w:rPr>
              <w:t>ebs</w:t>
            </w:r>
            <w:proofErr w:type="spellEnd"/>
            <w:r w:rsidRPr="00A706B7">
              <w:rPr>
                <w:color w:val="000000"/>
                <w:sz w:val="19"/>
                <w:szCs w:val="19"/>
                <w:lang w:val="en-US"/>
              </w:rPr>
              <w:t>/</w:t>
            </w:r>
            <w:proofErr w:type="spellStart"/>
            <w:r w:rsidRPr="00A706B7">
              <w:rPr>
                <w:color w:val="000000"/>
                <w:sz w:val="19"/>
                <w:szCs w:val="19"/>
                <w:lang w:val="en-US"/>
              </w:rPr>
              <w:t>downl</w:t>
            </w:r>
            <w:proofErr w:type="spellEnd"/>
            <w:r w:rsidRPr="00A706B7">
              <w:rPr>
                <w:color w:val="000000"/>
                <w:sz w:val="19"/>
                <w:szCs w:val="19"/>
                <w:lang w:val="en-US"/>
              </w:rPr>
              <w:t xml:space="preserve"> </w:t>
            </w:r>
            <w:proofErr w:type="spellStart"/>
            <w:r w:rsidRPr="00A706B7">
              <w:rPr>
                <w:color w:val="000000"/>
                <w:sz w:val="19"/>
                <w:szCs w:val="19"/>
                <w:lang w:val="en-US"/>
              </w:rPr>
              <w:t>oad</w:t>
            </w:r>
            <w:proofErr w:type="spellEnd"/>
            <w:r w:rsidRPr="00A706B7">
              <w:rPr>
                <w:color w:val="000000"/>
                <w:sz w:val="19"/>
                <w:szCs w:val="19"/>
                <w:lang w:val="en-US"/>
              </w:rPr>
              <w:t>/2601</w:t>
            </w:r>
          </w:p>
        </w:tc>
      </w:tr>
    </w:tbl>
    <w:p w14:paraId="29411641" w14:textId="77777777" w:rsidR="000D6049" w:rsidRPr="00A706B7" w:rsidRDefault="000D6049" w:rsidP="000D6049">
      <w:pPr>
        <w:widowControl/>
        <w:autoSpaceDE w:val="0"/>
        <w:spacing w:line="240" w:lineRule="auto"/>
        <w:ind w:firstLine="567"/>
        <w:jc w:val="both"/>
        <w:rPr>
          <w:sz w:val="22"/>
          <w:szCs w:val="22"/>
          <w:lang w:val="en-US"/>
        </w:rPr>
      </w:pPr>
    </w:p>
    <w:p w14:paraId="4B7378EB" w14:textId="77777777" w:rsidR="00A448A2" w:rsidRPr="00A706B7" w:rsidRDefault="00A448A2" w:rsidP="00A448A2">
      <w:pPr>
        <w:rPr>
          <w:sz w:val="0"/>
          <w:szCs w:val="0"/>
          <w:lang w:val="en-US"/>
        </w:rPr>
      </w:pPr>
    </w:p>
    <w:tbl>
      <w:tblPr>
        <w:tblW w:w="0" w:type="auto"/>
        <w:tblCellMar>
          <w:left w:w="0" w:type="dxa"/>
          <w:right w:w="0" w:type="dxa"/>
        </w:tblCellMar>
        <w:tblLook w:val="04A0" w:firstRow="1" w:lastRow="0" w:firstColumn="1" w:lastColumn="0" w:noHBand="0" w:noVBand="1"/>
      </w:tblPr>
      <w:tblGrid>
        <w:gridCol w:w="4013"/>
        <w:gridCol w:w="2638"/>
        <w:gridCol w:w="1334"/>
        <w:gridCol w:w="278"/>
        <w:gridCol w:w="1091"/>
      </w:tblGrid>
      <w:tr w:rsidR="00A448A2" w14:paraId="777794E8" w14:textId="77777777" w:rsidTr="00A448A2">
        <w:trPr>
          <w:trHeight w:hRule="exact" w:val="416"/>
        </w:trPr>
        <w:tc>
          <w:tcPr>
            <w:tcW w:w="4081" w:type="dxa"/>
            <w:shd w:val="clear" w:color="C0C0C0" w:fill="FFFFFF"/>
            <w:tcMar>
              <w:left w:w="34" w:type="dxa"/>
              <w:right w:w="34" w:type="dxa"/>
            </w:tcMar>
          </w:tcPr>
          <w:p w14:paraId="27F2B87F" w14:textId="77777777" w:rsidR="00A448A2" w:rsidRDefault="00A448A2" w:rsidP="004C7C4D">
            <w:pPr>
              <w:spacing w:line="240" w:lineRule="auto"/>
              <w:rPr>
                <w:sz w:val="16"/>
                <w:szCs w:val="16"/>
              </w:rPr>
            </w:pPr>
            <w:r>
              <w:rPr>
                <w:color w:val="C0C0C0"/>
                <w:sz w:val="16"/>
                <w:szCs w:val="16"/>
              </w:rPr>
              <w:t>УП: 38.03.05_23_00.plx</w:t>
            </w:r>
          </w:p>
        </w:tc>
        <w:tc>
          <w:tcPr>
            <w:tcW w:w="2705" w:type="dxa"/>
          </w:tcPr>
          <w:p w14:paraId="259CB3E9" w14:textId="77777777" w:rsidR="00A448A2" w:rsidRDefault="00A448A2" w:rsidP="004C7C4D"/>
        </w:tc>
        <w:tc>
          <w:tcPr>
            <w:tcW w:w="1367" w:type="dxa"/>
          </w:tcPr>
          <w:p w14:paraId="07AEA7F9" w14:textId="77777777" w:rsidR="00A448A2" w:rsidRDefault="00A448A2" w:rsidP="004C7C4D"/>
        </w:tc>
        <w:tc>
          <w:tcPr>
            <w:tcW w:w="284" w:type="dxa"/>
          </w:tcPr>
          <w:p w14:paraId="526EA305" w14:textId="77777777" w:rsidR="00A448A2" w:rsidRDefault="00A448A2" w:rsidP="004C7C4D"/>
        </w:tc>
        <w:tc>
          <w:tcPr>
            <w:tcW w:w="985" w:type="dxa"/>
            <w:shd w:val="clear" w:color="C0C0C0" w:fill="FFFFFF"/>
            <w:tcMar>
              <w:left w:w="34" w:type="dxa"/>
              <w:right w:w="34" w:type="dxa"/>
            </w:tcMar>
          </w:tcPr>
          <w:p w14:paraId="7970CD0E" w14:textId="77777777" w:rsidR="00A448A2" w:rsidRDefault="00A448A2" w:rsidP="004C7C4D">
            <w:pPr>
              <w:spacing w:line="240" w:lineRule="auto"/>
              <w:jc w:val="right"/>
              <w:rPr>
                <w:sz w:val="16"/>
                <w:szCs w:val="16"/>
              </w:rPr>
            </w:pPr>
            <w:r>
              <w:rPr>
                <w:color w:val="C0C0C0"/>
                <w:sz w:val="16"/>
                <w:szCs w:val="16"/>
              </w:rPr>
              <w:t>стр. 8</w:t>
            </w:r>
          </w:p>
        </w:tc>
      </w:tr>
    </w:tbl>
    <w:p w14:paraId="2941167D" w14:textId="77777777" w:rsidR="001F5A61" w:rsidRPr="00063999" w:rsidRDefault="001F5A61" w:rsidP="00063999">
      <w:pPr>
        <w:widowControl/>
        <w:autoSpaceDE w:val="0"/>
        <w:spacing w:line="240" w:lineRule="auto"/>
        <w:ind w:firstLine="567"/>
        <w:jc w:val="both"/>
        <w:rPr>
          <w:sz w:val="24"/>
          <w:szCs w:val="24"/>
          <w:lang w:val="en-US"/>
        </w:rPr>
      </w:pPr>
    </w:p>
    <w:sectPr w:rsidR="001F5A61" w:rsidRPr="00063999"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1680" w14:textId="77777777" w:rsidR="00630375" w:rsidRDefault="00630375">
      <w:pPr>
        <w:spacing w:line="240" w:lineRule="auto"/>
      </w:pPr>
      <w:r>
        <w:separator/>
      </w:r>
    </w:p>
  </w:endnote>
  <w:endnote w:type="continuationSeparator" w:id="0">
    <w:p w14:paraId="29411681" w14:textId="77777777" w:rsidR="00630375" w:rsidRDefault="00630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1682" w14:textId="77777777" w:rsidR="005210F9" w:rsidRDefault="00E91EB3" w:rsidP="000D6049">
    <w:pPr>
      <w:pStyle w:val="af1"/>
      <w:jc w:val="center"/>
    </w:pPr>
    <w:r>
      <w:fldChar w:fldCharType="begin"/>
    </w:r>
    <w:r w:rsidR="005210F9">
      <w:instrText>PAGE   \* MERGEFORMAT</w:instrText>
    </w:r>
    <w:r>
      <w:fldChar w:fldCharType="separate"/>
    </w:r>
    <w:r w:rsidR="00063999">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167E" w14:textId="77777777" w:rsidR="00630375" w:rsidRDefault="00630375">
      <w:pPr>
        <w:spacing w:line="240" w:lineRule="auto"/>
      </w:pPr>
      <w:r>
        <w:separator/>
      </w:r>
    </w:p>
  </w:footnote>
  <w:footnote w:type="continuationSeparator" w:id="0">
    <w:p w14:paraId="2941167F" w14:textId="77777777" w:rsidR="00630375" w:rsidRDefault="006303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16cid:durableId="1987473084">
    <w:abstractNumId w:val="4"/>
  </w:num>
  <w:num w:numId="2" w16cid:durableId="1097946894">
    <w:abstractNumId w:val="0"/>
  </w:num>
  <w:num w:numId="3" w16cid:durableId="2074506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7293331">
    <w:abstractNumId w:val="13"/>
  </w:num>
  <w:num w:numId="5" w16cid:durableId="48041245">
    <w:abstractNumId w:val="2"/>
  </w:num>
  <w:num w:numId="6" w16cid:durableId="1375957847">
    <w:abstractNumId w:val="30"/>
  </w:num>
  <w:num w:numId="7" w16cid:durableId="1050762520">
    <w:abstractNumId w:val="7"/>
  </w:num>
  <w:num w:numId="8" w16cid:durableId="8734279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69643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7463347">
    <w:abstractNumId w:val="21"/>
  </w:num>
  <w:num w:numId="11" w16cid:durableId="779565657">
    <w:abstractNumId w:val="24"/>
  </w:num>
  <w:num w:numId="12" w16cid:durableId="1520503733">
    <w:abstractNumId w:val="12"/>
  </w:num>
  <w:num w:numId="13" w16cid:durableId="581254281">
    <w:abstractNumId w:val="14"/>
  </w:num>
  <w:num w:numId="14" w16cid:durableId="1504273210">
    <w:abstractNumId w:val="20"/>
  </w:num>
  <w:num w:numId="15" w16cid:durableId="2103886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09471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0267871">
    <w:abstractNumId w:val="26"/>
  </w:num>
  <w:num w:numId="18" w16cid:durableId="536545073">
    <w:abstractNumId w:val="18"/>
  </w:num>
  <w:num w:numId="19" w16cid:durableId="754941278">
    <w:abstractNumId w:val="17"/>
  </w:num>
  <w:num w:numId="20" w16cid:durableId="1553806354">
    <w:abstractNumId w:val="5"/>
  </w:num>
  <w:num w:numId="21" w16cid:durableId="1064329120">
    <w:abstractNumId w:val="8"/>
  </w:num>
  <w:num w:numId="22" w16cid:durableId="1720323387">
    <w:abstractNumId w:val="9"/>
  </w:num>
  <w:num w:numId="23" w16cid:durableId="859509074">
    <w:abstractNumId w:val="16"/>
  </w:num>
  <w:num w:numId="24" w16cid:durableId="134950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520827">
    <w:abstractNumId w:val="19"/>
  </w:num>
  <w:num w:numId="26" w16cid:durableId="1605067333">
    <w:abstractNumId w:val="22"/>
  </w:num>
  <w:num w:numId="27" w16cid:durableId="1463767852">
    <w:abstractNumId w:val="23"/>
  </w:num>
  <w:num w:numId="28" w16cid:durableId="1792236924">
    <w:abstractNumId w:val="11"/>
  </w:num>
  <w:num w:numId="29" w16cid:durableId="72745454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232"/>
    <w:rsid w:val="000B4F79"/>
    <w:rsid w:val="000C4C5A"/>
    <w:rsid w:val="000C6F5A"/>
    <w:rsid w:val="000D6049"/>
    <w:rsid w:val="000D6F55"/>
    <w:rsid w:val="000E3F6B"/>
    <w:rsid w:val="000E4A41"/>
    <w:rsid w:val="000E537C"/>
    <w:rsid w:val="000E68E5"/>
    <w:rsid w:val="000E6FB2"/>
    <w:rsid w:val="000F0E92"/>
    <w:rsid w:val="000F2F4A"/>
    <w:rsid w:val="000F7D6F"/>
    <w:rsid w:val="00102217"/>
    <w:rsid w:val="0011139B"/>
    <w:rsid w:val="00111EA8"/>
    <w:rsid w:val="00121A3F"/>
    <w:rsid w:val="001352E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1F5A61"/>
    <w:rsid w:val="00200CF9"/>
    <w:rsid w:val="00205FEE"/>
    <w:rsid w:val="00206DC1"/>
    <w:rsid w:val="00210633"/>
    <w:rsid w:val="00232E8F"/>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32CF0"/>
    <w:rsid w:val="003374B2"/>
    <w:rsid w:val="00340FDC"/>
    <w:rsid w:val="00341A14"/>
    <w:rsid w:val="0034585E"/>
    <w:rsid w:val="00346ACF"/>
    <w:rsid w:val="00351414"/>
    <w:rsid w:val="00362348"/>
    <w:rsid w:val="00364575"/>
    <w:rsid w:val="00371906"/>
    <w:rsid w:val="003824F4"/>
    <w:rsid w:val="00383195"/>
    <w:rsid w:val="003911FE"/>
    <w:rsid w:val="00391253"/>
    <w:rsid w:val="003A4499"/>
    <w:rsid w:val="003B33C6"/>
    <w:rsid w:val="003B6F4E"/>
    <w:rsid w:val="003C214B"/>
    <w:rsid w:val="003C492C"/>
    <w:rsid w:val="003C4A1A"/>
    <w:rsid w:val="003C4DC9"/>
    <w:rsid w:val="003C748E"/>
    <w:rsid w:val="003D233B"/>
    <w:rsid w:val="003D3142"/>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21D3"/>
    <w:rsid w:val="00524B11"/>
    <w:rsid w:val="00525E52"/>
    <w:rsid w:val="005308EC"/>
    <w:rsid w:val="0053511D"/>
    <w:rsid w:val="00544B45"/>
    <w:rsid w:val="005468C6"/>
    <w:rsid w:val="00547380"/>
    <w:rsid w:val="00562CDF"/>
    <w:rsid w:val="005660D0"/>
    <w:rsid w:val="005848DF"/>
    <w:rsid w:val="0059723A"/>
    <w:rsid w:val="005A06E9"/>
    <w:rsid w:val="005A295D"/>
    <w:rsid w:val="005A7A14"/>
    <w:rsid w:val="005B0EB6"/>
    <w:rsid w:val="005B573E"/>
    <w:rsid w:val="005C1927"/>
    <w:rsid w:val="005C31B9"/>
    <w:rsid w:val="005C4471"/>
    <w:rsid w:val="005D016B"/>
    <w:rsid w:val="005E2BF6"/>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2768"/>
    <w:rsid w:val="006F3BDA"/>
    <w:rsid w:val="006F62B4"/>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4F9"/>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26F2"/>
    <w:rsid w:val="00A13724"/>
    <w:rsid w:val="00A17FF3"/>
    <w:rsid w:val="00A20C56"/>
    <w:rsid w:val="00A2127B"/>
    <w:rsid w:val="00A2170E"/>
    <w:rsid w:val="00A22703"/>
    <w:rsid w:val="00A25067"/>
    <w:rsid w:val="00A251DD"/>
    <w:rsid w:val="00A2635E"/>
    <w:rsid w:val="00A307DD"/>
    <w:rsid w:val="00A3148F"/>
    <w:rsid w:val="00A3377A"/>
    <w:rsid w:val="00A439D8"/>
    <w:rsid w:val="00A448A2"/>
    <w:rsid w:val="00A4548A"/>
    <w:rsid w:val="00A57752"/>
    <w:rsid w:val="00A638D6"/>
    <w:rsid w:val="00A702E5"/>
    <w:rsid w:val="00A706B7"/>
    <w:rsid w:val="00A7390D"/>
    <w:rsid w:val="00A77EFB"/>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3BA1"/>
    <w:rsid w:val="00BE5543"/>
    <w:rsid w:val="00BE5F91"/>
    <w:rsid w:val="00BE79A8"/>
    <w:rsid w:val="00BF1E4F"/>
    <w:rsid w:val="00C078B6"/>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B20FA"/>
    <w:rsid w:val="00CB496A"/>
    <w:rsid w:val="00CC5188"/>
    <w:rsid w:val="00CD2C2D"/>
    <w:rsid w:val="00CE3B01"/>
    <w:rsid w:val="00CE5700"/>
    <w:rsid w:val="00CF0A95"/>
    <w:rsid w:val="00D04DE2"/>
    <w:rsid w:val="00D07BE7"/>
    <w:rsid w:val="00D16AE6"/>
    <w:rsid w:val="00D202AC"/>
    <w:rsid w:val="00D2033A"/>
    <w:rsid w:val="00D24256"/>
    <w:rsid w:val="00D2551B"/>
    <w:rsid w:val="00D30206"/>
    <w:rsid w:val="00D3639F"/>
    <w:rsid w:val="00D401A2"/>
    <w:rsid w:val="00D4593A"/>
    <w:rsid w:val="00D45DD6"/>
    <w:rsid w:val="00D5139D"/>
    <w:rsid w:val="00D55D4B"/>
    <w:rsid w:val="00D70BBA"/>
    <w:rsid w:val="00D71A21"/>
    <w:rsid w:val="00D80EB0"/>
    <w:rsid w:val="00D83033"/>
    <w:rsid w:val="00D846BA"/>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73ED5"/>
    <w:rsid w:val="00E83074"/>
    <w:rsid w:val="00E91EB3"/>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15BA"/>
  <w15:docId w15:val="{74EBECF2-E72D-4D82-9A5A-CAA55B5A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D233B"/>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rsid w:val="003D233B"/>
    <w:pPr>
      <w:keepNext/>
      <w:keepLines/>
      <w:spacing w:before="480"/>
      <w:outlineLvl w:val="0"/>
    </w:pPr>
    <w:rPr>
      <w:rFonts w:ascii="Cambria" w:hAnsi="Cambria"/>
      <w:b/>
      <w:bCs/>
      <w:color w:val="365F91"/>
      <w:sz w:val="28"/>
      <w:szCs w:val="28"/>
    </w:rPr>
  </w:style>
  <w:style w:type="paragraph" w:styleId="2">
    <w:name w:val="heading 2"/>
    <w:basedOn w:val="a5"/>
    <w:next w:val="a5"/>
    <w:qFormat/>
    <w:rsid w:val="003D233B"/>
    <w:pPr>
      <w:keepNext/>
      <w:keepLines/>
      <w:spacing w:before="200"/>
      <w:outlineLvl w:val="1"/>
    </w:pPr>
    <w:rPr>
      <w:rFonts w:ascii="Cambria" w:hAnsi="Cambria"/>
      <w:b/>
      <w:bCs/>
      <w:color w:val="4F81BD"/>
      <w:sz w:val="26"/>
      <w:szCs w:val="26"/>
    </w:rPr>
  </w:style>
  <w:style w:type="paragraph" w:styleId="3">
    <w:name w:val="heading 3"/>
    <w:basedOn w:val="a5"/>
    <w:next w:val="a5"/>
    <w:qFormat/>
    <w:rsid w:val="003D233B"/>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rsid w:val="003D233B"/>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rsid w:val="003D233B"/>
    <w:pPr>
      <w:keepNext/>
      <w:keepLines/>
      <w:spacing w:before="200"/>
      <w:outlineLvl w:val="6"/>
    </w:pPr>
    <w:rPr>
      <w:rFonts w:ascii="Cambria" w:hAnsi="Cambria"/>
      <w:i/>
      <w:iCs/>
      <w:color w:val="404040"/>
    </w:rPr>
  </w:style>
  <w:style w:type="paragraph" w:styleId="8">
    <w:name w:val="heading 8"/>
    <w:basedOn w:val="a5"/>
    <w:next w:val="a5"/>
    <w:qFormat/>
    <w:rsid w:val="003D233B"/>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rsid w:val="003D233B"/>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rsid w:val="003D233B"/>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sid w:val="003D233B"/>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sid w:val="003D23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rsid w:val="003D233B"/>
    <w:pPr>
      <w:ind w:left="720"/>
      <w:contextualSpacing/>
    </w:pPr>
  </w:style>
  <w:style w:type="paragraph" w:styleId="aa">
    <w:name w:val="Normal (Web)"/>
    <w:basedOn w:val="a5"/>
    <w:semiHidden/>
    <w:unhideWhenUsed/>
    <w:rsid w:val="003D233B"/>
    <w:pPr>
      <w:widowControl/>
      <w:spacing w:before="100" w:beforeAutospacing="1" w:after="100" w:afterAutospacing="1" w:line="240" w:lineRule="auto"/>
      <w:ind w:firstLine="0"/>
    </w:pPr>
    <w:rPr>
      <w:kern w:val="0"/>
      <w:sz w:val="24"/>
      <w:szCs w:val="24"/>
      <w:lang w:eastAsia="ru-RU"/>
    </w:rPr>
  </w:style>
  <w:style w:type="paragraph" w:styleId="ab">
    <w:name w:val="Body Text"/>
    <w:basedOn w:val="a5"/>
    <w:rsid w:val="003D233B"/>
    <w:pPr>
      <w:widowControl/>
      <w:spacing w:line="240" w:lineRule="auto"/>
      <w:ind w:firstLine="0"/>
    </w:pPr>
    <w:rPr>
      <w:kern w:val="0"/>
      <w:sz w:val="28"/>
      <w:lang w:eastAsia="ru-RU"/>
    </w:rPr>
  </w:style>
  <w:style w:type="character" w:customStyle="1" w:styleId="ac">
    <w:name w:val="Основной текст Знак"/>
    <w:rsid w:val="003D233B"/>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sid w:val="003D233B"/>
    <w:rPr>
      <w:rFonts w:ascii="Times New Roman" w:hAnsi="Times New Roman" w:cs="Times New Roman"/>
      <w:sz w:val="23"/>
      <w:szCs w:val="23"/>
      <w:u w:val="none"/>
    </w:rPr>
  </w:style>
  <w:style w:type="character" w:customStyle="1" w:styleId="ad">
    <w:name w:val="Подпись к таблице_"/>
    <w:locked/>
    <w:rsid w:val="003D233B"/>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sid w:val="003D233B"/>
    <w:rPr>
      <w:rFonts w:ascii="Times New Roman" w:hAnsi="Times New Roman" w:cs="Times New Roman"/>
      <w:i/>
      <w:iCs/>
      <w:sz w:val="23"/>
      <w:szCs w:val="23"/>
      <w:u w:val="none"/>
    </w:rPr>
  </w:style>
  <w:style w:type="paragraph" w:customStyle="1" w:styleId="ae">
    <w:name w:val="Подпись к таблице"/>
    <w:basedOn w:val="a5"/>
    <w:rsid w:val="003D233B"/>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sid w:val="003D233B"/>
    <w:rPr>
      <w:rFonts w:ascii="Times New Roman" w:hAnsi="Times New Roman" w:cs="Times New Roman"/>
      <w:b/>
      <w:bCs/>
      <w:i/>
      <w:iCs/>
      <w:shd w:val="clear" w:color="auto" w:fill="FFFFFF"/>
    </w:rPr>
  </w:style>
  <w:style w:type="paragraph" w:customStyle="1" w:styleId="71">
    <w:name w:val="Основной текст (7)"/>
    <w:basedOn w:val="a5"/>
    <w:uiPriority w:val="99"/>
    <w:rsid w:val="003D233B"/>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sid w:val="003D233B"/>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sid w:val="003D233B"/>
    <w:rPr>
      <w:rFonts w:ascii="Times New Roman" w:hAnsi="Times New Roman" w:cs="Times New Roman"/>
      <w:b/>
      <w:bCs/>
      <w:sz w:val="26"/>
      <w:szCs w:val="26"/>
      <w:u w:val="none"/>
    </w:rPr>
  </w:style>
  <w:style w:type="character" w:customStyle="1" w:styleId="24">
    <w:name w:val="Заголовок №2_"/>
    <w:locked/>
    <w:rsid w:val="003D233B"/>
    <w:rPr>
      <w:rFonts w:ascii="Times New Roman" w:hAnsi="Times New Roman" w:cs="Times New Roman"/>
      <w:b/>
      <w:bCs/>
      <w:sz w:val="26"/>
      <w:szCs w:val="26"/>
      <w:shd w:val="clear" w:color="auto" w:fill="FFFFFF"/>
    </w:rPr>
  </w:style>
  <w:style w:type="paragraph" w:customStyle="1" w:styleId="25">
    <w:name w:val="Заголовок №2"/>
    <w:basedOn w:val="a5"/>
    <w:rsid w:val="003D233B"/>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rsid w:val="003D233B"/>
    <w:pPr>
      <w:tabs>
        <w:tab w:val="center" w:pos="4677"/>
        <w:tab w:val="right" w:pos="9355"/>
      </w:tabs>
      <w:spacing w:line="240" w:lineRule="auto"/>
    </w:pPr>
  </w:style>
  <w:style w:type="character" w:customStyle="1" w:styleId="af0">
    <w:name w:val="Верхний колонтитул Знак"/>
    <w:rsid w:val="003D233B"/>
    <w:rPr>
      <w:rFonts w:ascii="Times New Roman" w:eastAsia="Times New Roman" w:hAnsi="Times New Roman" w:cs="Times New Roman"/>
      <w:kern w:val="1"/>
      <w:sz w:val="20"/>
      <w:szCs w:val="20"/>
      <w:lang w:eastAsia="ar-SA"/>
    </w:rPr>
  </w:style>
  <w:style w:type="paragraph" w:styleId="af1">
    <w:name w:val="footer"/>
    <w:basedOn w:val="a5"/>
    <w:unhideWhenUsed/>
    <w:rsid w:val="003D233B"/>
    <w:pPr>
      <w:tabs>
        <w:tab w:val="center" w:pos="4677"/>
        <w:tab w:val="right" w:pos="9355"/>
      </w:tabs>
      <w:spacing w:line="240" w:lineRule="auto"/>
    </w:pPr>
  </w:style>
  <w:style w:type="character" w:customStyle="1" w:styleId="af2">
    <w:name w:val="Нижний колонтитул Знак"/>
    <w:rsid w:val="003D233B"/>
    <w:rPr>
      <w:rFonts w:ascii="Times New Roman" w:eastAsia="Times New Roman" w:hAnsi="Times New Roman" w:cs="Times New Roman"/>
      <w:kern w:val="1"/>
      <w:sz w:val="20"/>
      <w:szCs w:val="20"/>
      <w:lang w:eastAsia="ar-SA"/>
    </w:rPr>
  </w:style>
  <w:style w:type="paragraph" w:styleId="af3">
    <w:name w:val="Balloon Text"/>
    <w:basedOn w:val="a5"/>
    <w:semiHidden/>
    <w:unhideWhenUsed/>
    <w:rsid w:val="003D233B"/>
    <w:pPr>
      <w:spacing w:line="240" w:lineRule="auto"/>
    </w:pPr>
    <w:rPr>
      <w:rFonts w:ascii="Tahoma" w:hAnsi="Tahoma" w:cs="Tahoma"/>
      <w:sz w:val="16"/>
      <w:szCs w:val="16"/>
    </w:rPr>
  </w:style>
  <w:style w:type="character" w:customStyle="1" w:styleId="af4">
    <w:name w:val="Текст выноски Знак"/>
    <w:semiHidden/>
    <w:rsid w:val="003D233B"/>
    <w:rPr>
      <w:rFonts w:ascii="Tahoma" w:eastAsia="Times New Roman" w:hAnsi="Tahoma" w:cs="Tahoma"/>
      <w:kern w:val="1"/>
      <w:sz w:val="16"/>
      <w:szCs w:val="16"/>
      <w:lang w:eastAsia="ar-SA"/>
    </w:rPr>
  </w:style>
  <w:style w:type="paragraph" w:styleId="30">
    <w:name w:val="Body Text Indent 3"/>
    <w:basedOn w:val="a5"/>
    <w:semiHidden/>
    <w:unhideWhenUsed/>
    <w:rsid w:val="003D233B"/>
    <w:pPr>
      <w:spacing w:after="120"/>
      <w:ind w:left="283"/>
    </w:pPr>
    <w:rPr>
      <w:sz w:val="16"/>
      <w:szCs w:val="16"/>
    </w:rPr>
  </w:style>
  <w:style w:type="character" w:customStyle="1" w:styleId="31">
    <w:name w:val="Основной текст с отступом 3 Знак"/>
    <w:rsid w:val="003D233B"/>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rsid w:val="003D233B"/>
    <w:pPr>
      <w:spacing w:after="120"/>
      <w:ind w:left="283"/>
    </w:pPr>
  </w:style>
  <w:style w:type="character" w:customStyle="1" w:styleId="af6">
    <w:name w:val="Основной текст с отступом Знак"/>
    <w:uiPriority w:val="99"/>
    <w:rsid w:val="003D233B"/>
    <w:rPr>
      <w:rFonts w:ascii="Times New Roman" w:eastAsia="Times New Roman" w:hAnsi="Times New Roman" w:cs="Times New Roman"/>
      <w:kern w:val="1"/>
      <w:sz w:val="20"/>
      <w:szCs w:val="20"/>
      <w:lang w:eastAsia="ar-SA"/>
    </w:rPr>
  </w:style>
  <w:style w:type="paragraph" w:styleId="26">
    <w:name w:val="Body Text 2"/>
    <w:basedOn w:val="a5"/>
    <w:semiHidden/>
    <w:unhideWhenUsed/>
    <w:rsid w:val="003D233B"/>
    <w:pPr>
      <w:spacing w:after="120" w:line="480" w:lineRule="auto"/>
    </w:pPr>
  </w:style>
  <w:style w:type="character" w:customStyle="1" w:styleId="27">
    <w:name w:val="Основной текст 2 Знак"/>
    <w:semiHidden/>
    <w:rsid w:val="003D233B"/>
    <w:rPr>
      <w:rFonts w:ascii="Times New Roman" w:eastAsia="Times New Roman" w:hAnsi="Times New Roman" w:cs="Times New Roman"/>
      <w:kern w:val="1"/>
      <w:sz w:val="20"/>
      <w:szCs w:val="20"/>
      <w:lang w:eastAsia="ar-SA"/>
    </w:rPr>
  </w:style>
  <w:style w:type="character" w:customStyle="1" w:styleId="FontStyle317">
    <w:name w:val="Font Style317"/>
    <w:rsid w:val="003D233B"/>
    <w:rPr>
      <w:rFonts w:ascii="Times New Roman" w:hAnsi="Times New Roman" w:cs="Times New Roman"/>
      <w:b/>
      <w:bCs/>
      <w:sz w:val="26"/>
      <w:szCs w:val="26"/>
    </w:rPr>
  </w:style>
  <w:style w:type="character" w:customStyle="1" w:styleId="40">
    <w:name w:val="Заголовок 4 Знак"/>
    <w:rsid w:val="003D233B"/>
    <w:rPr>
      <w:rFonts w:ascii="Times New Roman" w:eastAsia="Calibri" w:hAnsi="Times New Roman" w:cs="Times New Roman"/>
      <w:b/>
      <w:sz w:val="28"/>
      <w:szCs w:val="28"/>
      <w:lang w:eastAsia="zh-CN"/>
    </w:rPr>
  </w:style>
  <w:style w:type="paragraph" w:customStyle="1" w:styleId="13">
    <w:name w:val="Абзац списка1"/>
    <w:basedOn w:val="a5"/>
    <w:rsid w:val="003D233B"/>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rsid w:val="003D233B"/>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sid w:val="003D233B"/>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rsid w:val="003D233B"/>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sid w:val="003D233B"/>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sid w:val="003D233B"/>
    <w:rPr>
      <w:rFonts w:ascii="Cambria" w:eastAsia="Times New Roman" w:hAnsi="Cambria" w:cs="Times New Roman"/>
      <w:b/>
      <w:bCs/>
      <w:color w:val="4F81BD"/>
      <w:kern w:val="1"/>
      <w:sz w:val="26"/>
      <w:szCs w:val="26"/>
      <w:lang w:eastAsia="ar-SA"/>
    </w:rPr>
  </w:style>
  <w:style w:type="character" w:customStyle="1" w:styleId="80">
    <w:name w:val="Заголовок 8 Знак"/>
    <w:rsid w:val="003D233B"/>
    <w:rPr>
      <w:rFonts w:ascii="Cambria" w:eastAsia="Times New Roman" w:hAnsi="Cambria" w:cs="Times New Roman"/>
      <w:color w:val="404040"/>
      <w:kern w:val="1"/>
      <w:sz w:val="20"/>
      <w:szCs w:val="20"/>
      <w:lang w:eastAsia="ar-SA"/>
    </w:rPr>
  </w:style>
  <w:style w:type="character" w:customStyle="1" w:styleId="72">
    <w:name w:val="Заголовок 7 Знак"/>
    <w:semiHidden/>
    <w:rsid w:val="003D233B"/>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rsid w:val="003D233B"/>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rsid w:val="003D233B"/>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rPr>
  </w:style>
  <w:style w:type="character" w:customStyle="1" w:styleId="afd">
    <w:name w:val="Текст Знак"/>
    <w:link w:val="afc"/>
    <w:rsid w:val="005210F9"/>
    <w:rPr>
      <w:rFonts w:ascii="Courier New" w:eastAsia="Times New Roman" w:hAnsi="Courier New"/>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 w:type="character" w:styleId="afe">
    <w:name w:val="Strong"/>
    <w:basedOn w:val="a6"/>
    <w:uiPriority w:val="22"/>
    <w:qFormat/>
    <w:rsid w:val="00D255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94508291">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CD43-3D55-45B6-B193-4CD70D50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3285</Words>
  <Characters>18730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Сергей Сенькин</cp:lastModifiedBy>
  <cp:revision>3</cp:revision>
  <cp:lastPrinted>2021-03-23T09:54:00Z</cp:lastPrinted>
  <dcterms:created xsi:type="dcterms:W3CDTF">2023-09-21T13:37:00Z</dcterms:created>
  <dcterms:modified xsi:type="dcterms:W3CDTF">2023-09-22T14:36:00Z</dcterms:modified>
</cp:coreProperties>
</file>