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55" w:rsidRPr="000504CF" w:rsidRDefault="00077E55" w:rsidP="00077E55">
      <w:pPr>
        <w:rPr>
          <w:sz w:val="28"/>
          <w:szCs w:val="28"/>
        </w:rPr>
      </w:pPr>
    </w:p>
    <w:p w:rsidR="001F19D8" w:rsidRDefault="00077E55" w:rsidP="0010427F">
      <w:pPr>
        <w:jc w:val="center"/>
        <w:rPr>
          <w:b/>
          <w:sz w:val="28"/>
          <w:szCs w:val="28"/>
        </w:rPr>
      </w:pPr>
      <w:r w:rsidRPr="001F19D8">
        <w:rPr>
          <w:b/>
          <w:sz w:val="28"/>
          <w:szCs w:val="28"/>
        </w:rPr>
        <w:t xml:space="preserve">МИНИСТЕРСТВО НАУКИ И ВЫСШЕГО ОБРАЗОВАНИЯ </w:t>
      </w:r>
    </w:p>
    <w:p w:rsidR="00077E55" w:rsidRPr="001F19D8" w:rsidRDefault="00077E55" w:rsidP="0010427F">
      <w:pPr>
        <w:jc w:val="center"/>
        <w:rPr>
          <w:b/>
          <w:sz w:val="28"/>
          <w:szCs w:val="28"/>
        </w:rPr>
      </w:pPr>
      <w:r w:rsidRPr="001F19D8">
        <w:rPr>
          <w:b/>
          <w:sz w:val="28"/>
          <w:szCs w:val="28"/>
        </w:rPr>
        <w:t>РОССИ</w:t>
      </w:r>
      <w:r w:rsidRPr="001F19D8">
        <w:rPr>
          <w:b/>
          <w:sz w:val="28"/>
          <w:szCs w:val="28"/>
        </w:rPr>
        <w:t>Й</w:t>
      </w:r>
      <w:r w:rsidRPr="001F19D8">
        <w:rPr>
          <w:b/>
          <w:sz w:val="28"/>
          <w:szCs w:val="28"/>
        </w:rPr>
        <w:t>СКОЙ ФЕДЕРАЦИИ</w:t>
      </w:r>
    </w:p>
    <w:p w:rsidR="00077E55" w:rsidRPr="001F19D8" w:rsidRDefault="00077E55" w:rsidP="0010427F">
      <w:pPr>
        <w:jc w:val="center"/>
        <w:rPr>
          <w:b/>
          <w:sz w:val="28"/>
          <w:szCs w:val="28"/>
        </w:rPr>
      </w:pPr>
    </w:p>
    <w:p w:rsidR="00747E92" w:rsidRDefault="00077E55" w:rsidP="0010427F">
      <w:pPr>
        <w:jc w:val="center"/>
        <w:rPr>
          <w:b/>
          <w:sz w:val="28"/>
          <w:szCs w:val="28"/>
        </w:rPr>
      </w:pPr>
      <w:r w:rsidRPr="001F19D8">
        <w:rPr>
          <w:b/>
          <w:sz w:val="28"/>
          <w:szCs w:val="28"/>
        </w:rPr>
        <w:t>ФЕДЕРАЛЬНОЕ ГОСУДАРСТВЕННОЕ</w:t>
      </w:r>
      <w:r w:rsidR="00747E92">
        <w:rPr>
          <w:b/>
          <w:sz w:val="28"/>
          <w:szCs w:val="28"/>
        </w:rPr>
        <w:t xml:space="preserve"> </w:t>
      </w:r>
      <w:r w:rsidRPr="001F19D8">
        <w:rPr>
          <w:b/>
          <w:sz w:val="28"/>
          <w:szCs w:val="28"/>
        </w:rPr>
        <w:t xml:space="preserve">БЮДЖЕТНОЕ </w:t>
      </w:r>
    </w:p>
    <w:p w:rsidR="00077E55" w:rsidRPr="001F19D8" w:rsidRDefault="00077E55" w:rsidP="0010427F">
      <w:pPr>
        <w:jc w:val="center"/>
        <w:rPr>
          <w:b/>
          <w:sz w:val="28"/>
          <w:szCs w:val="28"/>
        </w:rPr>
      </w:pPr>
      <w:r w:rsidRPr="001F19D8">
        <w:rPr>
          <w:b/>
          <w:sz w:val="28"/>
          <w:szCs w:val="28"/>
        </w:rPr>
        <w:t>ОБРАЗОВ</w:t>
      </w:r>
      <w:r w:rsidRPr="001F19D8">
        <w:rPr>
          <w:b/>
          <w:sz w:val="28"/>
          <w:szCs w:val="28"/>
        </w:rPr>
        <w:t>А</w:t>
      </w:r>
      <w:r w:rsidRPr="001F19D8">
        <w:rPr>
          <w:b/>
          <w:sz w:val="28"/>
          <w:szCs w:val="28"/>
        </w:rPr>
        <w:t>ТЕЛЬНОЕ</w:t>
      </w:r>
      <w:r w:rsidR="00747E92">
        <w:rPr>
          <w:b/>
          <w:sz w:val="28"/>
          <w:szCs w:val="28"/>
        </w:rPr>
        <w:t xml:space="preserve"> </w:t>
      </w:r>
      <w:r w:rsidRPr="001F19D8">
        <w:rPr>
          <w:b/>
          <w:sz w:val="28"/>
          <w:szCs w:val="28"/>
        </w:rPr>
        <w:t>УЧРЕЖДЕНИЕ ВЫСШЕГО ОБРАЗОВАНИЯ</w:t>
      </w:r>
    </w:p>
    <w:p w:rsidR="00256F92" w:rsidRPr="001F19D8" w:rsidRDefault="00077E55" w:rsidP="0010427F">
      <w:pPr>
        <w:jc w:val="center"/>
        <w:rPr>
          <w:b/>
          <w:sz w:val="28"/>
          <w:szCs w:val="28"/>
        </w:rPr>
      </w:pPr>
      <w:r w:rsidRPr="001F19D8">
        <w:rPr>
          <w:b/>
          <w:sz w:val="28"/>
          <w:szCs w:val="28"/>
        </w:rPr>
        <w:t xml:space="preserve">«РЯЗАНСКИЙ ГОСУДАРСТВЕННЫЙ </w:t>
      </w:r>
    </w:p>
    <w:p w:rsidR="00077E55" w:rsidRPr="001F19D8" w:rsidRDefault="00077E55" w:rsidP="0010427F">
      <w:pPr>
        <w:jc w:val="center"/>
        <w:rPr>
          <w:b/>
          <w:sz w:val="28"/>
          <w:szCs w:val="28"/>
        </w:rPr>
      </w:pPr>
      <w:r w:rsidRPr="001F19D8">
        <w:rPr>
          <w:b/>
          <w:sz w:val="28"/>
          <w:szCs w:val="28"/>
        </w:rPr>
        <w:t>РАДИОТЕХНИЧЕСКИЙ УНИВЕРС</w:t>
      </w:r>
      <w:r w:rsidRPr="001F19D8">
        <w:rPr>
          <w:b/>
          <w:sz w:val="28"/>
          <w:szCs w:val="28"/>
        </w:rPr>
        <w:t>И</w:t>
      </w:r>
      <w:r w:rsidRPr="001F19D8">
        <w:rPr>
          <w:b/>
          <w:sz w:val="28"/>
          <w:szCs w:val="28"/>
        </w:rPr>
        <w:t>ТЕТ</w:t>
      </w:r>
    </w:p>
    <w:p w:rsidR="00077E55" w:rsidRPr="001F19D8" w:rsidRDefault="00077E55" w:rsidP="0010427F">
      <w:pPr>
        <w:jc w:val="center"/>
        <w:rPr>
          <w:b/>
          <w:sz w:val="28"/>
          <w:szCs w:val="28"/>
        </w:rPr>
      </w:pPr>
      <w:r w:rsidRPr="001F19D8">
        <w:rPr>
          <w:b/>
          <w:sz w:val="28"/>
          <w:szCs w:val="28"/>
        </w:rPr>
        <w:t>ИМЕНИ В.Ф. УТКИНА»</w:t>
      </w:r>
    </w:p>
    <w:p w:rsidR="00077E55" w:rsidRPr="000504CF" w:rsidRDefault="00077E55" w:rsidP="00077E55">
      <w:pPr>
        <w:rPr>
          <w:sz w:val="28"/>
          <w:szCs w:val="28"/>
        </w:rPr>
      </w:pPr>
    </w:p>
    <w:p w:rsidR="00077E55" w:rsidRPr="000504CF" w:rsidRDefault="00077E55" w:rsidP="00077E55">
      <w:pPr>
        <w:rPr>
          <w:sz w:val="28"/>
          <w:szCs w:val="28"/>
        </w:rPr>
      </w:pPr>
    </w:p>
    <w:p w:rsidR="00077E55" w:rsidRPr="000504CF" w:rsidRDefault="00077E55" w:rsidP="00077E55">
      <w:pPr>
        <w:rPr>
          <w:sz w:val="28"/>
          <w:szCs w:val="28"/>
        </w:rPr>
      </w:pPr>
    </w:p>
    <w:p w:rsidR="00077E55" w:rsidRPr="000504CF" w:rsidRDefault="00077E55" w:rsidP="00077E55">
      <w:pPr>
        <w:rPr>
          <w:sz w:val="28"/>
          <w:szCs w:val="28"/>
        </w:rPr>
      </w:pPr>
    </w:p>
    <w:p w:rsidR="00077E55" w:rsidRPr="000504CF" w:rsidRDefault="00077E55" w:rsidP="0010427F">
      <w:pPr>
        <w:jc w:val="center"/>
        <w:rPr>
          <w:sz w:val="28"/>
          <w:szCs w:val="28"/>
        </w:rPr>
      </w:pPr>
      <w:r w:rsidRPr="000504CF">
        <w:rPr>
          <w:sz w:val="28"/>
          <w:szCs w:val="28"/>
        </w:rPr>
        <w:t>Кафедра «</w:t>
      </w:r>
      <w:r w:rsidR="00D44FFA">
        <w:rPr>
          <w:sz w:val="28"/>
          <w:szCs w:val="28"/>
        </w:rPr>
        <w:t>Высшей математики</w:t>
      </w:r>
      <w:r w:rsidRPr="000504CF">
        <w:rPr>
          <w:sz w:val="28"/>
          <w:szCs w:val="28"/>
        </w:rPr>
        <w:t>»</w:t>
      </w:r>
    </w:p>
    <w:p w:rsidR="00077E55" w:rsidRPr="000504CF" w:rsidRDefault="00077E55" w:rsidP="0010427F">
      <w:pPr>
        <w:jc w:val="center"/>
        <w:rPr>
          <w:sz w:val="28"/>
          <w:szCs w:val="28"/>
        </w:rPr>
      </w:pPr>
    </w:p>
    <w:p w:rsidR="00077E55" w:rsidRPr="000504CF" w:rsidRDefault="00077E55" w:rsidP="0010427F">
      <w:pPr>
        <w:jc w:val="center"/>
        <w:rPr>
          <w:sz w:val="28"/>
          <w:szCs w:val="28"/>
        </w:rPr>
      </w:pPr>
    </w:p>
    <w:p w:rsidR="00077E55" w:rsidRPr="000504CF" w:rsidRDefault="00077E55" w:rsidP="0010427F">
      <w:pPr>
        <w:jc w:val="center"/>
        <w:rPr>
          <w:sz w:val="28"/>
          <w:szCs w:val="28"/>
        </w:rPr>
      </w:pPr>
      <w:r w:rsidRPr="000504CF">
        <w:rPr>
          <w:sz w:val="28"/>
          <w:szCs w:val="28"/>
        </w:rPr>
        <w:t>ОЦЕНОЧНЫЕ МАТЕРИАЛЫ</w:t>
      </w:r>
    </w:p>
    <w:p w:rsidR="00077E55" w:rsidRPr="000504CF" w:rsidRDefault="00077E55" w:rsidP="0010427F">
      <w:pPr>
        <w:jc w:val="center"/>
        <w:rPr>
          <w:sz w:val="28"/>
          <w:szCs w:val="28"/>
        </w:rPr>
      </w:pPr>
    </w:p>
    <w:p w:rsidR="00077E55" w:rsidRPr="000504CF" w:rsidRDefault="00077E55" w:rsidP="0010427F">
      <w:pPr>
        <w:jc w:val="center"/>
        <w:rPr>
          <w:sz w:val="28"/>
          <w:szCs w:val="28"/>
        </w:rPr>
      </w:pPr>
      <w:r w:rsidRPr="000504CF">
        <w:rPr>
          <w:sz w:val="28"/>
          <w:szCs w:val="28"/>
        </w:rPr>
        <w:t>по дисциплине</w:t>
      </w:r>
    </w:p>
    <w:p w:rsidR="00077E55" w:rsidRPr="000504CF" w:rsidRDefault="00077E55" w:rsidP="0010427F">
      <w:pPr>
        <w:jc w:val="center"/>
        <w:rPr>
          <w:sz w:val="28"/>
          <w:szCs w:val="28"/>
        </w:rPr>
      </w:pPr>
    </w:p>
    <w:p w:rsidR="00077E55" w:rsidRPr="000504CF" w:rsidRDefault="00077E55" w:rsidP="0010427F">
      <w:pPr>
        <w:jc w:val="center"/>
        <w:rPr>
          <w:sz w:val="28"/>
          <w:szCs w:val="28"/>
        </w:rPr>
      </w:pPr>
      <w:r w:rsidRPr="000504CF">
        <w:rPr>
          <w:sz w:val="28"/>
          <w:szCs w:val="28"/>
        </w:rPr>
        <w:t>Б1.О.02.01 «Дополнительные главы высшей математики»</w:t>
      </w:r>
    </w:p>
    <w:p w:rsidR="00077E55" w:rsidRPr="000504CF" w:rsidRDefault="00077E55" w:rsidP="0010427F">
      <w:pPr>
        <w:jc w:val="center"/>
        <w:rPr>
          <w:sz w:val="28"/>
          <w:szCs w:val="28"/>
        </w:rPr>
      </w:pPr>
    </w:p>
    <w:p w:rsidR="00077E55" w:rsidRPr="000504CF" w:rsidRDefault="00077E55" w:rsidP="0010427F">
      <w:pPr>
        <w:jc w:val="center"/>
        <w:rPr>
          <w:sz w:val="28"/>
          <w:szCs w:val="28"/>
        </w:rPr>
      </w:pPr>
    </w:p>
    <w:p w:rsidR="00077E55" w:rsidRPr="000504CF" w:rsidRDefault="00077E55" w:rsidP="0010427F">
      <w:pPr>
        <w:jc w:val="center"/>
        <w:rPr>
          <w:sz w:val="28"/>
          <w:szCs w:val="28"/>
        </w:rPr>
      </w:pPr>
      <w:r w:rsidRPr="000504CF">
        <w:rPr>
          <w:sz w:val="28"/>
          <w:szCs w:val="28"/>
        </w:rPr>
        <w:t>Направление подготовки – 02.03.0</w:t>
      </w:r>
      <w:r w:rsidR="00964D81">
        <w:rPr>
          <w:sz w:val="28"/>
          <w:szCs w:val="28"/>
        </w:rPr>
        <w:t>3</w:t>
      </w:r>
    </w:p>
    <w:p w:rsidR="00964D81" w:rsidRDefault="0060157E" w:rsidP="0060157E">
      <w:pPr>
        <w:jc w:val="center"/>
        <w:rPr>
          <w:bCs/>
          <w:color w:val="000000"/>
          <w:sz w:val="28"/>
          <w:szCs w:val="28"/>
        </w:rPr>
      </w:pPr>
      <w:r w:rsidRPr="00642989">
        <w:rPr>
          <w:color w:val="000000"/>
          <w:sz w:val="28"/>
          <w:szCs w:val="28"/>
        </w:rPr>
        <w:t xml:space="preserve"> </w:t>
      </w:r>
      <w:r w:rsidRPr="00642989">
        <w:rPr>
          <w:sz w:val="28"/>
          <w:szCs w:val="28"/>
        </w:rPr>
        <w:t>«</w:t>
      </w:r>
      <w:r w:rsidR="00964D81" w:rsidRPr="00964D81">
        <w:rPr>
          <w:bCs/>
          <w:color w:val="000000"/>
          <w:sz w:val="28"/>
          <w:szCs w:val="28"/>
        </w:rPr>
        <w:t xml:space="preserve">Математическое обеспечение и администрирование </w:t>
      </w:r>
    </w:p>
    <w:p w:rsidR="0060157E" w:rsidRPr="00642989" w:rsidRDefault="00964D81" w:rsidP="0060157E">
      <w:pPr>
        <w:jc w:val="center"/>
        <w:rPr>
          <w:sz w:val="28"/>
          <w:szCs w:val="28"/>
        </w:rPr>
      </w:pPr>
      <w:r w:rsidRPr="00964D81">
        <w:rPr>
          <w:bCs/>
          <w:color w:val="000000"/>
          <w:sz w:val="28"/>
          <w:szCs w:val="28"/>
        </w:rPr>
        <w:t>информационных си</w:t>
      </w:r>
      <w:r w:rsidRPr="00964D81">
        <w:rPr>
          <w:bCs/>
          <w:color w:val="000000"/>
          <w:sz w:val="28"/>
          <w:szCs w:val="28"/>
        </w:rPr>
        <w:t>с</w:t>
      </w:r>
      <w:r w:rsidRPr="00964D81">
        <w:rPr>
          <w:bCs/>
          <w:color w:val="000000"/>
          <w:sz w:val="28"/>
          <w:szCs w:val="28"/>
        </w:rPr>
        <w:t>тем</w:t>
      </w:r>
      <w:r w:rsidR="0060157E" w:rsidRPr="00642989">
        <w:rPr>
          <w:sz w:val="28"/>
          <w:szCs w:val="28"/>
        </w:rPr>
        <w:t>»</w:t>
      </w:r>
    </w:p>
    <w:p w:rsidR="003C758B" w:rsidRDefault="003C758B" w:rsidP="0010427F">
      <w:pPr>
        <w:jc w:val="center"/>
        <w:rPr>
          <w:sz w:val="28"/>
          <w:szCs w:val="28"/>
        </w:rPr>
      </w:pPr>
    </w:p>
    <w:p w:rsidR="00077E55" w:rsidRPr="000504CF" w:rsidRDefault="00077E55" w:rsidP="0010427F">
      <w:pPr>
        <w:jc w:val="center"/>
        <w:rPr>
          <w:sz w:val="28"/>
          <w:szCs w:val="28"/>
        </w:rPr>
      </w:pPr>
      <w:r w:rsidRPr="000504CF">
        <w:rPr>
          <w:sz w:val="28"/>
          <w:szCs w:val="28"/>
        </w:rPr>
        <w:t>О</w:t>
      </w:r>
      <w:r w:rsidR="00A20BA8">
        <w:rPr>
          <w:sz w:val="28"/>
          <w:szCs w:val="28"/>
        </w:rPr>
        <w:t>П</w:t>
      </w:r>
      <w:r w:rsidRPr="000504CF">
        <w:rPr>
          <w:sz w:val="28"/>
          <w:szCs w:val="28"/>
        </w:rPr>
        <w:t>ОП академического бакалавриата</w:t>
      </w:r>
    </w:p>
    <w:p w:rsidR="001F19D8" w:rsidRDefault="00077E55" w:rsidP="001F19D8">
      <w:pPr>
        <w:jc w:val="center"/>
        <w:rPr>
          <w:bCs/>
          <w:color w:val="000000"/>
          <w:sz w:val="28"/>
          <w:szCs w:val="28"/>
        </w:rPr>
      </w:pPr>
      <w:r w:rsidRPr="000504CF">
        <w:rPr>
          <w:sz w:val="28"/>
          <w:szCs w:val="28"/>
        </w:rPr>
        <w:t>«</w:t>
      </w:r>
      <w:r w:rsidR="001F19D8" w:rsidRPr="00964D81">
        <w:rPr>
          <w:bCs/>
          <w:color w:val="000000"/>
          <w:sz w:val="28"/>
          <w:szCs w:val="28"/>
        </w:rPr>
        <w:t xml:space="preserve">Математическое обеспечение и администрирование </w:t>
      </w:r>
    </w:p>
    <w:p w:rsidR="00077E55" w:rsidRPr="000504CF" w:rsidRDefault="001F19D8" w:rsidP="001F19D8">
      <w:pPr>
        <w:jc w:val="center"/>
        <w:rPr>
          <w:sz w:val="28"/>
          <w:szCs w:val="28"/>
        </w:rPr>
      </w:pPr>
      <w:r w:rsidRPr="00964D81">
        <w:rPr>
          <w:bCs/>
          <w:color w:val="000000"/>
          <w:sz w:val="28"/>
          <w:szCs w:val="28"/>
        </w:rPr>
        <w:t>информационных си</w:t>
      </w:r>
      <w:r w:rsidRPr="00964D81">
        <w:rPr>
          <w:bCs/>
          <w:color w:val="000000"/>
          <w:sz w:val="28"/>
          <w:szCs w:val="28"/>
        </w:rPr>
        <w:t>с</w:t>
      </w:r>
      <w:r w:rsidRPr="00964D81">
        <w:rPr>
          <w:bCs/>
          <w:color w:val="000000"/>
          <w:sz w:val="28"/>
          <w:szCs w:val="28"/>
        </w:rPr>
        <w:t>тем</w:t>
      </w:r>
      <w:r w:rsidR="00077E55" w:rsidRPr="000504CF">
        <w:rPr>
          <w:sz w:val="28"/>
          <w:szCs w:val="28"/>
        </w:rPr>
        <w:t>»</w:t>
      </w:r>
    </w:p>
    <w:p w:rsidR="0060157E" w:rsidRDefault="0060157E" w:rsidP="0010427F">
      <w:pPr>
        <w:jc w:val="center"/>
        <w:rPr>
          <w:sz w:val="28"/>
          <w:szCs w:val="28"/>
        </w:rPr>
      </w:pPr>
    </w:p>
    <w:p w:rsidR="00077E55" w:rsidRPr="000504CF" w:rsidRDefault="00077E55" w:rsidP="0010427F">
      <w:pPr>
        <w:jc w:val="center"/>
        <w:rPr>
          <w:sz w:val="28"/>
          <w:szCs w:val="28"/>
        </w:rPr>
      </w:pPr>
      <w:r w:rsidRPr="000504CF">
        <w:rPr>
          <w:sz w:val="28"/>
          <w:szCs w:val="28"/>
        </w:rPr>
        <w:t>Квалификация выпускника –</w:t>
      </w:r>
      <w:r w:rsidR="00BC58E1">
        <w:rPr>
          <w:sz w:val="28"/>
          <w:szCs w:val="28"/>
        </w:rPr>
        <w:t xml:space="preserve"> </w:t>
      </w:r>
      <w:r w:rsidRPr="000504CF">
        <w:rPr>
          <w:sz w:val="28"/>
          <w:szCs w:val="28"/>
        </w:rPr>
        <w:t>бакалавр</w:t>
      </w:r>
    </w:p>
    <w:p w:rsidR="00077E55" w:rsidRPr="000504CF" w:rsidRDefault="00077E55" w:rsidP="0010427F">
      <w:pPr>
        <w:jc w:val="center"/>
        <w:rPr>
          <w:sz w:val="28"/>
          <w:szCs w:val="28"/>
        </w:rPr>
      </w:pPr>
    </w:p>
    <w:p w:rsidR="00077E55" w:rsidRPr="000504CF" w:rsidRDefault="00077E55" w:rsidP="0010427F">
      <w:pPr>
        <w:jc w:val="center"/>
        <w:rPr>
          <w:sz w:val="28"/>
          <w:szCs w:val="28"/>
        </w:rPr>
      </w:pPr>
    </w:p>
    <w:p w:rsidR="00077E55" w:rsidRPr="000504CF" w:rsidRDefault="00077E55" w:rsidP="0010427F">
      <w:pPr>
        <w:jc w:val="center"/>
        <w:rPr>
          <w:sz w:val="28"/>
          <w:szCs w:val="28"/>
        </w:rPr>
      </w:pPr>
      <w:r w:rsidRPr="000504CF">
        <w:rPr>
          <w:sz w:val="28"/>
          <w:szCs w:val="28"/>
        </w:rPr>
        <w:t>Форма обучения – очная</w:t>
      </w:r>
    </w:p>
    <w:p w:rsidR="00077E55" w:rsidRPr="000504CF" w:rsidRDefault="00077E55" w:rsidP="0010427F">
      <w:pPr>
        <w:jc w:val="center"/>
        <w:rPr>
          <w:sz w:val="28"/>
          <w:szCs w:val="28"/>
        </w:rPr>
      </w:pPr>
    </w:p>
    <w:p w:rsidR="00077E55" w:rsidRPr="000504CF" w:rsidRDefault="00077E55" w:rsidP="0010427F">
      <w:pPr>
        <w:jc w:val="center"/>
        <w:rPr>
          <w:sz w:val="28"/>
          <w:szCs w:val="28"/>
        </w:rPr>
      </w:pPr>
    </w:p>
    <w:p w:rsidR="00077E55" w:rsidRPr="000504CF" w:rsidRDefault="00077E55" w:rsidP="0010427F">
      <w:pPr>
        <w:jc w:val="center"/>
        <w:rPr>
          <w:sz w:val="28"/>
          <w:szCs w:val="28"/>
        </w:rPr>
      </w:pPr>
    </w:p>
    <w:p w:rsidR="0010427F" w:rsidRDefault="0010427F" w:rsidP="0010427F">
      <w:pPr>
        <w:jc w:val="center"/>
        <w:rPr>
          <w:sz w:val="28"/>
          <w:szCs w:val="28"/>
        </w:rPr>
      </w:pPr>
    </w:p>
    <w:p w:rsidR="0060157E" w:rsidRDefault="0060157E" w:rsidP="0010427F">
      <w:pPr>
        <w:jc w:val="center"/>
        <w:rPr>
          <w:sz w:val="28"/>
          <w:szCs w:val="28"/>
        </w:rPr>
      </w:pPr>
    </w:p>
    <w:p w:rsidR="0060157E" w:rsidRPr="000504CF" w:rsidRDefault="0060157E" w:rsidP="0010427F">
      <w:pPr>
        <w:jc w:val="center"/>
        <w:rPr>
          <w:sz w:val="28"/>
          <w:szCs w:val="28"/>
        </w:rPr>
      </w:pPr>
    </w:p>
    <w:p w:rsidR="00642989" w:rsidRPr="000504CF" w:rsidRDefault="00642989" w:rsidP="0010427F">
      <w:pPr>
        <w:jc w:val="center"/>
        <w:rPr>
          <w:sz w:val="28"/>
          <w:szCs w:val="28"/>
        </w:rPr>
      </w:pPr>
    </w:p>
    <w:p w:rsidR="00077E55" w:rsidRPr="000504CF" w:rsidRDefault="00FF10A4" w:rsidP="0010427F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:rsidR="00077E55" w:rsidRPr="000504CF" w:rsidRDefault="00077E55" w:rsidP="00493548">
      <w:pPr>
        <w:ind w:firstLine="540"/>
        <w:jc w:val="both"/>
        <w:rPr>
          <w:sz w:val="28"/>
          <w:szCs w:val="28"/>
        </w:rPr>
      </w:pPr>
      <w:r w:rsidRPr="000504CF">
        <w:rPr>
          <w:sz w:val="28"/>
          <w:szCs w:val="28"/>
        </w:rPr>
        <w:br w:type="page"/>
      </w:r>
      <w:r w:rsidRPr="000504CF">
        <w:rPr>
          <w:sz w:val="28"/>
          <w:szCs w:val="28"/>
        </w:rPr>
        <w:lastRenderedPageBreak/>
        <w:t>Оценочные материалы – это совокупность учебно-методических матери</w:t>
      </w:r>
      <w:r w:rsidRPr="000504CF">
        <w:rPr>
          <w:sz w:val="28"/>
          <w:szCs w:val="28"/>
        </w:rPr>
        <w:t>а</w:t>
      </w:r>
      <w:r w:rsidRPr="000504CF">
        <w:rPr>
          <w:sz w:val="28"/>
          <w:szCs w:val="28"/>
        </w:rPr>
        <w:t>лов (контрольных заданий, описаний форм и процедур, оцениваемых ресурсов в дистанционных учебных курсах), предназначенных для оценки качества о</w:t>
      </w:r>
      <w:r w:rsidRPr="000504CF">
        <w:rPr>
          <w:sz w:val="28"/>
          <w:szCs w:val="28"/>
        </w:rPr>
        <w:t>с</w:t>
      </w:r>
      <w:r w:rsidRPr="000504CF">
        <w:rPr>
          <w:sz w:val="28"/>
          <w:szCs w:val="28"/>
        </w:rPr>
        <w:t>воения обучающимися дисциплины «</w:t>
      </w:r>
      <w:r w:rsidR="00BC58E1" w:rsidRPr="000504CF">
        <w:rPr>
          <w:sz w:val="28"/>
          <w:szCs w:val="28"/>
        </w:rPr>
        <w:t>Дополнительные главы высшей матем</w:t>
      </w:r>
      <w:r w:rsidR="00BC58E1" w:rsidRPr="000504CF">
        <w:rPr>
          <w:sz w:val="28"/>
          <w:szCs w:val="28"/>
        </w:rPr>
        <w:t>а</w:t>
      </w:r>
      <w:r w:rsidR="00BC58E1" w:rsidRPr="000504CF">
        <w:rPr>
          <w:sz w:val="28"/>
          <w:szCs w:val="28"/>
        </w:rPr>
        <w:t>тики</w:t>
      </w:r>
      <w:r w:rsidRPr="000504CF">
        <w:rPr>
          <w:sz w:val="28"/>
          <w:szCs w:val="28"/>
        </w:rPr>
        <w:t>» как части основной о</w:t>
      </w:r>
      <w:r w:rsidRPr="000504CF">
        <w:rPr>
          <w:sz w:val="28"/>
          <w:szCs w:val="28"/>
        </w:rPr>
        <w:t>б</w:t>
      </w:r>
      <w:r w:rsidRPr="000504CF">
        <w:rPr>
          <w:sz w:val="28"/>
          <w:szCs w:val="28"/>
        </w:rPr>
        <w:t>разовательной программы.</w:t>
      </w:r>
    </w:p>
    <w:p w:rsidR="00077E55" w:rsidRPr="000504CF" w:rsidRDefault="00077E55" w:rsidP="0010427F">
      <w:pPr>
        <w:ind w:firstLine="54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>граммы в ходе проведения текущего контроля и промежуточной аттестации.</w:t>
      </w:r>
    </w:p>
    <w:p w:rsidR="00077E55" w:rsidRPr="000504CF" w:rsidRDefault="00077E55" w:rsidP="0010427F">
      <w:pPr>
        <w:ind w:firstLine="54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Основная задача – обеспечить оценку уровня сформированности общ</w:t>
      </w:r>
      <w:r w:rsidRPr="000504CF">
        <w:rPr>
          <w:sz w:val="28"/>
          <w:szCs w:val="28"/>
        </w:rPr>
        <w:t>е</w:t>
      </w:r>
      <w:r w:rsidRPr="000504CF">
        <w:rPr>
          <w:sz w:val="28"/>
          <w:szCs w:val="28"/>
        </w:rPr>
        <w:t>культу</w:t>
      </w:r>
      <w:r w:rsidRPr="000504CF">
        <w:rPr>
          <w:sz w:val="28"/>
          <w:szCs w:val="28"/>
        </w:rPr>
        <w:t>р</w:t>
      </w:r>
      <w:r w:rsidRPr="000504CF">
        <w:rPr>
          <w:sz w:val="28"/>
          <w:szCs w:val="28"/>
        </w:rPr>
        <w:t>ных и профессиональных компетенций, приобретаемых обучающимся в соо</w:t>
      </w:r>
      <w:r w:rsidRPr="000504CF">
        <w:rPr>
          <w:sz w:val="28"/>
          <w:szCs w:val="28"/>
        </w:rPr>
        <w:t>т</w:t>
      </w:r>
      <w:r w:rsidRPr="000504CF">
        <w:rPr>
          <w:sz w:val="28"/>
          <w:szCs w:val="28"/>
        </w:rPr>
        <w:t>ветствии с этими требованиями.</w:t>
      </w:r>
    </w:p>
    <w:p w:rsidR="00077E55" w:rsidRPr="000504CF" w:rsidRDefault="00077E55" w:rsidP="0010427F">
      <w:pPr>
        <w:ind w:firstLine="54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Контроль знаний, обучающихся проводится в форме текущего контроля и пр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>межуточной аттестации.</w:t>
      </w:r>
    </w:p>
    <w:p w:rsidR="00077E55" w:rsidRPr="000504CF" w:rsidRDefault="00077E55" w:rsidP="0010427F">
      <w:pPr>
        <w:ind w:firstLine="54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</w:t>
      </w:r>
      <w:r w:rsidRPr="000504CF">
        <w:rPr>
          <w:sz w:val="28"/>
          <w:szCs w:val="28"/>
        </w:rPr>
        <w:t>с</w:t>
      </w:r>
      <w:r w:rsidRPr="000504CF">
        <w:rPr>
          <w:sz w:val="28"/>
          <w:szCs w:val="28"/>
        </w:rPr>
        <w:t>татков в подготовке обучающихся и принятия необходимых мер по соверше</w:t>
      </w:r>
      <w:r w:rsidRPr="000504CF">
        <w:rPr>
          <w:sz w:val="28"/>
          <w:szCs w:val="28"/>
        </w:rPr>
        <w:t>н</w:t>
      </w:r>
      <w:r w:rsidRPr="000504CF">
        <w:rPr>
          <w:sz w:val="28"/>
          <w:szCs w:val="28"/>
        </w:rPr>
        <w:t>ств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>ванию методики преподавания учебной дисциплины (модуля), организации работы обучающихся в ходе учебных занятий и оказания им индивидуальной п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>мощи.</w:t>
      </w:r>
    </w:p>
    <w:p w:rsidR="001F19D8" w:rsidRPr="001F19D8" w:rsidRDefault="001F19D8" w:rsidP="001F19D8">
      <w:pPr>
        <w:pStyle w:val="a7"/>
        <w:spacing w:before="0" w:after="0" w:line="276" w:lineRule="auto"/>
        <w:ind w:firstLine="540"/>
        <w:rPr>
          <w:rStyle w:val="a5"/>
          <w:b w:val="0"/>
          <w:i w:val="0"/>
          <w:color w:val="000000"/>
          <w:szCs w:val="28"/>
        </w:rPr>
      </w:pPr>
      <w:r w:rsidRPr="001F19D8">
        <w:rPr>
          <w:rStyle w:val="a5"/>
          <w:b w:val="0"/>
          <w:i w:val="0"/>
          <w:color w:val="000000"/>
          <w:szCs w:val="28"/>
        </w:rPr>
        <w:t>К контролю текущей успеваемости относятся проверка знаний, умений и навыков обучающихся: на занятиях; по результатам выполнения РГР;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«неудовлетворительно» на экзамене</w:t>
      </w:r>
      <w:r w:rsidR="00043D5B">
        <w:rPr>
          <w:rStyle w:val="a5"/>
          <w:b w:val="0"/>
          <w:i w:val="0"/>
          <w:color w:val="000000"/>
          <w:szCs w:val="28"/>
        </w:rPr>
        <w:t xml:space="preserve"> (или на зачете с оценкой)</w:t>
      </w:r>
      <w:r w:rsidRPr="001F19D8">
        <w:rPr>
          <w:rStyle w:val="a5"/>
          <w:b w:val="0"/>
          <w:i w:val="0"/>
          <w:color w:val="000000"/>
          <w:szCs w:val="28"/>
        </w:rPr>
        <w:t xml:space="preserve"> или «зачтено», «незачтено» на зачете). </w:t>
      </w:r>
    </w:p>
    <w:p w:rsidR="001F19D8" w:rsidRPr="001F19D8" w:rsidRDefault="001F19D8" w:rsidP="001F19D8">
      <w:pPr>
        <w:pStyle w:val="a7"/>
        <w:spacing w:before="0" w:after="0" w:line="276" w:lineRule="auto"/>
        <w:ind w:firstLine="540"/>
        <w:rPr>
          <w:rStyle w:val="a5"/>
          <w:b w:val="0"/>
          <w:i w:val="0"/>
          <w:color w:val="000000"/>
          <w:szCs w:val="28"/>
        </w:rPr>
      </w:pPr>
      <w:r w:rsidRPr="001F19D8">
        <w:rPr>
          <w:rStyle w:val="a5"/>
          <w:b w:val="0"/>
          <w:i w:val="0"/>
          <w:color w:val="000000"/>
          <w:szCs w:val="28"/>
        </w:rPr>
        <w:t>Текущая аттестация студентов проводится на основании результатов выполнения ими расчетных графических работ (РГР) и оформляется в виде ведомостей по системе 0-1-2.</w:t>
      </w:r>
    </w:p>
    <w:p w:rsidR="00077E55" w:rsidRPr="000504CF" w:rsidRDefault="00077E55" w:rsidP="0010427F">
      <w:pPr>
        <w:ind w:firstLine="54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По итогам изучения разделов дисциплины «Дополнительные главы вы</w:t>
      </w:r>
      <w:r w:rsidRPr="000504CF">
        <w:rPr>
          <w:sz w:val="28"/>
          <w:szCs w:val="28"/>
        </w:rPr>
        <w:t>с</w:t>
      </w:r>
      <w:r w:rsidRPr="000504CF">
        <w:rPr>
          <w:sz w:val="28"/>
          <w:szCs w:val="28"/>
        </w:rPr>
        <w:t>шей м</w:t>
      </w:r>
      <w:r w:rsidRPr="000504CF">
        <w:rPr>
          <w:sz w:val="28"/>
          <w:szCs w:val="28"/>
        </w:rPr>
        <w:t>а</w:t>
      </w:r>
      <w:r w:rsidRPr="000504CF">
        <w:rPr>
          <w:sz w:val="28"/>
          <w:szCs w:val="28"/>
        </w:rPr>
        <w:t xml:space="preserve">тематики» обучающиеся в конце каждого учебного семестра проходят промежуточную аттестации. Форма проведения аттестации – экзамен </w:t>
      </w:r>
      <w:r w:rsidR="00BC58E1">
        <w:rPr>
          <w:sz w:val="28"/>
          <w:szCs w:val="28"/>
        </w:rPr>
        <w:t xml:space="preserve">или зачет </w:t>
      </w:r>
      <w:r w:rsidRPr="000504CF">
        <w:rPr>
          <w:sz w:val="28"/>
          <w:szCs w:val="28"/>
        </w:rPr>
        <w:t>в устной, письменной формах или тест: электронный билет, формируемый сл</w:t>
      </w:r>
      <w:r w:rsidRPr="000504CF">
        <w:rPr>
          <w:sz w:val="28"/>
          <w:szCs w:val="28"/>
        </w:rPr>
        <w:t>у</w:t>
      </w:r>
      <w:r w:rsidRPr="000504CF">
        <w:rPr>
          <w:sz w:val="28"/>
          <w:szCs w:val="28"/>
        </w:rPr>
        <w:t>чайным способом. Экзаменационные билеты и перечни вопросов, задач, пр</w:t>
      </w:r>
      <w:r w:rsidRPr="000504CF">
        <w:rPr>
          <w:sz w:val="28"/>
          <w:szCs w:val="28"/>
        </w:rPr>
        <w:t>и</w:t>
      </w:r>
      <w:r w:rsidRPr="000504CF">
        <w:rPr>
          <w:sz w:val="28"/>
          <w:szCs w:val="28"/>
        </w:rPr>
        <w:t>меров, выносимых на промежуточную аттестацию, составляются с учётом с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 xml:space="preserve">держания тем учебной дисциплины и подписываются заведующим кафедрой. </w:t>
      </w:r>
    </w:p>
    <w:p w:rsidR="00077E55" w:rsidRPr="000504CF" w:rsidRDefault="00077E55" w:rsidP="0010427F">
      <w:pPr>
        <w:ind w:firstLine="54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В экзаменационный билет или вариант теста включаются два теоретич</w:t>
      </w:r>
      <w:r w:rsidRPr="000504CF">
        <w:rPr>
          <w:sz w:val="28"/>
          <w:szCs w:val="28"/>
        </w:rPr>
        <w:t>е</w:t>
      </w:r>
      <w:r w:rsidRPr="000504CF">
        <w:rPr>
          <w:sz w:val="28"/>
          <w:szCs w:val="28"/>
        </w:rPr>
        <w:t xml:space="preserve">ских вопроса и до четырёх практических задач по темам дисциплины </w:t>
      </w:r>
      <w:r w:rsidRPr="00043D5B">
        <w:rPr>
          <w:sz w:val="28"/>
          <w:szCs w:val="28"/>
        </w:rPr>
        <w:t>(</w:t>
      </w:r>
      <w:r w:rsidR="00043D5B" w:rsidRPr="00043D5B">
        <w:rPr>
          <w:sz w:val="28"/>
          <w:szCs w:val="28"/>
        </w:rPr>
        <w:t>п</w:t>
      </w:r>
      <w:r w:rsidRPr="00043D5B">
        <w:rPr>
          <w:sz w:val="28"/>
          <w:szCs w:val="28"/>
        </w:rPr>
        <w:t>рот</w:t>
      </w:r>
      <w:r w:rsidRPr="00043D5B">
        <w:rPr>
          <w:sz w:val="28"/>
          <w:szCs w:val="28"/>
        </w:rPr>
        <w:t>о</w:t>
      </w:r>
      <w:r w:rsidRPr="00043D5B">
        <w:rPr>
          <w:sz w:val="28"/>
          <w:szCs w:val="28"/>
        </w:rPr>
        <w:t>кол з</w:t>
      </w:r>
      <w:r w:rsidRPr="00043D5B">
        <w:rPr>
          <w:sz w:val="28"/>
          <w:szCs w:val="28"/>
        </w:rPr>
        <w:t>а</w:t>
      </w:r>
      <w:r w:rsidRPr="00043D5B">
        <w:rPr>
          <w:sz w:val="28"/>
          <w:szCs w:val="28"/>
        </w:rPr>
        <w:t>седания кафедры Высшей математики №10 от от 26 апреля 2017г.).</w:t>
      </w:r>
    </w:p>
    <w:p w:rsidR="00077E55" w:rsidRPr="000504CF" w:rsidRDefault="00077E55" w:rsidP="00077E55">
      <w:pPr>
        <w:rPr>
          <w:sz w:val="28"/>
          <w:szCs w:val="28"/>
        </w:rPr>
      </w:pPr>
    </w:p>
    <w:p w:rsidR="00077E55" w:rsidRPr="000504CF" w:rsidRDefault="0010427F" w:rsidP="0010427F">
      <w:pPr>
        <w:jc w:val="center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br w:type="page"/>
      </w:r>
      <w:r w:rsidR="00077E55" w:rsidRPr="000504CF">
        <w:rPr>
          <w:b/>
          <w:sz w:val="28"/>
          <w:szCs w:val="28"/>
        </w:rPr>
        <w:lastRenderedPageBreak/>
        <w:t>Паспорт оценочных материалов по дисциплине</w:t>
      </w:r>
    </w:p>
    <w:p w:rsidR="00077E55" w:rsidRPr="00950EDE" w:rsidRDefault="00077E55" w:rsidP="00077E55">
      <w:pPr>
        <w:rPr>
          <w:sz w:val="16"/>
          <w:szCs w:val="16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720"/>
        <w:gridCol w:w="3780"/>
        <w:gridCol w:w="2700"/>
        <w:gridCol w:w="2520"/>
      </w:tblGrid>
      <w:tr w:rsidR="00077E55" w:rsidRPr="000504CF">
        <w:trPr>
          <w:cantSplit/>
          <w:trHeight w:val="8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E55" w:rsidRPr="000504CF" w:rsidRDefault="00077E55" w:rsidP="0010427F">
            <w:pPr>
              <w:jc w:val="center"/>
              <w:rPr>
                <w:sz w:val="28"/>
                <w:szCs w:val="28"/>
              </w:rPr>
            </w:pPr>
            <w:r w:rsidRPr="000504CF">
              <w:rPr>
                <w:sz w:val="28"/>
                <w:szCs w:val="28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E55" w:rsidRPr="000504CF" w:rsidRDefault="00077E55" w:rsidP="00077E55">
            <w:pPr>
              <w:rPr>
                <w:sz w:val="28"/>
                <w:szCs w:val="28"/>
              </w:rPr>
            </w:pPr>
            <w:r w:rsidRPr="000504CF">
              <w:rPr>
                <w:sz w:val="28"/>
                <w:szCs w:val="28"/>
              </w:rPr>
              <w:t>Контролируемые разделы</w:t>
            </w:r>
          </w:p>
          <w:p w:rsidR="00077E55" w:rsidRPr="000504CF" w:rsidRDefault="00077E55" w:rsidP="00077E55">
            <w:pPr>
              <w:rPr>
                <w:sz w:val="28"/>
                <w:szCs w:val="28"/>
              </w:rPr>
            </w:pPr>
            <w:r w:rsidRPr="000504CF">
              <w:rPr>
                <w:sz w:val="28"/>
                <w:szCs w:val="28"/>
              </w:rPr>
              <w:t>(темы) дисциплины</w:t>
            </w:r>
          </w:p>
          <w:p w:rsidR="00077E55" w:rsidRPr="000504CF" w:rsidRDefault="00077E55" w:rsidP="00077E5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7E55" w:rsidRPr="000504CF" w:rsidRDefault="00077E55" w:rsidP="002D4940">
            <w:pPr>
              <w:jc w:val="center"/>
              <w:rPr>
                <w:sz w:val="28"/>
                <w:szCs w:val="28"/>
              </w:rPr>
            </w:pPr>
            <w:r w:rsidRPr="000504CF">
              <w:rPr>
                <w:sz w:val="28"/>
                <w:szCs w:val="28"/>
              </w:rPr>
              <w:t>Код контролиру</w:t>
            </w:r>
            <w:r w:rsidRPr="000504CF">
              <w:rPr>
                <w:sz w:val="28"/>
                <w:szCs w:val="28"/>
              </w:rPr>
              <w:t>е</w:t>
            </w:r>
            <w:r w:rsidRPr="000504CF">
              <w:rPr>
                <w:sz w:val="28"/>
                <w:szCs w:val="28"/>
              </w:rPr>
              <w:t>мой</w:t>
            </w:r>
            <w:r w:rsidR="002C7006">
              <w:rPr>
                <w:sz w:val="28"/>
                <w:szCs w:val="28"/>
              </w:rPr>
              <w:t xml:space="preserve"> </w:t>
            </w:r>
            <w:r w:rsidRPr="000504CF">
              <w:rPr>
                <w:sz w:val="28"/>
                <w:szCs w:val="28"/>
              </w:rPr>
              <w:t>компетенции</w:t>
            </w:r>
          </w:p>
          <w:p w:rsidR="00077E55" w:rsidRPr="000504CF" w:rsidRDefault="00077E55" w:rsidP="002D4940">
            <w:pPr>
              <w:jc w:val="center"/>
              <w:rPr>
                <w:sz w:val="28"/>
                <w:szCs w:val="28"/>
              </w:rPr>
            </w:pPr>
            <w:r w:rsidRPr="000504CF">
              <w:rPr>
                <w:sz w:val="28"/>
                <w:szCs w:val="28"/>
              </w:rPr>
              <w:t>(или её части)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E55" w:rsidRPr="000504CF" w:rsidRDefault="00077E55" w:rsidP="002D4940">
            <w:pPr>
              <w:jc w:val="center"/>
              <w:rPr>
                <w:sz w:val="28"/>
                <w:szCs w:val="28"/>
              </w:rPr>
            </w:pPr>
            <w:r w:rsidRPr="000504CF">
              <w:rPr>
                <w:sz w:val="28"/>
                <w:szCs w:val="28"/>
              </w:rPr>
              <w:t>Вид, метод, фо</w:t>
            </w:r>
            <w:r w:rsidRPr="000504CF">
              <w:rPr>
                <w:sz w:val="28"/>
                <w:szCs w:val="28"/>
              </w:rPr>
              <w:t>р</w:t>
            </w:r>
            <w:r w:rsidRPr="000504CF">
              <w:rPr>
                <w:sz w:val="28"/>
                <w:szCs w:val="28"/>
              </w:rPr>
              <w:t>ма оценочного мер</w:t>
            </w:r>
            <w:r w:rsidRPr="000504CF">
              <w:rPr>
                <w:sz w:val="28"/>
                <w:szCs w:val="28"/>
              </w:rPr>
              <w:t>о</w:t>
            </w:r>
            <w:r w:rsidRPr="000504CF">
              <w:rPr>
                <w:sz w:val="28"/>
                <w:szCs w:val="28"/>
              </w:rPr>
              <w:t>приятия</w:t>
            </w:r>
          </w:p>
        </w:tc>
      </w:tr>
      <w:tr w:rsidR="00077E55" w:rsidRPr="000504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E55" w:rsidRPr="000504CF" w:rsidRDefault="00077E55" w:rsidP="0010427F">
            <w:pPr>
              <w:jc w:val="center"/>
              <w:rPr>
                <w:sz w:val="28"/>
                <w:szCs w:val="28"/>
              </w:rPr>
            </w:pPr>
            <w:r w:rsidRPr="000504CF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7E55" w:rsidRPr="000504CF" w:rsidRDefault="00077E55" w:rsidP="00077E55">
            <w:pPr>
              <w:rPr>
                <w:rFonts w:eastAsia="TimesNewRomanPSMT"/>
                <w:sz w:val="28"/>
                <w:szCs w:val="28"/>
              </w:rPr>
            </w:pPr>
            <w:r w:rsidRPr="000504CF">
              <w:rPr>
                <w:rFonts w:eastAsia="TimesNewRomanPSMT"/>
                <w:sz w:val="28"/>
                <w:szCs w:val="28"/>
              </w:rPr>
              <w:t xml:space="preserve">Модуль 1. </w:t>
            </w:r>
            <w:r w:rsidRPr="000504CF">
              <w:rPr>
                <w:sz w:val="28"/>
                <w:szCs w:val="28"/>
              </w:rPr>
              <w:t>Введение в дисц</w:t>
            </w:r>
            <w:r w:rsidRPr="000504CF">
              <w:rPr>
                <w:sz w:val="28"/>
                <w:szCs w:val="28"/>
              </w:rPr>
              <w:t>и</w:t>
            </w:r>
            <w:r w:rsidRPr="000504CF">
              <w:rPr>
                <w:sz w:val="28"/>
                <w:szCs w:val="28"/>
              </w:rPr>
              <w:t>плину</w:t>
            </w:r>
            <w:r w:rsidR="008D330E">
              <w:rPr>
                <w:sz w:val="28"/>
                <w:szCs w:val="28"/>
              </w:rPr>
              <w:t>. Элементы теории л</w:t>
            </w:r>
            <w:r w:rsidR="008D330E">
              <w:rPr>
                <w:sz w:val="28"/>
                <w:szCs w:val="28"/>
              </w:rPr>
              <w:t>о</w:t>
            </w:r>
            <w:r w:rsidR="008D330E">
              <w:rPr>
                <w:sz w:val="28"/>
                <w:szCs w:val="28"/>
              </w:rPr>
              <w:t>гики, множеств и отн</w:t>
            </w:r>
            <w:r w:rsidR="008D330E">
              <w:rPr>
                <w:sz w:val="28"/>
                <w:szCs w:val="28"/>
              </w:rPr>
              <w:t>о</w:t>
            </w:r>
            <w:r w:rsidR="008D330E">
              <w:rPr>
                <w:sz w:val="28"/>
                <w:szCs w:val="28"/>
              </w:rPr>
              <w:t>шений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E27" w:rsidRDefault="001A6E27" w:rsidP="001A6E27">
            <w:pPr>
              <w:spacing w:line="276" w:lineRule="auto"/>
              <w:jc w:val="center"/>
            </w:pPr>
            <w:r>
              <w:t>ОПК – 1.1-З</w:t>
            </w:r>
          </w:p>
          <w:p w:rsidR="001A6E27" w:rsidRDefault="001A6E27" w:rsidP="001A6E27">
            <w:pPr>
              <w:spacing w:line="276" w:lineRule="auto"/>
              <w:jc w:val="center"/>
            </w:pPr>
            <w:r>
              <w:t>ОПК – 1.1-У</w:t>
            </w:r>
          </w:p>
          <w:p w:rsidR="00077E55" w:rsidRPr="000504CF" w:rsidRDefault="001A6E27" w:rsidP="001A6E2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t>ОПК – 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E55" w:rsidRPr="000504CF" w:rsidRDefault="001F19D8" w:rsidP="002D4940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РГР, </w:t>
            </w:r>
            <w:r w:rsidR="000E2CA5">
              <w:rPr>
                <w:rFonts w:eastAsia="Arial Unicode MS"/>
                <w:sz w:val="28"/>
                <w:szCs w:val="28"/>
              </w:rPr>
              <w:t>Э</w:t>
            </w:r>
            <w:r w:rsidR="00077E55" w:rsidRPr="000504CF">
              <w:rPr>
                <w:rFonts w:eastAsia="Arial Unicode MS"/>
                <w:sz w:val="28"/>
                <w:szCs w:val="28"/>
              </w:rPr>
              <w:t>кзамен</w:t>
            </w:r>
          </w:p>
        </w:tc>
      </w:tr>
      <w:tr w:rsidR="001F19D8" w:rsidRPr="000504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10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077E55">
            <w:pPr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Модуль 2.</w:t>
            </w:r>
            <w:r w:rsidRPr="000504CF">
              <w:rPr>
                <w:rFonts w:eastAsia="TimesNewRomanPSMT"/>
                <w:sz w:val="28"/>
                <w:szCs w:val="28"/>
              </w:rPr>
              <w:t xml:space="preserve"> </w:t>
            </w:r>
            <w:r w:rsidRPr="000504CF">
              <w:rPr>
                <w:sz w:val="28"/>
                <w:szCs w:val="28"/>
              </w:rPr>
              <w:t>Теория делим</w:t>
            </w:r>
            <w:r w:rsidRPr="000504CF">
              <w:rPr>
                <w:sz w:val="28"/>
                <w:szCs w:val="28"/>
              </w:rPr>
              <w:t>о</w:t>
            </w:r>
            <w:r w:rsidRPr="000504CF">
              <w:rPr>
                <w:sz w:val="28"/>
                <w:szCs w:val="28"/>
              </w:rPr>
              <w:t>сти в кольце целых чисел</w:t>
            </w:r>
            <w:r>
              <w:rPr>
                <w:sz w:val="28"/>
                <w:szCs w:val="28"/>
              </w:rPr>
              <w:t>. Те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рия цепных дробей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E27" w:rsidRDefault="001A6E27" w:rsidP="001A6E27">
            <w:pPr>
              <w:spacing w:line="276" w:lineRule="auto"/>
              <w:jc w:val="center"/>
            </w:pPr>
            <w:r>
              <w:t>ОПК – 1.1-З</w:t>
            </w:r>
          </w:p>
          <w:p w:rsidR="001A6E27" w:rsidRDefault="001A6E27" w:rsidP="001A6E27">
            <w:pPr>
              <w:spacing w:line="276" w:lineRule="auto"/>
              <w:jc w:val="center"/>
            </w:pPr>
            <w:r>
              <w:t>ОПК – 1.1-У</w:t>
            </w:r>
          </w:p>
          <w:p w:rsidR="001F19D8" w:rsidRPr="000504CF" w:rsidRDefault="001A6E27" w:rsidP="001A6E2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t>ОПК – 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9D8" w:rsidRPr="000504CF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РГР, Э</w:t>
            </w:r>
            <w:r w:rsidRPr="000504CF">
              <w:rPr>
                <w:rFonts w:eastAsia="Arial Unicode MS"/>
                <w:sz w:val="28"/>
                <w:szCs w:val="28"/>
              </w:rPr>
              <w:t>кзамен</w:t>
            </w:r>
          </w:p>
        </w:tc>
      </w:tr>
      <w:tr w:rsidR="001F19D8" w:rsidRPr="000504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10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077E55">
            <w:pPr>
              <w:rPr>
                <w:rFonts w:eastAsia="TimesNewRomanPSMT"/>
                <w:sz w:val="28"/>
                <w:szCs w:val="28"/>
              </w:rPr>
            </w:pPr>
            <w:r w:rsidRPr="000504CF">
              <w:rPr>
                <w:rFonts w:eastAsia="TimesNewRomanPSMT"/>
                <w:sz w:val="28"/>
                <w:szCs w:val="28"/>
              </w:rPr>
              <w:t xml:space="preserve">Модуль </w:t>
            </w:r>
            <w:r>
              <w:rPr>
                <w:rFonts w:eastAsia="TimesNewRomanPSMT"/>
                <w:sz w:val="28"/>
                <w:szCs w:val="28"/>
              </w:rPr>
              <w:t>3.</w:t>
            </w:r>
            <w:r w:rsidRPr="000504CF">
              <w:rPr>
                <w:rFonts w:eastAsia="TimesNewRomanPSMT"/>
                <w:sz w:val="28"/>
                <w:szCs w:val="28"/>
              </w:rPr>
              <w:t xml:space="preserve"> </w:t>
            </w:r>
            <w:r w:rsidRPr="000504CF">
              <w:rPr>
                <w:sz w:val="28"/>
                <w:szCs w:val="28"/>
              </w:rPr>
              <w:t>Теория сравн</w:t>
            </w:r>
            <w:r w:rsidRPr="000504CF">
              <w:rPr>
                <w:sz w:val="28"/>
                <w:szCs w:val="28"/>
              </w:rPr>
              <w:t>е</w:t>
            </w:r>
            <w:r w:rsidRPr="000504CF">
              <w:rPr>
                <w:sz w:val="28"/>
                <w:szCs w:val="28"/>
              </w:rPr>
              <w:t>ний и ее арифметические прил</w:t>
            </w:r>
            <w:r w:rsidRPr="000504CF">
              <w:rPr>
                <w:sz w:val="28"/>
                <w:szCs w:val="28"/>
              </w:rPr>
              <w:t>о</w:t>
            </w:r>
            <w:r w:rsidRPr="000504CF">
              <w:rPr>
                <w:sz w:val="28"/>
                <w:szCs w:val="28"/>
              </w:rPr>
              <w:t>жения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E27" w:rsidRDefault="001A6E27" w:rsidP="001A6E27">
            <w:pPr>
              <w:spacing w:line="276" w:lineRule="auto"/>
              <w:jc w:val="center"/>
            </w:pPr>
            <w:r>
              <w:t>ОПК – 1.1-З</w:t>
            </w:r>
          </w:p>
          <w:p w:rsidR="001A6E27" w:rsidRDefault="001A6E27" w:rsidP="001A6E27">
            <w:pPr>
              <w:spacing w:line="276" w:lineRule="auto"/>
              <w:jc w:val="center"/>
            </w:pPr>
            <w:r>
              <w:t>ОПК – 1.1-У</w:t>
            </w:r>
          </w:p>
          <w:p w:rsidR="001F19D8" w:rsidRPr="000504CF" w:rsidRDefault="001A6E27" w:rsidP="001A6E2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t>ОПК – 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9D8" w:rsidRPr="000504CF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РГР, Э</w:t>
            </w:r>
            <w:r w:rsidRPr="000504CF">
              <w:rPr>
                <w:rFonts w:eastAsia="Arial Unicode MS"/>
                <w:sz w:val="28"/>
                <w:szCs w:val="28"/>
              </w:rPr>
              <w:t>кзамен</w:t>
            </w:r>
          </w:p>
        </w:tc>
      </w:tr>
      <w:tr w:rsidR="001F19D8" w:rsidRPr="000504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10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077E55">
            <w:pPr>
              <w:rPr>
                <w:rFonts w:eastAsia="TimesNewRomanPSMT"/>
                <w:sz w:val="28"/>
                <w:szCs w:val="28"/>
              </w:rPr>
            </w:pPr>
            <w:r w:rsidRPr="000504CF">
              <w:rPr>
                <w:rFonts w:eastAsia="TimesNewRomanPSMT"/>
                <w:sz w:val="28"/>
                <w:szCs w:val="28"/>
              </w:rPr>
              <w:t xml:space="preserve">Модуль </w:t>
            </w:r>
            <w:r>
              <w:rPr>
                <w:rFonts w:eastAsia="TimesNewRomanPSMT"/>
                <w:sz w:val="28"/>
                <w:szCs w:val="28"/>
              </w:rPr>
              <w:t>4</w:t>
            </w:r>
            <w:r w:rsidRPr="000504CF">
              <w:rPr>
                <w:rFonts w:eastAsia="TimesNewRomanPSMT"/>
                <w:sz w:val="28"/>
                <w:szCs w:val="28"/>
              </w:rPr>
              <w:t>.</w:t>
            </w:r>
            <w:r w:rsidRPr="000504CF">
              <w:rPr>
                <w:sz w:val="28"/>
                <w:szCs w:val="28"/>
              </w:rPr>
              <w:t xml:space="preserve"> Системы лине</w:t>
            </w:r>
            <w:r w:rsidRPr="000504CF">
              <w:rPr>
                <w:sz w:val="28"/>
                <w:szCs w:val="28"/>
              </w:rPr>
              <w:t>й</w:t>
            </w:r>
            <w:r w:rsidRPr="000504CF">
              <w:rPr>
                <w:sz w:val="28"/>
                <w:szCs w:val="28"/>
              </w:rPr>
              <w:t>ных алгебраических уравн</w:t>
            </w:r>
            <w:r w:rsidRPr="000504CF">
              <w:rPr>
                <w:sz w:val="28"/>
                <w:szCs w:val="28"/>
              </w:rPr>
              <w:t>е</w:t>
            </w:r>
            <w:r w:rsidRPr="000504CF">
              <w:rPr>
                <w:sz w:val="28"/>
                <w:szCs w:val="28"/>
              </w:rPr>
              <w:t xml:space="preserve">ний </w:t>
            </w:r>
            <w:r>
              <w:rPr>
                <w:sz w:val="28"/>
                <w:szCs w:val="28"/>
              </w:rPr>
              <w:t>и численные методы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нейной алгебры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E27" w:rsidRDefault="001A6E27" w:rsidP="001A6E27">
            <w:pPr>
              <w:spacing w:line="276" w:lineRule="auto"/>
              <w:jc w:val="center"/>
            </w:pPr>
            <w:r>
              <w:t>ОПК – 1.1-З</w:t>
            </w:r>
          </w:p>
          <w:p w:rsidR="001A6E27" w:rsidRDefault="001A6E27" w:rsidP="001A6E27">
            <w:pPr>
              <w:spacing w:line="276" w:lineRule="auto"/>
              <w:jc w:val="center"/>
            </w:pPr>
            <w:r>
              <w:t>ОПК – 1.1-У</w:t>
            </w:r>
          </w:p>
          <w:p w:rsidR="001F19D8" w:rsidRPr="000504CF" w:rsidRDefault="001A6E27" w:rsidP="001A6E2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t>ОПК – 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9D8" w:rsidRPr="000504CF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РГР, Э</w:t>
            </w:r>
            <w:r w:rsidRPr="000504CF">
              <w:rPr>
                <w:rFonts w:eastAsia="Arial Unicode MS"/>
                <w:sz w:val="28"/>
                <w:szCs w:val="28"/>
              </w:rPr>
              <w:t>кзамен</w:t>
            </w:r>
          </w:p>
        </w:tc>
      </w:tr>
      <w:tr w:rsidR="001F19D8" w:rsidRPr="000504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10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077E55">
            <w:pPr>
              <w:rPr>
                <w:sz w:val="28"/>
                <w:szCs w:val="28"/>
              </w:rPr>
            </w:pPr>
            <w:r w:rsidRPr="000504CF">
              <w:rPr>
                <w:rFonts w:eastAsia="TimesNewRomanPSMT"/>
                <w:sz w:val="28"/>
                <w:szCs w:val="28"/>
              </w:rPr>
              <w:t xml:space="preserve">Модуль </w:t>
            </w:r>
            <w:r>
              <w:rPr>
                <w:rFonts w:eastAsia="TimesNewRomanPSMT"/>
                <w:sz w:val="28"/>
                <w:szCs w:val="28"/>
              </w:rPr>
              <w:t>5</w:t>
            </w:r>
            <w:r w:rsidRPr="000504CF">
              <w:rPr>
                <w:rFonts w:eastAsia="TimesNewRomanPSMT"/>
                <w:sz w:val="28"/>
                <w:szCs w:val="28"/>
              </w:rPr>
              <w:t xml:space="preserve">. </w:t>
            </w:r>
            <w:r w:rsidRPr="000504CF">
              <w:rPr>
                <w:sz w:val="28"/>
                <w:szCs w:val="28"/>
              </w:rPr>
              <w:t>Линейные пр</w:t>
            </w:r>
            <w:r w:rsidRPr="000504CF">
              <w:rPr>
                <w:sz w:val="28"/>
                <w:szCs w:val="28"/>
              </w:rPr>
              <w:t>о</w:t>
            </w:r>
            <w:r w:rsidRPr="000504CF">
              <w:rPr>
                <w:sz w:val="28"/>
                <w:szCs w:val="28"/>
              </w:rPr>
              <w:t>странства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E27" w:rsidRDefault="001A6E27" w:rsidP="001A6E27">
            <w:pPr>
              <w:spacing w:line="276" w:lineRule="auto"/>
              <w:jc w:val="center"/>
            </w:pPr>
            <w:r>
              <w:t>ОПК – 1.1-З</w:t>
            </w:r>
          </w:p>
          <w:p w:rsidR="001A6E27" w:rsidRDefault="001A6E27" w:rsidP="001A6E27">
            <w:pPr>
              <w:spacing w:line="276" w:lineRule="auto"/>
              <w:jc w:val="center"/>
            </w:pPr>
            <w:r>
              <w:t>ОПК – 1.1-У</w:t>
            </w:r>
          </w:p>
          <w:p w:rsidR="001F19D8" w:rsidRPr="000504CF" w:rsidRDefault="001A6E27" w:rsidP="001A6E2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t>ОПК – 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9D8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РГР, </w:t>
            </w:r>
          </w:p>
          <w:p w:rsidR="001F19D8" w:rsidRPr="000504CF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Зачет с оценкой</w:t>
            </w:r>
          </w:p>
        </w:tc>
      </w:tr>
      <w:tr w:rsidR="001F19D8" w:rsidRPr="000504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10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077E55">
            <w:pPr>
              <w:rPr>
                <w:sz w:val="28"/>
                <w:szCs w:val="28"/>
              </w:rPr>
            </w:pPr>
            <w:r w:rsidRPr="000504CF">
              <w:rPr>
                <w:rFonts w:eastAsia="TimesNewRomanPSMT"/>
                <w:sz w:val="28"/>
                <w:szCs w:val="28"/>
              </w:rPr>
              <w:t xml:space="preserve">Модуль </w:t>
            </w:r>
            <w:r>
              <w:rPr>
                <w:rFonts w:eastAsia="TimesNewRomanPSMT"/>
                <w:sz w:val="28"/>
                <w:szCs w:val="28"/>
              </w:rPr>
              <w:t>6</w:t>
            </w:r>
            <w:r w:rsidRPr="000504CF">
              <w:rPr>
                <w:rFonts w:eastAsia="TimesNewRomanPSMT"/>
                <w:sz w:val="28"/>
                <w:szCs w:val="28"/>
              </w:rPr>
              <w:t xml:space="preserve">. </w:t>
            </w:r>
            <w:r w:rsidRPr="000504CF">
              <w:rPr>
                <w:sz w:val="28"/>
                <w:szCs w:val="28"/>
              </w:rPr>
              <w:t>Евклидовы  пр</w:t>
            </w:r>
            <w:r w:rsidRPr="000504CF">
              <w:rPr>
                <w:sz w:val="28"/>
                <w:szCs w:val="28"/>
              </w:rPr>
              <w:t>о</w:t>
            </w:r>
            <w:r w:rsidRPr="000504CF">
              <w:rPr>
                <w:sz w:val="28"/>
                <w:szCs w:val="28"/>
              </w:rPr>
              <w:t>странства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E27" w:rsidRDefault="001A6E27" w:rsidP="001A6E27">
            <w:pPr>
              <w:spacing w:line="276" w:lineRule="auto"/>
              <w:jc w:val="center"/>
            </w:pPr>
            <w:r>
              <w:t>ОПК – 1.1-З</w:t>
            </w:r>
          </w:p>
          <w:p w:rsidR="001A6E27" w:rsidRDefault="001A6E27" w:rsidP="001A6E27">
            <w:pPr>
              <w:spacing w:line="276" w:lineRule="auto"/>
              <w:jc w:val="center"/>
            </w:pPr>
            <w:r>
              <w:t>ОПК – 1.1-У</w:t>
            </w:r>
          </w:p>
          <w:p w:rsidR="001F19D8" w:rsidRPr="000504CF" w:rsidRDefault="001A6E27" w:rsidP="001A6E2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t>ОПК – 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9D8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РГР, </w:t>
            </w:r>
          </w:p>
          <w:p w:rsidR="001F19D8" w:rsidRPr="000504CF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Зачет с оценкой</w:t>
            </w:r>
          </w:p>
        </w:tc>
      </w:tr>
      <w:tr w:rsidR="001F19D8" w:rsidRPr="000504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10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077E55">
            <w:pPr>
              <w:rPr>
                <w:rFonts w:eastAsia="Arial Unicode MS"/>
                <w:sz w:val="28"/>
                <w:szCs w:val="28"/>
              </w:rPr>
            </w:pPr>
            <w:r w:rsidRPr="000504CF">
              <w:rPr>
                <w:rFonts w:eastAsia="TimesNewRomanPSMT"/>
                <w:sz w:val="28"/>
                <w:szCs w:val="28"/>
              </w:rPr>
              <w:t xml:space="preserve">Модуль </w:t>
            </w:r>
            <w:r>
              <w:rPr>
                <w:rFonts w:eastAsia="TimesNewRomanPSMT"/>
                <w:sz w:val="28"/>
                <w:szCs w:val="28"/>
              </w:rPr>
              <w:t xml:space="preserve">7. </w:t>
            </w:r>
            <w:r w:rsidRPr="000504CF">
              <w:rPr>
                <w:sz w:val="28"/>
                <w:szCs w:val="28"/>
              </w:rPr>
              <w:t>Теория лине</w:t>
            </w:r>
            <w:r w:rsidRPr="000504CF">
              <w:rPr>
                <w:sz w:val="28"/>
                <w:szCs w:val="28"/>
              </w:rPr>
              <w:t>й</w:t>
            </w:r>
            <w:r w:rsidRPr="000504CF">
              <w:rPr>
                <w:sz w:val="28"/>
                <w:szCs w:val="28"/>
              </w:rPr>
              <w:t>ных операторов</w:t>
            </w:r>
            <w:r>
              <w:rPr>
                <w:sz w:val="28"/>
                <w:szCs w:val="28"/>
              </w:rPr>
              <w:t xml:space="preserve"> в конечн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мерных пространствах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E27" w:rsidRDefault="001A6E27" w:rsidP="001A6E27">
            <w:pPr>
              <w:spacing w:line="276" w:lineRule="auto"/>
              <w:jc w:val="center"/>
            </w:pPr>
            <w:r>
              <w:t>ОПК – 1.1-З</w:t>
            </w:r>
          </w:p>
          <w:p w:rsidR="001A6E27" w:rsidRDefault="001A6E27" w:rsidP="001A6E27">
            <w:pPr>
              <w:spacing w:line="276" w:lineRule="auto"/>
              <w:jc w:val="center"/>
            </w:pPr>
            <w:r>
              <w:t>ОПК – 1.1-У</w:t>
            </w:r>
          </w:p>
          <w:p w:rsidR="001F19D8" w:rsidRPr="000504CF" w:rsidRDefault="001A6E27" w:rsidP="001A6E2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t>ОПК – 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9D8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РГР, </w:t>
            </w:r>
          </w:p>
          <w:p w:rsidR="001F19D8" w:rsidRPr="000504CF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Зачет с оценкой</w:t>
            </w:r>
          </w:p>
        </w:tc>
      </w:tr>
      <w:tr w:rsidR="001F19D8" w:rsidRPr="000504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10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077E55">
            <w:pPr>
              <w:rPr>
                <w:rFonts w:eastAsia="Arial Unicode MS"/>
                <w:sz w:val="28"/>
                <w:szCs w:val="28"/>
              </w:rPr>
            </w:pPr>
            <w:r w:rsidRPr="000504CF">
              <w:rPr>
                <w:rFonts w:eastAsia="TimesNewRomanPSMT"/>
                <w:sz w:val="28"/>
                <w:szCs w:val="28"/>
              </w:rPr>
              <w:t xml:space="preserve">Модуль </w:t>
            </w:r>
            <w:r>
              <w:rPr>
                <w:rFonts w:eastAsia="TimesNewRomanPSMT"/>
                <w:sz w:val="28"/>
                <w:szCs w:val="28"/>
              </w:rPr>
              <w:t xml:space="preserve">8. </w:t>
            </w:r>
            <w:r w:rsidRPr="000504CF">
              <w:rPr>
                <w:sz w:val="28"/>
                <w:szCs w:val="28"/>
              </w:rPr>
              <w:t>Квадратичные формы</w:t>
            </w:r>
            <w:r>
              <w:rPr>
                <w:sz w:val="28"/>
                <w:szCs w:val="28"/>
              </w:rPr>
              <w:t xml:space="preserve"> и их приложения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E27" w:rsidRDefault="001A6E27" w:rsidP="001A6E27">
            <w:pPr>
              <w:spacing w:line="276" w:lineRule="auto"/>
              <w:jc w:val="center"/>
            </w:pPr>
            <w:r>
              <w:t>ОПК – 1.1-З</w:t>
            </w:r>
          </w:p>
          <w:p w:rsidR="001A6E27" w:rsidRDefault="001A6E27" w:rsidP="001A6E27">
            <w:pPr>
              <w:spacing w:line="276" w:lineRule="auto"/>
              <w:jc w:val="center"/>
            </w:pPr>
            <w:r>
              <w:t>ОПК – 1.1-У</w:t>
            </w:r>
          </w:p>
          <w:p w:rsidR="001F19D8" w:rsidRPr="000504CF" w:rsidRDefault="001A6E27" w:rsidP="001A6E2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t>ОПК – 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9D8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РГР, </w:t>
            </w:r>
          </w:p>
          <w:p w:rsidR="001F19D8" w:rsidRPr="000504CF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Зачет с оценкой</w:t>
            </w:r>
          </w:p>
        </w:tc>
      </w:tr>
      <w:tr w:rsidR="001F19D8" w:rsidRPr="000504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10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8D330E" w:rsidRDefault="001F19D8" w:rsidP="008D330E">
            <w:pPr>
              <w:rPr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Модуль 9</w:t>
            </w:r>
            <w:r w:rsidRPr="000504CF">
              <w:rPr>
                <w:rFonts w:eastAsia="TimesNewRomanPSMT"/>
                <w:sz w:val="28"/>
                <w:szCs w:val="28"/>
              </w:rPr>
              <w:t xml:space="preserve">. </w:t>
            </w:r>
            <w:r w:rsidRPr="000504CF">
              <w:rPr>
                <w:sz w:val="28"/>
                <w:szCs w:val="28"/>
              </w:rPr>
              <w:t>Основные алге</w:t>
            </w:r>
            <w:r w:rsidRPr="000504CF">
              <w:rPr>
                <w:sz w:val="28"/>
                <w:szCs w:val="28"/>
              </w:rPr>
              <w:t>б</w:t>
            </w:r>
            <w:r w:rsidRPr="000504CF">
              <w:rPr>
                <w:sz w:val="28"/>
                <w:szCs w:val="28"/>
              </w:rPr>
              <w:t>раические структуры</w:t>
            </w:r>
            <w:r w:rsidRPr="008D330E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алге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ры и группы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E27" w:rsidRDefault="001A6E27" w:rsidP="001A6E27">
            <w:pPr>
              <w:spacing w:line="276" w:lineRule="auto"/>
              <w:jc w:val="center"/>
            </w:pPr>
            <w:r>
              <w:t>ОПК – 1.1-З</w:t>
            </w:r>
          </w:p>
          <w:p w:rsidR="001A6E27" w:rsidRDefault="001A6E27" w:rsidP="001A6E27">
            <w:pPr>
              <w:spacing w:line="276" w:lineRule="auto"/>
              <w:jc w:val="center"/>
            </w:pPr>
            <w:r>
              <w:t>ОПК – 1.1-У</w:t>
            </w:r>
          </w:p>
          <w:p w:rsidR="001F19D8" w:rsidRPr="000504CF" w:rsidRDefault="001A6E27" w:rsidP="001A6E2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t>ОПК – 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9D8" w:rsidRDefault="001F19D8" w:rsidP="002D4940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РГР,</w:t>
            </w:r>
          </w:p>
          <w:p w:rsidR="001F19D8" w:rsidRPr="000504CF" w:rsidRDefault="001F19D8" w:rsidP="002D4940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</w:t>
            </w:r>
            <w:r w:rsidRPr="000504CF">
              <w:rPr>
                <w:rFonts w:eastAsia="Arial Unicode MS"/>
                <w:sz w:val="28"/>
                <w:szCs w:val="28"/>
              </w:rPr>
              <w:t>ачет</w:t>
            </w:r>
          </w:p>
        </w:tc>
      </w:tr>
      <w:tr w:rsidR="001F19D8" w:rsidRPr="000504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10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077E55">
            <w:pPr>
              <w:rPr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Модуль 10</w:t>
            </w:r>
            <w:r w:rsidRPr="000504CF">
              <w:rPr>
                <w:rFonts w:eastAsia="TimesNewRomanPSMT"/>
                <w:sz w:val="28"/>
                <w:szCs w:val="28"/>
              </w:rPr>
              <w:t xml:space="preserve">. </w:t>
            </w:r>
            <w:r w:rsidRPr="000504CF">
              <w:rPr>
                <w:sz w:val="28"/>
                <w:szCs w:val="28"/>
              </w:rPr>
              <w:t>Основные алге</w:t>
            </w:r>
            <w:r w:rsidRPr="000504CF">
              <w:rPr>
                <w:sz w:val="28"/>
                <w:szCs w:val="28"/>
              </w:rPr>
              <w:t>б</w:t>
            </w:r>
            <w:r w:rsidRPr="000504CF">
              <w:rPr>
                <w:sz w:val="28"/>
                <w:szCs w:val="28"/>
              </w:rPr>
              <w:t>раические структ</w:t>
            </w:r>
            <w:r w:rsidRPr="000504CF">
              <w:rPr>
                <w:sz w:val="28"/>
                <w:szCs w:val="28"/>
              </w:rPr>
              <w:t>у</w:t>
            </w:r>
            <w:r w:rsidRPr="000504CF">
              <w:rPr>
                <w:sz w:val="28"/>
                <w:szCs w:val="28"/>
              </w:rPr>
              <w:t>ры</w:t>
            </w:r>
            <w:r w:rsidRPr="008D330E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кольца и поля. </w:t>
            </w:r>
            <w:r w:rsidRPr="000504CF">
              <w:rPr>
                <w:sz w:val="28"/>
                <w:szCs w:val="28"/>
              </w:rPr>
              <w:t>Кольцо мн</w:t>
            </w:r>
            <w:r w:rsidRPr="000504CF">
              <w:rPr>
                <w:sz w:val="28"/>
                <w:szCs w:val="28"/>
              </w:rPr>
              <w:t>о</w:t>
            </w:r>
            <w:r w:rsidRPr="000504CF">
              <w:rPr>
                <w:sz w:val="28"/>
                <w:szCs w:val="28"/>
              </w:rPr>
              <w:t>гочленов. Поле рационал</w:t>
            </w:r>
            <w:r w:rsidRPr="000504CF">
              <w:rPr>
                <w:sz w:val="28"/>
                <w:szCs w:val="28"/>
              </w:rPr>
              <w:t>ь</w:t>
            </w:r>
            <w:r w:rsidRPr="000504CF">
              <w:rPr>
                <w:sz w:val="28"/>
                <w:szCs w:val="28"/>
              </w:rPr>
              <w:t>ных дробей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E27" w:rsidRDefault="001A6E27" w:rsidP="001A6E27">
            <w:pPr>
              <w:spacing w:line="276" w:lineRule="auto"/>
              <w:jc w:val="center"/>
            </w:pPr>
            <w:r>
              <w:t>ОПК – 1.1-З</w:t>
            </w:r>
          </w:p>
          <w:p w:rsidR="001A6E27" w:rsidRDefault="001A6E27" w:rsidP="001A6E27">
            <w:pPr>
              <w:spacing w:line="276" w:lineRule="auto"/>
              <w:jc w:val="center"/>
            </w:pPr>
            <w:r>
              <w:t>ОПК – 1.1-У</w:t>
            </w:r>
          </w:p>
          <w:p w:rsidR="001F19D8" w:rsidRPr="000504CF" w:rsidRDefault="001A6E27" w:rsidP="001A6E2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t>ОПК – 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9D8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РГР,</w:t>
            </w:r>
          </w:p>
          <w:p w:rsidR="001F19D8" w:rsidRPr="000504CF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</w:t>
            </w:r>
            <w:r w:rsidRPr="000504CF">
              <w:rPr>
                <w:rFonts w:eastAsia="Arial Unicode MS"/>
                <w:sz w:val="28"/>
                <w:szCs w:val="28"/>
              </w:rPr>
              <w:t>ачет</w:t>
            </w:r>
          </w:p>
        </w:tc>
      </w:tr>
      <w:tr w:rsidR="001F19D8" w:rsidRPr="000504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10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495A59">
            <w:pPr>
              <w:rPr>
                <w:sz w:val="28"/>
                <w:szCs w:val="28"/>
              </w:rPr>
            </w:pPr>
            <w:r w:rsidRPr="000504CF">
              <w:rPr>
                <w:rFonts w:eastAsia="TimesNewRomanPSMT"/>
                <w:sz w:val="28"/>
                <w:szCs w:val="28"/>
              </w:rPr>
              <w:t>Модуль 1</w:t>
            </w:r>
            <w:r>
              <w:rPr>
                <w:rFonts w:eastAsia="TimesNewRomanPSMT"/>
                <w:sz w:val="28"/>
                <w:szCs w:val="28"/>
              </w:rPr>
              <w:t>1.</w:t>
            </w:r>
            <w:r w:rsidRPr="000504CF">
              <w:rPr>
                <w:sz w:val="28"/>
                <w:szCs w:val="28"/>
              </w:rPr>
              <w:t xml:space="preserve"> Метрические пространства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E27" w:rsidRDefault="001A6E27" w:rsidP="001A6E27">
            <w:pPr>
              <w:spacing w:line="276" w:lineRule="auto"/>
              <w:jc w:val="center"/>
            </w:pPr>
            <w:r>
              <w:t>ОПК – 1.1-З</w:t>
            </w:r>
          </w:p>
          <w:p w:rsidR="001A6E27" w:rsidRDefault="001A6E27" w:rsidP="001A6E27">
            <w:pPr>
              <w:spacing w:line="276" w:lineRule="auto"/>
              <w:jc w:val="center"/>
            </w:pPr>
            <w:r>
              <w:t>ОПК – 1.1-У</w:t>
            </w:r>
          </w:p>
          <w:p w:rsidR="001F19D8" w:rsidRPr="000504CF" w:rsidRDefault="001A6E27" w:rsidP="001A6E2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t>ОПК – 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9D8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РГР, </w:t>
            </w:r>
          </w:p>
          <w:p w:rsidR="001F19D8" w:rsidRPr="000504CF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Зачет с оценкой</w:t>
            </w:r>
          </w:p>
        </w:tc>
      </w:tr>
      <w:tr w:rsidR="001F19D8" w:rsidRPr="000504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10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495A59">
            <w:pPr>
              <w:rPr>
                <w:sz w:val="28"/>
                <w:szCs w:val="28"/>
              </w:rPr>
            </w:pPr>
            <w:r w:rsidRPr="000504CF">
              <w:rPr>
                <w:rFonts w:eastAsia="TimesNewRomanPSMT"/>
                <w:sz w:val="28"/>
                <w:szCs w:val="28"/>
              </w:rPr>
              <w:t>Модуль 1</w:t>
            </w:r>
            <w:r>
              <w:rPr>
                <w:rFonts w:eastAsia="TimesNewRomanPSMT"/>
                <w:sz w:val="28"/>
                <w:szCs w:val="28"/>
              </w:rPr>
              <w:t xml:space="preserve">2. </w:t>
            </w:r>
            <w:r w:rsidRPr="000504CF">
              <w:rPr>
                <w:sz w:val="28"/>
                <w:szCs w:val="28"/>
              </w:rPr>
              <w:t>Линейны</w:t>
            </w:r>
            <w:r>
              <w:rPr>
                <w:sz w:val="28"/>
                <w:szCs w:val="28"/>
              </w:rPr>
              <w:t xml:space="preserve">е </w:t>
            </w:r>
            <w:r w:rsidRPr="000504CF">
              <w:rPr>
                <w:sz w:val="28"/>
                <w:szCs w:val="28"/>
              </w:rPr>
              <w:t>но</w:t>
            </w:r>
            <w:r w:rsidRPr="000504CF">
              <w:rPr>
                <w:sz w:val="28"/>
                <w:szCs w:val="28"/>
              </w:rPr>
              <w:t>р</w:t>
            </w:r>
            <w:r w:rsidRPr="000504CF">
              <w:rPr>
                <w:sz w:val="28"/>
                <w:szCs w:val="28"/>
              </w:rPr>
              <w:t>мированные пр</w:t>
            </w:r>
            <w:r w:rsidRPr="000504CF">
              <w:rPr>
                <w:sz w:val="28"/>
                <w:szCs w:val="28"/>
              </w:rPr>
              <w:t>о</w:t>
            </w:r>
            <w:r w:rsidRPr="000504CF">
              <w:rPr>
                <w:sz w:val="28"/>
                <w:szCs w:val="28"/>
              </w:rPr>
              <w:t>странства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E27" w:rsidRDefault="001A6E27" w:rsidP="001A6E27">
            <w:pPr>
              <w:spacing w:line="276" w:lineRule="auto"/>
              <w:jc w:val="center"/>
            </w:pPr>
            <w:r>
              <w:t>ОПК – 1.1-З</w:t>
            </w:r>
          </w:p>
          <w:p w:rsidR="001A6E27" w:rsidRDefault="001A6E27" w:rsidP="001A6E27">
            <w:pPr>
              <w:spacing w:line="276" w:lineRule="auto"/>
              <w:jc w:val="center"/>
            </w:pPr>
            <w:r>
              <w:t>ОПК – 1.1-У</w:t>
            </w:r>
          </w:p>
          <w:p w:rsidR="001F19D8" w:rsidRPr="000504CF" w:rsidRDefault="001A6E27" w:rsidP="001A6E2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t>ОПК – 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9D8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</w:t>
            </w:r>
            <w:r w:rsidRPr="000504CF">
              <w:rPr>
                <w:rFonts w:eastAsia="Arial Unicode MS"/>
                <w:sz w:val="28"/>
                <w:szCs w:val="28"/>
              </w:rPr>
              <w:t>ачет</w:t>
            </w:r>
            <w:r>
              <w:rPr>
                <w:rFonts w:eastAsia="Arial Unicode MS"/>
                <w:sz w:val="28"/>
                <w:szCs w:val="28"/>
              </w:rPr>
              <w:t xml:space="preserve"> с РГР, </w:t>
            </w:r>
          </w:p>
          <w:p w:rsidR="001F19D8" w:rsidRPr="000504CF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Зачет с оценкой</w:t>
            </w:r>
          </w:p>
        </w:tc>
      </w:tr>
      <w:tr w:rsidR="001F19D8" w:rsidRPr="000504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10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495A59">
            <w:pPr>
              <w:rPr>
                <w:rFonts w:eastAsia="TimesNewRomanPSMT"/>
                <w:sz w:val="28"/>
                <w:szCs w:val="28"/>
              </w:rPr>
            </w:pPr>
            <w:r w:rsidRPr="000504CF">
              <w:rPr>
                <w:rFonts w:eastAsia="TimesNewRomanPSMT"/>
                <w:sz w:val="28"/>
                <w:szCs w:val="28"/>
              </w:rPr>
              <w:t>Модуль 1</w:t>
            </w:r>
            <w:r>
              <w:rPr>
                <w:rFonts w:eastAsia="TimesNewRomanPSMT"/>
                <w:sz w:val="28"/>
                <w:szCs w:val="28"/>
              </w:rPr>
              <w:t>3</w:t>
            </w:r>
            <w:r w:rsidRPr="000504CF">
              <w:rPr>
                <w:rFonts w:eastAsia="TimesNewRomanPSMT"/>
                <w:sz w:val="28"/>
                <w:szCs w:val="28"/>
              </w:rPr>
              <w:t>.</w:t>
            </w:r>
            <w:r w:rsidRPr="000504CF">
              <w:rPr>
                <w:sz w:val="28"/>
                <w:szCs w:val="28"/>
              </w:rPr>
              <w:t xml:space="preserve"> Пространс</w:t>
            </w:r>
            <w:r w:rsidRPr="000504CF">
              <w:rPr>
                <w:sz w:val="28"/>
                <w:szCs w:val="28"/>
              </w:rPr>
              <w:t>т</w:t>
            </w:r>
            <w:r w:rsidRPr="000504CF">
              <w:rPr>
                <w:sz w:val="28"/>
                <w:szCs w:val="28"/>
              </w:rPr>
              <w:t>ва со скалярным произведен</w:t>
            </w:r>
            <w:r w:rsidRPr="000504CF">
              <w:rPr>
                <w:sz w:val="28"/>
                <w:szCs w:val="28"/>
              </w:rPr>
              <w:t>и</w:t>
            </w:r>
            <w:r w:rsidRPr="000504CF">
              <w:rPr>
                <w:sz w:val="28"/>
                <w:szCs w:val="28"/>
              </w:rPr>
              <w:t>ем. Гильбертовы простра</w:t>
            </w:r>
            <w:r w:rsidRPr="000504CF">
              <w:rPr>
                <w:sz w:val="28"/>
                <w:szCs w:val="28"/>
              </w:rPr>
              <w:t>н</w:t>
            </w:r>
            <w:r w:rsidRPr="000504CF">
              <w:rPr>
                <w:sz w:val="28"/>
                <w:szCs w:val="28"/>
              </w:rPr>
              <w:t>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E27" w:rsidRDefault="001A6E27" w:rsidP="001A6E27">
            <w:pPr>
              <w:spacing w:line="276" w:lineRule="auto"/>
              <w:jc w:val="center"/>
            </w:pPr>
            <w:r>
              <w:t>ОПК – 1.1-З</w:t>
            </w:r>
          </w:p>
          <w:p w:rsidR="001A6E27" w:rsidRDefault="001A6E27" w:rsidP="001A6E27">
            <w:pPr>
              <w:spacing w:line="276" w:lineRule="auto"/>
              <w:jc w:val="center"/>
            </w:pPr>
            <w:r>
              <w:t>ОПК – 1.1-У</w:t>
            </w:r>
          </w:p>
          <w:p w:rsidR="001F19D8" w:rsidRPr="000504CF" w:rsidRDefault="001A6E27" w:rsidP="001A6E2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t>ОПК – 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9D8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РГР, </w:t>
            </w:r>
          </w:p>
          <w:p w:rsidR="001F19D8" w:rsidRPr="000504CF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Зачет с оценкой</w:t>
            </w:r>
          </w:p>
        </w:tc>
      </w:tr>
      <w:tr w:rsidR="001F19D8" w:rsidRPr="000504C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0504CF" w:rsidRDefault="001F19D8" w:rsidP="00104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9D8" w:rsidRPr="002C7006" w:rsidRDefault="001F19D8" w:rsidP="00077E55">
            <w:pPr>
              <w:rPr>
                <w:rFonts w:eastAsia="TimesNewRomanPSMT"/>
                <w:spacing w:val="-4"/>
                <w:sz w:val="28"/>
                <w:szCs w:val="28"/>
              </w:rPr>
            </w:pPr>
            <w:r w:rsidRPr="002C7006">
              <w:rPr>
                <w:rFonts w:eastAsia="TimesNewRomanPSMT"/>
                <w:spacing w:val="-4"/>
                <w:sz w:val="28"/>
                <w:szCs w:val="28"/>
              </w:rPr>
              <w:t>Модуль 14.</w:t>
            </w:r>
            <w:r w:rsidRPr="002C7006">
              <w:rPr>
                <w:spacing w:val="-4"/>
                <w:sz w:val="28"/>
                <w:szCs w:val="28"/>
              </w:rPr>
              <w:t xml:space="preserve"> Общая теория л</w:t>
            </w:r>
            <w:r w:rsidRPr="002C7006">
              <w:rPr>
                <w:spacing w:val="-4"/>
                <w:sz w:val="28"/>
                <w:szCs w:val="28"/>
              </w:rPr>
              <w:t>и</w:t>
            </w:r>
            <w:r w:rsidRPr="002C7006">
              <w:rPr>
                <w:spacing w:val="-4"/>
                <w:sz w:val="28"/>
                <w:szCs w:val="28"/>
              </w:rPr>
              <w:t>нейных операторов в беск</w:t>
            </w:r>
            <w:r w:rsidRPr="002C7006">
              <w:rPr>
                <w:spacing w:val="-4"/>
                <w:sz w:val="28"/>
                <w:szCs w:val="28"/>
              </w:rPr>
              <w:t>о</w:t>
            </w:r>
            <w:r w:rsidRPr="002C7006">
              <w:rPr>
                <w:spacing w:val="-4"/>
                <w:sz w:val="28"/>
                <w:szCs w:val="28"/>
              </w:rPr>
              <w:t>нечномерных пространс</w:t>
            </w:r>
            <w:r w:rsidRPr="002C7006">
              <w:rPr>
                <w:spacing w:val="-4"/>
                <w:sz w:val="28"/>
                <w:szCs w:val="28"/>
              </w:rPr>
              <w:t>т</w:t>
            </w:r>
            <w:r w:rsidRPr="002C7006">
              <w:rPr>
                <w:spacing w:val="-4"/>
                <w:sz w:val="28"/>
                <w:szCs w:val="28"/>
              </w:rPr>
              <w:t xml:space="preserve">вах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E27" w:rsidRDefault="001A6E27" w:rsidP="001A6E27">
            <w:pPr>
              <w:spacing w:line="276" w:lineRule="auto"/>
              <w:jc w:val="center"/>
            </w:pPr>
            <w:r>
              <w:t>ОПК – 1.1-З</w:t>
            </w:r>
          </w:p>
          <w:p w:rsidR="001A6E27" w:rsidRDefault="001A6E27" w:rsidP="001A6E27">
            <w:pPr>
              <w:spacing w:line="276" w:lineRule="auto"/>
              <w:jc w:val="center"/>
            </w:pPr>
            <w:r>
              <w:t>ОПК – 1.1-У</w:t>
            </w:r>
          </w:p>
          <w:p w:rsidR="001F19D8" w:rsidRPr="000504CF" w:rsidRDefault="001A6E27" w:rsidP="001A6E27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t>ОПК – 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9D8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РГР, </w:t>
            </w:r>
          </w:p>
          <w:p w:rsidR="001F19D8" w:rsidRPr="000504CF" w:rsidRDefault="001F19D8" w:rsidP="001F19D8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Зачет с оценкой</w:t>
            </w:r>
          </w:p>
        </w:tc>
      </w:tr>
    </w:tbl>
    <w:p w:rsidR="00077E55" w:rsidRPr="000504CF" w:rsidRDefault="00077E55" w:rsidP="00077E55">
      <w:pPr>
        <w:rPr>
          <w:sz w:val="28"/>
          <w:szCs w:val="28"/>
        </w:rPr>
      </w:pPr>
    </w:p>
    <w:p w:rsidR="00077E55" w:rsidRPr="000504CF" w:rsidRDefault="00077E55" w:rsidP="00BD142F">
      <w:pPr>
        <w:jc w:val="center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t>Критерии оценивания компетенций (результатов)</w:t>
      </w:r>
    </w:p>
    <w:p w:rsidR="00077E55" w:rsidRPr="000504CF" w:rsidRDefault="00077E55" w:rsidP="00BD142F">
      <w:pPr>
        <w:jc w:val="both"/>
        <w:rPr>
          <w:sz w:val="28"/>
          <w:szCs w:val="28"/>
        </w:rPr>
      </w:pPr>
      <w:r w:rsidRPr="000504CF">
        <w:rPr>
          <w:sz w:val="28"/>
          <w:szCs w:val="28"/>
        </w:rPr>
        <w:t>1) Уровень усвоения материала, предусмотренного программой.</w:t>
      </w:r>
    </w:p>
    <w:p w:rsidR="00077E55" w:rsidRPr="000504CF" w:rsidRDefault="00077E55" w:rsidP="00BD142F">
      <w:pPr>
        <w:jc w:val="both"/>
        <w:rPr>
          <w:sz w:val="28"/>
          <w:szCs w:val="28"/>
        </w:rPr>
      </w:pPr>
      <w:r w:rsidRPr="000504CF">
        <w:rPr>
          <w:sz w:val="28"/>
          <w:szCs w:val="28"/>
        </w:rPr>
        <w:t>2) Умение анализировать материал, устанавливать причинно-следственные св</w:t>
      </w:r>
      <w:r w:rsidRPr="000504CF">
        <w:rPr>
          <w:sz w:val="28"/>
          <w:szCs w:val="28"/>
        </w:rPr>
        <w:t>я</w:t>
      </w:r>
      <w:r w:rsidRPr="000504CF">
        <w:rPr>
          <w:sz w:val="28"/>
          <w:szCs w:val="28"/>
        </w:rPr>
        <w:t>зи.</w:t>
      </w:r>
    </w:p>
    <w:p w:rsidR="00077E55" w:rsidRPr="000504CF" w:rsidRDefault="00077E55" w:rsidP="00BD142F">
      <w:pPr>
        <w:jc w:val="both"/>
        <w:rPr>
          <w:sz w:val="28"/>
          <w:szCs w:val="28"/>
        </w:rPr>
      </w:pPr>
      <w:r w:rsidRPr="000504CF">
        <w:rPr>
          <w:sz w:val="28"/>
          <w:szCs w:val="28"/>
        </w:rPr>
        <w:t>3) Качество ответа на вопросы: полнота, аргументированность, убежденность, логичность.</w:t>
      </w:r>
    </w:p>
    <w:p w:rsidR="00077E55" w:rsidRPr="000504CF" w:rsidRDefault="00077E55" w:rsidP="00BD142F">
      <w:pPr>
        <w:jc w:val="both"/>
        <w:rPr>
          <w:sz w:val="28"/>
          <w:szCs w:val="28"/>
        </w:rPr>
      </w:pPr>
      <w:r w:rsidRPr="000504CF">
        <w:rPr>
          <w:sz w:val="28"/>
          <w:szCs w:val="28"/>
        </w:rPr>
        <w:t>4) Содержательная сторона и качество материалов, приведенных в отчетах ст</w:t>
      </w:r>
      <w:r w:rsidRPr="000504CF">
        <w:rPr>
          <w:sz w:val="28"/>
          <w:szCs w:val="28"/>
        </w:rPr>
        <w:t>у</w:t>
      </w:r>
      <w:r w:rsidRPr="000504CF">
        <w:rPr>
          <w:sz w:val="28"/>
          <w:szCs w:val="28"/>
        </w:rPr>
        <w:t>дента по типовым расчетам, практическим занятиям.</w:t>
      </w:r>
    </w:p>
    <w:p w:rsidR="00077E55" w:rsidRPr="000504CF" w:rsidRDefault="00077E55" w:rsidP="00BD142F">
      <w:pPr>
        <w:jc w:val="both"/>
        <w:rPr>
          <w:sz w:val="28"/>
          <w:szCs w:val="28"/>
        </w:rPr>
      </w:pPr>
      <w:r w:rsidRPr="000504CF">
        <w:rPr>
          <w:sz w:val="28"/>
          <w:szCs w:val="28"/>
        </w:rPr>
        <w:t>5) Использование дополнительной литературы при подготовке ответов.</w:t>
      </w:r>
    </w:p>
    <w:p w:rsidR="00077E55" w:rsidRPr="000504CF" w:rsidRDefault="00077E55" w:rsidP="00077E55">
      <w:pPr>
        <w:rPr>
          <w:sz w:val="28"/>
          <w:szCs w:val="28"/>
        </w:rPr>
      </w:pPr>
    </w:p>
    <w:p w:rsidR="00077E55" w:rsidRPr="000504CF" w:rsidRDefault="00077E55" w:rsidP="00BD142F">
      <w:pPr>
        <w:ind w:firstLine="54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Уровень освоения сформированности знаний, умений и навыков по дисц</w:t>
      </w:r>
      <w:r w:rsidRPr="000504CF">
        <w:rPr>
          <w:sz w:val="28"/>
          <w:szCs w:val="28"/>
        </w:rPr>
        <w:t>и</w:t>
      </w:r>
      <w:r w:rsidRPr="000504CF">
        <w:rPr>
          <w:sz w:val="28"/>
          <w:szCs w:val="28"/>
        </w:rPr>
        <w:t>плине оценивается в форме бальной отметки. Критерии оценивания промеж</w:t>
      </w:r>
      <w:r w:rsidRPr="000504CF">
        <w:rPr>
          <w:sz w:val="28"/>
          <w:szCs w:val="28"/>
        </w:rPr>
        <w:t>у</w:t>
      </w:r>
      <w:r w:rsidRPr="000504CF">
        <w:rPr>
          <w:sz w:val="28"/>
          <w:szCs w:val="28"/>
        </w:rPr>
        <w:t xml:space="preserve">точной аттестации представлены в таблице. </w:t>
      </w:r>
    </w:p>
    <w:p w:rsidR="00077E55" w:rsidRPr="000504CF" w:rsidRDefault="00077E55" w:rsidP="00077E5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0"/>
        <w:gridCol w:w="6604"/>
      </w:tblGrid>
      <w:tr w:rsidR="00077E55" w:rsidRPr="000504CF">
        <w:tc>
          <w:tcPr>
            <w:tcW w:w="2901" w:type="dxa"/>
          </w:tcPr>
          <w:p w:rsidR="00077E55" w:rsidRPr="000504CF" w:rsidRDefault="00077E55" w:rsidP="007B02D5">
            <w:pPr>
              <w:jc w:val="center"/>
              <w:rPr>
                <w:sz w:val="28"/>
                <w:szCs w:val="28"/>
              </w:rPr>
            </w:pPr>
            <w:r w:rsidRPr="000504CF">
              <w:rPr>
                <w:sz w:val="28"/>
                <w:szCs w:val="28"/>
              </w:rPr>
              <w:t>Шкала оценивания</w:t>
            </w:r>
          </w:p>
        </w:tc>
        <w:tc>
          <w:tcPr>
            <w:tcW w:w="6670" w:type="dxa"/>
          </w:tcPr>
          <w:p w:rsidR="00077E55" w:rsidRPr="000504CF" w:rsidRDefault="00077E55" w:rsidP="00BD142F">
            <w:pPr>
              <w:jc w:val="center"/>
              <w:rPr>
                <w:sz w:val="28"/>
                <w:szCs w:val="28"/>
              </w:rPr>
            </w:pPr>
            <w:r w:rsidRPr="000504CF">
              <w:rPr>
                <w:sz w:val="28"/>
                <w:szCs w:val="28"/>
              </w:rPr>
              <w:t>Критерии оценивания</w:t>
            </w:r>
          </w:p>
        </w:tc>
      </w:tr>
      <w:tr w:rsidR="00077E55" w:rsidRPr="000504CF">
        <w:tc>
          <w:tcPr>
            <w:tcW w:w="2901" w:type="dxa"/>
          </w:tcPr>
          <w:p w:rsidR="00077E55" w:rsidRPr="007B02D5" w:rsidRDefault="00077E55" w:rsidP="007B02D5">
            <w:pPr>
              <w:jc w:val="center"/>
              <w:rPr>
                <w:b/>
                <w:sz w:val="28"/>
                <w:szCs w:val="28"/>
              </w:rPr>
            </w:pPr>
            <w:r w:rsidRPr="007B02D5">
              <w:rPr>
                <w:b/>
                <w:sz w:val="28"/>
                <w:szCs w:val="28"/>
              </w:rPr>
              <w:t>«отлично»</w:t>
            </w:r>
          </w:p>
        </w:tc>
        <w:tc>
          <w:tcPr>
            <w:tcW w:w="6670" w:type="dxa"/>
          </w:tcPr>
          <w:p w:rsidR="00077E55" w:rsidRPr="000504CF" w:rsidRDefault="00077E55" w:rsidP="00BD142F">
            <w:pPr>
              <w:jc w:val="both"/>
              <w:rPr>
                <w:sz w:val="28"/>
                <w:szCs w:val="28"/>
              </w:rPr>
            </w:pPr>
            <w:r w:rsidRPr="000504CF">
              <w:rPr>
                <w:sz w:val="28"/>
                <w:szCs w:val="28"/>
              </w:rPr>
              <w:t>студент должен: продемонстрировать глубокое и прочное усвоение знаний материала; исчерпывающе, последовательно, грамотно и логически стройно и</w:t>
            </w:r>
            <w:r w:rsidRPr="000504CF">
              <w:rPr>
                <w:sz w:val="28"/>
                <w:szCs w:val="28"/>
              </w:rPr>
              <w:t>з</w:t>
            </w:r>
            <w:r w:rsidRPr="000504CF">
              <w:rPr>
                <w:sz w:val="28"/>
                <w:szCs w:val="28"/>
              </w:rPr>
              <w:t>ложить теоретический материал; правильно форм</w:t>
            </w:r>
            <w:r w:rsidRPr="000504CF">
              <w:rPr>
                <w:sz w:val="28"/>
                <w:szCs w:val="28"/>
              </w:rPr>
              <w:t>у</w:t>
            </w:r>
            <w:r w:rsidRPr="000504CF">
              <w:rPr>
                <w:sz w:val="28"/>
                <w:szCs w:val="28"/>
              </w:rPr>
              <w:t>лировать определения; уметь сделать выводы по и</w:t>
            </w:r>
            <w:r w:rsidRPr="000504CF">
              <w:rPr>
                <w:sz w:val="28"/>
                <w:szCs w:val="28"/>
              </w:rPr>
              <w:t>з</w:t>
            </w:r>
            <w:r w:rsidRPr="000504CF">
              <w:rPr>
                <w:sz w:val="28"/>
                <w:szCs w:val="28"/>
              </w:rPr>
              <w:t>лагаемому материалу; безупречно ответить не тол</w:t>
            </w:r>
            <w:r w:rsidRPr="000504CF">
              <w:rPr>
                <w:sz w:val="28"/>
                <w:szCs w:val="28"/>
              </w:rPr>
              <w:t>ь</w:t>
            </w:r>
            <w:r w:rsidRPr="000504CF">
              <w:rPr>
                <w:sz w:val="28"/>
                <w:szCs w:val="28"/>
              </w:rPr>
              <w:t>ко на вопросы билета, но и на дополнительные в</w:t>
            </w:r>
            <w:r w:rsidRPr="000504CF">
              <w:rPr>
                <w:sz w:val="28"/>
                <w:szCs w:val="28"/>
              </w:rPr>
              <w:t>о</w:t>
            </w:r>
            <w:r w:rsidRPr="000504CF">
              <w:rPr>
                <w:sz w:val="28"/>
                <w:szCs w:val="28"/>
              </w:rPr>
              <w:t>просы в рамках рабочей программы дисциплины; прод</w:t>
            </w:r>
            <w:r w:rsidRPr="000504CF">
              <w:rPr>
                <w:sz w:val="28"/>
                <w:szCs w:val="28"/>
              </w:rPr>
              <w:t>е</w:t>
            </w:r>
            <w:r w:rsidRPr="000504CF">
              <w:rPr>
                <w:sz w:val="28"/>
                <w:szCs w:val="28"/>
              </w:rPr>
              <w:t>монстрировать умение правильно выполнять практические задания, предусмотренные програ</w:t>
            </w:r>
            <w:r w:rsidRPr="000504CF">
              <w:rPr>
                <w:sz w:val="28"/>
                <w:szCs w:val="28"/>
              </w:rPr>
              <w:t>м</w:t>
            </w:r>
            <w:r w:rsidRPr="000504CF">
              <w:rPr>
                <w:sz w:val="28"/>
                <w:szCs w:val="28"/>
              </w:rPr>
              <w:t xml:space="preserve">мой; </w:t>
            </w:r>
          </w:p>
        </w:tc>
      </w:tr>
      <w:tr w:rsidR="00077E55" w:rsidRPr="000504CF">
        <w:trPr>
          <w:trHeight w:val="2259"/>
        </w:trPr>
        <w:tc>
          <w:tcPr>
            <w:tcW w:w="2901" w:type="dxa"/>
          </w:tcPr>
          <w:p w:rsidR="00077E55" w:rsidRPr="007B02D5" w:rsidRDefault="00077E55" w:rsidP="007B02D5">
            <w:pPr>
              <w:jc w:val="center"/>
              <w:rPr>
                <w:b/>
                <w:sz w:val="28"/>
                <w:szCs w:val="28"/>
              </w:rPr>
            </w:pPr>
            <w:r w:rsidRPr="007B02D5">
              <w:rPr>
                <w:b/>
                <w:sz w:val="28"/>
                <w:szCs w:val="28"/>
              </w:rPr>
              <w:t>«хорошо»</w:t>
            </w:r>
          </w:p>
        </w:tc>
        <w:tc>
          <w:tcPr>
            <w:tcW w:w="6670" w:type="dxa"/>
          </w:tcPr>
          <w:p w:rsidR="00077E55" w:rsidRPr="000504CF" w:rsidRDefault="00077E55" w:rsidP="00BD142F">
            <w:pPr>
              <w:jc w:val="both"/>
              <w:rPr>
                <w:sz w:val="28"/>
                <w:szCs w:val="28"/>
              </w:rPr>
            </w:pPr>
            <w:r w:rsidRPr="000504CF">
              <w:rPr>
                <w:sz w:val="28"/>
                <w:szCs w:val="28"/>
              </w:rPr>
              <w:t>студент должен: продемонстрировать достаточно полное знание материала; продемонстрировать зн</w:t>
            </w:r>
            <w:r w:rsidRPr="000504CF">
              <w:rPr>
                <w:sz w:val="28"/>
                <w:szCs w:val="28"/>
              </w:rPr>
              <w:t>а</w:t>
            </w:r>
            <w:r w:rsidRPr="000504CF">
              <w:rPr>
                <w:sz w:val="28"/>
                <w:szCs w:val="28"/>
              </w:rPr>
              <w:t>ние основных теоретических понятий; достаточно последовательно, грамотно и логически стройно и</w:t>
            </w:r>
            <w:r w:rsidRPr="000504CF">
              <w:rPr>
                <w:sz w:val="28"/>
                <w:szCs w:val="28"/>
              </w:rPr>
              <w:t>з</w:t>
            </w:r>
            <w:r w:rsidRPr="000504CF">
              <w:rPr>
                <w:sz w:val="28"/>
                <w:szCs w:val="28"/>
              </w:rPr>
              <w:t>лагать материал; уметь сделать достаточно обосн</w:t>
            </w:r>
            <w:r w:rsidRPr="000504CF">
              <w:rPr>
                <w:sz w:val="28"/>
                <w:szCs w:val="28"/>
              </w:rPr>
              <w:t>о</w:t>
            </w:r>
            <w:r w:rsidRPr="000504CF">
              <w:rPr>
                <w:sz w:val="28"/>
                <w:szCs w:val="28"/>
              </w:rPr>
              <w:t>ванные выводы по излагаемому материалу; ответить на все вопросы билета; продемонстрировать умение правильно выполнять практические задания, пред</w:t>
            </w:r>
            <w:r w:rsidRPr="000504CF">
              <w:rPr>
                <w:sz w:val="28"/>
                <w:szCs w:val="28"/>
              </w:rPr>
              <w:t>у</w:t>
            </w:r>
            <w:r w:rsidRPr="000504CF">
              <w:rPr>
                <w:sz w:val="28"/>
                <w:szCs w:val="28"/>
              </w:rPr>
              <w:t>смотренные программой, при этом возможно допу</w:t>
            </w:r>
            <w:r w:rsidRPr="000504CF">
              <w:rPr>
                <w:sz w:val="28"/>
                <w:szCs w:val="28"/>
              </w:rPr>
              <w:t>с</w:t>
            </w:r>
            <w:r w:rsidRPr="000504CF">
              <w:rPr>
                <w:sz w:val="28"/>
                <w:szCs w:val="28"/>
              </w:rPr>
              <w:t>тить непринципиальные ошибки.</w:t>
            </w:r>
          </w:p>
        </w:tc>
      </w:tr>
      <w:tr w:rsidR="00077E55" w:rsidRPr="000504CF">
        <w:tc>
          <w:tcPr>
            <w:tcW w:w="2901" w:type="dxa"/>
          </w:tcPr>
          <w:p w:rsidR="00077E55" w:rsidRPr="007B02D5" w:rsidRDefault="00077E55" w:rsidP="007B02D5">
            <w:pPr>
              <w:jc w:val="center"/>
              <w:rPr>
                <w:b/>
                <w:sz w:val="28"/>
                <w:szCs w:val="28"/>
              </w:rPr>
            </w:pPr>
            <w:r w:rsidRPr="007B02D5">
              <w:rPr>
                <w:b/>
                <w:sz w:val="28"/>
                <w:szCs w:val="28"/>
              </w:rPr>
              <w:t>«удовлетворительно»</w:t>
            </w:r>
          </w:p>
        </w:tc>
        <w:tc>
          <w:tcPr>
            <w:tcW w:w="6670" w:type="dxa"/>
          </w:tcPr>
          <w:p w:rsidR="00077E55" w:rsidRPr="000504CF" w:rsidRDefault="00077E55" w:rsidP="00BD142F">
            <w:pPr>
              <w:jc w:val="both"/>
              <w:rPr>
                <w:sz w:val="28"/>
                <w:szCs w:val="28"/>
              </w:rPr>
            </w:pPr>
            <w:r w:rsidRPr="000504CF">
              <w:rPr>
                <w:sz w:val="28"/>
                <w:szCs w:val="28"/>
              </w:rPr>
              <w:t>студент должен: продемонстрировать общее знание изучаемого материала; знать основную рекоменду</w:t>
            </w:r>
            <w:r w:rsidRPr="000504CF">
              <w:rPr>
                <w:sz w:val="28"/>
                <w:szCs w:val="28"/>
              </w:rPr>
              <w:t>е</w:t>
            </w:r>
            <w:r w:rsidRPr="000504CF">
              <w:rPr>
                <w:sz w:val="28"/>
                <w:szCs w:val="28"/>
              </w:rPr>
              <w:t>мую программой  дисциплины учебную литературу; уметь строить ответ в соответствии со структурой излагаемого вопроса; показать общее владение п</w:t>
            </w:r>
            <w:r w:rsidRPr="000504CF">
              <w:rPr>
                <w:sz w:val="28"/>
                <w:szCs w:val="28"/>
              </w:rPr>
              <w:t>о</w:t>
            </w:r>
            <w:r w:rsidRPr="000504CF">
              <w:rPr>
                <w:sz w:val="28"/>
                <w:szCs w:val="28"/>
              </w:rPr>
              <w:lastRenderedPageBreak/>
              <w:t>нятийным аппаратом дисциплины; уметь устранить допущенные погрешности в ответе на теоретические вопросы и/или при выполнении практических зад</w:t>
            </w:r>
            <w:r w:rsidRPr="000504CF">
              <w:rPr>
                <w:sz w:val="28"/>
                <w:szCs w:val="28"/>
              </w:rPr>
              <w:t>а</w:t>
            </w:r>
            <w:r w:rsidRPr="000504CF">
              <w:rPr>
                <w:sz w:val="28"/>
                <w:szCs w:val="28"/>
              </w:rPr>
              <w:t>ний под руководством преподавателя, либо (при н</w:t>
            </w:r>
            <w:r w:rsidRPr="000504CF">
              <w:rPr>
                <w:sz w:val="28"/>
                <w:szCs w:val="28"/>
              </w:rPr>
              <w:t>е</w:t>
            </w:r>
            <w:r w:rsidRPr="000504CF">
              <w:rPr>
                <w:sz w:val="28"/>
                <w:szCs w:val="28"/>
              </w:rPr>
              <w:t>правильном выполнении практического задания) по указанию преподавателя выполнить другие практ</w:t>
            </w:r>
            <w:r w:rsidRPr="000504CF">
              <w:rPr>
                <w:sz w:val="28"/>
                <w:szCs w:val="28"/>
              </w:rPr>
              <w:t>и</w:t>
            </w:r>
            <w:r w:rsidRPr="000504CF">
              <w:rPr>
                <w:sz w:val="28"/>
                <w:szCs w:val="28"/>
              </w:rPr>
              <w:t>ческие задания того же раздела дисциплины.</w:t>
            </w:r>
          </w:p>
        </w:tc>
      </w:tr>
      <w:tr w:rsidR="00077E55" w:rsidRPr="00541A31">
        <w:tc>
          <w:tcPr>
            <w:tcW w:w="2901" w:type="dxa"/>
          </w:tcPr>
          <w:p w:rsidR="00077E55" w:rsidRPr="00541A31" w:rsidRDefault="00077E55" w:rsidP="007B02D5">
            <w:pPr>
              <w:jc w:val="center"/>
              <w:rPr>
                <w:b/>
                <w:sz w:val="28"/>
                <w:szCs w:val="28"/>
              </w:rPr>
            </w:pPr>
            <w:r w:rsidRPr="00541A31">
              <w:rPr>
                <w:b/>
                <w:sz w:val="28"/>
                <w:szCs w:val="28"/>
              </w:rPr>
              <w:lastRenderedPageBreak/>
              <w:t>«неудовлетворительно»</w:t>
            </w:r>
          </w:p>
        </w:tc>
        <w:tc>
          <w:tcPr>
            <w:tcW w:w="6670" w:type="dxa"/>
          </w:tcPr>
          <w:p w:rsidR="000E7881" w:rsidRPr="00541A31" w:rsidRDefault="000E7881" w:rsidP="000E788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41A31">
              <w:rPr>
                <w:b/>
                <w:sz w:val="28"/>
                <w:szCs w:val="28"/>
              </w:rPr>
              <w:t>ставится в случаях:</w:t>
            </w:r>
            <w:r w:rsidRPr="00541A31">
              <w:rPr>
                <w:sz w:val="28"/>
                <w:szCs w:val="28"/>
              </w:rPr>
              <w:t xml:space="preserve"> </w:t>
            </w:r>
          </w:p>
          <w:p w:rsidR="00541A31" w:rsidRPr="00541A31" w:rsidRDefault="00541A31" w:rsidP="00541A31">
            <w:pPr>
              <w:jc w:val="both"/>
              <w:rPr>
                <w:sz w:val="28"/>
                <w:szCs w:val="28"/>
              </w:rPr>
            </w:pPr>
            <w:r w:rsidRPr="00541A31">
              <w:rPr>
                <w:b/>
                <w:sz w:val="28"/>
                <w:szCs w:val="28"/>
              </w:rPr>
              <w:t>ставится в случае:</w:t>
            </w:r>
            <w:r w:rsidRPr="00541A31">
              <w:rPr>
                <w:sz w:val="28"/>
                <w:szCs w:val="28"/>
              </w:rPr>
              <w:t xml:space="preserve"> а) если студент выполнил не все задания, предусмотренного учебным графиком (не зачтен хотя бы один РГР);</w:t>
            </w:r>
          </w:p>
          <w:p w:rsidR="00541A31" w:rsidRPr="00541A31" w:rsidRDefault="00541A31" w:rsidP="00541A31">
            <w:pPr>
              <w:jc w:val="both"/>
              <w:rPr>
                <w:sz w:val="28"/>
                <w:szCs w:val="28"/>
              </w:rPr>
            </w:pPr>
            <w:r w:rsidRPr="00541A31">
              <w:rPr>
                <w:sz w:val="28"/>
                <w:szCs w:val="28"/>
              </w:rPr>
              <w:t>б) если студент после начала экзамена отказался его сдавать или нарушил правила сдачи экзамена (сп</w:t>
            </w:r>
            <w:r w:rsidRPr="00541A31">
              <w:rPr>
                <w:sz w:val="28"/>
                <w:szCs w:val="28"/>
              </w:rPr>
              <w:t>и</w:t>
            </w:r>
            <w:r w:rsidRPr="00541A31">
              <w:rPr>
                <w:sz w:val="28"/>
                <w:szCs w:val="28"/>
              </w:rPr>
              <w:t>сывал, подсказывал, обманом пытался получить б</w:t>
            </w:r>
            <w:r w:rsidRPr="00541A31">
              <w:rPr>
                <w:sz w:val="28"/>
                <w:szCs w:val="28"/>
              </w:rPr>
              <w:t>о</w:t>
            </w:r>
            <w:r w:rsidRPr="00541A31">
              <w:rPr>
                <w:sz w:val="28"/>
                <w:szCs w:val="28"/>
              </w:rPr>
              <w:t>лее высокую оценку и т.д.);</w:t>
            </w:r>
          </w:p>
          <w:p w:rsidR="00077E55" w:rsidRPr="00541A31" w:rsidRDefault="00541A31" w:rsidP="000E7881">
            <w:pPr>
              <w:jc w:val="both"/>
              <w:rPr>
                <w:sz w:val="28"/>
                <w:szCs w:val="28"/>
              </w:rPr>
            </w:pPr>
            <w:r w:rsidRPr="00541A31">
              <w:rPr>
                <w:sz w:val="28"/>
                <w:szCs w:val="28"/>
              </w:rPr>
              <w:t>в) незнания значительной части программного мат</w:t>
            </w:r>
            <w:r w:rsidRPr="00541A31">
              <w:rPr>
                <w:sz w:val="28"/>
                <w:szCs w:val="28"/>
              </w:rPr>
              <w:t>е</w:t>
            </w:r>
            <w:r w:rsidRPr="00541A31">
              <w:rPr>
                <w:sz w:val="28"/>
                <w:szCs w:val="28"/>
              </w:rPr>
              <w:t>риала; не владения понятийным аппаратом дисци</w:t>
            </w:r>
            <w:r w:rsidRPr="00541A31">
              <w:rPr>
                <w:sz w:val="28"/>
                <w:szCs w:val="28"/>
              </w:rPr>
              <w:t>п</w:t>
            </w:r>
            <w:r w:rsidRPr="00541A31">
              <w:rPr>
                <w:sz w:val="28"/>
                <w:szCs w:val="28"/>
              </w:rPr>
              <w:t>лины; существенных ошибок при изложении уче</w:t>
            </w:r>
            <w:r w:rsidRPr="00541A31">
              <w:rPr>
                <w:sz w:val="28"/>
                <w:szCs w:val="28"/>
              </w:rPr>
              <w:t>б</w:t>
            </w:r>
            <w:r w:rsidRPr="00541A31">
              <w:rPr>
                <w:sz w:val="28"/>
                <w:szCs w:val="28"/>
              </w:rPr>
              <w:t>ного материала; неумения строить ответ в соотве</w:t>
            </w:r>
            <w:r w:rsidRPr="00541A31">
              <w:rPr>
                <w:sz w:val="28"/>
                <w:szCs w:val="28"/>
              </w:rPr>
              <w:t>т</w:t>
            </w:r>
            <w:r w:rsidRPr="00541A31">
              <w:rPr>
                <w:sz w:val="28"/>
                <w:szCs w:val="28"/>
              </w:rPr>
              <w:t>ствии со структурой излагаемого вопроса; неум</w:t>
            </w:r>
            <w:r w:rsidRPr="00541A31">
              <w:rPr>
                <w:sz w:val="28"/>
                <w:szCs w:val="28"/>
              </w:rPr>
              <w:t>е</w:t>
            </w:r>
            <w:r w:rsidRPr="00541A31">
              <w:rPr>
                <w:sz w:val="28"/>
                <w:szCs w:val="28"/>
              </w:rPr>
              <w:t>ния делать выводы по излагаемому материалу</w:t>
            </w:r>
          </w:p>
        </w:tc>
      </w:tr>
    </w:tbl>
    <w:p w:rsidR="00077E55" w:rsidRPr="000504CF" w:rsidRDefault="00077E55" w:rsidP="00077E55">
      <w:pPr>
        <w:rPr>
          <w:sz w:val="28"/>
          <w:szCs w:val="28"/>
        </w:rPr>
      </w:pPr>
    </w:p>
    <w:p w:rsidR="00077E55" w:rsidRPr="000504CF" w:rsidRDefault="00077E55" w:rsidP="00493548">
      <w:pPr>
        <w:ind w:firstLine="54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Для каждой из тем дисциплины «Дополнительные главы высшей матем</w:t>
      </w:r>
      <w:r w:rsidRPr="000504CF">
        <w:rPr>
          <w:sz w:val="28"/>
          <w:szCs w:val="28"/>
        </w:rPr>
        <w:t>а</w:t>
      </w:r>
      <w:r w:rsidRPr="000504CF">
        <w:rPr>
          <w:sz w:val="28"/>
          <w:szCs w:val="28"/>
        </w:rPr>
        <w:t xml:space="preserve">тики» фонд оценочных средств включает: </w:t>
      </w:r>
    </w:p>
    <w:p w:rsidR="00077E55" w:rsidRPr="000504CF" w:rsidRDefault="00077E55" w:rsidP="00BD142F">
      <w:pPr>
        <w:ind w:left="540"/>
        <w:rPr>
          <w:sz w:val="28"/>
          <w:szCs w:val="28"/>
        </w:rPr>
      </w:pPr>
      <w:r w:rsidRPr="000504CF">
        <w:rPr>
          <w:sz w:val="28"/>
          <w:szCs w:val="28"/>
        </w:rPr>
        <w:t xml:space="preserve">- задачи для практических занятий; </w:t>
      </w:r>
    </w:p>
    <w:p w:rsidR="00077E55" w:rsidRPr="000504CF" w:rsidRDefault="00077E55" w:rsidP="00BD142F">
      <w:pPr>
        <w:ind w:left="540"/>
        <w:rPr>
          <w:sz w:val="28"/>
          <w:szCs w:val="28"/>
        </w:rPr>
      </w:pPr>
      <w:r w:rsidRPr="000504CF">
        <w:rPr>
          <w:sz w:val="28"/>
          <w:szCs w:val="28"/>
        </w:rPr>
        <w:t>- варианты контрольных работ;</w:t>
      </w:r>
    </w:p>
    <w:p w:rsidR="00077E55" w:rsidRPr="000504CF" w:rsidRDefault="00077E55" w:rsidP="00BD142F">
      <w:pPr>
        <w:ind w:left="540"/>
        <w:rPr>
          <w:sz w:val="28"/>
          <w:szCs w:val="28"/>
        </w:rPr>
      </w:pPr>
      <w:r w:rsidRPr="000504CF">
        <w:rPr>
          <w:sz w:val="28"/>
          <w:szCs w:val="28"/>
        </w:rPr>
        <w:t>- варианты</w:t>
      </w:r>
      <w:r w:rsidR="00541A31">
        <w:rPr>
          <w:sz w:val="28"/>
          <w:szCs w:val="28"/>
        </w:rPr>
        <w:t xml:space="preserve"> РГР</w:t>
      </w:r>
      <w:r w:rsidRPr="000504CF">
        <w:rPr>
          <w:sz w:val="28"/>
          <w:szCs w:val="28"/>
        </w:rPr>
        <w:t xml:space="preserve">; </w:t>
      </w:r>
    </w:p>
    <w:p w:rsidR="00077E55" w:rsidRPr="000504CF" w:rsidRDefault="00077E55" w:rsidP="00BD142F">
      <w:pPr>
        <w:ind w:left="540"/>
        <w:rPr>
          <w:sz w:val="28"/>
          <w:szCs w:val="28"/>
        </w:rPr>
      </w:pPr>
      <w:r w:rsidRPr="000504CF">
        <w:rPr>
          <w:sz w:val="28"/>
          <w:szCs w:val="28"/>
        </w:rPr>
        <w:t xml:space="preserve">- оценочные средства промежуточной аттестации; </w:t>
      </w:r>
    </w:p>
    <w:p w:rsidR="00077E55" w:rsidRPr="000504CF" w:rsidRDefault="00077E55" w:rsidP="00BD142F">
      <w:pPr>
        <w:ind w:left="540"/>
        <w:rPr>
          <w:sz w:val="28"/>
          <w:szCs w:val="28"/>
        </w:rPr>
      </w:pPr>
      <w:r w:rsidRPr="000504CF">
        <w:rPr>
          <w:sz w:val="28"/>
          <w:szCs w:val="28"/>
        </w:rPr>
        <w:t>- варианты тестовых заданий в дистанционных учебных курсах;</w:t>
      </w:r>
    </w:p>
    <w:p w:rsidR="00077E55" w:rsidRPr="000504CF" w:rsidRDefault="00077E55" w:rsidP="00BD142F">
      <w:pPr>
        <w:ind w:left="540"/>
        <w:rPr>
          <w:sz w:val="28"/>
          <w:szCs w:val="28"/>
        </w:rPr>
      </w:pPr>
      <w:r w:rsidRPr="000504CF">
        <w:rPr>
          <w:sz w:val="28"/>
          <w:szCs w:val="28"/>
        </w:rPr>
        <w:t xml:space="preserve">- задачи для проверки остаточных знаний. </w:t>
      </w:r>
    </w:p>
    <w:p w:rsidR="00077E55" w:rsidRPr="000504CF" w:rsidRDefault="00077E55" w:rsidP="00077E55">
      <w:pPr>
        <w:rPr>
          <w:sz w:val="28"/>
          <w:szCs w:val="28"/>
        </w:rPr>
      </w:pPr>
    </w:p>
    <w:p w:rsidR="00077E55" w:rsidRPr="000504CF" w:rsidRDefault="00077E55" w:rsidP="00BD142F">
      <w:pPr>
        <w:jc w:val="center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t>Задачи для практических занятий</w:t>
      </w:r>
    </w:p>
    <w:p w:rsidR="00077E55" w:rsidRPr="000504CF" w:rsidRDefault="00077E55" w:rsidP="00256F92">
      <w:pPr>
        <w:ind w:firstLine="540"/>
        <w:rPr>
          <w:sz w:val="28"/>
          <w:szCs w:val="28"/>
        </w:rPr>
      </w:pPr>
      <w:r w:rsidRPr="000504CF">
        <w:rPr>
          <w:sz w:val="28"/>
          <w:szCs w:val="28"/>
        </w:rPr>
        <w:t>В ходе практических занятий происходит решение задач, представленных в сборниках задач для практических занятий и самостоятельной работы, которые доступны для скачивания в электронном виде с сайта кафедры или из системы дистанционного обучения РГРТУ:</w:t>
      </w:r>
    </w:p>
    <w:p w:rsidR="00077E55" w:rsidRPr="000504CF" w:rsidRDefault="00077E55" w:rsidP="00077E55">
      <w:pPr>
        <w:rPr>
          <w:sz w:val="28"/>
          <w:szCs w:val="28"/>
        </w:rPr>
      </w:pPr>
      <w:r w:rsidRPr="000504CF">
        <w:rPr>
          <w:sz w:val="28"/>
          <w:szCs w:val="28"/>
        </w:rPr>
        <w:t>1. Г</w:t>
      </w:r>
      <w:r w:rsidR="00BC58E1">
        <w:rPr>
          <w:sz w:val="28"/>
          <w:szCs w:val="28"/>
        </w:rPr>
        <w:t>р</w:t>
      </w:r>
      <w:r w:rsidRPr="000504CF">
        <w:rPr>
          <w:sz w:val="28"/>
          <w:szCs w:val="28"/>
        </w:rPr>
        <w:t>ишина В.В., Зенин А.А., Ципоркова К.А. Алгебра и теория чисел: метод</w:t>
      </w:r>
      <w:r w:rsidRPr="000504CF">
        <w:rPr>
          <w:sz w:val="28"/>
          <w:szCs w:val="28"/>
        </w:rPr>
        <w:t>и</w:t>
      </w:r>
      <w:r w:rsidRPr="000504CF">
        <w:rPr>
          <w:sz w:val="28"/>
          <w:szCs w:val="28"/>
        </w:rPr>
        <w:t>ческие указания / Рязан. Гос. Радитехн. ун-т. Рязань, 2014. – 52 с.</w:t>
      </w:r>
    </w:p>
    <w:p w:rsidR="00077E55" w:rsidRPr="000504CF" w:rsidRDefault="00077E55" w:rsidP="00077E55">
      <w:pPr>
        <w:rPr>
          <w:sz w:val="28"/>
          <w:szCs w:val="28"/>
        </w:rPr>
      </w:pPr>
      <w:r w:rsidRPr="000504CF">
        <w:rPr>
          <w:sz w:val="28"/>
          <w:szCs w:val="28"/>
        </w:rPr>
        <w:t>2. Мурзов Н.В. Основные алгебраические структуры. Учебное пособие. Рязань РГРТА, 1997.</w:t>
      </w:r>
    </w:p>
    <w:p w:rsidR="00077E55" w:rsidRPr="000504CF" w:rsidRDefault="00341112" w:rsidP="00077E5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77E55" w:rsidRPr="000504CF">
        <w:rPr>
          <w:sz w:val="28"/>
          <w:szCs w:val="28"/>
        </w:rPr>
        <w:t>. Нелюхин, С.А. Элементы функционального анализа: учеб. пособие / С.А. Н</w:t>
      </w:r>
      <w:r w:rsidR="00077E55" w:rsidRPr="000504CF">
        <w:rPr>
          <w:sz w:val="28"/>
          <w:szCs w:val="28"/>
        </w:rPr>
        <w:t>е</w:t>
      </w:r>
      <w:r w:rsidR="00077E55" w:rsidRPr="000504CF">
        <w:rPr>
          <w:sz w:val="28"/>
          <w:szCs w:val="28"/>
        </w:rPr>
        <w:t>люхин; РГРТУ. - Рязань, 2018. – 84 с. - Библиогр.: с. 83 (11 назв.). - 84-00.</w:t>
      </w:r>
    </w:p>
    <w:p w:rsidR="00077E55" w:rsidRPr="000504CF" w:rsidRDefault="00341112" w:rsidP="00DC401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7E55" w:rsidRPr="000504CF">
        <w:rPr>
          <w:sz w:val="28"/>
          <w:szCs w:val="28"/>
        </w:rPr>
        <w:t>. Нелюхин, С.А., Сюсюкалов, А.И., Сюсюкалова, Е.А. Элементы функци</w:t>
      </w:r>
      <w:r w:rsidR="00077E55" w:rsidRPr="000504CF">
        <w:rPr>
          <w:sz w:val="28"/>
          <w:szCs w:val="28"/>
        </w:rPr>
        <w:t>о</w:t>
      </w:r>
      <w:r w:rsidR="00077E55" w:rsidRPr="000504CF">
        <w:rPr>
          <w:sz w:val="28"/>
          <w:szCs w:val="28"/>
        </w:rPr>
        <w:t xml:space="preserve">нального анализа: линейные операторы, уравнения в банаховых пространствах: </w:t>
      </w:r>
      <w:r w:rsidR="00077E55" w:rsidRPr="000504CF">
        <w:rPr>
          <w:sz w:val="28"/>
          <w:szCs w:val="28"/>
        </w:rPr>
        <w:lastRenderedPageBreak/>
        <w:t xml:space="preserve">учеб. пособие / С.А. Нелюхин, А.И. Сюсюкалов, Е.А. Сюсюкалова; РГРТУ. - Рязань, 2019. – 84 с. - Библиогр.: с. 83 (12 назв.). - 84-00. </w:t>
      </w:r>
    </w:p>
    <w:p w:rsidR="00077E55" w:rsidRPr="000504CF" w:rsidRDefault="00341112" w:rsidP="00070A4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7E55" w:rsidRPr="000504CF">
        <w:rPr>
          <w:sz w:val="28"/>
          <w:szCs w:val="28"/>
        </w:rPr>
        <w:t>. Нелюхин, С.А. Элементы линейной алгебры: линейные пространства, лине</w:t>
      </w:r>
      <w:r w:rsidR="00077E55" w:rsidRPr="000504CF">
        <w:rPr>
          <w:sz w:val="28"/>
          <w:szCs w:val="28"/>
        </w:rPr>
        <w:t>й</w:t>
      </w:r>
      <w:r w:rsidR="00077E55" w:rsidRPr="000504CF">
        <w:rPr>
          <w:sz w:val="28"/>
          <w:szCs w:val="28"/>
        </w:rPr>
        <w:t>ные операторы, квадратичные формы : метод. указ. и список заданий по дисц. "Линейная алгебра" / С. А. Нелюхин ; РГРТУ. - Рязань, 2009. - 32с. - Библиогр.: с.32</w:t>
      </w:r>
      <w:r w:rsidR="006517E5">
        <w:rPr>
          <w:sz w:val="28"/>
          <w:szCs w:val="28"/>
        </w:rPr>
        <w:t xml:space="preserve"> </w:t>
      </w:r>
      <w:r w:rsidR="00077E55" w:rsidRPr="000504CF">
        <w:rPr>
          <w:sz w:val="28"/>
          <w:szCs w:val="28"/>
        </w:rPr>
        <w:t>(6 назв.). - б/ц.</w:t>
      </w:r>
    </w:p>
    <w:p w:rsidR="00077E55" w:rsidRDefault="00341112" w:rsidP="00077E5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077E55" w:rsidRPr="000504CF">
        <w:rPr>
          <w:sz w:val="28"/>
          <w:szCs w:val="28"/>
        </w:rPr>
        <w:t>. Новиков, А.И.  Элементы функционального анализа : Учеб.пособие / Нов</w:t>
      </w:r>
      <w:r w:rsidR="00077E55" w:rsidRPr="000504CF">
        <w:rPr>
          <w:sz w:val="28"/>
          <w:szCs w:val="28"/>
        </w:rPr>
        <w:t>и</w:t>
      </w:r>
      <w:r w:rsidR="00077E55" w:rsidRPr="000504CF">
        <w:rPr>
          <w:sz w:val="28"/>
          <w:szCs w:val="28"/>
        </w:rPr>
        <w:t>ков    Анатолий Иванович ; РГРТА. - Рязань, 1995.</w:t>
      </w:r>
    </w:p>
    <w:p w:rsidR="001E1BE2" w:rsidRPr="001E1BE2" w:rsidRDefault="00341112" w:rsidP="00077E5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1E1BE2" w:rsidRPr="001E1BE2">
        <w:rPr>
          <w:sz w:val="28"/>
          <w:szCs w:val="28"/>
        </w:rPr>
        <w:t>. Новиков А.И, Нелюхин С.А. Основные алгебраические структуры. Числе</w:t>
      </w:r>
      <w:r w:rsidR="001E1BE2" w:rsidRPr="001E1BE2">
        <w:rPr>
          <w:sz w:val="28"/>
          <w:szCs w:val="28"/>
        </w:rPr>
        <w:t>н</w:t>
      </w:r>
      <w:r w:rsidR="001E1BE2" w:rsidRPr="001E1BE2">
        <w:rPr>
          <w:sz w:val="28"/>
          <w:szCs w:val="28"/>
        </w:rPr>
        <w:t>ные методы л</w:t>
      </w:r>
      <w:r w:rsidR="001E1BE2" w:rsidRPr="001E1BE2">
        <w:rPr>
          <w:sz w:val="28"/>
          <w:szCs w:val="28"/>
        </w:rPr>
        <w:t>и</w:t>
      </w:r>
      <w:r w:rsidR="001E1BE2" w:rsidRPr="001E1BE2">
        <w:rPr>
          <w:sz w:val="28"/>
          <w:szCs w:val="28"/>
        </w:rPr>
        <w:t>нейной алгебры. Рязань, РГРТУ, 2021.</w:t>
      </w:r>
    </w:p>
    <w:p w:rsidR="00077E55" w:rsidRPr="000504CF" w:rsidRDefault="00077E55" w:rsidP="00077E55">
      <w:pPr>
        <w:rPr>
          <w:sz w:val="28"/>
          <w:szCs w:val="28"/>
        </w:rPr>
      </w:pPr>
    </w:p>
    <w:p w:rsidR="00077E55" w:rsidRPr="000504CF" w:rsidRDefault="00077E55" w:rsidP="00256F92">
      <w:pPr>
        <w:jc w:val="center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t>Варианты контрольных работ</w:t>
      </w:r>
    </w:p>
    <w:p w:rsidR="00077E55" w:rsidRPr="000504CF" w:rsidRDefault="00077E55" w:rsidP="00256F92">
      <w:pPr>
        <w:ind w:firstLine="54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Текущая проверка знаний, умений и навыков предусматривает в течение каждого семестра периодические опросы и выполнение контрольных работ на практических занятиях. Типовые контрольные работы реализуется в виде тип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>вых вариантов контрольных работ по отдельным темам, которые выполняются студентами в аудиториях. Контрольные опросы производятся на основании с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 xml:space="preserve">ответствующих типовых вопросов промежуточной аттестации. </w:t>
      </w:r>
    </w:p>
    <w:p w:rsidR="00783A3F" w:rsidRDefault="00783A3F" w:rsidP="00783A3F">
      <w:pPr>
        <w:ind w:firstLine="540"/>
        <w:rPr>
          <w:sz w:val="28"/>
          <w:szCs w:val="28"/>
        </w:rPr>
      </w:pPr>
    </w:p>
    <w:p w:rsidR="00077E55" w:rsidRPr="000504CF" w:rsidRDefault="00077E55" w:rsidP="00783A3F">
      <w:pPr>
        <w:ind w:firstLine="540"/>
        <w:rPr>
          <w:sz w:val="28"/>
          <w:szCs w:val="28"/>
        </w:rPr>
      </w:pPr>
      <w:r w:rsidRPr="000504CF">
        <w:rPr>
          <w:sz w:val="28"/>
          <w:szCs w:val="28"/>
        </w:rPr>
        <w:t>Примеры вариантов контрольных работ приведены ниже.</w:t>
      </w:r>
    </w:p>
    <w:p w:rsidR="00AA04FF" w:rsidRDefault="00077E55" w:rsidP="00D47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t xml:space="preserve">Семестр 1. </w:t>
      </w:r>
      <w:r w:rsidR="00AA04FF">
        <w:rPr>
          <w:b/>
          <w:sz w:val="28"/>
          <w:szCs w:val="28"/>
        </w:rPr>
        <w:t>Элементы теории логики, множеств и отношений</w:t>
      </w:r>
    </w:p>
    <w:p w:rsidR="00077E55" w:rsidRDefault="00077E55" w:rsidP="00D47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t>Вариант 1</w:t>
      </w:r>
    </w:p>
    <w:p w:rsidR="00AE52CA" w:rsidRPr="00AE52CA" w:rsidRDefault="00552711" w:rsidP="00D47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8"/>
          <w:szCs w:val="28"/>
        </w:rPr>
      </w:pPr>
      <w:r w:rsidRPr="00AE52CA">
        <w:rPr>
          <w:sz w:val="28"/>
          <w:szCs w:val="28"/>
        </w:rPr>
        <w:t>1. Построить таблицу истинности для высказыв</w:t>
      </w:r>
      <w:r w:rsidRPr="00AE52CA">
        <w:rPr>
          <w:sz w:val="28"/>
          <w:szCs w:val="28"/>
        </w:rPr>
        <w:t>а</w:t>
      </w:r>
      <w:r w:rsidRPr="00AE52CA">
        <w:rPr>
          <w:sz w:val="28"/>
          <w:szCs w:val="28"/>
        </w:rPr>
        <w:t>ния</w:t>
      </w:r>
      <w:r w:rsidR="00AE52CA" w:rsidRPr="00AE52CA">
        <w:rPr>
          <w:sz w:val="28"/>
          <w:szCs w:val="28"/>
        </w:rPr>
        <w:t xml:space="preserve"> </w:t>
      </w:r>
      <w:r w:rsidR="00AE52CA" w:rsidRPr="00AE52CA">
        <w:rPr>
          <w:bCs/>
          <w:iCs/>
          <w:position w:val="-20"/>
          <w:sz w:val="28"/>
          <w:szCs w:val="28"/>
        </w:rPr>
        <w:object w:dxaOrig="34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27pt" o:ole="">
            <v:imagedata r:id="rId4" o:title=""/>
          </v:shape>
          <o:OLEObject Type="Embed" ProgID="Equation.3" ShapeID="_x0000_i1025" DrawAspect="Content" ObjectID="_1757058450" r:id="rId5"/>
        </w:object>
      </w:r>
      <w:r w:rsidRPr="00AE52CA">
        <w:rPr>
          <w:sz w:val="28"/>
          <w:szCs w:val="28"/>
        </w:rPr>
        <w:t xml:space="preserve">, упростить </w:t>
      </w:r>
      <w:r w:rsidR="00AE52CA" w:rsidRPr="00AE52CA">
        <w:rPr>
          <w:sz w:val="28"/>
          <w:szCs w:val="28"/>
        </w:rPr>
        <w:t xml:space="preserve">данное </w:t>
      </w:r>
      <w:r w:rsidRPr="00AE52CA">
        <w:rPr>
          <w:sz w:val="28"/>
          <w:szCs w:val="28"/>
        </w:rPr>
        <w:t>высказывание</w:t>
      </w:r>
      <w:r w:rsidR="00AE52CA" w:rsidRPr="00AE52CA">
        <w:rPr>
          <w:bCs/>
          <w:iCs/>
          <w:sz w:val="28"/>
          <w:szCs w:val="28"/>
        </w:rPr>
        <w:t>. Проверить р</w:t>
      </w:r>
      <w:r w:rsidR="00AE52CA" w:rsidRPr="00AE52CA">
        <w:rPr>
          <w:bCs/>
          <w:iCs/>
          <w:sz w:val="28"/>
          <w:szCs w:val="28"/>
        </w:rPr>
        <w:t>е</w:t>
      </w:r>
      <w:r w:rsidR="00AE52CA" w:rsidRPr="00AE52CA">
        <w:rPr>
          <w:bCs/>
          <w:iCs/>
          <w:sz w:val="28"/>
          <w:szCs w:val="28"/>
        </w:rPr>
        <w:t xml:space="preserve">зультат, построив таблицу истинности для упрощенного высказывания. </w:t>
      </w:r>
    </w:p>
    <w:p w:rsidR="00AE52CA" w:rsidRDefault="00AE52CA" w:rsidP="00D47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E52CA">
        <w:rPr>
          <w:sz w:val="28"/>
          <w:szCs w:val="28"/>
        </w:rPr>
        <w:t xml:space="preserve">. Даны произвольные элементарные высказывания </w:t>
      </w:r>
      <w:r w:rsidRPr="00AE52CA">
        <w:rPr>
          <w:position w:val="-12"/>
          <w:sz w:val="28"/>
          <w:szCs w:val="28"/>
        </w:rPr>
        <w:object w:dxaOrig="279" w:dyaOrig="380">
          <v:shape id="_x0000_i1026" type="#_x0000_t75" style="width:13.8pt;height:19.2pt" o:ole="" fillcolor="window">
            <v:imagedata r:id="rId6" o:title=""/>
          </v:shape>
          <o:OLEObject Type="Embed" ProgID="Equation.3" ShapeID="_x0000_i1026" DrawAspect="Content" ObjectID="_1757058451" r:id="rId7"/>
        </w:object>
      </w:r>
      <w:r w:rsidRPr="00AE52CA">
        <w:rPr>
          <w:sz w:val="28"/>
          <w:szCs w:val="28"/>
        </w:rPr>
        <w:t xml:space="preserve">, </w:t>
      </w:r>
      <w:r w:rsidRPr="00AE52CA">
        <w:rPr>
          <w:position w:val="-12"/>
          <w:sz w:val="28"/>
          <w:szCs w:val="28"/>
        </w:rPr>
        <w:object w:dxaOrig="300" w:dyaOrig="380">
          <v:shape id="_x0000_i1027" type="#_x0000_t75" style="width:15pt;height:19.2pt" o:ole="" fillcolor="window">
            <v:imagedata r:id="rId8" o:title=""/>
          </v:shape>
          <o:OLEObject Type="Embed" ProgID="Equation.3" ShapeID="_x0000_i1027" DrawAspect="Content" ObjectID="_1757058452" r:id="rId9"/>
        </w:object>
      </w:r>
      <w:r w:rsidRPr="00AE52CA">
        <w:rPr>
          <w:sz w:val="28"/>
          <w:szCs w:val="28"/>
        </w:rPr>
        <w:t xml:space="preserve">, </w:t>
      </w:r>
      <w:r w:rsidRPr="00AE52CA">
        <w:rPr>
          <w:position w:val="-12"/>
          <w:sz w:val="28"/>
          <w:szCs w:val="28"/>
        </w:rPr>
        <w:object w:dxaOrig="300" w:dyaOrig="380">
          <v:shape id="_x0000_i1028" type="#_x0000_t75" style="width:15pt;height:19.2pt" o:ole="" fillcolor="window">
            <v:imagedata r:id="rId10" o:title=""/>
          </v:shape>
          <o:OLEObject Type="Embed" ProgID="Equation.3" ShapeID="_x0000_i1028" DrawAspect="Content" ObjectID="_1757058453" r:id="rId11"/>
        </w:object>
      </w:r>
      <w:r w:rsidRPr="00AE52CA">
        <w:rPr>
          <w:sz w:val="28"/>
          <w:szCs w:val="28"/>
        </w:rPr>
        <w:t>. Построить та</w:t>
      </w:r>
      <w:r w:rsidRPr="00AE52CA">
        <w:rPr>
          <w:sz w:val="28"/>
          <w:szCs w:val="28"/>
        </w:rPr>
        <w:t>б</w:t>
      </w:r>
      <w:r w:rsidRPr="00AE52CA">
        <w:rPr>
          <w:sz w:val="28"/>
          <w:szCs w:val="28"/>
        </w:rPr>
        <w:t xml:space="preserve">лицу истинности для высказывания </w:t>
      </w:r>
      <w:r w:rsidRPr="00AE52CA">
        <w:rPr>
          <w:bCs/>
          <w:iCs/>
          <w:position w:val="-16"/>
          <w:sz w:val="28"/>
          <w:szCs w:val="28"/>
        </w:rPr>
        <w:object w:dxaOrig="4180" w:dyaOrig="480">
          <v:shape id="_x0000_i1029" type="#_x0000_t75" style="width:208.8pt;height:24pt" o:ole="">
            <v:imagedata r:id="rId12" o:title=""/>
          </v:shape>
          <o:OLEObject Type="Embed" ProgID="Equation.3" ShapeID="_x0000_i1029" DrawAspect="Content" ObjectID="_1757058454" r:id="rId13"/>
        </w:object>
      </w:r>
      <w:r w:rsidRPr="00AE52CA">
        <w:rPr>
          <w:sz w:val="28"/>
          <w:szCs w:val="28"/>
        </w:rPr>
        <w:t>, упр</w:t>
      </w:r>
      <w:r w:rsidRPr="00AE52CA">
        <w:rPr>
          <w:sz w:val="28"/>
          <w:szCs w:val="28"/>
        </w:rPr>
        <w:t>о</w:t>
      </w:r>
      <w:r w:rsidRPr="00AE52CA">
        <w:rPr>
          <w:sz w:val="28"/>
          <w:szCs w:val="28"/>
        </w:rPr>
        <w:t>стить, оценить его степень истинности и проверить результат, построив табл</w:t>
      </w:r>
      <w:r w:rsidRPr="00AE52CA">
        <w:rPr>
          <w:sz w:val="28"/>
          <w:szCs w:val="28"/>
        </w:rPr>
        <w:t>и</w:t>
      </w:r>
      <w:r w:rsidRPr="00AE52CA">
        <w:rPr>
          <w:sz w:val="28"/>
          <w:szCs w:val="28"/>
        </w:rPr>
        <w:t>цу истинности для упрощенного высказыв</w:t>
      </w:r>
      <w:r w:rsidRPr="00AE52CA">
        <w:rPr>
          <w:sz w:val="28"/>
          <w:szCs w:val="28"/>
        </w:rPr>
        <w:t>а</w:t>
      </w:r>
      <w:r w:rsidRPr="00AE52CA">
        <w:rPr>
          <w:sz w:val="28"/>
          <w:szCs w:val="28"/>
        </w:rPr>
        <w:t xml:space="preserve">ния </w:t>
      </w:r>
      <w:r w:rsidRPr="00AE52CA">
        <w:rPr>
          <w:position w:val="-4"/>
          <w:sz w:val="28"/>
          <w:szCs w:val="28"/>
        </w:rPr>
        <w:object w:dxaOrig="300" w:dyaOrig="279">
          <v:shape id="_x0000_i1030" type="#_x0000_t75" style="width:15pt;height:13.8pt" o:ole="">
            <v:imagedata r:id="rId14" o:title=""/>
          </v:shape>
          <o:OLEObject Type="Embed" ProgID="Equation.3" ShapeID="_x0000_i1030" DrawAspect="Content" ObjectID="_1757058455" r:id="rId15"/>
        </w:object>
      </w:r>
      <w:r w:rsidRPr="00AE52CA">
        <w:rPr>
          <w:sz w:val="28"/>
          <w:szCs w:val="28"/>
        </w:rPr>
        <w:t>.</w:t>
      </w:r>
    </w:p>
    <w:p w:rsidR="00AE52CA" w:rsidRDefault="00AE52CA" w:rsidP="00D47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AE52CA">
        <w:rPr>
          <w:sz w:val="28"/>
          <w:szCs w:val="28"/>
        </w:rPr>
        <w:t xml:space="preserve">3. Упростить множество </w:t>
      </w:r>
      <w:r w:rsidRPr="00AE52CA">
        <w:rPr>
          <w:position w:val="-22"/>
          <w:sz w:val="28"/>
          <w:szCs w:val="28"/>
        </w:rPr>
        <w:object w:dxaOrig="3720" w:dyaOrig="580">
          <v:shape id="_x0000_i1031" type="#_x0000_t75" style="width:186pt;height:28.8pt" o:ole="">
            <v:imagedata r:id="rId16" o:title=""/>
          </v:shape>
          <o:OLEObject Type="Embed" ProgID="Equation.3" ShapeID="_x0000_i1031" DrawAspect="Content" ObjectID="_1757058456" r:id="rId17"/>
        </w:object>
      </w:r>
      <w:r w:rsidRPr="00AE52CA">
        <w:rPr>
          <w:sz w:val="28"/>
          <w:szCs w:val="28"/>
        </w:rPr>
        <w:t>, используя свойства (законы) операций над мн</w:t>
      </w:r>
      <w:r w:rsidRPr="00AE52CA">
        <w:rPr>
          <w:sz w:val="28"/>
          <w:szCs w:val="28"/>
        </w:rPr>
        <w:t>о</w:t>
      </w:r>
      <w:r w:rsidRPr="00AE52CA">
        <w:rPr>
          <w:sz w:val="28"/>
          <w:szCs w:val="28"/>
        </w:rPr>
        <w:t>жествами  (</w:t>
      </w:r>
      <w:r w:rsidRPr="00AE52CA">
        <w:rPr>
          <w:position w:val="-10"/>
          <w:sz w:val="28"/>
          <w:szCs w:val="28"/>
        </w:rPr>
        <w:object w:dxaOrig="1440" w:dyaOrig="340">
          <v:shape id="_x0000_i1032" type="#_x0000_t75" style="width:1in;height:16.8pt" o:ole="" fillcolor="window">
            <v:imagedata r:id="rId18" o:title=""/>
          </v:shape>
          <o:OLEObject Type="Embed" ProgID="Equation.3" ShapeID="_x0000_i1032" DrawAspect="Content" ObjectID="_1757058457" r:id="rId19"/>
        </w:object>
      </w:r>
      <w:r w:rsidRPr="00AE52CA">
        <w:rPr>
          <w:sz w:val="28"/>
          <w:szCs w:val="28"/>
        </w:rPr>
        <w:t>).</w:t>
      </w:r>
    </w:p>
    <w:p w:rsidR="00AE52CA" w:rsidRPr="00AE52CA" w:rsidRDefault="00AE52CA" w:rsidP="00D47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AE52CA">
        <w:rPr>
          <w:sz w:val="28"/>
          <w:szCs w:val="28"/>
        </w:rPr>
        <w:t xml:space="preserve">4. </w:t>
      </w:r>
      <w:r w:rsidRPr="00AE52CA">
        <w:rPr>
          <w:bCs/>
          <w:iCs/>
          <w:sz w:val="28"/>
          <w:szCs w:val="28"/>
        </w:rPr>
        <w:t>Какими свойствами (рефлексивность, антирефлексивность, симметри</w:t>
      </w:r>
      <w:r w:rsidRPr="00AE52CA">
        <w:rPr>
          <w:bCs/>
          <w:iCs/>
          <w:sz w:val="28"/>
          <w:szCs w:val="28"/>
        </w:rPr>
        <w:t>ч</w:t>
      </w:r>
      <w:r w:rsidRPr="00AE52CA">
        <w:rPr>
          <w:bCs/>
          <w:iCs/>
          <w:sz w:val="28"/>
          <w:szCs w:val="28"/>
        </w:rPr>
        <w:t>ность, транзитивность, эквивалентность) обл</w:t>
      </w:r>
      <w:r w:rsidRPr="00AE52CA">
        <w:rPr>
          <w:bCs/>
          <w:iCs/>
          <w:sz w:val="28"/>
          <w:szCs w:val="28"/>
        </w:rPr>
        <w:t>а</w:t>
      </w:r>
      <w:r w:rsidRPr="00AE52CA">
        <w:rPr>
          <w:bCs/>
          <w:iCs/>
          <w:sz w:val="28"/>
          <w:szCs w:val="28"/>
        </w:rPr>
        <w:t xml:space="preserve">дает данное бинарное отношение </w:t>
      </w:r>
      <w:r w:rsidRPr="00AE52CA">
        <w:rPr>
          <w:position w:val="-10"/>
          <w:sz w:val="28"/>
          <w:szCs w:val="28"/>
        </w:rPr>
        <w:object w:dxaOrig="260" w:dyaOrig="279">
          <v:shape id="_x0000_i1033" type="#_x0000_t75" style="width:13.2pt;height:13.8pt" o:ole="">
            <v:imagedata r:id="rId20" o:title=""/>
          </v:shape>
          <o:OLEObject Type="Embed" ProgID="Equation.3" ShapeID="_x0000_i1033" DrawAspect="Content" ObjectID="_1757058458" r:id="rId21"/>
        </w:object>
      </w:r>
      <w:r w:rsidRPr="00AE52CA">
        <w:rPr>
          <w:sz w:val="28"/>
          <w:szCs w:val="28"/>
        </w:rPr>
        <w:t xml:space="preserve"> </w:t>
      </w:r>
      <w:r w:rsidRPr="00AE52CA">
        <w:rPr>
          <w:bCs/>
          <w:iCs/>
          <w:sz w:val="28"/>
          <w:szCs w:val="28"/>
        </w:rPr>
        <w:t xml:space="preserve">на множестве </w:t>
      </w:r>
      <w:r w:rsidRPr="00AE52CA">
        <w:rPr>
          <w:position w:val="-4"/>
          <w:sz w:val="28"/>
          <w:szCs w:val="28"/>
        </w:rPr>
        <w:object w:dxaOrig="320" w:dyaOrig="279">
          <v:shape id="_x0000_i1034" type="#_x0000_t75" style="width:16.2pt;height:13.8pt" o:ole="">
            <v:imagedata r:id="rId22" o:title=""/>
          </v:shape>
          <o:OLEObject Type="Embed" ProgID="Equation.3" ShapeID="_x0000_i1034" DrawAspect="Content" ObjectID="_1757058459" r:id="rId23"/>
        </w:object>
      </w:r>
      <w:r w:rsidRPr="00AE52CA">
        <w:rPr>
          <w:bCs/>
          <w:iCs/>
          <w:sz w:val="28"/>
          <w:szCs w:val="28"/>
        </w:rPr>
        <w:t xml:space="preserve">: </w:t>
      </w:r>
      <w:r w:rsidRPr="00AE52CA">
        <w:rPr>
          <w:position w:val="-6"/>
          <w:sz w:val="28"/>
          <w:szCs w:val="28"/>
        </w:rPr>
        <w:object w:dxaOrig="800" w:dyaOrig="300">
          <v:shape id="_x0000_i1035" type="#_x0000_t75" style="width:40.2pt;height:15pt" o:ole="">
            <v:imagedata r:id="rId24" o:title=""/>
          </v:shape>
          <o:OLEObject Type="Embed" ProgID="Equation.3" ShapeID="_x0000_i1035" DrawAspect="Content" ObjectID="_1757058460" r:id="rId25"/>
        </w:object>
      </w:r>
      <w:r w:rsidRPr="00AE52CA">
        <w:rPr>
          <w:sz w:val="28"/>
          <w:szCs w:val="28"/>
        </w:rPr>
        <w:t xml:space="preserve">, </w:t>
      </w:r>
      <w:r w:rsidRPr="00AE52CA">
        <w:rPr>
          <w:position w:val="-14"/>
          <w:sz w:val="28"/>
          <w:szCs w:val="28"/>
        </w:rPr>
        <w:object w:dxaOrig="1900" w:dyaOrig="420">
          <v:shape id="_x0000_i1036" type="#_x0000_t75" style="width:94.8pt;height:21pt" o:ole="">
            <v:imagedata r:id="rId26" o:title=""/>
          </v:shape>
          <o:OLEObject Type="Embed" ProgID="Equation.3" ShapeID="_x0000_i1036" DrawAspect="Content" ObjectID="_1757058461" r:id="rId27"/>
        </w:object>
      </w:r>
      <w:r w:rsidRPr="00AE52CA">
        <w:rPr>
          <w:sz w:val="28"/>
          <w:szCs w:val="28"/>
        </w:rPr>
        <w:t xml:space="preserve"> - делится на 3.</w:t>
      </w:r>
    </w:p>
    <w:p w:rsidR="00AE52CA" w:rsidRDefault="006517E5" w:rsidP="00D47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52CA" w:rsidRPr="00AE52CA">
        <w:rPr>
          <w:sz w:val="28"/>
          <w:szCs w:val="28"/>
        </w:rPr>
        <w:t xml:space="preserve">. </w:t>
      </w:r>
      <w:r w:rsidR="00AE52CA" w:rsidRPr="00AE52CA">
        <w:rPr>
          <w:bCs/>
          <w:iCs/>
          <w:sz w:val="28"/>
          <w:szCs w:val="28"/>
        </w:rPr>
        <w:t>Как</w:t>
      </w:r>
      <w:r>
        <w:rPr>
          <w:bCs/>
          <w:iCs/>
          <w:sz w:val="28"/>
          <w:szCs w:val="28"/>
        </w:rPr>
        <w:t>ими свойствами (рефлексивность</w:t>
      </w:r>
      <w:r w:rsidR="00AE52CA" w:rsidRPr="00AE52CA">
        <w:rPr>
          <w:bCs/>
          <w:iCs/>
          <w:sz w:val="28"/>
          <w:szCs w:val="28"/>
        </w:rPr>
        <w:t>, симметричность, транзитивность, э</w:t>
      </w:r>
      <w:r w:rsidR="00AE52CA" w:rsidRPr="00AE52CA">
        <w:rPr>
          <w:bCs/>
          <w:iCs/>
          <w:sz w:val="28"/>
          <w:szCs w:val="28"/>
        </w:rPr>
        <w:t>к</w:t>
      </w:r>
      <w:r w:rsidR="00AE52CA" w:rsidRPr="00AE52CA">
        <w:rPr>
          <w:bCs/>
          <w:iCs/>
          <w:sz w:val="28"/>
          <w:szCs w:val="28"/>
        </w:rPr>
        <w:t>вивалентность) обл</w:t>
      </w:r>
      <w:r w:rsidR="00AE52CA" w:rsidRPr="00AE52CA">
        <w:rPr>
          <w:bCs/>
          <w:iCs/>
          <w:sz w:val="28"/>
          <w:szCs w:val="28"/>
        </w:rPr>
        <w:t>а</w:t>
      </w:r>
      <w:r w:rsidR="00AE52CA" w:rsidRPr="00AE52CA">
        <w:rPr>
          <w:bCs/>
          <w:iCs/>
          <w:sz w:val="28"/>
          <w:szCs w:val="28"/>
        </w:rPr>
        <w:t xml:space="preserve">дает данное бинарное отношение </w:t>
      </w:r>
      <w:r w:rsidR="00D3288B">
        <w:rPr>
          <w:noProof/>
          <w:position w:val="-10"/>
          <w:sz w:val="28"/>
          <w:szCs w:val="28"/>
        </w:rPr>
        <w:drawing>
          <wp:inline distT="0" distB="0" distL="0" distR="0">
            <wp:extent cx="167640" cy="175260"/>
            <wp:effectExtent l="1905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2CA" w:rsidRPr="00AE52CA">
        <w:rPr>
          <w:sz w:val="28"/>
          <w:szCs w:val="28"/>
        </w:rPr>
        <w:t xml:space="preserve"> </w:t>
      </w:r>
      <w:r w:rsidR="00AE52CA" w:rsidRPr="00AE52CA">
        <w:rPr>
          <w:bCs/>
          <w:iCs/>
          <w:sz w:val="28"/>
          <w:szCs w:val="28"/>
        </w:rPr>
        <w:t xml:space="preserve">на множестве </w:t>
      </w:r>
      <w:r w:rsidR="00D3288B">
        <w:rPr>
          <w:noProof/>
          <w:position w:val="-4"/>
          <w:sz w:val="28"/>
          <w:szCs w:val="28"/>
        </w:rPr>
        <w:drawing>
          <wp:inline distT="0" distB="0" distL="0" distR="0">
            <wp:extent cx="205740" cy="175260"/>
            <wp:effectExtent l="1905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52CA" w:rsidRPr="00AE52CA">
        <w:rPr>
          <w:bCs/>
          <w:iCs/>
          <w:sz w:val="28"/>
          <w:szCs w:val="28"/>
        </w:rPr>
        <w:t xml:space="preserve">: </w:t>
      </w:r>
      <w:r w:rsidR="00AE52CA" w:rsidRPr="00AE52CA">
        <w:rPr>
          <w:position w:val="-14"/>
          <w:sz w:val="28"/>
          <w:szCs w:val="28"/>
        </w:rPr>
        <w:object w:dxaOrig="1579" w:dyaOrig="420">
          <v:shape id="_x0000_i1037" type="#_x0000_t75" style="width:79.2pt;height:21pt" o:ole="">
            <v:imagedata r:id="rId30" o:title=""/>
          </v:shape>
          <o:OLEObject Type="Embed" ProgID="Equation.3" ShapeID="_x0000_i1037" DrawAspect="Content" ObjectID="_1757058462" r:id="rId31"/>
        </w:object>
      </w:r>
      <w:r w:rsidR="00AE52CA" w:rsidRPr="00AE52CA">
        <w:rPr>
          <w:sz w:val="28"/>
          <w:szCs w:val="28"/>
        </w:rPr>
        <w:t>, о</w:t>
      </w:r>
      <w:r w:rsidR="00AE52CA" w:rsidRPr="00AE52CA">
        <w:rPr>
          <w:sz w:val="28"/>
          <w:szCs w:val="28"/>
        </w:rPr>
        <w:t>т</w:t>
      </w:r>
      <w:r w:rsidR="00AE52CA" w:rsidRPr="00AE52CA">
        <w:rPr>
          <w:sz w:val="28"/>
          <w:szCs w:val="28"/>
        </w:rPr>
        <w:t xml:space="preserve">ношение </w:t>
      </w:r>
      <w:r w:rsidR="00AE52CA" w:rsidRPr="00AE52CA">
        <w:rPr>
          <w:position w:val="-10"/>
          <w:sz w:val="28"/>
          <w:szCs w:val="28"/>
        </w:rPr>
        <w:object w:dxaOrig="260" w:dyaOrig="279">
          <v:shape id="_x0000_i1038" type="#_x0000_t75" style="width:15pt;height:16.2pt" o:ole="">
            <v:imagedata r:id="rId32" o:title=""/>
          </v:shape>
          <o:OLEObject Type="Embed" ProgID="Equation.3" ShapeID="_x0000_i1038" DrawAspect="Content" ObjectID="_1757058463" r:id="rId33"/>
        </w:object>
      </w:r>
      <w:r w:rsidR="00AE52CA" w:rsidRPr="00AE52CA">
        <w:rPr>
          <w:sz w:val="28"/>
          <w:szCs w:val="28"/>
        </w:rPr>
        <w:t xml:space="preserve"> задано на множестве пар: (1; 2), (1; 3), (1; 4), (2; 1), (2; 3), (2; 4), (3; 1), (3; 2), (3; 4),(4; 1),(4; 2),(4; 3), (1; 1), (2; 2),</w:t>
      </w:r>
      <w:r>
        <w:rPr>
          <w:sz w:val="28"/>
          <w:szCs w:val="28"/>
        </w:rPr>
        <w:t xml:space="preserve"> </w:t>
      </w:r>
      <w:r w:rsidR="00AE52CA" w:rsidRPr="00AE52CA">
        <w:rPr>
          <w:sz w:val="28"/>
          <w:szCs w:val="28"/>
        </w:rPr>
        <w:t>(4; 4).</w:t>
      </w:r>
    </w:p>
    <w:p w:rsidR="00D47006" w:rsidRPr="00D47006" w:rsidRDefault="00D47006" w:rsidP="00D47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 w:rsidRPr="00D47006">
        <w:rPr>
          <w:sz w:val="28"/>
          <w:szCs w:val="28"/>
        </w:rPr>
        <w:t xml:space="preserve">6. </w:t>
      </w:r>
      <w:r w:rsidRPr="00D47006">
        <w:rPr>
          <w:sz w:val="28"/>
        </w:rPr>
        <w:t>Биективные соответствия. Равномощные множества. Построив биекти</w:t>
      </w:r>
      <w:r w:rsidRPr="00D47006">
        <w:rPr>
          <w:sz w:val="28"/>
        </w:rPr>
        <w:t>в</w:t>
      </w:r>
      <w:r w:rsidRPr="00D47006">
        <w:rPr>
          <w:sz w:val="28"/>
        </w:rPr>
        <w:t xml:space="preserve">ное соответствие между множествами </w:t>
      </w:r>
      <w:r w:rsidRPr="00D47006">
        <w:rPr>
          <w:i/>
          <w:sz w:val="28"/>
          <w:lang w:val="en-US"/>
        </w:rPr>
        <w:t>X</w:t>
      </w:r>
      <w:r w:rsidRPr="00D47006">
        <w:rPr>
          <w:sz w:val="28"/>
        </w:rPr>
        <w:t xml:space="preserve">, </w:t>
      </w:r>
      <w:r w:rsidRPr="00D47006">
        <w:rPr>
          <w:i/>
          <w:sz w:val="28"/>
          <w:lang w:val="en-US"/>
        </w:rPr>
        <w:t>Y</w:t>
      </w:r>
      <w:r w:rsidRPr="00D47006">
        <w:rPr>
          <w:sz w:val="28"/>
        </w:rPr>
        <w:t>, доказать равномощность этих мн</w:t>
      </w:r>
      <w:r w:rsidRPr="00D47006">
        <w:rPr>
          <w:sz w:val="28"/>
        </w:rPr>
        <w:t>о</w:t>
      </w:r>
      <w:r>
        <w:rPr>
          <w:sz w:val="28"/>
        </w:rPr>
        <w:t>жеств</w:t>
      </w:r>
      <w:r w:rsidRPr="00D47006">
        <w:rPr>
          <w:sz w:val="28"/>
        </w:rPr>
        <w:t xml:space="preserve">: </w:t>
      </w:r>
      <w:r w:rsidRPr="009B4818">
        <w:rPr>
          <w:position w:val="-14"/>
          <w:sz w:val="28"/>
          <w:szCs w:val="28"/>
        </w:rPr>
        <w:object w:dxaOrig="3560" w:dyaOrig="420">
          <v:shape id="_x0000_i1039" type="#_x0000_t75" style="width:178.2pt;height:21pt" o:ole="">
            <v:imagedata r:id="rId34" o:title=""/>
          </v:shape>
          <o:OLEObject Type="Embed" ProgID="Equation.3" ShapeID="_x0000_i1039" DrawAspect="Content" ObjectID="_1757058464" r:id="rId35"/>
        </w:object>
      </w:r>
      <w:r w:rsidRPr="00D47006">
        <w:rPr>
          <w:sz w:val="28"/>
          <w:szCs w:val="28"/>
        </w:rPr>
        <w:t xml:space="preserve">. </w:t>
      </w:r>
    </w:p>
    <w:p w:rsidR="00D47006" w:rsidRPr="00D47006" w:rsidRDefault="00541A31" w:rsidP="00D4700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04F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t xml:space="preserve">Семестр 1. </w:t>
      </w:r>
      <w:r w:rsidR="00AA04FF">
        <w:rPr>
          <w:b/>
          <w:sz w:val="28"/>
          <w:szCs w:val="28"/>
        </w:rPr>
        <w:t xml:space="preserve">Теория делимости в кольце целых чисел. </w:t>
      </w:r>
    </w:p>
    <w:p w:rsidR="00F7135F" w:rsidRDefault="00AA04F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Цепные дроби. Те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рия сравнений. </w:t>
      </w:r>
      <w:r w:rsidR="00F7135F" w:rsidRPr="000504CF">
        <w:rPr>
          <w:b/>
          <w:sz w:val="28"/>
          <w:szCs w:val="28"/>
        </w:rPr>
        <w:t>Вариант 1</w: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</w:rPr>
      </w:pPr>
      <w:r w:rsidRPr="00F7135F">
        <w:rPr>
          <w:sz w:val="28"/>
        </w:rPr>
        <w:t>Задание 1. Линейные уравнения в целых числах с двумя неизвестными (диофантовы уравнения). Решить уравнение в целых числах.</w:t>
      </w:r>
    </w:p>
    <w:p w:rsid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sz w:val="28"/>
          <w:lang w:val="en-US"/>
        </w:rPr>
      </w:pPr>
      <w:r w:rsidRPr="00F7135F">
        <w:rPr>
          <w:position w:val="-12"/>
          <w:sz w:val="28"/>
        </w:rPr>
        <w:object w:dxaOrig="1740" w:dyaOrig="360">
          <v:shape id="_x0000_i1040" type="#_x0000_t75" style="width:101.4pt;height:21pt" o:ole="" o:bordertopcolor="this" o:borderleftcolor="this" o:borderbottomcolor="this" o:borderrightcolor="this" fillcolor="window">
            <v:imagedata r:id="rId3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0" DrawAspect="Content" ObjectID="_1757058465" r:id="rId37"/>
        </w:objec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</w:rPr>
      </w:pPr>
      <w:r w:rsidRPr="00F7135F">
        <w:rPr>
          <w:sz w:val="28"/>
        </w:rPr>
        <w:t xml:space="preserve">Задание 2. НОД, НОК целых чисел. Найти НОД </w:t>
      </w:r>
      <w:r w:rsidRPr="00F7135F">
        <w:rPr>
          <w:position w:val="-14"/>
          <w:sz w:val="28"/>
        </w:rPr>
        <w:object w:dxaOrig="1180" w:dyaOrig="420">
          <v:shape id="_x0000_i1041" type="#_x0000_t75" style="width:58.8pt;height:21pt" o:ole="" fillcolor="window">
            <v:imagedata r:id="rId38" o:title=""/>
          </v:shape>
          <o:OLEObject Type="Embed" ProgID="Equation.3" ShapeID="_x0000_i1041" DrawAspect="Content" ObjectID="_1757058466" r:id="rId39"/>
        </w:object>
      </w:r>
      <w:r w:rsidRPr="00F7135F">
        <w:rPr>
          <w:sz w:val="28"/>
        </w:rPr>
        <w:t xml:space="preserve"> и НОК двух ц</w:t>
      </w:r>
      <w:r w:rsidRPr="00F7135F">
        <w:rPr>
          <w:sz w:val="28"/>
        </w:rPr>
        <w:t>е</w:t>
      </w:r>
      <w:r w:rsidRPr="00F7135F">
        <w:rPr>
          <w:sz w:val="28"/>
        </w:rPr>
        <w:t xml:space="preserve">лых чисел </w:t>
      </w:r>
      <w:r w:rsidRPr="00F7135F">
        <w:rPr>
          <w:position w:val="-10"/>
          <w:sz w:val="28"/>
        </w:rPr>
        <w:object w:dxaOrig="540" w:dyaOrig="340">
          <v:shape id="_x0000_i1042" type="#_x0000_t75" style="width:27pt;height:16.8pt" o:ole="" fillcolor="window">
            <v:imagedata r:id="rId40" o:title=""/>
          </v:shape>
          <o:OLEObject Type="Embed" ProgID="Equation.3" ShapeID="_x0000_i1042" DrawAspect="Content" ObjectID="_1757058467" r:id="rId41"/>
        </w:object>
      </w:r>
      <w:r w:rsidRPr="00F7135F">
        <w:rPr>
          <w:sz w:val="28"/>
        </w:rPr>
        <w:t xml:space="preserve"> и выразить НОД через числа </w:t>
      </w:r>
      <w:r w:rsidRPr="00F7135F">
        <w:rPr>
          <w:position w:val="-10"/>
          <w:sz w:val="28"/>
        </w:rPr>
        <w:object w:dxaOrig="540" w:dyaOrig="340">
          <v:shape id="_x0000_i1043" type="#_x0000_t75" style="width:27pt;height:16.8pt" o:ole="" fillcolor="window">
            <v:imagedata r:id="rId40" o:title=""/>
          </v:shape>
          <o:OLEObject Type="Embed" ProgID="Equation.3" ShapeID="_x0000_i1043" DrawAspect="Content" ObjectID="_1757058468" r:id="rId42"/>
        </w:object>
      </w:r>
      <w:r w:rsidRPr="00F7135F">
        <w:rPr>
          <w:sz w:val="28"/>
        </w:rPr>
        <w:t xml:space="preserve"> в виде линейной комбин</w:t>
      </w:r>
      <w:r w:rsidRPr="00F7135F">
        <w:rPr>
          <w:sz w:val="28"/>
        </w:rPr>
        <w:t>а</w:t>
      </w:r>
      <w:r w:rsidRPr="00F7135F">
        <w:rPr>
          <w:sz w:val="28"/>
        </w:rPr>
        <w:t xml:space="preserve">ции </w:t>
      </w:r>
      <w:r w:rsidRPr="00F7135F">
        <w:rPr>
          <w:position w:val="-14"/>
          <w:sz w:val="28"/>
        </w:rPr>
        <w:object w:dxaOrig="2420" w:dyaOrig="420">
          <v:shape id="_x0000_i1044" type="#_x0000_t75" style="width:121.2pt;height:21pt" o:ole="" fillcolor="window">
            <v:imagedata r:id="rId43" o:title=""/>
          </v:shape>
          <o:OLEObject Type="Embed" ProgID="Equation.3" ShapeID="_x0000_i1044" DrawAspect="Content" ObjectID="_1757058469" r:id="rId44"/>
        </w:object>
      </w:r>
      <w:r w:rsidRPr="00F7135F">
        <w:rPr>
          <w:sz w:val="28"/>
        </w:rPr>
        <w:t xml:space="preserve"> (решить уравнение </w:t>
      </w:r>
      <w:r w:rsidRPr="00F7135F">
        <w:rPr>
          <w:position w:val="-12"/>
          <w:sz w:val="28"/>
        </w:rPr>
        <w:object w:dxaOrig="1480" w:dyaOrig="380">
          <v:shape id="_x0000_i1045" type="#_x0000_t75" style="width:73.8pt;height:19.2pt" o:ole="" fillcolor="window">
            <v:imagedata r:id="rId45" o:title=""/>
          </v:shape>
          <o:OLEObject Type="Embed" ProgID="Equation.3" ShapeID="_x0000_i1045" DrawAspect="Content" ObjectID="_1757058470" r:id="rId46"/>
        </w:object>
      </w:r>
      <w:r w:rsidRPr="00F7135F">
        <w:rPr>
          <w:sz w:val="28"/>
        </w:rPr>
        <w:t xml:space="preserve"> в целых чи</w:t>
      </w:r>
      <w:r w:rsidRPr="00F7135F">
        <w:rPr>
          <w:sz w:val="28"/>
        </w:rPr>
        <w:t>с</w:t>
      </w:r>
      <w:r w:rsidRPr="00F7135F">
        <w:rPr>
          <w:sz w:val="28"/>
        </w:rPr>
        <w:t>лах).</w:t>
      </w:r>
    </w:p>
    <w:p w:rsid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sz w:val="28"/>
          <w:lang w:val="en-US"/>
        </w:rPr>
      </w:pPr>
      <w:r w:rsidRPr="00F7135F">
        <w:rPr>
          <w:sz w:val="28"/>
        </w:rPr>
        <w:t>1495, 1104</w: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</w:rPr>
      </w:pPr>
      <w:r w:rsidRPr="00F7135F">
        <w:rPr>
          <w:sz w:val="28"/>
        </w:rPr>
        <w:t>Задание 3. Конечные цепные дроби. Записать для рациональной дроби с</w:t>
      </w:r>
      <w:r w:rsidRPr="00F7135F">
        <w:rPr>
          <w:sz w:val="28"/>
        </w:rPr>
        <w:t>о</w:t>
      </w:r>
      <w:r w:rsidRPr="00F7135F">
        <w:rPr>
          <w:sz w:val="28"/>
        </w:rPr>
        <w:t>ответствующую ей конечную цепную дробь. Заменить рациональную дробь подходящей дробью с то</w:t>
      </w:r>
      <w:r w:rsidRPr="00F7135F">
        <w:rPr>
          <w:sz w:val="28"/>
        </w:rPr>
        <w:t>ч</w:t>
      </w:r>
      <w:r w:rsidRPr="00F7135F">
        <w:rPr>
          <w:sz w:val="28"/>
        </w:rPr>
        <w:t>ность до 0,001.</w:t>
      </w:r>
    </w:p>
    <w:p w:rsid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sz w:val="28"/>
          <w:lang w:val="en-US"/>
        </w:rPr>
      </w:pPr>
      <w:r w:rsidRPr="00F7135F">
        <w:rPr>
          <w:position w:val="-28"/>
          <w:sz w:val="28"/>
        </w:rPr>
        <w:object w:dxaOrig="1080" w:dyaOrig="720">
          <v:shape id="_x0000_i1046" type="#_x0000_t75" style="width:63pt;height:42pt" o:ole="" o:bordertopcolor="this" o:borderleftcolor="this" o:borderbottomcolor="this" o:borderrightcolor="this" fillcolor="window">
            <v:imagedata r:id="rId4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6" DrawAspect="Content" ObjectID="_1757058471" r:id="rId48"/>
        </w:objec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 w:rsidRPr="00F7135F">
        <w:rPr>
          <w:sz w:val="28"/>
        </w:rPr>
        <w:t xml:space="preserve">Задание 4. Конечные цепные дроби. </w:t>
      </w:r>
      <w:r w:rsidRPr="00F7135F">
        <w:rPr>
          <w:sz w:val="28"/>
          <w:szCs w:val="28"/>
        </w:rPr>
        <w:t>Найти рациональное число, которое обращается в данную цепную дробь.</w:t>
      </w:r>
    </w:p>
    <w:p w:rsid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sz w:val="28"/>
          <w:lang w:val="en-US"/>
        </w:rPr>
      </w:pPr>
      <w:r w:rsidRPr="00F7135F">
        <w:rPr>
          <w:position w:val="-28"/>
          <w:sz w:val="28"/>
        </w:rPr>
        <w:object w:dxaOrig="1800" w:dyaOrig="720">
          <v:shape id="_x0000_i1047" type="#_x0000_t75" style="width:105pt;height:42pt" o:ole="" o:bordertopcolor="this" o:borderleftcolor="this" o:borderbottomcolor="this" o:borderrightcolor="this" fillcolor="window">
            <v:imagedata r:id="rId4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7" DrawAspect="Content" ObjectID="_1757058472" r:id="rId50"/>
        </w:objec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 w:rsidRPr="00F7135F">
        <w:rPr>
          <w:sz w:val="28"/>
        </w:rPr>
        <w:t xml:space="preserve">Задание 5. Бесконечные цепные дроби. </w:t>
      </w:r>
      <w:r w:rsidRPr="00F7135F">
        <w:rPr>
          <w:sz w:val="28"/>
          <w:szCs w:val="28"/>
        </w:rPr>
        <w:t>Представить число в виде период</w:t>
      </w:r>
      <w:r w:rsidRPr="00F7135F">
        <w:rPr>
          <w:sz w:val="28"/>
          <w:szCs w:val="28"/>
        </w:rPr>
        <w:t>и</w:t>
      </w:r>
      <w:r w:rsidRPr="00F7135F">
        <w:rPr>
          <w:sz w:val="28"/>
          <w:szCs w:val="28"/>
        </w:rPr>
        <w:t>ческой цепной дроби. Заменить соответствующей подходящей дробью с точн</w:t>
      </w:r>
      <w:r w:rsidRPr="00F7135F">
        <w:rPr>
          <w:sz w:val="28"/>
          <w:szCs w:val="28"/>
        </w:rPr>
        <w:t>о</w:t>
      </w:r>
      <w:r w:rsidRPr="00F7135F">
        <w:rPr>
          <w:sz w:val="28"/>
          <w:szCs w:val="28"/>
        </w:rPr>
        <w:t xml:space="preserve">стью до 0,001. </w:t>
      </w:r>
    </w:p>
    <w:p w:rsid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sz w:val="28"/>
          <w:lang w:val="en-US"/>
        </w:rPr>
      </w:pPr>
      <w:r w:rsidRPr="00F7135F">
        <w:rPr>
          <w:position w:val="-26"/>
          <w:sz w:val="28"/>
        </w:rPr>
        <w:object w:dxaOrig="1260" w:dyaOrig="760">
          <v:shape id="_x0000_i1048" type="#_x0000_t75" style="width:73.8pt;height:44.4pt" o:ole="" o:bordertopcolor="this" o:borderleftcolor="this" o:borderbottomcolor="this" o:borderrightcolor="this" fillcolor="window">
            <v:imagedata r:id="rId5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8" DrawAspect="Content" ObjectID="_1757058473" r:id="rId52"/>
        </w:objec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135F">
        <w:rPr>
          <w:sz w:val="28"/>
        </w:rPr>
        <w:t xml:space="preserve">Задание 6. Периодические цепные дроби. </w:t>
      </w:r>
      <w:r w:rsidRPr="00F7135F">
        <w:rPr>
          <w:sz w:val="28"/>
          <w:szCs w:val="28"/>
        </w:rPr>
        <w:t>Найти действительное число, к</w:t>
      </w:r>
      <w:r w:rsidRPr="00F7135F">
        <w:rPr>
          <w:sz w:val="28"/>
          <w:szCs w:val="28"/>
        </w:rPr>
        <w:t>о</w:t>
      </w:r>
      <w:r w:rsidRPr="00F7135F">
        <w:rPr>
          <w:sz w:val="28"/>
          <w:szCs w:val="28"/>
        </w:rPr>
        <w:t>торое им</w:t>
      </w:r>
      <w:r w:rsidRPr="00F7135F">
        <w:rPr>
          <w:sz w:val="28"/>
          <w:szCs w:val="28"/>
        </w:rPr>
        <w:t>е</w:t>
      </w:r>
      <w:r w:rsidRPr="00F7135F">
        <w:rPr>
          <w:sz w:val="28"/>
          <w:szCs w:val="28"/>
        </w:rPr>
        <w:t xml:space="preserve">ет данное представление в виде периодической цепной дроби. </w:t>
      </w:r>
    </w:p>
    <w:p w:rsid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sz w:val="28"/>
          <w:lang w:val="en-US"/>
        </w:rPr>
      </w:pPr>
      <w:r w:rsidRPr="00F7135F">
        <w:rPr>
          <w:position w:val="-16"/>
          <w:sz w:val="28"/>
        </w:rPr>
        <w:object w:dxaOrig="1780" w:dyaOrig="460">
          <v:shape id="_x0000_i1049" type="#_x0000_t75" style="width:103.8pt;height:27pt" o:ole="" o:bordertopcolor="this" o:borderleftcolor="this" o:borderbottomcolor="this" o:borderrightcolor="this" fillcolor="window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9" DrawAspect="Content" ObjectID="_1757058474" r:id="rId54"/>
        </w:objec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</w:rPr>
      </w:pPr>
      <w:r w:rsidRPr="00F7135F">
        <w:rPr>
          <w:sz w:val="28"/>
        </w:rPr>
        <w:t xml:space="preserve">Задание 7. Задано сравнение первой степени. </w: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 w:rsidRPr="00F7135F">
        <w:rPr>
          <w:sz w:val="28"/>
        </w:rPr>
        <w:t>1) Используя основную теорему о разрешимости сравнения первой степени, выяснить, имеет ли сравнение решение. В случае совместности указать колич</w:t>
      </w:r>
      <w:r w:rsidRPr="00F7135F">
        <w:rPr>
          <w:sz w:val="28"/>
        </w:rPr>
        <w:t>е</w:t>
      </w:r>
      <w:r w:rsidRPr="00F7135F">
        <w:rPr>
          <w:sz w:val="28"/>
        </w:rPr>
        <w:t>ство решений сравнения;</w: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sz w:val="28"/>
        </w:rPr>
      </w:pPr>
      <w:r w:rsidRPr="00F7135F">
        <w:rPr>
          <w:sz w:val="28"/>
        </w:rPr>
        <w:t>2) если сравнение имеет решение (решения), то найти решение сравнения путем сведения его к уравнению в целых числах.</w:t>
      </w:r>
    </w:p>
    <w:p w:rsid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sz w:val="28"/>
          <w:lang w:val="en-US"/>
        </w:rPr>
      </w:pPr>
      <w:r w:rsidRPr="00F7135F">
        <w:rPr>
          <w:position w:val="-14"/>
          <w:sz w:val="28"/>
        </w:rPr>
        <w:object w:dxaOrig="2380" w:dyaOrig="420">
          <v:shape id="_x0000_i1050" type="#_x0000_t75" style="width:138.6pt;height:24.6pt" o:ole="" fillcolor="window">
            <v:imagedata r:id="rId5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0" DrawAspect="Content" ObjectID="_1757058475" r:id="rId56"/>
        </w:objec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 w:rsidRPr="00F7135F">
        <w:rPr>
          <w:sz w:val="28"/>
        </w:rPr>
        <w:t xml:space="preserve">Задание 8. </w:t>
      </w:r>
      <w:r w:rsidRPr="00F7135F">
        <w:rPr>
          <w:sz w:val="28"/>
          <w:szCs w:val="28"/>
        </w:rPr>
        <w:t xml:space="preserve">Найти остаток от деления числа </w:t>
      </w:r>
      <w:r w:rsidRPr="00F7135F">
        <w:rPr>
          <w:position w:val="-6"/>
          <w:sz w:val="28"/>
          <w:szCs w:val="28"/>
        </w:rPr>
        <w:object w:dxaOrig="780" w:dyaOrig="360">
          <v:shape id="_x0000_i1051" type="#_x0000_t75" style="width:39pt;height:18pt" o:ole="">
            <v:imagedata r:id="rId57" o:title=""/>
          </v:shape>
          <o:OLEObject Type="Embed" ProgID="Equation.3" ShapeID="_x0000_i1051" DrawAspect="Content" ObjectID="_1757058476" r:id="rId58"/>
        </w:object>
      </w:r>
      <w:r w:rsidRPr="00F7135F">
        <w:rPr>
          <w:sz w:val="28"/>
          <w:szCs w:val="28"/>
        </w:rPr>
        <w:t xml:space="preserve"> на число </w:t>
      </w:r>
      <w:r w:rsidRPr="00F7135F">
        <w:rPr>
          <w:position w:val="-6"/>
          <w:sz w:val="28"/>
          <w:szCs w:val="28"/>
        </w:rPr>
        <w:object w:dxaOrig="279" w:dyaOrig="240">
          <v:shape id="_x0000_i1052" type="#_x0000_t75" style="width:13.8pt;height:12pt" o:ole="">
            <v:imagedata r:id="rId59" o:title=""/>
          </v:shape>
          <o:OLEObject Type="Embed" ProgID="Equation.3" ShapeID="_x0000_i1052" DrawAspect="Content" ObjectID="_1757058477" r:id="rId60"/>
        </w:object>
      </w:r>
      <w:r w:rsidRPr="00F7135F">
        <w:rPr>
          <w:sz w:val="28"/>
          <w:szCs w:val="28"/>
        </w:rPr>
        <w:t xml:space="preserve"> (случай вз</w:t>
      </w:r>
      <w:r w:rsidRPr="00F7135F">
        <w:rPr>
          <w:sz w:val="28"/>
          <w:szCs w:val="28"/>
        </w:rPr>
        <w:t>а</w:t>
      </w:r>
      <w:r w:rsidRPr="00F7135F">
        <w:rPr>
          <w:sz w:val="28"/>
          <w:szCs w:val="28"/>
        </w:rPr>
        <w:t xml:space="preserve">имной простоты </w:t>
      </w:r>
      <w:r w:rsidRPr="00F7135F">
        <w:rPr>
          <w:position w:val="-10"/>
          <w:sz w:val="28"/>
          <w:szCs w:val="28"/>
        </w:rPr>
        <w:object w:dxaOrig="520" w:dyaOrig="279">
          <v:shape id="_x0000_i1053" type="#_x0000_t75" style="width:25.8pt;height:13.8pt" o:ole="">
            <v:imagedata r:id="rId61" o:title=""/>
          </v:shape>
          <o:OLEObject Type="Embed" ProgID="Equation.3" ShapeID="_x0000_i1053" DrawAspect="Content" ObjectID="_1757058478" r:id="rId62"/>
        </w:object>
      </w:r>
      <w:r w:rsidRPr="00F7135F">
        <w:rPr>
          <w:sz w:val="28"/>
          <w:szCs w:val="28"/>
        </w:rPr>
        <w:t xml:space="preserve">, теорема Эйлера или Ферма </w:t>
      </w:r>
      <w:r w:rsidRPr="00F7135F">
        <w:rPr>
          <w:position w:val="-14"/>
          <w:sz w:val="28"/>
          <w:szCs w:val="28"/>
        </w:rPr>
        <w:object w:dxaOrig="1960" w:dyaOrig="460">
          <v:shape id="_x0000_i1054" type="#_x0000_t75" style="width:97.8pt;height:22.8pt" o:ole="" o:bordertopcolor="this" o:borderleftcolor="this" o:borderbottomcolor="this" o:borderrightcolor="this">
            <v:imagedata r:id="rId6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4" DrawAspect="Content" ObjectID="_1757058479" r:id="rId64"/>
        </w:object>
      </w:r>
      <w:r w:rsidRPr="00F7135F">
        <w:rPr>
          <w:sz w:val="28"/>
          <w:szCs w:val="28"/>
        </w:rPr>
        <w:t xml:space="preserve">). </w:t>
      </w:r>
    </w:p>
    <w:p w:rsid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en-US"/>
        </w:rPr>
      </w:pPr>
      <w:r w:rsidRPr="00F7135F">
        <w:rPr>
          <w:position w:val="-10"/>
          <w:sz w:val="28"/>
          <w:szCs w:val="28"/>
        </w:rPr>
        <w:object w:dxaOrig="1939" w:dyaOrig="400">
          <v:shape id="_x0000_i1055" type="#_x0000_t75" style="width:97.2pt;height:19.8pt" o:ole="" o:bordertopcolor="this" o:borderleftcolor="this" o:borderbottomcolor="this" o:borderrightcolor="this">
            <v:imagedata r:id="rId6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5" DrawAspect="Content" ObjectID="_1757058480" r:id="rId66"/>
        </w:objec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 w:rsidRPr="00F7135F">
        <w:rPr>
          <w:sz w:val="28"/>
        </w:rPr>
        <w:t xml:space="preserve">Задание 9. </w:t>
      </w:r>
      <w:r w:rsidRPr="00F7135F">
        <w:rPr>
          <w:sz w:val="28"/>
          <w:szCs w:val="28"/>
        </w:rPr>
        <w:t xml:space="preserve">Найти остаток от деления числа </w:t>
      </w:r>
      <w:r w:rsidRPr="00F7135F">
        <w:rPr>
          <w:position w:val="-6"/>
          <w:sz w:val="28"/>
          <w:szCs w:val="28"/>
        </w:rPr>
        <w:object w:dxaOrig="780" w:dyaOrig="360">
          <v:shape id="_x0000_i1056" type="#_x0000_t75" style="width:39pt;height:18pt" o:ole="">
            <v:imagedata r:id="rId57" o:title=""/>
          </v:shape>
          <o:OLEObject Type="Embed" ProgID="Equation.3" ShapeID="_x0000_i1056" DrawAspect="Content" ObjectID="_1757058481" r:id="rId67"/>
        </w:object>
      </w:r>
      <w:r w:rsidRPr="00F7135F">
        <w:rPr>
          <w:sz w:val="28"/>
          <w:szCs w:val="28"/>
        </w:rPr>
        <w:t xml:space="preserve"> на число </w:t>
      </w:r>
      <w:r w:rsidRPr="00F7135F">
        <w:rPr>
          <w:position w:val="-6"/>
          <w:sz w:val="28"/>
          <w:szCs w:val="28"/>
        </w:rPr>
        <w:object w:dxaOrig="279" w:dyaOrig="240">
          <v:shape id="_x0000_i1057" type="#_x0000_t75" style="width:13.8pt;height:12pt" o:ole="">
            <v:imagedata r:id="rId59" o:title=""/>
          </v:shape>
          <o:OLEObject Type="Embed" ProgID="Equation.3" ShapeID="_x0000_i1057" DrawAspect="Content" ObjectID="_1757058482" r:id="rId68"/>
        </w:object>
      </w:r>
      <w:r w:rsidRPr="00F7135F">
        <w:rPr>
          <w:sz w:val="28"/>
          <w:szCs w:val="28"/>
        </w:rPr>
        <w:t xml:space="preserve"> (случай  н</w:t>
      </w:r>
      <w:r w:rsidRPr="00F7135F">
        <w:rPr>
          <w:sz w:val="28"/>
          <w:szCs w:val="28"/>
        </w:rPr>
        <w:t>е</w:t>
      </w:r>
      <w:r w:rsidRPr="00F7135F">
        <w:rPr>
          <w:sz w:val="28"/>
          <w:szCs w:val="28"/>
        </w:rPr>
        <w:t xml:space="preserve">взаимной простоты </w:t>
      </w:r>
      <w:r w:rsidRPr="00F7135F">
        <w:rPr>
          <w:position w:val="-10"/>
          <w:sz w:val="28"/>
          <w:szCs w:val="28"/>
        </w:rPr>
        <w:object w:dxaOrig="520" w:dyaOrig="279">
          <v:shape id="_x0000_i1058" type="#_x0000_t75" style="width:25.8pt;height:13.8pt" o:ole="">
            <v:imagedata r:id="rId61" o:title=""/>
          </v:shape>
          <o:OLEObject Type="Embed" ProgID="Equation.3" ShapeID="_x0000_i1058" DrawAspect="Content" ObjectID="_1757058483" r:id="rId69"/>
        </w:object>
      </w:r>
      <w:r w:rsidRPr="00F7135F">
        <w:rPr>
          <w:sz w:val="28"/>
          <w:szCs w:val="28"/>
        </w:rPr>
        <w:t>, сведение к те</w:t>
      </w:r>
      <w:r w:rsidRPr="00F7135F">
        <w:rPr>
          <w:sz w:val="28"/>
          <w:szCs w:val="28"/>
        </w:rPr>
        <w:t>о</w:t>
      </w:r>
      <w:r w:rsidRPr="00F7135F">
        <w:rPr>
          <w:sz w:val="28"/>
          <w:szCs w:val="28"/>
        </w:rPr>
        <w:t>реме Эйлера или Ферма).</w:t>
      </w:r>
    </w:p>
    <w:p w:rsid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en-US"/>
        </w:rPr>
      </w:pPr>
      <w:r w:rsidRPr="00F7135F">
        <w:rPr>
          <w:position w:val="-10"/>
          <w:sz w:val="28"/>
          <w:szCs w:val="28"/>
        </w:rPr>
        <w:object w:dxaOrig="2140" w:dyaOrig="400">
          <v:shape id="_x0000_i1059" type="#_x0000_t75" style="width:106.8pt;height:19.8pt" o:ole="" o:bordertopcolor="this" o:borderleftcolor="this" o:borderbottomcolor="this" o:borderrightcolor="this">
            <v:imagedata r:id="rId7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9" DrawAspect="Content" ObjectID="_1757058484" r:id="rId71"/>
        </w:objec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 w:rsidRPr="00F7135F">
        <w:rPr>
          <w:sz w:val="28"/>
        </w:rPr>
        <w:t xml:space="preserve">Задание 10. </w:t>
      </w:r>
      <w:r w:rsidRPr="00F7135F">
        <w:rPr>
          <w:sz w:val="28"/>
          <w:szCs w:val="28"/>
        </w:rPr>
        <w:t xml:space="preserve">Найти остаток от деления числа на число </w:t>
      </w:r>
      <w:r w:rsidRPr="00F7135F">
        <w:rPr>
          <w:position w:val="-6"/>
          <w:sz w:val="28"/>
          <w:szCs w:val="28"/>
        </w:rPr>
        <w:object w:dxaOrig="279" w:dyaOrig="240">
          <v:shape id="_x0000_i1060" type="#_x0000_t75" style="width:13.8pt;height:12pt" o:ole="">
            <v:imagedata r:id="rId59" o:title=""/>
          </v:shape>
          <o:OLEObject Type="Embed" ProgID="Equation.3" ShapeID="_x0000_i1060" DrawAspect="Content" ObjectID="_1757058485" r:id="rId72"/>
        </w:object>
      </w:r>
      <w:r w:rsidRPr="00F7135F">
        <w:rPr>
          <w:sz w:val="28"/>
          <w:szCs w:val="28"/>
        </w:rPr>
        <w:t xml:space="preserve">. </w:t>
      </w:r>
    </w:p>
    <w:p w:rsid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en-US"/>
        </w:rPr>
      </w:pPr>
      <w:r w:rsidRPr="00F7135F">
        <w:rPr>
          <w:position w:val="-10"/>
          <w:sz w:val="28"/>
          <w:szCs w:val="28"/>
        </w:rPr>
        <w:object w:dxaOrig="2560" w:dyaOrig="400">
          <v:shape id="_x0000_i1061" type="#_x0000_t75" style="width:127.8pt;height:19.8pt" o:ole="" o:bordertopcolor="this" o:borderleftcolor="this" o:borderbottomcolor="this" o:borderrightcolor="this">
            <v:imagedata r:id="rId7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1" DrawAspect="Content" ObjectID="_1757058486" r:id="rId74"/>
        </w:objec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</w:rPr>
      </w:pPr>
      <w:r w:rsidRPr="00F7135F">
        <w:rPr>
          <w:sz w:val="28"/>
        </w:rPr>
        <w:t>Задание 11. Задано сравнение пе</w:t>
      </w:r>
      <w:r w:rsidRPr="00F7135F">
        <w:rPr>
          <w:sz w:val="28"/>
        </w:rPr>
        <w:t>р</w:t>
      </w:r>
      <w:r w:rsidRPr="00F7135F">
        <w:rPr>
          <w:sz w:val="28"/>
        </w:rPr>
        <w:t xml:space="preserve">вой степени. </w: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 w:rsidRPr="00F7135F">
        <w:rPr>
          <w:sz w:val="28"/>
        </w:rPr>
        <w:t>1) Используя основную теорему о разрешимости сравнения первой степени, д</w:t>
      </w:r>
      <w:r w:rsidRPr="00F7135F">
        <w:rPr>
          <w:sz w:val="28"/>
        </w:rPr>
        <w:t>о</w:t>
      </w:r>
      <w:r w:rsidRPr="00F7135F">
        <w:rPr>
          <w:sz w:val="28"/>
        </w:rPr>
        <w:t>казать, что сравнение имеет решение. Указать количество решений сра</w:t>
      </w:r>
      <w:r w:rsidRPr="00F7135F">
        <w:rPr>
          <w:sz w:val="28"/>
        </w:rPr>
        <w:t>в</w:t>
      </w:r>
      <w:r w:rsidRPr="00F7135F">
        <w:rPr>
          <w:sz w:val="28"/>
        </w:rPr>
        <w:t>нения;</w: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 w:rsidRPr="00F7135F">
        <w:rPr>
          <w:sz w:val="28"/>
        </w:rPr>
        <w:t>2) найти решения сравнения способом Эйлера;</w: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 w:rsidRPr="00F7135F">
        <w:rPr>
          <w:sz w:val="28"/>
        </w:rPr>
        <w:t>3) найти решения сравнения при п</w:t>
      </w:r>
      <w:r w:rsidRPr="00F7135F">
        <w:rPr>
          <w:sz w:val="28"/>
        </w:rPr>
        <w:t>о</w:t>
      </w:r>
      <w:r w:rsidRPr="00F7135F">
        <w:rPr>
          <w:sz w:val="28"/>
        </w:rPr>
        <w:t xml:space="preserve">мощи конечных цепных дробей.  </w:t>
      </w:r>
    </w:p>
    <w:p w:rsid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en-US"/>
        </w:rPr>
      </w:pPr>
      <w:r w:rsidRPr="00F7135F">
        <w:rPr>
          <w:position w:val="-14"/>
          <w:sz w:val="28"/>
          <w:szCs w:val="28"/>
        </w:rPr>
        <w:object w:dxaOrig="2140" w:dyaOrig="420">
          <v:shape id="_x0000_i1062" type="#_x0000_t75" style="width:106.8pt;height:21pt" o:ole="" o:bordertopcolor="this" o:borderleftcolor="this" o:borderbottomcolor="this" o:borderrightcolor="this">
            <v:imagedata r:id="rId7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2" DrawAspect="Content" ObjectID="_1757058487" r:id="rId76"/>
        </w:objec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</w:rPr>
      </w:pPr>
      <w:r w:rsidRPr="00F7135F">
        <w:rPr>
          <w:sz w:val="28"/>
        </w:rPr>
        <w:t>Задание 12. Задано сравнение пе</w:t>
      </w:r>
      <w:r w:rsidRPr="00F7135F">
        <w:rPr>
          <w:sz w:val="28"/>
        </w:rPr>
        <w:t>р</w:t>
      </w:r>
      <w:r w:rsidRPr="00F7135F">
        <w:rPr>
          <w:sz w:val="28"/>
        </w:rPr>
        <w:t xml:space="preserve">вой степени. </w: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 w:rsidRPr="00F7135F">
        <w:rPr>
          <w:sz w:val="28"/>
        </w:rPr>
        <w:t>1) Используя основную теорему о разрешимости сравнения первой степени, д</w:t>
      </w:r>
      <w:r w:rsidRPr="00F7135F">
        <w:rPr>
          <w:sz w:val="28"/>
        </w:rPr>
        <w:t>о</w:t>
      </w:r>
      <w:r w:rsidRPr="00F7135F">
        <w:rPr>
          <w:sz w:val="28"/>
        </w:rPr>
        <w:t>казать, что сравнение имеет решение. Указать количество решений сра</w:t>
      </w:r>
      <w:r w:rsidRPr="00F7135F">
        <w:rPr>
          <w:sz w:val="28"/>
        </w:rPr>
        <w:t>в</w:t>
      </w:r>
      <w:r w:rsidRPr="00F7135F">
        <w:rPr>
          <w:sz w:val="28"/>
        </w:rPr>
        <w:t>нения;</w: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 w:rsidRPr="00F7135F">
        <w:rPr>
          <w:sz w:val="28"/>
        </w:rPr>
        <w:t>2) найти решения сравнения при п</w:t>
      </w:r>
      <w:r w:rsidRPr="00F7135F">
        <w:rPr>
          <w:sz w:val="28"/>
        </w:rPr>
        <w:t>о</w:t>
      </w:r>
      <w:r w:rsidRPr="00F7135F">
        <w:rPr>
          <w:sz w:val="28"/>
        </w:rPr>
        <w:t xml:space="preserve">мощи конечных цепных дробей.  </w:t>
      </w:r>
    </w:p>
    <w:p w:rsid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en-US"/>
        </w:rPr>
      </w:pPr>
      <w:r w:rsidRPr="00F7135F">
        <w:rPr>
          <w:position w:val="-14"/>
          <w:sz w:val="28"/>
          <w:szCs w:val="28"/>
        </w:rPr>
        <w:object w:dxaOrig="2220" w:dyaOrig="420">
          <v:shape id="_x0000_i1063" type="#_x0000_t75" style="width:111pt;height:21pt" o:ole="" o:bordertopcolor="this" o:borderleftcolor="this" o:borderbottomcolor="this" o:borderrightcolor="this">
            <v:imagedata r:id="rId7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3" DrawAspect="Content" ObjectID="_1757058488" r:id="rId78"/>
        </w:objec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</w:rPr>
      </w:pPr>
      <w:r w:rsidRPr="00F7135F">
        <w:rPr>
          <w:sz w:val="28"/>
        </w:rPr>
        <w:t>Задание 13. Решить систему сравнений:</w: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 w:rsidRPr="00F7135F">
        <w:rPr>
          <w:sz w:val="28"/>
        </w:rPr>
        <w:t>1) при помощи китайской теоремы об остатках;</w:t>
      </w:r>
    </w:p>
    <w:p w:rsidR="00F7135F" w:rsidRP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F7135F">
        <w:rPr>
          <w:sz w:val="28"/>
          <w:szCs w:val="28"/>
        </w:rPr>
        <w:t>2) без использования китайской теоремы об остатках.</w:t>
      </w:r>
    </w:p>
    <w:p w:rsidR="00F7135F" w:rsidRDefault="00F7135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en-US"/>
        </w:rPr>
      </w:pPr>
      <w:r w:rsidRPr="00F7135F">
        <w:rPr>
          <w:position w:val="-64"/>
          <w:sz w:val="28"/>
          <w:szCs w:val="28"/>
        </w:rPr>
        <w:object w:dxaOrig="2299" w:dyaOrig="1420">
          <v:shape id="_x0000_i1064" type="#_x0000_t75" style="width:126pt;height:78pt" o:ole="" o:bordertopcolor="this" o:borderleftcolor="this" o:borderbottomcolor="this" o:borderrightcolor="this">
            <v:imagedata r:id="rId7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64" DrawAspect="Content" ObjectID="_1757058489" r:id="rId80"/>
        </w:object>
      </w:r>
    </w:p>
    <w:p w:rsidR="00F7135F" w:rsidRPr="00F7135F" w:rsidRDefault="00F7135F" w:rsidP="00F7135F">
      <w:pPr>
        <w:jc w:val="both"/>
        <w:rPr>
          <w:sz w:val="28"/>
          <w:szCs w:val="28"/>
        </w:rPr>
      </w:pPr>
    </w:p>
    <w:p w:rsidR="00AE52CA" w:rsidRPr="00AE52CA" w:rsidRDefault="00AE52CA" w:rsidP="00AE52CA">
      <w:pPr>
        <w:jc w:val="both"/>
        <w:rPr>
          <w:sz w:val="28"/>
          <w:szCs w:val="28"/>
        </w:rPr>
      </w:pPr>
    </w:p>
    <w:p w:rsidR="00552711" w:rsidRPr="00AE52CA" w:rsidRDefault="00552711" w:rsidP="00256F92">
      <w:pPr>
        <w:jc w:val="center"/>
        <w:rPr>
          <w:b/>
          <w:sz w:val="28"/>
          <w:szCs w:val="28"/>
        </w:rPr>
      </w:pPr>
    </w:p>
    <w:p w:rsidR="00552711" w:rsidRPr="000504CF" w:rsidRDefault="00552711" w:rsidP="00256F92">
      <w:pPr>
        <w:jc w:val="center"/>
        <w:rPr>
          <w:b/>
          <w:sz w:val="28"/>
          <w:szCs w:val="28"/>
        </w:rPr>
      </w:pPr>
    </w:p>
    <w:p w:rsidR="0060157E" w:rsidRPr="0060157E" w:rsidRDefault="0060157E" w:rsidP="00256F92">
      <w:pPr>
        <w:jc w:val="center"/>
        <w:rPr>
          <w:b/>
          <w:sz w:val="16"/>
          <w:szCs w:val="16"/>
        </w:rPr>
      </w:pPr>
    </w:p>
    <w:p w:rsidR="00AA04FF" w:rsidRDefault="00AA04F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77E55" w:rsidRPr="000504CF">
        <w:rPr>
          <w:b/>
          <w:sz w:val="28"/>
          <w:szCs w:val="28"/>
        </w:rPr>
        <w:lastRenderedPageBreak/>
        <w:t xml:space="preserve">Семестр 2. </w:t>
      </w:r>
      <w:r>
        <w:rPr>
          <w:b/>
          <w:sz w:val="28"/>
          <w:szCs w:val="28"/>
        </w:rPr>
        <w:t xml:space="preserve">Линейные пространства. Евклидовы пространства. </w:t>
      </w:r>
    </w:p>
    <w:p w:rsidR="00077E55" w:rsidRPr="000504CF" w:rsidRDefault="00AA04FF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Линейные операторы. </w:t>
      </w:r>
      <w:r w:rsidR="00077E55" w:rsidRPr="000504CF">
        <w:rPr>
          <w:b/>
          <w:sz w:val="28"/>
          <w:szCs w:val="28"/>
        </w:rPr>
        <w:t>Вариант 1</w:t>
      </w:r>
    </w:p>
    <w:p w:rsidR="00077E55" w:rsidRPr="000504CF" w:rsidRDefault="00077E55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504CF">
        <w:rPr>
          <w:sz w:val="28"/>
          <w:szCs w:val="28"/>
        </w:rPr>
        <w:t>Задание 1 (линейная зависимость систем векторов). Исследовать на линейную зависимость систему векторов. В случае линейной зависимости выразить к</w:t>
      </w:r>
      <w:r w:rsidRPr="000504CF">
        <w:rPr>
          <w:sz w:val="28"/>
          <w:szCs w:val="28"/>
        </w:rPr>
        <w:t>а</w:t>
      </w:r>
      <w:r w:rsidRPr="000504CF">
        <w:rPr>
          <w:sz w:val="28"/>
          <w:szCs w:val="28"/>
        </w:rPr>
        <w:t>кой-нибудь вектор через остальные векторы системы:</w:t>
      </w:r>
    </w:p>
    <w:p w:rsidR="00077E55" w:rsidRPr="000504CF" w:rsidRDefault="00077E55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504CF">
        <w:rPr>
          <w:sz w:val="28"/>
          <w:szCs w:val="28"/>
        </w:rPr>
        <w:object w:dxaOrig="3700" w:dyaOrig="1260">
          <v:shape id="_x0000_i1065" type="#_x0000_t75" style="width:184.8pt;height:63pt" fillcolor="window">
            <v:imagedata r:id="rId81" o:title=""/>
          </v:shape>
        </w:object>
      </w:r>
    </w:p>
    <w:p w:rsidR="00077E55" w:rsidRPr="000504CF" w:rsidRDefault="00077E55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504CF">
        <w:rPr>
          <w:sz w:val="28"/>
          <w:szCs w:val="28"/>
        </w:rPr>
        <w:t>Задание 2 (формулы преобразования координат при переходе от базиса к баз</w:t>
      </w:r>
      <w:r w:rsidRPr="000504CF">
        <w:rPr>
          <w:sz w:val="28"/>
          <w:szCs w:val="28"/>
        </w:rPr>
        <w:t>и</w:t>
      </w:r>
      <w:r w:rsidRPr="000504CF">
        <w:rPr>
          <w:sz w:val="28"/>
          <w:szCs w:val="28"/>
        </w:rPr>
        <w:t xml:space="preserve">су). Написать матрицу перехода от базиса </w:t>
      </w:r>
      <w:r w:rsidRPr="000504CF">
        <w:rPr>
          <w:sz w:val="28"/>
          <w:szCs w:val="28"/>
        </w:rPr>
        <w:object w:dxaOrig="1280" w:dyaOrig="420">
          <v:shape id="_x0000_i1066" type="#_x0000_t75" style="width:64.2pt;height:21pt" o:ole="">
            <v:imagedata r:id="rId82" o:title=""/>
          </v:shape>
          <o:OLEObject Type="Embed" ProgID="Equation.DSMT4" ShapeID="_x0000_i1066" DrawAspect="Content" ObjectID="_1757058490" r:id="rId83"/>
        </w:object>
      </w:r>
      <w:r w:rsidRPr="000504CF">
        <w:rPr>
          <w:sz w:val="28"/>
          <w:szCs w:val="28"/>
        </w:rPr>
        <w:t xml:space="preserve"> к базису </w:t>
      </w:r>
      <w:r w:rsidRPr="000504CF">
        <w:rPr>
          <w:sz w:val="28"/>
          <w:szCs w:val="28"/>
        </w:rPr>
        <w:object w:dxaOrig="1460" w:dyaOrig="620">
          <v:shape id="_x0000_i1067" type="#_x0000_t75" style="width:73.2pt;height:31.2pt" o:ole="">
            <v:imagedata r:id="rId84" o:title=""/>
          </v:shape>
          <o:OLEObject Type="Embed" ProgID="Equation.DSMT4" ShapeID="_x0000_i1067" DrawAspect="Content" ObjectID="_1757058491" r:id="rId85"/>
        </w:object>
      </w:r>
      <w:r w:rsidRPr="000504CF">
        <w:rPr>
          <w:sz w:val="28"/>
          <w:szCs w:val="28"/>
        </w:rPr>
        <w:t>, е</w:t>
      </w:r>
      <w:r w:rsidRPr="000504CF">
        <w:rPr>
          <w:sz w:val="28"/>
          <w:szCs w:val="28"/>
        </w:rPr>
        <w:t>с</w:t>
      </w:r>
      <w:r w:rsidRPr="000504CF">
        <w:rPr>
          <w:sz w:val="28"/>
          <w:szCs w:val="28"/>
        </w:rPr>
        <w:t xml:space="preserve">ли связь между ними имеет вид </w:t>
      </w:r>
      <w:r w:rsidRPr="000504CF">
        <w:rPr>
          <w:sz w:val="28"/>
          <w:szCs w:val="28"/>
        </w:rPr>
        <w:object w:dxaOrig="1660" w:dyaOrig="1060">
          <v:shape id="_x0000_i1068" type="#_x0000_t75" style="width:80.4pt;height:51pt">
            <v:imagedata r:id="rId86" o:title=""/>
          </v:shape>
        </w:object>
      </w:r>
    </w:p>
    <w:p w:rsidR="00077E55" w:rsidRPr="000504CF" w:rsidRDefault="00077E55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504CF">
        <w:rPr>
          <w:sz w:val="28"/>
          <w:szCs w:val="28"/>
        </w:rPr>
        <w:t xml:space="preserve">Написать формулы преобразования координат при переходе от </w:t>
      </w:r>
      <w:r w:rsidRPr="000504CF">
        <w:rPr>
          <w:sz w:val="28"/>
          <w:szCs w:val="28"/>
        </w:rPr>
        <w:object w:dxaOrig="260" w:dyaOrig="279">
          <v:shape id="_x0000_i1069" type="#_x0000_t75" style="width:13.2pt;height:13.8pt">
            <v:imagedata r:id="rId87" o:title=""/>
          </v:shape>
        </w:object>
      </w:r>
      <w:r w:rsidRPr="000504CF">
        <w:rPr>
          <w:sz w:val="28"/>
          <w:szCs w:val="28"/>
        </w:rPr>
        <w:t xml:space="preserve"> к </w:t>
      </w:r>
      <w:r w:rsidRPr="000504CF">
        <w:rPr>
          <w:sz w:val="28"/>
          <w:szCs w:val="28"/>
        </w:rPr>
        <w:object w:dxaOrig="320" w:dyaOrig="300">
          <v:shape id="_x0000_i1070" type="#_x0000_t75" style="width:16.2pt;height:15pt">
            <v:imagedata r:id="rId88" o:title=""/>
          </v:shape>
        </w:object>
      </w:r>
      <w:r w:rsidRPr="000504CF">
        <w:rPr>
          <w:sz w:val="28"/>
          <w:szCs w:val="28"/>
        </w:rPr>
        <w:t>. Польз</w:t>
      </w:r>
      <w:r w:rsidRPr="000504CF">
        <w:rPr>
          <w:sz w:val="28"/>
          <w:szCs w:val="28"/>
        </w:rPr>
        <w:t>у</w:t>
      </w:r>
      <w:r w:rsidRPr="000504CF">
        <w:rPr>
          <w:sz w:val="28"/>
          <w:szCs w:val="28"/>
        </w:rPr>
        <w:t xml:space="preserve">ясь полученными формулами, найти координаты вектора </w:t>
      </w:r>
      <w:r w:rsidRPr="000504CF">
        <w:rPr>
          <w:sz w:val="28"/>
          <w:szCs w:val="28"/>
        </w:rPr>
        <w:object w:dxaOrig="1040" w:dyaOrig="859">
          <v:shape id="_x0000_i1071" type="#_x0000_t75" style="width:52.2pt;height:43.2pt" fillcolor="window">
            <v:imagedata r:id="rId89" o:title=""/>
          </v:shape>
        </w:object>
      </w:r>
      <w:r w:rsidRPr="000504CF">
        <w:rPr>
          <w:sz w:val="28"/>
          <w:szCs w:val="28"/>
        </w:rPr>
        <w:t xml:space="preserve"> в </w:t>
      </w:r>
      <w:r w:rsidRPr="000504CF">
        <w:rPr>
          <w:sz w:val="28"/>
          <w:szCs w:val="28"/>
        </w:rPr>
        <w:object w:dxaOrig="320" w:dyaOrig="300">
          <v:shape id="_x0000_i1072" type="#_x0000_t75" style="width:16.2pt;height:15pt">
            <v:imagedata r:id="rId90" o:title=""/>
          </v:shape>
        </w:object>
      </w:r>
      <w:r w:rsidRPr="000504CF">
        <w:rPr>
          <w:sz w:val="28"/>
          <w:szCs w:val="28"/>
        </w:rPr>
        <w:t>.</w:t>
      </w:r>
    </w:p>
    <w:p w:rsidR="00077E55" w:rsidRPr="000504CF" w:rsidRDefault="00077E55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504CF">
        <w:rPr>
          <w:sz w:val="28"/>
          <w:szCs w:val="28"/>
        </w:rPr>
        <w:t xml:space="preserve">Задание </w:t>
      </w:r>
      <w:r w:rsidR="00256F92" w:rsidRPr="000504CF">
        <w:rPr>
          <w:sz w:val="28"/>
          <w:szCs w:val="28"/>
        </w:rPr>
        <w:t>3</w:t>
      </w:r>
      <w:r w:rsidRPr="000504CF">
        <w:rPr>
          <w:sz w:val="28"/>
          <w:szCs w:val="28"/>
        </w:rPr>
        <w:t xml:space="preserve"> (процесс ортогонализации Грамма-Шмидта). Даны векторы в пр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 xml:space="preserve">странстве </w:t>
      </w:r>
      <w:r w:rsidRPr="000504CF">
        <w:rPr>
          <w:sz w:val="28"/>
          <w:szCs w:val="28"/>
        </w:rPr>
        <w:object w:dxaOrig="360" w:dyaOrig="340">
          <v:shape id="_x0000_i1073" type="#_x0000_t75" style="width:18pt;height:16.8pt" fillcolor="window">
            <v:imagedata r:id="rId91" o:title=""/>
          </v:shape>
        </w:object>
      </w:r>
      <w:r w:rsidRPr="000504CF">
        <w:rPr>
          <w:sz w:val="28"/>
          <w:szCs w:val="28"/>
        </w:rPr>
        <w:t xml:space="preserve">. Провести для этих векторов процесс ортогонализации Грамма-Шмидта (построить ортонормированный базис) </w:t>
      </w:r>
    </w:p>
    <w:p w:rsidR="00077E55" w:rsidRPr="000504CF" w:rsidRDefault="00077E55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504CF">
        <w:rPr>
          <w:sz w:val="28"/>
          <w:szCs w:val="28"/>
        </w:rPr>
        <w:object w:dxaOrig="3379" w:dyaOrig="1260">
          <v:shape id="_x0000_i1074" type="#_x0000_t75" style="width:169.2pt;height:63pt" fillcolor="window">
            <v:imagedata r:id="rId92" o:title=""/>
          </v:shape>
        </w:object>
      </w:r>
      <w:r w:rsidRPr="000504CF">
        <w:rPr>
          <w:sz w:val="28"/>
          <w:szCs w:val="28"/>
        </w:rPr>
        <w:t>.</w:t>
      </w:r>
    </w:p>
    <w:p w:rsidR="00077E55" w:rsidRPr="000504CF" w:rsidRDefault="00077E55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504CF">
        <w:rPr>
          <w:sz w:val="28"/>
          <w:szCs w:val="28"/>
        </w:rPr>
        <w:t xml:space="preserve">Задание </w:t>
      </w:r>
      <w:r w:rsidR="00256F92" w:rsidRPr="000504CF">
        <w:rPr>
          <w:sz w:val="28"/>
          <w:szCs w:val="28"/>
        </w:rPr>
        <w:t>4</w:t>
      </w:r>
      <w:r w:rsidRPr="000504CF">
        <w:rPr>
          <w:sz w:val="28"/>
          <w:szCs w:val="28"/>
        </w:rPr>
        <w:t xml:space="preserve"> (собственные значения и собственные векторы линейного операт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>ра). Найти все собственные значения и любой собственный вектор линейного оп</w:t>
      </w:r>
      <w:r w:rsidRPr="000504CF">
        <w:rPr>
          <w:sz w:val="28"/>
          <w:szCs w:val="28"/>
        </w:rPr>
        <w:t>е</w:t>
      </w:r>
      <w:r w:rsidRPr="000504CF">
        <w:rPr>
          <w:sz w:val="28"/>
          <w:szCs w:val="28"/>
        </w:rPr>
        <w:t xml:space="preserve">ратора, заданного матрицей в некотором базисе. Выполнить проверку. </w:t>
      </w:r>
    </w:p>
    <w:p w:rsidR="00077E55" w:rsidRPr="000504CF" w:rsidRDefault="00077E55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504CF">
        <w:rPr>
          <w:sz w:val="28"/>
          <w:szCs w:val="28"/>
        </w:rPr>
        <w:object w:dxaOrig="1900" w:dyaOrig="1260">
          <v:shape id="_x0000_i1075" type="#_x0000_t75" style="width:95.4pt;height:63pt">
            <v:imagedata r:id="rId93" o:title=""/>
          </v:shape>
        </w:object>
      </w:r>
      <w:r w:rsidRPr="000504CF">
        <w:rPr>
          <w:sz w:val="28"/>
          <w:szCs w:val="28"/>
        </w:rPr>
        <w:t>.</w:t>
      </w:r>
    </w:p>
    <w:p w:rsidR="00077E55" w:rsidRPr="000504CF" w:rsidRDefault="00077E55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504CF">
        <w:rPr>
          <w:sz w:val="28"/>
          <w:szCs w:val="28"/>
        </w:rPr>
        <w:t xml:space="preserve">Задание </w:t>
      </w:r>
      <w:r w:rsidR="00256F92" w:rsidRPr="000504CF">
        <w:rPr>
          <w:sz w:val="28"/>
          <w:szCs w:val="28"/>
        </w:rPr>
        <w:t>5</w:t>
      </w:r>
      <w:r w:rsidRPr="000504CF">
        <w:rPr>
          <w:sz w:val="28"/>
          <w:szCs w:val="28"/>
        </w:rPr>
        <w:t xml:space="preserve"> (собственные значения и собственные векторы линейного оператора). Найти все собственные значения и любой собственный вектор линейного оп</w:t>
      </w:r>
      <w:r w:rsidRPr="000504CF">
        <w:rPr>
          <w:sz w:val="28"/>
          <w:szCs w:val="28"/>
        </w:rPr>
        <w:t>е</w:t>
      </w:r>
      <w:r w:rsidRPr="000504CF">
        <w:rPr>
          <w:sz w:val="28"/>
          <w:szCs w:val="28"/>
        </w:rPr>
        <w:t>ратора, заданного матрицей в некотором базисе. Выполнить проверку.</w:t>
      </w:r>
    </w:p>
    <w:p w:rsidR="00077E55" w:rsidRPr="000504CF" w:rsidRDefault="00D3288B" w:rsidP="00AA0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74420" cy="48006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E55" w:rsidRPr="005C63EA" w:rsidRDefault="00077E55" w:rsidP="0075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br w:type="page"/>
      </w:r>
      <w:r w:rsidRPr="005C63EA">
        <w:rPr>
          <w:b/>
          <w:sz w:val="28"/>
          <w:szCs w:val="28"/>
        </w:rPr>
        <w:lastRenderedPageBreak/>
        <w:t xml:space="preserve">Семестр 3. </w:t>
      </w:r>
      <w:r w:rsidR="00F43ECB" w:rsidRPr="005C63EA">
        <w:rPr>
          <w:b/>
          <w:sz w:val="28"/>
          <w:szCs w:val="28"/>
        </w:rPr>
        <w:t xml:space="preserve">Основные алгебраические структуры. </w:t>
      </w:r>
      <w:r w:rsidRPr="005C63EA">
        <w:rPr>
          <w:b/>
          <w:sz w:val="28"/>
          <w:szCs w:val="28"/>
        </w:rPr>
        <w:t>Вариант 1</w:t>
      </w:r>
    </w:p>
    <w:p w:rsidR="00750DA4" w:rsidRPr="005C63EA" w:rsidRDefault="00750DA4" w:rsidP="0075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Cs/>
          <w:iCs/>
          <w:sz w:val="28"/>
          <w:szCs w:val="28"/>
        </w:rPr>
      </w:pPr>
      <w:r w:rsidRPr="005C63EA">
        <w:rPr>
          <w:b/>
          <w:sz w:val="28"/>
        </w:rPr>
        <w:t>Задание 1.</w:t>
      </w:r>
      <w:r w:rsidRPr="005C63EA">
        <w:rPr>
          <w:sz w:val="28"/>
        </w:rPr>
        <w:t xml:space="preserve"> </w:t>
      </w:r>
      <w:r w:rsidRPr="005C63EA">
        <w:rPr>
          <w:b/>
          <w:sz w:val="28"/>
        </w:rPr>
        <w:t>Алгебры, бинарные операции.</w:t>
      </w:r>
      <w:r w:rsidRPr="005C63EA">
        <w:rPr>
          <w:sz w:val="28"/>
        </w:rPr>
        <w:t xml:space="preserve"> </w:t>
      </w:r>
      <w:r w:rsidRPr="005C63EA">
        <w:rPr>
          <w:bCs/>
          <w:iCs/>
          <w:sz w:val="28"/>
          <w:szCs w:val="28"/>
        </w:rPr>
        <w:t xml:space="preserve">Выяснить, определены ли на множествах </w:t>
      </w:r>
      <w:r w:rsidRPr="005C63EA">
        <w:rPr>
          <w:bCs/>
          <w:iCs/>
          <w:position w:val="-10"/>
          <w:sz w:val="28"/>
          <w:szCs w:val="28"/>
        </w:rPr>
        <w:object w:dxaOrig="2980" w:dyaOrig="400">
          <v:shape id="_x0000_i1076" type="#_x0000_t75" style="width:148.8pt;height:19.8pt" o:ole="">
            <v:imagedata r:id="rId95" o:title=""/>
          </v:shape>
          <o:OLEObject Type="Embed" ProgID="Equation.3" ShapeID="_x0000_i1076" DrawAspect="Content" ObjectID="_1757058492" r:id="rId96"/>
        </w:object>
      </w:r>
      <w:r w:rsidRPr="005C63EA">
        <w:rPr>
          <w:bCs/>
          <w:iCs/>
          <w:sz w:val="28"/>
          <w:szCs w:val="28"/>
        </w:rPr>
        <w:t xml:space="preserve"> бинарная операция </w:t>
      </w:r>
      <w:r w:rsidRPr="005C63EA">
        <w:rPr>
          <w:bCs/>
          <w:iCs/>
          <w:position w:val="-4"/>
          <w:sz w:val="28"/>
          <w:szCs w:val="28"/>
        </w:rPr>
        <w:object w:dxaOrig="200" w:dyaOrig="220">
          <v:shape id="_x0000_i1077" type="#_x0000_t75" style="width:10.2pt;height:10.8pt" o:ole="">
            <v:imagedata r:id="rId97" o:title=""/>
          </v:shape>
          <o:OLEObject Type="Embed" ProgID="Equation.3" ShapeID="_x0000_i1077" DrawAspect="Content" ObjectID="_1757058493" r:id="rId98"/>
        </w:object>
      </w:r>
      <w:r w:rsidRPr="005C63EA">
        <w:rPr>
          <w:bCs/>
          <w:iCs/>
          <w:sz w:val="28"/>
          <w:szCs w:val="28"/>
        </w:rPr>
        <w:t xml:space="preserve">, заданная правилом </w:t>
      </w:r>
      <w:r w:rsidRPr="005C63EA">
        <w:rPr>
          <w:bCs/>
          <w:iCs/>
          <w:position w:val="-6"/>
          <w:sz w:val="28"/>
          <w:szCs w:val="28"/>
        </w:rPr>
        <w:object w:dxaOrig="1740" w:dyaOrig="300">
          <v:shape id="_x0000_i1078" type="#_x0000_t75" style="width:87pt;height:15pt" o:ole="">
            <v:imagedata r:id="rId99" o:title=""/>
          </v:shape>
          <o:OLEObject Type="Embed" ProgID="Equation.3" ShapeID="_x0000_i1078" DrawAspect="Content" ObjectID="_1757058494" r:id="rId100"/>
        </w:object>
      </w:r>
      <w:r w:rsidRPr="005C63EA">
        <w:rPr>
          <w:bCs/>
          <w:iCs/>
          <w:sz w:val="28"/>
          <w:szCs w:val="28"/>
        </w:rPr>
        <w:t>. Проверить операцию на коммутативность, ассоциативность. Найти нейтральный, симметри</w:t>
      </w:r>
      <w:r w:rsidRPr="005C63EA">
        <w:rPr>
          <w:bCs/>
          <w:iCs/>
          <w:sz w:val="28"/>
          <w:szCs w:val="28"/>
        </w:rPr>
        <w:t>ч</w:t>
      </w:r>
      <w:r w:rsidRPr="005C63EA">
        <w:rPr>
          <w:bCs/>
          <w:iCs/>
          <w:sz w:val="28"/>
          <w:szCs w:val="28"/>
        </w:rPr>
        <w:t xml:space="preserve">ный элементы. </w:t>
      </w:r>
    </w:p>
    <w:p w:rsidR="00750DA4" w:rsidRPr="005C63EA" w:rsidRDefault="00750DA4" w:rsidP="0075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Cs/>
          <w:iCs/>
          <w:sz w:val="28"/>
          <w:szCs w:val="28"/>
        </w:rPr>
      </w:pPr>
      <w:r w:rsidRPr="005C63EA">
        <w:rPr>
          <w:b/>
          <w:sz w:val="28"/>
        </w:rPr>
        <w:t>Задание 2 (группы).</w:t>
      </w:r>
      <w:r w:rsidRPr="005C63EA">
        <w:rPr>
          <w:sz w:val="28"/>
        </w:rPr>
        <w:t xml:space="preserve"> </w:t>
      </w:r>
      <w:r w:rsidR="005C63EA" w:rsidRPr="005C63EA">
        <w:rPr>
          <w:bCs/>
          <w:iCs/>
          <w:sz w:val="28"/>
          <w:szCs w:val="28"/>
        </w:rPr>
        <w:t>Выяснить, является ли алгебра</w:t>
      </w:r>
      <w:r w:rsidRPr="005C63EA">
        <w:rPr>
          <w:bCs/>
          <w:iCs/>
          <w:sz w:val="28"/>
          <w:szCs w:val="28"/>
        </w:rPr>
        <w:t xml:space="preserve"> </w:t>
      </w:r>
      <w:r w:rsidRPr="005C63EA">
        <w:rPr>
          <w:bCs/>
          <w:iCs/>
          <w:position w:val="-14"/>
          <w:sz w:val="28"/>
          <w:szCs w:val="28"/>
        </w:rPr>
        <w:object w:dxaOrig="1480" w:dyaOrig="460">
          <v:shape id="_x0000_i1079" type="#_x0000_t75" style="width:73.8pt;height:22.8pt" o:ole="">
            <v:imagedata r:id="rId101" o:title=""/>
          </v:shape>
          <o:OLEObject Type="Embed" ProgID="Equation.3" ShapeID="_x0000_i1079" DrawAspect="Content" ObjectID="_1757058495" r:id="rId102"/>
        </w:object>
      </w:r>
      <w:r w:rsidRPr="005C63EA">
        <w:rPr>
          <w:bCs/>
          <w:iCs/>
          <w:sz w:val="28"/>
          <w:szCs w:val="28"/>
        </w:rPr>
        <w:t xml:space="preserve"> с введе</w:t>
      </w:r>
      <w:r w:rsidRPr="005C63EA">
        <w:rPr>
          <w:bCs/>
          <w:iCs/>
          <w:sz w:val="28"/>
          <w:szCs w:val="28"/>
        </w:rPr>
        <w:t>н</w:t>
      </w:r>
      <w:r w:rsidRPr="005C63EA">
        <w:rPr>
          <w:bCs/>
          <w:iCs/>
          <w:sz w:val="28"/>
          <w:szCs w:val="28"/>
        </w:rPr>
        <w:t>ными бинарной операцией умножения (</w:t>
      </w:r>
      <w:r w:rsidRPr="005C63EA">
        <w:rPr>
          <w:bCs/>
          <w:iCs/>
          <w:position w:val="-4"/>
          <w:sz w:val="28"/>
          <w:szCs w:val="28"/>
        </w:rPr>
        <w:object w:dxaOrig="160" w:dyaOrig="200">
          <v:shape id="_x0000_i1080" type="#_x0000_t75" style="width:7.8pt;height:10.2pt" o:ole="">
            <v:imagedata r:id="rId103" o:title=""/>
          </v:shape>
          <o:OLEObject Type="Embed" ProgID="Equation.3" ShapeID="_x0000_i1080" DrawAspect="Content" ObjectID="_1757058496" r:id="rId104"/>
        </w:object>
      </w:r>
      <w:r w:rsidRPr="005C63EA">
        <w:rPr>
          <w:bCs/>
          <w:iCs/>
          <w:sz w:val="28"/>
          <w:szCs w:val="28"/>
        </w:rPr>
        <w:t xml:space="preserve">) и унарной операцией перехода к симметричному элементу на множестве </w:t>
      </w:r>
      <w:r w:rsidRPr="005C63EA">
        <w:rPr>
          <w:bCs/>
          <w:i/>
          <w:iCs/>
          <w:sz w:val="28"/>
          <w:szCs w:val="28"/>
          <w:lang w:val="en-US"/>
        </w:rPr>
        <w:t>G</w:t>
      </w:r>
      <w:r w:rsidRPr="005C63EA">
        <w:rPr>
          <w:bCs/>
          <w:iCs/>
          <w:sz w:val="28"/>
          <w:szCs w:val="28"/>
        </w:rPr>
        <w:t>, группой.</w:t>
      </w:r>
    </w:p>
    <w:p w:rsidR="00750DA4" w:rsidRPr="005C63EA" w:rsidRDefault="00750DA4" w:rsidP="0075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bCs/>
          <w:iCs/>
          <w:sz w:val="28"/>
          <w:szCs w:val="28"/>
        </w:rPr>
      </w:pPr>
      <w:r w:rsidRPr="005C63EA">
        <w:rPr>
          <w:bCs/>
          <w:iCs/>
          <w:position w:val="-10"/>
          <w:sz w:val="28"/>
          <w:szCs w:val="28"/>
        </w:rPr>
        <w:object w:dxaOrig="3200" w:dyaOrig="340">
          <v:shape id="_x0000_i1081" type="#_x0000_t75" style="width:160.2pt;height:16.8pt" o:ole="">
            <v:imagedata r:id="rId105" o:title=""/>
          </v:shape>
          <o:OLEObject Type="Embed" ProgID="Equation.3" ShapeID="_x0000_i1081" DrawAspect="Content" ObjectID="_1757058497" r:id="rId106"/>
        </w:object>
      </w:r>
    </w:p>
    <w:p w:rsidR="00750DA4" w:rsidRPr="005C63EA" w:rsidRDefault="00750DA4" w:rsidP="0075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sz w:val="28"/>
          <w:szCs w:val="28"/>
        </w:rPr>
      </w:pPr>
      <w:r w:rsidRPr="005C63EA">
        <w:rPr>
          <w:b/>
          <w:bCs/>
          <w:sz w:val="28"/>
          <w:szCs w:val="28"/>
        </w:rPr>
        <w:t>Задание 3 (поля)</w:t>
      </w:r>
      <w:r w:rsidRPr="005C63EA">
        <w:rPr>
          <w:sz w:val="28"/>
          <w:szCs w:val="28"/>
        </w:rPr>
        <w:t xml:space="preserve">. </w:t>
      </w:r>
      <w:r w:rsidRPr="005C63EA">
        <w:rPr>
          <w:rFonts w:ascii="TimesNewRoman" w:hAnsi="TimesNewRoman" w:cs="TimesNewRoman"/>
          <w:sz w:val="28"/>
          <w:szCs w:val="28"/>
        </w:rPr>
        <w:t xml:space="preserve">Рассмотрим алгебру </w:t>
      </w:r>
      <w:r w:rsidRPr="005C63EA">
        <w:rPr>
          <w:rFonts w:ascii="TimesNewRoman" w:hAnsi="TimesNewRoman" w:cs="TimesNewRoman"/>
          <w:position w:val="-14"/>
          <w:sz w:val="28"/>
          <w:szCs w:val="28"/>
        </w:rPr>
        <w:object w:dxaOrig="2439" w:dyaOrig="460">
          <v:shape id="_x0000_i1082" type="#_x0000_t75" style="width:121.8pt;height:22.8pt" o:ole="">
            <v:imagedata r:id="rId107" o:title=""/>
          </v:shape>
          <o:OLEObject Type="Embed" ProgID="Equation.3" ShapeID="_x0000_i1082" DrawAspect="Content" ObjectID="_1757058498" r:id="rId108"/>
        </w:object>
      </w:r>
      <w:r w:rsidRPr="005C63EA">
        <w:rPr>
          <w:rFonts w:ascii="TimesNewRoman" w:hAnsi="TimesNewRoman" w:cs="TimesNewRoman"/>
          <w:sz w:val="28"/>
          <w:szCs w:val="28"/>
        </w:rPr>
        <w:t>, где основным множеством явл</w:t>
      </w:r>
      <w:r w:rsidRPr="005C63EA">
        <w:rPr>
          <w:rFonts w:ascii="TimesNewRoman" w:hAnsi="TimesNewRoman" w:cs="TimesNewRoman"/>
          <w:sz w:val="28"/>
          <w:szCs w:val="28"/>
        </w:rPr>
        <w:t>я</w:t>
      </w:r>
      <w:r w:rsidRPr="005C63EA">
        <w:rPr>
          <w:rFonts w:ascii="TimesNewRoman" w:hAnsi="TimesNewRoman" w:cs="TimesNewRoman"/>
          <w:sz w:val="28"/>
          <w:szCs w:val="28"/>
        </w:rPr>
        <w:t xml:space="preserve">ется множество </w:t>
      </w:r>
      <w:r w:rsidRPr="005C63EA">
        <w:rPr>
          <w:rFonts w:ascii="TimesNewRoman" w:hAnsi="TimesNewRoman" w:cs="TimesNewRoman"/>
          <w:position w:val="-4"/>
          <w:sz w:val="28"/>
          <w:szCs w:val="28"/>
        </w:rPr>
        <w:object w:dxaOrig="279" w:dyaOrig="279">
          <v:shape id="_x0000_i1083" type="#_x0000_t75" style="width:13.8pt;height:13.8pt" o:ole="">
            <v:imagedata r:id="rId109" o:title=""/>
          </v:shape>
          <o:OLEObject Type="Embed" ProgID="Equation.3" ShapeID="_x0000_i1083" DrawAspect="Content" ObjectID="_1757058499" r:id="rId110"/>
        </w:object>
      </w:r>
      <w:r w:rsidRPr="005C63EA">
        <w:rPr>
          <w:rFonts w:ascii="TimesNewRoman" w:hAnsi="TimesNewRoman" w:cs="TimesNewRoman"/>
          <w:sz w:val="28"/>
          <w:szCs w:val="28"/>
        </w:rPr>
        <w:t xml:space="preserve">, бинарные операции </w:t>
      </w:r>
      <w:r w:rsidRPr="005C63EA">
        <w:rPr>
          <w:rFonts w:ascii="TimesNewRoman" w:hAnsi="TimesNewRoman" w:cs="TimesNewRoman"/>
          <w:position w:val="-10"/>
          <w:sz w:val="28"/>
          <w:szCs w:val="28"/>
        </w:rPr>
        <w:object w:dxaOrig="740" w:dyaOrig="340">
          <v:shape id="_x0000_i1084" type="#_x0000_t75" style="width:37.2pt;height:16.8pt" o:ole="">
            <v:imagedata r:id="rId111" o:title=""/>
          </v:shape>
          <o:OLEObject Type="Embed" ProgID="Equation.3" ShapeID="_x0000_i1084" DrawAspect="Content" ObjectID="_1757058500" r:id="rId112"/>
        </w:object>
      </w:r>
      <w:r w:rsidRPr="005C63EA">
        <w:rPr>
          <w:rFonts w:ascii="TimesNewRoman" w:hAnsi="TimesNewRoman" w:cs="TimesNewRoman"/>
          <w:sz w:val="28"/>
          <w:szCs w:val="28"/>
        </w:rPr>
        <w:t xml:space="preserve"> определяются по правилам (+,</w:t>
      </w:r>
      <w:r w:rsidRPr="005C63EA">
        <w:rPr>
          <w:rFonts w:ascii="TimesNewRoman" w:hAnsi="TimesNewRoman" w:cs="TimesNewRoman"/>
          <w:position w:val="-4"/>
          <w:sz w:val="28"/>
          <w:szCs w:val="28"/>
        </w:rPr>
        <w:object w:dxaOrig="120" w:dyaOrig="180">
          <v:shape id="_x0000_i1085" type="#_x0000_t75" style="width:6pt;height:9pt" o:ole="">
            <v:imagedata r:id="rId113" o:title=""/>
          </v:shape>
          <o:OLEObject Type="Embed" ProgID="Equation.3" ShapeID="_x0000_i1085" DrawAspect="Content" ObjectID="_1757058501" r:id="rId114"/>
        </w:object>
      </w:r>
      <w:r w:rsidRPr="005C63EA">
        <w:rPr>
          <w:rFonts w:ascii="TimesNewRoman" w:hAnsi="TimesNewRoman" w:cs="TimesNewRoman"/>
          <w:sz w:val="28"/>
          <w:szCs w:val="28"/>
        </w:rPr>
        <w:t xml:space="preserve"> есть обычные арифметические операции сложения и умнож</w:t>
      </w:r>
      <w:r w:rsidRPr="005C63EA">
        <w:rPr>
          <w:rFonts w:ascii="TimesNewRoman" w:hAnsi="TimesNewRoman" w:cs="TimesNewRoman"/>
          <w:sz w:val="28"/>
          <w:szCs w:val="28"/>
        </w:rPr>
        <w:t>е</w:t>
      </w:r>
      <w:r w:rsidRPr="005C63EA">
        <w:rPr>
          <w:rFonts w:ascii="TimesNewRoman" w:hAnsi="TimesNewRoman" w:cs="TimesNewRoman"/>
          <w:sz w:val="28"/>
          <w:szCs w:val="28"/>
        </w:rPr>
        <w:t>ния действител</w:t>
      </w:r>
      <w:r w:rsidRPr="005C63EA">
        <w:rPr>
          <w:rFonts w:ascii="TimesNewRoman" w:hAnsi="TimesNewRoman" w:cs="TimesNewRoman"/>
          <w:sz w:val="28"/>
          <w:szCs w:val="28"/>
        </w:rPr>
        <w:t>ь</w:t>
      </w:r>
      <w:r w:rsidRPr="005C63EA">
        <w:rPr>
          <w:rFonts w:ascii="TimesNewRoman" w:hAnsi="TimesNewRoman" w:cs="TimesNewRoman"/>
          <w:sz w:val="28"/>
          <w:szCs w:val="28"/>
        </w:rPr>
        <w:t xml:space="preserve">ных чисел):  </w:t>
      </w:r>
    </w:p>
    <w:p w:rsidR="00750DA4" w:rsidRPr="005C63EA" w:rsidRDefault="00750DA4" w:rsidP="0075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center"/>
        <w:rPr>
          <w:rFonts w:ascii="TimesNewRoman" w:hAnsi="TimesNewRoman" w:cs="TimesNewRoman"/>
          <w:sz w:val="28"/>
          <w:szCs w:val="28"/>
        </w:rPr>
      </w:pPr>
      <w:r w:rsidRPr="005C63EA">
        <w:rPr>
          <w:rFonts w:ascii="TimesNewRoman" w:hAnsi="TimesNewRoman" w:cs="TimesNewRoman"/>
          <w:position w:val="-10"/>
          <w:sz w:val="28"/>
          <w:szCs w:val="28"/>
        </w:rPr>
        <w:object w:dxaOrig="4120" w:dyaOrig="340">
          <v:shape id="_x0000_i1086" type="#_x0000_t75" style="width:205.8pt;height:16.8pt" o:ole="">
            <v:imagedata r:id="rId115" o:title=""/>
          </v:shape>
          <o:OLEObject Type="Embed" ProgID="Equation.3" ShapeID="_x0000_i1086" DrawAspect="Content" ObjectID="_1757058502" r:id="rId116"/>
        </w:object>
      </w:r>
      <w:r w:rsidRPr="005C63EA">
        <w:rPr>
          <w:rFonts w:ascii="TimesNewRoman" w:hAnsi="TimesNewRoman" w:cs="TimesNewRoman"/>
          <w:sz w:val="28"/>
          <w:szCs w:val="28"/>
        </w:rPr>
        <w:t>.</w:t>
      </w:r>
    </w:p>
    <w:p w:rsidR="00750DA4" w:rsidRPr="005C63EA" w:rsidRDefault="00750DA4" w:rsidP="0075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sz w:val="28"/>
          <w:szCs w:val="28"/>
        </w:rPr>
      </w:pPr>
      <w:r w:rsidRPr="005C63EA">
        <w:rPr>
          <w:rFonts w:ascii="TimesNewRoman" w:hAnsi="TimesNewRoman" w:cs="TimesNewRoman"/>
          <w:sz w:val="28"/>
          <w:szCs w:val="28"/>
        </w:rPr>
        <w:t xml:space="preserve">Доказать, что алгебра </w:t>
      </w:r>
      <w:r w:rsidRPr="005C63EA">
        <w:rPr>
          <w:rFonts w:ascii="TimesNewRoman" w:hAnsi="TimesNewRoman" w:cs="TimesNewRoman"/>
          <w:position w:val="-4"/>
          <w:sz w:val="28"/>
          <w:szCs w:val="28"/>
        </w:rPr>
        <w:object w:dxaOrig="260" w:dyaOrig="360">
          <v:shape id="_x0000_i1087" type="#_x0000_t75" style="width:13.2pt;height:18pt" o:ole="">
            <v:imagedata r:id="rId117" o:title=""/>
          </v:shape>
          <o:OLEObject Type="Embed" ProgID="Equation.3" ShapeID="_x0000_i1087" DrawAspect="Content" ObjectID="_1757058503" r:id="rId118"/>
        </w:object>
      </w:r>
      <w:r w:rsidRPr="005C63EA">
        <w:rPr>
          <w:rFonts w:ascii="TimesNewRoman" w:hAnsi="TimesNewRoman" w:cs="TimesNewRoman"/>
          <w:sz w:val="28"/>
          <w:szCs w:val="28"/>
        </w:rPr>
        <w:t xml:space="preserve"> является полем.</w:t>
      </w:r>
    </w:p>
    <w:p w:rsidR="00750DA4" w:rsidRPr="005C63EA" w:rsidRDefault="00750DA4" w:rsidP="0075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3EA">
        <w:rPr>
          <w:b/>
          <w:bCs/>
          <w:sz w:val="28"/>
          <w:szCs w:val="28"/>
        </w:rPr>
        <w:t xml:space="preserve">Задание 4 (метод математической индукции). </w:t>
      </w:r>
      <w:r w:rsidRPr="005C63EA">
        <w:rPr>
          <w:sz w:val="28"/>
          <w:szCs w:val="28"/>
        </w:rPr>
        <w:t>Пользуясь методом мат</w:t>
      </w:r>
      <w:r w:rsidRPr="005C63EA">
        <w:rPr>
          <w:sz w:val="28"/>
          <w:szCs w:val="28"/>
        </w:rPr>
        <w:t>е</w:t>
      </w:r>
      <w:r w:rsidRPr="005C63EA">
        <w:rPr>
          <w:sz w:val="28"/>
          <w:szCs w:val="28"/>
        </w:rPr>
        <w:t>матической индукции (ММИ), доказать равенство или утверждение.</w:t>
      </w:r>
    </w:p>
    <w:p w:rsidR="00750DA4" w:rsidRPr="005C63EA" w:rsidRDefault="00750DA4" w:rsidP="00750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C63EA">
        <w:rPr>
          <w:bCs/>
          <w:iCs/>
          <w:position w:val="-36"/>
          <w:sz w:val="28"/>
          <w:szCs w:val="28"/>
        </w:rPr>
        <w:object w:dxaOrig="4720" w:dyaOrig="800">
          <v:shape id="_x0000_i1088" type="#_x0000_t75" style="width:235.8pt;height:40.2pt" o:ole="">
            <v:imagedata r:id="rId119" o:title=""/>
          </v:shape>
          <o:OLEObject Type="Embed" ProgID="Equation.3" ShapeID="_x0000_i1088" DrawAspect="Content" ObjectID="_1757058504" r:id="rId120"/>
        </w:object>
      </w:r>
      <w:r w:rsidRPr="005C63EA">
        <w:rPr>
          <w:bCs/>
          <w:iCs/>
          <w:sz w:val="28"/>
          <w:szCs w:val="28"/>
        </w:rPr>
        <w:t xml:space="preserve">. </w:t>
      </w:r>
    </w:p>
    <w:p w:rsidR="00750DA4" w:rsidRDefault="00750DA4" w:rsidP="00750DA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50DA4" w:rsidRDefault="00750DA4" w:rsidP="00750DA4">
      <w:pPr>
        <w:ind w:firstLine="567"/>
        <w:jc w:val="center"/>
        <w:rPr>
          <w:bCs/>
          <w:iCs/>
          <w:sz w:val="28"/>
          <w:szCs w:val="28"/>
        </w:rPr>
      </w:pPr>
    </w:p>
    <w:p w:rsidR="00077E55" w:rsidRPr="000504CF" w:rsidRDefault="00AA04FF" w:rsidP="00256F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77E55" w:rsidRPr="000504CF">
        <w:rPr>
          <w:b/>
          <w:sz w:val="28"/>
          <w:szCs w:val="28"/>
        </w:rPr>
        <w:lastRenderedPageBreak/>
        <w:t xml:space="preserve">Варианты </w:t>
      </w:r>
      <w:r w:rsidR="00541A31">
        <w:rPr>
          <w:b/>
          <w:sz w:val="28"/>
          <w:szCs w:val="28"/>
        </w:rPr>
        <w:t>РГР (</w:t>
      </w:r>
      <w:r w:rsidR="00077E55" w:rsidRPr="000504CF">
        <w:rPr>
          <w:b/>
          <w:sz w:val="28"/>
          <w:szCs w:val="28"/>
        </w:rPr>
        <w:t>типовых расчётов</w:t>
      </w:r>
      <w:r w:rsidR="00541A31">
        <w:rPr>
          <w:b/>
          <w:sz w:val="28"/>
          <w:szCs w:val="28"/>
        </w:rPr>
        <w:t xml:space="preserve">, </w:t>
      </w:r>
      <w:r w:rsidR="00077E55" w:rsidRPr="000504CF">
        <w:rPr>
          <w:b/>
          <w:sz w:val="28"/>
          <w:szCs w:val="28"/>
        </w:rPr>
        <w:t>индивидуальных домашних заданий)</w:t>
      </w:r>
    </w:p>
    <w:p w:rsidR="00077E55" w:rsidRPr="000504CF" w:rsidRDefault="00077E55" w:rsidP="00256F92">
      <w:pPr>
        <w:ind w:firstLine="54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В процессе изучения каждой темы студенты обязаны самостоятельно в</w:t>
      </w:r>
      <w:r w:rsidRPr="000504CF">
        <w:rPr>
          <w:sz w:val="28"/>
          <w:szCs w:val="28"/>
        </w:rPr>
        <w:t>ы</w:t>
      </w:r>
      <w:r w:rsidRPr="000504CF">
        <w:rPr>
          <w:sz w:val="28"/>
          <w:szCs w:val="28"/>
        </w:rPr>
        <w:t>полнить типовые расчёты (</w:t>
      </w:r>
      <w:r w:rsidR="00541A31">
        <w:rPr>
          <w:sz w:val="28"/>
          <w:szCs w:val="28"/>
        </w:rPr>
        <w:t xml:space="preserve">или </w:t>
      </w:r>
      <w:r w:rsidRPr="000504CF">
        <w:rPr>
          <w:sz w:val="28"/>
          <w:szCs w:val="28"/>
        </w:rPr>
        <w:t>индивидуальные домашние задания) по отдел</w:t>
      </w:r>
      <w:r w:rsidRPr="000504CF">
        <w:rPr>
          <w:sz w:val="28"/>
          <w:szCs w:val="28"/>
        </w:rPr>
        <w:t>ь</w:t>
      </w:r>
      <w:r w:rsidRPr="000504CF">
        <w:rPr>
          <w:sz w:val="28"/>
          <w:szCs w:val="28"/>
        </w:rPr>
        <w:t>ным т</w:t>
      </w:r>
      <w:r w:rsidRPr="000504CF">
        <w:rPr>
          <w:sz w:val="28"/>
          <w:szCs w:val="28"/>
        </w:rPr>
        <w:t>е</w:t>
      </w:r>
      <w:r w:rsidRPr="000504CF">
        <w:rPr>
          <w:sz w:val="28"/>
          <w:szCs w:val="28"/>
        </w:rPr>
        <w:t xml:space="preserve">мам. </w:t>
      </w:r>
    </w:p>
    <w:p w:rsidR="00077E55" w:rsidRPr="000504CF" w:rsidRDefault="00077E55" w:rsidP="00256F92">
      <w:pPr>
        <w:ind w:firstLine="54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Типовые расчёты реализуется в виде типовых вариантов расчётных зад</w:t>
      </w:r>
      <w:r w:rsidRPr="000504CF">
        <w:rPr>
          <w:sz w:val="28"/>
          <w:szCs w:val="28"/>
        </w:rPr>
        <w:t>а</w:t>
      </w:r>
      <w:r w:rsidRPr="000504CF">
        <w:rPr>
          <w:sz w:val="28"/>
          <w:szCs w:val="28"/>
        </w:rPr>
        <w:t>ний по отдельным темам, которые выполняются студентами самостоятельно во внеаудиторное время. Контрольные опросы при защите типового расчёта пр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>изв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>дятся на основании соответствующих типовых вопросов промежуточной атт</w:t>
      </w:r>
      <w:r w:rsidRPr="000504CF">
        <w:rPr>
          <w:sz w:val="28"/>
          <w:szCs w:val="28"/>
        </w:rPr>
        <w:t>е</w:t>
      </w:r>
      <w:r w:rsidRPr="000504CF">
        <w:rPr>
          <w:sz w:val="28"/>
          <w:szCs w:val="28"/>
        </w:rPr>
        <w:t xml:space="preserve">стации. </w:t>
      </w:r>
    </w:p>
    <w:p w:rsidR="00077E55" w:rsidRPr="000504CF" w:rsidRDefault="00077E55" w:rsidP="00256F92">
      <w:pPr>
        <w:ind w:left="540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t>1 семестр</w:t>
      </w:r>
    </w:p>
    <w:p w:rsidR="00070A4A" w:rsidRDefault="00077E55" w:rsidP="00256F92">
      <w:pPr>
        <w:ind w:left="540"/>
        <w:rPr>
          <w:sz w:val="28"/>
          <w:szCs w:val="28"/>
        </w:rPr>
      </w:pPr>
      <w:r w:rsidRPr="000504CF">
        <w:rPr>
          <w:sz w:val="28"/>
          <w:szCs w:val="28"/>
        </w:rPr>
        <w:t>ТР</w:t>
      </w:r>
      <w:r w:rsidR="00070A4A">
        <w:rPr>
          <w:sz w:val="28"/>
          <w:szCs w:val="28"/>
        </w:rPr>
        <w:t xml:space="preserve"> 1</w:t>
      </w:r>
      <w:r w:rsidRPr="000504CF">
        <w:rPr>
          <w:sz w:val="28"/>
          <w:szCs w:val="28"/>
        </w:rPr>
        <w:t xml:space="preserve"> «Элементы теории логики</w:t>
      </w:r>
      <w:r w:rsidR="00D31F38">
        <w:rPr>
          <w:sz w:val="28"/>
          <w:szCs w:val="28"/>
        </w:rPr>
        <w:t xml:space="preserve">, </w:t>
      </w:r>
      <w:r w:rsidRPr="000504CF">
        <w:rPr>
          <w:sz w:val="28"/>
          <w:szCs w:val="28"/>
        </w:rPr>
        <w:t>множеств</w:t>
      </w:r>
      <w:r w:rsidR="00541A31">
        <w:rPr>
          <w:sz w:val="28"/>
          <w:szCs w:val="28"/>
        </w:rPr>
        <w:t>,</w:t>
      </w:r>
      <w:r w:rsidR="00D31F38">
        <w:rPr>
          <w:sz w:val="28"/>
          <w:szCs w:val="28"/>
        </w:rPr>
        <w:t xml:space="preserve"> отношений</w:t>
      </w:r>
      <w:r w:rsidR="00070A4A" w:rsidRPr="000504CF">
        <w:rPr>
          <w:sz w:val="28"/>
          <w:szCs w:val="28"/>
        </w:rPr>
        <w:t>»</w:t>
      </w:r>
      <w:r w:rsidR="00070A4A">
        <w:rPr>
          <w:sz w:val="28"/>
          <w:szCs w:val="28"/>
        </w:rPr>
        <w:t>.</w:t>
      </w:r>
    </w:p>
    <w:p w:rsidR="00541A31" w:rsidRPr="000504CF" w:rsidRDefault="00541A31" w:rsidP="00541A31">
      <w:pPr>
        <w:ind w:left="540"/>
        <w:rPr>
          <w:sz w:val="28"/>
          <w:szCs w:val="28"/>
        </w:rPr>
      </w:pPr>
      <w:r>
        <w:rPr>
          <w:sz w:val="28"/>
          <w:szCs w:val="28"/>
        </w:rPr>
        <w:t>ТР 2</w:t>
      </w:r>
      <w:r w:rsidRPr="000504CF">
        <w:rPr>
          <w:sz w:val="28"/>
          <w:szCs w:val="28"/>
        </w:rPr>
        <w:t xml:space="preserve"> «</w:t>
      </w:r>
      <w:r>
        <w:rPr>
          <w:sz w:val="28"/>
          <w:szCs w:val="28"/>
        </w:rPr>
        <w:t>Теория делимости во множестве целых чисел. Теория цепных 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бей. Теория сравнений, ее арифметические приложения».</w:t>
      </w:r>
    </w:p>
    <w:p w:rsidR="00077E55" w:rsidRPr="000504CF" w:rsidRDefault="00070A4A" w:rsidP="00256F92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ТР </w:t>
      </w:r>
      <w:r w:rsidR="00541A31">
        <w:rPr>
          <w:sz w:val="28"/>
          <w:szCs w:val="28"/>
        </w:rPr>
        <w:t>3</w:t>
      </w:r>
      <w:r w:rsidR="00077E55" w:rsidRPr="000504CF">
        <w:rPr>
          <w:sz w:val="28"/>
          <w:szCs w:val="28"/>
        </w:rPr>
        <w:t xml:space="preserve"> </w:t>
      </w:r>
      <w:r w:rsidRPr="000504CF">
        <w:rPr>
          <w:sz w:val="28"/>
          <w:szCs w:val="28"/>
        </w:rPr>
        <w:t>«</w:t>
      </w:r>
      <w:r>
        <w:rPr>
          <w:sz w:val="28"/>
          <w:szCs w:val="28"/>
        </w:rPr>
        <w:t>Системы линейных алгебраических уравнений</w:t>
      </w:r>
      <w:r w:rsidR="00D31F38">
        <w:rPr>
          <w:sz w:val="28"/>
          <w:szCs w:val="28"/>
        </w:rPr>
        <w:t>. Численные методы линейной алгебры</w:t>
      </w:r>
      <w:r>
        <w:rPr>
          <w:sz w:val="28"/>
          <w:szCs w:val="28"/>
        </w:rPr>
        <w:t>».</w:t>
      </w:r>
    </w:p>
    <w:p w:rsidR="00077E55" w:rsidRPr="000504CF" w:rsidRDefault="00077E55" w:rsidP="00256F92">
      <w:pPr>
        <w:ind w:left="540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t xml:space="preserve">2 семестр </w:t>
      </w:r>
    </w:p>
    <w:p w:rsidR="00070A4A" w:rsidRDefault="00077E55" w:rsidP="00256F92">
      <w:pPr>
        <w:ind w:left="540"/>
        <w:rPr>
          <w:sz w:val="28"/>
          <w:szCs w:val="28"/>
        </w:rPr>
      </w:pPr>
      <w:r w:rsidRPr="000504CF">
        <w:rPr>
          <w:sz w:val="28"/>
          <w:szCs w:val="28"/>
        </w:rPr>
        <w:t xml:space="preserve">ТР </w:t>
      </w:r>
      <w:r w:rsidR="00070A4A">
        <w:rPr>
          <w:sz w:val="28"/>
          <w:szCs w:val="28"/>
        </w:rPr>
        <w:t xml:space="preserve">1 </w:t>
      </w:r>
      <w:r w:rsidRPr="000504CF">
        <w:rPr>
          <w:sz w:val="28"/>
          <w:szCs w:val="28"/>
        </w:rPr>
        <w:t>«Линейные и евклидовы</w:t>
      </w:r>
      <w:r w:rsidR="00541A31">
        <w:rPr>
          <w:sz w:val="28"/>
          <w:szCs w:val="28"/>
        </w:rPr>
        <w:t>е</w:t>
      </w:r>
      <w:r w:rsidRPr="000504CF">
        <w:rPr>
          <w:sz w:val="28"/>
          <w:szCs w:val="28"/>
        </w:rPr>
        <w:t xml:space="preserve"> пространства</w:t>
      </w:r>
      <w:r w:rsidR="00070A4A" w:rsidRPr="000504CF">
        <w:rPr>
          <w:sz w:val="28"/>
          <w:szCs w:val="28"/>
        </w:rPr>
        <w:t>»</w:t>
      </w:r>
      <w:r w:rsidR="00070A4A">
        <w:rPr>
          <w:sz w:val="28"/>
          <w:szCs w:val="28"/>
        </w:rPr>
        <w:t>.</w:t>
      </w:r>
    </w:p>
    <w:p w:rsidR="00077E55" w:rsidRDefault="00070A4A" w:rsidP="00256F92">
      <w:pPr>
        <w:ind w:left="540"/>
        <w:rPr>
          <w:sz w:val="28"/>
          <w:szCs w:val="28"/>
        </w:rPr>
      </w:pPr>
      <w:r w:rsidRPr="000504CF">
        <w:rPr>
          <w:sz w:val="28"/>
          <w:szCs w:val="28"/>
        </w:rPr>
        <w:t xml:space="preserve">ТР </w:t>
      </w:r>
      <w:r>
        <w:rPr>
          <w:sz w:val="28"/>
          <w:szCs w:val="28"/>
        </w:rPr>
        <w:t xml:space="preserve">2 </w:t>
      </w:r>
      <w:r w:rsidRPr="000504CF">
        <w:rPr>
          <w:sz w:val="28"/>
          <w:szCs w:val="28"/>
        </w:rPr>
        <w:t>«</w:t>
      </w:r>
      <w:r w:rsidR="00077E55" w:rsidRPr="000504CF">
        <w:rPr>
          <w:sz w:val="28"/>
          <w:szCs w:val="28"/>
        </w:rPr>
        <w:t>Линейные операторы в конечномерных пространствах. Квадрати</w:t>
      </w:r>
      <w:r w:rsidR="00077E55" w:rsidRPr="000504CF">
        <w:rPr>
          <w:sz w:val="28"/>
          <w:szCs w:val="28"/>
        </w:rPr>
        <w:t>ч</w:t>
      </w:r>
      <w:r w:rsidR="00077E55" w:rsidRPr="000504CF">
        <w:rPr>
          <w:sz w:val="28"/>
          <w:szCs w:val="28"/>
        </w:rPr>
        <w:t>ные формы».</w:t>
      </w:r>
    </w:p>
    <w:p w:rsidR="00541A31" w:rsidRPr="000504CF" w:rsidRDefault="00541A31" w:rsidP="00541A31">
      <w:pPr>
        <w:ind w:left="540"/>
        <w:rPr>
          <w:sz w:val="28"/>
          <w:szCs w:val="28"/>
        </w:rPr>
      </w:pPr>
      <w:r w:rsidRPr="000504CF">
        <w:rPr>
          <w:sz w:val="28"/>
          <w:szCs w:val="28"/>
        </w:rPr>
        <w:t xml:space="preserve">ТР </w:t>
      </w:r>
      <w:r>
        <w:rPr>
          <w:sz w:val="28"/>
          <w:szCs w:val="28"/>
        </w:rPr>
        <w:t xml:space="preserve">3 </w:t>
      </w:r>
      <w:r w:rsidRPr="000504CF">
        <w:rPr>
          <w:sz w:val="28"/>
          <w:szCs w:val="28"/>
        </w:rPr>
        <w:t>«Квадрати</w:t>
      </w:r>
      <w:r w:rsidRPr="000504CF">
        <w:rPr>
          <w:sz w:val="28"/>
          <w:szCs w:val="28"/>
        </w:rPr>
        <w:t>ч</w:t>
      </w:r>
      <w:r w:rsidRPr="000504CF">
        <w:rPr>
          <w:sz w:val="28"/>
          <w:szCs w:val="28"/>
        </w:rPr>
        <w:t>ные формы</w:t>
      </w:r>
      <w:r>
        <w:rPr>
          <w:sz w:val="28"/>
          <w:szCs w:val="28"/>
        </w:rPr>
        <w:t>, ее приложения</w:t>
      </w:r>
      <w:r w:rsidRPr="000504CF">
        <w:rPr>
          <w:sz w:val="28"/>
          <w:szCs w:val="28"/>
        </w:rPr>
        <w:t>».</w:t>
      </w:r>
    </w:p>
    <w:p w:rsidR="00077E55" w:rsidRPr="000504CF" w:rsidRDefault="00077E55" w:rsidP="00256F92">
      <w:pPr>
        <w:ind w:left="540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t xml:space="preserve">3 семестр </w:t>
      </w:r>
    </w:p>
    <w:p w:rsidR="00077E55" w:rsidRDefault="00077E55" w:rsidP="00256F92">
      <w:pPr>
        <w:ind w:left="540"/>
        <w:rPr>
          <w:sz w:val="28"/>
          <w:szCs w:val="28"/>
        </w:rPr>
      </w:pPr>
      <w:r w:rsidRPr="000504CF">
        <w:rPr>
          <w:sz w:val="28"/>
          <w:szCs w:val="28"/>
        </w:rPr>
        <w:t xml:space="preserve">ТР </w:t>
      </w:r>
      <w:r w:rsidR="00070A4A">
        <w:rPr>
          <w:sz w:val="28"/>
          <w:szCs w:val="28"/>
        </w:rPr>
        <w:t xml:space="preserve">1 </w:t>
      </w:r>
      <w:r w:rsidRPr="000504CF">
        <w:rPr>
          <w:sz w:val="28"/>
          <w:szCs w:val="28"/>
        </w:rPr>
        <w:t>«</w:t>
      </w:r>
      <w:r w:rsidR="00D31F38">
        <w:rPr>
          <w:sz w:val="28"/>
          <w:szCs w:val="28"/>
        </w:rPr>
        <w:t>Основные алгебраические структуры</w:t>
      </w:r>
      <w:r w:rsidR="009475F0" w:rsidRPr="009475F0">
        <w:rPr>
          <w:sz w:val="28"/>
          <w:szCs w:val="28"/>
        </w:rPr>
        <w:t>:</w:t>
      </w:r>
      <w:r w:rsidR="003009B3">
        <w:rPr>
          <w:sz w:val="28"/>
          <w:szCs w:val="28"/>
        </w:rPr>
        <w:t xml:space="preserve"> </w:t>
      </w:r>
      <w:r w:rsidR="009475F0">
        <w:rPr>
          <w:sz w:val="28"/>
          <w:szCs w:val="28"/>
        </w:rPr>
        <w:t>группы</w:t>
      </w:r>
      <w:r w:rsidRPr="000504CF">
        <w:rPr>
          <w:sz w:val="28"/>
          <w:szCs w:val="28"/>
        </w:rPr>
        <w:t>».</w:t>
      </w:r>
    </w:p>
    <w:p w:rsidR="009475F0" w:rsidRDefault="009475F0" w:rsidP="009475F0">
      <w:pPr>
        <w:ind w:left="540"/>
        <w:rPr>
          <w:sz w:val="28"/>
          <w:szCs w:val="28"/>
        </w:rPr>
      </w:pPr>
      <w:r w:rsidRPr="000504CF">
        <w:rPr>
          <w:sz w:val="28"/>
          <w:szCs w:val="28"/>
        </w:rPr>
        <w:t xml:space="preserve">ТР </w:t>
      </w:r>
      <w:r>
        <w:rPr>
          <w:sz w:val="28"/>
          <w:szCs w:val="28"/>
        </w:rPr>
        <w:t xml:space="preserve">2 </w:t>
      </w:r>
      <w:r w:rsidRPr="000504CF">
        <w:rPr>
          <w:sz w:val="28"/>
          <w:szCs w:val="28"/>
        </w:rPr>
        <w:t>«</w:t>
      </w:r>
      <w:r>
        <w:rPr>
          <w:sz w:val="28"/>
          <w:szCs w:val="28"/>
        </w:rPr>
        <w:t>Основные алгебраические структуры</w:t>
      </w:r>
      <w:r w:rsidRPr="009475F0">
        <w:rPr>
          <w:sz w:val="28"/>
          <w:szCs w:val="28"/>
        </w:rPr>
        <w:t xml:space="preserve">: </w:t>
      </w:r>
      <w:r>
        <w:rPr>
          <w:sz w:val="28"/>
          <w:szCs w:val="28"/>
        </w:rPr>
        <w:t>кольца</w:t>
      </w:r>
      <w:r w:rsidRPr="000504CF">
        <w:rPr>
          <w:sz w:val="28"/>
          <w:szCs w:val="28"/>
        </w:rPr>
        <w:t>».</w:t>
      </w:r>
    </w:p>
    <w:p w:rsidR="009475F0" w:rsidRDefault="009475F0" w:rsidP="009475F0">
      <w:pPr>
        <w:ind w:left="540"/>
        <w:rPr>
          <w:sz w:val="28"/>
          <w:szCs w:val="28"/>
        </w:rPr>
      </w:pPr>
      <w:r w:rsidRPr="000504CF">
        <w:rPr>
          <w:sz w:val="28"/>
          <w:szCs w:val="28"/>
        </w:rPr>
        <w:t xml:space="preserve">ТР </w:t>
      </w:r>
      <w:r>
        <w:rPr>
          <w:sz w:val="28"/>
          <w:szCs w:val="28"/>
        </w:rPr>
        <w:t xml:space="preserve">3 </w:t>
      </w:r>
      <w:r w:rsidRPr="000504CF">
        <w:rPr>
          <w:sz w:val="28"/>
          <w:szCs w:val="28"/>
        </w:rPr>
        <w:t>«</w:t>
      </w:r>
      <w:r>
        <w:rPr>
          <w:sz w:val="28"/>
          <w:szCs w:val="28"/>
        </w:rPr>
        <w:t>Основные алгебраические структуры. поля</w:t>
      </w:r>
      <w:r w:rsidRPr="000504CF">
        <w:rPr>
          <w:sz w:val="28"/>
          <w:szCs w:val="28"/>
        </w:rPr>
        <w:t>».</w:t>
      </w:r>
    </w:p>
    <w:p w:rsidR="00077E55" w:rsidRPr="000504CF" w:rsidRDefault="00077E55" w:rsidP="00256F92">
      <w:pPr>
        <w:ind w:left="540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t>4 семестр</w:t>
      </w:r>
    </w:p>
    <w:p w:rsidR="00070A4A" w:rsidRDefault="00077E55" w:rsidP="00256F92">
      <w:pPr>
        <w:ind w:left="540"/>
        <w:rPr>
          <w:sz w:val="28"/>
          <w:szCs w:val="28"/>
        </w:rPr>
      </w:pPr>
      <w:r w:rsidRPr="000504CF">
        <w:rPr>
          <w:sz w:val="28"/>
          <w:szCs w:val="28"/>
        </w:rPr>
        <w:t xml:space="preserve">ТР </w:t>
      </w:r>
      <w:r w:rsidR="00070A4A">
        <w:rPr>
          <w:sz w:val="28"/>
          <w:szCs w:val="28"/>
        </w:rPr>
        <w:t xml:space="preserve">1 </w:t>
      </w:r>
      <w:r w:rsidRPr="000504CF">
        <w:rPr>
          <w:sz w:val="28"/>
          <w:szCs w:val="28"/>
        </w:rPr>
        <w:t>«Элементы функционального анализа. Метрические пространства.</w:t>
      </w:r>
      <w:r w:rsidR="009475F0">
        <w:rPr>
          <w:sz w:val="28"/>
          <w:szCs w:val="28"/>
        </w:rPr>
        <w:t xml:space="preserve"> </w:t>
      </w:r>
      <w:r w:rsidRPr="000504CF">
        <w:rPr>
          <w:sz w:val="28"/>
          <w:szCs w:val="28"/>
        </w:rPr>
        <w:t xml:space="preserve"> Лине</w:t>
      </w:r>
      <w:r w:rsidR="009475F0">
        <w:rPr>
          <w:sz w:val="28"/>
          <w:szCs w:val="28"/>
        </w:rPr>
        <w:t>йные нормированные пространства</w:t>
      </w:r>
      <w:r w:rsidR="00070A4A" w:rsidRPr="000504CF">
        <w:rPr>
          <w:sz w:val="28"/>
          <w:szCs w:val="28"/>
        </w:rPr>
        <w:t>»</w:t>
      </w:r>
      <w:r w:rsidR="00070A4A">
        <w:rPr>
          <w:sz w:val="28"/>
          <w:szCs w:val="28"/>
        </w:rPr>
        <w:t>.</w:t>
      </w:r>
    </w:p>
    <w:p w:rsidR="009475F0" w:rsidRDefault="009475F0" w:rsidP="009475F0">
      <w:pPr>
        <w:ind w:left="540"/>
        <w:rPr>
          <w:sz w:val="28"/>
          <w:szCs w:val="28"/>
        </w:rPr>
      </w:pPr>
      <w:r w:rsidRPr="000504CF">
        <w:rPr>
          <w:sz w:val="28"/>
          <w:szCs w:val="28"/>
        </w:rPr>
        <w:t xml:space="preserve">ТР </w:t>
      </w:r>
      <w:r>
        <w:rPr>
          <w:sz w:val="28"/>
          <w:szCs w:val="28"/>
        </w:rPr>
        <w:t xml:space="preserve">2 </w:t>
      </w:r>
      <w:r w:rsidRPr="000504CF">
        <w:rPr>
          <w:sz w:val="28"/>
          <w:szCs w:val="28"/>
        </w:rPr>
        <w:t xml:space="preserve">«Элементы функционального анализа. </w:t>
      </w:r>
      <w:r>
        <w:rPr>
          <w:sz w:val="28"/>
          <w:szCs w:val="28"/>
        </w:rPr>
        <w:t>П</w:t>
      </w:r>
      <w:r w:rsidRPr="000504CF">
        <w:rPr>
          <w:sz w:val="28"/>
          <w:szCs w:val="28"/>
        </w:rPr>
        <w:t>ространства со скалярным произ</w:t>
      </w:r>
      <w:r>
        <w:rPr>
          <w:sz w:val="28"/>
          <w:szCs w:val="28"/>
        </w:rPr>
        <w:t>ведением</w:t>
      </w:r>
      <w:r w:rsidRPr="000504C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77E55" w:rsidRPr="000504CF" w:rsidRDefault="00070A4A" w:rsidP="00256F92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ТР </w:t>
      </w:r>
      <w:r w:rsidR="009475F0">
        <w:rPr>
          <w:sz w:val="28"/>
          <w:szCs w:val="28"/>
        </w:rPr>
        <w:t>3</w:t>
      </w:r>
      <w:r w:rsidR="00077E55" w:rsidRPr="000504CF">
        <w:rPr>
          <w:sz w:val="28"/>
          <w:szCs w:val="28"/>
        </w:rPr>
        <w:t xml:space="preserve"> </w:t>
      </w:r>
      <w:r w:rsidRPr="000504CF">
        <w:rPr>
          <w:sz w:val="28"/>
          <w:szCs w:val="28"/>
        </w:rPr>
        <w:t>«</w:t>
      </w:r>
      <w:r w:rsidR="00077E55" w:rsidRPr="000504CF">
        <w:rPr>
          <w:sz w:val="28"/>
          <w:szCs w:val="28"/>
        </w:rPr>
        <w:t>Теория линейных операторов в бесконечномерных простра</w:t>
      </w:r>
      <w:r w:rsidR="00077E55" w:rsidRPr="000504CF">
        <w:rPr>
          <w:sz w:val="28"/>
          <w:szCs w:val="28"/>
        </w:rPr>
        <w:t>н</w:t>
      </w:r>
      <w:r w:rsidR="00077E55" w:rsidRPr="000504CF">
        <w:rPr>
          <w:sz w:val="28"/>
          <w:szCs w:val="28"/>
        </w:rPr>
        <w:t>ствах».</w:t>
      </w:r>
    </w:p>
    <w:p w:rsidR="009475F0" w:rsidRDefault="009475F0" w:rsidP="00D432E5">
      <w:pPr>
        <w:ind w:firstLine="540"/>
        <w:rPr>
          <w:sz w:val="28"/>
          <w:szCs w:val="28"/>
        </w:rPr>
      </w:pPr>
    </w:p>
    <w:p w:rsidR="00077E55" w:rsidRPr="000504CF" w:rsidRDefault="00077E55" w:rsidP="00D432E5">
      <w:pPr>
        <w:ind w:firstLine="540"/>
        <w:rPr>
          <w:sz w:val="28"/>
          <w:szCs w:val="28"/>
        </w:rPr>
      </w:pPr>
      <w:r w:rsidRPr="000504CF">
        <w:rPr>
          <w:sz w:val="28"/>
          <w:szCs w:val="28"/>
        </w:rPr>
        <w:t>Все задания типовых расчетов представлены в электронном виде и досту</w:t>
      </w:r>
      <w:r w:rsidRPr="000504CF">
        <w:rPr>
          <w:sz w:val="28"/>
          <w:szCs w:val="28"/>
        </w:rPr>
        <w:t>п</w:t>
      </w:r>
      <w:r w:rsidRPr="000504CF">
        <w:rPr>
          <w:sz w:val="28"/>
          <w:szCs w:val="28"/>
        </w:rPr>
        <w:t>ны для скачивания с кафедры высшей математики</w:t>
      </w:r>
      <w:r w:rsidR="00493548" w:rsidRPr="000504CF">
        <w:rPr>
          <w:sz w:val="28"/>
          <w:szCs w:val="28"/>
        </w:rPr>
        <w:t xml:space="preserve"> по адресу: </w:t>
      </w:r>
      <w:r w:rsidRPr="000504CF">
        <w:rPr>
          <w:sz w:val="28"/>
          <w:szCs w:val="28"/>
        </w:rPr>
        <w:t xml:space="preserve"> </w:t>
      </w:r>
    </w:p>
    <w:p w:rsidR="00493548" w:rsidRPr="00000B9A" w:rsidRDefault="00077E55" w:rsidP="00493548">
      <w:pPr>
        <w:ind w:firstLine="540"/>
        <w:rPr>
          <w:sz w:val="28"/>
          <w:szCs w:val="28"/>
          <w:lang w:val="en-US"/>
        </w:rPr>
      </w:pPr>
      <w:r w:rsidRPr="000504CF">
        <w:rPr>
          <w:sz w:val="28"/>
          <w:szCs w:val="28"/>
          <w:lang w:val="en-US"/>
        </w:rPr>
        <w:t xml:space="preserve">URL: </w:t>
      </w:r>
      <w:hyperlink r:id="rId121" w:history="1">
        <w:r w:rsidR="00493548" w:rsidRPr="000504CF">
          <w:rPr>
            <w:rStyle w:val="a4"/>
            <w:color w:val="auto"/>
            <w:sz w:val="28"/>
            <w:szCs w:val="28"/>
            <w:lang w:val="en-US"/>
          </w:rPr>
          <w:t>http://rsreu.ru/faculties/faitu/kafedri/vm/menu-1193</w:t>
        </w:r>
      </w:hyperlink>
      <w:r w:rsidR="00000B9A" w:rsidRPr="00000B9A">
        <w:rPr>
          <w:sz w:val="28"/>
          <w:szCs w:val="28"/>
          <w:lang w:val="en-US"/>
        </w:rPr>
        <w:t xml:space="preserve"> </w:t>
      </w:r>
    </w:p>
    <w:p w:rsidR="00077E55" w:rsidRPr="000504CF" w:rsidRDefault="00000B9A" w:rsidP="007D2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77E55" w:rsidRPr="000504CF">
        <w:rPr>
          <w:b/>
          <w:sz w:val="28"/>
          <w:szCs w:val="28"/>
        </w:rPr>
        <w:lastRenderedPageBreak/>
        <w:t>Оценочные средства промежуточной аттестации</w:t>
      </w:r>
    </w:p>
    <w:p w:rsidR="00077E55" w:rsidRPr="000504CF" w:rsidRDefault="00077E55" w:rsidP="007D2A00">
      <w:pPr>
        <w:ind w:firstLine="54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Фонд оценочных средств промежуточной аттестации, проводимой в форме э</w:t>
      </w:r>
      <w:r w:rsidRPr="000504CF">
        <w:rPr>
          <w:sz w:val="28"/>
          <w:szCs w:val="28"/>
        </w:rPr>
        <w:t>к</w:t>
      </w:r>
      <w:r w:rsidRPr="000504CF">
        <w:rPr>
          <w:sz w:val="28"/>
          <w:szCs w:val="28"/>
        </w:rPr>
        <w:t>замена или теста, включает</w:t>
      </w:r>
      <w:r w:rsidR="007D2A00" w:rsidRPr="000504CF">
        <w:rPr>
          <w:sz w:val="28"/>
          <w:szCs w:val="28"/>
        </w:rPr>
        <w:t xml:space="preserve"> </w:t>
      </w:r>
      <w:r w:rsidRPr="000504CF">
        <w:rPr>
          <w:sz w:val="28"/>
          <w:szCs w:val="28"/>
        </w:rPr>
        <w:t>типовые теоретические вопросы;</w:t>
      </w:r>
      <w:r w:rsidR="007D2A00" w:rsidRPr="000504CF">
        <w:rPr>
          <w:sz w:val="28"/>
          <w:szCs w:val="28"/>
        </w:rPr>
        <w:t xml:space="preserve"> </w:t>
      </w:r>
      <w:r w:rsidRPr="000504CF">
        <w:rPr>
          <w:sz w:val="28"/>
          <w:szCs w:val="28"/>
        </w:rPr>
        <w:t>дополнительные вопросы;</w:t>
      </w:r>
      <w:r w:rsidR="007D2A00" w:rsidRPr="000504CF">
        <w:rPr>
          <w:sz w:val="28"/>
          <w:szCs w:val="28"/>
        </w:rPr>
        <w:t xml:space="preserve"> </w:t>
      </w:r>
      <w:r w:rsidRPr="000504CF">
        <w:rPr>
          <w:sz w:val="28"/>
          <w:szCs w:val="28"/>
        </w:rPr>
        <w:t>типовые практические задачи.</w:t>
      </w:r>
      <w:r w:rsidR="007D2A00" w:rsidRPr="000504CF">
        <w:rPr>
          <w:sz w:val="28"/>
          <w:szCs w:val="28"/>
        </w:rPr>
        <w:t xml:space="preserve"> </w:t>
      </w:r>
      <w:r w:rsidRPr="000504CF">
        <w:rPr>
          <w:sz w:val="28"/>
          <w:szCs w:val="28"/>
        </w:rPr>
        <w:t>Оценочные средства приведены ниже для каждого из семестров обучения. Ра</w:t>
      </w:r>
      <w:r w:rsidRPr="000504CF">
        <w:rPr>
          <w:sz w:val="28"/>
          <w:szCs w:val="28"/>
        </w:rPr>
        <w:t>з</w:t>
      </w:r>
      <w:r w:rsidRPr="000504CF">
        <w:rPr>
          <w:sz w:val="28"/>
          <w:szCs w:val="28"/>
        </w:rPr>
        <w:t>решается и иная формулировка вопроса или примера, без изменения его смысла или содержания, например, дробление, изменение условий или иное.</w:t>
      </w:r>
    </w:p>
    <w:p w:rsidR="00077E55" w:rsidRPr="000504CF" w:rsidRDefault="00077E55" w:rsidP="009A6B38">
      <w:pPr>
        <w:ind w:firstLine="54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Примеры типовых вопросов, соответствующих продвинутому и эталонн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>му уровням сформированности компетенций (оценки отлично или хорошо)</w:t>
      </w:r>
    </w:p>
    <w:p w:rsidR="009A6B38" w:rsidRPr="000504CF" w:rsidRDefault="009A6B38" w:rsidP="007D2A00">
      <w:pPr>
        <w:jc w:val="center"/>
        <w:rPr>
          <w:b/>
          <w:sz w:val="28"/>
          <w:szCs w:val="28"/>
        </w:rPr>
      </w:pPr>
    </w:p>
    <w:p w:rsidR="00077E55" w:rsidRPr="000504CF" w:rsidRDefault="00522E4C" w:rsidP="007D2A00">
      <w:pPr>
        <w:jc w:val="center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t>С</w:t>
      </w:r>
      <w:r w:rsidR="00077E55" w:rsidRPr="000504CF">
        <w:rPr>
          <w:b/>
          <w:sz w:val="28"/>
          <w:szCs w:val="28"/>
        </w:rPr>
        <w:t>еместр</w:t>
      </w:r>
      <w:r w:rsidRPr="000504CF">
        <w:rPr>
          <w:b/>
          <w:sz w:val="28"/>
          <w:szCs w:val="28"/>
        </w:rPr>
        <w:t xml:space="preserve"> 1</w:t>
      </w:r>
    </w:p>
    <w:p w:rsidR="007D2A00" w:rsidRPr="000504CF" w:rsidRDefault="007D2A00" w:rsidP="007D2A00">
      <w:pPr>
        <w:jc w:val="center"/>
        <w:rPr>
          <w:b/>
        </w:rPr>
      </w:pPr>
      <w:r w:rsidRPr="000504CF">
        <w:rPr>
          <w:rFonts w:eastAsia="TimesNewRomanPSMT"/>
          <w:b/>
          <w:sz w:val="28"/>
          <w:szCs w:val="28"/>
        </w:rPr>
        <w:t xml:space="preserve">Модуль 1. </w:t>
      </w:r>
      <w:r w:rsidRPr="000504CF">
        <w:rPr>
          <w:b/>
          <w:sz w:val="28"/>
          <w:szCs w:val="28"/>
        </w:rPr>
        <w:t>Введение в дисциплину</w:t>
      </w:r>
    </w:p>
    <w:p w:rsidR="007D2A00" w:rsidRPr="000504CF" w:rsidRDefault="007D2A00" w:rsidP="007D2A00">
      <w:pPr>
        <w:rPr>
          <w:sz w:val="28"/>
          <w:szCs w:val="28"/>
        </w:rPr>
      </w:pPr>
      <w:r w:rsidRPr="000504CF">
        <w:rPr>
          <w:sz w:val="28"/>
          <w:szCs w:val="28"/>
        </w:rPr>
        <w:t>1. Высказывания, операции над ними. Таблицы истинности.</w:t>
      </w:r>
    </w:p>
    <w:p w:rsidR="007D2A00" w:rsidRPr="000504CF" w:rsidRDefault="007D2A00" w:rsidP="007D2A00">
      <w:pPr>
        <w:rPr>
          <w:sz w:val="28"/>
          <w:szCs w:val="28"/>
        </w:rPr>
      </w:pPr>
      <w:r w:rsidRPr="000504CF">
        <w:rPr>
          <w:sz w:val="28"/>
          <w:szCs w:val="28"/>
        </w:rPr>
        <w:t>2. Законы теории логики (тавтологии).</w:t>
      </w:r>
    </w:p>
    <w:p w:rsidR="007D2A00" w:rsidRPr="000504CF" w:rsidRDefault="007D2A00" w:rsidP="007D2A00">
      <w:pPr>
        <w:rPr>
          <w:sz w:val="28"/>
          <w:szCs w:val="28"/>
        </w:rPr>
      </w:pPr>
      <w:r w:rsidRPr="000504CF">
        <w:rPr>
          <w:sz w:val="28"/>
          <w:szCs w:val="28"/>
        </w:rPr>
        <w:t>3. Понятие множества. Операции над множествами. Диаграммы Эйлера-Венна.</w:t>
      </w:r>
    </w:p>
    <w:p w:rsidR="007D2A00" w:rsidRPr="000504CF" w:rsidRDefault="007D2A00" w:rsidP="007D2A00">
      <w:pPr>
        <w:rPr>
          <w:sz w:val="28"/>
          <w:szCs w:val="28"/>
        </w:rPr>
      </w:pPr>
      <w:r w:rsidRPr="000504CF">
        <w:rPr>
          <w:sz w:val="28"/>
          <w:szCs w:val="28"/>
        </w:rPr>
        <w:t xml:space="preserve">4. Свойства операций над множествами. </w:t>
      </w:r>
    </w:p>
    <w:p w:rsidR="007D2A00" w:rsidRPr="000504CF" w:rsidRDefault="007D2A00" w:rsidP="007D2A00">
      <w:pPr>
        <w:rPr>
          <w:sz w:val="28"/>
          <w:szCs w:val="28"/>
        </w:rPr>
      </w:pPr>
      <w:r w:rsidRPr="000504CF">
        <w:rPr>
          <w:sz w:val="28"/>
          <w:szCs w:val="28"/>
        </w:rPr>
        <w:t>5. Законы де-Моргана для множеств.</w:t>
      </w:r>
    </w:p>
    <w:p w:rsidR="005811DC" w:rsidRDefault="007D2A00" w:rsidP="007D2A00">
      <w:pPr>
        <w:jc w:val="both"/>
        <w:rPr>
          <w:sz w:val="28"/>
          <w:szCs w:val="28"/>
        </w:rPr>
      </w:pPr>
      <w:r w:rsidRPr="000504CF">
        <w:rPr>
          <w:sz w:val="28"/>
          <w:szCs w:val="28"/>
        </w:rPr>
        <w:t xml:space="preserve">6. Понятие бинарного отношения. Композиция двух отношений. </w:t>
      </w:r>
    </w:p>
    <w:p w:rsidR="007D2A00" w:rsidRPr="000504CF" w:rsidRDefault="005811DC" w:rsidP="007D2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D2A00" w:rsidRPr="000504CF">
        <w:rPr>
          <w:sz w:val="28"/>
          <w:szCs w:val="28"/>
        </w:rPr>
        <w:t>Понятие и</w:t>
      </w:r>
      <w:r w:rsidR="007D2A00" w:rsidRPr="000504CF">
        <w:rPr>
          <w:sz w:val="28"/>
          <w:szCs w:val="28"/>
        </w:rPr>
        <w:t>н</w:t>
      </w:r>
      <w:r w:rsidR="007D2A00" w:rsidRPr="000504CF">
        <w:rPr>
          <w:sz w:val="28"/>
          <w:szCs w:val="28"/>
        </w:rPr>
        <w:t>версии, ее свойства.</w:t>
      </w:r>
    </w:p>
    <w:p w:rsidR="007D2A00" w:rsidRPr="000504CF" w:rsidRDefault="005811DC" w:rsidP="007D2A0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D2A00" w:rsidRPr="000504CF">
        <w:rPr>
          <w:sz w:val="28"/>
          <w:szCs w:val="28"/>
        </w:rPr>
        <w:t>. Понятие функции. Композиция функций.</w:t>
      </w:r>
    </w:p>
    <w:p w:rsidR="007D2A00" w:rsidRPr="000504CF" w:rsidRDefault="005811DC" w:rsidP="007D2A00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7D2A00" w:rsidRPr="000504CF">
        <w:rPr>
          <w:sz w:val="28"/>
          <w:szCs w:val="28"/>
        </w:rPr>
        <w:t>. Понятие инъективной функции. Основные теоремы.</w:t>
      </w:r>
    </w:p>
    <w:p w:rsidR="005811DC" w:rsidRDefault="005811DC" w:rsidP="007D2A0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7D2A00" w:rsidRPr="000504CF">
        <w:rPr>
          <w:sz w:val="28"/>
          <w:szCs w:val="28"/>
        </w:rPr>
        <w:t xml:space="preserve">. Виды бинарных отношений (реф, антиреф, симм, транз). </w:t>
      </w:r>
    </w:p>
    <w:p w:rsidR="007D2A00" w:rsidRPr="000504CF" w:rsidRDefault="005811DC" w:rsidP="007D2A00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D2A00" w:rsidRPr="000504CF">
        <w:rPr>
          <w:sz w:val="28"/>
          <w:szCs w:val="28"/>
        </w:rPr>
        <w:t>Отношение экв</w:t>
      </w:r>
      <w:r w:rsidR="007D2A00" w:rsidRPr="000504CF">
        <w:rPr>
          <w:sz w:val="28"/>
          <w:szCs w:val="28"/>
        </w:rPr>
        <w:t>и</w:t>
      </w:r>
      <w:r w:rsidR="007D2A00" w:rsidRPr="000504CF">
        <w:rPr>
          <w:sz w:val="28"/>
          <w:szCs w:val="28"/>
        </w:rPr>
        <w:t>валентности. Примеры отношений эквивалентности.</w:t>
      </w:r>
    </w:p>
    <w:p w:rsidR="007D2A00" w:rsidRDefault="007D2A00" w:rsidP="007D2A00"/>
    <w:p w:rsidR="00C34F59" w:rsidRPr="000504CF" w:rsidRDefault="00C34F59" w:rsidP="00C34F59">
      <w:pPr>
        <w:jc w:val="center"/>
        <w:rPr>
          <w:b/>
          <w:bCs/>
          <w:sz w:val="28"/>
          <w:szCs w:val="28"/>
        </w:rPr>
      </w:pPr>
      <w:r w:rsidRPr="000504CF"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</w:rPr>
        <w:t>2</w:t>
      </w:r>
      <w:r w:rsidRPr="000504CF">
        <w:rPr>
          <w:b/>
          <w:sz w:val="28"/>
          <w:szCs w:val="28"/>
        </w:rPr>
        <w:t xml:space="preserve">. </w:t>
      </w:r>
      <w:r w:rsidRPr="000504CF">
        <w:rPr>
          <w:b/>
          <w:bCs/>
          <w:sz w:val="28"/>
          <w:szCs w:val="28"/>
        </w:rPr>
        <w:t>Теория делимости в кольце целых чисел</w:t>
      </w:r>
      <w:r>
        <w:rPr>
          <w:b/>
          <w:bCs/>
          <w:sz w:val="28"/>
          <w:szCs w:val="28"/>
        </w:rPr>
        <w:t>. Теория цепных дробей</w:t>
      </w:r>
    </w:p>
    <w:p w:rsidR="005811DC" w:rsidRDefault="00C34F59" w:rsidP="00C34F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1. Разложение целых чисел на простые множители. Свойства делимости пр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>стых ч</w:t>
      </w:r>
      <w:r w:rsidRPr="000504CF">
        <w:rPr>
          <w:sz w:val="28"/>
          <w:szCs w:val="28"/>
        </w:rPr>
        <w:t>и</w:t>
      </w:r>
      <w:r w:rsidRPr="000504CF">
        <w:rPr>
          <w:sz w:val="28"/>
          <w:szCs w:val="28"/>
        </w:rPr>
        <w:t xml:space="preserve">сел. </w:t>
      </w:r>
    </w:p>
    <w:p w:rsidR="00C34F59" w:rsidRPr="000504CF" w:rsidRDefault="005811DC" w:rsidP="00C34F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4F59" w:rsidRPr="000504CF">
        <w:rPr>
          <w:sz w:val="28"/>
          <w:szCs w:val="28"/>
        </w:rPr>
        <w:t>Основные теоремы о разложении чисел на простые множители.</w:t>
      </w:r>
    </w:p>
    <w:p w:rsidR="00C34F59" w:rsidRPr="000504CF" w:rsidRDefault="005811DC" w:rsidP="00C34F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4F59" w:rsidRPr="000504CF">
        <w:rPr>
          <w:sz w:val="28"/>
          <w:szCs w:val="28"/>
        </w:rPr>
        <w:t xml:space="preserve">. НОК и НОД целых чисел, их свойства. Свойства НОД и НОК.  </w:t>
      </w:r>
    </w:p>
    <w:p w:rsidR="00C34F59" w:rsidRPr="000504CF" w:rsidRDefault="005811DC" w:rsidP="00C34F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4F59" w:rsidRPr="000504CF">
        <w:rPr>
          <w:sz w:val="28"/>
          <w:szCs w:val="28"/>
        </w:rPr>
        <w:t>. Алгоритм Евклида нахождения НОД двух целых чисел. Обобщенный алг</w:t>
      </w:r>
      <w:r w:rsidR="00C34F59" w:rsidRPr="000504CF">
        <w:rPr>
          <w:sz w:val="28"/>
          <w:szCs w:val="28"/>
        </w:rPr>
        <w:t>о</w:t>
      </w:r>
      <w:r w:rsidR="00C34F59" w:rsidRPr="000504CF">
        <w:rPr>
          <w:sz w:val="28"/>
          <w:szCs w:val="28"/>
        </w:rPr>
        <w:t>ритм Евклида.</w:t>
      </w:r>
    </w:p>
    <w:p w:rsidR="00C34F59" w:rsidRPr="000504CF" w:rsidRDefault="005811DC" w:rsidP="00C34F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34F59" w:rsidRPr="000504CF">
        <w:rPr>
          <w:sz w:val="28"/>
          <w:szCs w:val="28"/>
        </w:rPr>
        <w:t>. Решение линейных уравнений в целых числах</w:t>
      </w:r>
      <w:r>
        <w:rPr>
          <w:sz w:val="28"/>
          <w:szCs w:val="28"/>
        </w:rPr>
        <w:t xml:space="preserve"> (д</w:t>
      </w:r>
      <w:r w:rsidR="00C34F59" w:rsidRPr="000504CF">
        <w:rPr>
          <w:sz w:val="28"/>
          <w:szCs w:val="28"/>
        </w:rPr>
        <w:t>иофантовы уравнения</w:t>
      </w:r>
      <w:r>
        <w:rPr>
          <w:sz w:val="28"/>
          <w:szCs w:val="28"/>
        </w:rPr>
        <w:t>)</w:t>
      </w:r>
      <w:r w:rsidR="00C34F59" w:rsidRPr="000504CF">
        <w:rPr>
          <w:sz w:val="28"/>
          <w:szCs w:val="28"/>
        </w:rPr>
        <w:t>. О</w:t>
      </w:r>
      <w:r w:rsidR="00C34F59" w:rsidRPr="000504CF">
        <w:rPr>
          <w:sz w:val="28"/>
          <w:szCs w:val="28"/>
        </w:rPr>
        <w:t>с</w:t>
      </w:r>
      <w:r w:rsidR="00C34F59" w:rsidRPr="000504CF">
        <w:rPr>
          <w:sz w:val="28"/>
          <w:szCs w:val="28"/>
        </w:rPr>
        <w:t>новная теорема о разрешимости диофантова уравнения (доказательство).</w:t>
      </w:r>
    </w:p>
    <w:p w:rsidR="00C34F59" w:rsidRPr="000504CF" w:rsidRDefault="005811DC" w:rsidP="00C34F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34F59" w:rsidRPr="000504CF">
        <w:rPr>
          <w:sz w:val="28"/>
          <w:szCs w:val="28"/>
        </w:rPr>
        <w:t>. Матричный метод решения диофантова уравнения.</w:t>
      </w:r>
    </w:p>
    <w:p w:rsidR="00C34F59" w:rsidRPr="000504CF" w:rsidRDefault="005811DC" w:rsidP="00C34F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4F59" w:rsidRPr="000504CF">
        <w:rPr>
          <w:sz w:val="28"/>
          <w:szCs w:val="28"/>
        </w:rPr>
        <w:t>. Теорема Дирихле о приближении действительного числа рациональными. Конечные цепные дроби.</w:t>
      </w:r>
    </w:p>
    <w:p w:rsidR="00C34F59" w:rsidRPr="000504CF" w:rsidRDefault="005811DC" w:rsidP="00C34F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4F59" w:rsidRPr="000504CF">
        <w:rPr>
          <w:sz w:val="28"/>
          <w:szCs w:val="28"/>
        </w:rPr>
        <w:t>. Свойства конечных цепных дробей.</w:t>
      </w:r>
    </w:p>
    <w:p w:rsidR="00C34F59" w:rsidRPr="000504CF" w:rsidRDefault="005811DC" w:rsidP="00C34F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34F59" w:rsidRPr="000504CF">
        <w:rPr>
          <w:sz w:val="28"/>
          <w:szCs w:val="28"/>
        </w:rPr>
        <w:t>. Цепная дробь действительно</w:t>
      </w:r>
      <w:r>
        <w:rPr>
          <w:sz w:val="28"/>
          <w:szCs w:val="28"/>
        </w:rPr>
        <w:t>го</w:t>
      </w:r>
      <w:r w:rsidR="00C34F59" w:rsidRPr="000504CF">
        <w:rPr>
          <w:sz w:val="28"/>
          <w:szCs w:val="28"/>
        </w:rPr>
        <w:t xml:space="preserve"> числа.</w:t>
      </w:r>
      <w:r>
        <w:rPr>
          <w:sz w:val="28"/>
          <w:szCs w:val="28"/>
        </w:rPr>
        <w:t xml:space="preserve"> Периодические цепные дроби. </w:t>
      </w:r>
    </w:p>
    <w:p w:rsidR="00C34F59" w:rsidRPr="000504CF" w:rsidRDefault="00C34F59" w:rsidP="00C34F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9. Квадратичные иррациональности и цепные дроби. Периодические и чисто периодические цепные дроби. Теорема Эйлера-Лагранжа о квадратичной ирр</w:t>
      </w:r>
      <w:r w:rsidRPr="000504CF">
        <w:rPr>
          <w:sz w:val="28"/>
          <w:szCs w:val="28"/>
        </w:rPr>
        <w:t>а</w:t>
      </w:r>
      <w:r w:rsidRPr="000504CF">
        <w:rPr>
          <w:sz w:val="28"/>
          <w:szCs w:val="28"/>
        </w:rPr>
        <w:t>циональн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>сти.</w:t>
      </w:r>
    </w:p>
    <w:p w:rsidR="00C34F59" w:rsidRPr="000504CF" w:rsidRDefault="00C34F59" w:rsidP="00C34F5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34F59" w:rsidRPr="000504CF" w:rsidRDefault="00C1356A" w:rsidP="00C34F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34F59" w:rsidRPr="000504CF">
        <w:rPr>
          <w:b/>
          <w:bCs/>
          <w:sz w:val="28"/>
          <w:szCs w:val="28"/>
        </w:rPr>
        <w:lastRenderedPageBreak/>
        <w:t xml:space="preserve">Модуль </w:t>
      </w:r>
      <w:r w:rsidR="00C34F59">
        <w:rPr>
          <w:b/>
          <w:bCs/>
          <w:sz w:val="28"/>
          <w:szCs w:val="28"/>
        </w:rPr>
        <w:t>3</w:t>
      </w:r>
      <w:r w:rsidR="00C34F59" w:rsidRPr="000504CF">
        <w:rPr>
          <w:b/>
          <w:bCs/>
          <w:sz w:val="28"/>
          <w:szCs w:val="28"/>
        </w:rPr>
        <w:t>. Теория сравнений и ее арифметические приложения</w:t>
      </w:r>
    </w:p>
    <w:p w:rsidR="00C34F59" w:rsidRPr="000504CF" w:rsidRDefault="00C34F59" w:rsidP="00C34F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1. Сравнения и их основные свойства.</w:t>
      </w:r>
    </w:p>
    <w:p w:rsidR="00C34F59" w:rsidRPr="000504CF" w:rsidRDefault="00C34F59" w:rsidP="00C34F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2. Классы вычетов. Основная лемма. Функция Эйлера. Кольцо классов вычетов по модулю.</w:t>
      </w:r>
    </w:p>
    <w:p w:rsidR="00C34F59" w:rsidRPr="000504CF" w:rsidRDefault="00C34F59" w:rsidP="00C34F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3. Полная и приведенная системы вычетов по данному модулю. Теорема Эйл</w:t>
      </w:r>
      <w:r w:rsidRPr="000504CF">
        <w:rPr>
          <w:sz w:val="28"/>
          <w:szCs w:val="28"/>
        </w:rPr>
        <w:t>е</w:t>
      </w:r>
      <w:r w:rsidRPr="000504CF">
        <w:rPr>
          <w:sz w:val="28"/>
          <w:szCs w:val="28"/>
        </w:rPr>
        <w:t>ра и малая те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>рема Ферма (теоремы с доказательством).</w:t>
      </w:r>
    </w:p>
    <w:p w:rsidR="00C34F59" w:rsidRPr="000504CF" w:rsidRDefault="00C34F59" w:rsidP="00C34F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4. Сравнения первой степени, основные определения, основная теорема о ра</w:t>
      </w:r>
      <w:r w:rsidRPr="000504CF">
        <w:rPr>
          <w:sz w:val="28"/>
          <w:szCs w:val="28"/>
        </w:rPr>
        <w:t>з</w:t>
      </w:r>
      <w:r w:rsidRPr="000504CF">
        <w:rPr>
          <w:sz w:val="28"/>
          <w:szCs w:val="28"/>
        </w:rPr>
        <w:t>решимости сравнения первой степени с одной неизвестной (с доказательс</w:t>
      </w:r>
      <w:r w:rsidRPr="000504CF">
        <w:rPr>
          <w:sz w:val="28"/>
          <w:szCs w:val="28"/>
        </w:rPr>
        <w:t>т</w:t>
      </w:r>
      <w:r w:rsidRPr="000504CF">
        <w:rPr>
          <w:sz w:val="28"/>
          <w:szCs w:val="28"/>
        </w:rPr>
        <w:t>вом).</w:t>
      </w:r>
    </w:p>
    <w:p w:rsidR="00C34F59" w:rsidRPr="000504CF" w:rsidRDefault="00C34F59" w:rsidP="00C34F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5. Китайская теорема об остатках, ее применение к решению систем сравнений.</w:t>
      </w:r>
    </w:p>
    <w:p w:rsidR="00C34F59" w:rsidRPr="000504CF" w:rsidRDefault="00C34F59" w:rsidP="00C34F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6. Полиномиальные сравнения по простому модулю. Теорема 1 (Лагранжа, д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>казать). Теорема 2.</w:t>
      </w:r>
    </w:p>
    <w:p w:rsidR="00C34F59" w:rsidRPr="000504CF" w:rsidRDefault="00C34F59" w:rsidP="00C34F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04CF">
        <w:rPr>
          <w:sz w:val="28"/>
          <w:szCs w:val="28"/>
        </w:rPr>
        <w:t>7. Полиномиальные сравнения по простому модулю. Теорема 3 (доказать).</w:t>
      </w:r>
    </w:p>
    <w:p w:rsidR="00C34F59" w:rsidRPr="000504CF" w:rsidRDefault="00877ABD" w:rsidP="00C34F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4F59" w:rsidRPr="000504CF">
        <w:rPr>
          <w:sz w:val="28"/>
          <w:szCs w:val="28"/>
        </w:rPr>
        <w:t>. Полиномиальные сравнения по составному модулю. Основная теорема (ее форм</w:t>
      </w:r>
      <w:r w:rsidR="00C34F59" w:rsidRPr="000504CF">
        <w:rPr>
          <w:sz w:val="28"/>
          <w:szCs w:val="28"/>
        </w:rPr>
        <w:t>у</w:t>
      </w:r>
      <w:r w:rsidR="00C34F59" w:rsidRPr="000504CF">
        <w:rPr>
          <w:sz w:val="28"/>
          <w:szCs w:val="28"/>
        </w:rPr>
        <w:t xml:space="preserve">лировка). Пример решения сравнения. </w:t>
      </w:r>
    </w:p>
    <w:p w:rsidR="00C34F59" w:rsidRDefault="00C34F59" w:rsidP="007D2A00"/>
    <w:p w:rsidR="00C204FD" w:rsidRDefault="009A6B38" w:rsidP="009A6B38">
      <w:pPr>
        <w:jc w:val="center"/>
        <w:rPr>
          <w:b/>
          <w:sz w:val="28"/>
          <w:szCs w:val="28"/>
        </w:rPr>
      </w:pPr>
      <w:r w:rsidRPr="000504CF">
        <w:rPr>
          <w:rFonts w:eastAsia="TimesNewRomanPSMT"/>
          <w:b/>
          <w:sz w:val="28"/>
          <w:szCs w:val="28"/>
        </w:rPr>
        <w:t xml:space="preserve">Модуль </w:t>
      </w:r>
      <w:r w:rsidR="00C204FD">
        <w:rPr>
          <w:rFonts w:eastAsia="TimesNewRomanPSMT"/>
          <w:b/>
          <w:sz w:val="28"/>
          <w:szCs w:val="28"/>
        </w:rPr>
        <w:t>4</w:t>
      </w:r>
      <w:r w:rsidRPr="000504CF">
        <w:rPr>
          <w:rFonts w:eastAsia="TimesNewRomanPSMT"/>
          <w:b/>
          <w:sz w:val="28"/>
          <w:szCs w:val="28"/>
        </w:rPr>
        <w:t>.</w:t>
      </w:r>
      <w:r w:rsidRPr="000504CF">
        <w:rPr>
          <w:b/>
          <w:sz w:val="28"/>
          <w:szCs w:val="28"/>
        </w:rPr>
        <w:t xml:space="preserve"> Системы линейных алгебраических уравнений (СЛАУ)</w:t>
      </w:r>
      <w:r w:rsidR="00C204FD">
        <w:rPr>
          <w:b/>
          <w:sz w:val="28"/>
          <w:szCs w:val="28"/>
        </w:rPr>
        <w:t xml:space="preserve"> и </w:t>
      </w:r>
    </w:p>
    <w:p w:rsidR="009A6B38" w:rsidRPr="000504CF" w:rsidRDefault="00C204FD" w:rsidP="009A6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ленные методы линейной алгебры</w:t>
      </w:r>
    </w:p>
    <w:p w:rsidR="007D2A00" w:rsidRPr="000504CF" w:rsidRDefault="007D2A00" w:rsidP="007D2A00">
      <w:pPr>
        <w:widowControl w:val="0"/>
        <w:rPr>
          <w:sz w:val="28"/>
          <w:szCs w:val="28"/>
        </w:rPr>
      </w:pPr>
      <w:r w:rsidRPr="000504CF">
        <w:rPr>
          <w:sz w:val="28"/>
          <w:szCs w:val="28"/>
        </w:rPr>
        <w:t>1. Запись и решение СЛАУ в матричном виде</w:t>
      </w:r>
      <w:r w:rsidR="005811DC">
        <w:rPr>
          <w:sz w:val="28"/>
          <w:szCs w:val="28"/>
        </w:rPr>
        <w:t>.</w:t>
      </w:r>
      <w:r w:rsidRPr="000504CF">
        <w:rPr>
          <w:sz w:val="28"/>
          <w:szCs w:val="28"/>
        </w:rPr>
        <w:t xml:space="preserve"> </w:t>
      </w:r>
    </w:p>
    <w:p w:rsidR="007D2A00" w:rsidRPr="000504CF" w:rsidRDefault="005811DC" w:rsidP="007D2A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2A00" w:rsidRPr="000504CF">
        <w:rPr>
          <w:sz w:val="28"/>
          <w:szCs w:val="28"/>
        </w:rPr>
        <w:t>. Метод исключения переменных Гаусса для решения СЛАУ: теорема Крон</w:t>
      </w:r>
      <w:r w:rsidR="007D2A00" w:rsidRPr="000504CF">
        <w:rPr>
          <w:sz w:val="28"/>
          <w:szCs w:val="28"/>
        </w:rPr>
        <w:t>е</w:t>
      </w:r>
      <w:r>
        <w:rPr>
          <w:sz w:val="28"/>
          <w:szCs w:val="28"/>
        </w:rPr>
        <w:t>кера-Капелли</w:t>
      </w:r>
      <w:r w:rsidR="007D2A00" w:rsidRPr="000504CF">
        <w:rPr>
          <w:sz w:val="28"/>
          <w:szCs w:val="28"/>
        </w:rPr>
        <w:t xml:space="preserve">. </w:t>
      </w:r>
    </w:p>
    <w:p w:rsidR="007D2A00" w:rsidRPr="000504CF" w:rsidRDefault="005811DC" w:rsidP="007D2A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2A00" w:rsidRPr="000504CF">
        <w:rPr>
          <w:sz w:val="28"/>
          <w:szCs w:val="28"/>
        </w:rPr>
        <w:t>. Метод Гаусса. Условия несовместности СЛАУ. Условие единственности р</w:t>
      </w:r>
      <w:r w:rsidR="007D2A00" w:rsidRPr="000504CF">
        <w:rPr>
          <w:sz w:val="28"/>
          <w:szCs w:val="28"/>
        </w:rPr>
        <w:t>е</w:t>
      </w:r>
      <w:r w:rsidR="007D2A00" w:rsidRPr="000504CF">
        <w:rPr>
          <w:sz w:val="28"/>
          <w:szCs w:val="28"/>
        </w:rPr>
        <w:t xml:space="preserve">шения СЛАУ. </w:t>
      </w:r>
    </w:p>
    <w:p w:rsidR="007D2A00" w:rsidRPr="000504CF" w:rsidRDefault="005811DC" w:rsidP="007D2A0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7D2A00" w:rsidRPr="000504CF">
        <w:rPr>
          <w:sz w:val="28"/>
          <w:szCs w:val="28"/>
        </w:rPr>
        <w:t xml:space="preserve">. Метод Гаусса для решения СЛАУ. Условие существования бесконечного множества решений СЛАУ (нахождение общего решения СЛАУ). </w:t>
      </w:r>
    </w:p>
    <w:p w:rsidR="007D2A00" w:rsidRPr="000504CF" w:rsidRDefault="005811DC" w:rsidP="007D2A00">
      <w:pPr>
        <w:widowControl w:val="0"/>
        <w:ind w:left="48" w:hanging="48"/>
        <w:rPr>
          <w:sz w:val="28"/>
          <w:szCs w:val="28"/>
        </w:rPr>
      </w:pPr>
      <w:r>
        <w:rPr>
          <w:sz w:val="28"/>
          <w:szCs w:val="28"/>
        </w:rPr>
        <w:t>5</w:t>
      </w:r>
      <w:r w:rsidR="007D2A00" w:rsidRPr="000504CF">
        <w:rPr>
          <w:sz w:val="28"/>
          <w:szCs w:val="28"/>
        </w:rPr>
        <w:t>. Однородные системы линейных алгебраических уравнений (ОСЛАУ), сво</w:t>
      </w:r>
      <w:r w:rsidR="007D2A00" w:rsidRPr="000504CF">
        <w:rPr>
          <w:sz w:val="28"/>
          <w:szCs w:val="28"/>
        </w:rPr>
        <w:t>й</w:t>
      </w:r>
      <w:r w:rsidR="007D2A00" w:rsidRPr="000504CF">
        <w:rPr>
          <w:sz w:val="28"/>
          <w:szCs w:val="28"/>
        </w:rPr>
        <w:t>ства решений. Понятие фундаментальной системы решений (ФСР) О</w:t>
      </w:r>
      <w:r w:rsidR="007D2A00" w:rsidRPr="000504CF">
        <w:rPr>
          <w:sz w:val="28"/>
          <w:szCs w:val="28"/>
        </w:rPr>
        <w:t>С</w:t>
      </w:r>
      <w:r w:rsidR="007D2A00" w:rsidRPr="000504CF">
        <w:rPr>
          <w:sz w:val="28"/>
          <w:szCs w:val="28"/>
        </w:rPr>
        <w:t xml:space="preserve">ЛАУ. </w:t>
      </w:r>
    </w:p>
    <w:p w:rsidR="001E2967" w:rsidRPr="000504CF" w:rsidRDefault="005811DC" w:rsidP="007D2A00">
      <w:pPr>
        <w:widowControl w:val="0"/>
        <w:ind w:left="48" w:hanging="48"/>
        <w:rPr>
          <w:rFonts w:eastAsia="TimesNewRomanPSMT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1E2967" w:rsidRPr="000504CF">
        <w:rPr>
          <w:sz w:val="28"/>
          <w:szCs w:val="28"/>
        </w:rPr>
        <w:t xml:space="preserve">. </w:t>
      </w:r>
      <w:r w:rsidR="001E2967" w:rsidRPr="000504CF">
        <w:rPr>
          <w:rFonts w:eastAsia="TimesNewRomanPSMT"/>
          <w:sz w:val="28"/>
          <w:szCs w:val="28"/>
          <w:lang w:eastAsia="en-US"/>
        </w:rPr>
        <w:t>Частные методы решения СЛАУ. Метод квадратных корней (для СЛАУ си</w:t>
      </w:r>
      <w:r w:rsidR="001E2967" w:rsidRPr="000504CF">
        <w:rPr>
          <w:rFonts w:eastAsia="TimesNewRomanPSMT"/>
          <w:sz w:val="28"/>
          <w:szCs w:val="28"/>
          <w:lang w:eastAsia="en-US"/>
        </w:rPr>
        <w:t>м</w:t>
      </w:r>
      <w:r w:rsidR="001E2967" w:rsidRPr="000504CF">
        <w:rPr>
          <w:rFonts w:eastAsia="TimesNewRomanPSMT"/>
          <w:sz w:val="28"/>
          <w:szCs w:val="28"/>
          <w:lang w:eastAsia="en-US"/>
        </w:rPr>
        <w:t xml:space="preserve">метричной основной матрицей), </w:t>
      </w:r>
    </w:p>
    <w:p w:rsidR="001E2967" w:rsidRPr="000504CF" w:rsidRDefault="005811DC" w:rsidP="007D2A00">
      <w:pPr>
        <w:widowControl w:val="0"/>
        <w:ind w:left="48" w:hanging="48"/>
        <w:rPr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>7</w:t>
      </w:r>
      <w:r w:rsidR="001E2967" w:rsidRPr="000504CF">
        <w:rPr>
          <w:rFonts w:eastAsia="TimesNewRomanPSMT"/>
          <w:sz w:val="28"/>
          <w:szCs w:val="28"/>
          <w:lang w:eastAsia="en-US"/>
        </w:rPr>
        <w:t>. Частные методы решения СЛАУ. Метод прогонки (для трехдиагональной СЛАУ).</w:t>
      </w:r>
    </w:p>
    <w:p w:rsidR="00650032" w:rsidRPr="000504CF" w:rsidRDefault="005811DC" w:rsidP="00650032">
      <w:pPr>
        <w:jc w:val="both"/>
        <w:rPr>
          <w:rFonts w:eastAsia="TimesNewRomanPSMT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650032" w:rsidRPr="000504CF">
        <w:rPr>
          <w:sz w:val="28"/>
          <w:szCs w:val="28"/>
        </w:rPr>
        <w:t xml:space="preserve">. </w:t>
      </w:r>
      <w:r w:rsidR="00650032" w:rsidRPr="000504CF">
        <w:rPr>
          <w:rFonts w:eastAsia="TimesNewRomanPSMT"/>
          <w:sz w:val="28"/>
          <w:szCs w:val="28"/>
          <w:lang w:eastAsia="en-US"/>
        </w:rPr>
        <w:t>Понятия вычислительной устойчивости и неустойчивости методов при р</w:t>
      </w:r>
      <w:r w:rsidR="00650032" w:rsidRPr="000504CF">
        <w:rPr>
          <w:rFonts w:eastAsia="TimesNewRomanPSMT"/>
          <w:sz w:val="28"/>
          <w:szCs w:val="28"/>
          <w:lang w:eastAsia="en-US"/>
        </w:rPr>
        <w:t>е</w:t>
      </w:r>
      <w:r w:rsidR="00650032" w:rsidRPr="000504CF">
        <w:rPr>
          <w:rFonts w:eastAsia="TimesNewRomanPSMT"/>
          <w:sz w:val="28"/>
          <w:szCs w:val="28"/>
          <w:lang w:eastAsia="en-US"/>
        </w:rPr>
        <w:t xml:space="preserve">шении СЛАУ на ЭВМ. Понятия хорошей и плохой обусловленности СЛАУ. </w:t>
      </w:r>
    </w:p>
    <w:p w:rsidR="007D2A00" w:rsidRDefault="005811DC" w:rsidP="00650032">
      <w:pPr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  <w:lang w:eastAsia="en-US"/>
        </w:rPr>
        <w:t>9</w:t>
      </w:r>
      <w:r w:rsidR="00650032" w:rsidRPr="000504CF">
        <w:rPr>
          <w:rFonts w:eastAsia="TimesNewRomanPSMT"/>
          <w:sz w:val="28"/>
          <w:szCs w:val="28"/>
          <w:lang w:eastAsia="en-US"/>
        </w:rPr>
        <w:t>. Методы и при</w:t>
      </w:r>
      <w:r w:rsidR="00650032" w:rsidRPr="000504CF">
        <w:rPr>
          <w:sz w:val="28"/>
          <w:szCs w:val="28"/>
        </w:rPr>
        <w:t>меры оценивания вычислительной сложности алгоритмов.  Проблемы, возникающие при решении переопределенных СЛАУ и способы их р</w:t>
      </w:r>
      <w:r w:rsidR="00650032" w:rsidRPr="000504CF">
        <w:rPr>
          <w:sz w:val="28"/>
          <w:szCs w:val="28"/>
        </w:rPr>
        <w:t>е</w:t>
      </w:r>
      <w:r w:rsidR="00650032" w:rsidRPr="000504CF">
        <w:rPr>
          <w:sz w:val="28"/>
          <w:szCs w:val="28"/>
        </w:rPr>
        <w:t>шения.</w:t>
      </w:r>
    </w:p>
    <w:p w:rsidR="00C204FD" w:rsidRPr="00C204FD" w:rsidRDefault="00C204FD" w:rsidP="0065003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11DC">
        <w:rPr>
          <w:sz w:val="28"/>
          <w:szCs w:val="28"/>
        </w:rPr>
        <w:t>0</w:t>
      </w:r>
      <w:r>
        <w:rPr>
          <w:sz w:val="28"/>
          <w:szCs w:val="28"/>
        </w:rPr>
        <w:t xml:space="preserve">. Метод </w:t>
      </w:r>
      <w:r>
        <w:rPr>
          <w:sz w:val="28"/>
          <w:szCs w:val="28"/>
          <w:lang w:val="en-US"/>
        </w:rPr>
        <w:t>LU</w:t>
      </w:r>
      <w:r w:rsidRPr="00C204FD">
        <w:rPr>
          <w:sz w:val="28"/>
          <w:szCs w:val="28"/>
        </w:rPr>
        <w:t>-</w:t>
      </w:r>
      <w:r>
        <w:rPr>
          <w:sz w:val="28"/>
          <w:szCs w:val="28"/>
        </w:rPr>
        <w:t xml:space="preserve">разложения для решения СЛАУ. </w:t>
      </w:r>
    </w:p>
    <w:p w:rsidR="007D2A00" w:rsidRPr="000504CF" w:rsidRDefault="007D2A00" w:rsidP="007D2A00">
      <w:pPr>
        <w:rPr>
          <w:sz w:val="28"/>
          <w:szCs w:val="28"/>
        </w:rPr>
      </w:pPr>
    </w:p>
    <w:p w:rsidR="00824707" w:rsidRPr="000504CF" w:rsidRDefault="00522E4C" w:rsidP="00824707">
      <w:pPr>
        <w:jc w:val="center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t>С</w:t>
      </w:r>
      <w:r w:rsidR="00824707" w:rsidRPr="000504CF">
        <w:rPr>
          <w:b/>
          <w:sz w:val="28"/>
          <w:szCs w:val="28"/>
        </w:rPr>
        <w:t>еместр</w:t>
      </w:r>
      <w:r w:rsidRPr="000504CF">
        <w:rPr>
          <w:b/>
          <w:sz w:val="28"/>
          <w:szCs w:val="28"/>
        </w:rPr>
        <w:t xml:space="preserve"> 2</w:t>
      </w:r>
    </w:p>
    <w:p w:rsidR="00824707" w:rsidRPr="000504CF" w:rsidRDefault="00824707" w:rsidP="00824707">
      <w:pPr>
        <w:jc w:val="center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t xml:space="preserve">Модули </w:t>
      </w:r>
      <w:r w:rsidR="00C204FD">
        <w:rPr>
          <w:b/>
          <w:sz w:val="28"/>
          <w:szCs w:val="28"/>
        </w:rPr>
        <w:t>5</w:t>
      </w:r>
      <w:r w:rsidRPr="000504CF">
        <w:rPr>
          <w:b/>
          <w:sz w:val="28"/>
          <w:szCs w:val="28"/>
        </w:rPr>
        <w:t xml:space="preserve">, </w:t>
      </w:r>
      <w:r w:rsidR="00C204FD">
        <w:rPr>
          <w:b/>
          <w:sz w:val="28"/>
          <w:szCs w:val="28"/>
        </w:rPr>
        <w:t>6</w:t>
      </w:r>
      <w:r w:rsidRPr="000504CF">
        <w:rPr>
          <w:b/>
          <w:sz w:val="28"/>
          <w:szCs w:val="28"/>
        </w:rPr>
        <w:t>. Линейные и евклидовы</w:t>
      </w:r>
      <w:r w:rsidR="00877ABD">
        <w:rPr>
          <w:b/>
          <w:sz w:val="28"/>
          <w:szCs w:val="28"/>
        </w:rPr>
        <w:t>е</w:t>
      </w:r>
      <w:r w:rsidRPr="000504CF">
        <w:rPr>
          <w:b/>
          <w:sz w:val="28"/>
          <w:szCs w:val="28"/>
        </w:rPr>
        <w:t xml:space="preserve"> пространства</w:t>
      </w:r>
    </w:p>
    <w:p w:rsidR="00824707" w:rsidRPr="000504CF" w:rsidRDefault="00824707" w:rsidP="00824707">
      <w:pPr>
        <w:pStyle w:val="2"/>
        <w:ind w:firstLine="0"/>
        <w:rPr>
          <w:b w:val="0"/>
          <w:sz w:val="28"/>
          <w:szCs w:val="28"/>
        </w:rPr>
      </w:pPr>
      <w:r w:rsidRPr="000504CF">
        <w:rPr>
          <w:b w:val="0"/>
          <w:sz w:val="28"/>
          <w:szCs w:val="28"/>
        </w:rPr>
        <w:t xml:space="preserve">1. </w:t>
      </w:r>
      <w:r w:rsidRPr="000504CF">
        <w:rPr>
          <w:b w:val="0"/>
          <w:spacing w:val="-2"/>
          <w:sz w:val="28"/>
          <w:szCs w:val="28"/>
        </w:rPr>
        <w:t xml:space="preserve">Понятие линейного пространства (аксиомы), его простейшие свойства. </w:t>
      </w:r>
    </w:p>
    <w:p w:rsidR="00824707" w:rsidRPr="000504CF" w:rsidRDefault="00824707" w:rsidP="00824707">
      <w:pPr>
        <w:rPr>
          <w:sz w:val="28"/>
          <w:szCs w:val="28"/>
          <w:lang/>
        </w:rPr>
      </w:pPr>
      <w:r w:rsidRPr="000504CF">
        <w:rPr>
          <w:sz w:val="28"/>
          <w:szCs w:val="28"/>
          <w:lang/>
        </w:rPr>
        <w:t xml:space="preserve">2. </w:t>
      </w:r>
      <w:r w:rsidRPr="000504CF">
        <w:rPr>
          <w:spacing w:val="-2"/>
          <w:sz w:val="28"/>
          <w:szCs w:val="28"/>
        </w:rPr>
        <w:t>Примеры линейных пр</w:t>
      </w:r>
      <w:r w:rsidRPr="000504CF">
        <w:rPr>
          <w:spacing w:val="-2"/>
          <w:sz w:val="28"/>
          <w:szCs w:val="28"/>
        </w:rPr>
        <w:t>о</w:t>
      </w:r>
      <w:r w:rsidRPr="000504CF">
        <w:rPr>
          <w:spacing w:val="-2"/>
          <w:sz w:val="28"/>
          <w:szCs w:val="28"/>
        </w:rPr>
        <w:t xml:space="preserve">странств. </w:t>
      </w:r>
    </w:p>
    <w:p w:rsidR="00824707" w:rsidRPr="000504CF" w:rsidRDefault="00824707" w:rsidP="00983999">
      <w:pPr>
        <w:jc w:val="both"/>
        <w:rPr>
          <w:sz w:val="28"/>
          <w:szCs w:val="28"/>
          <w:lang/>
        </w:rPr>
      </w:pPr>
      <w:r w:rsidRPr="000504CF">
        <w:rPr>
          <w:sz w:val="28"/>
          <w:szCs w:val="28"/>
          <w:lang/>
        </w:rPr>
        <w:t xml:space="preserve">3. </w:t>
      </w:r>
      <w:r w:rsidRPr="000504CF">
        <w:rPr>
          <w:sz w:val="28"/>
          <w:szCs w:val="28"/>
        </w:rPr>
        <w:t>Линейная зависимость и независимость системы векторов в линейном пр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>странстве (о</w:t>
      </w:r>
      <w:r w:rsidRPr="000504CF">
        <w:rPr>
          <w:sz w:val="28"/>
          <w:szCs w:val="28"/>
        </w:rPr>
        <w:t>с</w:t>
      </w:r>
      <w:r w:rsidRPr="000504CF">
        <w:rPr>
          <w:sz w:val="28"/>
          <w:szCs w:val="28"/>
        </w:rPr>
        <w:t xml:space="preserve">новные теоремы). </w:t>
      </w:r>
    </w:p>
    <w:p w:rsidR="00824707" w:rsidRPr="000504CF" w:rsidRDefault="00824707" w:rsidP="00824707">
      <w:pPr>
        <w:rPr>
          <w:sz w:val="28"/>
          <w:szCs w:val="28"/>
          <w:lang/>
        </w:rPr>
      </w:pPr>
      <w:r w:rsidRPr="000504CF">
        <w:rPr>
          <w:sz w:val="28"/>
          <w:szCs w:val="28"/>
          <w:lang/>
        </w:rPr>
        <w:t xml:space="preserve">4. </w:t>
      </w:r>
      <w:r w:rsidRPr="000504CF">
        <w:rPr>
          <w:sz w:val="28"/>
          <w:szCs w:val="28"/>
        </w:rPr>
        <w:t>Базис и размерность конечномерного линейного пространства. Примеры  б</w:t>
      </w:r>
      <w:r w:rsidRPr="000504CF">
        <w:rPr>
          <w:sz w:val="28"/>
          <w:szCs w:val="28"/>
        </w:rPr>
        <w:t>а</w:t>
      </w:r>
      <w:r w:rsidRPr="000504CF">
        <w:rPr>
          <w:sz w:val="28"/>
          <w:szCs w:val="28"/>
        </w:rPr>
        <w:t>зисов в лине</w:t>
      </w:r>
      <w:r w:rsidRPr="000504CF">
        <w:rPr>
          <w:sz w:val="28"/>
          <w:szCs w:val="28"/>
        </w:rPr>
        <w:t>й</w:t>
      </w:r>
      <w:r w:rsidRPr="000504CF">
        <w:rPr>
          <w:sz w:val="28"/>
          <w:szCs w:val="28"/>
        </w:rPr>
        <w:t>ных пространствах.</w:t>
      </w:r>
    </w:p>
    <w:p w:rsidR="00824707" w:rsidRPr="000504CF" w:rsidRDefault="00824707" w:rsidP="00824707">
      <w:pPr>
        <w:rPr>
          <w:sz w:val="28"/>
          <w:szCs w:val="28"/>
          <w:lang/>
        </w:rPr>
      </w:pPr>
      <w:r w:rsidRPr="000504CF">
        <w:rPr>
          <w:sz w:val="28"/>
          <w:szCs w:val="28"/>
          <w:lang/>
        </w:rPr>
        <w:lastRenderedPageBreak/>
        <w:t>5.</w:t>
      </w:r>
      <w:r w:rsidRPr="000504CF">
        <w:rPr>
          <w:sz w:val="28"/>
          <w:szCs w:val="28"/>
        </w:rPr>
        <w:t xml:space="preserve"> Переход от базиса к базису, свойства матрицы перехода. Формулы преобр</w:t>
      </w:r>
      <w:r w:rsidRPr="000504CF">
        <w:rPr>
          <w:sz w:val="28"/>
          <w:szCs w:val="28"/>
        </w:rPr>
        <w:t>а</w:t>
      </w:r>
      <w:r w:rsidRPr="000504CF">
        <w:rPr>
          <w:sz w:val="28"/>
          <w:szCs w:val="28"/>
        </w:rPr>
        <w:t>зования координат при переходе от базиса к б</w:t>
      </w:r>
      <w:r w:rsidRPr="000504CF">
        <w:rPr>
          <w:sz w:val="28"/>
          <w:szCs w:val="28"/>
        </w:rPr>
        <w:t>а</w:t>
      </w:r>
      <w:r w:rsidRPr="000504CF">
        <w:rPr>
          <w:sz w:val="28"/>
          <w:szCs w:val="28"/>
        </w:rPr>
        <w:t>зису.</w:t>
      </w:r>
    </w:p>
    <w:p w:rsidR="00824707" w:rsidRPr="000504CF" w:rsidRDefault="00824707" w:rsidP="00824707">
      <w:pPr>
        <w:rPr>
          <w:sz w:val="28"/>
          <w:szCs w:val="28"/>
        </w:rPr>
      </w:pPr>
      <w:r w:rsidRPr="000504CF">
        <w:rPr>
          <w:sz w:val="28"/>
          <w:szCs w:val="28"/>
          <w:lang/>
        </w:rPr>
        <w:t xml:space="preserve">6. </w:t>
      </w:r>
      <w:r w:rsidRPr="000504CF">
        <w:rPr>
          <w:sz w:val="28"/>
          <w:szCs w:val="28"/>
        </w:rPr>
        <w:t>Подпространства линейного пространства. Линейная оболочка.</w:t>
      </w:r>
    </w:p>
    <w:p w:rsidR="00824707" w:rsidRPr="000504CF" w:rsidRDefault="00824707" w:rsidP="00824707">
      <w:pPr>
        <w:rPr>
          <w:sz w:val="28"/>
          <w:szCs w:val="28"/>
        </w:rPr>
      </w:pPr>
      <w:r w:rsidRPr="000504CF">
        <w:rPr>
          <w:sz w:val="28"/>
          <w:szCs w:val="28"/>
        </w:rPr>
        <w:t xml:space="preserve">Два способа описания подпространства в пространстве </w:t>
      </w:r>
      <w:r w:rsidRPr="000504CF">
        <w:rPr>
          <w:position w:val="-4"/>
          <w:sz w:val="28"/>
          <w:szCs w:val="28"/>
        </w:rPr>
        <w:object w:dxaOrig="380" w:dyaOrig="340">
          <v:shape id="_x0000_i1089" type="#_x0000_t75" style="width:19.2pt;height:16.8pt" o:ole="" fillcolor="window">
            <v:imagedata r:id="rId122" o:title=""/>
          </v:shape>
          <o:OLEObject Type="Embed" ProgID="Equation.3" ShapeID="_x0000_i1089" DrawAspect="Content" ObjectID="_1757058505" r:id="rId123"/>
        </w:object>
      </w:r>
      <w:r w:rsidRPr="000504CF">
        <w:rPr>
          <w:sz w:val="28"/>
          <w:szCs w:val="28"/>
        </w:rPr>
        <w:t>.</w:t>
      </w:r>
    </w:p>
    <w:p w:rsidR="00824707" w:rsidRPr="000504CF" w:rsidRDefault="00824707" w:rsidP="00824707">
      <w:pPr>
        <w:rPr>
          <w:sz w:val="28"/>
          <w:szCs w:val="28"/>
        </w:rPr>
      </w:pPr>
      <w:r w:rsidRPr="000504CF">
        <w:rPr>
          <w:sz w:val="28"/>
          <w:szCs w:val="28"/>
        </w:rPr>
        <w:t>7. Сумма и пересечение подпространств. Построение базисов в сумме и перес</w:t>
      </w:r>
      <w:r w:rsidRPr="000504CF">
        <w:rPr>
          <w:sz w:val="28"/>
          <w:szCs w:val="28"/>
        </w:rPr>
        <w:t>е</w:t>
      </w:r>
      <w:r w:rsidRPr="000504CF">
        <w:rPr>
          <w:sz w:val="28"/>
          <w:szCs w:val="28"/>
        </w:rPr>
        <w:t>чении подпр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>странств.</w:t>
      </w:r>
    </w:p>
    <w:p w:rsidR="00824707" w:rsidRPr="000504CF" w:rsidRDefault="00824707" w:rsidP="00824707">
      <w:pPr>
        <w:rPr>
          <w:spacing w:val="-2"/>
          <w:sz w:val="28"/>
          <w:szCs w:val="28"/>
        </w:rPr>
      </w:pPr>
      <w:r w:rsidRPr="000504CF">
        <w:rPr>
          <w:spacing w:val="-2"/>
          <w:sz w:val="28"/>
          <w:szCs w:val="28"/>
        </w:rPr>
        <w:t xml:space="preserve">8. Понятие евклидового линейного пространства. Неравенство Коши-Буняковского. </w:t>
      </w:r>
    </w:p>
    <w:p w:rsidR="00824707" w:rsidRPr="000504CF" w:rsidRDefault="00824707" w:rsidP="00824707">
      <w:pPr>
        <w:rPr>
          <w:spacing w:val="-2"/>
          <w:sz w:val="28"/>
          <w:szCs w:val="28"/>
        </w:rPr>
      </w:pPr>
      <w:r w:rsidRPr="000504CF">
        <w:rPr>
          <w:spacing w:val="-2"/>
          <w:sz w:val="28"/>
          <w:szCs w:val="28"/>
        </w:rPr>
        <w:t>9. Примеры евклидовых пр</w:t>
      </w:r>
      <w:r w:rsidRPr="000504CF">
        <w:rPr>
          <w:spacing w:val="-2"/>
          <w:sz w:val="28"/>
          <w:szCs w:val="28"/>
        </w:rPr>
        <w:t>о</w:t>
      </w:r>
      <w:r w:rsidRPr="000504CF">
        <w:rPr>
          <w:spacing w:val="-2"/>
          <w:sz w:val="28"/>
          <w:szCs w:val="28"/>
        </w:rPr>
        <w:t>странств.</w:t>
      </w:r>
    </w:p>
    <w:p w:rsidR="00824707" w:rsidRPr="000504CF" w:rsidRDefault="00824707" w:rsidP="00824707">
      <w:pPr>
        <w:rPr>
          <w:b/>
          <w:sz w:val="28"/>
          <w:szCs w:val="28"/>
        </w:rPr>
      </w:pPr>
      <w:r w:rsidRPr="000504CF">
        <w:rPr>
          <w:spacing w:val="-2"/>
          <w:sz w:val="28"/>
          <w:szCs w:val="28"/>
        </w:rPr>
        <w:t xml:space="preserve">10. </w:t>
      </w:r>
      <w:r w:rsidR="005811DC">
        <w:rPr>
          <w:spacing w:val="-2"/>
          <w:sz w:val="28"/>
          <w:szCs w:val="28"/>
        </w:rPr>
        <w:t>Линейные н</w:t>
      </w:r>
      <w:r w:rsidRPr="000504CF">
        <w:rPr>
          <w:spacing w:val="-2"/>
          <w:sz w:val="28"/>
          <w:szCs w:val="28"/>
        </w:rPr>
        <w:t xml:space="preserve">ормированные пространства. </w:t>
      </w:r>
    </w:p>
    <w:p w:rsidR="00824707" w:rsidRPr="000504CF" w:rsidRDefault="00824707" w:rsidP="00824707">
      <w:pPr>
        <w:rPr>
          <w:spacing w:val="-2"/>
          <w:sz w:val="28"/>
          <w:szCs w:val="28"/>
        </w:rPr>
      </w:pPr>
      <w:r w:rsidRPr="000504CF">
        <w:rPr>
          <w:sz w:val="28"/>
          <w:szCs w:val="28"/>
        </w:rPr>
        <w:t xml:space="preserve">11. </w:t>
      </w:r>
      <w:r w:rsidRPr="000504CF">
        <w:rPr>
          <w:spacing w:val="-2"/>
          <w:sz w:val="28"/>
          <w:szCs w:val="28"/>
        </w:rPr>
        <w:t xml:space="preserve">Ортогональные и ортонормированные базисы, их свойства. </w:t>
      </w:r>
    </w:p>
    <w:p w:rsidR="00824707" w:rsidRPr="000504CF" w:rsidRDefault="00824707" w:rsidP="00824707">
      <w:pPr>
        <w:rPr>
          <w:spacing w:val="-2"/>
          <w:sz w:val="28"/>
          <w:szCs w:val="28"/>
        </w:rPr>
      </w:pPr>
      <w:r w:rsidRPr="000504CF">
        <w:rPr>
          <w:sz w:val="28"/>
          <w:szCs w:val="28"/>
        </w:rPr>
        <w:t>12.</w:t>
      </w:r>
      <w:r w:rsidRPr="000504CF">
        <w:rPr>
          <w:b/>
          <w:sz w:val="28"/>
          <w:szCs w:val="28"/>
        </w:rPr>
        <w:t xml:space="preserve"> </w:t>
      </w:r>
      <w:r w:rsidRPr="000504CF">
        <w:rPr>
          <w:spacing w:val="-2"/>
          <w:sz w:val="28"/>
          <w:szCs w:val="28"/>
        </w:rPr>
        <w:t>Процесс ортогонализации Гр</w:t>
      </w:r>
      <w:r w:rsidRPr="000504CF">
        <w:rPr>
          <w:spacing w:val="-2"/>
          <w:sz w:val="28"/>
          <w:szCs w:val="28"/>
        </w:rPr>
        <w:t>а</w:t>
      </w:r>
      <w:r w:rsidRPr="000504CF">
        <w:rPr>
          <w:spacing w:val="-2"/>
          <w:sz w:val="28"/>
          <w:szCs w:val="28"/>
        </w:rPr>
        <w:t xml:space="preserve">ма-Шмидта. </w:t>
      </w:r>
    </w:p>
    <w:p w:rsidR="00824707" w:rsidRPr="000504CF" w:rsidRDefault="00824707" w:rsidP="00824707">
      <w:pPr>
        <w:rPr>
          <w:spacing w:val="-2"/>
          <w:sz w:val="28"/>
          <w:szCs w:val="28"/>
        </w:rPr>
      </w:pPr>
      <w:r w:rsidRPr="000504CF">
        <w:rPr>
          <w:spacing w:val="-2"/>
          <w:sz w:val="28"/>
          <w:szCs w:val="28"/>
        </w:rPr>
        <w:t xml:space="preserve">13. Ортогональное дополнение к подпространству. Задача о перпендикуляре. </w:t>
      </w:r>
    </w:p>
    <w:p w:rsidR="00824707" w:rsidRDefault="00824707" w:rsidP="00824707">
      <w:pPr>
        <w:rPr>
          <w:sz w:val="28"/>
          <w:szCs w:val="28"/>
        </w:rPr>
      </w:pPr>
    </w:p>
    <w:p w:rsidR="00F3521A" w:rsidRPr="000504CF" w:rsidRDefault="00983999" w:rsidP="00824707">
      <w:pPr>
        <w:jc w:val="center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t xml:space="preserve">Модуль </w:t>
      </w:r>
      <w:r w:rsidR="00C204FD">
        <w:rPr>
          <w:b/>
          <w:sz w:val="28"/>
          <w:szCs w:val="28"/>
        </w:rPr>
        <w:t>7</w:t>
      </w:r>
      <w:r w:rsidRPr="000504CF">
        <w:rPr>
          <w:b/>
          <w:sz w:val="28"/>
          <w:szCs w:val="28"/>
        </w:rPr>
        <w:t>. Теория л</w:t>
      </w:r>
      <w:r w:rsidR="00824707" w:rsidRPr="000504CF">
        <w:rPr>
          <w:b/>
          <w:sz w:val="28"/>
          <w:szCs w:val="28"/>
        </w:rPr>
        <w:t>инейны</w:t>
      </w:r>
      <w:r w:rsidRPr="000504CF">
        <w:rPr>
          <w:b/>
          <w:sz w:val="28"/>
          <w:szCs w:val="28"/>
        </w:rPr>
        <w:t>х</w:t>
      </w:r>
      <w:r w:rsidR="00824707" w:rsidRPr="000504CF">
        <w:rPr>
          <w:b/>
          <w:sz w:val="28"/>
          <w:szCs w:val="28"/>
        </w:rPr>
        <w:t xml:space="preserve"> оператор</w:t>
      </w:r>
      <w:r w:rsidRPr="000504CF">
        <w:rPr>
          <w:b/>
          <w:sz w:val="28"/>
          <w:szCs w:val="28"/>
        </w:rPr>
        <w:t>ов</w:t>
      </w:r>
      <w:r w:rsidR="00F3521A" w:rsidRPr="000504CF">
        <w:rPr>
          <w:b/>
          <w:sz w:val="28"/>
          <w:szCs w:val="28"/>
        </w:rPr>
        <w:t xml:space="preserve"> </w:t>
      </w:r>
    </w:p>
    <w:p w:rsidR="00824707" w:rsidRPr="000504CF" w:rsidRDefault="00F3521A" w:rsidP="00824707">
      <w:pPr>
        <w:jc w:val="center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t>в конечномерных пространствах</w:t>
      </w:r>
    </w:p>
    <w:p w:rsidR="00824707" w:rsidRPr="000504CF" w:rsidRDefault="00824707" w:rsidP="00983999">
      <w:pPr>
        <w:jc w:val="both"/>
        <w:rPr>
          <w:sz w:val="28"/>
          <w:szCs w:val="28"/>
        </w:rPr>
      </w:pPr>
      <w:r w:rsidRPr="000504CF">
        <w:rPr>
          <w:sz w:val="28"/>
          <w:szCs w:val="28"/>
        </w:rPr>
        <w:t>1. Понятие линейного оператора, его простейшие свойства. Теорема об одн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>значном задании л</w:t>
      </w:r>
      <w:r w:rsidRPr="000504CF">
        <w:rPr>
          <w:sz w:val="28"/>
          <w:szCs w:val="28"/>
        </w:rPr>
        <w:t>и</w:t>
      </w:r>
      <w:r w:rsidRPr="000504CF">
        <w:rPr>
          <w:sz w:val="28"/>
          <w:szCs w:val="28"/>
        </w:rPr>
        <w:t xml:space="preserve">нейного оператора. </w:t>
      </w:r>
    </w:p>
    <w:p w:rsidR="00824707" w:rsidRPr="000504CF" w:rsidRDefault="00824707" w:rsidP="00983999">
      <w:pPr>
        <w:jc w:val="both"/>
        <w:rPr>
          <w:sz w:val="28"/>
          <w:szCs w:val="28"/>
        </w:rPr>
      </w:pPr>
      <w:r w:rsidRPr="000504CF">
        <w:rPr>
          <w:sz w:val="28"/>
          <w:szCs w:val="28"/>
        </w:rPr>
        <w:t>2. Ядро и образ линейного оператора. Теорема о размерностях ядра и образа линейного оп</w:t>
      </w:r>
      <w:r w:rsidRPr="000504CF">
        <w:rPr>
          <w:sz w:val="28"/>
          <w:szCs w:val="28"/>
        </w:rPr>
        <w:t>е</w:t>
      </w:r>
      <w:r w:rsidRPr="000504CF">
        <w:rPr>
          <w:sz w:val="28"/>
          <w:szCs w:val="28"/>
        </w:rPr>
        <w:t xml:space="preserve">ратора. </w:t>
      </w:r>
    </w:p>
    <w:p w:rsidR="00824707" w:rsidRPr="000504CF" w:rsidRDefault="00824707" w:rsidP="00824707">
      <w:pPr>
        <w:rPr>
          <w:sz w:val="28"/>
          <w:szCs w:val="28"/>
        </w:rPr>
      </w:pPr>
      <w:r w:rsidRPr="000504CF">
        <w:rPr>
          <w:sz w:val="28"/>
          <w:szCs w:val="28"/>
        </w:rPr>
        <w:t>3. Матрица линейного оператора. Матрицы линейного оператора в разных б</w:t>
      </w:r>
      <w:r w:rsidRPr="000504CF">
        <w:rPr>
          <w:sz w:val="28"/>
          <w:szCs w:val="28"/>
        </w:rPr>
        <w:t>а</w:t>
      </w:r>
      <w:r w:rsidRPr="000504CF">
        <w:rPr>
          <w:sz w:val="28"/>
          <w:szCs w:val="28"/>
        </w:rPr>
        <w:t>зисах.</w:t>
      </w:r>
    </w:p>
    <w:p w:rsidR="00824707" w:rsidRPr="000504CF" w:rsidRDefault="00824707" w:rsidP="00824707">
      <w:pPr>
        <w:rPr>
          <w:sz w:val="28"/>
          <w:szCs w:val="28"/>
        </w:rPr>
      </w:pPr>
      <w:r w:rsidRPr="000504CF">
        <w:rPr>
          <w:sz w:val="28"/>
          <w:szCs w:val="28"/>
        </w:rPr>
        <w:t>4. Собственные векторы и собственные значения линейного оператора, осно</w:t>
      </w:r>
      <w:r w:rsidRPr="000504CF">
        <w:rPr>
          <w:sz w:val="28"/>
          <w:szCs w:val="28"/>
        </w:rPr>
        <w:t>в</w:t>
      </w:r>
      <w:r w:rsidRPr="000504CF">
        <w:rPr>
          <w:sz w:val="28"/>
          <w:szCs w:val="28"/>
        </w:rPr>
        <w:t>ные понятия.</w:t>
      </w:r>
    </w:p>
    <w:p w:rsidR="00824707" w:rsidRPr="000504CF" w:rsidRDefault="00824707" w:rsidP="00824707">
      <w:pPr>
        <w:rPr>
          <w:sz w:val="28"/>
          <w:szCs w:val="28"/>
        </w:rPr>
      </w:pPr>
      <w:r w:rsidRPr="000504CF">
        <w:rPr>
          <w:sz w:val="28"/>
          <w:szCs w:val="28"/>
        </w:rPr>
        <w:t>5. Свойства собственных векторов линейного оператора.</w:t>
      </w:r>
    </w:p>
    <w:p w:rsidR="00824707" w:rsidRPr="000504CF" w:rsidRDefault="00824707" w:rsidP="00824707">
      <w:pPr>
        <w:rPr>
          <w:spacing w:val="-6"/>
          <w:sz w:val="28"/>
          <w:szCs w:val="28"/>
        </w:rPr>
      </w:pPr>
      <w:r w:rsidRPr="000504CF">
        <w:rPr>
          <w:spacing w:val="-6"/>
          <w:sz w:val="28"/>
          <w:szCs w:val="28"/>
        </w:rPr>
        <w:t>6. Приведение матрицы линейного оператора к диагональному в</w:t>
      </w:r>
      <w:r w:rsidRPr="000504CF">
        <w:rPr>
          <w:spacing w:val="-6"/>
          <w:sz w:val="28"/>
          <w:szCs w:val="28"/>
        </w:rPr>
        <w:t>и</w:t>
      </w:r>
      <w:r w:rsidRPr="000504CF">
        <w:rPr>
          <w:spacing w:val="-6"/>
          <w:sz w:val="28"/>
          <w:szCs w:val="28"/>
        </w:rPr>
        <w:t>ду.</w:t>
      </w:r>
    </w:p>
    <w:p w:rsidR="00983999" w:rsidRPr="000504CF" w:rsidRDefault="00983999" w:rsidP="00824707">
      <w:pPr>
        <w:rPr>
          <w:sz w:val="28"/>
          <w:szCs w:val="28"/>
        </w:rPr>
      </w:pPr>
      <w:r w:rsidRPr="000504CF">
        <w:rPr>
          <w:spacing w:val="-6"/>
          <w:sz w:val="28"/>
          <w:szCs w:val="28"/>
        </w:rPr>
        <w:t xml:space="preserve">7. </w:t>
      </w:r>
      <w:r w:rsidRPr="000504CF">
        <w:rPr>
          <w:sz w:val="28"/>
          <w:szCs w:val="28"/>
        </w:rPr>
        <w:t xml:space="preserve">Сопряженный линейный оператор, его простейшие свойства. </w:t>
      </w:r>
    </w:p>
    <w:p w:rsidR="00983999" w:rsidRPr="000504CF" w:rsidRDefault="00983999" w:rsidP="00824707">
      <w:pPr>
        <w:rPr>
          <w:sz w:val="28"/>
          <w:szCs w:val="28"/>
        </w:rPr>
      </w:pPr>
      <w:r w:rsidRPr="000504CF">
        <w:rPr>
          <w:sz w:val="28"/>
          <w:szCs w:val="28"/>
        </w:rPr>
        <w:t xml:space="preserve">8. Самосопряженный линейный оператор. Свойства собственных значений и собственных векторов самосопряженного оператора. </w:t>
      </w:r>
    </w:p>
    <w:p w:rsidR="00983999" w:rsidRPr="000504CF" w:rsidRDefault="005811DC" w:rsidP="00824707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983999" w:rsidRPr="000504CF">
        <w:rPr>
          <w:sz w:val="28"/>
          <w:szCs w:val="28"/>
        </w:rPr>
        <w:t xml:space="preserve">. Ортогональные матрицы, их свойства.  </w:t>
      </w:r>
    </w:p>
    <w:p w:rsidR="00983999" w:rsidRPr="000504CF" w:rsidRDefault="00983999" w:rsidP="00824707">
      <w:pPr>
        <w:rPr>
          <w:sz w:val="28"/>
          <w:szCs w:val="28"/>
        </w:rPr>
      </w:pPr>
      <w:r w:rsidRPr="000504CF">
        <w:rPr>
          <w:sz w:val="28"/>
          <w:szCs w:val="28"/>
        </w:rPr>
        <w:t>1</w:t>
      </w:r>
      <w:r w:rsidR="005811DC">
        <w:rPr>
          <w:sz w:val="28"/>
          <w:szCs w:val="28"/>
        </w:rPr>
        <w:t>0</w:t>
      </w:r>
      <w:r w:rsidRPr="000504CF">
        <w:rPr>
          <w:sz w:val="28"/>
          <w:szCs w:val="28"/>
        </w:rPr>
        <w:t>. Ортогональные операторы, их свойс</w:t>
      </w:r>
      <w:r w:rsidRPr="000504CF">
        <w:rPr>
          <w:sz w:val="28"/>
          <w:szCs w:val="28"/>
        </w:rPr>
        <w:t>т</w:t>
      </w:r>
      <w:r w:rsidRPr="000504CF">
        <w:rPr>
          <w:sz w:val="28"/>
          <w:szCs w:val="28"/>
        </w:rPr>
        <w:t>ва.</w:t>
      </w:r>
    </w:p>
    <w:p w:rsidR="00F3521A" w:rsidRPr="000504CF" w:rsidRDefault="00F3521A" w:rsidP="00824707">
      <w:pPr>
        <w:rPr>
          <w:sz w:val="28"/>
          <w:szCs w:val="28"/>
        </w:rPr>
      </w:pPr>
      <w:r w:rsidRPr="000504CF">
        <w:rPr>
          <w:sz w:val="28"/>
          <w:szCs w:val="28"/>
        </w:rPr>
        <w:t>1</w:t>
      </w:r>
      <w:r w:rsidR="005811DC">
        <w:rPr>
          <w:sz w:val="28"/>
          <w:szCs w:val="28"/>
        </w:rPr>
        <w:t>1</w:t>
      </w:r>
      <w:r w:rsidRPr="000504CF">
        <w:rPr>
          <w:sz w:val="28"/>
          <w:szCs w:val="28"/>
        </w:rPr>
        <w:t>. Методы нахождения собственных значений и собственных векторов опер</w:t>
      </w:r>
      <w:r w:rsidRPr="000504CF">
        <w:rPr>
          <w:sz w:val="28"/>
          <w:szCs w:val="28"/>
        </w:rPr>
        <w:t>а</w:t>
      </w:r>
      <w:r w:rsidRPr="000504CF">
        <w:rPr>
          <w:sz w:val="28"/>
          <w:szCs w:val="28"/>
        </w:rPr>
        <w:t>тора (матрицы). Си</w:t>
      </w:r>
      <w:r w:rsidRPr="000504CF">
        <w:rPr>
          <w:sz w:val="28"/>
          <w:szCs w:val="28"/>
        </w:rPr>
        <w:t>н</w:t>
      </w:r>
      <w:r w:rsidRPr="000504CF">
        <w:rPr>
          <w:sz w:val="28"/>
          <w:szCs w:val="28"/>
        </w:rPr>
        <w:t xml:space="preserve">гулярное разложение матриц. </w:t>
      </w:r>
    </w:p>
    <w:p w:rsidR="00824707" w:rsidRPr="000504CF" w:rsidRDefault="00824707" w:rsidP="00824707">
      <w:pPr>
        <w:rPr>
          <w:sz w:val="28"/>
          <w:szCs w:val="28"/>
        </w:rPr>
      </w:pPr>
    </w:p>
    <w:p w:rsidR="00824707" w:rsidRPr="000504CF" w:rsidRDefault="005F30C7" w:rsidP="00824707">
      <w:pPr>
        <w:jc w:val="center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t xml:space="preserve">Модуль </w:t>
      </w:r>
      <w:r w:rsidR="0072497A">
        <w:rPr>
          <w:b/>
          <w:sz w:val="28"/>
          <w:szCs w:val="28"/>
        </w:rPr>
        <w:t>8</w:t>
      </w:r>
      <w:r w:rsidRPr="000504CF">
        <w:rPr>
          <w:b/>
          <w:sz w:val="28"/>
          <w:szCs w:val="28"/>
        </w:rPr>
        <w:t xml:space="preserve">. </w:t>
      </w:r>
      <w:r w:rsidR="00824707" w:rsidRPr="000504CF">
        <w:rPr>
          <w:b/>
          <w:sz w:val="28"/>
          <w:szCs w:val="28"/>
        </w:rPr>
        <w:t>Квадратичные формы</w:t>
      </w:r>
    </w:p>
    <w:p w:rsidR="00824707" w:rsidRPr="000504CF" w:rsidRDefault="00824707" w:rsidP="00824707">
      <w:pPr>
        <w:rPr>
          <w:spacing w:val="-2"/>
          <w:sz w:val="28"/>
          <w:szCs w:val="28"/>
        </w:rPr>
      </w:pPr>
      <w:r w:rsidRPr="000504CF">
        <w:rPr>
          <w:sz w:val="28"/>
          <w:szCs w:val="28"/>
        </w:rPr>
        <w:t xml:space="preserve">1. </w:t>
      </w:r>
      <w:r w:rsidR="005F30C7" w:rsidRPr="000504CF">
        <w:rPr>
          <w:sz w:val="28"/>
          <w:szCs w:val="28"/>
        </w:rPr>
        <w:t>Квадратичные формы (</w:t>
      </w:r>
      <w:r w:rsidRPr="000504CF">
        <w:rPr>
          <w:spacing w:val="-2"/>
          <w:sz w:val="28"/>
          <w:szCs w:val="28"/>
        </w:rPr>
        <w:t>КФ</w:t>
      </w:r>
      <w:r w:rsidR="005F30C7" w:rsidRPr="000504CF">
        <w:rPr>
          <w:spacing w:val="-2"/>
          <w:sz w:val="28"/>
          <w:szCs w:val="28"/>
        </w:rPr>
        <w:t>)</w:t>
      </w:r>
      <w:r w:rsidRPr="000504CF">
        <w:rPr>
          <w:spacing w:val="-2"/>
          <w:sz w:val="28"/>
          <w:szCs w:val="28"/>
        </w:rPr>
        <w:t xml:space="preserve">, основные понятия, виды записи. </w:t>
      </w:r>
    </w:p>
    <w:p w:rsidR="00824707" w:rsidRPr="000504CF" w:rsidRDefault="00824707" w:rsidP="00824707">
      <w:pPr>
        <w:rPr>
          <w:sz w:val="28"/>
          <w:szCs w:val="28"/>
        </w:rPr>
      </w:pPr>
      <w:r w:rsidRPr="000504CF">
        <w:rPr>
          <w:sz w:val="28"/>
          <w:szCs w:val="28"/>
        </w:rPr>
        <w:t>2. Изменение КФ при линейных пребразованиях. Канонический вид КФ.</w:t>
      </w:r>
    </w:p>
    <w:p w:rsidR="00824707" w:rsidRPr="000504CF" w:rsidRDefault="00824707" w:rsidP="00824707">
      <w:pPr>
        <w:rPr>
          <w:spacing w:val="-2"/>
          <w:sz w:val="28"/>
          <w:szCs w:val="28"/>
        </w:rPr>
      </w:pPr>
      <w:r w:rsidRPr="000504CF">
        <w:rPr>
          <w:sz w:val="28"/>
          <w:szCs w:val="28"/>
        </w:rPr>
        <w:t xml:space="preserve">3. </w:t>
      </w:r>
      <w:r w:rsidRPr="000504CF">
        <w:rPr>
          <w:spacing w:val="-2"/>
          <w:sz w:val="28"/>
          <w:szCs w:val="28"/>
        </w:rPr>
        <w:t>Приведение КФ к каноническому виду методом Лагранжа (выделением по</w:t>
      </w:r>
      <w:r w:rsidRPr="000504CF">
        <w:rPr>
          <w:spacing w:val="-2"/>
          <w:sz w:val="28"/>
          <w:szCs w:val="28"/>
        </w:rPr>
        <w:t>л</w:t>
      </w:r>
      <w:r w:rsidRPr="000504CF">
        <w:rPr>
          <w:spacing w:val="-2"/>
          <w:sz w:val="28"/>
          <w:szCs w:val="28"/>
        </w:rPr>
        <w:t>ных квадр</w:t>
      </w:r>
      <w:r w:rsidRPr="000504CF">
        <w:rPr>
          <w:spacing w:val="-2"/>
          <w:sz w:val="28"/>
          <w:szCs w:val="28"/>
        </w:rPr>
        <w:t>а</w:t>
      </w:r>
      <w:r w:rsidRPr="000504CF">
        <w:rPr>
          <w:spacing w:val="-2"/>
          <w:sz w:val="28"/>
          <w:szCs w:val="28"/>
        </w:rPr>
        <w:t>тов).</w:t>
      </w:r>
    </w:p>
    <w:p w:rsidR="00824707" w:rsidRPr="000504CF" w:rsidRDefault="00824707" w:rsidP="00824707">
      <w:pPr>
        <w:rPr>
          <w:spacing w:val="-2"/>
          <w:sz w:val="28"/>
          <w:szCs w:val="28"/>
        </w:rPr>
      </w:pPr>
      <w:r w:rsidRPr="000504CF">
        <w:rPr>
          <w:spacing w:val="-2"/>
          <w:sz w:val="28"/>
          <w:szCs w:val="28"/>
        </w:rPr>
        <w:t>4. Ортогональные преобразования. Приведение КФ к каноническому виду мет</w:t>
      </w:r>
      <w:r w:rsidRPr="000504CF">
        <w:rPr>
          <w:spacing w:val="-2"/>
          <w:sz w:val="28"/>
          <w:szCs w:val="28"/>
        </w:rPr>
        <w:t>о</w:t>
      </w:r>
      <w:r w:rsidRPr="000504CF">
        <w:rPr>
          <w:spacing w:val="-2"/>
          <w:sz w:val="28"/>
          <w:szCs w:val="28"/>
        </w:rPr>
        <w:t>дом ортогональных преобразов</w:t>
      </w:r>
      <w:r w:rsidRPr="000504CF">
        <w:rPr>
          <w:spacing w:val="-2"/>
          <w:sz w:val="28"/>
          <w:szCs w:val="28"/>
        </w:rPr>
        <w:t>а</w:t>
      </w:r>
      <w:r w:rsidRPr="000504CF">
        <w:rPr>
          <w:spacing w:val="-2"/>
          <w:sz w:val="28"/>
          <w:szCs w:val="28"/>
        </w:rPr>
        <w:t>ний.</w:t>
      </w:r>
    </w:p>
    <w:p w:rsidR="00824707" w:rsidRPr="000504CF" w:rsidRDefault="00824707" w:rsidP="00824707">
      <w:pPr>
        <w:rPr>
          <w:spacing w:val="-2"/>
          <w:sz w:val="28"/>
          <w:szCs w:val="28"/>
        </w:rPr>
      </w:pPr>
      <w:r w:rsidRPr="000504CF">
        <w:rPr>
          <w:spacing w:val="-2"/>
          <w:sz w:val="28"/>
          <w:szCs w:val="28"/>
        </w:rPr>
        <w:t xml:space="preserve">5. </w:t>
      </w:r>
      <w:r w:rsidRPr="000504CF">
        <w:rPr>
          <w:bCs/>
          <w:sz w:val="28"/>
          <w:szCs w:val="28"/>
        </w:rPr>
        <w:t xml:space="preserve">Нормальный вид КФ. </w:t>
      </w:r>
      <w:r w:rsidRPr="000504CF">
        <w:rPr>
          <w:spacing w:val="-2"/>
          <w:sz w:val="28"/>
          <w:szCs w:val="28"/>
        </w:rPr>
        <w:t xml:space="preserve">Сигнатура КФ. </w:t>
      </w:r>
    </w:p>
    <w:p w:rsidR="00824707" w:rsidRPr="000504CF" w:rsidRDefault="00824707" w:rsidP="00824707">
      <w:pPr>
        <w:rPr>
          <w:spacing w:val="-2"/>
          <w:sz w:val="28"/>
          <w:szCs w:val="28"/>
        </w:rPr>
      </w:pPr>
      <w:r w:rsidRPr="000504CF">
        <w:rPr>
          <w:spacing w:val="-2"/>
          <w:sz w:val="28"/>
          <w:szCs w:val="28"/>
        </w:rPr>
        <w:t xml:space="preserve">6. Закон инерции КФ. </w:t>
      </w:r>
    </w:p>
    <w:p w:rsidR="00824707" w:rsidRPr="000504CF" w:rsidRDefault="00824707" w:rsidP="00824707">
      <w:pPr>
        <w:rPr>
          <w:sz w:val="28"/>
          <w:szCs w:val="28"/>
        </w:rPr>
      </w:pPr>
      <w:r w:rsidRPr="000504CF">
        <w:rPr>
          <w:sz w:val="28"/>
          <w:szCs w:val="28"/>
        </w:rPr>
        <w:t>7. Знакоопределенные и знакопеременные КФ. Основные теоремы.</w:t>
      </w:r>
    </w:p>
    <w:p w:rsidR="007D2A00" w:rsidRPr="000504CF" w:rsidRDefault="00824707" w:rsidP="00824707">
      <w:pPr>
        <w:rPr>
          <w:sz w:val="28"/>
          <w:szCs w:val="28"/>
        </w:rPr>
      </w:pPr>
      <w:r w:rsidRPr="000504CF">
        <w:rPr>
          <w:sz w:val="28"/>
          <w:szCs w:val="28"/>
        </w:rPr>
        <w:t xml:space="preserve">8. Критерий Сильвестра, следствие из него. Критерии знакопостоянства КФ.  </w:t>
      </w:r>
    </w:p>
    <w:p w:rsidR="00F92850" w:rsidRPr="000504CF" w:rsidRDefault="005F30C7" w:rsidP="00F92850">
      <w:pPr>
        <w:tabs>
          <w:tab w:val="left" w:pos="3540"/>
        </w:tabs>
        <w:rPr>
          <w:sz w:val="28"/>
          <w:szCs w:val="28"/>
        </w:rPr>
      </w:pPr>
      <w:r w:rsidRPr="000504CF">
        <w:rPr>
          <w:sz w:val="28"/>
          <w:szCs w:val="28"/>
        </w:rPr>
        <w:lastRenderedPageBreak/>
        <w:t xml:space="preserve">9. Применение КФ к исследованию функций многих переменных на экстремум. </w:t>
      </w:r>
      <w:r w:rsidR="007D2A00" w:rsidRPr="000504CF">
        <w:rPr>
          <w:sz w:val="28"/>
          <w:szCs w:val="28"/>
        </w:rPr>
        <w:tab/>
      </w:r>
    </w:p>
    <w:p w:rsidR="00C40CF3" w:rsidRPr="000504CF" w:rsidRDefault="00522E4C" w:rsidP="00F92850">
      <w:pPr>
        <w:tabs>
          <w:tab w:val="left" w:pos="3540"/>
        </w:tabs>
        <w:jc w:val="center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t>Семестр 3</w:t>
      </w:r>
    </w:p>
    <w:p w:rsidR="00C34F59" w:rsidRPr="000504CF" w:rsidRDefault="00363037" w:rsidP="00C34F59">
      <w:pPr>
        <w:jc w:val="center"/>
        <w:rPr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Модули 9, 10</w:t>
      </w:r>
      <w:r w:rsidR="00C34F59" w:rsidRPr="000504CF">
        <w:rPr>
          <w:rFonts w:eastAsia="TimesNewRomanPSMT"/>
          <w:b/>
          <w:sz w:val="28"/>
          <w:szCs w:val="28"/>
        </w:rPr>
        <w:t xml:space="preserve">. </w:t>
      </w:r>
      <w:r w:rsidR="00C34F59" w:rsidRPr="000504CF">
        <w:rPr>
          <w:b/>
          <w:sz w:val="28"/>
          <w:szCs w:val="28"/>
        </w:rPr>
        <w:t>Основные алгебраические структуры</w:t>
      </w:r>
    </w:p>
    <w:p w:rsidR="00C34F59" w:rsidRPr="000504CF" w:rsidRDefault="00C34F59" w:rsidP="00C34F59">
      <w:pPr>
        <w:rPr>
          <w:sz w:val="28"/>
          <w:szCs w:val="28"/>
        </w:rPr>
      </w:pPr>
      <w:r w:rsidRPr="000504CF">
        <w:rPr>
          <w:sz w:val="28"/>
          <w:szCs w:val="28"/>
        </w:rPr>
        <w:t>1. Бинарные операции, их в</w:t>
      </w:r>
      <w:r w:rsidRPr="000504CF">
        <w:rPr>
          <w:sz w:val="28"/>
          <w:szCs w:val="28"/>
        </w:rPr>
        <w:t>и</w:t>
      </w:r>
      <w:r w:rsidRPr="000504CF">
        <w:rPr>
          <w:sz w:val="28"/>
          <w:szCs w:val="28"/>
        </w:rPr>
        <w:t>ды. Примеры бинарных операций.</w:t>
      </w:r>
    </w:p>
    <w:p w:rsidR="00C34F59" w:rsidRPr="000504CF" w:rsidRDefault="00C34F59" w:rsidP="00C34F59">
      <w:pPr>
        <w:rPr>
          <w:sz w:val="28"/>
          <w:szCs w:val="28"/>
        </w:rPr>
      </w:pPr>
      <w:r w:rsidRPr="000504CF">
        <w:rPr>
          <w:sz w:val="28"/>
          <w:szCs w:val="28"/>
        </w:rPr>
        <w:t>2. Нейтральный, регулярный, симметричный элементы. Основные теоремы.</w:t>
      </w:r>
    </w:p>
    <w:p w:rsidR="00C34F59" w:rsidRPr="000504CF" w:rsidRDefault="00C34F59" w:rsidP="00C34F59">
      <w:pPr>
        <w:rPr>
          <w:sz w:val="28"/>
          <w:szCs w:val="28"/>
        </w:rPr>
      </w:pPr>
      <w:r w:rsidRPr="000504CF">
        <w:rPr>
          <w:sz w:val="28"/>
          <w:szCs w:val="28"/>
        </w:rPr>
        <w:t>3. Понятие алгебры. Однотипные алгебры. Ранг алгебры. Определение гом</w:t>
      </w:r>
      <w:r w:rsidRPr="000504CF">
        <w:rPr>
          <w:sz w:val="28"/>
          <w:szCs w:val="28"/>
        </w:rPr>
        <w:t>о</w:t>
      </w:r>
      <w:r w:rsidRPr="000504CF">
        <w:rPr>
          <w:sz w:val="28"/>
          <w:szCs w:val="28"/>
        </w:rPr>
        <w:t>морфизма алгебр.</w:t>
      </w:r>
    </w:p>
    <w:p w:rsidR="00C34F59" w:rsidRPr="000504CF" w:rsidRDefault="00C34F59" w:rsidP="00C34F59">
      <w:pPr>
        <w:rPr>
          <w:sz w:val="28"/>
          <w:szCs w:val="28"/>
        </w:rPr>
      </w:pPr>
      <w:r w:rsidRPr="000504CF">
        <w:rPr>
          <w:sz w:val="28"/>
          <w:szCs w:val="28"/>
        </w:rPr>
        <w:t xml:space="preserve">4. Понятие изоморфизма двух алгебр. Основные теоремы. </w:t>
      </w:r>
    </w:p>
    <w:p w:rsidR="00C34F59" w:rsidRPr="000504CF" w:rsidRDefault="00C34F59" w:rsidP="00C34F59">
      <w:pPr>
        <w:rPr>
          <w:sz w:val="28"/>
          <w:szCs w:val="28"/>
        </w:rPr>
      </w:pPr>
      <w:r w:rsidRPr="000504CF">
        <w:rPr>
          <w:sz w:val="28"/>
          <w:szCs w:val="28"/>
        </w:rPr>
        <w:t xml:space="preserve">5. Понятие группы. Абелева группа. Примеры групп. </w:t>
      </w:r>
    </w:p>
    <w:p w:rsidR="00C34F59" w:rsidRPr="000504CF" w:rsidRDefault="00C34F59" w:rsidP="00C34F59">
      <w:pPr>
        <w:rPr>
          <w:sz w:val="28"/>
          <w:szCs w:val="28"/>
        </w:rPr>
      </w:pPr>
      <w:r w:rsidRPr="000504CF">
        <w:rPr>
          <w:sz w:val="28"/>
          <w:szCs w:val="28"/>
        </w:rPr>
        <w:t xml:space="preserve">6. Свойства групп. Гомоморфизмы групп. </w:t>
      </w:r>
    </w:p>
    <w:p w:rsidR="00C34F59" w:rsidRPr="000504CF" w:rsidRDefault="00C34F59" w:rsidP="00C34F59">
      <w:pPr>
        <w:rPr>
          <w:sz w:val="28"/>
          <w:szCs w:val="28"/>
        </w:rPr>
      </w:pPr>
      <w:r w:rsidRPr="000504CF">
        <w:rPr>
          <w:sz w:val="28"/>
          <w:szCs w:val="28"/>
        </w:rPr>
        <w:t>7. Пример гомоморфизма групп.</w:t>
      </w:r>
    </w:p>
    <w:p w:rsidR="00C34F59" w:rsidRPr="000504CF" w:rsidRDefault="00C34F59" w:rsidP="00C34F59">
      <w:pPr>
        <w:rPr>
          <w:sz w:val="28"/>
          <w:szCs w:val="28"/>
        </w:rPr>
      </w:pPr>
      <w:r w:rsidRPr="000504CF">
        <w:rPr>
          <w:sz w:val="28"/>
          <w:szCs w:val="28"/>
        </w:rPr>
        <w:t xml:space="preserve">8. Понятие кольца (аксиомы кольца). Коммутативное кольцо. Привести пример кольца. </w:t>
      </w:r>
    </w:p>
    <w:p w:rsidR="00C34F59" w:rsidRPr="000504CF" w:rsidRDefault="00C34F59" w:rsidP="00C34F59">
      <w:pPr>
        <w:rPr>
          <w:sz w:val="28"/>
          <w:szCs w:val="28"/>
        </w:rPr>
      </w:pPr>
      <w:r w:rsidRPr="000504CF">
        <w:rPr>
          <w:sz w:val="28"/>
          <w:szCs w:val="28"/>
        </w:rPr>
        <w:t xml:space="preserve">9. Свойства колец. </w:t>
      </w:r>
    </w:p>
    <w:p w:rsidR="00C34F59" w:rsidRPr="000504CF" w:rsidRDefault="00C34F59" w:rsidP="00C34F59">
      <w:pPr>
        <w:rPr>
          <w:sz w:val="28"/>
          <w:szCs w:val="28"/>
        </w:rPr>
      </w:pPr>
      <w:r w:rsidRPr="000504CF">
        <w:rPr>
          <w:sz w:val="28"/>
          <w:szCs w:val="28"/>
        </w:rPr>
        <w:t>10. Гомоморфизм колец. Привести пример гомоморфизма колец.</w:t>
      </w:r>
    </w:p>
    <w:p w:rsidR="00C34F59" w:rsidRPr="000504CF" w:rsidRDefault="00C34F59" w:rsidP="00C34F59">
      <w:pPr>
        <w:rPr>
          <w:sz w:val="28"/>
          <w:szCs w:val="28"/>
        </w:rPr>
      </w:pPr>
      <w:r w:rsidRPr="000504CF">
        <w:rPr>
          <w:sz w:val="28"/>
          <w:szCs w:val="28"/>
        </w:rPr>
        <w:t>11. Понятие поля (аксиомы поля). Примеры полей.</w:t>
      </w:r>
    </w:p>
    <w:p w:rsidR="00CF6EC6" w:rsidRPr="000504CF" w:rsidRDefault="00CF6EC6" w:rsidP="00077E55">
      <w:pPr>
        <w:rPr>
          <w:sz w:val="28"/>
          <w:szCs w:val="28"/>
          <w:lang w:eastAsia="ja-JP"/>
        </w:rPr>
      </w:pPr>
      <w:r w:rsidRPr="000504CF">
        <w:rPr>
          <w:sz w:val="28"/>
          <w:szCs w:val="28"/>
          <w:lang w:eastAsia="ja-JP"/>
        </w:rPr>
        <w:t>1</w:t>
      </w:r>
      <w:r w:rsidR="00363037">
        <w:rPr>
          <w:sz w:val="28"/>
          <w:szCs w:val="28"/>
          <w:lang w:eastAsia="ja-JP"/>
        </w:rPr>
        <w:t>1</w:t>
      </w:r>
      <w:r w:rsidRPr="000504CF">
        <w:rPr>
          <w:sz w:val="28"/>
          <w:szCs w:val="28"/>
          <w:lang w:eastAsia="ja-JP"/>
        </w:rPr>
        <w:t xml:space="preserve">. Кольцо многочленов. Основная теорема алгебры.  </w:t>
      </w:r>
    </w:p>
    <w:p w:rsidR="00CF6EC6" w:rsidRPr="000504CF" w:rsidRDefault="00363037" w:rsidP="00077E55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1</w:t>
      </w:r>
      <w:r w:rsidR="00CF6EC6" w:rsidRPr="000504CF">
        <w:rPr>
          <w:sz w:val="28"/>
          <w:szCs w:val="28"/>
          <w:lang w:eastAsia="ja-JP"/>
        </w:rPr>
        <w:t>2. Неприводимые множители (многочлены) над полем. Теорема Безу. Разл</w:t>
      </w:r>
      <w:r w:rsidR="00CF6EC6" w:rsidRPr="000504CF">
        <w:rPr>
          <w:sz w:val="28"/>
          <w:szCs w:val="28"/>
          <w:lang w:eastAsia="ja-JP"/>
        </w:rPr>
        <w:t>о</w:t>
      </w:r>
      <w:r w:rsidR="00CF6EC6" w:rsidRPr="000504CF">
        <w:rPr>
          <w:sz w:val="28"/>
          <w:szCs w:val="28"/>
          <w:lang w:eastAsia="ja-JP"/>
        </w:rPr>
        <w:t>жение многочлена на неприводимые множит</w:t>
      </w:r>
      <w:r w:rsidR="00CF6EC6" w:rsidRPr="000504CF">
        <w:rPr>
          <w:sz w:val="28"/>
          <w:szCs w:val="28"/>
          <w:lang w:eastAsia="ja-JP"/>
        </w:rPr>
        <w:t>е</w:t>
      </w:r>
      <w:r w:rsidR="00CF6EC6" w:rsidRPr="000504CF">
        <w:rPr>
          <w:sz w:val="28"/>
          <w:szCs w:val="28"/>
          <w:lang w:eastAsia="ja-JP"/>
        </w:rPr>
        <w:t>ли.</w:t>
      </w:r>
    </w:p>
    <w:p w:rsidR="00CF6EC6" w:rsidRPr="000504CF" w:rsidRDefault="00363037" w:rsidP="00077E55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1</w:t>
      </w:r>
      <w:r w:rsidR="00CF6EC6" w:rsidRPr="000504CF">
        <w:rPr>
          <w:sz w:val="28"/>
          <w:szCs w:val="28"/>
          <w:lang w:eastAsia="ja-JP"/>
        </w:rPr>
        <w:t xml:space="preserve">3. Поле рациональных дробей. Выделение целой части.  </w:t>
      </w:r>
    </w:p>
    <w:p w:rsidR="00CF6EC6" w:rsidRPr="000504CF" w:rsidRDefault="00363037" w:rsidP="00077E55">
      <w:pPr>
        <w:rPr>
          <w:sz w:val="28"/>
          <w:szCs w:val="28"/>
        </w:rPr>
      </w:pPr>
      <w:r>
        <w:rPr>
          <w:sz w:val="28"/>
          <w:szCs w:val="28"/>
          <w:lang w:eastAsia="ja-JP"/>
        </w:rPr>
        <w:t>1</w:t>
      </w:r>
      <w:r w:rsidR="00CF6EC6" w:rsidRPr="000504CF">
        <w:rPr>
          <w:sz w:val="28"/>
          <w:szCs w:val="28"/>
          <w:lang w:eastAsia="ja-JP"/>
        </w:rPr>
        <w:t>4. Простейшие дроби. Теорема о разложении правильной рациональной дроби в сумму простейших др</w:t>
      </w:r>
      <w:r w:rsidR="00CF6EC6" w:rsidRPr="000504CF">
        <w:rPr>
          <w:sz w:val="28"/>
          <w:szCs w:val="28"/>
          <w:lang w:eastAsia="ja-JP"/>
        </w:rPr>
        <w:t>о</w:t>
      </w:r>
      <w:r w:rsidR="00CF6EC6" w:rsidRPr="000504CF">
        <w:rPr>
          <w:sz w:val="28"/>
          <w:szCs w:val="28"/>
          <w:lang w:eastAsia="ja-JP"/>
        </w:rPr>
        <w:t>бей.</w:t>
      </w:r>
    </w:p>
    <w:p w:rsidR="00F92850" w:rsidRPr="000504CF" w:rsidRDefault="00F92850" w:rsidP="00522E4C">
      <w:pPr>
        <w:jc w:val="center"/>
        <w:rPr>
          <w:b/>
          <w:sz w:val="28"/>
          <w:szCs w:val="28"/>
        </w:rPr>
      </w:pPr>
    </w:p>
    <w:p w:rsidR="00077E55" w:rsidRPr="000504CF" w:rsidRDefault="00522E4C" w:rsidP="00522E4C">
      <w:pPr>
        <w:jc w:val="center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t>С</w:t>
      </w:r>
      <w:r w:rsidR="00077E55" w:rsidRPr="000504CF">
        <w:rPr>
          <w:b/>
          <w:sz w:val="28"/>
          <w:szCs w:val="28"/>
        </w:rPr>
        <w:t>еместр</w:t>
      </w:r>
      <w:r w:rsidRPr="000504CF">
        <w:rPr>
          <w:b/>
          <w:sz w:val="28"/>
          <w:szCs w:val="28"/>
        </w:rPr>
        <w:t xml:space="preserve"> 4</w:t>
      </w:r>
    </w:p>
    <w:p w:rsidR="00F76B66" w:rsidRPr="000504CF" w:rsidRDefault="00F76B66" w:rsidP="00F76B66">
      <w:pPr>
        <w:jc w:val="center"/>
        <w:rPr>
          <w:b/>
          <w:sz w:val="28"/>
          <w:szCs w:val="28"/>
        </w:rPr>
      </w:pPr>
      <w:r w:rsidRPr="000504CF">
        <w:rPr>
          <w:b/>
          <w:sz w:val="28"/>
          <w:szCs w:val="28"/>
        </w:rPr>
        <w:t>Модуль 1</w:t>
      </w:r>
      <w:r w:rsidR="00363037">
        <w:rPr>
          <w:b/>
          <w:sz w:val="28"/>
          <w:szCs w:val="28"/>
        </w:rPr>
        <w:t>1</w:t>
      </w:r>
      <w:r w:rsidRPr="000504CF">
        <w:rPr>
          <w:b/>
          <w:sz w:val="28"/>
          <w:szCs w:val="28"/>
        </w:rPr>
        <w:t>. Метрические пространства</w:t>
      </w:r>
    </w:p>
    <w:p w:rsidR="00F76B66" w:rsidRPr="000504CF" w:rsidRDefault="00F76B66" w:rsidP="00F76B66">
      <w:pPr>
        <w:ind w:left="-31"/>
        <w:rPr>
          <w:spacing w:val="-2"/>
          <w:sz w:val="28"/>
          <w:szCs w:val="28"/>
        </w:rPr>
      </w:pPr>
      <w:r w:rsidRPr="000504CF">
        <w:rPr>
          <w:spacing w:val="-2"/>
          <w:sz w:val="28"/>
          <w:szCs w:val="28"/>
        </w:rPr>
        <w:t>1. Понятие метрического пространства (определение, аксиомы, примеры метр</w:t>
      </w:r>
      <w:r w:rsidRPr="000504CF">
        <w:rPr>
          <w:spacing w:val="-2"/>
          <w:sz w:val="28"/>
          <w:szCs w:val="28"/>
        </w:rPr>
        <w:t>и</w:t>
      </w:r>
      <w:r w:rsidRPr="000504CF">
        <w:rPr>
          <w:spacing w:val="-2"/>
          <w:sz w:val="28"/>
          <w:szCs w:val="28"/>
        </w:rPr>
        <w:t>ческих пр</w:t>
      </w:r>
      <w:r w:rsidRPr="000504CF">
        <w:rPr>
          <w:spacing w:val="-2"/>
          <w:sz w:val="28"/>
          <w:szCs w:val="28"/>
        </w:rPr>
        <w:t>о</w:t>
      </w:r>
      <w:r w:rsidRPr="000504CF">
        <w:rPr>
          <w:spacing w:val="-2"/>
          <w:sz w:val="28"/>
          <w:szCs w:val="28"/>
        </w:rPr>
        <w:t xml:space="preserve">странств). </w:t>
      </w:r>
    </w:p>
    <w:p w:rsidR="00F76B66" w:rsidRPr="000504CF" w:rsidRDefault="00F76B66" w:rsidP="00F76B66">
      <w:pPr>
        <w:ind w:left="-31"/>
        <w:rPr>
          <w:spacing w:val="-2"/>
          <w:sz w:val="28"/>
          <w:szCs w:val="28"/>
        </w:rPr>
      </w:pPr>
      <w:r w:rsidRPr="000504CF">
        <w:rPr>
          <w:spacing w:val="-2"/>
          <w:sz w:val="28"/>
          <w:szCs w:val="28"/>
        </w:rPr>
        <w:t>2. Основные понятия, связа</w:t>
      </w:r>
      <w:r w:rsidRPr="000504CF">
        <w:rPr>
          <w:spacing w:val="-2"/>
          <w:sz w:val="28"/>
          <w:szCs w:val="28"/>
        </w:rPr>
        <w:t>н</w:t>
      </w:r>
      <w:r w:rsidRPr="000504CF">
        <w:rPr>
          <w:spacing w:val="-2"/>
          <w:sz w:val="28"/>
          <w:szCs w:val="28"/>
        </w:rPr>
        <w:t xml:space="preserve">ные с метрикой. </w:t>
      </w:r>
    </w:p>
    <w:p w:rsidR="00F76B66" w:rsidRPr="000504CF" w:rsidRDefault="00F76B66" w:rsidP="00F76B66">
      <w:pPr>
        <w:ind w:left="-31"/>
        <w:rPr>
          <w:spacing w:val="-2"/>
          <w:sz w:val="28"/>
          <w:szCs w:val="28"/>
        </w:rPr>
      </w:pPr>
      <w:r w:rsidRPr="000504CF">
        <w:rPr>
          <w:spacing w:val="-2"/>
          <w:sz w:val="28"/>
          <w:szCs w:val="28"/>
        </w:rPr>
        <w:t>3. Анализ сходимости в конкретных пространс</w:t>
      </w:r>
      <w:r w:rsidRPr="000504CF">
        <w:rPr>
          <w:spacing w:val="-2"/>
          <w:sz w:val="28"/>
          <w:szCs w:val="28"/>
        </w:rPr>
        <w:t>т</w:t>
      </w:r>
      <w:r w:rsidRPr="000504CF">
        <w:rPr>
          <w:spacing w:val="-2"/>
          <w:sz w:val="28"/>
          <w:szCs w:val="28"/>
        </w:rPr>
        <w:t>вах (</w:t>
      </w:r>
      <w:r w:rsidRPr="000504CF">
        <w:rPr>
          <w:position w:val="-18"/>
          <w:sz w:val="28"/>
          <w:szCs w:val="28"/>
        </w:rPr>
        <w:object w:dxaOrig="1100" w:dyaOrig="499">
          <v:shape id="_x0000_i1090" type="#_x0000_t75" style="width:57pt;height:25.8pt" o:ole="" fillcolor="window">
            <v:imagedata r:id="rId124" o:title=""/>
          </v:shape>
          <o:OLEObject Type="Embed" ProgID="Equation.3" ShapeID="_x0000_i1090" DrawAspect="Content" ObjectID="_1757058506" r:id="rId125"/>
        </w:object>
      </w:r>
      <w:r w:rsidRPr="000504CF">
        <w:rPr>
          <w:sz w:val="28"/>
          <w:szCs w:val="28"/>
        </w:rPr>
        <w:t>,</w:t>
      </w:r>
      <w:r w:rsidRPr="000504CF">
        <w:rPr>
          <w:position w:val="-16"/>
          <w:sz w:val="28"/>
          <w:szCs w:val="28"/>
        </w:rPr>
        <w:object w:dxaOrig="1719" w:dyaOrig="460">
          <v:shape id="_x0000_i1091" type="#_x0000_t75" style="width:89.4pt;height:24pt" o:ole="" fillcolor="window">
            <v:imagedata r:id="rId126" o:title=""/>
          </v:shape>
          <o:OLEObject Type="Embed" ProgID="Equation.3" ShapeID="_x0000_i1091" DrawAspect="Content" ObjectID="_1757058507" r:id="rId127"/>
        </w:object>
      </w:r>
      <w:r w:rsidRPr="000504CF">
        <w:rPr>
          <w:sz w:val="28"/>
          <w:szCs w:val="28"/>
        </w:rPr>
        <w:t xml:space="preserve">, </w:t>
      </w:r>
      <w:r w:rsidRPr="000504CF">
        <w:rPr>
          <w:position w:val="-18"/>
          <w:sz w:val="28"/>
          <w:szCs w:val="28"/>
        </w:rPr>
        <w:object w:dxaOrig="960" w:dyaOrig="499">
          <v:shape id="_x0000_i1092" type="#_x0000_t75" style="width:49.8pt;height:25.8pt" o:ole="" fillcolor="window">
            <v:imagedata r:id="rId128" o:title=""/>
          </v:shape>
          <o:OLEObject Type="Embed" ProgID="Equation.3" ShapeID="_x0000_i1092" DrawAspect="Content" ObjectID="_1757058508" r:id="rId129"/>
        </w:object>
      </w:r>
      <w:r w:rsidRPr="000504CF">
        <w:rPr>
          <w:sz w:val="28"/>
          <w:szCs w:val="28"/>
        </w:rPr>
        <w:t xml:space="preserve">, </w:t>
      </w:r>
      <w:r w:rsidRPr="000504CF">
        <w:rPr>
          <w:position w:val="-18"/>
          <w:sz w:val="28"/>
          <w:szCs w:val="28"/>
        </w:rPr>
        <w:object w:dxaOrig="880" w:dyaOrig="499">
          <v:shape id="_x0000_i1093" type="#_x0000_t75" style="width:45.6pt;height:25.8pt" o:ole="" fillcolor="window">
            <v:imagedata r:id="rId130" o:title=""/>
          </v:shape>
          <o:OLEObject Type="Embed" ProgID="Equation.3" ShapeID="_x0000_i1093" DrawAspect="Content" ObjectID="_1757058509" r:id="rId131"/>
        </w:object>
      </w:r>
      <w:r w:rsidRPr="000504CF">
        <w:rPr>
          <w:sz w:val="28"/>
          <w:szCs w:val="28"/>
        </w:rPr>
        <w:t xml:space="preserve">, </w:t>
      </w:r>
      <w:r w:rsidRPr="000504CF">
        <w:rPr>
          <w:position w:val="-16"/>
          <w:sz w:val="28"/>
          <w:szCs w:val="28"/>
        </w:rPr>
        <w:object w:dxaOrig="1500" w:dyaOrig="460">
          <v:shape id="_x0000_i1094" type="#_x0000_t75" style="width:78pt;height:24pt" o:ole="" fillcolor="window">
            <v:imagedata r:id="rId132" o:title=""/>
          </v:shape>
          <o:OLEObject Type="Embed" ProgID="Equation.3" ShapeID="_x0000_i1094" DrawAspect="Content" ObjectID="_1757058510" r:id="rId133"/>
        </w:object>
      </w:r>
      <w:r w:rsidRPr="000504CF">
        <w:rPr>
          <w:spacing w:val="-2"/>
          <w:sz w:val="28"/>
          <w:szCs w:val="28"/>
        </w:rPr>
        <w:t xml:space="preserve">). </w:t>
      </w:r>
    </w:p>
    <w:p w:rsidR="00F76B66" w:rsidRPr="000504CF" w:rsidRDefault="00F76B66" w:rsidP="00F76B66">
      <w:pPr>
        <w:ind w:left="-31"/>
        <w:rPr>
          <w:rFonts w:eastAsia="TimesNewRomanPSMT"/>
          <w:bCs/>
          <w:iCs/>
          <w:sz w:val="28"/>
          <w:szCs w:val="28"/>
        </w:rPr>
      </w:pPr>
      <w:r w:rsidRPr="000504CF">
        <w:rPr>
          <w:spacing w:val="-2"/>
          <w:sz w:val="28"/>
          <w:szCs w:val="28"/>
        </w:rPr>
        <w:t xml:space="preserve">4. Полные метрические пространства. </w:t>
      </w:r>
      <w:r w:rsidRPr="000504CF">
        <w:rPr>
          <w:rFonts w:eastAsia="TimesNewRomanPSMT"/>
          <w:bCs/>
          <w:iCs/>
          <w:sz w:val="28"/>
          <w:szCs w:val="28"/>
        </w:rPr>
        <w:t>Банаховы пространства. Фундаментал</w:t>
      </w:r>
      <w:r w:rsidRPr="000504CF">
        <w:rPr>
          <w:rFonts w:eastAsia="TimesNewRomanPSMT"/>
          <w:bCs/>
          <w:iCs/>
          <w:sz w:val="28"/>
          <w:szCs w:val="28"/>
        </w:rPr>
        <w:t>ь</w:t>
      </w:r>
      <w:r w:rsidRPr="000504CF">
        <w:rPr>
          <w:rFonts w:eastAsia="TimesNewRomanPSMT"/>
          <w:bCs/>
          <w:iCs/>
          <w:sz w:val="28"/>
          <w:szCs w:val="28"/>
        </w:rPr>
        <w:t>ные п</w:t>
      </w:r>
      <w:r w:rsidRPr="000504CF">
        <w:rPr>
          <w:rFonts w:eastAsia="TimesNewRomanPSMT"/>
          <w:bCs/>
          <w:iCs/>
          <w:sz w:val="28"/>
          <w:szCs w:val="28"/>
        </w:rPr>
        <w:t>о</w:t>
      </w:r>
      <w:r w:rsidRPr="000504CF">
        <w:rPr>
          <w:rFonts w:eastAsia="TimesNewRomanPSMT"/>
          <w:bCs/>
          <w:iCs/>
          <w:sz w:val="28"/>
          <w:szCs w:val="28"/>
        </w:rPr>
        <w:t>следовательности элементов. Примеры банаховых пространств. Пример неполного пр</w:t>
      </w:r>
      <w:r w:rsidRPr="000504CF">
        <w:rPr>
          <w:rFonts w:eastAsia="TimesNewRomanPSMT"/>
          <w:bCs/>
          <w:iCs/>
          <w:sz w:val="28"/>
          <w:szCs w:val="28"/>
        </w:rPr>
        <w:t>о</w:t>
      </w:r>
      <w:r w:rsidRPr="000504CF">
        <w:rPr>
          <w:rFonts w:eastAsia="TimesNewRomanPSMT"/>
          <w:bCs/>
          <w:iCs/>
          <w:sz w:val="28"/>
          <w:szCs w:val="28"/>
        </w:rPr>
        <w:t>странства (</w:t>
      </w:r>
      <w:r w:rsidRPr="000504CF">
        <w:rPr>
          <w:position w:val="-14"/>
          <w:sz w:val="28"/>
          <w:szCs w:val="28"/>
        </w:rPr>
        <w:object w:dxaOrig="1100" w:dyaOrig="460">
          <v:shape id="_x0000_i1095" type="#_x0000_t75" style="width:51.6pt;height:22.8pt" o:ole="" fillcolor="window">
            <v:imagedata r:id="rId134" o:title=""/>
          </v:shape>
          <o:OLEObject Type="Embed" ProgID="Equation.3" ShapeID="_x0000_i1095" DrawAspect="Content" ObjectID="_1757058511" r:id="rId135"/>
        </w:object>
      </w:r>
      <w:r w:rsidRPr="000504CF">
        <w:rPr>
          <w:rFonts w:eastAsia="TimesNewRomanPSMT"/>
          <w:bCs/>
          <w:iCs/>
          <w:sz w:val="28"/>
          <w:szCs w:val="28"/>
        </w:rPr>
        <w:t>).</w:t>
      </w:r>
    </w:p>
    <w:p w:rsidR="00F76B66" w:rsidRPr="000504CF" w:rsidRDefault="00F76B66" w:rsidP="00F76B66">
      <w:pPr>
        <w:ind w:left="-31"/>
        <w:rPr>
          <w:spacing w:val="-2"/>
          <w:sz w:val="28"/>
          <w:szCs w:val="28"/>
        </w:rPr>
      </w:pPr>
      <w:r w:rsidRPr="000504CF">
        <w:rPr>
          <w:rFonts w:eastAsia="TimesNewRomanPSMT"/>
          <w:bCs/>
          <w:iCs/>
          <w:sz w:val="28"/>
          <w:szCs w:val="28"/>
        </w:rPr>
        <w:t xml:space="preserve">5. </w:t>
      </w:r>
      <w:r w:rsidRPr="000504CF">
        <w:rPr>
          <w:spacing w:val="-2"/>
          <w:sz w:val="28"/>
          <w:szCs w:val="28"/>
        </w:rPr>
        <w:t>Принцип сжимающих отображений (теорема Банаха, доказательство).</w:t>
      </w:r>
    </w:p>
    <w:p w:rsidR="00F76B66" w:rsidRPr="000504CF" w:rsidRDefault="00F76B66" w:rsidP="00F76B66">
      <w:pPr>
        <w:ind w:left="-31"/>
        <w:rPr>
          <w:spacing w:val="-2"/>
          <w:sz w:val="28"/>
          <w:szCs w:val="28"/>
        </w:rPr>
      </w:pPr>
      <w:r w:rsidRPr="000504CF">
        <w:rPr>
          <w:spacing w:val="-2"/>
          <w:sz w:val="28"/>
          <w:szCs w:val="28"/>
        </w:rPr>
        <w:t>6. Обобщенный принцип сжимающих отображений, его применение к доказ</w:t>
      </w:r>
      <w:r w:rsidRPr="000504CF">
        <w:rPr>
          <w:spacing w:val="-2"/>
          <w:sz w:val="28"/>
          <w:szCs w:val="28"/>
        </w:rPr>
        <w:t>а</w:t>
      </w:r>
      <w:r w:rsidRPr="000504CF">
        <w:rPr>
          <w:spacing w:val="-2"/>
          <w:sz w:val="28"/>
          <w:szCs w:val="28"/>
        </w:rPr>
        <w:t>тельству сущес</w:t>
      </w:r>
      <w:r w:rsidRPr="000504CF">
        <w:rPr>
          <w:spacing w:val="-2"/>
          <w:sz w:val="28"/>
          <w:szCs w:val="28"/>
        </w:rPr>
        <w:t>т</w:t>
      </w:r>
      <w:r w:rsidRPr="000504CF">
        <w:rPr>
          <w:spacing w:val="-2"/>
          <w:sz w:val="28"/>
          <w:szCs w:val="28"/>
        </w:rPr>
        <w:t>вования интегрального уравнения Вольтерра.</w:t>
      </w:r>
    </w:p>
    <w:p w:rsidR="00F76B66" w:rsidRPr="000504CF" w:rsidRDefault="00F76B66" w:rsidP="00F76B66">
      <w:pPr>
        <w:ind w:left="-31"/>
        <w:rPr>
          <w:spacing w:val="-2"/>
          <w:sz w:val="28"/>
          <w:szCs w:val="28"/>
        </w:rPr>
      </w:pPr>
      <w:r w:rsidRPr="000504CF">
        <w:rPr>
          <w:spacing w:val="-2"/>
          <w:sz w:val="28"/>
          <w:szCs w:val="28"/>
        </w:rPr>
        <w:t>7. Решение систем линейных алгебраических уравнений методом простых итер</w:t>
      </w:r>
      <w:r w:rsidRPr="000504CF">
        <w:rPr>
          <w:spacing w:val="-2"/>
          <w:sz w:val="28"/>
          <w:szCs w:val="28"/>
        </w:rPr>
        <w:t>а</w:t>
      </w:r>
      <w:r w:rsidRPr="000504CF">
        <w:rPr>
          <w:spacing w:val="-2"/>
          <w:sz w:val="28"/>
          <w:szCs w:val="28"/>
        </w:rPr>
        <w:t>ций.</w:t>
      </w:r>
    </w:p>
    <w:p w:rsidR="00F76B66" w:rsidRPr="000504CF" w:rsidRDefault="00F76B66" w:rsidP="00F76B66">
      <w:pPr>
        <w:ind w:left="-31"/>
        <w:rPr>
          <w:sz w:val="28"/>
          <w:szCs w:val="28"/>
        </w:rPr>
      </w:pPr>
      <w:r w:rsidRPr="000504CF">
        <w:rPr>
          <w:spacing w:val="-2"/>
          <w:sz w:val="28"/>
          <w:szCs w:val="28"/>
        </w:rPr>
        <w:t xml:space="preserve">8. Линейные интегральные уравнения </w:t>
      </w:r>
      <w:r w:rsidRPr="000504CF">
        <w:rPr>
          <w:sz w:val="28"/>
          <w:szCs w:val="28"/>
        </w:rPr>
        <w:t>Фредгольма 2-го рода, доказательство с</w:t>
      </w:r>
      <w:r w:rsidRPr="000504CF">
        <w:rPr>
          <w:sz w:val="28"/>
          <w:szCs w:val="28"/>
        </w:rPr>
        <w:t>у</w:t>
      </w:r>
      <w:r w:rsidRPr="000504CF">
        <w:rPr>
          <w:sz w:val="28"/>
          <w:szCs w:val="28"/>
        </w:rPr>
        <w:t>щес</w:t>
      </w:r>
      <w:r w:rsidRPr="000504CF">
        <w:rPr>
          <w:sz w:val="28"/>
          <w:szCs w:val="28"/>
        </w:rPr>
        <w:t>т</w:t>
      </w:r>
      <w:r w:rsidRPr="000504CF">
        <w:rPr>
          <w:sz w:val="28"/>
          <w:szCs w:val="28"/>
        </w:rPr>
        <w:t xml:space="preserve">вования решения при помощи принципа сжимающих отображений. </w:t>
      </w:r>
    </w:p>
    <w:p w:rsidR="00F76B66" w:rsidRPr="000504CF" w:rsidRDefault="00F76B66" w:rsidP="00F76B66">
      <w:pPr>
        <w:ind w:left="-31"/>
        <w:rPr>
          <w:sz w:val="26"/>
          <w:szCs w:val="26"/>
        </w:rPr>
      </w:pPr>
    </w:p>
    <w:p w:rsidR="00F76B66" w:rsidRPr="000504CF" w:rsidRDefault="00C1356A" w:rsidP="00F76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76B66" w:rsidRPr="000504CF">
        <w:rPr>
          <w:b/>
          <w:sz w:val="28"/>
          <w:szCs w:val="28"/>
        </w:rPr>
        <w:lastRenderedPageBreak/>
        <w:t>Модуль 1</w:t>
      </w:r>
      <w:r w:rsidR="00363037">
        <w:rPr>
          <w:b/>
          <w:sz w:val="28"/>
          <w:szCs w:val="28"/>
        </w:rPr>
        <w:t>2</w:t>
      </w:r>
      <w:r w:rsidR="00F76B66" w:rsidRPr="000504CF">
        <w:rPr>
          <w:b/>
          <w:sz w:val="28"/>
          <w:szCs w:val="28"/>
        </w:rPr>
        <w:t>. Линейные нормированные пространства</w:t>
      </w:r>
    </w:p>
    <w:p w:rsidR="00F76B66" w:rsidRPr="000504CF" w:rsidRDefault="00F76B66" w:rsidP="00F76B66">
      <w:pPr>
        <w:ind w:left="-31"/>
        <w:rPr>
          <w:spacing w:val="-2"/>
          <w:sz w:val="28"/>
          <w:szCs w:val="28"/>
        </w:rPr>
      </w:pPr>
      <w:r w:rsidRPr="000504CF">
        <w:rPr>
          <w:spacing w:val="-2"/>
          <w:sz w:val="28"/>
          <w:szCs w:val="28"/>
        </w:rPr>
        <w:t xml:space="preserve">1. Определение линейного нормированного пространства, его свойства. </w:t>
      </w:r>
    </w:p>
    <w:p w:rsidR="00F76B66" w:rsidRPr="000504CF" w:rsidRDefault="00F76B66" w:rsidP="00F76B66">
      <w:pPr>
        <w:ind w:left="-31"/>
        <w:rPr>
          <w:spacing w:val="-2"/>
          <w:sz w:val="28"/>
          <w:szCs w:val="28"/>
        </w:rPr>
      </w:pPr>
      <w:r w:rsidRPr="000504CF">
        <w:rPr>
          <w:spacing w:val="-2"/>
          <w:sz w:val="28"/>
          <w:szCs w:val="28"/>
        </w:rPr>
        <w:t>2. Банаховы пространс</w:t>
      </w:r>
      <w:r w:rsidRPr="000504CF">
        <w:rPr>
          <w:spacing w:val="-2"/>
          <w:sz w:val="28"/>
          <w:szCs w:val="28"/>
        </w:rPr>
        <w:t>т</w:t>
      </w:r>
      <w:r w:rsidRPr="000504CF">
        <w:rPr>
          <w:spacing w:val="-2"/>
          <w:sz w:val="28"/>
          <w:szCs w:val="28"/>
        </w:rPr>
        <w:t xml:space="preserve">ва. </w:t>
      </w:r>
    </w:p>
    <w:p w:rsidR="00F76B66" w:rsidRPr="000504CF" w:rsidRDefault="00F76B66" w:rsidP="00F76B66">
      <w:pPr>
        <w:ind w:left="-31"/>
        <w:rPr>
          <w:rFonts w:eastAsia="TimesNewRomanPSMT"/>
          <w:bCs/>
          <w:iCs/>
          <w:sz w:val="28"/>
          <w:szCs w:val="28"/>
        </w:rPr>
      </w:pPr>
      <w:r w:rsidRPr="000504CF">
        <w:rPr>
          <w:spacing w:val="-2"/>
          <w:sz w:val="28"/>
          <w:szCs w:val="28"/>
        </w:rPr>
        <w:t xml:space="preserve">3. </w:t>
      </w:r>
      <w:r w:rsidRPr="000504CF">
        <w:rPr>
          <w:rFonts w:eastAsia="TimesNewRomanPSMT"/>
          <w:bCs/>
          <w:iCs/>
          <w:sz w:val="28"/>
          <w:szCs w:val="28"/>
        </w:rPr>
        <w:t>Примеры нормированных пространств (</w:t>
      </w:r>
      <w:r w:rsidRPr="000504CF">
        <w:rPr>
          <w:position w:val="-16"/>
          <w:sz w:val="28"/>
          <w:szCs w:val="28"/>
        </w:rPr>
        <w:object w:dxaOrig="2280" w:dyaOrig="480">
          <v:shape id="_x0000_i1096" type="#_x0000_t75" style="width:106.8pt;height:24pt" o:ole="" fillcolor="window">
            <v:imagedata r:id="rId136" o:title=""/>
          </v:shape>
          <o:OLEObject Type="Embed" ProgID="Equation.3" ShapeID="_x0000_i1096" DrawAspect="Content" ObjectID="_1757058512" r:id="rId137"/>
        </w:object>
      </w:r>
      <w:r w:rsidRPr="000504CF">
        <w:rPr>
          <w:rFonts w:eastAsia="TimesNewRomanPSMT"/>
          <w:bCs/>
          <w:iCs/>
          <w:sz w:val="28"/>
          <w:szCs w:val="28"/>
        </w:rPr>
        <w:t>), понятие сходим</w:t>
      </w:r>
      <w:r w:rsidRPr="000504CF">
        <w:rPr>
          <w:rFonts w:eastAsia="TimesNewRomanPSMT"/>
          <w:bCs/>
          <w:iCs/>
          <w:sz w:val="28"/>
          <w:szCs w:val="28"/>
        </w:rPr>
        <w:t>о</w:t>
      </w:r>
      <w:r w:rsidRPr="000504CF">
        <w:rPr>
          <w:rFonts w:eastAsia="TimesNewRomanPSMT"/>
          <w:bCs/>
          <w:iCs/>
          <w:sz w:val="28"/>
          <w:szCs w:val="28"/>
        </w:rPr>
        <w:t>сти в сре</w:t>
      </w:r>
      <w:r w:rsidRPr="000504CF">
        <w:rPr>
          <w:rFonts w:eastAsia="TimesNewRomanPSMT"/>
          <w:bCs/>
          <w:iCs/>
          <w:sz w:val="28"/>
          <w:szCs w:val="28"/>
        </w:rPr>
        <w:t>д</w:t>
      </w:r>
      <w:r w:rsidRPr="000504CF">
        <w:rPr>
          <w:rFonts w:eastAsia="TimesNewRomanPSMT"/>
          <w:bCs/>
          <w:iCs/>
          <w:sz w:val="28"/>
          <w:szCs w:val="28"/>
        </w:rPr>
        <w:t>нем.</w:t>
      </w:r>
    </w:p>
    <w:p w:rsidR="00F76B66" w:rsidRPr="000504CF" w:rsidRDefault="00F76B66" w:rsidP="00F76B66">
      <w:pPr>
        <w:ind w:left="-31"/>
        <w:rPr>
          <w:sz w:val="28"/>
          <w:szCs w:val="28"/>
        </w:rPr>
      </w:pPr>
      <w:r w:rsidRPr="000504CF">
        <w:rPr>
          <w:rFonts w:eastAsia="TimesNewRomanPSMT"/>
          <w:bCs/>
          <w:iCs/>
          <w:sz w:val="28"/>
          <w:szCs w:val="28"/>
        </w:rPr>
        <w:t xml:space="preserve">4. Линейные нормированные пространства </w:t>
      </w:r>
      <w:r w:rsidRPr="000504CF">
        <w:rPr>
          <w:position w:val="-14"/>
          <w:sz w:val="28"/>
          <w:szCs w:val="28"/>
        </w:rPr>
        <w:object w:dxaOrig="920" w:dyaOrig="420">
          <v:shape id="_x0000_i1097" type="#_x0000_t75" style="width:46.2pt;height:21pt" o:ole="">
            <v:imagedata r:id="rId138" o:title=""/>
          </v:shape>
          <o:OLEObject Type="Embed" ProgID="Equation.DSMT4" ShapeID="_x0000_i1097" DrawAspect="Content" ObjectID="_1757058513" r:id="rId139"/>
        </w:object>
      </w:r>
      <w:r w:rsidRPr="000504CF">
        <w:rPr>
          <w:sz w:val="28"/>
          <w:szCs w:val="28"/>
        </w:rPr>
        <w:t xml:space="preserve">, </w:t>
      </w:r>
      <w:r w:rsidRPr="000504CF">
        <w:rPr>
          <w:position w:val="-14"/>
          <w:sz w:val="28"/>
          <w:szCs w:val="28"/>
        </w:rPr>
        <w:object w:dxaOrig="1060" w:dyaOrig="440">
          <v:shape id="_x0000_i1098" type="#_x0000_t75" style="width:52.8pt;height:22.2pt" o:ole="">
            <v:imagedata r:id="rId140" o:title=""/>
          </v:shape>
          <o:OLEObject Type="Embed" ProgID="Equation.DSMT4" ShapeID="_x0000_i1098" DrawAspect="Content" ObjectID="_1757058514" r:id="rId141"/>
        </w:object>
      </w:r>
      <w:r w:rsidRPr="000504CF">
        <w:rPr>
          <w:sz w:val="28"/>
          <w:szCs w:val="28"/>
        </w:rPr>
        <w:t xml:space="preserve">, нормы в них. </w:t>
      </w:r>
    </w:p>
    <w:p w:rsidR="00F76B66" w:rsidRPr="000504CF" w:rsidRDefault="00814930" w:rsidP="00F76B66">
      <w:pPr>
        <w:ind w:left="-3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F76B66" w:rsidRPr="000504CF">
        <w:rPr>
          <w:spacing w:val="-2"/>
          <w:sz w:val="28"/>
          <w:szCs w:val="28"/>
        </w:rPr>
        <w:t>. Подпространства линейного нормированного пространства, приближение эл</w:t>
      </w:r>
      <w:r w:rsidR="00F76B66" w:rsidRPr="000504CF">
        <w:rPr>
          <w:spacing w:val="-2"/>
          <w:sz w:val="28"/>
          <w:szCs w:val="28"/>
        </w:rPr>
        <w:t>е</w:t>
      </w:r>
      <w:r w:rsidR="00F76B66" w:rsidRPr="000504CF">
        <w:rPr>
          <w:spacing w:val="-2"/>
          <w:sz w:val="28"/>
          <w:szCs w:val="28"/>
        </w:rPr>
        <w:t>ментами подпространства. Понятие расстояния от элемента до подпростра</w:t>
      </w:r>
      <w:r w:rsidR="00F76B66" w:rsidRPr="000504CF">
        <w:rPr>
          <w:spacing w:val="-2"/>
          <w:sz w:val="28"/>
          <w:szCs w:val="28"/>
        </w:rPr>
        <w:t>н</w:t>
      </w:r>
      <w:r w:rsidR="00F76B66" w:rsidRPr="000504CF">
        <w:rPr>
          <w:spacing w:val="-2"/>
          <w:sz w:val="28"/>
          <w:szCs w:val="28"/>
        </w:rPr>
        <w:t>ства.</w:t>
      </w:r>
    </w:p>
    <w:p w:rsidR="00363037" w:rsidRDefault="00363037" w:rsidP="00F76B66">
      <w:pPr>
        <w:jc w:val="center"/>
        <w:rPr>
          <w:b/>
          <w:sz w:val="28"/>
          <w:szCs w:val="28"/>
        </w:rPr>
      </w:pPr>
    </w:p>
    <w:p w:rsidR="00F76B66" w:rsidRPr="000504CF" w:rsidRDefault="00363037" w:rsidP="00F76B6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Модуль 13</w:t>
      </w:r>
      <w:r w:rsidR="00F76B66" w:rsidRPr="000504CF">
        <w:rPr>
          <w:b/>
          <w:sz w:val="28"/>
          <w:szCs w:val="28"/>
        </w:rPr>
        <w:t xml:space="preserve">. Пространства со скалярным произведением </w:t>
      </w:r>
    </w:p>
    <w:p w:rsidR="00F76B66" w:rsidRPr="000504CF" w:rsidRDefault="00F76B66" w:rsidP="0071441D">
      <w:pPr>
        <w:jc w:val="both"/>
        <w:rPr>
          <w:spacing w:val="-2"/>
          <w:sz w:val="28"/>
          <w:szCs w:val="28"/>
        </w:rPr>
      </w:pPr>
      <w:r w:rsidRPr="000504CF">
        <w:rPr>
          <w:sz w:val="28"/>
          <w:szCs w:val="28"/>
        </w:rPr>
        <w:t xml:space="preserve">1. </w:t>
      </w:r>
      <w:r w:rsidRPr="000504CF">
        <w:rPr>
          <w:spacing w:val="-2"/>
          <w:sz w:val="28"/>
          <w:szCs w:val="28"/>
        </w:rPr>
        <w:t>Понятие пространства со скалярным произведением. Свойства скалярного произв</w:t>
      </w:r>
      <w:r w:rsidRPr="000504CF">
        <w:rPr>
          <w:spacing w:val="-2"/>
          <w:sz w:val="28"/>
          <w:szCs w:val="28"/>
        </w:rPr>
        <w:t>е</w:t>
      </w:r>
      <w:r w:rsidRPr="000504CF">
        <w:rPr>
          <w:spacing w:val="-2"/>
          <w:sz w:val="28"/>
          <w:szCs w:val="28"/>
        </w:rPr>
        <w:t xml:space="preserve">дения. </w:t>
      </w:r>
    </w:p>
    <w:p w:rsidR="00F76B66" w:rsidRPr="000504CF" w:rsidRDefault="00F76B66" w:rsidP="00F76B66">
      <w:pPr>
        <w:rPr>
          <w:spacing w:val="-2"/>
          <w:sz w:val="28"/>
          <w:szCs w:val="28"/>
        </w:rPr>
      </w:pPr>
      <w:r w:rsidRPr="000504CF">
        <w:rPr>
          <w:sz w:val="28"/>
          <w:szCs w:val="28"/>
        </w:rPr>
        <w:t xml:space="preserve">2. </w:t>
      </w:r>
      <w:r w:rsidRPr="000504CF">
        <w:rPr>
          <w:spacing w:val="-2"/>
          <w:sz w:val="28"/>
          <w:szCs w:val="28"/>
        </w:rPr>
        <w:t>Понятие пространства со скалярным произведением. Неравенство Коши-Буняковского в пространстве со скалярным произведен</w:t>
      </w:r>
      <w:r w:rsidRPr="000504CF">
        <w:rPr>
          <w:spacing w:val="-2"/>
          <w:sz w:val="28"/>
          <w:szCs w:val="28"/>
        </w:rPr>
        <w:t>и</w:t>
      </w:r>
      <w:r w:rsidRPr="000504CF">
        <w:rPr>
          <w:spacing w:val="-2"/>
          <w:sz w:val="28"/>
          <w:szCs w:val="28"/>
        </w:rPr>
        <w:t xml:space="preserve">ем. </w:t>
      </w:r>
    </w:p>
    <w:p w:rsidR="00F76B66" w:rsidRPr="000504CF" w:rsidRDefault="00F76B66" w:rsidP="00F76B66">
      <w:pPr>
        <w:rPr>
          <w:spacing w:val="-2"/>
          <w:sz w:val="28"/>
          <w:szCs w:val="28"/>
        </w:rPr>
      </w:pPr>
      <w:r w:rsidRPr="000504CF">
        <w:rPr>
          <w:spacing w:val="-2"/>
          <w:sz w:val="28"/>
          <w:szCs w:val="28"/>
        </w:rPr>
        <w:t xml:space="preserve">3. Примеры пространств со скалярным произведением: </w:t>
      </w:r>
      <w:r w:rsidRPr="000504CF">
        <w:rPr>
          <w:position w:val="-12"/>
          <w:sz w:val="28"/>
          <w:szCs w:val="28"/>
        </w:rPr>
        <w:object w:dxaOrig="380" w:dyaOrig="420">
          <v:shape id="_x0000_i1099" type="#_x0000_t75" style="width:19.2pt;height:22.2pt" o:ole="" fillcolor="window">
            <v:imagedata r:id="rId142" o:title=""/>
          </v:shape>
          <o:OLEObject Type="Embed" ProgID="Equation.3" ShapeID="_x0000_i1099" DrawAspect="Content" ObjectID="_1757058515" r:id="rId143"/>
        </w:object>
      </w:r>
      <w:r w:rsidRPr="000504CF">
        <w:rPr>
          <w:sz w:val="28"/>
          <w:szCs w:val="28"/>
        </w:rPr>
        <w:t>,</w:t>
      </w:r>
      <w:r w:rsidRPr="000504CF">
        <w:rPr>
          <w:position w:val="-12"/>
          <w:sz w:val="28"/>
          <w:szCs w:val="28"/>
        </w:rPr>
        <w:object w:dxaOrig="240" w:dyaOrig="420">
          <v:shape id="_x0000_i1100" type="#_x0000_t75" style="width:12.6pt;height:22.2pt" o:ole="" fillcolor="window">
            <v:imagedata r:id="rId144" o:title=""/>
          </v:shape>
          <o:OLEObject Type="Embed" ProgID="Equation.3" ShapeID="_x0000_i1100" DrawAspect="Content" ObjectID="_1757058516" r:id="rId145"/>
        </w:object>
      </w:r>
      <w:r w:rsidRPr="000504CF">
        <w:rPr>
          <w:sz w:val="28"/>
          <w:szCs w:val="28"/>
        </w:rPr>
        <w:t>,</w:t>
      </w:r>
      <w:r w:rsidRPr="000504CF">
        <w:rPr>
          <w:position w:val="-14"/>
          <w:sz w:val="28"/>
          <w:szCs w:val="28"/>
        </w:rPr>
        <w:object w:dxaOrig="920" w:dyaOrig="440">
          <v:shape id="_x0000_i1101" type="#_x0000_t75" style="width:48pt;height:22.8pt" o:ole="" fillcolor="window">
            <v:imagedata r:id="rId146" o:title=""/>
          </v:shape>
          <o:OLEObject Type="Embed" ProgID="Equation.3" ShapeID="_x0000_i1101" DrawAspect="Content" ObjectID="_1757058517" r:id="rId147"/>
        </w:object>
      </w:r>
      <w:r w:rsidRPr="000504CF">
        <w:rPr>
          <w:sz w:val="28"/>
          <w:szCs w:val="28"/>
        </w:rPr>
        <w:t>,</w:t>
      </w:r>
      <w:r w:rsidRPr="000504CF">
        <w:rPr>
          <w:position w:val="-14"/>
          <w:sz w:val="28"/>
          <w:szCs w:val="28"/>
        </w:rPr>
        <w:object w:dxaOrig="1040" w:dyaOrig="440">
          <v:shape id="_x0000_i1102" type="#_x0000_t75" style="width:54pt;height:22.8pt" o:ole="" fillcolor="window">
            <v:imagedata r:id="rId148" o:title=""/>
          </v:shape>
          <o:OLEObject Type="Embed" ProgID="Equation.3" ShapeID="_x0000_i1102" DrawAspect="Content" ObjectID="_1757058518" r:id="rId149"/>
        </w:object>
      </w:r>
      <w:r w:rsidRPr="000504CF">
        <w:rPr>
          <w:spacing w:val="-2"/>
          <w:sz w:val="28"/>
          <w:szCs w:val="28"/>
        </w:rPr>
        <w:t>.</w:t>
      </w:r>
    </w:p>
    <w:p w:rsidR="00F76B66" w:rsidRPr="000504CF" w:rsidRDefault="00F76B66" w:rsidP="00F76B66">
      <w:pPr>
        <w:rPr>
          <w:spacing w:val="-2"/>
          <w:sz w:val="28"/>
          <w:szCs w:val="28"/>
        </w:rPr>
      </w:pPr>
      <w:r w:rsidRPr="000504CF">
        <w:rPr>
          <w:spacing w:val="-2"/>
          <w:sz w:val="28"/>
          <w:szCs w:val="28"/>
        </w:rPr>
        <w:t>4. Ортогональные и ортонормированные системы элементов. Основные свойс</w:t>
      </w:r>
      <w:r w:rsidRPr="000504CF">
        <w:rPr>
          <w:spacing w:val="-2"/>
          <w:sz w:val="28"/>
          <w:szCs w:val="28"/>
        </w:rPr>
        <w:t>т</w:t>
      </w:r>
      <w:r w:rsidRPr="000504CF">
        <w:rPr>
          <w:spacing w:val="-2"/>
          <w:sz w:val="28"/>
          <w:szCs w:val="28"/>
        </w:rPr>
        <w:t xml:space="preserve">ва. </w:t>
      </w:r>
    </w:p>
    <w:p w:rsidR="00F76B66" w:rsidRPr="000504CF" w:rsidRDefault="00F76B66" w:rsidP="00F76B66">
      <w:pPr>
        <w:rPr>
          <w:spacing w:val="-2"/>
          <w:sz w:val="28"/>
          <w:szCs w:val="28"/>
        </w:rPr>
      </w:pPr>
      <w:r w:rsidRPr="000504CF">
        <w:rPr>
          <w:spacing w:val="-2"/>
          <w:sz w:val="28"/>
          <w:szCs w:val="28"/>
        </w:rPr>
        <w:t>5. Процесс Грамма-Шмидта ортогонализации системы элементов в пространстве со скалярным произведением.</w:t>
      </w:r>
    </w:p>
    <w:p w:rsidR="00F76B66" w:rsidRPr="000504CF" w:rsidRDefault="00F76B66" w:rsidP="00F76B66">
      <w:pPr>
        <w:rPr>
          <w:spacing w:val="-2"/>
          <w:sz w:val="28"/>
          <w:szCs w:val="28"/>
        </w:rPr>
      </w:pPr>
      <w:r w:rsidRPr="000504CF">
        <w:rPr>
          <w:spacing w:val="-2"/>
          <w:sz w:val="28"/>
          <w:szCs w:val="28"/>
        </w:rPr>
        <w:t>6. Гильбертовы простра</w:t>
      </w:r>
      <w:r w:rsidRPr="000504CF">
        <w:rPr>
          <w:spacing w:val="-2"/>
          <w:sz w:val="28"/>
          <w:szCs w:val="28"/>
        </w:rPr>
        <w:t>н</w:t>
      </w:r>
      <w:r w:rsidRPr="000504CF">
        <w:rPr>
          <w:spacing w:val="-2"/>
          <w:sz w:val="28"/>
          <w:szCs w:val="28"/>
        </w:rPr>
        <w:t>ства. Примеры гильбертовых пространств.</w:t>
      </w:r>
    </w:p>
    <w:p w:rsidR="00F76B66" w:rsidRPr="000504CF" w:rsidRDefault="00F76B66" w:rsidP="00F76B66">
      <w:pPr>
        <w:rPr>
          <w:rFonts w:eastAsia="TimesNewRomanPSMT"/>
          <w:bCs/>
          <w:iCs/>
          <w:sz w:val="28"/>
          <w:szCs w:val="28"/>
        </w:rPr>
      </w:pPr>
      <w:r w:rsidRPr="000504CF">
        <w:rPr>
          <w:spacing w:val="-2"/>
          <w:sz w:val="28"/>
          <w:szCs w:val="28"/>
        </w:rPr>
        <w:t>7 Р</w:t>
      </w:r>
      <w:r w:rsidRPr="000504CF">
        <w:rPr>
          <w:rFonts w:eastAsia="TimesNewRomanPSMT"/>
          <w:bCs/>
          <w:iCs/>
          <w:sz w:val="28"/>
          <w:szCs w:val="28"/>
        </w:rPr>
        <w:t>асстояние от элемента до подпространства в гильбертовом пространстве. Ортогональное д</w:t>
      </w:r>
      <w:r w:rsidRPr="000504CF">
        <w:rPr>
          <w:rFonts w:eastAsia="TimesNewRomanPSMT"/>
          <w:bCs/>
          <w:iCs/>
          <w:sz w:val="28"/>
          <w:szCs w:val="28"/>
        </w:rPr>
        <w:t>о</w:t>
      </w:r>
      <w:r w:rsidRPr="000504CF">
        <w:rPr>
          <w:rFonts w:eastAsia="TimesNewRomanPSMT"/>
          <w:bCs/>
          <w:iCs/>
          <w:sz w:val="28"/>
          <w:szCs w:val="28"/>
        </w:rPr>
        <w:t>полнение подпространства.</w:t>
      </w:r>
    </w:p>
    <w:p w:rsidR="00F76B66" w:rsidRPr="000504CF" w:rsidRDefault="00F76B66" w:rsidP="00F76B66">
      <w:pPr>
        <w:rPr>
          <w:rFonts w:eastAsia="TimesNewRomanPSMT"/>
          <w:bCs/>
          <w:iCs/>
          <w:sz w:val="28"/>
          <w:szCs w:val="28"/>
        </w:rPr>
      </w:pPr>
      <w:r w:rsidRPr="000504CF">
        <w:rPr>
          <w:rFonts w:eastAsia="TimesNewRomanPSMT"/>
          <w:bCs/>
          <w:iCs/>
          <w:sz w:val="28"/>
          <w:szCs w:val="28"/>
        </w:rPr>
        <w:t>8. Ряды Фурье в гильбертовом пространстве. Неравенство Бе</w:t>
      </w:r>
      <w:r w:rsidRPr="000504CF">
        <w:rPr>
          <w:rFonts w:eastAsia="TimesNewRomanPSMT"/>
          <w:bCs/>
          <w:iCs/>
          <w:sz w:val="28"/>
          <w:szCs w:val="28"/>
        </w:rPr>
        <w:t>с</w:t>
      </w:r>
      <w:r w:rsidRPr="000504CF">
        <w:rPr>
          <w:rFonts w:eastAsia="TimesNewRomanPSMT"/>
          <w:bCs/>
          <w:iCs/>
          <w:sz w:val="28"/>
          <w:szCs w:val="28"/>
        </w:rPr>
        <w:t>селя.</w:t>
      </w:r>
    </w:p>
    <w:p w:rsidR="00F76B66" w:rsidRPr="000504CF" w:rsidRDefault="00F76B66" w:rsidP="00F76B66">
      <w:pPr>
        <w:rPr>
          <w:rFonts w:eastAsia="TimesNewRomanPSMT"/>
          <w:bCs/>
          <w:iCs/>
          <w:sz w:val="28"/>
          <w:szCs w:val="28"/>
        </w:rPr>
      </w:pPr>
      <w:r w:rsidRPr="000504CF">
        <w:rPr>
          <w:rFonts w:eastAsia="TimesNewRomanPSMT"/>
          <w:bCs/>
          <w:iCs/>
          <w:sz w:val="28"/>
          <w:szCs w:val="28"/>
        </w:rPr>
        <w:t>9. Полные о</w:t>
      </w:r>
      <w:r w:rsidRPr="000504CF">
        <w:rPr>
          <w:rFonts w:eastAsia="TimesNewRomanPSMT"/>
          <w:bCs/>
          <w:iCs/>
          <w:sz w:val="28"/>
          <w:szCs w:val="28"/>
        </w:rPr>
        <w:t>р</w:t>
      </w:r>
      <w:r w:rsidRPr="000504CF">
        <w:rPr>
          <w:rFonts w:eastAsia="TimesNewRomanPSMT"/>
          <w:bCs/>
          <w:iCs/>
          <w:sz w:val="28"/>
          <w:szCs w:val="28"/>
        </w:rPr>
        <w:t>тогональные системы. Примеры.</w:t>
      </w:r>
    </w:p>
    <w:p w:rsidR="00F76B66" w:rsidRPr="000504CF" w:rsidRDefault="00F76B66" w:rsidP="00F76B66">
      <w:pPr>
        <w:rPr>
          <w:rFonts w:eastAsia="TimesNewRomanPSMT"/>
          <w:bCs/>
          <w:iCs/>
          <w:sz w:val="26"/>
          <w:szCs w:val="26"/>
        </w:rPr>
      </w:pPr>
    </w:p>
    <w:p w:rsidR="00F76B66" w:rsidRDefault="0071441D" w:rsidP="00F76B66">
      <w:pPr>
        <w:jc w:val="center"/>
        <w:rPr>
          <w:rFonts w:eastAsia="TimesNewRomanPSMT"/>
          <w:b/>
          <w:bCs/>
          <w:iCs/>
          <w:sz w:val="28"/>
          <w:szCs w:val="28"/>
        </w:rPr>
      </w:pPr>
      <w:r w:rsidRPr="000504CF">
        <w:rPr>
          <w:rFonts w:eastAsia="TimesNewRomanPSMT"/>
          <w:b/>
          <w:bCs/>
          <w:iCs/>
          <w:sz w:val="28"/>
          <w:szCs w:val="28"/>
        </w:rPr>
        <w:t>Модул</w:t>
      </w:r>
      <w:r w:rsidR="00363037">
        <w:rPr>
          <w:rFonts w:eastAsia="TimesNewRomanPSMT"/>
          <w:b/>
          <w:bCs/>
          <w:iCs/>
          <w:sz w:val="28"/>
          <w:szCs w:val="28"/>
        </w:rPr>
        <w:t>ь 14</w:t>
      </w:r>
      <w:r w:rsidRPr="000504CF">
        <w:rPr>
          <w:rFonts w:eastAsia="TimesNewRomanPSMT"/>
          <w:b/>
          <w:bCs/>
          <w:iCs/>
          <w:sz w:val="28"/>
          <w:szCs w:val="28"/>
        </w:rPr>
        <w:t>.</w:t>
      </w:r>
      <w:r w:rsidR="00F76B66" w:rsidRPr="000504CF">
        <w:rPr>
          <w:rFonts w:eastAsia="TimesNewRomanPSMT"/>
          <w:b/>
          <w:bCs/>
          <w:iCs/>
          <w:sz w:val="28"/>
          <w:szCs w:val="28"/>
        </w:rPr>
        <w:t xml:space="preserve"> </w:t>
      </w:r>
      <w:r w:rsidRPr="000504CF">
        <w:rPr>
          <w:rFonts w:eastAsia="TimesNewRomanPSMT"/>
          <w:b/>
          <w:bCs/>
          <w:iCs/>
          <w:sz w:val="28"/>
          <w:szCs w:val="28"/>
        </w:rPr>
        <w:t>Общая теория л</w:t>
      </w:r>
      <w:r w:rsidR="00F76B66" w:rsidRPr="000504CF">
        <w:rPr>
          <w:rFonts w:eastAsia="TimesNewRomanPSMT"/>
          <w:b/>
          <w:bCs/>
          <w:iCs/>
          <w:sz w:val="28"/>
          <w:szCs w:val="28"/>
        </w:rPr>
        <w:t>инейны</w:t>
      </w:r>
      <w:r w:rsidRPr="000504CF">
        <w:rPr>
          <w:rFonts w:eastAsia="TimesNewRomanPSMT"/>
          <w:b/>
          <w:bCs/>
          <w:iCs/>
          <w:sz w:val="28"/>
          <w:szCs w:val="28"/>
        </w:rPr>
        <w:t>х</w:t>
      </w:r>
      <w:r w:rsidR="00F76B66" w:rsidRPr="000504CF">
        <w:rPr>
          <w:rFonts w:eastAsia="TimesNewRomanPSMT"/>
          <w:b/>
          <w:bCs/>
          <w:iCs/>
          <w:sz w:val="28"/>
          <w:szCs w:val="28"/>
        </w:rPr>
        <w:t xml:space="preserve"> оператор</w:t>
      </w:r>
      <w:r w:rsidRPr="000504CF">
        <w:rPr>
          <w:rFonts w:eastAsia="TimesNewRomanPSMT"/>
          <w:b/>
          <w:bCs/>
          <w:iCs/>
          <w:sz w:val="28"/>
          <w:szCs w:val="28"/>
        </w:rPr>
        <w:t>ов</w:t>
      </w:r>
      <w:r w:rsidR="00DC401E">
        <w:rPr>
          <w:rFonts w:eastAsia="TimesNewRomanPSMT"/>
          <w:b/>
          <w:bCs/>
          <w:iCs/>
          <w:sz w:val="28"/>
          <w:szCs w:val="28"/>
        </w:rPr>
        <w:t xml:space="preserve"> </w:t>
      </w:r>
    </w:p>
    <w:p w:rsidR="00DC401E" w:rsidRPr="000504CF" w:rsidRDefault="00DC401E" w:rsidP="00F76B66">
      <w:pPr>
        <w:jc w:val="center"/>
        <w:rPr>
          <w:rFonts w:eastAsia="TimesNewRomanPSMT"/>
          <w:b/>
          <w:bCs/>
          <w:iCs/>
          <w:sz w:val="28"/>
          <w:szCs w:val="28"/>
        </w:rPr>
      </w:pPr>
      <w:r>
        <w:rPr>
          <w:rFonts w:eastAsia="TimesNewRomanPSMT"/>
          <w:b/>
          <w:bCs/>
          <w:iCs/>
          <w:sz w:val="28"/>
          <w:szCs w:val="28"/>
        </w:rPr>
        <w:t>(в бесконечномерных пространствах)</w:t>
      </w:r>
    </w:p>
    <w:p w:rsidR="00F76B66" w:rsidRPr="000504CF" w:rsidRDefault="00F76B66" w:rsidP="00F76B66">
      <w:pPr>
        <w:rPr>
          <w:rFonts w:eastAsia="TimesNewRomanPSMT"/>
          <w:bCs/>
          <w:iCs/>
          <w:sz w:val="28"/>
          <w:szCs w:val="28"/>
        </w:rPr>
      </w:pPr>
      <w:r w:rsidRPr="000504CF">
        <w:rPr>
          <w:rFonts w:eastAsia="TimesNewRomanPSMT"/>
          <w:bCs/>
          <w:iCs/>
          <w:sz w:val="28"/>
          <w:szCs w:val="28"/>
        </w:rPr>
        <w:t>1. Общее определение оператора. Предел и непрерывность оператора в норм</w:t>
      </w:r>
      <w:r w:rsidRPr="000504CF">
        <w:rPr>
          <w:rFonts w:eastAsia="TimesNewRomanPSMT"/>
          <w:bCs/>
          <w:iCs/>
          <w:sz w:val="28"/>
          <w:szCs w:val="28"/>
        </w:rPr>
        <w:t>и</w:t>
      </w:r>
      <w:r w:rsidRPr="000504CF">
        <w:rPr>
          <w:rFonts w:eastAsia="TimesNewRomanPSMT"/>
          <w:bCs/>
          <w:iCs/>
          <w:sz w:val="28"/>
          <w:szCs w:val="28"/>
        </w:rPr>
        <w:t>рованном пр</w:t>
      </w:r>
      <w:r w:rsidRPr="000504CF">
        <w:rPr>
          <w:rFonts w:eastAsia="TimesNewRomanPSMT"/>
          <w:bCs/>
          <w:iCs/>
          <w:sz w:val="28"/>
          <w:szCs w:val="28"/>
        </w:rPr>
        <w:t>о</w:t>
      </w:r>
      <w:r w:rsidRPr="000504CF">
        <w:rPr>
          <w:rFonts w:eastAsia="TimesNewRomanPSMT"/>
          <w:bCs/>
          <w:iCs/>
          <w:sz w:val="28"/>
          <w:szCs w:val="28"/>
        </w:rPr>
        <w:t>странстве. Определение линейного оператора.</w:t>
      </w:r>
    </w:p>
    <w:p w:rsidR="00F76B66" w:rsidRPr="000504CF" w:rsidRDefault="00F76B66" w:rsidP="0071441D">
      <w:pPr>
        <w:jc w:val="both"/>
        <w:rPr>
          <w:rFonts w:eastAsia="TimesNewRomanPSMT"/>
          <w:bCs/>
          <w:iCs/>
          <w:sz w:val="28"/>
          <w:szCs w:val="28"/>
        </w:rPr>
      </w:pPr>
      <w:r w:rsidRPr="000504CF">
        <w:rPr>
          <w:rFonts w:eastAsia="TimesNewRomanPSMT"/>
          <w:bCs/>
          <w:iCs/>
          <w:sz w:val="28"/>
          <w:szCs w:val="28"/>
        </w:rPr>
        <w:t>2. Определение линейного оператора. Теорема о линейном многообразии мн</w:t>
      </w:r>
      <w:r w:rsidRPr="000504CF">
        <w:rPr>
          <w:rFonts w:eastAsia="TimesNewRomanPSMT"/>
          <w:bCs/>
          <w:iCs/>
          <w:sz w:val="28"/>
          <w:szCs w:val="28"/>
        </w:rPr>
        <w:t>о</w:t>
      </w:r>
      <w:r w:rsidRPr="000504CF">
        <w:rPr>
          <w:rFonts w:eastAsia="TimesNewRomanPSMT"/>
          <w:bCs/>
          <w:iCs/>
          <w:sz w:val="28"/>
          <w:szCs w:val="28"/>
        </w:rPr>
        <w:t>жества значений линейного операт</w:t>
      </w:r>
      <w:r w:rsidRPr="000504CF">
        <w:rPr>
          <w:rFonts w:eastAsia="TimesNewRomanPSMT"/>
          <w:bCs/>
          <w:iCs/>
          <w:sz w:val="28"/>
          <w:szCs w:val="28"/>
        </w:rPr>
        <w:t>о</w:t>
      </w:r>
      <w:r w:rsidRPr="000504CF">
        <w:rPr>
          <w:rFonts w:eastAsia="TimesNewRomanPSMT"/>
          <w:bCs/>
          <w:iCs/>
          <w:sz w:val="28"/>
          <w:szCs w:val="28"/>
        </w:rPr>
        <w:t xml:space="preserve">ра. </w:t>
      </w:r>
    </w:p>
    <w:p w:rsidR="00F76B66" w:rsidRPr="000504CF" w:rsidRDefault="00F76B66" w:rsidP="00F76B66">
      <w:pPr>
        <w:rPr>
          <w:rFonts w:eastAsia="TimesNewRomanPSMT"/>
          <w:bCs/>
          <w:iCs/>
          <w:sz w:val="28"/>
          <w:szCs w:val="28"/>
        </w:rPr>
      </w:pPr>
      <w:r w:rsidRPr="000504CF">
        <w:rPr>
          <w:rFonts w:eastAsia="TimesNewRomanPSMT"/>
          <w:bCs/>
          <w:iCs/>
          <w:sz w:val="28"/>
          <w:szCs w:val="28"/>
        </w:rPr>
        <w:t>3. Непрерывные и ограниченные линейные операторы, эквивалентность этих понятий для линейного оператора (основная теорема).</w:t>
      </w:r>
    </w:p>
    <w:p w:rsidR="0071441D" w:rsidRPr="000504CF" w:rsidRDefault="00F76B66" w:rsidP="00F76B66">
      <w:pPr>
        <w:tabs>
          <w:tab w:val="left" w:pos="324"/>
        </w:tabs>
        <w:outlineLvl w:val="0"/>
        <w:rPr>
          <w:rFonts w:eastAsia="TimesNewRomanPSMT"/>
          <w:bCs/>
          <w:iCs/>
          <w:sz w:val="28"/>
          <w:szCs w:val="28"/>
        </w:rPr>
      </w:pPr>
      <w:r w:rsidRPr="000504CF">
        <w:rPr>
          <w:rFonts w:eastAsia="TimesNewRomanPSMT"/>
          <w:bCs/>
          <w:iCs/>
          <w:sz w:val="28"/>
          <w:szCs w:val="28"/>
        </w:rPr>
        <w:t xml:space="preserve">4. Примеры линейных операторов в конечномерных пространствах. </w:t>
      </w:r>
    </w:p>
    <w:p w:rsidR="00F76B66" w:rsidRPr="000504CF" w:rsidRDefault="0071441D" w:rsidP="00F76B66">
      <w:pPr>
        <w:tabs>
          <w:tab w:val="left" w:pos="324"/>
        </w:tabs>
        <w:outlineLvl w:val="0"/>
        <w:rPr>
          <w:rFonts w:eastAsia="TimesNewRomanPSMT"/>
          <w:bCs/>
          <w:iCs/>
          <w:sz w:val="28"/>
          <w:szCs w:val="28"/>
        </w:rPr>
      </w:pPr>
      <w:r w:rsidRPr="000504CF">
        <w:rPr>
          <w:rFonts w:eastAsia="TimesNewRomanPSMT"/>
          <w:bCs/>
          <w:iCs/>
          <w:sz w:val="28"/>
          <w:szCs w:val="28"/>
        </w:rPr>
        <w:t xml:space="preserve">5. </w:t>
      </w:r>
      <w:r w:rsidR="00F76B66" w:rsidRPr="000504CF">
        <w:rPr>
          <w:rFonts w:eastAsia="TimesNewRomanPSMT"/>
          <w:bCs/>
          <w:iCs/>
          <w:sz w:val="28"/>
          <w:szCs w:val="28"/>
        </w:rPr>
        <w:t>Интегральный оператор в пространствах фун</w:t>
      </w:r>
      <w:r w:rsidR="00F76B66" w:rsidRPr="000504CF">
        <w:rPr>
          <w:rFonts w:eastAsia="TimesNewRomanPSMT"/>
          <w:bCs/>
          <w:iCs/>
          <w:sz w:val="28"/>
          <w:szCs w:val="28"/>
        </w:rPr>
        <w:t>к</w:t>
      </w:r>
      <w:r w:rsidR="00F76B66" w:rsidRPr="000504CF">
        <w:rPr>
          <w:rFonts w:eastAsia="TimesNewRomanPSMT"/>
          <w:bCs/>
          <w:iCs/>
          <w:sz w:val="28"/>
          <w:szCs w:val="28"/>
        </w:rPr>
        <w:t xml:space="preserve">ций. </w:t>
      </w:r>
    </w:p>
    <w:p w:rsidR="00F76B66" w:rsidRPr="000504CF" w:rsidRDefault="0071441D" w:rsidP="00F76B66">
      <w:pPr>
        <w:tabs>
          <w:tab w:val="left" w:pos="324"/>
        </w:tabs>
        <w:outlineLvl w:val="0"/>
        <w:rPr>
          <w:rFonts w:eastAsia="TimesNewRomanPSMT"/>
          <w:bCs/>
          <w:iCs/>
          <w:sz w:val="28"/>
          <w:szCs w:val="28"/>
        </w:rPr>
      </w:pPr>
      <w:r w:rsidRPr="000504CF">
        <w:rPr>
          <w:rFonts w:eastAsia="TimesNewRomanPSMT"/>
          <w:bCs/>
          <w:iCs/>
          <w:sz w:val="28"/>
          <w:szCs w:val="28"/>
        </w:rPr>
        <w:t>6</w:t>
      </w:r>
      <w:r w:rsidR="00F76B66" w:rsidRPr="000504CF">
        <w:rPr>
          <w:rFonts w:eastAsia="TimesNewRomanPSMT"/>
          <w:bCs/>
          <w:iCs/>
          <w:sz w:val="28"/>
          <w:szCs w:val="28"/>
        </w:rPr>
        <w:t xml:space="preserve">. Пространство линейных операторов. Нормированное пространство </w:t>
      </w:r>
      <w:r w:rsidR="00F76B66" w:rsidRPr="000504CF">
        <w:rPr>
          <w:position w:val="-14"/>
          <w:sz w:val="28"/>
          <w:szCs w:val="28"/>
        </w:rPr>
        <w:object w:dxaOrig="999" w:dyaOrig="420">
          <v:shape id="_x0000_i1103" type="#_x0000_t75" style="width:46.8pt;height:21pt" o:ole="" fillcolor="window">
            <v:imagedata r:id="rId150" o:title=""/>
          </v:shape>
          <o:OLEObject Type="Embed" ProgID="Equation.3" ShapeID="_x0000_i1103" DrawAspect="Content" ObjectID="_1757058519" r:id="rId151"/>
        </w:object>
      </w:r>
      <w:r w:rsidR="00F76B66" w:rsidRPr="000504CF">
        <w:rPr>
          <w:sz w:val="28"/>
          <w:szCs w:val="28"/>
        </w:rPr>
        <w:t xml:space="preserve"> линейных </w:t>
      </w:r>
      <w:r w:rsidR="00F76B66" w:rsidRPr="000504CF">
        <w:rPr>
          <w:rFonts w:eastAsia="TimesNewRomanPSMT"/>
          <w:bCs/>
          <w:iCs/>
          <w:sz w:val="28"/>
          <w:szCs w:val="28"/>
        </w:rPr>
        <w:t>операторов. Норма линейного оп</w:t>
      </w:r>
      <w:r w:rsidR="00F76B66" w:rsidRPr="000504CF">
        <w:rPr>
          <w:rFonts w:eastAsia="TimesNewRomanPSMT"/>
          <w:bCs/>
          <w:iCs/>
          <w:sz w:val="28"/>
          <w:szCs w:val="28"/>
        </w:rPr>
        <w:t>е</w:t>
      </w:r>
      <w:r w:rsidR="00F76B66" w:rsidRPr="000504CF">
        <w:rPr>
          <w:rFonts w:eastAsia="TimesNewRomanPSMT"/>
          <w:bCs/>
          <w:iCs/>
          <w:sz w:val="28"/>
          <w:szCs w:val="28"/>
        </w:rPr>
        <w:t>ратора.</w:t>
      </w:r>
    </w:p>
    <w:p w:rsidR="00F76B66" w:rsidRPr="000504CF" w:rsidRDefault="0071441D" w:rsidP="00F76B66">
      <w:pPr>
        <w:tabs>
          <w:tab w:val="left" w:pos="324"/>
        </w:tabs>
        <w:outlineLvl w:val="0"/>
        <w:rPr>
          <w:sz w:val="28"/>
          <w:szCs w:val="28"/>
        </w:rPr>
      </w:pPr>
      <w:r w:rsidRPr="000504CF">
        <w:rPr>
          <w:rFonts w:eastAsia="TimesNewRomanPSMT"/>
          <w:bCs/>
          <w:iCs/>
          <w:sz w:val="28"/>
          <w:szCs w:val="28"/>
        </w:rPr>
        <w:t>7</w:t>
      </w:r>
      <w:r w:rsidR="00F76B66" w:rsidRPr="000504CF">
        <w:rPr>
          <w:rFonts w:eastAsia="TimesNewRomanPSMT"/>
          <w:bCs/>
          <w:iCs/>
          <w:sz w:val="28"/>
          <w:szCs w:val="28"/>
        </w:rPr>
        <w:t xml:space="preserve">. </w:t>
      </w:r>
      <w:r w:rsidR="00F76B66" w:rsidRPr="000504CF">
        <w:rPr>
          <w:sz w:val="28"/>
          <w:szCs w:val="28"/>
        </w:rPr>
        <w:t xml:space="preserve">Обратные линейные операторы. Множество </w:t>
      </w:r>
      <w:r w:rsidR="00F76B66" w:rsidRPr="000504CF">
        <w:rPr>
          <w:position w:val="-14"/>
          <w:sz w:val="28"/>
          <w:szCs w:val="28"/>
        </w:rPr>
        <w:object w:dxaOrig="740" w:dyaOrig="420">
          <v:shape id="_x0000_i1104" type="#_x0000_t75" style="width:34.8pt;height:21pt" o:ole="" fillcolor="window">
            <v:imagedata r:id="rId152" o:title=""/>
          </v:shape>
          <o:OLEObject Type="Embed" ProgID="Equation.3" ShapeID="_x0000_i1104" DrawAspect="Content" ObjectID="_1757058520" r:id="rId153"/>
        </w:object>
      </w:r>
      <w:r w:rsidR="00F76B66" w:rsidRPr="000504CF">
        <w:rPr>
          <w:sz w:val="28"/>
          <w:szCs w:val="28"/>
        </w:rPr>
        <w:t xml:space="preserve"> нулей оператора, его свойства.</w:t>
      </w:r>
      <w:r w:rsidRPr="000504CF">
        <w:rPr>
          <w:sz w:val="28"/>
          <w:szCs w:val="28"/>
        </w:rPr>
        <w:t xml:space="preserve"> Теорема Банаха. </w:t>
      </w:r>
    </w:p>
    <w:p w:rsidR="00F76B66" w:rsidRPr="000504CF" w:rsidRDefault="00D75518" w:rsidP="00F76B66">
      <w:pPr>
        <w:tabs>
          <w:tab w:val="left" w:pos="324"/>
        </w:tabs>
        <w:outlineLvl w:val="0"/>
        <w:rPr>
          <w:sz w:val="28"/>
          <w:szCs w:val="28"/>
        </w:rPr>
      </w:pPr>
      <w:r w:rsidRPr="000504CF">
        <w:rPr>
          <w:sz w:val="28"/>
          <w:szCs w:val="28"/>
        </w:rPr>
        <w:t>8</w:t>
      </w:r>
      <w:r w:rsidR="00F76B66" w:rsidRPr="000504CF">
        <w:rPr>
          <w:sz w:val="28"/>
          <w:szCs w:val="28"/>
        </w:rPr>
        <w:t>. Примеры обратных операторов.</w:t>
      </w:r>
    </w:p>
    <w:p w:rsidR="00D75518" w:rsidRPr="000504CF" w:rsidRDefault="00D75518" w:rsidP="00F76B66">
      <w:pPr>
        <w:tabs>
          <w:tab w:val="left" w:pos="324"/>
        </w:tabs>
        <w:outlineLvl w:val="0"/>
        <w:rPr>
          <w:sz w:val="28"/>
          <w:szCs w:val="28"/>
        </w:rPr>
      </w:pPr>
      <w:r w:rsidRPr="000504CF">
        <w:rPr>
          <w:sz w:val="28"/>
          <w:szCs w:val="28"/>
        </w:rPr>
        <w:t xml:space="preserve">9. </w:t>
      </w:r>
      <w:r w:rsidRPr="000504CF">
        <w:rPr>
          <w:rFonts w:eastAsia="TimesNewRomanPSMT"/>
          <w:bCs/>
          <w:iCs/>
          <w:sz w:val="28"/>
          <w:szCs w:val="28"/>
        </w:rPr>
        <w:t>Классификация и свойства интеграл</w:t>
      </w:r>
      <w:r w:rsidRPr="000504CF">
        <w:rPr>
          <w:rFonts w:eastAsia="TimesNewRomanPSMT"/>
          <w:bCs/>
          <w:iCs/>
          <w:sz w:val="28"/>
          <w:szCs w:val="28"/>
        </w:rPr>
        <w:t>ь</w:t>
      </w:r>
      <w:r w:rsidRPr="000504CF">
        <w:rPr>
          <w:rFonts w:eastAsia="TimesNewRomanPSMT"/>
          <w:bCs/>
          <w:iCs/>
          <w:sz w:val="28"/>
          <w:szCs w:val="28"/>
        </w:rPr>
        <w:t>ных уравнений Вольтера и Фредгольма</w:t>
      </w:r>
    </w:p>
    <w:p w:rsidR="00EC6359" w:rsidRPr="000504CF" w:rsidRDefault="00EC6359" w:rsidP="00077E55">
      <w:pPr>
        <w:rPr>
          <w:sz w:val="28"/>
          <w:szCs w:val="28"/>
        </w:rPr>
      </w:pPr>
    </w:p>
    <w:p w:rsidR="00077E55" w:rsidRPr="001A6E27" w:rsidRDefault="00814930" w:rsidP="001A6E27">
      <w:pPr>
        <w:widowControl w:val="0"/>
        <w:rPr>
          <w:sz w:val="16"/>
          <w:szCs w:val="16"/>
        </w:rPr>
      </w:pPr>
      <w:r>
        <w:rPr>
          <w:b/>
          <w:sz w:val="28"/>
          <w:szCs w:val="28"/>
        </w:rPr>
        <w:br w:type="page"/>
      </w:r>
    </w:p>
    <w:p w:rsidR="00814930" w:rsidRPr="00814930" w:rsidRDefault="00814930" w:rsidP="00814930">
      <w:pPr>
        <w:pStyle w:val="1"/>
        <w:shd w:val="clear" w:color="auto" w:fill="auto"/>
        <w:tabs>
          <w:tab w:val="left" w:pos="1244"/>
        </w:tabs>
        <w:spacing w:line="276" w:lineRule="auto"/>
        <w:ind w:left="284"/>
        <w:jc w:val="center"/>
        <w:rPr>
          <w:b/>
          <w:sz w:val="28"/>
          <w:szCs w:val="28"/>
        </w:rPr>
      </w:pPr>
      <w:r w:rsidRPr="00814930">
        <w:rPr>
          <w:b/>
          <w:sz w:val="28"/>
          <w:szCs w:val="28"/>
        </w:rPr>
        <w:t>Варианты тестовых заданий в дистанционных учебных курсах</w:t>
      </w:r>
    </w:p>
    <w:p w:rsidR="00814930" w:rsidRPr="00814930" w:rsidRDefault="00814930" w:rsidP="00814930">
      <w:pPr>
        <w:ind w:firstLine="540"/>
        <w:rPr>
          <w:sz w:val="28"/>
          <w:szCs w:val="28"/>
        </w:rPr>
      </w:pPr>
      <w:r w:rsidRPr="00814930">
        <w:rPr>
          <w:sz w:val="28"/>
          <w:szCs w:val="28"/>
        </w:rPr>
        <w:t>Текущий контроль знаний студентов в может проводится в виде компь</w:t>
      </w:r>
      <w:r w:rsidRPr="00814930">
        <w:rPr>
          <w:sz w:val="28"/>
          <w:szCs w:val="28"/>
        </w:rPr>
        <w:t>ю</w:t>
      </w:r>
      <w:r w:rsidRPr="00814930">
        <w:rPr>
          <w:sz w:val="28"/>
          <w:szCs w:val="28"/>
        </w:rPr>
        <w:t>терного тест</w:t>
      </w:r>
      <w:r w:rsidRPr="00814930">
        <w:rPr>
          <w:sz w:val="28"/>
          <w:szCs w:val="28"/>
        </w:rPr>
        <w:t>и</w:t>
      </w:r>
      <w:r w:rsidRPr="00814930">
        <w:rPr>
          <w:sz w:val="28"/>
          <w:szCs w:val="28"/>
        </w:rPr>
        <w:t>рования по различным модулям (темам) программы.</w:t>
      </w:r>
    </w:p>
    <w:p w:rsidR="00814930" w:rsidRPr="00814930" w:rsidRDefault="00814930" w:rsidP="00814930">
      <w:pPr>
        <w:ind w:firstLine="540"/>
        <w:rPr>
          <w:sz w:val="28"/>
          <w:szCs w:val="28"/>
        </w:rPr>
      </w:pPr>
      <w:r w:rsidRPr="00814930">
        <w:rPr>
          <w:sz w:val="28"/>
          <w:szCs w:val="28"/>
        </w:rPr>
        <w:t>Компьютерные тесты представлены в дистанционных учебных курсах на базе сист</w:t>
      </w:r>
      <w:r w:rsidRPr="00814930">
        <w:rPr>
          <w:sz w:val="28"/>
          <w:szCs w:val="28"/>
        </w:rPr>
        <w:t>е</w:t>
      </w:r>
      <w:r w:rsidRPr="00814930">
        <w:rPr>
          <w:sz w:val="28"/>
          <w:szCs w:val="28"/>
        </w:rPr>
        <w:t xml:space="preserve">мы управления обучением Moodle: </w:t>
      </w:r>
      <w:hyperlink r:id="rId154">
        <w:r w:rsidRPr="00814930">
          <w:rPr>
            <w:rStyle w:val="-"/>
            <w:sz w:val="28"/>
            <w:szCs w:val="28"/>
          </w:rPr>
          <w:t>http://cdo.rsreu.ru/</w:t>
        </w:r>
      </w:hyperlink>
    </w:p>
    <w:p w:rsidR="00814930" w:rsidRPr="00814930" w:rsidRDefault="00814930" w:rsidP="00814930">
      <w:pPr>
        <w:pStyle w:val="a8"/>
        <w:spacing w:line="276" w:lineRule="auto"/>
        <w:ind w:left="0" w:firstLine="540"/>
        <w:rPr>
          <w:sz w:val="28"/>
          <w:szCs w:val="28"/>
        </w:rPr>
      </w:pPr>
      <w:r w:rsidRPr="00814930">
        <w:rPr>
          <w:sz w:val="28"/>
          <w:szCs w:val="28"/>
        </w:rPr>
        <w:t>Доступ к курсам предоставляется по паролю из внутренней информацио</w:t>
      </w:r>
      <w:r w:rsidRPr="00814930">
        <w:rPr>
          <w:sz w:val="28"/>
          <w:szCs w:val="28"/>
        </w:rPr>
        <w:t>н</w:t>
      </w:r>
      <w:r w:rsidRPr="00814930">
        <w:rPr>
          <w:sz w:val="28"/>
          <w:szCs w:val="28"/>
        </w:rPr>
        <w:t>ной системы организации и из глобальной сети Интернет.</w:t>
      </w:r>
    </w:p>
    <w:p w:rsidR="00814930" w:rsidRPr="00814930" w:rsidRDefault="00814930" w:rsidP="00814930">
      <w:pPr>
        <w:ind w:firstLine="540"/>
        <w:jc w:val="both"/>
        <w:rPr>
          <w:sz w:val="28"/>
          <w:szCs w:val="28"/>
        </w:rPr>
      </w:pPr>
      <w:r w:rsidRPr="00814930">
        <w:rPr>
          <w:sz w:val="28"/>
          <w:szCs w:val="28"/>
        </w:rPr>
        <w:t>Внутри каждой учебной темы сформирован обширный банк разнообразных вопросов, которые разбиты на категории. Каждая категория содержит одноти</w:t>
      </w:r>
      <w:r w:rsidRPr="00814930">
        <w:rPr>
          <w:sz w:val="28"/>
          <w:szCs w:val="28"/>
        </w:rPr>
        <w:t>п</w:t>
      </w:r>
      <w:r w:rsidRPr="00814930">
        <w:rPr>
          <w:sz w:val="28"/>
          <w:szCs w:val="28"/>
        </w:rPr>
        <w:t>ные задачи, объединенные одним учебным вопросом. Тест формируется на о</w:t>
      </w:r>
      <w:r w:rsidRPr="00814930">
        <w:rPr>
          <w:sz w:val="28"/>
          <w:szCs w:val="28"/>
        </w:rPr>
        <w:t>с</w:t>
      </w:r>
      <w:r w:rsidRPr="00814930">
        <w:rPr>
          <w:sz w:val="28"/>
          <w:szCs w:val="28"/>
        </w:rPr>
        <w:t>нове выбора случайного вопроса из каждой указанной категории.</w:t>
      </w:r>
    </w:p>
    <w:p w:rsidR="004B06C2" w:rsidRDefault="004B06C2" w:rsidP="00814930">
      <w:pPr>
        <w:pStyle w:val="1"/>
        <w:shd w:val="clear" w:color="auto" w:fill="auto"/>
        <w:spacing w:line="276" w:lineRule="auto"/>
        <w:jc w:val="center"/>
        <w:rPr>
          <w:b/>
          <w:sz w:val="28"/>
          <w:szCs w:val="28"/>
          <w:lang w:val="ru-RU"/>
        </w:rPr>
      </w:pPr>
    </w:p>
    <w:p w:rsidR="00814930" w:rsidRPr="00814930" w:rsidRDefault="00814930" w:rsidP="00814930">
      <w:pPr>
        <w:pStyle w:val="1"/>
        <w:shd w:val="clear" w:color="auto" w:fill="auto"/>
        <w:spacing w:line="276" w:lineRule="auto"/>
        <w:jc w:val="center"/>
        <w:rPr>
          <w:b/>
          <w:sz w:val="28"/>
          <w:szCs w:val="28"/>
        </w:rPr>
      </w:pPr>
      <w:r w:rsidRPr="00814930">
        <w:rPr>
          <w:b/>
          <w:sz w:val="28"/>
          <w:szCs w:val="28"/>
        </w:rPr>
        <w:t>Тесты для проверки остаточных знаний</w:t>
      </w:r>
    </w:p>
    <w:p w:rsidR="00814930" w:rsidRDefault="00814930" w:rsidP="00814930">
      <w:pPr>
        <w:pStyle w:val="1"/>
        <w:shd w:val="clear" w:color="auto" w:fill="auto"/>
        <w:spacing w:line="276" w:lineRule="auto"/>
        <w:ind w:firstLine="709"/>
        <w:rPr>
          <w:sz w:val="28"/>
          <w:szCs w:val="28"/>
          <w:lang w:val="ru-RU"/>
        </w:rPr>
      </w:pPr>
      <w:r w:rsidRPr="00814930">
        <w:rPr>
          <w:sz w:val="28"/>
          <w:szCs w:val="28"/>
        </w:rPr>
        <w:t>При проверке остаточных знаний студентам разрешается использовать конспекты лекций и справочную литературу.</w:t>
      </w:r>
    </w:p>
    <w:tbl>
      <w:tblPr>
        <w:tblW w:w="954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6"/>
        <w:gridCol w:w="4500"/>
      </w:tblGrid>
      <w:tr w:rsidR="001A6E27" w:rsidRPr="004B06C2">
        <w:trPr>
          <w:tblHeader/>
        </w:trPr>
        <w:tc>
          <w:tcPr>
            <w:tcW w:w="5046" w:type="dxa"/>
            <w:shd w:val="clear" w:color="auto" w:fill="auto"/>
            <w:vAlign w:val="center"/>
          </w:tcPr>
          <w:p w:rsidR="001A6E27" w:rsidRPr="004B06C2" w:rsidRDefault="001A6E27" w:rsidP="001A6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06C2">
              <w:rPr>
                <w:b/>
                <w:sz w:val="28"/>
                <w:szCs w:val="28"/>
              </w:rPr>
              <w:t xml:space="preserve">Код и наименование </w:t>
            </w:r>
          </w:p>
          <w:p w:rsidR="001A6E27" w:rsidRPr="004B06C2" w:rsidRDefault="001A6E27" w:rsidP="001A6E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B06C2">
              <w:rPr>
                <w:b/>
                <w:sz w:val="28"/>
                <w:szCs w:val="28"/>
              </w:rPr>
              <w:t>компете</w:t>
            </w:r>
            <w:r w:rsidRPr="004B06C2">
              <w:rPr>
                <w:b/>
                <w:sz w:val="28"/>
                <w:szCs w:val="28"/>
              </w:rPr>
              <w:t>н</w:t>
            </w:r>
            <w:r w:rsidRPr="004B06C2">
              <w:rPr>
                <w:b/>
                <w:sz w:val="28"/>
                <w:szCs w:val="28"/>
              </w:rPr>
              <w:t>ции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A6E27" w:rsidRPr="004B06C2" w:rsidRDefault="001A6E27" w:rsidP="001A6E2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B06C2">
              <w:rPr>
                <w:b/>
                <w:sz w:val="28"/>
                <w:szCs w:val="28"/>
              </w:rPr>
              <w:t>Код и наименование индикатора</w:t>
            </w:r>
          </w:p>
          <w:p w:rsidR="001A6E27" w:rsidRPr="004B06C2" w:rsidRDefault="001A6E27" w:rsidP="001A6E2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4B06C2">
              <w:rPr>
                <w:b/>
                <w:sz w:val="28"/>
                <w:szCs w:val="28"/>
              </w:rPr>
              <w:t>достижения компетенции</w:t>
            </w:r>
          </w:p>
        </w:tc>
      </w:tr>
      <w:tr w:rsidR="001A6E27" w:rsidRPr="004B06C2">
        <w:tblPrEx>
          <w:tblCellMar>
            <w:left w:w="57" w:type="dxa"/>
            <w:right w:w="57" w:type="dxa"/>
          </w:tblCellMar>
        </w:tblPrEx>
        <w:tc>
          <w:tcPr>
            <w:tcW w:w="5046" w:type="dxa"/>
            <w:shd w:val="clear" w:color="auto" w:fill="auto"/>
          </w:tcPr>
          <w:p w:rsidR="001A6E27" w:rsidRPr="004B06C2" w:rsidRDefault="001A6E27" w:rsidP="001A6E27">
            <w:pPr>
              <w:widowControl w:val="0"/>
              <w:suppressAutoHyphens/>
              <w:jc w:val="both"/>
              <w:rPr>
                <w:shd w:val="clear" w:color="auto" w:fill="FFFFFF"/>
              </w:rPr>
            </w:pPr>
            <w:r w:rsidRPr="004B06C2">
              <w:rPr>
                <w:b/>
              </w:rPr>
              <w:t>ОПК-1:</w:t>
            </w:r>
            <w:r w:rsidRPr="004B06C2">
              <w:t xml:space="preserve"> способен консультировать и использовать фундаментальные знания в области математического анализа, комплексного и функционального анализа, алгебры,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 в профессиональной деятельности</w:t>
            </w:r>
          </w:p>
        </w:tc>
        <w:tc>
          <w:tcPr>
            <w:tcW w:w="4500" w:type="dxa"/>
            <w:shd w:val="clear" w:color="auto" w:fill="auto"/>
          </w:tcPr>
          <w:p w:rsidR="001A6E27" w:rsidRPr="004B06C2" w:rsidRDefault="001A6E27" w:rsidP="001A6E27">
            <w:pPr>
              <w:widowControl w:val="0"/>
              <w:autoSpaceDE w:val="0"/>
              <w:autoSpaceDN w:val="0"/>
              <w:adjustRightInd w:val="0"/>
              <w:jc w:val="both"/>
            </w:pPr>
            <w:r w:rsidRPr="004B06C2">
              <w:rPr>
                <w:b/>
              </w:rPr>
              <w:t>ОПК-1.1:</w:t>
            </w:r>
            <w:r w:rsidRPr="004B06C2">
              <w:t xml:space="preserve"> применяет фундаме</w:t>
            </w:r>
            <w:r w:rsidRPr="004B06C2">
              <w:t>н</w:t>
            </w:r>
            <w:r w:rsidRPr="004B06C2">
              <w:t>тальные знания в области матем</w:t>
            </w:r>
            <w:r w:rsidRPr="004B06C2">
              <w:t>а</w:t>
            </w:r>
            <w:r w:rsidRPr="004B06C2">
              <w:t>тических наук в профессиональной деятельности</w:t>
            </w:r>
          </w:p>
        </w:tc>
      </w:tr>
    </w:tbl>
    <w:p w:rsidR="001A6E27" w:rsidRDefault="001A6E27" w:rsidP="00814930">
      <w:pPr>
        <w:pStyle w:val="1"/>
        <w:shd w:val="clear" w:color="auto" w:fill="auto"/>
        <w:spacing w:line="276" w:lineRule="auto"/>
        <w:ind w:firstLine="709"/>
        <w:rPr>
          <w:sz w:val="28"/>
          <w:szCs w:val="28"/>
          <w:lang w:val="ru-RU"/>
        </w:rPr>
      </w:pPr>
    </w:p>
    <w:p w:rsidR="00C746CB" w:rsidRPr="00C746CB" w:rsidRDefault="00C746CB" w:rsidP="00C746CB">
      <w:pPr>
        <w:ind w:firstLine="540"/>
        <w:rPr>
          <w:b/>
          <w:i/>
          <w:color w:val="000000"/>
          <w:sz w:val="28"/>
          <w:szCs w:val="28"/>
        </w:rPr>
      </w:pPr>
      <w:r w:rsidRPr="00C746CB">
        <w:rPr>
          <w:b/>
          <w:i/>
          <w:color w:val="000000"/>
          <w:sz w:val="28"/>
          <w:szCs w:val="28"/>
        </w:rPr>
        <w:t>а) типовые тестовые вопросы закрытого типа:</w:t>
      </w:r>
    </w:p>
    <w:p w:rsidR="00C746CB" w:rsidRPr="009759D9" w:rsidRDefault="00C746CB" w:rsidP="00DF6A88">
      <w:pPr>
        <w:pStyle w:val="a8"/>
        <w:widowControl/>
        <w:spacing w:line="240" w:lineRule="auto"/>
        <w:ind w:left="0" w:firstLine="540"/>
        <w:contextualSpacing w:val="0"/>
        <w:rPr>
          <w:sz w:val="28"/>
          <w:szCs w:val="28"/>
        </w:rPr>
      </w:pPr>
      <w:r w:rsidRPr="00C746CB">
        <w:rPr>
          <w:b/>
          <w:sz w:val="28"/>
          <w:szCs w:val="28"/>
        </w:rPr>
        <w:t>1.</w:t>
      </w:r>
      <w:r w:rsidRPr="00C746CB">
        <w:rPr>
          <w:sz w:val="28"/>
          <w:szCs w:val="28"/>
        </w:rPr>
        <w:t xml:space="preserve"> </w:t>
      </w:r>
      <w:r w:rsidR="009759D9">
        <w:rPr>
          <w:sz w:val="28"/>
          <w:szCs w:val="28"/>
        </w:rPr>
        <w:t>Дано в</w:t>
      </w:r>
      <w:r w:rsidRPr="00C746CB">
        <w:rPr>
          <w:sz w:val="28"/>
          <w:szCs w:val="28"/>
        </w:rPr>
        <w:t>ысказывани</w:t>
      </w:r>
      <w:r w:rsidR="009759D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746CB">
        <w:rPr>
          <w:bCs/>
          <w:iCs/>
          <w:position w:val="-12"/>
          <w:sz w:val="28"/>
          <w:szCs w:val="28"/>
        </w:rPr>
        <w:object w:dxaOrig="1939" w:dyaOrig="440">
          <v:shape id="_x0000_i1105" type="#_x0000_t75" style="width:97.2pt;height:22.2pt" o:ole="">
            <v:imagedata r:id="rId155" o:title=""/>
          </v:shape>
          <o:OLEObject Type="Embed" ProgID="Equation.3" ShapeID="_x0000_i1105" DrawAspect="Content" ObjectID="_1757058521" r:id="rId156"/>
        </w:object>
      </w:r>
      <w:r w:rsidRPr="00C746CB">
        <w:rPr>
          <w:sz w:val="28"/>
          <w:szCs w:val="28"/>
        </w:rPr>
        <w:t xml:space="preserve">. </w:t>
      </w:r>
      <w:r w:rsidR="009759D9">
        <w:rPr>
          <w:sz w:val="28"/>
          <w:szCs w:val="28"/>
        </w:rPr>
        <w:t xml:space="preserve">Чему равно логическое значение этого высказывания при значениях </w:t>
      </w:r>
      <w:r w:rsidR="009759D9" w:rsidRPr="00C746CB">
        <w:rPr>
          <w:bCs/>
          <w:iCs/>
          <w:position w:val="-12"/>
          <w:sz w:val="28"/>
          <w:szCs w:val="28"/>
        </w:rPr>
        <w:object w:dxaOrig="1460" w:dyaOrig="380">
          <v:shape id="_x0000_i1106" type="#_x0000_t75" style="width:73.2pt;height:19.2pt" o:ole="">
            <v:imagedata r:id="rId157" o:title=""/>
          </v:shape>
          <o:OLEObject Type="Embed" ProgID="Equation.3" ShapeID="_x0000_i1106" DrawAspect="Content" ObjectID="_1757058522" r:id="rId158"/>
        </w:object>
      </w:r>
      <w:r w:rsidR="009759D9" w:rsidRPr="009759D9">
        <w:rPr>
          <w:bCs/>
          <w:iCs/>
          <w:sz w:val="28"/>
          <w:szCs w:val="28"/>
        </w:rPr>
        <w:t xml:space="preserve">? </w:t>
      </w:r>
    </w:p>
    <w:p w:rsidR="00C746CB" w:rsidRPr="00DF6A88" w:rsidRDefault="00C746CB" w:rsidP="00DF6A88">
      <w:pPr>
        <w:pStyle w:val="a8"/>
        <w:widowControl/>
        <w:spacing w:line="240" w:lineRule="auto"/>
        <w:ind w:left="0" w:firstLine="540"/>
        <w:contextualSpacing w:val="0"/>
        <w:rPr>
          <w:sz w:val="28"/>
          <w:szCs w:val="28"/>
        </w:rPr>
      </w:pPr>
      <w:r w:rsidRPr="00DF6A88">
        <w:rPr>
          <w:sz w:val="28"/>
          <w:szCs w:val="28"/>
        </w:rPr>
        <w:t xml:space="preserve">а) </w:t>
      </w:r>
      <w:r w:rsidR="009759D9" w:rsidRPr="00DF6A88">
        <w:rPr>
          <w:sz w:val="28"/>
          <w:szCs w:val="28"/>
        </w:rPr>
        <w:t>1</w:t>
      </w:r>
      <w:r w:rsidRPr="00DF6A88">
        <w:rPr>
          <w:sz w:val="28"/>
          <w:szCs w:val="28"/>
        </w:rPr>
        <w:t>,</w:t>
      </w:r>
      <w:r w:rsidR="009759D9" w:rsidRPr="00DF6A88">
        <w:rPr>
          <w:sz w:val="28"/>
          <w:szCs w:val="28"/>
        </w:rPr>
        <w:tab/>
      </w:r>
      <w:r w:rsidR="009759D9" w:rsidRPr="00DF6A88">
        <w:rPr>
          <w:sz w:val="28"/>
          <w:szCs w:val="28"/>
        </w:rPr>
        <w:tab/>
      </w:r>
      <w:r w:rsidR="009759D9" w:rsidRPr="00DF6A88">
        <w:rPr>
          <w:sz w:val="28"/>
          <w:szCs w:val="28"/>
        </w:rPr>
        <w:tab/>
      </w:r>
      <w:r w:rsidRPr="00DF6A88">
        <w:rPr>
          <w:sz w:val="28"/>
          <w:szCs w:val="28"/>
        </w:rPr>
        <w:t xml:space="preserve">б) </w:t>
      </w:r>
      <w:r w:rsidR="009759D9" w:rsidRPr="00DF6A88">
        <w:rPr>
          <w:sz w:val="28"/>
          <w:szCs w:val="28"/>
        </w:rPr>
        <w:t>0</w:t>
      </w:r>
      <w:r w:rsidRPr="00DF6A88">
        <w:rPr>
          <w:sz w:val="28"/>
          <w:szCs w:val="28"/>
        </w:rPr>
        <w:t>.</w:t>
      </w:r>
    </w:p>
    <w:p w:rsidR="00C746CB" w:rsidRPr="00DF6A88" w:rsidRDefault="00C746CB" w:rsidP="00DF6A88">
      <w:pPr>
        <w:pStyle w:val="a8"/>
        <w:widowControl/>
        <w:spacing w:line="240" w:lineRule="auto"/>
        <w:ind w:left="0" w:firstLine="540"/>
        <w:contextualSpacing w:val="0"/>
        <w:jc w:val="both"/>
        <w:rPr>
          <w:iCs/>
          <w:sz w:val="28"/>
          <w:szCs w:val="28"/>
        </w:rPr>
      </w:pPr>
      <w:r w:rsidRPr="00DF6A88">
        <w:rPr>
          <w:b/>
          <w:sz w:val="28"/>
          <w:szCs w:val="28"/>
        </w:rPr>
        <w:t>2.</w:t>
      </w:r>
      <w:r w:rsidRPr="00DF6A88">
        <w:rPr>
          <w:sz w:val="28"/>
          <w:szCs w:val="28"/>
        </w:rPr>
        <w:t xml:space="preserve"> </w:t>
      </w:r>
      <w:r w:rsidR="003834B3" w:rsidRPr="00DF6A88">
        <w:rPr>
          <w:sz w:val="28"/>
          <w:szCs w:val="28"/>
        </w:rPr>
        <w:t xml:space="preserve">Заданы множества </w:t>
      </w:r>
      <w:r w:rsidR="003834B3" w:rsidRPr="00DF6A88">
        <w:rPr>
          <w:position w:val="-14"/>
          <w:sz w:val="28"/>
          <w:szCs w:val="28"/>
        </w:rPr>
        <w:object w:dxaOrig="2140" w:dyaOrig="420">
          <v:shape id="_x0000_i1107" type="#_x0000_t75" style="width:106.8pt;height:21pt" o:ole="" fillcolor="window">
            <v:imagedata r:id="rId159" o:title=""/>
          </v:shape>
          <o:OLEObject Type="Embed" ProgID="Equation.3" ShapeID="_x0000_i1107" DrawAspect="Content" ObjectID="_1757058523" r:id="rId160"/>
        </w:object>
      </w:r>
      <w:r w:rsidR="003834B3" w:rsidRPr="00DF6A88">
        <w:rPr>
          <w:sz w:val="28"/>
          <w:szCs w:val="28"/>
        </w:rPr>
        <w:t xml:space="preserve">, </w:t>
      </w:r>
      <w:r w:rsidR="003834B3" w:rsidRPr="00DF6A88">
        <w:rPr>
          <w:position w:val="-10"/>
          <w:sz w:val="28"/>
          <w:szCs w:val="28"/>
        </w:rPr>
        <w:object w:dxaOrig="1280" w:dyaOrig="360">
          <v:shape id="_x0000_i1108" type="#_x0000_t75" style="width:64.2pt;height:18pt" o:ole="" fillcolor="window">
            <v:imagedata r:id="rId161" o:title=""/>
          </v:shape>
          <o:OLEObject Type="Embed" ProgID="Equation.3" ShapeID="_x0000_i1108" DrawAspect="Content" ObjectID="_1757058524" r:id="rId162"/>
        </w:object>
      </w:r>
      <w:r w:rsidR="003834B3" w:rsidRPr="00DF6A88">
        <w:rPr>
          <w:sz w:val="28"/>
          <w:szCs w:val="28"/>
        </w:rPr>
        <w:t xml:space="preserve">, </w:t>
      </w:r>
      <w:r w:rsidR="003834B3" w:rsidRPr="00DF6A88">
        <w:rPr>
          <w:position w:val="-14"/>
          <w:sz w:val="28"/>
          <w:szCs w:val="28"/>
        </w:rPr>
        <w:object w:dxaOrig="1200" w:dyaOrig="420">
          <v:shape id="_x0000_i1109" type="#_x0000_t75" style="width:60pt;height:21pt" o:ole="" fillcolor="window">
            <v:imagedata r:id="rId163" o:title=""/>
          </v:shape>
          <o:OLEObject Type="Embed" ProgID="Equation.3" ShapeID="_x0000_i1109" DrawAspect="Content" ObjectID="_1757058525" r:id="rId164"/>
        </w:object>
      </w:r>
      <w:r w:rsidR="003834B3" w:rsidRPr="00DF6A88">
        <w:rPr>
          <w:sz w:val="28"/>
          <w:szCs w:val="28"/>
        </w:rPr>
        <w:t xml:space="preserve">, </w:t>
      </w:r>
      <w:r w:rsidR="003834B3" w:rsidRPr="00DF6A88">
        <w:rPr>
          <w:position w:val="-14"/>
          <w:sz w:val="28"/>
          <w:szCs w:val="28"/>
        </w:rPr>
        <w:object w:dxaOrig="1160" w:dyaOrig="420">
          <v:shape id="_x0000_i1110" type="#_x0000_t75" style="width:58.2pt;height:21pt" o:ole="" fillcolor="window">
            <v:imagedata r:id="rId165" o:title=""/>
          </v:shape>
          <o:OLEObject Type="Embed" ProgID="Equation.3" ShapeID="_x0000_i1110" DrawAspect="Content" ObjectID="_1757058526" r:id="rId166"/>
        </w:object>
      </w:r>
      <w:r w:rsidR="003834B3" w:rsidRPr="00DF6A88">
        <w:rPr>
          <w:sz w:val="28"/>
          <w:szCs w:val="28"/>
        </w:rPr>
        <w:t>. На</w:t>
      </w:r>
      <w:r w:rsidR="003834B3" w:rsidRPr="00DF6A88">
        <w:rPr>
          <w:sz w:val="28"/>
          <w:szCs w:val="28"/>
        </w:rPr>
        <w:t>й</w:t>
      </w:r>
      <w:r w:rsidR="003834B3" w:rsidRPr="00DF6A88">
        <w:rPr>
          <w:sz w:val="28"/>
          <w:szCs w:val="28"/>
        </w:rPr>
        <w:t xml:space="preserve">ти множество </w:t>
      </w:r>
      <w:r w:rsidR="003834B3" w:rsidRPr="00DF6A88">
        <w:rPr>
          <w:position w:val="-14"/>
          <w:sz w:val="28"/>
          <w:szCs w:val="28"/>
        </w:rPr>
        <w:object w:dxaOrig="1980" w:dyaOrig="420">
          <v:shape id="_x0000_i1111" type="#_x0000_t75" style="width:99pt;height:21pt" o:ole="" fillcolor="window">
            <v:imagedata r:id="rId167" o:title=""/>
          </v:shape>
          <o:OLEObject Type="Embed" ProgID="Equation.3" ShapeID="_x0000_i1111" DrawAspect="Content" ObjectID="_1757058527" r:id="rId168"/>
        </w:object>
      </w:r>
      <w:r w:rsidR="003834B3" w:rsidRPr="00DF6A88">
        <w:rPr>
          <w:sz w:val="28"/>
          <w:szCs w:val="28"/>
        </w:rPr>
        <w:t>.</w:t>
      </w:r>
    </w:p>
    <w:p w:rsidR="00C746CB" w:rsidRPr="00DF6A88" w:rsidRDefault="00C746CB" w:rsidP="00DF6A88">
      <w:pPr>
        <w:pStyle w:val="a8"/>
        <w:ind w:left="0" w:firstLine="540"/>
        <w:contextualSpacing w:val="0"/>
        <w:jc w:val="both"/>
        <w:rPr>
          <w:sz w:val="28"/>
          <w:szCs w:val="28"/>
        </w:rPr>
      </w:pPr>
      <w:r w:rsidRPr="00DF6A88">
        <w:rPr>
          <w:sz w:val="28"/>
          <w:szCs w:val="28"/>
        </w:rPr>
        <w:t xml:space="preserve">а) </w:t>
      </w:r>
      <w:r w:rsidR="003834B3" w:rsidRPr="00DF6A88">
        <w:rPr>
          <w:position w:val="-6"/>
          <w:sz w:val="28"/>
          <w:szCs w:val="28"/>
        </w:rPr>
        <w:object w:dxaOrig="800" w:dyaOrig="300">
          <v:shape id="_x0000_i1112" type="#_x0000_t75" style="width:40.2pt;height:15pt" o:ole="" fillcolor="window">
            <v:imagedata r:id="rId169" o:title=""/>
          </v:shape>
          <o:OLEObject Type="Embed" ProgID="Equation.3" ShapeID="_x0000_i1112" DrawAspect="Content" ObjectID="_1757058528" r:id="rId170"/>
        </w:object>
      </w:r>
      <w:r w:rsidRPr="00DF6A88">
        <w:rPr>
          <w:sz w:val="28"/>
          <w:szCs w:val="28"/>
        </w:rPr>
        <w:t>,</w:t>
      </w:r>
      <w:r w:rsidR="00DF6A88">
        <w:rPr>
          <w:sz w:val="28"/>
          <w:szCs w:val="28"/>
        </w:rPr>
        <w:tab/>
      </w:r>
      <w:r w:rsidR="00DF6A88">
        <w:rPr>
          <w:sz w:val="28"/>
          <w:szCs w:val="28"/>
        </w:rPr>
        <w:tab/>
      </w:r>
      <w:r w:rsidRPr="00DF6A88">
        <w:rPr>
          <w:sz w:val="28"/>
          <w:szCs w:val="28"/>
        </w:rPr>
        <w:t xml:space="preserve">б) </w:t>
      </w:r>
      <w:r w:rsidR="003834B3" w:rsidRPr="00DF6A88">
        <w:rPr>
          <w:position w:val="-14"/>
          <w:sz w:val="28"/>
          <w:szCs w:val="28"/>
        </w:rPr>
        <w:object w:dxaOrig="1500" w:dyaOrig="420">
          <v:shape id="_x0000_i1113" type="#_x0000_t75" style="width:75pt;height:21pt" o:ole="" fillcolor="window">
            <v:imagedata r:id="rId171" o:title=""/>
          </v:shape>
          <o:OLEObject Type="Embed" ProgID="Equation.3" ShapeID="_x0000_i1113" DrawAspect="Content" ObjectID="_1757058529" r:id="rId172"/>
        </w:object>
      </w:r>
      <w:r w:rsidRPr="00DF6A88">
        <w:rPr>
          <w:sz w:val="28"/>
          <w:szCs w:val="28"/>
        </w:rPr>
        <w:t>,</w:t>
      </w:r>
      <w:r w:rsidR="00DF6A88">
        <w:rPr>
          <w:sz w:val="28"/>
          <w:szCs w:val="28"/>
        </w:rPr>
        <w:tab/>
      </w:r>
      <w:r w:rsidR="00DF6A88">
        <w:rPr>
          <w:sz w:val="28"/>
          <w:szCs w:val="28"/>
        </w:rPr>
        <w:tab/>
      </w:r>
      <w:r w:rsidR="00DF6A88">
        <w:rPr>
          <w:sz w:val="28"/>
          <w:szCs w:val="28"/>
        </w:rPr>
        <w:tab/>
      </w:r>
      <w:r w:rsidRPr="00DF6A88">
        <w:rPr>
          <w:sz w:val="28"/>
          <w:szCs w:val="28"/>
        </w:rPr>
        <w:t xml:space="preserve">в) </w:t>
      </w:r>
      <w:r w:rsidR="003834B3" w:rsidRPr="00DF6A88">
        <w:rPr>
          <w:position w:val="-14"/>
          <w:sz w:val="28"/>
          <w:szCs w:val="28"/>
        </w:rPr>
        <w:object w:dxaOrig="1780" w:dyaOrig="420">
          <v:shape id="_x0000_i1114" type="#_x0000_t75" style="width:88.8pt;height:21pt" o:ole="" fillcolor="window">
            <v:imagedata r:id="rId173" o:title=""/>
          </v:shape>
          <o:OLEObject Type="Embed" ProgID="Equation.3" ShapeID="_x0000_i1114" DrawAspect="Content" ObjectID="_1757058530" r:id="rId174"/>
        </w:object>
      </w:r>
      <w:r w:rsidRPr="00DF6A88">
        <w:rPr>
          <w:sz w:val="28"/>
          <w:szCs w:val="28"/>
        </w:rPr>
        <w:t>.</w:t>
      </w:r>
    </w:p>
    <w:p w:rsidR="00C746CB" w:rsidRPr="00DF6A88" w:rsidRDefault="00C746CB" w:rsidP="00DF6A88">
      <w:pPr>
        <w:pStyle w:val="a8"/>
        <w:widowControl/>
        <w:spacing w:line="240" w:lineRule="auto"/>
        <w:ind w:left="0" w:firstLine="540"/>
        <w:contextualSpacing w:val="0"/>
        <w:jc w:val="both"/>
        <w:rPr>
          <w:sz w:val="28"/>
          <w:szCs w:val="28"/>
        </w:rPr>
      </w:pPr>
      <w:r w:rsidRPr="00DF6A88">
        <w:rPr>
          <w:b/>
          <w:sz w:val="28"/>
          <w:szCs w:val="28"/>
        </w:rPr>
        <w:t>3.</w:t>
      </w:r>
      <w:r w:rsidRPr="00DF6A88">
        <w:rPr>
          <w:sz w:val="28"/>
          <w:szCs w:val="28"/>
        </w:rPr>
        <w:t xml:space="preserve"> </w:t>
      </w:r>
      <w:r w:rsidR="005234B1" w:rsidRPr="00DF6A88">
        <w:rPr>
          <w:sz w:val="28"/>
          <w:szCs w:val="28"/>
        </w:rPr>
        <w:t xml:space="preserve">Найти НОД </w:t>
      </w:r>
      <w:r w:rsidR="005234B1" w:rsidRPr="00DF6A88">
        <w:rPr>
          <w:position w:val="-14"/>
          <w:sz w:val="28"/>
          <w:szCs w:val="28"/>
        </w:rPr>
        <w:object w:dxaOrig="1180" w:dyaOrig="420">
          <v:shape id="_x0000_i1115" type="#_x0000_t75" style="width:58.8pt;height:21pt" o:ole="" fillcolor="window">
            <v:imagedata r:id="rId38" o:title=""/>
          </v:shape>
          <o:OLEObject Type="Embed" ProgID="Equation.3" ShapeID="_x0000_i1115" DrawAspect="Content" ObjectID="_1757058531" r:id="rId175"/>
        </w:object>
      </w:r>
      <w:r w:rsidR="005234B1" w:rsidRPr="00DF6A88">
        <w:rPr>
          <w:sz w:val="28"/>
          <w:szCs w:val="28"/>
        </w:rPr>
        <w:t xml:space="preserve"> двух целых чисел </w:t>
      </w:r>
      <w:r w:rsidR="005234B1" w:rsidRPr="00DF6A88">
        <w:rPr>
          <w:position w:val="-10"/>
          <w:sz w:val="28"/>
          <w:szCs w:val="28"/>
          <w:lang w:val="en-US"/>
        </w:rPr>
        <w:object w:dxaOrig="2200" w:dyaOrig="380">
          <v:shape id="_x0000_i1116" type="#_x0000_t75" style="width:102.6pt;height:17.4pt" o:ole="" fillcolor="window">
            <v:imagedata r:id="rId176" o:title=""/>
          </v:shape>
          <o:OLEObject Type="Embed" ProgID="Equation.3" ShapeID="_x0000_i1116" DrawAspect="Content" ObjectID="_1757058532" r:id="rId177"/>
        </w:object>
      </w:r>
      <w:r w:rsidR="005234B1" w:rsidRPr="00DF6A88">
        <w:rPr>
          <w:sz w:val="28"/>
          <w:szCs w:val="28"/>
        </w:rPr>
        <w:t>.</w:t>
      </w:r>
    </w:p>
    <w:p w:rsidR="00C746CB" w:rsidRPr="005234B1" w:rsidRDefault="00C746CB" w:rsidP="00DF6A88">
      <w:pPr>
        <w:pStyle w:val="a8"/>
        <w:ind w:left="0" w:firstLine="540"/>
        <w:contextualSpacing w:val="0"/>
        <w:jc w:val="both"/>
        <w:rPr>
          <w:sz w:val="28"/>
          <w:szCs w:val="28"/>
        </w:rPr>
      </w:pPr>
      <w:r w:rsidRPr="005234B1">
        <w:rPr>
          <w:sz w:val="28"/>
          <w:szCs w:val="28"/>
        </w:rPr>
        <w:t xml:space="preserve">а) </w:t>
      </w:r>
      <w:r w:rsidR="007A7400">
        <w:rPr>
          <w:sz w:val="28"/>
          <w:szCs w:val="28"/>
        </w:rPr>
        <w:t>60</w:t>
      </w:r>
      <w:r w:rsidRPr="005234B1">
        <w:rPr>
          <w:sz w:val="28"/>
          <w:szCs w:val="28"/>
        </w:rPr>
        <w:t>;</w:t>
      </w:r>
      <w:r w:rsidRPr="005234B1">
        <w:rPr>
          <w:sz w:val="28"/>
          <w:szCs w:val="28"/>
        </w:rPr>
        <w:tab/>
      </w:r>
      <w:r w:rsidRPr="005234B1">
        <w:rPr>
          <w:sz w:val="28"/>
          <w:szCs w:val="28"/>
        </w:rPr>
        <w:tab/>
      </w:r>
      <w:r w:rsidR="007A7400">
        <w:rPr>
          <w:sz w:val="28"/>
          <w:szCs w:val="28"/>
        </w:rPr>
        <w:tab/>
      </w:r>
      <w:r w:rsidRPr="005234B1">
        <w:rPr>
          <w:sz w:val="28"/>
          <w:szCs w:val="28"/>
        </w:rPr>
        <w:t>б)</w:t>
      </w:r>
      <w:r w:rsidR="007A7400">
        <w:rPr>
          <w:sz w:val="28"/>
          <w:szCs w:val="28"/>
        </w:rPr>
        <w:t xml:space="preserve"> 10</w:t>
      </w:r>
      <w:r w:rsidRPr="005234B1">
        <w:rPr>
          <w:sz w:val="28"/>
          <w:szCs w:val="28"/>
        </w:rPr>
        <w:t>;</w:t>
      </w:r>
      <w:r w:rsidRPr="005234B1">
        <w:rPr>
          <w:sz w:val="28"/>
          <w:szCs w:val="28"/>
        </w:rPr>
        <w:tab/>
      </w:r>
      <w:r w:rsidRPr="005234B1">
        <w:rPr>
          <w:sz w:val="28"/>
          <w:szCs w:val="28"/>
        </w:rPr>
        <w:tab/>
      </w:r>
      <w:r w:rsidRPr="005234B1">
        <w:rPr>
          <w:sz w:val="28"/>
          <w:szCs w:val="28"/>
        </w:rPr>
        <w:tab/>
      </w:r>
      <w:r w:rsidR="00DF6A88">
        <w:rPr>
          <w:sz w:val="28"/>
          <w:szCs w:val="28"/>
        </w:rPr>
        <w:tab/>
      </w:r>
      <w:r w:rsidR="00DF6A88">
        <w:rPr>
          <w:sz w:val="28"/>
          <w:szCs w:val="28"/>
        </w:rPr>
        <w:tab/>
      </w:r>
      <w:r w:rsidRPr="005234B1">
        <w:rPr>
          <w:sz w:val="28"/>
          <w:szCs w:val="28"/>
        </w:rPr>
        <w:t xml:space="preserve">в) </w:t>
      </w:r>
      <w:r w:rsidR="007A7400">
        <w:rPr>
          <w:sz w:val="28"/>
          <w:szCs w:val="28"/>
        </w:rPr>
        <w:t>30</w:t>
      </w:r>
      <w:r w:rsidR="00DF6A88">
        <w:rPr>
          <w:sz w:val="28"/>
          <w:szCs w:val="28"/>
        </w:rPr>
        <w:t>.</w:t>
      </w:r>
    </w:p>
    <w:p w:rsidR="00C746CB" w:rsidRPr="0009099C" w:rsidRDefault="00C746CB" w:rsidP="00DF6A88">
      <w:pPr>
        <w:pStyle w:val="a8"/>
        <w:widowControl/>
        <w:spacing w:line="240" w:lineRule="auto"/>
        <w:ind w:left="0" w:firstLine="540"/>
        <w:jc w:val="both"/>
        <w:rPr>
          <w:sz w:val="28"/>
          <w:szCs w:val="28"/>
        </w:rPr>
      </w:pPr>
      <w:r w:rsidRPr="0009099C">
        <w:rPr>
          <w:b/>
          <w:sz w:val="28"/>
          <w:szCs w:val="28"/>
        </w:rPr>
        <w:t>4.</w:t>
      </w:r>
      <w:r w:rsidRPr="0009099C">
        <w:rPr>
          <w:sz w:val="28"/>
          <w:szCs w:val="28"/>
        </w:rPr>
        <w:t xml:space="preserve"> </w:t>
      </w:r>
      <w:r w:rsidR="0009099C" w:rsidRPr="0009099C">
        <w:rPr>
          <w:sz w:val="28"/>
          <w:szCs w:val="28"/>
        </w:rPr>
        <w:t>Дано линейно</w:t>
      </w:r>
      <w:r w:rsidR="0009099C">
        <w:rPr>
          <w:sz w:val="28"/>
          <w:szCs w:val="28"/>
        </w:rPr>
        <w:t>е</w:t>
      </w:r>
      <w:r w:rsidR="0009099C" w:rsidRPr="0009099C">
        <w:rPr>
          <w:sz w:val="28"/>
          <w:szCs w:val="28"/>
        </w:rPr>
        <w:t xml:space="preserve"> диофантово уравнение (уравнение в целых числах) </w:t>
      </w:r>
      <w:r w:rsidR="0009099C" w:rsidRPr="0009099C">
        <w:rPr>
          <w:position w:val="-12"/>
          <w:sz w:val="28"/>
          <w:szCs w:val="28"/>
        </w:rPr>
        <w:object w:dxaOrig="1420" w:dyaOrig="360">
          <v:shape id="_x0000_i1117" type="#_x0000_t75" style="width:70.8pt;height:18pt" o:ole="" fillcolor="window">
            <v:imagedata r:id="rId178" o:title=""/>
          </v:shape>
          <o:OLEObject Type="Embed" ProgID="Equation.3" ShapeID="_x0000_i1117" DrawAspect="Content" ObjectID="_1757058533" r:id="rId179"/>
        </w:object>
      </w:r>
      <w:r w:rsidR="0009099C" w:rsidRPr="0009099C">
        <w:rPr>
          <w:sz w:val="28"/>
          <w:szCs w:val="28"/>
        </w:rPr>
        <w:t xml:space="preserve">. Найти его решение. </w:t>
      </w:r>
    </w:p>
    <w:p w:rsidR="0009099C" w:rsidRDefault="00C746CB" w:rsidP="00DF6A88">
      <w:pPr>
        <w:pStyle w:val="a8"/>
        <w:ind w:left="0" w:firstLine="540"/>
        <w:contextualSpacing w:val="0"/>
        <w:jc w:val="both"/>
        <w:rPr>
          <w:sz w:val="28"/>
          <w:szCs w:val="28"/>
        </w:rPr>
      </w:pPr>
      <w:r w:rsidRPr="0009099C">
        <w:rPr>
          <w:sz w:val="28"/>
          <w:szCs w:val="28"/>
        </w:rPr>
        <w:t xml:space="preserve">а) </w:t>
      </w:r>
      <w:r w:rsidR="0009099C" w:rsidRPr="0009099C">
        <w:rPr>
          <w:position w:val="-14"/>
          <w:sz w:val="28"/>
          <w:szCs w:val="28"/>
        </w:rPr>
        <w:object w:dxaOrig="2380" w:dyaOrig="400">
          <v:shape id="_x0000_i1118" type="#_x0000_t75" style="width:116.4pt;height:20.4pt" o:ole="">
            <v:imagedata r:id="rId180" o:title=""/>
          </v:shape>
          <o:OLEObject Type="Embed" ProgID="Equation.DSMT4" ShapeID="_x0000_i1118" DrawAspect="Content" ObjectID="_1757058534" r:id="rId181"/>
        </w:object>
      </w:r>
      <w:r w:rsidRPr="0009099C">
        <w:rPr>
          <w:sz w:val="28"/>
          <w:szCs w:val="28"/>
        </w:rPr>
        <w:tab/>
      </w:r>
      <w:r w:rsidRPr="0009099C">
        <w:rPr>
          <w:sz w:val="28"/>
          <w:szCs w:val="28"/>
        </w:rPr>
        <w:tab/>
      </w:r>
      <w:r w:rsidRPr="0009099C">
        <w:rPr>
          <w:sz w:val="28"/>
          <w:szCs w:val="28"/>
        </w:rPr>
        <w:tab/>
      </w:r>
    </w:p>
    <w:p w:rsidR="0009099C" w:rsidRDefault="00C746CB" w:rsidP="00DF6A88">
      <w:pPr>
        <w:pStyle w:val="a8"/>
        <w:ind w:left="0" w:firstLine="540"/>
        <w:contextualSpacing w:val="0"/>
        <w:jc w:val="both"/>
        <w:rPr>
          <w:sz w:val="28"/>
          <w:szCs w:val="28"/>
        </w:rPr>
      </w:pPr>
      <w:r w:rsidRPr="0009099C">
        <w:rPr>
          <w:sz w:val="28"/>
          <w:szCs w:val="28"/>
        </w:rPr>
        <w:lastRenderedPageBreak/>
        <w:t xml:space="preserve">б) </w:t>
      </w:r>
      <w:r w:rsidR="0009099C">
        <w:rPr>
          <w:sz w:val="28"/>
          <w:szCs w:val="28"/>
        </w:rPr>
        <w:t>уравнение не имеет решений во множестве целых чисел</w:t>
      </w:r>
      <w:r w:rsidRPr="0009099C">
        <w:rPr>
          <w:sz w:val="28"/>
          <w:szCs w:val="28"/>
        </w:rPr>
        <w:t>,</w:t>
      </w:r>
    </w:p>
    <w:p w:rsidR="00C746CB" w:rsidRPr="0009099C" w:rsidRDefault="00C746CB" w:rsidP="00DF6A88">
      <w:pPr>
        <w:pStyle w:val="a8"/>
        <w:ind w:left="0" w:firstLine="540"/>
        <w:contextualSpacing w:val="0"/>
        <w:jc w:val="both"/>
        <w:rPr>
          <w:sz w:val="28"/>
          <w:szCs w:val="28"/>
        </w:rPr>
      </w:pPr>
      <w:r w:rsidRPr="0009099C">
        <w:rPr>
          <w:sz w:val="28"/>
          <w:szCs w:val="28"/>
        </w:rPr>
        <w:t>в)</w:t>
      </w:r>
      <w:r w:rsidR="0009099C">
        <w:rPr>
          <w:sz w:val="28"/>
          <w:szCs w:val="28"/>
        </w:rPr>
        <w:t xml:space="preserve"> </w:t>
      </w:r>
      <w:r w:rsidR="002A374E" w:rsidRPr="0009099C">
        <w:rPr>
          <w:position w:val="-14"/>
          <w:sz w:val="28"/>
          <w:szCs w:val="28"/>
        </w:rPr>
        <w:object w:dxaOrig="2380" w:dyaOrig="400">
          <v:shape id="_x0000_i1119" type="#_x0000_t75" style="width:116.4pt;height:20.4pt" o:ole="">
            <v:imagedata r:id="rId182" o:title=""/>
          </v:shape>
          <o:OLEObject Type="Embed" ProgID="Equation.DSMT4" ShapeID="_x0000_i1119" DrawAspect="Content" ObjectID="_1757058535" r:id="rId183"/>
        </w:object>
      </w:r>
      <w:r w:rsidRPr="0009099C">
        <w:rPr>
          <w:sz w:val="28"/>
          <w:szCs w:val="28"/>
        </w:rPr>
        <w:t>.</w:t>
      </w:r>
    </w:p>
    <w:p w:rsidR="00C746CB" w:rsidRPr="00AC4E2F" w:rsidRDefault="00C746CB" w:rsidP="00DF6A88">
      <w:pPr>
        <w:pStyle w:val="a8"/>
        <w:widowControl/>
        <w:spacing w:line="240" w:lineRule="auto"/>
        <w:ind w:left="540" w:firstLine="0"/>
        <w:contextualSpacing w:val="0"/>
        <w:jc w:val="both"/>
        <w:rPr>
          <w:sz w:val="28"/>
          <w:szCs w:val="28"/>
        </w:rPr>
      </w:pPr>
      <w:r w:rsidRPr="00AC4E2F">
        <w:rPr>
          <w:b/>
          <w:sz w:val="28"/>
          <w:szCs w:val="28"/>
        </w:rPr>
        <w:t>5.</w:t>
      </w:r>
      <w:r w:rsidR="00AC4E2F" w:rsidRPr="00AC4E2F">
        <w:rPr>
          <w:b/>
          <w:sz w:val="28"/>
          <w:szCs w:val="28"/>
        </w:rPr>
        <w:t xml:space="preserve"> </w:t>
      </w:r>
      <w:r w:rsidR="00AC4E2F" w:rsidRPr="00AC4E2F">
        <w:rPr>
          <w:sz w:val="28"/>
          <w:szCs w:val="28"/>
        </w:rPr>
        <w:t>Решить сравнение</w:t>
      </w:r>
      <w:r w:rsidR="00AC4E2F" w:rsidRPr="00AC4E2F">
        <w:rPr>
          <w:b/>
          <w:sz w:val="28"/>
          <w:szCs w:val="28"/>
        </w:rPr>
        <w:t xml:space="preserve"> </w:t>
      </w:r>
      <w:r w:rsidR="00AC4E2F" w:rsidRPr="00AC4E2F">
        <w:rPr>
          <w:position w:val="-14"/>
          <w:sz w:val="28"/>
          <w:szCs w:val="28"/>
        </w:rPr>
        <w:object w:dxaOrig="1660" w:dyaOrig="420">
          <v:shape id="_x0000_i1120" type="#_x0000_t75" style="width:82.8pt;height:21pt" o:ole="">
            <v:imagedata r:id="rId184" o:title=""/>
          </v:shape>
          <o:OLEObject Type="Embed" ProgID="Equation.3" ShapeID="_x0000_i1120" DrawAspect="Content" ObjectID="_1757058536" r:id="rId185"/>
        </w:object>
      </w:r>
      <w:r w:rsidR="00AC4E2F" w:rsidRPr="00AC4E2F">
        <w:rPr>
          <w:sz w:val="28"/>
          <w:szCs w:val="28"/>
        </w:rPr>
        <w:t>.</w:t>
      </w:r>
    </w:p>
    <w:p w:rsidR="00AC4E2F" w:rsidRPr="00AC4E2F" w:rsidRDefault="00C746CB" w:rsidP="00DF6A88">
      <w:pPr>
        <w:ind w:firstLine="540"/>
        <w:jc w:val="both"/>
        <w:rPr>
          <w:sz w:val="28"/>
          <w:szCs w:val="28"/>
        </w:rPr>
      </w:pPr>
      <w:r w:rsidRPr="00AC4E2F">
        <w:rPr>
          <w:sz w:val="28"/>
          <w:szCs w:val="28"/>
        </w:rPr>
        <w:t xml:space="preserve">а) </w:t>
      </w:r>
      <w:r w:rsidR="00AC4E2F" w:rsidRPr="00AC4E2F">
        <w:rPr>
          <w:position w:val="-14"/>
          <w:sz w:val="28"/>
          <w:szCs w:val="28"/>
        </w:rPr>
        <w:object w:dxaOrig="1520" w:dyaOrig="420">
          <v:shape id="_x0000_i1121" type="#_x0000_t75" style="width:76.2pt;height:21pt" o:ole="">
            <v:imagedata r:id="rId186" o:title=""/>
          </v:shape>
          <o:OLEObject Type="Embed" ProgID="Equation.3" ShapeID="_x0000_i1121" DrawAspect="Content" ObjectID="_1757058537" r:id="rId187"/>
        </w:object>
      </w:r>
      <w:r w:rsidRPr="00AC4E2F">
        <w:rPr>
          <w:sz w:val="28"/>
          <w:szCs w:val="28"/>
        </w:rPr>
        <w:t>;</w:t>
      </w:r>
      <w:r w:rsidR="00AC4E2F" w:rsidRPr="00AC4E2F">
        <w:rPr>
          <w:sz w:val="28"/>
          <w:szCs w:val="28"/>
        </w:rPr>
        <w:tab/>
      </w:r>
      <w:r w:rsidRPr="00AC4E2F">
        <w:rPr>
          <w:sz w:val="28"/>
          <w:szCs w:val="28"/>
        </w:rPr>
        <w:t xml:space="preserve">б) </w:t>
      </w:r>
      <w:r w:rsidR="00AC4E2F" w:rsidRPr="00AC4E2F">
        <w:rPr>
          <w:position w:val="-14"/>
          <w:sz w:val="28"/>
          <w:szCs w:val="28"/>
        </w:rPr>
        <w:object w:dxaOrig="1540" w:dyaOrig="420">
          <v:shape id="_x0000_i1122" type="#_x0000_t75" style="width:76.8pt;height:21pt" o:ole="">
            <v:imagedata r:id="rId188" o:title=""/>
          </v:shape>
          <o:OLEObject Type="Embed" ProgID="Equation.3" ShapeID="_x0000_i1122" DrawAspect="Content" ObjectID="_1757058538" r:id="rId189"/>
        </w:object>
      </w:r>
      <w:r w:rsidRPr="00AC4E2F">
        <w:rPr>
          <w:sz w:val="28"/>
          <w:szCs w:val="28"/>
        </w:rPr>
        <w:t>;</w:t>
      </w:r>
      <w:r w:rsidR="00AC4E2F" w:rsidRPr="00AC4E2F">
        <w:rPr>
          <w:sz w:val="28"/>
          <w:szCs w:val="28"/>
        </w:rPr>
        <w:tab/>
        <w:t xml:space="preserve">   </w:t>
      </w:r>
      <w:r w:rsidRPr="00AC4E2F">
        <w:rPr>
          <w:sz w:val="28"/>
          <w:szCs w:val="28"/>
        </w:rPr>
        <w:t xml:space="preserve">в) </w:t>
      </w:r>
      <w:r w:rsidR="00AC4E2F" w:rsidRPr="00AC4E2F">
        <w:rPr>
          <w:position w:val="-14"/>
          <w:sz w:val="28"/>
          <w:szCs w:val="28"/>
        </w:rPr>
        <w:object w:dxaOrig="1520" w:dyaOrig="420">
          <v:shape id="_x0000_i1123" type="#_x0000_t75" style="width:76.2pt;height:21pt" o:ole="">
            <v:imagedata r:id="rId190" o:title=""/>
          </v:shape>
          <o:OLEObject Type="Embed" ProgID="Equation.3" ShapeID="_x0000_i1123" DrawAspect="Content" ObjectID="_1757058539" r:id="rId191"/>
        </w:object>
      </w:r>
      <w:r w:rsidR="00AC4E2F" w:rsidRPr="00AC4E2F">
        <w:rPr>
          <w:sz w:val="28"/>
          <w:szCs w:val="28"/>
        </w:rPr>
        <w:t>;</w:t>
      </w:r>
      <w:r w:rsidR="00AC4E2F" w:rsidRPr="00AC4E2F">
        <w:rPr>
          <w:sz w:val="28"/>
          <w:szCs w:val="28"/>
        </w:rPr>
        <w:tab/>
        <w:t xml:space="preserve">    г) </w:t>
      </w:r>
      <w:r w:rsidR="00AC4E2F" w:rsidRPr="00AC4E2F">
        <w:rPr>
          <w:position w:val="-14"/>
          <w:sz w:val="28"/>
          <w:szCs w:val="28"/>
        </w:rPr>
        <w:object w:dxaOrig="1660" w:dyaOrig="420">
          <v:shape id="_x0000_i1124" type="#_x0000_t75" style="width:82.8pt;height:21pt" o:ole="">
            <v:imagedata r:id="rId192" o:title=""/>
          </v:shape>
          <o:OLEObject Type="Embed" ProgID="Equation.3" ShapeID="_x0000_i1124" DrawAspect="Content" ObjectID="_1757058540" r:id="rId193"/>
        </w:object>
      </w:r>
      <w:r w:rsidR="00AC4E2F" w:rsidRPr="00AC4E2F">
        <w:rPr>
          <w:sz w:val="28"/>
          <w:szCs w:val="28"/>
        </w:rPr>
        <w:t xml:space="preserve">. </w:t>
      </w:r>
    </w:p>
    <w:p w:rsidR="00901361" w:rsidRPr="0052404E" w:rsidRDefault="00C746CB" w:rsidP="00DF6A88">
      <w:pPr>
        <w:ind w:firstLine="540"/>
        <w:jc w:val="both"/>
        <w:rPr>
          <w:sz w:val="28"/>
          <w:szCs w:val="28"/>
        </w:rPr>
      </w:pPr>
      <w:r w:rsidRPr="00901361">
        <w:rPr>
          <w:b/>
          <w:sz w:val="28"/>
          <w:szCs w:val="28"/>
        </w:rPr>
        <w:t>6.</w:t>
      </w:r>
      <w:r w:rsidRPr="00901361">
        <w:rPr>
          <w:sz w:val="28"/>
          <w:szCs w:val="28"/>
        </w:rPr>
        <w:t xml:space="preserve"> </w:t>
      </w:r>
      <w:r w:rsidR="00901361" w:rsidRPr="0052404E">
        <w:rPr>
          <w:sz w:val="28"/>
          <w:szCs w:val="28"/>
        </w:rPr>
        <w:t xml:space="preserve">Какое из </w:t>
      </w:r>
      <w:r w:rsidR="00DF6A88">
        <w:rPr>
          <w:sz w:val="28"/>
          <w:szCs w:val="28"/>
        </w:rPr>
        <w:t>утверждений</w:t>
      </w:r>
      <w:r w:rsidR="00901361" w:rsidRPr="0052404E">
        <w:rPr>
          <w:sz w:val="28"/>
          <w:szCs w:val="28"/>
        </w:rPr>
        <w:t xml:space="preserve"> </w:t>
      </w:r>
      <w:r w:rsidR="00901361" w:rsidRPr="0052404E">
        <w:rPr>
          <w:b/>
          <w:sz w:val="28"/>
          <w:szCs w:val="28"/>
        </w:rPr>
        <w:t>не выполняется</w:t>
      </w:r>
      <w:r w:rsidR="00901361" w:rsidRPr="0052404E">
        <w:rPr>
          <w:sz w:val="28"/>
          <w:szCs w:val="28"/>
        </w:rPr>
        <w:t xml:space="preserve"> для элементов </w:t>
      </w:r>
      <w:r w:rsidR="00901361" w:rsidRPr="0052404E">
        <w:rPr>
          <w:position w:val="-12"/>
          <w:sz w:val="28"/>
          <w:szCs w:val="28"/>
        </w:rPr>
        <w:object w:dxaOrig="760" w:dyaOrig="300">
          <v:shape id="_x0000_i1125" type="#_x0000_t75" style="width:39.6pt;height:15.6pt" o:ole="" fillcolor="window">
            <v:imagedata r:id="rId194" o:title=""/>
          </v:shape>
          <o:OLEObject Type="Embed" ProgID="Equation.3" ShapeID="_x0000_i1125" DrawAspect="Content" ObjectID="_1757058541" r:id="rId195"/>
        </w:object>
      </w:r>
      <w:r w:rsidR="00901361" w:rsidRPr="0052404E">
        <w:rPr>
          <w:sz w:val="28"/>
          <w:szCs w:val="28"/>
        </w:rPr>
        <w:t xml:space="preserve"> линейного пространства </w:t>
      </w:r>
      <w:r w:rsidR="00901361" w:rsidRPr="0052404E">
        <w:rPr>
          <w:position w:val="-6"/>
          <w:sz w:val="28"/>
          <w:szCs w:val="28"/>
        </w:rPr>
        <w:object w:dxaOrig="260" w:dyaOrig="300">
          <v:shape id="_x0000_i1126" type="#_x0000_t75" style="width:13.2pt;height:15.6pt" o:ole="" fillcolor="window">
            <v:imagedata r:id="rId196" o:title=""/>
          </v:shape>
          <o:OLEObject Type="Embed" ProgID="Equation.3" ShapeID="_x0000_i1126" DrawAspect="Content" ObjectID="_1757058542" r:id="rId197"/>
        </w:object>
      </w:r>
      <w:r w:rsidR="00901361" w:rsidRPr="0052404E">
        <w:rPr>
          <w:sz w:val="28"/>
          <w:szCs w:val="28"/>
        </w:rPr>
        <w:t>:</w:t>
      </w:r>
    </w:p>
    <w:p w:rsidR="00901361" w:rsidRPr="0052404E" w:rsidRDefault="00901361" w:rsidP="00DF6A88">
      <w:pPr>
        <w:ind w:firstLine="540"/>
        <w:jc w:val="both"/>
        <w:rPr>
          <w:sz w:val="28"/>
        </w:rPr>
      </w:pPr>
      <w:r>
        <w:rPr>
          <w:sz w:val="28"/>
        </w:rPr>
        <w:t>а</w:t>
      </w:r>
      <w:r w:rsidRPr="0052404E">
        <w:rPr>
          <w:sz w:val="28"/>
        </w:rPr>
        <w:t xml:space="preserve">) </w:t>
      </w:r>
      <w:r w:rsidRPr="0052404E">
        <w:rPr>
          <w:position w:val="-12"/>
          <w:sz w:val="28"/>
        </w:rPr>
        <w:object w:dxaOrig="1480" w:dyaOrig="320">
          <v:shape id="_x0000_i1127" type="#_x0000_t75" style="width:73.8pt;height:16.2pt" o:ole="" fillcolor="window">
            <v:imagedata r:id="rId198" o:title=""/>
          </v:shape>
          <o:OLEObject Type="Embed" ProgID="Equation.3" ShapeID="_x0000_i1127" DrawAspect="Content" ObjectID="_1757058543" r:id="rId199"/>
        </w:object>
      </w:r>
      <w:r w:rsidRPr="0052404E">
        <w:rPr>
          <w:sz w:val="28"/>
        </w:rPr>
        <w:t xml:space="preserve">; </w:t>
      </w:r>
    </w:p>
    <w:p w:rsidR="00901361" w:rsidRPr="0052404E" w:rsidRDefault="00901361" w:rsidP="00DF6A88">
      <w:pPr>
        <w:ind w:firstLine="540"/>
        <w:jc w:val="both"/>
        <w:rPr>
          <w:sz w:val="28"/>
        </w:rPr>
      </w:pPr>
      <w:r>
        <w:rPr>
          <w:sz w:val="28"/>
        </w:rPr>
        <w:t>б</w:t>
      </w:r>
      <w:r w:rsidRPr="0052404E">
        <w:rPr>
          <w:sz w:val="28"/>
        </w:rPr>
        <w:t xml:space="preserve">) </w:t>
      </w:r>
      <w:r w:rsidRPr="0052404E">
        <w:rPr>
          <w:position w:val="-14"/>
          <w:sz w:val="28"/>
        </w:rPr>
        <w:object w:dxaOrig="2700" w:dyaOrig="420">
          <v:shape id="_x0000_i1128" type="#_x0000_t75" style="width:135pt;height:21pt" o:ole="" fillcolor="window">
            <v:imagedata r:id="rId200" o:title=""/>
          </v:shape>
          <o:OLEObject Type="Embed" ProgID="Equation.3" ShapeID="_x0000_i1128" DrawAspect="Content" ObjectID="_1757058544" r:id="rId201"/>
        </w:object>
      </w:r>
      <w:r w:rsidRPr="0052404E">
        <w:rPr>
          <w:sz w:val="28"/>
        </w:rPr>
        <w:t>;</w:t>
      </w:r>
    </w:p>
    <w:p w:rsidR="00901361" w:rsidRPr="0052404E" w:rsidRDefault="00901361" w:rsidP="00DF6A88">
      <w:pPr>
        <w:ind w:firstLine="540"/>
        <w:jc w:val="both"/>
        <w:rPr>
          <w:sz w:val="28"/>
        </w:rPr>
      </w:pPr>
      <w:r>
        <w:rPr>
          <w:sz w:val="28"/>
        </w:rPr>
        <w:t>в</w:t>
      </w:r>
      <w:r w:rsidRPr="0052404E">
        <w:rPr>
          <w:sz w:val="28"/>
        </w:rPr>
        <w:t xml:space="preserve">) для любого вектора </w:t>
      </w:r>
      <w:r w:rsidRPr="0052404E">
        <w:rPr>
          <w:position w:val="-6"/>
          <w:sz w:val="28"/>
          <w:szCs w:val="28"/>
        </w:rPr>
        <w:object w:dxaOrig="660" w:dyaOrig="300">
          <v:shape id="_x0000_i1129" type="#_x0000_t75" style="width:34.2pt;height:15.6pt" o:ole="" fillcolor="window">
            <v:imagedata r:id="rId202" o:title=""/>
          </v:shape>
          <o:OLEObject Type="Embed" ProgID="Equation.3" ShapeID="_x0000_i1129" DrawAspect="Content" ObjectID="_1757058545" r:id="rId203"/>
        </w:object>
      </w:r>
      <w:r w:rsidRPr="0052404E">
        <w:rPr>
          <w:sz w:val="28"/>
          <w:szCs w:val="28"/>
        </w:rPr>
        <w:t xml:space="preserve"> </w:t>
      </w:r>
      <w:r w:rsidRPr="0052404E">
        <w:rPr>
          <w:sz w:val="28"/>
        </w:rPr>
        <w:t>существует единственный противоположный ве</w:t>
      </w:r>
      <w:r w:rsidRPr="0052404E">
        <w:rPr>
          <w:sz w:val="28"/>
        </w:rPr>
        <w:t>к</w:t>
      </w:r>
      <w:r w:rsidRPr="0052404E">
        <w:rPr>
          <w:sz w:val="28"/>
        </w:rPr>
        <w:t xml:space="preserve">тор </w:t>
      </w:r>
      <w:r w:rsidRPr="0052404E">
        <w:rPr>
          <w:position w:val="-6"/>
          <w:sz w:val="28"/>
        </w:rPr>
        <w:object w:dxaOrig="820" w:dyaOrig="300">
          <v:shape id="_x0000_i1130" type="#_x0000_t75" style="width:40.8pt;height:15pt" o:ole="">
            <v:imagedata r:id="rId204" o:title=""/>
          </v:shape>
          <o:OLEObject Type="Embed" ProgID="Equation.DSMT4" ShapeID="_x0000_i1130" DrawAspect="Content" ObjectID="_1757058546" r:id="rId205"/>
        </w:object>
      </w:r>
      <w:r w:rsidRPr="0052404E">
        <w:rPr>
          <w:sz w:val="28"/>
        </w:rPr>
        <w:t xml:space="preserve"> такой, что </w:t>
      </w:r>
      <w:r w:rsidRPr="0052404E">
        <w:rPr>
          <w:position w:val="-14"/>
          <w:sz w:val="28"/>
        </w:rPr>
        <w:object w:dxaOrig="1420" w:dyaOrig="420">
          <v:shape id="_x0000_i1131" type="#_x0000_t75" style="width:70.8pt;height:21pt" o:ole="" fillcolor="window">
            <v:imagedata r:id="rId206" o:title=""/>
          </v:shape>
          <o:OLEObject Type="Embed" ProgID="Equation.3" ShapeID="_x0000_i1131" DrawAspect="Content" ObjectID="_1757058547" r:id="rId207"/>
        </w:object>
      </w:r>
      <w:r w:rsidRPr="0052404E">
        <w:rPr>
          <w:sz w:val="28"/>
        </w:rPr>
        <w:t xml:space="preserve">; </w:t>
      </w:r>
    </w:p>
    <w:p w:rsidR="00901361" w:rsidRPr="0052404E" w:rsidRDefault="00901361" w:rsidP="00DF6A88">
      <w:pPr>
        <w:ind w:firstLine="540"/>
        <w:jc w:val="both"/>
        <w:rPr>
          <w:sz w:val="28"/>
        </w:rPr>
      </w:pPr>
      <w:r>
        <w:rPr>
          <w:sz w:val="28"/>
        </w:rPr>
        <w:t>г</w:t>
      </w:r>
      <w:r w:rsidRPr="0052404E">
        <w:rPr>
          <w:sz w:val="28"/>
        </w:rPr>
        <w:t xml:space="preserve">) существует вектор </w:t>
      </w:r>
      <w:r w:rsidRPr="0052404E">
        <w:rPr>
          <w:position w:val="-6"/>
          <w:sz w:val="28"/>
        </w:rPr>
        <w:object w:dxaOrig="680" w:dyaOrig="300">
          <v:shape id="_x0000_i1132" type="#_x0000_t75" style="width:34.2pt;height:15pt" o:ole="">
            <v:imagedata r:id="rId208" o:title=""/>
          </v:shape>
          <o:OLEObject Type="Embed" ProgID="Equation.DSMT4" ShapeID="_x0000_i1132" DrawAspect="Content" ObjectID="_1757058548" r:id="rId209"/>
        </w:object>
      </w:r>
      <w:r w:rsidRPr="0052404E">
        <w:rPr>
          <w:sz w:val="28"/>
        </w:rPr>
        <w:t xml:space="preserve"> такой, что для любого вектора </w:t>
      </w:r>
      <w:r w:rsidRPr="0052404E">
        <w:rPr>
          <w:position w:val="-6"/>
          <w:sz w:val="28"/>
          <w:szCs w:val="28"/>
        </w:rPr>
        <w:object w:dxaOrig="660" w:dyaOrig="300">
          <v:shape id="_x0000_i1133" type="#_x0000_t75" style="width:34.2pt;height:15.6pt" o:ole="" fillcolor="window">
            <v:imagedata r:id="rId202" o:title=""/>
          </v:shape>
          <o:OLEObject Type="Embed" ProgID="Equation.3" ShapeID="_x0000_i1133" DrawAspect="Content" ObjectID="_1757058549" r:id="rId210"/>
        </w:object>
      </w:r>
      <w:r w:rsidRPr="0052404E">
        <w:rPr>
          <w:sz w:val="28"/>
          <w:szCs w:val="28"/>
        </w:rPr>
        <w:t>:</w:t>
      </w:r>
      <w:r w:rsidRPr="0052404E">
        <w:rPr>
          <w:sz w:val="28"/>
        </w:rPr>
        <w:t xml:space="preserve"> </w:t>
      </w:r>
      <w:r w:rsidRPr="0052404E">
        <w:rPr>
          <w:position w:val="-6"/>
          <w:sz w:val="28"/>
        </w:rPr>
        <w:object w:dxaOrig="1060" w:dyaOrig="300">
          <v:shape id="_x0000_i1134" type="#_x0000_t75" style="width:52.8pt;height:15pt" o:ole="" fillcolor="window">
            <v:imagedata r:id="rId211" o:title=""/>
          </v:shape>
          <o:OLEObject Type="Embed" ProgID="Equation.3" ShapeID="_x0000_i1134" DrawAspect="Content" ObjectID="_1757058550" r:id="rId212"/>
        </w:object>
      </w:r>
      <w:r w:rsidRPr="0052404E">
        <w:rPr>
          <w:sz w:val="28"/>
        </w:rPr>
        <w:t>.</w:t>
      </w:r>
    </w:p>
    <w:p w:rsidR="00774C35" w:rsidRPr="0052404E" w:rsidRDefault="00C746CB" w:rsidP="00DF6A88">
      <w:pPr>
        <w:ind w:firstLine="540"/>
        <w:jc w:val="both"/>
        <w:rPr>
          <w:sz w:val="28"/>
          <w:szCs w:val="28"/>
        </w:rPr>
      </w:pPr>
      <w:r w:rsidRPr="00DF6A88">
        <w:rPr>
          <w:b/>
          <w:sz w:val="28"/>
          <w:szCs w:val="28"/>
        </w:rPr>
        <w:t>7.</w:t>
      </w:r>
      <w:r>
        <w:t xml:space="preserve"> </w:t>
      </w:r>
      <w:r w:rsidR="00774C35" w:rsidRPr="0052404E">
        <w:rPr>
          <w:sz w:val="28"/>
        </w:rPr>
        <w:t xml:space="preserve">Матрица </w:t>
      </w:r>
      <w:r w:rsidR="00774C35" w:rsidRPr="0052404E">
        <w:rPr>
          <w:position w:val="-4"/>
          <w:sz w:val="28"/>
        </w:rPr>
        <w:object w:dxaOrig="240" w:dyaOrig="279">
          <v:shape id="_x0000_i1135" type="#_x0000_t75" style="width:12pt;height:13.8pt" o:ole="">
            <v:imagedata r:id="rId213" o:title=""/>
          </v:shape>
          <o:OLEObject Type="Embed" ProgID="Equation.DSMT4" ShapeID="_x0000_i1135" DrawAspect="Content" ObjectID="_1757058551" r:id="rId214"/>
        </w:object>
      </w:r>
      <w:r w:rsidR="00774C35" w:rsidRPr="0052404E">
        <w:rPr>
          <w:sz w:val="28"/>
        </w:rPr>
        <w:t xml:space="preserve"> перехода от базиса </w:t>
      </w:r>
      <w:r w:rsidR="00774C35" w:rsidRPr="0052404E">
        <w:rPr>
          <w:position w:val="-14"/>
          <w:sz w:val="28"/>
        </w:rPr>
        <w:object w:dxaOrig="1280" w:dyaOrig="420">
          <v:shape id="_x0000_i1136" type="#_x0000_t75" style="width:64.2pt;height:21pt" o:ole="">
            <v:imagedata r:id="rId82" o:title=""/>
          </v:shape>
          <o:OLEObject Type="Embed" ProgID="Equation.DSMT4" ShapeID="_x0000_i1136" DrawAspect="Content" ObjectID="_1757058552" r:id="rId215"/>
        </w:object>
      </w:r>
      <w:r w:rsidR="00774C35" w:rsidRPr="0052404E">
        <w:rPr>
          <w:sz w:val="28"/>
        </w:rPr>
        <w:t xml:space="preserve"> к базису </w:t>
      </w:r>
      <w:r w:rsidR="00774C35" w:rsidRPr="0052404E">
        <w:rPr>
          <w:position w:val="-24"/>
          <w:sz w:val="28"/>
        </w:rPr>
        <w:object w:dxaOrig="1460" w:dyaOrig="620">
          <v:shape id="_x0000_i1137" type="#_x0000_t75" style="width:73.2pt;height:31.2pt" o:ole="">
            <v:imagedata r:id="rId84" o:title=""/>
          </v:shape>
          <o:OLEObject Type="Embed" ProgID="Equation.DSMT4" ShapeID="_x0000_i1137" DrawAspect="Content" ObjectID="_1757058553" r:id="rId216"/>
        </w:object>
      </w:r>
      <w:r w:rsidR="00774C35" w:rsidRPr="0052404E">
        <w:rPr>
          <w:sz w:val="28"/>
        </w:rPr>
        <w:t xml:space="preserve"> имеет вид </w:t>
      </w:r>
      <w:r w:rsidR="00774C35" w:rsidRPr="0052404E">
        <w:rPr>
          <w:position w:val="-28"/>
          <w:sz w:val="28"/>
        </w:rPr>
        <w:object w:dxaOrig="1400" w:dyaOrig="700">
          <v:shape id="_x0000_i1138" type="#_x0000_t75" style="width:70.2pt;height:34.8pt" o:ole="">
            <v:imagedata r:id="rId217" o:title=""/>
          </v:shape>
          <o:OLEObject Type="Embed" ProgID="Equation.DSMT4" ShapeID="_x0000_i1138" DrawAspect="Content" ObjectID="_1757058554" r:id="rId218"/>
        </w:object>
      </w:r>
      <w:r w:rsidR="00774C35" w:rsidRPr="0052404E">
        <w:rPr>
          <w:sz w:val="28"/>
        </w:rPr>
        <w:t>. Связь между этими базисами описывается сист</w:t>
      </w:r>
      <w:r w:rsidR="00774C35" w:rsidRPr="0052404E">
        <w:rPr>
          <w:sz w:val="28"/>
        </w:rPr>
        <w:t>е</w:t>
      </w:r>
      <w:r w:rsidR="00774C35" w:rsidRPr="0052404E">
        <w:rPr>
          <w:sz w:val="28"/>
        </w:rPr>
        <w:t>мой</w:t>
      </w:r>
      <w:r w:rsidR="00774C35" w:rsidRPr="0052404E">
        <w:rPr>
          <w:sz w:val="28"/>
          <w:szCs w:val="28"/>
        </w:rPr>
        <w:t>:</w:t>
      </w:r>
    </w:p>
    <w:p w:rsidR="00774C35" w:rsidRPr="0052404E" w:rsidRDefault="00774C35" w:rsidP="00DF6A88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2404E">
        <w:rPr>
          <w:sz w:val="28"/>
          <w:szCs w:val="28"/>
        </w:rPr>
        <w:t>)</w:t>
      </w:r>
      <w:r w:rsidRPr="0052404E">
        <w:rPr>
          <w:sz w:val="28"/>
        </w:rPr>
        <w:t xml:space="preserve"> </w:t>
      </w:r>
      <w:r w:rsidRPr="0052404E">
        <w:rPr>
          <w:position w:val="-46"/>
          <w:sz w:val="28"/>
        </w:rPr>
        <w:object w:dxaOrig="1700" w:dyaOrig="1060">
          <v:shape id="_x0000_i1139" type="#_x0000_t75" style="width:82.2pt;height:51pt" o:ole="">
            <v:imagedata r:id="rId219" o:title=""/>
          </v:shape>
          <o:OLEObject Type="Embed" ProgID="Equation.DSMT4" ShapeID="_x0000_i1139" DrawAspect="Content" ObjectID="_1757058555" r:id="rId220"/>
        </w:object>
      </w:r>
      <w:r w:rsidRPr="0052404E">
        <w:rPr>
          <w:sz w:val="28"/>
        </w:rPr>
        <w:t xml:space="preserve">    </w:t>
      </w:r>
      <w:r w:rsidR="00DF6A88">
        <w:rPr>
          <w:sz w:val="28"/>
        </w:rPr>
        <w:tab/>
      </w:r>
      <w:r>
        <w:rPr>
          <w:sz w:val="28"/>
          <w:szCs w:val="28"/>
        </w:rPr>
        <w:t>б</w:t>
      </w:r>
      <w:r w:rsidRPr="0052404E">
        <w:rPr>
          <w:sz w:val="28"/>
          <w:szCs w:val="28"/>
        </w:rPr>
        <w:t>)</w:t>
      </w:r>
      <w:r w:rsidRPr="0052404E">
        <w:rPr>
          <w:sz w:val="28"/>
        </w:rPr>
        <w:t xml:space="preserve"> </w:t>
      </w:r>
      <w:r w:rsidRPr="0052404E">
        <w:rPr>
          <w:position w:val="-46"/>
          <w:sz w:val="28"/>
        </w:rPr>
        <w:object w:dxaOrig="1640" w:dyaOrig="1060">
          <v:shape id="_x0000_i1140" type="#_x0000_t75" style="width:79.8pt;height:51.6pt" o:ole="">
            <v:imagedata r:id="rId221" o:title=""/>
          </v:shape>
          <o:OLEObject Type="Embed" ProgID="Equation.DSMT4" ShapeID="_x0000_i1140" DrawAspect="Content" ObjectID="_1757058556" r:id="rId222"/>
        </w:object>
      </w:r>
      <w:r w:rsidRPr="0052404E">
        <w:rPr>
          <w:sz w:val="28"/>
        </w:rPr>
        <w:t xml:space="preserve">       </w:t>
      </w:r>
      <w:r>
        <w:rPr>
          <w:sz w:val="28"/>
          <w:szCs w:val="28"/>
        </w:rPr>
        <w:t>в</w:t>
      </w:r>
      <w:r w:rsidRPr="0052404E">
        <w:rPr>
          <w:sz w:val="28"/>
          <w:szCs w:val="28"/>
        </w:rPr>
        <w:t>)</w:t>
      </w:r>
      <w:r w:rsidRPr="0052404E">
        <w:rPr>
          <w:sz w:val="28"/>
        </w:rPr>
        <w:t xml:space="preserve"> </w:t>
      </w:r>
      <w:r w:rsidRPr="0052404E">
        <w:rPr>
          <w:position w:val="-46"/>
          <w:sz w:val="28"/>
        </w:rPr>
        <w:object w:dxaOrig="1660" w:dyaOrig="1060">
          <v:shape id="_x0000_i1141" type="#_x0000_t75" style="width:80.4pt;height:51pt" o:ole="">
            <v:imagedata r:id="rId223" o:title=""/>
          </v:shape>
          <o:OLEObject Type="Embed" ProgID="Equation.DSMT4" ShapeID="_x0000_i1141" DrawAspect="Content" ObjectID="_1757058557" r:id="rId224"/>
        </w:object>
      </w:r>
      <w:r w:rsidRPr="0052404E">
        <w:rPr>
          <w:sz w:val="28"/>
        </w:rPr>
        <w:t xml:space="preserve">     </w:t>
      </w:r>
      <w:r>
        <w:rPr>
          <w:sz w:val="28"/>
          <w:szCs w:val="28"/>
        </w:rPr>
        <w:t>г</w:t>
      </w:r>
      <w:r w:rsidRPr="0052404E">
        <w:rPr>
          <w:sz w:val="28"/>
          <w:szCs w:val="28"/>
        </w:rPr>
        <w:t xml:space="preserve">) </w:t>
      </w:r>
      <w:r w:rsidRPr="0052404E">
        <w:rPr>
          <w:position w:val="-46"/>
          <w:sz w:val="28"/>
        </w:rPr>
        <w:object w:dxaOrig="1680" w:dyaOrig="1060">
          <v:shape id="_x0000_i1142" type="#_x0000_t75" style="width:81pt;height:51pt" o:ole="">
            <v:imagedata r:id="rId225" o:title=""/>
          </v:shape>
          <o:OLEObject Type="Embed" ProgID="Equation.DSMT4" ShapeID="_x0000_i1142" DrawAspect="Content" ObjectID="_1757058558" r:id="rId226"/>
        </w:object>
      </w:r>
    </w:p>
    <w:p w:rsidR="003D063B" w:rsidRPr="00250644" w:rsidRDefault="00C746CB" w:rsidP="00DF6A88">
      <w:pPr>
        <w:ind w:firstLine="540"/>
        <w:jc w:val="both"/>
        <w:rPr>
          <w:sz w:val="28"/>
          <w:szCs w:val="28"/>
        </w:rPr>
      </w:pPr>
      <w:r w:rsidRPr="00250644">
        <w:rPr>
          <w:b/>
          <w:sz w:val="28"/>
          <w:szCs w:val="28"/>
        </w:rPr>
        <w:t>8.</w:t>
      </w:r>
      <w:r w:rsidR="00774C35" w:rsidRPr="00250644">
        <w:rPr>
          <w:b/>
          <w:sz w:val="28"/>
          <w:szCs w:val="28"/>
        </w:rPr>
        <w:t xml:space="preserve"> </w:t>
      </w:r>
      <w:r w:rsidR="003D063B" w:rsidRPr="00250644">
        <w:rPr>
          <w:bCs/>
          <w:sz w:val="28"/>
          <w:szCs w:val="28"/>
        </w:rPr>
        <w:t xml:space="preserve">В </w:t>
      </w:r>
      <w:r w:rsidR="00DF6A88" w:rsidRPr="00250644">
        <w:rPr>
          <w:bCs/>
          <w:sz w:val="28"/>
          <w:szCs w:val="28"/>
        </w:rPr>
        <w:t xml:space="preserve">линейном </w:t>
      </w:r>
      <w:r w:rsidR="003D063B" w:rsidRPr="00250644">
        <w:rPr>
          <w:bCs/>
          <w:sz w:val="28"/>
          <w:szCs w:val="28"/>
        </w:rPr>
        <w:t xml:space="preserve">пространстве </w:t>
      </w:r>
      <w:r w:rsidR="003D063B" w:rsidRPr="00250644">
        <w:rPr>
          <w:position w:val="-4"/>
          <w:sz w:val="28"/>
          <w:szCs w:val="28"/>
        </w:rPr>
        <w:object w:dxaOrig="360" w:dyaOrig="340">
          <v:shape id="_x0000_i1143" type="#_x0000_t75" style="width:18pt;height:16.8pt" o:ole="">
            <v:imagedata r:id="rId227" o:title=""/>
          </v:shape>
          <o:OLEObject Type="Embed" ProgID="Equation.DSMT4" ShapeID="_x0000_i1143" DrawAspect="Content" ObjectID="_1757058559" r:id="rId228"/>
        </w:object>
      </w:r>
      <w:r w:rsidR="003D063B" w:rsidRPr="00250644">
        <w:rPr>
          <w:sz w:val="28"/>
          <w:szCs w:val="28"/>
        </w:rPr>
        <w:t xml:space="preserve"> вектор-столбцов заданы два вектора </w:t>
      </w:r>
      <w:r w:rsidR="003D063B" w:rsidRPr="00250644">
        <w:rPr>
          <w:position w:val="-56"/>
          <w:sz w:val="28"/>
          <w:szCs w:val="28"/>
        </w:rPr>
        <w:object w:dxaOrig="2420" w:dyaOrig="1260">
          <v:shape id="_x0000_i1144" type="#_x0000_t75" style="width:109.8pt;height:57pt" o:ole="" fillcolor="window">
            <v:imagedata r:id="rId229" o:title=""/>
          </v:shape>
          <o:OLEObject Type="Embed" ProgID="Equation.3" ShapeID="_x0000_i1144" DrawAspect="Content" ObjectID="_1757058560" r:id="rId230"/>
        </w:object>
      </w:r>
      <w:r w:rsidR="003D063B" w:rsidRPr="00250644">
        <w:rPr>
          <w:sz w:val="28"/>
          <w:szCs w:val="28"/>
        </w:rPr>
        <w:t xml:space="preserve">. Тогда евклидовы нормы </w:t>
      </w:r>
      <w:r w:rsidR="003D063B" w:rsidRPr="00250644">
        <w:rPr>
          <w:position w:val="-20"/>
          <w:sz w:val="28"/>
          <w:szCs w:val="28"/>
        </w:rPr>
        <w:object w:dxaOrig="1100" w:dyaOrig="540">
          <v:shape id="_x0000_i1145" type="#_x0000_t75" style="width:49.8pt;height:24.6pt" o:ole="" fillcolor="window">
            <v:imagedata r:id="rId231" o:title=""/>
          </v:shape>
          <o:OLEObject Type="Embed" ProgID="Equation.3" ShapeID="_x0000_i1145" DrawAspect="Content" ObjectID="_1757058561" r:id="rId232"/>
        </w:object>
      </w:r>
      <w:r w:rsidR="003D063B" w:rsidRPr="00250644">
        <w:rPr>
          <w:sz w:val="28"/>
          <w:szCs w:val="28"/>
        </w:rPr>
        <w:t xml:space="preserve"> этих векторов равны соо</w:t>
      </w:r>
      <w:r w:rsidR="003D063B" w:rsidRPr="00250644">
        <w:rPr>
          <w:sz w:val="28"/>
          <w:szCs w:val="28"/>
        </w:rPr>
        <w:t>т</w:t>
      </w:r>
      <w:r w:rsidR="003D063B" w:rsidRPr="00250644">
        <w:rPr>
          <w:sz w:val="28"/>
          <w:szCs w:val="28"/>
        </w:rPr>
        <w:t xml:space="preserve">ветственно </w:t>
      </w:r>
    </w:p>
    <w:p w:rsidR="003D063B" w:rsidRPr="00250644" w:rsidRDefault="003D063B" w:rsidP="00DF6A88">
      <w:pPr>
        <w:ind w:firstLine="540"/>
        <w:jc w:val="both"/>
        <w:rPr>
          <w:sz w:val="28"/>
          <w:szCs w:val="28"/>
        </w:rPr>
      </w:pPr>
      <w:r w:rsidRPr="00250644">
        <w:rPr>
          <w:bCs/>
          <w:sz w:val="28"/>
          <w:szCs w:val="28"/>
        </w:rPr>
        <w:t xml:space="preserve">а) </w:t>
      </w:r>
      <w:r w:rsidRPr="00250644">
        <w:rPr>
          <w:position w:val="-20"/>
          <w:sz w:val="28"/>
          <w:szCs w:val="28"/>
        </w:rPr>
        <w:object w:dxaOrig="1880" w:dyaOrig="540">
          <v:shape id="_x0000_i1146" type="#_x0000_t75" style="width:85.2pt;height:24.6pt" o:ole="" fillcolor="window">
            <v:imagedata r:id="rId233" o:title=""/>
          </v:shape>
          <o:OLEObject Type="Embed" ProgID="Equation.3" ShapeID="_x0000_i1146" DrawAspect="Content" ObjectID="_1757058562" r:id="rId234"/>
        </w:object>
      </w:r>
      <w:r w:rsidRPr="00250644">
        <w:rPr>
          <w:sz w:val="28"/>
          <w:szCs w:val="28"/>
        </w:rPr>
        <w:t xml:space="preserve">, </w:t>
      </w:r>
      <w:r w:rsidRPr="00250644">
        <w:rPr>
          <w:sz w:val="28"/>
          <w:szCs w:val="28"/>
        </w:rPr>
        <w:tab/>
      </w:r>
      <w:r w:rsidRPr="00250644">
        <w:rPr>
          <w:sz w:val="28"/>
          <w:szCs w:val="28"/>
        </w:rPr>
        <w:tab/>
      </w:r>
      <w:r w:rsidRPr="00250644">
        <w:rPr>
          <w:bCs/>
          <w:sz w:val="28"/>
          <w:szCs w:val="28"/>
        </w:rPr>
        <w:t xml:space="preserve">б) </w:t>
      </w:r>
      <w:r w:rsidRPr="00250644">
        <w:rPr>
          <w:position w:val="-20"/>
          <w:sz w:val="28"/>
          <w:szCs w:val="28"/>
        </w:rPr>
        <w:object w:dxaOrig="1900" w:dyaOrig="540">
          <v:shape id="_x0000_i1147" type="#_x0000_t75" style="width:85.8pt;height:24.6pt" o:ole="" fillcolor="window">
            <v:imagedata r:id="rId235" o:title=""/>
          </v:shape>
          <o:OLEObject Type="Embed" ProgID="Equation.3" ShapeID="_x0000_i1147" DrawAspect="Content" ObjectID="_1757058563" r:id="rId236"/>
        </w:object>
      </w:r>
      <w:r w:rsidRPr="00250644">
        <w:rPr>
          <w:sz w:val="28"/>
          <w:szCs w:val="28"/>
        </w:rPr>
        <w:t xml:space="preserve">,  </w:t>
      </w:r>
    </w:p>
    <w:p w:rsidR="003D063B" w:rsidRPr="00250644" w:rsidRDefault="003D063B" w:rsidP="00DF6A88">
      <w:pPr>
        <w:ind w:firstLine="540"/>
        <w:jc w:val="both"/>
        <w:rPr>
          <w:bCs/>
          <w:sz w:val="28"/>
          <w:szCs w:val="28"/>
        </w:rPr>
      </w:pPr>
      <w:r w:rsidRPr="00250644">
        <w:rPr>
          <w:bCs/>
          <w:sz w:val="28"/>
          <w:szCs w:val="28"/>
        </w:rPr>
        <w:t xml:space="preserve">в) </w:t>
      </w:r>
      <w:r w:rsidRPr="00250644">
        <w:rPr>
          <w:position w:val="-20"/>
          <w:sz w:val="28"/>
          <w:szCs w:val="28"/>
        </w:rPr>
        <w:object w:dxaOrig="1840" w:dyaOrig="540">
          <v:shape id="_x0000_i1148" type="#_x0000_t75" style="width:83.4pt;height:24.6pt" o:ole="" fillcolor="window">
            <v:imagedata r:id="rId237" o:title=""/>
          </v:shape>
          <o:OLEObject Type="Embed" ProgID="Equation.3" ShapeID="_x0000_i1148" DrawAspect="Content" ObjectID="_1757058564" r:id="rId238"/>
        </w:object>
      </w:r>
      <w:r w:rsidRPr="00250644">
        <w:rPr>
          <w:sz w:val="28"/>
          <w:szCs w:val="28"/>
        </w:rPr>
        <w:t xml:space="preserve">,  </w:t>
      </w:r>
      <w:r w:rsidRPr="00250644">
        <w:rPr>
          <w:sz w:val="28"/>
          <w:szCs w:val="28"/>
        </w:rPr>
        <w:tab/>
      </w:r>
      <w:r w:rsidRPr="00250644">
        <w:rPr>
          <w:sz w:val="28"/>
          <w:szCs w:val="28"/>
        </w:rPr>
        <w:tab/>
        <w:t xml:space="preserve">г) </w:t>
      </w:r>
      <w:r w:rsidRPr="00250644">
        <w:rPr>
          <w:position w:val="-20"/>
          <w:sz w:val="28"/>
          <w:szCs w:val="28"/>
        </w:rPr>
        <w:object w:dxaOrig="2020" w:dyaOrig="540">
          <v:shape id="_x0000_i1149" type="#_x0000_t75" style="width:91.2pt;height:24.6pt" o:ole="" fillcolor="window">
            <v:imagedata r:id="rId239" o:title=""/>
          </v:shape>
          <o:OLEObject Type="Embed" ProgID="Equation.3" ShapeID="_x0000_i1149" DrawAspect="Content" ObjectID="_1757058565" r:id="rId240"/>
        </w:object>
      </w:r>
      <w:r w:rsidRPr="00250644">
        <w:rPr>
          <w:sz w:val="28"/>
          <w:szCs w:val="28"/>
        </w:rPr>
        <w:t xml:space="preserve">. </w:t>
      </w:r>
    </w:p>
    <w:p w:rsidR="00C746CB" w:rsidRPr="00DF6A88" w:rsidRDefault="00C746CB" w:rsidP="00DF6A88">
      <w:pPr>
        <w:pStyle w:val="a8"/>
        <w:ind w:left="0" w:firstLine="540"/>
        <w:contextualSpacing w:val="0"/>
        <w:jc w:val="both"/>
        <w:rPr>
          <w:sz w:val="28"/>
          <w:szCs w:val="28"/>
        </w:rPr>
      </w:pPr>
      <w:r w:rsidRPr="00DF6A88">
        <w:rPr>
          <w:b/>
          <w:sz w:val="28"/>
          <w:szCs w:val="28"/>
        </w:rPr>
        <w:t>9.</w:t>
      </w:r>
      <w:r w:rsidRPr="00DF6A88">
        <w:rPr>
          <w:sz w:val="28"/>
          <w:szCs w:val="28"/>
        </w:rPr>
        <w:t xml:space="preserve"> </w:t>
      </w:r>
      <w:r w:rsidR="003D063B" w:rsidRPr="00DF6A88">
        <w:rPr>
          <w:sz w:val="28"/>
          <w:szCs w:val="28"/>
        </w:rPr>
        <w:t xml:space="preserve">Собственные значения матрицы </w:t>
      </w:r>
      <w:r w:rsidR="003D063B" w:rsidRPr="00DF6A88">
        <w:rPr>
          <w:position w:val="-36"/>
          <w:sz w:val="28"/>
          <w:szCs w:val="28"/>
        </w:rPr>
        <w:object w:dxaOrig="1500" w:dyaOrig="859">
          <v:shape id="_x0000_i1150" type="#_x0000_t75" style="width:75pt;height:43.2pt" o:ole="" fillcolor="window">
            <v:imagedata r:id="rId241" o:title=""/>
          </v:shape>
          <o:OLEObject Type="Embed" ProgID="Equation.3" ShapeID="_x0000_i1150" DrawAspect="Content" ObjectID="_1757058566" r:id="rId242"/>
        </w:object>
      </w:r>
      <w:r w:rsidR="003D063B" w:rsidRPr="00DF6A88">
        <w:rPr>
          <w:sz w:val="28"/>
          <w:szCs w:val="28"/>
        </w:rPr>
        <w:t xml:space="preserve"> линейного оператора:</w:t>
      </w:r>
    </w:p>
    <w:p w:rsidR="003D063B" w:rsidRPr="00DF6A88" w:rsidRDefault="003D063B" w:rsidP="00DF6A88">
      <w:pPr>
        <w:pStyle w:val="a8"/>
        <w:ind w:left="0" w:firstLine="540"/>
        <w:contextualSpacing w:val="0"/>
        <w:jc w:val="both"/>
        <w:rPr>
          <w:sz w:val="28"/>
          <w:szCs w:val="28"/>
        </w:rPr>
      </w:pPr>
      <w:r w:rsidRPr="00DF6A88">
        <w:rPr>
          <w:sz w:val="28"/>
          <w:szCs w:val="28"/>
        </w:rPr>
        <w:t xml:space="preserve">а) </w:t>
      </w:r>
      <w:r w:rsidRPr="00DF6A88">
        <w:rPr>
          <w:position w:val="-12"/>
          <w:sz w:val="28"/>
          <w:szCs w:val="28"/>
        </w:rPr>
        <w:object w:dxaOrig="1620" w:dyaOrig="380">
          <v:shape id="_x0000_i1151" type="#_x0000_t75" style="width:81pt;height:19.2pt" o:ole="" fillcolor="window">
            <v:imagedata r:id="rId243" o:title=""/>
          </v:shape>
          <o:OLEObject Type="Embed" ProgID="Equation.3" ShapeID="_x0000_i1151" DrawAspect="Content" ObjectID="_1757058567" r:id="rId244"/>
        </w:object>
      </w:r>
      <w:r w:rsidRPr="00DF6A88">
        <w:rPr>
          <w:sz w:val="28"/>
          <w:szCs w:val="28"/>
        </w:rPr>
        <w:t xml:space="preserve">; </w:t>
      </w:r>
      <w:r w:rsidRPr="00DF6A88">
        <w:rPr>
          <w:sz w:val="28"/>
          <w:szCs w:val="28"/>
        </w:rPr>
        <w:tab/>
      </w:r>
      <w:r w:rsidRPr="00DF6A88">
        <w:rPr>
          <w:sz w:val="28"/>
          <w:szCs w:val="28"/>
        </w:rPr>
        <w:tab/>
        <w:t xml:space="preserve">б) </w:t>
      </w:r>
      <w:r w:rsidRPr="00DF6A88">
        <w:rPr>
          <w:position w:val="-12"/>
          <w:sz w:val="28"/>
          <w:szCs w:val="28"/>
        </w:rPr>
        <w:object w:dxaOrig="1840" w:dyaOrig="380">
          <v:shape id="_x0000_i1152" type="#_x0000_t75" style="width:91.8pt;height:19.2pt" o:ole="" fillcolor="window">
            <v:imagedata r:id="rId245" o:title=""/>
          </v:shape>
          <o:OLEObject Type="Embed" ProgID="Equation.3" ShapeID="_x0000_i1152" DrawAspect="Content" ObjectID="_1757058568" r:id="rId246"/>
        </w:object>
      </w:r>
      <w:r w:rsidRPr="00DF6A88">
        <w:rPr>
          <w:sz w:val="28"/>
          <w:szCs w:val="28"/>
        </w:rPr>
        <w:t>;</w:t>
      </w:r>
    </w:p>
    <w:p w:rsidR="003D063B" w:rsidRPr="00DF6A88" w:rsidRDefault="003D063B" w:rsidP="00DF6A88">
      <w:pPr>
        <w:pStyle w:val="a8"/>
        <w:ind w:left="0" w:firstLine="540"/>
        <w:contextualSpacing w:val="0"/>
        <w:jc w:val="both"/>
        <w:rPr>
          <w:sz w:val="28"/>
          <w:szCs w:val="28"/>
        </w:rPr>
      </w:pPr>
      <w:r w:rsidRPr="00DF6A88">
        <w:rPr>
          <w:sz w:val="28"/>
          <w:szCs w:val="28"/>
        </w:rPr>
        <w:t xml:space="preserve">в) </w:t>
      </w:r>
      <w:r w:rsidRPr="00DF6A88">
        <w:rPr>
          <w:position w:val="-12"/>
          <w:sz w:val="28"/>
          <w:szCs w:val="28"/>
        </w:rPr>
        <w:object w:dxaOrig="1440" w:dyaOrig="380">
          <v:shape id="_x0000_i1153" type="#_x0000_t75" style="width:1in;height:19.2pt" o:ole="" fillcolor="window">
            <v:imagedata r:id="rId247" o:title=""/>
          </v:shape>
          <o:OLEObject Type="Embed" ProgID="Equation.3" ShapeID="_x0000_i1153" DrawAspect="Content" ObjectID="_1757058569" r:id="rId248"/>
        </w:object>
      </w:r>
      <w:r w:rsidRPr="00DF6A88">
        <w:rPr>
          <w:sz w:val="28"/>
          <w:szCs w:val="28"/>
        </w:rPr>
        <w:t xml:space="preserve">; </w:t>
      </w:r>
      <w:r w:rsidRPr="00DF6A88">
        <w:rPr>
          <w:sz w:val="28"/>
          <w:szCs w:val="28"/>
        </w:rPr>
        <w:tab/>
      </w:r>
      <w:r w:rsidRPr="00DF6A88">
        <w:rPr>
          <w:sz w:val="28"/>
          <w:szCs w:val="28"/>
        </w:rPr>
        <w:tab/>
        <w:t xml:space="preserve">г) </w:t>
      </w:r>
      <w:r w:rsidRPr="00DF6A88">
        <w:rPr>
          <w:position w:val="-12"/>
          <w:sz w:val="28"/>
          <w:szCs w:val="28"/>
        </w:rPr>
        <w:object w:dxaOrig="1640" w:dyaOrig="380">
          <v:shape id="_x0000_i1154" type="#_x0000_t75" style="width:82.2pt;height:19.2pt" o:ole="" fillcolor="window">
            <v:imagedata r:id="rId249" o:title=""/>
          </v:shape>
          <o:OLEObject Type="Embed" ProgID="Equation.3" ShapeID="_x0000_i1154" DrawAspect="Content" ObjectID="_1757058570" r:id="rId250"/>
        </w:object>
      </w:r>
      <w:r w:rsidRPr="00DF6A88">
        <w:rPr>
          <w:sz w:val="28"/>
          <w:szCs w:val="28"/>
        </w:rPr>
        <w:t xml:space="preserve">. </w:t>
      </w:r>
    </w:p>
    <w:p w:rsidR="00C746CB" w:rsidRPr="00DF6A88" w:rsidRDefault="00C746CB" w:rsidP="00DF6A88">
      <w:pPr>
        <w:pStyle w:val="a8"/>
        <w:ind w:left="0" w:firstLine="540"/>
        <w:contextualSpacing w:val="0"/>
        <w:jc w:val="both"/>
        <w:rPr>
          <w:sz w:val="28"/>
          <w:szCs w:val="28"/>
        </w:rPr>
      </w:pPr>
      <w:r w:rsidRPr="00DF6A88">
        <w:rPr>
          <w:b/>
          <w:sz w:val="28"/>
          <w:szCs w:val="28"/>
        </w:rPr>
        <w:t>10.</w:t>
      </w:r>
      <w:r w:rsidRPr="00DF6A88">
        <w:rPr>
          <w:sz w:val="28"/>
          <w:szCs w:val="28"/>
        </w:rPr>
        <w:t xml:space="preserve"> </w:t>
      </w:r>
      <w:r w:rsidR="00752652" w:rsidRPr="00DF6A88">
        <w:rPr>
          <w:sz w:val="28"/>
          <w:szCs w:val="28"/>
        </w:rPr>
        <w:t xml:space="preserve">Матрица квадратичной формы </w:t>
      </w:r>
      <w:r w:rsidR="00752652" w:rsidRPr="00DF6A88">
        <w:rPr>
          <w:position w:val="-14"/>
          <w:sz w:val="28"/>
          <w:szCs w:val="28"/>
        </w:rPr>
        <w:object w:dxaOrig="3220" w:dyaOrig="440">
          <v:shape id="_x0000_i1155" type="#_x0000_t75" style="width:160.8pt;height:22.2pt" o:ole="" fillcolor="window">
            <v:imagedata r:id="rId251" o:title=""/>
          </v:shape>
          <o:OLEObject Type="Embed" ProgID="Equation.3" ShapeID="_x0000_i1155" DrawAspect="Content" ObjectID="_1757058571" r:id="rId252"/>
        </w:object>
      </w:r>
      <w:r w:rsidR="00752652" w:rsidRPr="00DF6A88">
        <w:rPr>
          <w:sz w:val="28"/>
          <w:szCs w:val="28"/>
        </w:rPr>
        <w:t xml:space="preserve"> имеет вид </w:t>
      </w:r>
    </w:p>
    <w:p w:rsidR="00752652" w:rsidRPr="00DF6A88" w:rsidRDefault="00752652" w:rsidP="00DF6A88">
      <w:pPr>
        <w:pStyle w:val="a8"/>
        <w:ind w:left="0" w:firstLine="540"/>
        <w:contextualSpacing w:val="0"/>
        <w:jc w:val="both"/>
        <w:rPr>
          <w:sz w:val="28"/>
          <w:szCs w:val="28"/>
        </w:rPr>
      </w:pPr>
      <w:r w:rsidRPr="00DF6A88">
        <w:rPr>
          <w:sz w:val="28"/>
          <w:szCs w:val="28"/>
        </w:rPr>
        <w:t>а)</w:t>
      </w:r>
      <w:r w:rsidR="00CE20B4" w:rsidRPr="00DF6A88">
        <w:rPr>
          <w:sz w:val="28"/>
          <w:szCs w:val="28"/>
        </w:rPr>
        <w:t xml:space="preserve"> </w:t>
      </w:r>
      <w:r w:rsidR="00CE20B4" w:rsidRPr="00DF6A88">
        <w:rPr>
          <w:position w:val="-36"/>
          <w:sz w:val="28"/>
          <w:szCs w:val="28"/>
        </w:rPr>
        <w:object w:dxaOrig="1660" w:dyaOrig="859">
          <v:shape id="_x0000_i1156" type="#_x0000_t75" style="width:82.8pt;height:43.2pt" o:ole="" fillcolor="window">
            <v:imagedata r:id="rId253" o:title=""/>
          </v:shape>
          <o:OLEObject Type="Embed" ProgID="Equation.3" ShapeID="_x0000_i1156" DrawAspect="Content" ObjectID="_1757058572" r:id="rId254"/>
        </w:object>
      </w:r>
      <w:r w:rsidRPr="00DF6A88">
        <w:rPr>
          <w:sz w:val="28"/>
          <w:szCs w:val="28"/>
        </w:rPr>
        <w:t xml:space="preserve">; </w:t>
      </w:r>
      <w:r w:rsidRPr="00DF6A88">
        <w:rPr>
          <w:sz w:val="28"/>
          <w:szCs w:val="28"/>
        </w:rPr>
        <w:tab/>
      </w:r>
      <w:r w:rsidRPr="00DF6A88">
        <w:rPr>
          <w:sz w:val="28"/>
          <w:szCs w:val="28"/>
        </w:rPr>
        <w:tab/>
        <w:t xml:space="preserve">б) </w:t>
      </w:r>
      <w:r w:rsidR="00CE20B4" w:rsidRPr="00DF6A88">
        <w:rPr>
          <w:position w:val="-36"/>
          <w:sz w:val="28"/>
          <w:szCs w:val="28"/>
        </w:rPr>
        <w:object w:dxaOrig="1640" w:dyaOrig="859">
          <v:shape id="_x0000_i1157" type="#_x0000_t75" style="width:82.2pt;height:43.2pt" o:ole="" fillcolor="window">
            <v:imagedata r:id="rId255" o:title=""/>
          </v:shape>
          <o:OLEObject Type="Embed" ProgID="Equation.3" ShapeID="_x0000_i1157" DrawAspect="Content" ObjectID="_1757058573" r:id="rId256"/>
        </w:object>
      </w:r>
      <w:r w:rsidRPr="00DF6A88">
        <w:rPr>
          <w:sz w:val="28"/>
          <w:szCs w:val="28"/>
        </w:rPr>
        <w:t>;</w:t>
      </w:r>
    </w:p>
    <w:p w:rsidR="00752652" w:rsidRPr="00DF6A88" w:rsidRDefault="00752652" w:rsidP="00DF6A88">
      <w:pPr>
        <w:pStyle w:val="a8"/>
        <w:ind w:left="0" w:firstLine="540"/>
        <w:contextualSpacing w:val="0"/>
        <w:jc w:val="both"/>
        <w:rPr>
          <w:sz w:val="28"/>
          <w:szCs w:val="28"/>
        </w:rPr>
      </w:pPr>
      <w:r w:rsidRPr="00DF6A88">
        <w:rPr>
          <w:sz w:val="28"/>
          <w:szCs w:val="28"/>
        </w:rPr>
        <w:t xml:space="preserve">в) </w:t>
      </w:r>
      <w:r w:rsidR="00CE20B4" w:rsidRPr="00DF6A88">
        <w:rPr>
          <w:position w:val="-36"/>
          <w:sz w:val="28"/>
          <w:szCs w:val="28"/>
        </w:rPr>
        <w:object w:dxaOrig="1340" w:dyaOrig="859">
          <v:shape id="_x0000_i1158" type="#_x0000_t75" style="width:67.2pt;height:43.2pt" o:ole="" fillcolor="window">
            <v:imagedata r:id="rId257" o:title=""/>
          </v:shape>
          <o:OLEObject Type="Embed" ProgID="Equation.3" ShapeID="_x0000_i1158" DrawAspect="Content" ObjectID="_1757058574" r:id="rId258"/>
        </w:object>
      </w:r>
      <w:r w:rsidRPr="00DF6A88">
        <w:rPr>
          <w:sz w:val="28"/>
          <w:szCs w:val="28"/>
        </w:rPr>
        <w:t xml:space="preserve">; </w:t>
      </w:r>
      <w:r w:rsidRPr="00DF6A88">
        <w:rPr>
          <w:sz w:val="28"/>
          <w:szCs w:val="28"/>
        </w:rPr>
        <w:tab/>
      </w:r>
      <w:r w:rsidRPr="00DF6A88">
        <w:rPr>
          <w:sz w:val="28"/>
          <w:szCs w:val="28"/>
        </w:rPr>
        <w:tab/>
        <w:t xml:space="preserve">г) </w:t>
      </w:r>
      <w:r w:rsidR="00CE20B4" w:rsidRPr="00DF6A88">
        <w:rPr>
          <w:position w:val="-36"/>
          <w:sz w:val="28"/>
          <w:szCs w:val="28"/>
        </w:rPr>
        <w:object w:dxaOrig="1640" w:dyaOrig="859">
          <v:shape id="_x0000_i1159" type="#_x0000_t75" style="width:82.2pt;height:43.2pt" o:ole="" fillcolor="window">
            <v:imagedata r:id="rId259" o:title=""/>
          </v:shape>
          <o:OLEObject Type="Embed" ProgID="Equation.3" ShapeID="_x0000_i1159" DrawAspect="Content" ObjectID="_1757058575" r:id="rId260"/>
        </w:object>
      </w:r>
      <w:r w:rsidRPr="00DF6A88">
        <w:rPr>
          <w:sz w:val="28"/>
          <w:szCs w:val="28"/>
        </w:rPr>
        <w:t xml:space="preserve">.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"/>
        <w:gridCol w:w="814"/>
        <w:gridCol w:w="892"/>
        <w:gridCol w:w="892"/>
        <w:gridCol w:w="892"/>
        <w:gridCol w:w="893"/>
        <w:gridCol w:w="894"/>
        <w:gridCol w:w="893"/>
        <w:gridCol w:w="896"/>
        <w:gridCol w:w="894"/>
        <w:gridCol w:w="846"/>
      </w:tblGrid>
      <w:tr w:rsidR="00C746CB" w:rsidRPr="00DF6A88">
        <w:tc>
          <w:tcPr>
            <w:tcW w:w="914" w:type="dxa"/>
            <w:shd w:val="clear" w:color="auto" w:fill="auto"/>
          </w:tcPr>
          <w:p w:rsidR="00C746CB" w:rsidRPr="00DF6A88" w:rsidRDefault="00C746CB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№</w:t>
            </w:r>
          </w:p>
        </w:tc>
        <w:tc>
          <w:tcPr>
            <w:tcW w:w="814" w:type="dxa"/>
            <w:shd w:val="clear" w:color="auto" w:fill="auto"/>
          </w:tcPr>
          <w:p w:rsidR="00C746CB" w:rsidRPr="00DF6A88" w:rsidRDefault="00C746CB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C746CB" w:rsidRPr="00DF6A88" w:rsidRDefault="00C746CB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:rsidR="00C746CB" w:rsidRPr="00DF6A88" w:rsidRDefault="00C746CB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C746CB" w:rsidRPr="00DF6A88" w:rsidRDefault="00C746CB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C746CB" w:rsidRPr="00DF6A88" w:rsidRDefault="00C746CB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5</w:t>
            </w:r>
          </w:p>
        </w:tc>
        <w:tc>
          <w:tcPr>
            <w:tcW w:w="894" w:type="dxa"/>
            <w:shd w:val="clear" w:color="auto" w:fill="auto"/>
          </w:tcPr>
          <w:p w:rsidR="00C746CB" w:rsidRPr="00DF6A88" w:rsidRDefault="00C746CB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C746CB" w:rsidRPr="00DF6A88" w:rsidRDefault="00C746CB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7</w:t>
            </w:r>
          </w:p>
        </w:tc>
        <w:tc>
          <w:tcPr>
            <w:tcW w:w="896" w:type="dxa"/>
            <w:shd w:val="clear" w:color="auto" w:fill="auto"/>
          </w:tcPr>
          <w:p w:rsidR="00C746CB" w:rsidRPr="00DF6A88" w:rsidRDefault="00C746CB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C746CB" w:rsidRPr="00DF6A88" w:rsidRDefault="00C746CB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9</w:t>
            </w:r>
          </w:p>
        </w:tc>
        <w:tc>
          <w:tcPr>
            <w:tcW w:w="846" w:type="dxa"/>
            <w:shd w:val="clear" w:color="auto" w:fill="auto"/>
          </w:tcPr>
          <w:p w:rsidR="00C746CB" w:rsidRPr="00DF6A88" w:rsidRDefault="00C746CB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10</w:t>
            </w:r>
          </w:p>
        </w:tc>
      </w:tr>
      <w:tr w:rsidR="00C746CB" w:rsidRPr="00FA762F">
        <w:tc>
          <w:tcPr>
            <w:tcW w:w="914" w:type="dxa"/>
            <w:shd w:val="clear" w:color="auto" w:fill="auto"/>
          </w:tcPr>
          <w:p w:rsidR="00C746CB" w:rsidRPr="00DF6A88" w:rsidRDefault="00C746CB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ответ</w:t>
            </w:r>
          </w:p>
        </w:tc>
        <w:tc>
          <w:tcPr>
            <w:tcW w:w="814" w:type="dxa"/>
            <w:shd w:val="clear" w:color="auto" w:fill="auto"/>
          </w:tcPr>
          <w:p w:rsidR="00C746CB" w:rsidRPr="00DF6A88" w:rsidRDefault="009759D9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а</w:t>
            </w:r>
          </w:p>
        </w:tc>
        <w:tc>
          <w:tcPr>
            <w:tcW w:w="892" w:type="dxa"/>
            <w:shd w:val="clear" w:color="auto" w:fill="auto"/>
          </w:tcPr>
          <w:p w:rsidR="00C746CB" w:rsidRPr="00DF6A88" w:rsidRDefault="003834B3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б</w:t>
            </w:r>
          </w:p>
        </w:tc>
        <w:tc>
          <w:tcPr>
            <w:tcW w:w="892" w:type="dxa"/>
            <w:shd w:val="clear" w:color="auto" w:fill="auto"/>
          </w:tcPr>
          <w:p w:rsidR="00C746CB" w:rsidRPr="00DF6A88" w:rsidRDefault="007A7400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в</w:t>
            </w:r>
          </w:p>
        </w:tc>
        <w:tc>
          <w:tcPr>
            <w:tcW w:w="892" w:type="dxa"/>
            <w:shd w:val="clear" w:color="auto" w:fill="auto"/>
          </w:tcPr>
          <w:p w:rsidR="00C746CB" w:rsidRPr="00DF6A88" w:rsidRDefault="002A374E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б</w:t>
            </w:r>
          </w:p>
        </w:tc>
        <w:tc>
          <w:tcPr>
            <w:tcW w:w="893" w:type="dxa"/>
            <w:shd w:val="clear" w:color="auto" w:fill="auto"/>
          </w:tcPr>
          <w:p w:rsidR="00C746CB" w:rsidRPr="00DF6A88" w:rsidRDefault="00AC4E2F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а</w:t>
            </w:r>
          </w:p>
        </w:tc>
        <w:tc>
          <w:tcPr>
            <w:tcW w:w="894" w:type="dxa"/>
            <w:shd w:val="clear" w:color="auto" w:fill="auto"/>
          </w:tcPr>
          <w:p w:rsidR="00C746CB" w:rsidRPr="00DF6A88" w:rsidRDefault="00901361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г</w:t>
            </w:r>
          </w:p>
        </w:tc>
        <w:tc>
          <w:tcPr>
            <w:tcW w:w="893" w:type="dxa"/>
            <w:shd w:val="clear" w:color="auto" w:fill="auto"/>
          </w:tcPr>
          <w:p w:rsidR="00C746CB" w:rsidRPr="00DF6A88" w:rsidRDefault="00774C35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в</w:t>
            </w:r>
          </w:p>
        </w:tc>
        <w:tc>
          <w:tcPr>
            <w:tcW w:w="896" w:type="dxa"/>
            <w:shd w:val="clear" w:color="auto" w:fill="auto"/>
          </w:tcPr>
          <w:p w:rsidR="00C746CB" w:rsidRPr="00DF6A88" w:rsidRDefault="00C746CB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а</w:t>
            </w:r>
          </w:p>
        </w:tc>
        <w:tc>
          <w:tcPr>
            <w:tcW w:w="894" w:type="dxa"/>
            <w:shd w:val="clear" w:color="auto" w:fill="auto"/>
          </w:tcPr>
          <w:p w:rsidR="00C746CB" w:rsidRPr="00DF6A88" w:rsidRDefault="003D063B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г</w:t>
            </w:r>
          </w:p>
        </w:tc>
        <w:tc>
          <w:tcPr>
            <w:tcW w:w="846" w:type="dxa"/>
            <w:shd w:val="clear" w:color="auto" w:fill="auto"/>
          </w:tcPr>
          <w:p w:rsidR="00C746CB" w:rsidRPr="00DF6A88" w:rsidRDefault="00752652" w:rsidP="009759D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б</w:t>
            </w:r>
          </w:p>
        </w:tc>
      </w:tr>
    </w:tbl>
    <w:p w:rsidR="00F67016" w:rsidRDefault="00F67016" w:rsidP="009A76AE">
      <w:pPr>
        <w:rPr>
          <w:b/>
          <w:sz w:val="28"/>
          <w:szCs w:val="28"/>
        </w:rPr>
      </w:pPr>
    </w:p>
    <w:p w:rsidR="00F67016" w:rsidRPr="00C746CB" w:rsidRDefault="00C1356A" w:rsidP="00F67016">
      <w:pPr>
        <w:ind w:firstLine="54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б</w:t>
      </w:r>
      <w:r w:rsidR="00F67016" w:rsidRPr="00C746CB">
        <w:rPr>
          <w:b/>
          <w:i/>
          <w:color w:val="000000"/>
          <w:sz w:val="28"/>
          <w:szCs w:val="28"/>
        </w:rPr>
        <w:t xml:space="preserve">) типовые тестовые вопросы </w:t>
      </w:r>
      <w:r w:rsidR="00F67016">
        <w:rPr>
          <w:b/>
          <w:i/>
          <w:color w:val="000000"/>
          <w:sz w:val="28"/>
          <w:szCs w:val="28"/>
        </w:rPr>
        <w:t>открытого</w:t>
      </w:r>
      <w:r w:rsidR="00F67016" w:rsidRPr="00C746CB">
        <w:rPr>
          <w:b/>
          <w:i/>
          <w:color w:val="000000"/>
          <w:sz w:val="28"/>
          <w:szCs w:val="28"/>
        </w:rPr>
        <w:t xml:space="preserve"> типа:</w:t>
      </w:r>
    </w:p>
    <w:p w:rsidR="00F67016" w:rsidRPr="009759D9" w:rsidRDefault="00F67016" w:rsidP="00F67016">
      <w:pPr>
        <w:pStyle w:val="a8"/>
        <w:widowControl/>
        <w:spacing w:line="240" w:lineRule="auto"/>
        <w:ind w:left="0" w:firstLine="540"/>
        <w:contextualSpacing w:val="0"/>
        <w:rPr>
          <w:sz w:val="28"/>
          <w:szCs w:val="28"/>
        </w:rPr>
      </w:pPr>
      <w:r w:rsidRPr="00C746CB">
        <w:rPr>
          <w:b/>
          <w:sz w:val="28"/>
          <w:szCs w:val="28"/>
        </w:rPr>
        <w:t>1.</w:t>
      </w:r>
      <w:r w:rsidRPr="00C746CB">
        <w:rPr>
          <w:sz w:val="28"/>
          <w:szCs w:val="28"/>
        </w:rPr>
        <w:t xml:space="preserve"> </w:t>
      </w:r>
      <w:r>
        <w:rPr>
          <w:sz w:val="28"/>
          <w:szCs w:val="28"/>
        </w:rPr>
        <w:t>Дано в</w:t>
      </w:r>
      <w:r w:rsidRPr="00C746CB">
        <w:rPr>
          <w:sz w:val="28"/>
          <w:szCs w:val="28"/>
        </w:rPr>
        <w:t>ысказывани</w:t>
      </w:r>
      <w:r>
        <w:rPr>
          <w:sz w:val="28"/>
          <w:szCs w:val="28"/>
        </w:rPr>
        <w:t xml:space="preserve">е </w:t>
      </w:r>
      <w:r w:rsidRPr="00C746CB">
        <w:rPr>
          <w:bCs/>
          <w:iCs/>
          <w:position w:val="-12"/>
          <w:sz w:val="28"/>
          <w:szCs w:val="28"/>
        </w:rPr>
        <w:object w:dxaOrig="1920" w:dyaOrig="440">
          <v:shape id="_x0000_i1160" type="#_x0000_t75" style="width:96pt;height:22.2pt" o:ole="">
            <v:imagedata r:id="rId261" o:title=""/>
          </v:shape>
          <o:OLEObject Type="Embed" ProgID="Equation.3" ShapeID="_x0000_i1160" DrawAspect="Content" ObjectID="_1757058576" r:id="rId262"/>
        </w:object>
      </w:r>
      <w:r w:rsidRPr="00C746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Чему равно логическое значение этого высказывания при значениях </w:t>
      </w:r>
      <w:r w:rsidRPr="00C746CB">
        <w:rPr>
          <w:bCs/>
          <w:iCs/>
          <w:position w:val="-12"/>
          <w:sz w:val="28"/>
          <w:szCs w:val="28"/>
        </w:rPr>
        <w:object w:dxaOrig="1460" w:dyaOrig="380">
          <v:shape id="_x0000_i1161" type="#_x0000_t75" style="width:73.2pt;height:19.2pt" o:ole="">
            <v:imagedata r:id="rId263" o:title=""/>
          </v:shape>
          <o:OLEObject Type="Embed" ProgID="Equation.3" ShapeID="_x0000_i1161" DrawAspect="Content" ObjectID="_1757058577" r:id="rId264"/>
        </w:object>
      </w:r>
      <w:r w:rsidRPr="009759D9">
        <w:rPr>
          <w:bCs/>
          <w:iCs/>
          <w:sz w:val="28"/>
          <w:szCs w:val="28"/>
        </w:rPr>
        <w:t xml:space="preserve">? </w:t>
      </w:r>
    </w:p>
    <w:p w:rsidR="00F67016" w:rsidRPr="00DF6A88" w:rsidRDefault="00F67016" w:rsidP="00F67016">
      <w:pPr>
        <w:pStyle w:val="a8"/>
        <w:ind w:left="0" w:firstLine="540"/>
        <w:contextualSpacing w:val="0"/>
        <w:jc w:val="both"/>
        <w:rPr>
          <w:sz w:val="28"/>
          <w:szCs w:val="28"/>
        </w:rPr>
      </w:pPr>
      <w:r w:rsidRPr="00DF6A88">
        <w:rPr>
          <w:b/>
          <w:sz w:val="28"/>
          <w:szCs w:val="28"/>
        </w:rPr>
        <w:t>2.</w:t>
      </w:r>
      <w:r w:rsidRPr="00DF6A88">
        <w:rPr>
          <w:sz w:val="28"/>
          <w:szCs w:val="28"/>
        </w:rPr>
        <w:t xml:space="preserve"> </w:t>
      </w:r>
      <w:r w:rsidRPr="000504CF">
        <w:rPr>
          <w:sz w:val="28"/>
          <w:szCs w:val="28"/>
        </w:rPr>
        <w:t xml:space="preserve">Заданы множества </w:t>
      </w:r>
      <w:r w:rsidRPr="00F67016">
        <w:rPr>
          <w:position w:val="-14"/>
          <w:sz w:val="28"/>
        </w:rPr>
        <w:object w:dxaOrig="2140" w:dyaOrig="420">
          <v:shape id="_x0000_i1162" type="#_x0000_t75" style="width:106.8pt;height:21pt" o:ole="" fillcolor="window">
            <v:imagedata r:id="rId265" o:title=""/>
          </v:shape>
          <o:OLEObject Type="Embed" ProgID="Equation.3" ShapeID="_x0000_i1162" DrawAspect="Content" ObjectID="_1757058578" r:id="rId266"/>
        </w:object>
      </w:r>
      <w:r w:rsidRPr="000504CF">
        <w:rPr>
          <w:sz w:val="28"/>
        </w:rPr>
        <w:t xml:space="preserve">, </w:t>
      </w:r>
      <w:r w:rsidRPr="000504CF">
        <w:rPr>
          <w:position w:val="-10"/>
          <w:sz w:val="28"/>
        </w:rPr>
        <w:object w:dxaOrig="1280" w:dyaOrig="360">
          <v:shape id="_x0000_i1163" type="#_x0000_t75" style="width:64.2pt;height:18pt" o:ole="" fillcolor="window">
            <v:imagedata r:id="rId161" o:title=""/>
          </v:shape>
          <o:OLEObject Type="Embed" ProgID="Equation.3" ShapeID="_x0000_i1163" DrawAspect="Content" ObjectID="_1757058579" r:id="rId267"/>
        </w:object>
      </w:r>
      <w:r w:rsidRPr="000504CF">
        <w:rPr>
          <w:sz w:val="28"/>
        </w:rPr>
        <w:t xml:space="preserve">, </w:t>
      </w:r>
      <w:r w:rsidRPr="00F67016">
        <w:rPr>
          <w:position w:val="-14"/>
          <w:sz w:val="28"/>
        </w:rPr>
        <w:object w:dxaOrig="1219" w:dyaOrig="420">
          <v:shape id="_x0000_i1164" type="#_x0000_t75" style="width:61.2pt;height:21pt" o:ole="" fillcolor="window">
            <v:imagedata r:id="rId268" o:title=""/>
          </v:shape>
          <o:OLEObject Type="Embed" ProgID="Equation.3" ShapeID="_x0000_i1164" DrawAspect="Content" ObjectID="_1757058580" r:id="rId269"/>
        </w:object>
      </w:r>
      <w:r w:rsidRPr="000504CF">
        <w:rPr>
          <w:sz w:val="28"/>
        </w:rPr>
        <w:t xml:space="preserve">, </w:t>
      </w:r>
      <w:r w:rsidRPr="00F67016">
        <w:rPr>
          <w:position w:val="-14"/>
          <w:sz w:val="28"/>
        </w:rPr>
        <w:object w:dxaOrig="1160" w:dyaOrig="420">
          <v:shape id="_x0000_i1165" type="#_x0000_t75" style="width:58.2pt;height:21pt" o:ole="" fillcolor="window">
            <v:imagedata r:id="rId270" o:title=""/>
          </v:shape>
          <o:OLEObject Type="Embed" ProgID="Equation.3" ShapeID="_x0000_i1165" DrawAspect="Content" ObjectID="_1757058581" r:id="rId271"/>
        </w:object>
      </w:r>
      <w:r w:rsidRPr="000504CF">
        <w:rPr>
          <w:sz w:val="28"/>
        </w:rPr>
        <w:t>. На</w:t>
      </w:r>
      <w:r w:rsidRPr="000504CF">
        <w:rPr>
          <w:sz w:val="28"/>
        </w:rPr>
        <w:t>й</w:t>
      </w:r>
      <w:r w:rsidRPr="000504CF">
        <w:rPr>
          <w:sz w:val="28"/>
        </w:rPr>
        <w:t xml:space="preserve">ти множество </w:t>
      </w:r>
      <w:r w:rsidRPr="00F67016">
        <w:rPr>
          <w:position w:val="-14"/>
          <w:sz w:val="28"/>
        </w:rPr>
        <w:object w:dxaOrig="1840" w:dyaOrig="420">
          <v:shape id="_x0000_i1166" type="#_x0000_t75" style="width:91.8pt;height:21pt" o:ole="" fillcolor="window">
            <v:imagedata r:id="rId272" o:title=""/>
          </v:shape>
          <o:OLEObject Type="Embed" ProgID="Equation.3" ShapeID="_x0000_i1166" DrawAspect="Content" ObjectID="_1757058582" r:id="rId273"/>
        </w:object>
      </w:r>
      <w:r w:rsidRPr="000504CF">
        <w:rPr>
          <w:sz w:val="28"/>
        </w:rPr>
        <w:t>.</w:t>
      </w:r>
    </w:p>
    <w:p w:rsidR="00F67016" w:rsidRPr="00DF6A88" w:rsidRDefault="00F67016" w:rsidP="00F67016">
      <w:pPr>
        <w:pStyle w:val="a8"/>
        <w:widowControl/>
        <w:spacing w:line="240" w:lineRule="auto"/>
        <w:ind w:left="0" w:firstLine="540"/>
        <w:contextualSpacing w:val="0"/>
        <w:jc w:val="both"/>
        <w:rPr>
          <w:sz w:val="28"/>
          <w:szCs w:val="28"/>
        </w:rPr>
      </w:pPr>
      <w:r w:rsidRPr="00DF6A88">
        <w:rPr>
          <w:b/>
          <w:sz w:val="28"/>
          <w:szCs w:val="28"/>
        </w:rPr>
        <w:t>3.</w:t>
      </w:r>
      <w:r w:rsidRPr="00DF6A88">
        <w:rPr>
          <w:sz w:val="28"/>
          <w:szCs w:val="28"/>
        </w:rPr>
        <w:t xml:space="preserve"> Найти НОД </w:t>
      </w:r>
      <w:r w:rsidRPr="00DF6A88">
        <w:rPr>
          <w:position w:val="-14"/>
          <w:sz w:val="28"/>
          <w:szCs w:val="28"/>
        </w:rPr>
        <w:object w:dxaOrig="1180" w:dyaOrig="420">
          <v:shape id="_x0000_i1167" type="#_x0000_t75" style="width:58.8pt;height:21pt" o:ole="" fillcolor="window">
            <v:imagedata r:id="rId38" o:title=""/>
          </v:shape>
          <o:OLEObject Type="Embed" ProgID="Equation.3" ShapeID="_x0000_i1167" DrawAspect="Content" ObjectID="_1757058583" r:id="rId274"/>
        </w:object>
      </w:r>
      <w:r w:rsidRPr="00DF6A88">
        <w:rPr>
          <w:sz w:val="28"/>
          <w:szCs w:val="28"/>
        </w:rPr>
        <w:t xml:space="preserve"> двух чисел </w:t>
      </w:r>
      <w:r w:rsidRPr="00DF6A88">
        <w:rPr>
          <w:position w:val="-10"/>
          <w:sz w:val="28"/>
          <w:szCs w:val="28"/>
          <w:lang w:val="en-US"/>
        </w:rPr>
        <w:object w:dxaOrig="2180" w:dyaOrig="380">
          <v:shape id="_x0000_i1168" type="#_x0000_t75" style="width:101.4pt;height:17.4pt" o:ole="" fillcolor="window">
            <v:imagedata r:id="rId275" o:title=""/>
          </v:shape>
          <o:OLEObject Type="Embed" ProgID="Equation.3" ShapeID="_x0000_i1168" DrawAspect="Content" ObjectID="_1757058584" r:id="rId276"/>
        </w:object>
      </w:r>
      <w:r w:rsidRPr="00DF6A88">
        <w:rPr>
          <w:sz w:val="28"/>
          <w:szCs w:val="28"/>
        </w:rPr>
        <w:t>.</w:t>
      </w:r>
    </w:p>
    <w:p w:rsidR="00F67016" w:rsidRPr="0009099C" w:rsidRDefault="00F67016" w:rsidP="00F67016">
      <w:pPr>
        <w:pStyle w:val="a8"/>
        <w:widowControl/>
        <w:spacing w:line="240" w:lineRule="auto"/>
        <w:ind w:left="0" w:firstLine="540"/>
        <w:jc w:val="both"/>
        <w:rPr>
          <w:sz w:val="28"/>
          <w:szCs w:val="28"/>
        </w:rPr>
      </w:pPr>
      <w:r w:rsidRPr="0009099C">
        <w:rPr>
          <w:b/>
          <w:sz w:val="28"/>
          <w:szCs w:val="28"/>
        </w:rPr>
        <w:t>4.</w:t>
      </w:r>
      <w:r w:rsidRPr="0009099C">
        <w:rPr>
          <w:sz w:val="28"/>
          <w:szCs w:val="28"/>
        </w:rPr>
        <w:t xml:space="preserve"> Дано линейно</w:t>
      </w:r>
      <w:r>
        <w:rPr>
          <w:sz w:val="28"/>
          <w:szCs w:val="28"/>
        </w:rPr>
        <w:t>е</w:t>
      </w:r>
      <w:r w:rsidRPr="0009099C">
        <w:rPr>
          <w:sz w:val="28"/>
          <w:szCs w:val="28"/>
        </w:rPr>
        <w:t xml:space="preserve"> диофантово уравнение (уравнение в целых числах) </w:t>
      </w:r>
      <w:r w:rsidR="001729F3" w:rsidRPr="0009099C">
        <w:rPr>
          <w:position w:val="-12"/>
          <w:sz w:val="28"/>
          <w:szCs w:val="28"/>
        </w:rPr>
        <w:object w:dxaOrig="1300" w:dyaOrig="360">
          <v:shape id="_x0000_i1169" type="#_x0000_t75" style="width:64.8pt;height:18pt" o:ole="" fillcolor="window">
            <v:imagedata r:id="rId277" o:title=""/>
          </v:shape>
          <o:OLEObject Type="Embed" ProgID="Equation.3" ShapeID="_x0000_i1169" DrawAspect="Content" ObjectID="_1757058585" r:id="rId278"/>
        </w:object>
      </w:r>
      <w:r w:rsidRPr="0009099C">
        <w:rPr>
          <w:sz w:val="28"/>
          <w:szCs w:val="28"/>
        </w:rPr>
        <w:t xml:space="preserve">. Найти его </w:t>
      </w:r>
      <w:r>
        <w:rPr>
          <w:sz w:val="28"/>
          <w:szCs w:val="28"/>
        </w:rPr>
        <w:t xml:space="preserve">общее </w:t>
      </w:r>
      <w:r w:rsidRPr="0009099C">
        <w:rPr>
          <w:sz w:val="28"/>
          <w:szCs w:val="28"/>
        </w:rPr>
        <w:t xml:space="preserve">решение. </w:t>
      </w:r>
    </w:p>
    <w:p w:rsidR="00F67016" w:rsidRPr="00AC4E2F" w:rsidRDefault="00F67016" w:rsidP="00F67016">
      <w:pPr>
        <w:pStyle w:val="a8"/>
        <w:widowControl/>
        <w:spacing w:line="240" w:lineRule="auto"/>
        <w:ind w:left="540" w:firstLine="0"/>
        <w:contextualSpacing w:val="0"/>
        <w:jc w:val="both"/>
        <w:rPr>
          <w:sz w:val="28"/>
          <w:szCs w:val="28"/>
        </w:rPr>
      </w:pPr>
      <w:r w:rsidRPr="00AC4E2F">
        <w:rPr>
          <w:b/>
          <w:sz w:val="28"/>
          <w:szCs w:val="28"/>
        </w:rPr>
        <w:t xml:space="preserve">5. </w:t>
      </w:r>
      <w:r w:rsidRPr="00AC4E2F">
        <w:rPr>
          <w:sz w:val="28"/>
          <w:szCs w:val="28"/>
        </w:rPr>
        <w:t>Решить сравнение</w:t>
      </w:r>
      <w:r w:rsidRPr="00AC4E2F">
        <w:rPr>
          <w:b/>
          <w:sz w:val="28"/>
          <w:szCs w:val="28"/>
        </w:rPr>
        <w:t xml:space="preserve"> </w:t>
      </w:r>
      <w:r w:rsidR="0028574D" w:rsidRPr="00AC4E2F">
        <w:rPr>
          <w:position w:val="-14"/>
          <w:sz w:val="28"/>
          <w:szCs w:val="28"/>
        </w:rPr>
        <w:object w:dxaOrig="1660" w:dyaOrig="420">
          <v:shape id="_x0000_i1170" type="#_x0000_t75" style="width:82.8pt;height:21pt" o:ole="">
            <v:imagedata r:id="rId279" o:title=""/>
          </v:shape>
          <o:OLEObject Type="Embed" ProgID="Equation.3" ShapeID="_x0000_i1170" DrawAspect="Content" ObjectID="_1757058586" r:id="rId280"/>
        </w:object>
      </w:r>
      <w:r w:rsidRPr="00AC4E2F">
        <w:rPr>
          <w:sz w:val="28"/>
          <w:szCs w:val="28"/>
        </w:rPr>
        <w:t>.</w:t>
      </w:r>
    </w:p>
    <w:p w:rsidR="00587F09" w:rsidRPr="000504CF" w:rsidRDefault="00F67016" w:rsidP="00587F09">
      <w:pPr>
        <w:ind w:firstLine="540"/>
        <w:jc w:val="both"/>
        <w:rPr>
          <w:sz w:val="28"/>
          <w:szCs w:val="28"/>
        </w:rPr>
      </w:pPr>
      <w:r w:rsidRPr="00901361">
        <w:rPr>
          <w:b/>
          <w:sz w:val="28"/>
          <w:szCs w:val="28"/>
        </w:rPr>
        <w:t>6.</w:t>
      </w:r>
      <w:r w:rsidRPr="00901361">
        <w:rPr>
          <w:sz w:val="28"/>
          <w:szCs w:val="28"/>
        </w:rPr>
        <w:t xml:space="preserve"> </w:t>
      </w:r>
      <w:r w:rsidR="00587F09" w:rsidRPr="000504CF">
        <w:rPr>
          <w:sz w:val="28"/>
          <w:szCs w:val="28"/>
        </w:rPr>
        <w:t>Исследовать на линейную зависимость систему векторов. В случае л</w:t>
      </w:r>
      <w:r w:rsidR="00587F09" w:rsidRPr="000504CF">
        <w:rPr>
          <w:sz w:val="28"/>
          <w:szCs w:val="28"/>
        </w:rPr>
        <w:t>и</w:t>
      </w:r>
      <w:r w:rsidR="00587F09" w:rsidRPr="000504CF">
        <w:rPr>
          <w:sz w:val="28"/>
          <w:szCs w:val="28"/>
        </w:rPr>
        <w:t>нейной зависимости выразить какой-нибудь вектор через остальные векторы си</w:t>
      </w:r>
      <w:r w:rsidR="00587F09" w:rsidRPr="000504CF">
        <w:rPr>
          <w:sz w:val="28"/>
          <w:szCs w:val="28"/>
        </w:rPr>
        <w:t>с</w:t>
      </w:r>
      <w:r w:rsidR="00587F09" w:rsidRPr="000504CF">
        <w:rPr>
          <w:sz w:val="28"/>
          <w:szCs w:val="28"/>
        </w:rPr>
        <w:t>темы:</w:t>
      </w:r>
    </w:p>
    <w:p w:rsidR="00587F09" w:rsidRPr="000504CF" w:rsidRDefault="00587F09" w:rsidP="00587F09">
      <w:pPr>
        <w:jc w:val="center"/>
        <w:rPr>
          <w:sz w:val="28"/>
          <w:szCs w:val="28"/>
        </w:rPr>
      </w:pPr>
      <w:r w:rsidRPr="000504CF">
        <w:rPr>
          <w:position w:val="-36"/>
          <w:sz w:val="28"/>
          <w:szCs w:val="28"/>
        </w:rPr>
        <w:object w:dxaOrig="3379" w:dyaOrig="859">
          <v:shape id="_x0000_i1171" type="#_x0000_t75" style="width:169.2pt;height:43.2pt" o:ole="" fillcolor="window">
            <v:imagedata r:id="rId281" o:title=""/>
          </v:shape>
          <o:OLEObject Type="Embed" ProgID="Equation.3" ShapeID="_x0000_i1171" DrawAspect="Content" ObjectID="_1757058587" r:id="rId282"/>
        </w:object>
      </w:r>
      <w:r w:rsidRPr="000504CF">
        <w:rPr>
          <w:sz w:val="28"/>
          <w:szCs w:val="28"/>
        </w:rPr>
        <w:t xml:space="preserve">. </w:t>
      </w:r>
    </w:p>
    <w:p w:rsidR="00900C6B" w:rsidRPr="000504CF" w:rsidRDefault="00F67016" w:rsidP="00900C6B">
      <w:pPr>
        <w:ind w:firstLine="540"/>
        <w:jc w:val="both"/>
        <w:rPr>
          <w:sz w:val="28"/>
          <w:szCs w:val="28"/>
        </w:rPr>
      </w:pPr>
      <w:r w:rsidRPr="00DF6A88">
        <w:rPr>
          <w:b/>
          <w:sz w:val="28"/>
          <w:szCs w:val="28"/>
        </w:rPr>
        <w:t>7.</w:t>
      </w:r>
      <w:r>
        <w:t xml:space="preserve"> </w:t>
      </w:r>
      <w:r w:rsidR="00900C6B" w:rsidRPr="000504CF">
        <w:rPr>
          <w:sz w:val="28"/>
          <w:szCs w:val="28"/>
        </w:rPr>
        <w:t>Даны вектор</w:t>
      </w:r>
      <w:r w:rsidR="00900C6B">
        <w:rPr>
          <w:sz w:val="28"/>
          <w:szCs w:val="28"/>
        </w:rPr>
        <w:t>ы</w:t>
      </w:r>
      <w:r w:rsidR="00900C6B" w:rsidRPr="000504CF">
        <w:rPr>
          <w:sz w:val="28"/>
          <w:szCs w:val="28"/>
        </w:rPr>
        <w:t xml:space="preserve"> </w:t>
      </w:r>
      <w:r w:rsidR="00900C6B" w:rsidRPr="000504CF">
        <w:rPr>
          <w:position w:val="-36"/>
          <w:sz w:val="28"/>
          <w:szCs w:val="28"/>
        </w:rPr>
        <w:object w:dxaOrig="2220" w:dyaOrig="859">
          <v:shape id="_x0000_i1172" type="#_x0000_t75" style="width:111pt;height:43.2pt" o:ole="" fillcolor="window">
            <v:imagedata r:id="rId283" o:title=""/>
          </v:shape>
          <o:OLEObject Type="Embed" ProgID="Equation.3" ShapeID="_x0000_i1172" DrawAspect="Content" ObjectID="_1757058588" r:id="rId284"/>
        </w:object>
      </w:r>
      <w:r w:rsidR="00900C6B" w:rsidRPr="000504CF">
        <w:rPr>
          <w:sz w:val="28"/>
          <w:szCs w:val="28"/>
        </w:rPr>
        <w:t xml:space="preserve"> </w:t>
      </w:r>
      <w:r w:rsidR="00900C6B">
        <w:rPr>
          <w:sz w:val="28"/>
          <w:szCs w:val="28"/>
        </w:rPr>
        <w:t xml:space="preserve">в </w:t>
      </w:r>
      <w:r w:rsidR="00900C6B" w:rsidRPr="000504CF">
        <w:rPr>
          <w:sz w:val="28"/>
          <w:szCs w:val="28"/>
        </w:rPr>
        <w:t>пространств</w:t>
      </w:r>
      <w:r w:rsidR="00900C6B">
        <w:rPr>
          <w:sz w:val="28"/>
          <w:szCs w:val="28"/>
        </w:rPr>
        <w:t>е</w:t>
      </w:r>
      <w:r w:rsidR="00900C6B" w:rsidRPr="000504CF">
        <w:rPr>
          <w:sz w:val="28"/>
          <w:szCs w:val="28"/>
        </w:rPr>
        <w:t xml:space="preserve"> </w:t>
      </w:r>
      <w:r w:rsidR="00900C6B" w:rsidRPr="000504CF">
        <w:rPr>
          <w:position w:val="-4"/>
          <w:sz w:val="28"/>
          <w:szCs w:val="28"/>
        </w:rPr>
        <w:object w:dxaOrig="380" w:dyaOrig="340">
          <v:shape id="_x0000_i1173" type="#_x0000_t75" style="width:19.2pt;height:16.8pt" o:ole="" fillcolor="window">
            <v:imagedata r:id="rId285" o:title=""/>
          </v:shape>
          <o:OLEObject Type="Embed" ProgID="Equation.3" ShapeID="_x0000_i1173" DrawAspect="Content" ObjectID="_1757058589" r:id="rId286"/>
        </w:object>
      </w:r>
      <w:r w:rsidR="00900C6B" w:rsidRPr="000504CF">
        <w:rPr>
          <w:sz w:val="28"/>
          <w:szCs w:val="28"/>
        </w:rPr>
        <w:t xml:space="preserve">. </w:t>
      </w:r>
      <w:r w:rsidR="00900C6B">
        <w:rPr>
          <w:sz w:val="28"/>
          <w:szCs w:val="28"/>
        </w:rPr>
        <w:t>Записать соотве</w:t>
      </w:r>
      <w:r w:rsidR="00900C6B">
        <w:rPr>
          <w:sz w:val="28"/>
          <w:szCs w:val="28"/>
        </w:rPr>
        <w:t>т</w:t>
      </w:r>
      <w:r w:rsidR="00900C6B">
        <w:rPr>
          <w:sz w:val="28"/>
          <w:szCs w:val="28"/>
        </w:rPr>
        <w:t xml:space="preserve">ствующие им нормированные вектора </w:t>
      </w:r>
      <w:r w:rsidR="00900C6B" w:rsidRPr="00900C6B">
        <w:rPr>
          <w:position w:val="-12"/>
          <w:sz w:val="28"/>
          <w:szCs w:val="28"/>
        </w:rPr>
        <w:object w:dxaOrig="680" w:dyaOrig="440">
          <v:shape id="_x0000_i1174" type="#_x0000_t75" style="width:34.2pt;height:22.2pt" o:ole="" fillcolor="window">
            <v:imagedata r:id="rId287" o:title=""/>
          </v:shape>
          <o:OLEObject Type="Embed" ProgID="Equation.3" ShapeID="_x0000_i1174" DrawAspect="Content" ObjectID="_1757058590" r:id="rId288"/>
        </w:object>
      </w:r>
      <w:r w:rsidR="00900C6B">
        <w:rPr>
          <w:sz w:val="28"/>
          <w:szCs w:val="28"/>
        </w:rPr>
        <w:t xml:space="preserve">  (норма - евклидова). </w:t>
      </w:r>
    </w:p>
    <w:p w:rsidR="00F67016" w:rsidRPr="006E08B3" w:rsidRDefault="00F67016" w:rsidP="006E08B3">
      <w:pPr>
        <w:ind w:firstLine="540"/>
        <w:jc w:val="both"/>
        <w:rPr>
          <w:sz w:val="28"/>
          <w:szCs w:val="28"/>
        </w:rPr>
      </w:pPr>
      <w:r w:rsidRPr="006E08B3">
        <w:rPr>
          <w:b/>
          <w:sz w:val="28"/>
          <w:szCs w:val="28"/>
        </w:rPr>
        <w:t xml:space="preserve">8. </w:t>
      </w:r>
      <w:r w:rsidR="006E08B3" w:rsidRPr="006E08B3">
        <w:rPr>
          <w:sz w:val="28"/>
          <w:szCs w:val="28"/>
        </w:rPr>
        <w:t>Найти сумму с</w:t>
      </w:r>
      <w:r w:rsidRPr="006E08B3">
        <w:rPr>
          <w:sz w:val="28"/>
          <w:szCs w:val="28"/>
        </w:rPr>
        <w:t>обственны</w:t>
      </w:r>
      <w:r w:rsidR="006E08B3" w:rsidRPr="006E08B3">
        <w:rPr>
          <w:sz w:val="28"/>
          <w:szCs w:val="28"/>
        </w:rPr>
        <w:t>х</w:t>
      </w:r>
      <w:r w:rsidRPr="006E08B3">
        <w:rPr>
          <w:sz w:val="28"/>
          <w:szCs w:val="28"/>
        </w:rPr>
        <w:t xml:space="preserve"> значени</w:t>
      </w:r>
      <w:r w:rsidR="006E08B3" w:rsidRPr="006E08B3">
        <w:rPr>
          <w:sz w:val="28"/>
          <w:szCs w:val="28"/>
        </w:rPr>
        <w:t>й</w:t>
      </w:r>
      <w:r w:rsidRPr="006E08B3">
        <w:rPr>
          <w:sz w:val="28"/>
          <w:szCs w:val="28"/>
        </w:rPr>
        <w:t xml:space="preserve"> матрицы </w:t>
      </w:r>
      <w:r w:rsidR="006E08B3" w:rsidRPr="006E08B3">
        <w:rPr>
          <w:position w:val="-36"/>
          <w:sz w:val="28"/>
          <w:szCs w:val="28"/>
        </w:rPr>
        <w:object w:dxaOrig="1500" w:dyaOrig="859">
          <v:shape id="_x0000_i1175" type="#_x0000_t75" style="width:75pt;height:43.2pt" o:ole="" fillcolor="window">
            <v:imagedata r:id="rId289" o:title=""/>
          </v:shape>
          <o:OLEObject Type="Embed" ProgID="Equation.3" ShapeID="_x0000_i1175" DrawAspect="Content" ObjectID="_1757058591" r:id="rId290"/>
        </w:object>
      </w:r>
      <w:r w:rsidRPr="006E08B3">
        <w:rPr>
          <w:sz w:val="28"/>
          <w:szCs w:val="28"/>
        </w:rPr>
        <w:t xml:space="preserve"> </w:t>
      </w:r>
      <w:r w:rsidR="006E08B3" w:rsidRPr="006E08B3">
        <w:rPr>
          <w:sz w:val="28"/>
          <w:szCs w:val="28"/>
        </w:rPr>
        <w:t xml:space="preserve">некоторого </w:t>
      </w:r>
      <w:r w:rsidRPr="006E08B3">
        <w:rPr>
          <w:sz w:val="28"/>
          <w:szCs w:val="28"/>
        </w:rPr>
        <w:t>линейного оператора</w:t>
      </w:r>
      <w:r w:rsidR="006E08B3">
        <w:rPr>
          <w:sz w:val="28"/>
          <w:szCs w:val="28"/>
        </w:rPr>
        <w:t xml:space="preserve">. </w:t>
      </w:r>
    </w:p>
    <w:p w:rsidR="00F67016" w:rsidRDefault="006E08B3" w:rsidP="00F67016">
      <w:pPr>
        <w:pStyle w:val="a8"/>
        <w:ind w:left="0" w:firstLine="540"/>
        <w:contextualSpacing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F67016" w:rsidRPr="00DF6A88">
        <w:rPr>
          <w:b/>
          <w:sz w:val="28"/>
          <w:szCs w:val="28"/>
        </w:rPr>
        <w:t>.</w:t>
      </w:r>
      <w:r w:rsidR="00F67016" w:rsidRPr="00DF6A88">
        <w:rPr>
          <w:sz w:val="28"/>
          <w:szCs w:val="28"/>
        </w:rPr>
        <w:t xml:space="preserve"> </w:t>
      </w:r>
      <w:r w:rsidR="004F6EE5">
        <w:rPr>
          <w:sz w:val="28"/>
          <w:szCs w:val="28"/>
        </w:rPr>
        <w:t>Вычислить определитель ма</w:t>
      </w:r>
      <w:r w:rsidR="00F67016" w:rsidRPr="00DF6A88">
        <w:rPr>
          <w:sz w:val="28"/>
          <w:szCs w:val="28"/>
        </w:rPr>
        <w:t>триц</w:t>
      </w:r>
      <w:r w:rsidR="004F6EE5">
        <w:rPr>
          <w:sz w:val="28"/>
          <w:szCs w:val="28"/>
        </w:rPr>
        <w:t>ы</w:t>
      </w:r>
      <w:r w:rsidR="00F67016" w:rsidRPr="00DF6A88">
        <w:rPr>
          <w:sz w:val="28"/>
          <w:szCs w:val="28"/>
        </w:rPr>
        <w:t xml:space="preserve"> квадратичной формы </w:t>
      </w:r>
      <w:r w:rsidR="004F6EE5" w:rsidRPr="00DF6A88">
        <w:rPr>
          <w:position w:val="-14"/>
          <w:sz w:val="28"/>
          <w:szCs w:val="28"/>
        </w:rPr>
        <w:object w:dxaOrig="3080" w:dyaOrig="440">
          <v:shape id="_x0000_i1176" type="#_x0000_t75" style="width:154.2pt;height:22.2pt" o:ole="" fillcolor="window">
            <v:imagedata r:id="rId291" o:title=""/>
          </v:shape>
          <o:OLEObject Type="Embed" ProgID="Equation.3" ShapeID="_x0000_i1176" DrawAspect="Content" ObjectID="_1757058592" r:id="rId292"/>
        </w:object>
      </w:r>
      <w:r w:rsidR="004F6EE5">
        <w:rPr>
          <w:sz w:val="28"/>
          <w:szCs w:val="28"/>
        </w:rPr>
        <w:t>.</w:t>
      </w:r>
    </w:p>
    <w:p w:rsidR="004F6EE5" w:rsidRDefault="004F6EE5" w:rsidP="00F67016">
      <w:pPr>
        <w:pStyle w:val="a8"/>
        <w:ind w:left="0" w:firstLine="540"/>
        <w:contextualSpacing w:val="0"/>
        <w:jc w:val="both"/>
        <w:rPr>
          <w:sz w:val="28"/>
          <w:szCs w:val="28"/>
        </w:rPr>
      </w:pPr>
      <w:r w:rsidRPr="004F6EE5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0B0902" w:rsidRPr="000504CF">
        <w:rPr>
          <w:sz w:val="28"/>
        </w:rPr>
        <w:t xml:space="preserve">Исследовать квадратичную форму </w:t>
      </w:r>
      <w:r w:rsidR="000B0902" w:rsidRPr="000504CF">
        <w:rPr>
          <w:position w:val="-14"/>
          <w:sz w:val="28"/>
        </w:rPr>
        <w:object w:dxaOrig="3260" w:dyaOrig="440">
          <v:shape id="_x0000_i1177" type="#_x0000_t75" style="width:161.4pt;height:22.2pt" o:ole="">
            <v:imagedata r:id="rId293" o:title=""/>
          </v:shape>
          <o:OLEObject Type="Embed" ProgID="Equation.DSMT4" ShapeID="_x0000_i1177" DrawAspect="Content" ObjectID="_1757058593" r:id="rId294"/>
        </w:object>
      </w:r>
      <w:r w:rsidR="000B0902" w:rsidRPr="000504CF">
        <w:rPr>
          <w:sz w:val="28"/>
        </w:rPr>
        <w:t xml:space="preserve"> на знак</w:t>
      </w:r>
      <w:r w:rsidR="000B0902" w:rsidRPr="000504CF">
        <w:rPr>
          <w:sz w:val="28"/>
        </w:rPr>
        <w:t>о</w:t>
      </w:r>
      <w:r w:rsidR="000B0902" w:rsidRPr="000504CF">
        <w:rPr>
          <w:sz w:val="28"/>
        </w:rPr>
        <w:t>определенность, пользуясь критерием Сил</w:t>
      </w:r>
      <w:r w:rsidR="000B0902" w:rsidRPr="000504CF">
        <w:rPr>
          <w:sz w:val="28"/>
        </w:rPr>
        <w:t>ь</w:t>
      </w:r>
      <w:r w:rsidR="00ED09ED">
        <w:rPr>
          <w:sz w:val="28"/>
        </w:rPr>
        <w:t>вестра.</w:t>
      </w:r>
    </w:p>
    <w:p w:rsidR="004F6EE5" w:rsidRPr="00ED09ED" w:rsidRDefault="004F6EE5" w:rsidP="00F67016">
      <w:pPr>
        <w:pStyle w:val="a8"/>
        <w:ind w:left="0" w:firstLine="540"/>
        <w:contextualSpacing w:val="0"/>
        <w:jc w:val="both"/>
        <w:rPr>
          <w:sz w:val="16"/>
          <w:szCs w:val="1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1892"/>
        <w:gridCol w:w="1800"/>
        <w:gridCol w:w="720"/>
        <w:gridCol w:w="2160"/>
        <w:gridCol w:w="2160"/>
      </w:tblGrid>
      <w:tr w:rsidR="00587F09" w:rsidRPr="00DF6A88">
        <w:tc>
          <w:tcPr>
            <w:tcW w:w="808" w:type="dxa"/>
            <w:shd w:val="clear" w:color="auto" w:fill="auto"/>
          </w:tcPr>
          <w:p w:rsidR="00587F09" w:rsidRPr="00DF6A88" w:rsidRDefault="00587F09" w:rsidP="001729F3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№</w:t>
            </w:r>
          </w:p>
        </w:tc>
        <w:tc>
          <w:tcPr>
            <w:tcW w:w="1892" w:type="dxa"/>
            <w:shd w:val="clear" w:color="auto" w:fill="auto"/>
          </w:tcPr>
          <w:p w:rsidR="00587F09" w:rsidRPr="00DF6A88" w:rsidRDefault="00587F09" w:rsidP="001729F3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87F09" w:rsidRPr="00DF6A88" w:rsidRDefault="00587F09" w:rsidP="001729F3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87F09" w:rsidRPr="00DF6A88" w:rsidRDefault="00587F09" w:rsidP="001729F3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587F09" w:rsidRPr="00DF6A88" w:rsidRDefault="00587F09" w:rsidP="001729F3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587F09" w:rsidRPr="00DF6A88" w:rsidRDefault="00587F09" w:rsidP="001729F3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5</w:t>
            </w:r>
          </w:p>
        </w:tc>
      </w:tr>
      <w:tr w:rsidR="00587F09" w:rsidRPr="00FA762F">
        <w:tc>
          <w:tcPr>
            <w:tcW w:w="808" w:type="dxa"/>
            <w:shd w:val="clear" w:color="auto" w:fill="auto"/>
          </w:tcPr>
          <w:p w:rsidR="00587F09" w:rsidRPr="00DF6A88" w:rsidRDefault="00587F09" w:rsidP="001729F3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о</w:t>
            </w:r>
            <w:r w:rsidRPr="00DF6A88">
              <w:rPr>
                <w:b/>
                <w:color w:val="000000"/>
              </w:rPr>
              <w:t>т</w:t>
            </w:r>
            <w:r w:rsidRPr="00DF6A88">
              <w:rPr>
                <w:b/>
                <w:color w:val="000000"/>
              </w:rPr>
              <w:t>вет</w:t>
            </w:r>
          </w:p>
        </w:tc>
        <w:tc>
          <w:tcPr>
            <w:tcW w:w="1892" w:type="dxa"/>
            <w:shd w:val="clear" w:color="auto" w:fill="auto"/>
          </w:tcPr>
          <w:p w:rsidR="00587F09" w:rsidRPr="00DF6A88" w:rsidRDefault="00587F09" w:rsidP="001729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587F09" w:rsidRPr="00DF6A88" w:rsidRDefault="00587F09" w:rsidP="001729F3">
            <w:pPr>
              <w:jc w:val="center"/>
              <w:rPr>
                <w:b/>
                <w:color w:val="000000"/>
              </w:rPr>
            </w:pPr>
            <w:r w:rsidRPr="00F67016">
              <w:rPr>
                <w:position w:val="-14"/>
                <w:sz w:val="28"/>
              </w:rPr>
              <w:object w:dxaOrig="999" w:dyaOrig="420">
                <v:shape id="_x0000_i1178" type="#_x0000_t75" style="width:49.8pt;height:21pt" o:ole="" fillcolor="window">
                  <v:imagedata r:id="rId295" o:title=""/>
                </v:shape>
                <o:OLEObject Type="Embed" ProgID="Equation.3" ShapeID="_x0000_i1178" DrawAspect="Content" ObjectID="_1757058594" r:id="rId296"/>
              </w:object>
            </w:r>
          </w:p>
        </w:tc>
        <w:tc>
          <w:tcPr>
            <w:tcW w:w="720" w:type="dxa"/>
            <w:shd w:val="clear" w:color="auto" w:fill="auto"/>
          </w:tcPr>
          <w:p w:rsidR="00587F09" w:rsidRPr="00DF6A88" w:rsidRDefault="00587F09" w:rsidP="001729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587F09" w:rsidRPr="00DF6A88" w:rsidRDefault="00587F09" w:rsidP="001729F3">
            <w:pPr>
              <w:jc w:val="center"/>
              <w:rPr>
                <w:b/>
                <w:color w:val="000000"/>
              </w:rPr>
            </w:pPr>
            <w:r w:rsidRPr="001729F3">
              <w:rPr>
                <w:position w:val="-30"/>
                <w:sz w:val="28"/>
                <w:szCs w:val="28"/>
              </w:rPr>
              <w:object w:dxaOrig="1740" w:dyaOrig="720">
                <v:shape id="_x0000_i1179" type="#_x0000_t75" style="width:85.2pt;height:37.2pt" o:ole="">
                  <v:imagedata r:id="rId297" o:title=""/>
                </v:shape>
                <o:OLEObject Type="Embed" ProgID="Equation.DSMT4" ShapeID="_x0000_i1179" DrawAspect="Content" ObjectID="_1757058595" r:id="rId298"/>
              </w:object>
            </w:r>
          </w:p>
        </w:tc>
        <w:tc>
          <w:tcPr>
            <w:tcW w:w="2160" w:type="dxa"/>
            <w:shd w:val="clear" w:color="auto" w:fill="auto"/>
          </w:tcPr>
          <w:p w:rsidR="00587F09" w:rsidRPr="00DF6A88" w:rsidRDefault="00587F09" w:rsidP="001729F3">
            <w:pPr>
              <w:jc w:val="center"/>
              <w:rPr>
                <w:b/>
                <w:color w:val="000000"/>
              </w:rPr>
            </w:pPr>
            <w:r w:rsidRPr="0028574D">
              <w:rPr>
                <w:position w:val="-48"/>
                <w:sz w:val="28"/>
                <w:szCs w:val="28"/>
              </w:rPr>
              <w:object w:dxaOrig="1620" w:dyaOrig="1260">
                <v:shape id="_x0000_i1180" type="#_x0000_t75" style="width:81pt;height:63pt" o:ole="">
                  <v:imagedata r:id="rId299" o:title=""/>
                </v:shape>
                <o:OLEObject Type="Embed" ProgID="Equation.3" ShapeID="_x0000_i1180" DrawAspect="Content" ObjectID="_1757058596" r:id="rId300"/>
              </w:object>
            </w:r>
          </w:p>
        </w:tc>
      </w:tr>
      <w:tr w:rsidR="00587F09" w:rsidRPr="000B0902">
        <w:tc>
          <w:tcPr>
            <w:tcW w:w="808" w:type="dxa"/>
            <w:shd w:val="clear" w:color="auto" w:fill="auto"/>
          </w:tcPr>
          <w:p w:rsidR="00587F09" w:rsidRPr="00DF6A88" w:rsidRDefault="00587F09" w:rsidP="00587F0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№</w:t>
            </w:r>
          </w:p>
        </w:tc>
        <w:tc>
          <w:tcPr>
            <w:tcW w:w="1892" w:type="dxa"/>
            <w:shd w:val="clear" w:color="auto" w:fill="auto"/>
          </w:tcPr>
          <w:p w:rsidR="00587F09" w:rsidRPr="000B0902" w:rsidRDefault="00587F09" w:rsidP="001729F3">
            <w:pPr>
              <w:jc w:val="center"/>
              <w:rPr>
                <w:b/>
                <w:color w:val="000000"/>
              </w:rPr>
            </w:pPr>
            <w:r w:rsidRPr="000B0902">
              <w:rPr>
                <w:b/>
                <w:color w:val="000000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587F09" w:rsidRPr="000B0902" w:rsidRDefault="00587F09" w:rsidP="001729F3">
            <w:pPr>
              <w:jc w:val="center"/>
              <w:rPr>
                <w:b/>
                <w:sz w:val="28"/>
              </w:rPr>
            </w:pPr>
            <w:r w:rsidRPr="000B0902">
              <w:rPr>
                <w:b/>
                <w:sz w:val="28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87F09" w:rsidRPr="000B0902" w:rsidRDefault="00587F09" w:rsidP="001729F3">
            <w:pPr>
              <w:jc w:val="center"/>
              <w:rPr>
                <w:b/>
                <w:color w:val="000000"/>
              </w:rPr>
            </w:pPr>
            <w:r w:rsidRPr="000B0902">
              <w:rPr>
                <w:b/>
                <w:color w:val="000000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587F09" w:rsidRPr="000B0902" w:rsidRDefault="00587F09" w:rsidP="001729F3">
            <w:pPr>
              <w:jc w:val="center"/>
              <w:rPr>
                <w:b/>
                <w:sz w:val="28"/>
                <w:szCs w:val="28"/>
              </w:rPr>
            </w:pPr>
            <w:r w:rsidRPr="000B090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:rsidR="00587F09" w:rsidRPr="000B0902" w:rsidRDefault="00587F09" w:rsidP="001729F3">
            <w:pPr>
              <w:jc w:val="center"/>
              <w:rPr>
                <w:b/>
                <w:sz w:val="28"/>
                <w:szCs w:val="28"/>
              </w:rPr>
            </w:pPr>
            <w:r w:rsidRPr="000B0902">
              <w:rPr>
                <w:b/>
                <w:sz w:val="28"/>
                <w:szCs w:val="28"/>
              </w:rPr>
              <w:t>10</w:t>
            </w:r>
          </w:p>
        </w:tc>
      </w:tr>
      <w:tr w:rsidR="00587F09" w:rsidRPr="00FA762F">
        <w:tc>
          <w:tcPr>
            <w:tcW w:w="808" w:type="dxa"/>
            <w:shd w:val="clear" w:color="auto" w:fill="auto"/>
          </w:tcPr>
          <w:p w:rsidR="00587F09" w:rsidRPr="00DF6A88" w:rsidRDefault="00587F09" w:rsidP="00587F09">
            <w:pPr>
              <w:jc w:val="center"/>
              <w:rPr>
                <w:b/>
                <w:color w:val="000000"/>
              </w:rPr>
            </w:pPr>
            <w:r w:rsidRPr="00DF6A88">
              <w:rPr>
                <w:b/>
                <w:color w:val="000000"/>
              </w:rPr>
              <w:t>о</w:t>
            </w:r>
            <w:r w:rsidRPr="00DF6A88">
              <w:rPr>
                <w:b/>
                <w:color w:val="000000"/>
              </w:rPr>
              <w:t>т</w:t>
            </w:r>
            <w:r w:rsidRPr="00DF6A88">
              <w:rPr>
                <w:b/>
                <w:color w:val="000000"/>
              </w:rPr>
              <w:t>вет</w:t>
            </w:r>
          </w:p>
        </w:tc>
        <w:tc>
          <w:tcPr>
            <w:tcW w:w="1892" w:type="dxa"/>
            <w:shd w:val="clear" w:color="auto" w:fill="auto"/>
          </w:tcPr>
          <w:p w:rsidR="00587F09" w:rsidRPr="00587F09" w:rsidRDefault="00587F09" w:rsidP="001729F3">
            <w:pPr>
              <w:jc w:val="center"/>
              <w:rPr>
                <w:color w:val="000000"/>
              </w:rPr>
            </w:pPr>
            <w:r w:rsidRPr="00587F09">
              <w:rPr>
                <w:color w:val="000000"/>
              </w:rPr>
              <w:t xml:space="preserve">Система </w:t>
            </w:r>
          </w:p>
          <w:p w:rsidR="00587F09" w:rsidRPr="00587F09" w:rsidRDefault="00587F09" w:rsidP="001729F3">
            <w:pPr>
              <w:jc w:val="center"/>
              <w:rPr>
                <w:color w:val="000000"/>
              </w:rPr>
            </w:pPr>
            <w:r w:rsidRPr="00587F09">
              <w:rPr>
                <w:color w:val="000000"/>
              </w:rPr>
              <w:t>линейно зав</w:t>
            </w:r>
            <w:r w:rsidRPr="00587F09">
              <w:rPr>
                <w:color w:val="000000"/>
              </w:rPr>
              <w:t>и</w:t>
            </w:r>
            <w:r w:rsidRPr="00587F09">
              <w:rPr>
                <w:color w:val="000000"/>
              </w:rPr>
              <w:t>сима,</w:t>
            </w:r>
          </w:p>
          <w:p w:rsidR="00587F09" w:rsidRDefault="00587F09" w:rsidP="001729F3">
            <w:pPr>
              <w:jc w:val="center"/>
              <w:rPr>
                <w:b/>
                <w:color w:val="000000"/>
              </w:rPr>
            </w:pPr>
            <w:r w:rsidRPr="00587F09">
              <w:rPr>
                <w:position w:val="-12"/>
                <w:sz w:val="28"/>
                <w:szCs w:val="28"/>
              </w:rPr>
              <w:object w:dxaOrig="1460" w:dyaOrig="440">
                <v:shape id="_x0000_i1181" type="#_x0000_t75" style="width:73.2pt;height:22.2pt" o:ole="" fillcolor="window">
                  <v:imagedata r:id="rId301" o:title=""/>
                </v:shape>
                <o:OLEObject Type="Embed" ProgID="Equation.3" ShapeID="_x0000_i1181" DrawAspect="Content" ObjectID="_1757058597" r:id="rId302"/>
              </w:object>
            </w:r>
          </w:p>
        </w:tc>
        <w:tc>
          <w:tcPr>
            <w:tcW w:w="1800" w:type="dxa"/>
            <w:shd w:val="clear" w:color="auto" w:fill="auto"/>
          </w:tcPr>
          <w:p w:rsidR="00587F09" w:rsidRPr="000504CF" w:rsidRDefault="00900C6B" w:rsidP="001729F3">
            <w:pPr>
              <w:jc w:val="center"/>
              <w:rPr>
                <w:sz w:val="28"/>
              </w:rPr>
            </w:pPr>
            <w:r w:rsidRPr="00900C6B">
              <w:rPr>
                <w:position w:val="-86"/>
                <w:sz w:val="28"/>
                <w:szCs w:val="28"/>
              </w:rPr>
              <w:object w:dxaOrig="1480" w:dyaOrig="1860">
                <v:shape id="_x0000_i1182" type="#_x0000_t75" style="width:73.8pt;height:93pt" o:ole="" fillcolor="window">
                  <v:imagedata r:id="rId303" o:title=""/>
                </v:shape>
                <o:OLEObject Type="Embed" ProgID="Equation.3" ShapeID="_x0000_i1182" DrawAspect="Content" ObjectID="_1757058598" r:id="rId304"/>
              </w:object>
            </w:r>
          </w:p>
        </w:tc>
        <w:tc>
          <w:tcPr>
            <w:tcW w:w="720" w:type="dxa"/>
            <w:shd w:val="clear" w:color="auto" w:fill="auto"/>
          </w:tcPr>
          <w:p w:rsidR="00587F09" w:rsidRDefault="006E08B3" w:rsidP="001729F3">
            <w:pPr>
              <w:jc w:val="center"/>
              <w:rPr>
                <w:b/>
                <w:color w:val="000000"/>
              </w:rPr>
            </w:pPr>
            <w:r w:rsidRPr="006E08B3">
              <w:rPr>
                <w:position w:val="-4"/>
                <w:sz w:val="28"/>
                <w:szCs w:val="28"/>
              </w:rPr>
              <w:object w:dxaOrig="340" w:dyaOrig="279">
                <v:shape id="_x0000_i1183" type="#_x0000_t75" style="width:16.8pt;height:13.8pt" o:ole="" fillcolor="window">
                  <v:imagedata r:id="rId305" o:title=""/>
                </v:shape>
                <o:OLEObject Type="Embed" ProgID="Equation.3" ShapeID="_x0000_i1183" DrawAspect="Content" ObjectID="_1757058599" r:id="rId306"/>
              </w:object>
            </w:r>
          </w:p>
        </w:tc>
        <w:tc>
          <w:tcPr>
            <w:tcW w:w="2160" w:type="dxa"/>
            <w:shd w:val="clear" w:color="auto" w:fill="auto"/>
          </w:tcPr>
          <w:p w:rsidR="00587F09" w:rsidRPr="0009099C" w:rsidRDefault="004F6EE5" w:rsidP="00172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587F09" w:rsidRPr="00AC4E2F" w:rsidRDefault="000B0902" w:rsidP="00172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полож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тельно-определена</w:t>
            </w:r>
          </w:p>
        </w:tc>
      </w:tr>
    </w:tbl>
    <w:p w:rsidR="00ED09ED" w:rsidRDefault="00ED09ED" w:rsidP="00ED09ED">
      <w:pPr>
        <w:jc w:val="both"/>
        <w:rPr>
          <w:b/>
          <w:sz w:val="28"/>
          <w:szCs w:val="28"/>
        </w:rPr>
      </w:pPr>
    </w:p>
    <w:p w:rsidR="00077E55" w:rsidRPr="000504CF" w:rsidRDefault="00077E55" w:rsidP="00E2554C">
      <w:pPr>
        <w:rPr>
          <w:sz w:val="28"/>
          <w:szCs w:val="28"/>
        </w:rPr>
      </w:pPr>
      <w:r w:rsidRPr="000504CF">
        <w:rPr>
          <w:sz w:val="28"/>
          <w:szCs w:val="28"/>
        </w:rPr>
        <w:lastRenderedPageBreak/>
        <w:t>Составил</w:t>
      </w:r>
    </w:p>
    <w:p w:rsidR="00077E55" w:rsidRPr="000504CF" w:rsidRDefault="00DC6146" w:rsidP="00077E55">
      <w:pPr>
        <w:rPr>
          <w:sz w:val="28"/>
          <w:szCs w:val="28"/>
        </w:rPr>
      </w:pPr>
      <w:r>
        <w:rPr>
          <w:sz w:val="28"/>
          <w:szCs w:val="28"/>
        </w:rPr>
        <w:t>профессор</w:t>
      </w:r>
      <w:r w:rsidR="00077E55" w:rsidRPr="000504CF">
        <w:rPr>
          <w:sz w:val="28"/>
          <w:szCs w:val="28"/>
        </w:rPr>
        <w:t xml:space="preserve"> кафедры ВМ</w:t>
      </w:r>
    </w:p>
    <w:p w:rsidR="00077E55" w:rsidRPr="000504CF" w:rsidRDefault="00DC6146" w:rsidP="00077E55">
      <w:pPr>
        <w:rPr>
          <w:sz w:val="28"/>
          <w:szCs w:val="28"/>
        </w:rPr>
      </w:pPr>
      <w:r>
        <w:rPr>
          <w:sz w:val="28"/>
          <w:szCs w:val="28"/>
        </w:rPr>
        <w:t>д.т.н.</w:t>
      </w:r>
      <w:r w:rsidR="00077E55" w:rsidRPr="000504CF">
        <w:rPr>
          <w:sz w:val="28"/>
          <w:szCs w:val="28"/>
        </w:rPr>
        <w:tab/>
      </w:r>
      <w:r w:rsidR="00ED09ED">
        <w:rPr>
          <w:sz w:val="28"/>
          <w:szCs w:val="28"/>
        </w:rPr>
        <w:tab/>
      </w:r>
      <w:r w:rsidR="00ED09ED">
        <w:rPr>
          <w:sz w:val="28"/>
          <w:szCs w:val="28"/>
        </w:rPr>
        <w:tab/>
      </w:r>
      <w:r w:rsidR="00ED09ED">
        <w:rPr>
          <w:sz w:val="28"/>
          <w:szCs w:val="28"/>
        </w:rPr>
        <w:tab/>
      </w:r>
      <w:r w:rsidR="00ED09ED">
        <w:rPr>
          <w:sz w:val="28"/>
          <w:szCs w:val="28"/>
        </w:rPr>
        <w:tab/>
      </w:r>
      <w:r w:rsidR="00ED09ED">
        <w:rPr>
          <w:sz w:val="28"/>
          <w:szCs w:val="28"/>
        </w:rPr>
        <w:tab/>
      </w:r>
      <w:r w:rsidR="00ED09ED">
        <w:rPr>
          <w:sz w:val="28"/>
          <w:szCs w:val="28"/>
        </w:rPr>
        <w:tab/>
      </w:r>
      <w:r w:rsidR="00ED09E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 Новиков</w:t>
      </w:r>
      <w:r w:rsidR="00077E55" w:rsidRPr="000504CF">
        <w:rPr>
          <w:sz w:val="28"/>
          <w:szCs w:val="28"/>
        </w:rPr>
        <w:t xml:space="preserve"> </w:t>
      </w:r>
    </w:p>
    <w:p w:rsidR="00077E55" w:rsidRPr="000504CF" w:rsidRDefault="00077E55" w:rsidP="00077E55">
      <w:pPr>
        <w:rPr>
          <w:sz w:val="28"/>
          <w:szCs w:val="28"/>
        </w:rPr>
      </w:pPr>
    </w:p>
    <w:p w:rsidR="00077E55" w:rsidRPr="000504CF" w:rsidRDefault="00077E55" w:rsidP="00077E55">
      <w:pPr>
        <w:rPr>
          <w:sz w:val="28"/>
          <w:szCs w:val="28"/>
        </w:rPr>
      </w:pPr>
    </w:p>
    <w:p w:rsidR="00077E55" w:rsidRPr="000504CF" w:rsidRDefault="00077E55" w:rsidP="00077E55">
      <w:pPr>
        <w:rPr>
          <w:sz w:val="28"/>
          <w:szCs w:val="28"/>
        </w:rPr>
      </w:pPr>
      <w:r w:rsidRPr="000504CF">
        <w:rPr>
          <w:sz w:val="28"/>
          <w:szCs w:val="28"/>
        </w:rPr>
        <w:t>Заведующий кафедрой ВМ</w:t>
      </w:r>
    </w:p>
    <w:p w:rsidR="009A76AE" w:rsidRPr="000504CF" w:rsidRDefault="00077E55">
      <w:pPr>
        <w:rPr>
          <w:sz w:val="28"/>
          <w:szCs w:val="28"/>
        </w:rPr>
      </w:pPr>
      <w:r w:rsidRPr="000504CF">
        <w:rPr>
          <w:sz w:val="28"/>
          <w:szCs w:val="28"/>
        </w:rPr>
        <w:t>к.ф.-м.н., доцент</w:t>
      </w:r>
      <w:r w:rsidRPr="000504CF">
        <w:rPr>
          <w:sz w:val="28"/>
          <w:szCs w:val="28"/>
        </w:rPr>
        <w:tab/>
      </w:r>
      <w:r w:rsidR="00ED09ED">
        <w:rPr>
          <w:sz w:val="28"/>
          <w:szCs w:val="28"/>
        </w:rPr>
        <w:tab/>
      </w:r>
      <w:r w:rsidR="00ED09ED">
        <w:rPr>
          <w:sz w:val="28"/>
          <w:szCs w:val="28"/>
        </w:rPr>
        <w:tab/>
      </w:r>
      <w:r w:rsidR="00ED09ED">
        <w:rPr>
          <w:sz w:val="28"/>
          <w:szCs w:val="28"/>
        </w:rPr>
        <w:tab/>
      </w:r>
      <w:r w:rsidR="00ED09ED">
        <w:rPr>
          <w:sz w:val="28"/>
          <w:szCs w:val="28"/>
        </w:rPr>
        <w:tab/>
      </w:r>
      <w:r w:rsidR="00ED09ED">
        <w:rPr>
          <w:sz w:val="28"/>
          <w:szCs w:val="28"/>
        </w:rPr>
        <w:tab/>
      </w:r>
      <w:r w:rsidR="00ED09ED">
        <w:rPr>
          <w:sz w:val="28"/>
          <w:szCs w:val="28"/>
        </w:rPr>
        <w:tab/>
      </w:r>
      <w:r w:rsidR="00ED09ED">
        <w:rPr>
          <w:sz w:val="28"/>
          <w:szCs w:val="28"/>
        </w:rPr>
        <w:tab/>
      </w:r>
      <w:r w:rsidRPr="000504CF">
        <w:rPr>
          <w:sz w:val="28"/>
          <w:szCs w:val="28"/>
        </w:rPr>
        <w:t>К.В.Бухенский</w:t>
      </w:r>
    </w:p>
    <w:sectPr w:rsidR="009A76AE" w:rsidRPr="000504CF" w:rsidSect="00077E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compat/>
  <w:rsids>
    <w:rsidRoot w:val="00077E55"/>
    <w:rsid w:val="00000B9A"/>
    <w:rsid w:val="00004A7A"/>
    <w:rsid w:val="00021D93"/>
    <w:rsid w:val="00035315"/>
    <w:rsid w:val="00043D5B"/>
    <w:rsid w:val="00046DF3"/>
    <w:rsid w:val="000504CF"/>
    <w:rsid w:val="00070A4A"/>
    <w:rsid w:val="00077E55"/>
    <w:rsid w:val="0009099C"/>
    <w:rsid w:val="000A2BF6"/>
    <w:rsid w:val="000B0902"/>
    <w:rsid w:val="000E2CA5"/>
    <w:rsid w:val="000E7881"/>
    <w:rsid w:val="001041AD"/>
    <w:rsid w:val="0010427F"/>
    <w:rsid w:val="00104754"/>
    <w:rsid w:val="00115B54"/>
    <w:rsid w:val="0016488E"/>
    <w:rsid w:val="001729F3"/>
    <w:rsid w:val="001A6E27"/>
    <w:rsid w:val="001D5947"/>
    <w:rsid w:val="001E098F"/>
    <w:rsid w:val="001E1BE2"/>
    <w:rsid w:val="001E2967"/>
    <w:rsid w:val="001F19D8"/>
    <w:rsid w:val="00206F0E"/>
    <w:rsid w:val="00212A72"/>
    <w:rsid w:val="002204AB"/>
    <w:rsid w:val="00250644"/>
    <w:rsid w:val="00256F92"/>
    <w:rsid w:val="0028574D"/>
    <w:rsid w:val="002A374E"/>
    <w:rsid w:val="002B3162"/>
    <w:rsid w:val="002C7006"/>
    <w:rsid w:val="002D4940"/>
    <w:rsid w:val="002D4D64"/>
    <w:rsid w:val="003009B3"/>
    <w:rsid w:val="00341112"/>
    <w:rsid w:val="00354359"/>
    <w:rsid w:val="00363037"/>
    <w:rsid w:val="003834B3"/>
    <w:rsid w:val="003A2187"/>
    <w:rsid w:val="003A5774"/>
    <w:rsid w:val="003A6595"/>
    <w:rsid w:val="003B7108"/>
    <w:rsid w:val="003C758B"/>
    <w:rsid w:val="003C7E2C"/>
    <w:rsid w:val="003D063B"/>
    <w:rsid w:val="00414671"/>
    <w:rsid w:val="00424E9B"/>
    <w:rsid w:val="00456EC6"/>
    <w:rsid w:val="00492029"/>
    <w:rsid w:val="00493548"/>
    <w:rsid w:val="00495A59"/>
    <w:rsid w:val="004A0A82"/>
    <w:rsid w:val="004B06C2"/>
    <w:rsid w:val="004C2B0E"/>
    <w:rsid w:val="004D36DB"/>
    <w:rsid w:val="004F6EE5"/>
    <w:rsid w:val="00522E4C"/>
    <w:rsid w:val="005234B1"/>
    <w:rsid w:val="00523AAD"/>
    <w:rsid w:val="00541A31"/>
    <w:rsid w:val="00552711"/>
    <w:rsid w:val="005811DC"/>
    <w:rsid w:val="00587F09"/>
    <w:rsid w:val="005B3044"/>
    <w:rsid w:val="005C63EA"/>
    <w:rsid w:val="005F30C7"/>
    <w:rsid w:val="0060157E"/>
    <w:rsid w:val="0064240A"/>
    <w:rsid w:val="00642989"/>
    <w:rsid w:val="00650032"/>
    <w:rsid w:val="006517E5"/>
    <w:rsid w:val="00655F52"/>
    <w:rsid w:val="00682FB0"/>
    <w:rsid w:val="006A7F80"/>
    <w:rsid w:val="006E08B3"/>
    <w:rsid w:val="006E55E6"/>
    <w:rsid w:val="0071441D"/>
    <w:rsid w:val="00720688"/>
    <w:rsid w:val="0072497A"/>
    <w:rsid w:val="00747E92"/>
    <w:rsid w:val="00750DA4"/>
    <w:rsid w:val="00752652"/>
    <w:rsid w:val="00756098"/>
    <w:rsid w:val="00774C35"/>
    <w:rsid w:val="00783A3F"/>
    <w:rsid w:val="007A6D42"/>
    <w:rsid w:val="007A7400"/>
    <w:rsid w:val="007B02D5"/>
    <w:rsid w:val="007C3B6E"/>
    <w:rsid w:val="007D2A00"/>
    <w:rsid w:val="007F319C"/>
    <w:rsid w:val="00814930"/>
    <w:rsid w:val="008149F9"/>
    <w:rsid w:val="00824707"/>
    <w:rsid w:val="00860BE7"/>
    <w:rsid w:val="00877ABD"/>
    <w:rsid w:val="008C19AC"/>
    <w:rsid w:val="008D1940"/>
    <w:rsid w:val="008D330E"/>
    <w:rsid w:val="008F62F7"/>
    <w:rsid w:val="00900C6B"/>
    <w:rsid w:val="00901361"/>
    <w:rsid w:val="009475F0"/>
    <w:rsid w:val="00950EDE"/>
    <w:rsid w:val="00964AF6"/>
    <w:rsid w:val="00964D81"/>
    <w:rsid w:val="009759D9"/>
    <w:rsid w:val="00983999"/>
    <w:rsid w:val="00995EAE"/>
    <w:rsid w:val="009A6B38"/>
    <w:rsid w:val="009A6E69"/>
    <w:rsid w:val="009A76AE"/>
    <w:rsid w:val="009E1E93"/>
    <w:rsid w:val="00A20BA8"/>
    <w:rsid w:val="00A65A4E"/>
    <w:rsid w:val="00AA04FF"/>
    <w:rsid w:val="00AC20E4"/>
    <w:rsid w:val="00AC4E2F"/>
    <w:rsid w:val="00AD12D5"/>
    <w:rsid w:val="00AE2C8C"/>
    <w:rsid w:val="00AE52CA"/>
    <w:rsid w:val="00B249CE"/>
    <w:rsid w:val="00B45969"/>
    <w:rsid w:val="00B55225"/>
    <w:rsid w:val="00B629B1"/>
    <w:rsid w:val="00B7311A"/>
    <w:rsid w:val="00B965FE"/>
    <w:rsid w:val="00BC58E1"/>
    <w:rsid w:val="00BD142F"/>
    <w:rsid w:val="00BD506E"/>
    <w:rsid w:val="00C1356A"/>
    <w:rsid w:val="00C15D78"/>
    <w:rsid w:val="00C204FD"/>
    <w:rsid w:val="00C34F59"/>
    <w:rsid w:val="00C40CF3"/>
    <w:rsid w:val="00C746CB"/>
    <w:rsid w:val="00CB1BF4"/>
    <w:rsid w:val="00CE20B4"/>
    <w:rsid w:val="00CF6EC6"/>
    <w:rsid w:val="00D31F38"/>
    <w:rsid w:val="00D3288B"/>
    <w:rsid w:val="00D432E5"/>
    <w:rsid w:val="00D44FFA"/>
    <w:rsid w:val="00D47006"/>
    <w:rsid w:val="00D75518"/>
    <w:rsid w:val="00D767C2"/>
    <w:rsid w:val="00DC401E"/>
    <w:rsid w:val="00DC6146"/>
    <w:rsid w:val="00DE12BA"/>
    <w:rsid w:val="00DF6A88"/>
    <w:rsid w:val="00E056F1"/>
    <w:rsid w:val="00E10A90"/>
    <w:rsid w:val="00E2554C"/>
    <w:rsid w:val="00E645F1"/>
    <w:rsid w:val="00EA1298"/>
    <w:rsid w:val="00EC29E5"/>
    <w:rsid w:val="00EC2FBB"/>
    <w:rsid w:val="00EC6359"/>
    <w:rsid w:val="00ED09ED"/>
    <w:rsid w:val="00EE6F6D"/>
    <w:rsid w:val="00F11D7C"/>
    <w:rsid w:val="00F1475E"/>
    <w:rsid w:val="00F3521A"/>
    <w:rsid w:val="00F43ECB"/>
    <w:rsid w:val="00F44283"/>
    <w:rsid w:val="00F45406"/>
    <w:rsid w:val="00F67016"/>
    <w:rsid w:val="00F7135F"/>
    <w:rsid w:val="00F76B66"/>
    <w:rsid w:val="00F92850"/>
    <w:rsid w:val="00FD2B38"/>
    <w:rsid w:val="00FF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4707"/>
    <w:pPr>
      <w:keepNext/>
      <w:ind w:firstLine="851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6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24707"/>
    <w:rPr>
      <w:b/>
      <w:bCs/>
      <w:sz w:val="24"/>
      <w:szCs w:val="24"/>
      <w:lang w:val="ru-RU" w:eastAsia="ru-RU" w:bidi="ar-SA"/>
    </w:rPr>
  </w:style>
  <w:style w:type="character" w:styleId="a4">
    <w:name w:val="Hyperlink"/>
    <w:basedOn w:val="a0"/>
    <w:rsid w:val="003B7108"/>
    <w:rPr>
      <w:color w:val="0000FF"/>
      <w:u w:val="single"/>
    </w:rPr>
  </w:style>
  <w:style w:type="paragraph" w:customStyle="1" w:styleId="MapleOutput">
    <w:name w:val="Maple Output"/>
    <w:rsid w:val="00206F0E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val="en-US"/>
    </w:rPr>
  </w:style>
  <w:style w:type="character" w:customStyle="1" w:styleId="a5">
    <w:name w:val="Подпись к таблице_"/>
    <w:link w:val="a6"/>
    <w:locked/>
    <w:rsid w:val="001F19D8"/>
    <w:rPr>
      <w:b/>
      <w:bCs/>
      <w:i/>
      <w:iCs/>
      <w:shd w:val="clear" w:color="auto" w:fill="FFFFFF"/>
      <w:lang w:bidi="ar-SA"/>
    </w:rPr>
  </w:style>
  <w:style w:type="paragraph" w:customStyle="1" w:styleId="a6">
    <w:name w:val="Подпись к таблице"/>
    <w:basedOn w:val="a"/>
    <w:link w:val="a5"/>
    <w:rsid w:val="001F19D8"/>
    <w:pPr>
      <w:widowControl w:val="0"/>
      <w:shd w:val="clear" w:color="auto" w:fill="FFFFFF"/>
      <w:spacing w:line="240" w:lineRule="atLeast"/>
    </w:pPr>
    <w:rPr>
      <w:b/>
      <w:bCs/>
      <w:i/>
      <w:iCs/>
      <w:sz w:val="20"/>
      <w:szCs w:val="20"/>
      <w:shd w:val="clear" w:color="auto" w:fill="FFFFFF"/>
      <w:lang/>
    </w:rPr>
  </w:style>
  <w:style w:type="paragraph" w:customStyle="1" w:styleId="a7">
    <w:name w:val="Абзац"/>
    <w:basedOn w:val="a"/>
    <w:qFormat/>
    <w:rsid w:val="001F19D8"/>
    <w:pPr>
      <w:suppressAutoHyphens/>
      <w:spacing w:before="60" w:after="60"/>
      <w:ind w:firstLine="709"/>
      <w:jc w:val="both"/>
    </w:pPr>
    <w:rPr>
      <w:sz w:val="28"/>
      <w:lang w:eastAsia="ar-SA"/>
    </w:rPr>
  </w:style>
  <w:style w:type="paragraph" w:styleId="a8">
    <w:name w:val="List Paragraph"/>
    <w:basedOn w:val="a"/>
    <w:qFormat/>
    <w:rsid w:val="00814930"/>
    <w:pPr>
      <w:widowControl w:val="0"/>
      <w:spacing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character" w:customStyle="1" w:styleId="a9">
    <w:name w:val="Основной текст_"/>
    <w:link w:val="1"/>
    <w:locked/>
    <w:rsid w:val="00814930"/>
    <w:rPr>
      <w:sz w:val="27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9"/>
    <w:rsid w:val="00814930"/>
    <w:pPr>
      <w:shd w:val="clear" w:color="auto" w:fill="FFFFFF"/>
      <w:spacing w:line="475" w:lineRule="exact"/>
      <w:jc w:val="both"/>
    </w:pPr>
    <w:rPr>
      <w:sz w:val="27"/>
      <w:szCs w:val="20"/>
      <w:shd w:val="clear" w:color="auto" w:fill="FFFFFF"/>
      <w:lang/>
    </w:rPr>
  </w:style>
  <w:style w:type="character" w:customStyle="1" w:styleId="-">
    <w:name w:val="Интернет-ссылка"/>
    <w:rsid w:val="008149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image" Target="media/image40.wmf"/><Relationship Id="rId138" Type="http://schemas.openxmlformats.org/officeDocument/2006/relationships/image" Target="media/image71.wmf"/><Relationship Id="rId159" Type="http://schemas.openxmlformats.org/officeDocument/2006/relationships/image" Target="media/image81.wmf"/><Relationship Id="rId170" Type="http://schemas.openxmlformats.org/officeDocument/2006/relationships/oleObject" Target="embeddings/oleObject79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3.wmf"/><Relationship Id="rId107" Type="http://schemas.openxmlformats.org/officeDocument/2006/relationships/image" Target="media/image56.wmf"/><Relationship Id="rId268" Type="http://schemas.openxmlformats.org/officeDocument/2006/relationships/image" Target="media/image133.wmf"/><Relationship Id="rId289" Type="http://schemas.openxmlformats.org/officeDocument/2006/relationships/image" Target="media/image143.wmf"/><Relationship Id="rId11" Type="http://schemas.openxmlformats.org/officeDocument/2006/relationships/oleObject" Target="embeddings/oleObject4.bin"/><Relationship Id="rId32" Type="http://schemas.openxmlformats.org/officeDocument/2006/relationships/image" Target="media/image16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66.wmf"/><Relationship Id="rId149" Type="http://schemas.openxmlformats.org/officeDocument/2006/relationships/oleObject" Target="embeddings/oleObject69.bin"/><Relationship Id="rId5" Type="http://schemas.openxmlformats.org/officeDocument/2006/relationships/oleObject" Target="embeddings/oleObject1.bin"/><Relationship Id="rId95" Type="http://schemas.openxmlformats.org/officeDocument/2006/relationships/image" Target="media/image50.wmf"/><Relationship Id="rId160" Type="http://schemas.openxmlformats.org/officeDocument/2006/relationships/oleObject" Target="embeddings/oleObject74.bin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8.wmf"/><Relationship Id="rId22" Type="http://schemas.openxmlformats.org/officeDocument/2006/relationships/image" Target="media/image10.wmf"/><Relationship Id="rId43" Type="http://schemas.openxmlformats.org/officeDocument/2006/relationships/image" Target="media/image21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7.wmf"/><Relationship Id="rId171" Type="http://schemas.openxmlformats.org/officeDocument/2006/relationships/image" Target="media/image87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0.bin"/><Relationship Id="rId269" Type="http://schemas.openxmlformats.org/officeDocument/2006/relationships/oleObject" Target="embeddings/oleObject131.bin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7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72.wmf"/><Relationship Id="rId161" Type="http://schemas.openxmlformats.org/officeDocument/2006/relationships/image" Target="media/image82.wmf"/><Relationship Id="rId182" Type="http://schemas.openxmlformats.org/officeDocument/2006/relationships/image" Target="media/image92.wmf"/><Relationship Id="rId217" Type="http://schemas.openxmlformats.org/officeDocument/2006/relationships/image" Target="media/image108.wmf"/><Relationship Id="rId6" Type="http://schemas.openxmlformats.org/officeDocument/2006/relationships/image" Target="media/image2.wmf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62.wmf"/><Relationship Id="rId270" Type="http://schemas.openxmlformats.org/officeDocument/2006/relationships/image" Target="media/image134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2.wmf"/><Relationship Id="rId86" Type="http://schemas.openxmlformats.org/officeDocument/2006/relationships/image" Target="media/image41.wmf"/><Relationship Id="rId130" Type="http://schemas.openxmlformats.org/officeDocument/2006/relationships/image" Target="media/image67.wmf"/><Relationship Id="rId151" Type="http://schemas.openxmlformats.org/officeDocument/2006/relationships/oleObject" Target="embeddings/oleObject70.bin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7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4" Type="http://schemas.openxmlformats.org/officeDocument/2006/relationships/image" Target="media/image17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8.bin"/><Relationship Id="rId97" Type="http://schemas.openxmlformats.org/officeDocument/2006/relationships/image" Target="media/image51.wmf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5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1.bin"/><Relationship Id="rId271" Type="http://schemas.openxmlformats.org/officeDocument/2006/relationships/oleObject" Target="embeddings/oleObject13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1.wmf"/><Relationship Id="rId40" Type="http://schemas.openxmlformats.org/officeDocument/2006/relationships/image" Target="media/image20.wmf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60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70.wmf"/><Relationship Id="rId157" Type="http://schemas.openxmlformats.org/officeDocument/2006/relationships/image" Target="media/image80.wmf"/><Relationship Id="rId178" Type="http://schemas.openxmlformats.org/officeDocument/2006/relationships/image" Target="media/image90.wmf"/><Relationship Id="rId301" Type="http://schemas.openxmlformats.org/officeDocument/2006/relationships/image" Target="media/image149.wmf"/><Relationship Id="rId61" Type="http://schemas.openxmlformats.org/officeDocument/2006/relationships/image" Target="media/image30.wmf"/><Relationship Id="rId82" Type="http://schemas.openxmlformats.org/officeDocument/2006/relationships/image" Target="media/image39.wmf"/><Relationship Id="rId152" Type="http://schemas.openxmlformats.org/officeDocument/2006/relationships/image" Target="media/image78.wmf"/><Relationship Id="rId173" Type="http://schemas.openxmlformats.org/officeDocument/2006/relationships/image" Target="media/image88.wmf"/><Relationship Id="rId194" Type="http://schemas.openxmlformats.org/officeDocument/2006/relationships/image" Target="media/image98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5.wmf"/><Relationship Id="rId229" Type="http://schemas.openxmlformats.org/officeDocument/2006/relationships/image" Target="media/image114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2.wmf"/><Relationship Id="rId261" Type="http://schemas.openxmlformats.org/officeDocument/2006/relationships/image" Target="media/image13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14" Type="http://schemas.openxmlformats.org/officeDocument/2006/relationships/image" Target="media/image6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5.wmf"/><Relationship Id="rId126" Type="http://schemas.openxmlformats.org/officeDocument/2006/relationships/image" Target="media/image65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8.bin"/><Relationship Id="rId282" Type="http://schemas.openxmlformats.org/officeDocument/2006/relationships/oleObject" Target="embeddings/oleObject138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4.bin"/><Relationship Id="rId121" Type="http://schemas.openxmlformats.org/officeDocument/2006/relationships/hyperlink" Target="http://rsreu.ru/faculties/faitu/kafedri/vm/menu-1193" TargetMode="External"/><Relationship Id="rId142" Type="http://schemas.openxmlformats.org/officeDocument/2006/relationships/image" Target="media/image73.wmf"/><Relationship Id="rId163" Type="http://schemas.openxmlformats.org/officeDocument/2006/relationships/image" Target="media/image83.wmf"/><Relationship Id="rId184" Type="http://schemas.openxmlformats.org/officeDocument/2006/relationships/image" Target="media/image93.wmf"/><Relationship Id="rId189" Type="http://schemas.openxmlformats.org/officeDocument/2006/relationships/oleObject" Target="embeddings/oleObject89.bin"/><Relationship Id="rId219" Type="http://schemas.openxmlformats.org/officeDocument/2006/relationships/image" Target="media/image10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7.wmf"/><Relationship Id="rId251" Type="http://schemas.openxmlformats.org/officeDocument/2006/relationships/image" Target="media/image12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3.bin"/><Relationship Id="rId272" Type="http://schemas.openxmlformats.org/officeDocument/2006/relationships/image" Target="media/image135.wmf"/><Relationship Id="rId293" Type="http://schemas.openxmlformats.org/officeDocument/2006/relationships/image" Target="media/image145.wmf"/><Relationship Id="rId302" Type="http://schemas.openxmlformats.org/officeDocument/2006/relationships/oleObject" Target="embeddings/oleObject148.bin"/><Relationship Id="rId307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3.wmf"/><Relationship Id="rId111" Type="http://schemas.openxmlformats.org/officeDocument/2006/relationships/image" Target="media/image58.wmf"/><Relationship Id="rId132" Type="http://schemas.openxmlformats.org/officeDocument/2006/relationships/image" Target="media/image68.wmf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1.bin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6.bin"/><Relationship Id="rId36" Type="http://schemas.openxmlformats.org/officeDocument/2006/relationships/image" Target="media/image18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9.wmf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image" Target="media/image63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6.wmf"/><Relationship Id="rId164" Type="http://schemas.openxmlformats.org/officeDocument/2006/relationships/oleObject" Target="embeddings/oleObject76.bin"/><Relationship Id="rId169" Type="http://schemas.openxmlformats.org/officeDocument/2006/relationships/image" Target="media/image86.wmf"/><Relationship Id="rId185" Type="http://schemas.openxmlformats.org/officeDocument/2006/relationships/oleObject" Target="embeddings/oleObject8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91.wmf"/><Relationship Id="rId210" Type="http://schemas.openxmlformats.org/officeDocument/2006/relationships/oleObject" Target="embeddings/oleObject100.bin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2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3.bin"/><Relationship Id="rId294" Type="http://schemas.openxmlformats.org/officeDocument/2006/relationships/oleObject" Target="embeddings/oleObject144.bin"/><Relationship Id="rId308" Type="http://schemas.openxmlformats.org/officeDocument/2006/relationships/theme" Target="theme/theme1.xml"/><Relationship Id="rId47" Type="http://schemas.openxmlformats.org/officeDocument/2006/relationships/image" Target="media/image23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54" Type="http://schemas.openxmlformats.org/officeDocument/2006/relationships/hyperlink" Target="http://cdo.rsreu.ru/" TargetMode="External"/><Relationship Id="rId175" Type="http://schemas.openxmlformats.org/officeDocument/2006/relationships/oleObject" Target="embeddings/oleObject82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7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4.wmf"/><Relationship Id="rId90" Type="http://schemas.openxmlformats.org/officeDocument/2006/relationships/image" Target="media/image45.wmf"/><Relationship Id="rId165" Type="http://schemas.openxmlformats.org/officeDocument/2006/relationships/image" Target="media/image84.wmf"/><Relationship Id="rId186" Type="http://schemas.openxmlformats.org/officeDocument/2006/relationships/image" Target="media/image94.wmf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9.wmf"/><Relationship Id="rId134" Type="http://schemas.openxmlformats.org/officeDocument/2006/relationships/image" Target="media/image69.wmf"/><Relationship Id="rId80" Type="http://schemas.openxmlformats.org/officeDocument/2006/relationships/oleObject" Target="embeddings/oleObject40.bin"/><Relationship Id="rId155" Type="http://schemas.openxmlformats.org/officeDocument/2006/relationships/image" Target="media/image79.wmf"/><Relationship Id="rId176" Type="http://schemas.openxmlformats.org/officeDocument/2006/relationships/image" Target="media/image89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7.bin"/><Relationship Id="rId38" Type="http://schemas.openxmlformats.org/officeDocument/2006/relationships/image" Target="media/image19.wmf"/><Relationship Id="rId59" Type="http://schemas.openxmlformats.org/officeDocument/2006/relationships/image" Target="media/image29.wmf"/><Relationship Id="rId103" Type="http://schemas.openxmlformats.org/officeDocument/2006/relationships/image" Target="media/image54.wmf"/><Relationship Id="rId124" Type="http://schemas.openxmlformats.org/officeDocument/2006/relationships/image" Target="media/image64.wmf"/><Relationship Id="rId70" Type="http://schemas.openxmlformats.org/officeDocument/2006/relationships/image" Target="media/image33.wmf"/><Relationship Id="rId91" Type="http://schemas.openxmlformats.org/officeDocument/2006/relationships/image" Target="media/image46.wmf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88.bin"/><Relationship Id="rId1" Type="http://schemas.openxmlformats.org/officeDocument/2006/relationships/styles" Target="styles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100.wmf"/><Relationship Id="rId202" Type="http://schemas.openxmlformats.org/officeDocument/2006/relationships/image" Target="media/image102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5.wmf"/><Relationship Id="rId167" Type="http://schemas.openxmlformats.org/officeDocument/2006/relationships/image" Target="media/image85.wmf"/><Relationship Id="rId188" Type="http://schemas.openxmlformats.org/officeDocument/2006/relationships/image" Target="media/image95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7.wmf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3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5238</Words>
  <Characters>29860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Microsoft</Company>
  <LinksUpToDate>false</LinksUpToDate>
  <CharactersWithSpaces>35028</CharactersWithSpaces>
  <SharedDoc>false</SharedDoc>
  <HLinks>
    <vt:vector size="12" baseType="variant">
      <vt:variant>
        <vt:i4>983054</vt:i4>
      </vt:variant>
      <vt:variant>
        <vt:i4>243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720908</vt:i4>
      </vt:variant>
      <vt:variant>
        <vt:i4>192</vt:i4>
      </vt:variant>
      <vt:variant>
        <vt:i4>0</vt:i4>
      </vt:variant>
      <vt:variant>
        <vt:i4>5</vt:i4>
      </vt:variant>
      <vt:variant>
        <vt:lpwstr>http://rsreu.ru/faculties/faitu/kafedri/vm/menu-1193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Катя</dc:creator>
  <cp:lastModifiedBy>User</cp:lastModifiedBy>
  <cp:revision>2</cp:revision>
  <dcterms:created xsi:type="dcterms:W3CDTF">2023-09-24T08:01:00Z</dcterms:created>
  <dcterms:modified xsi:type="dcterms:W3CDTF">2023-09-24T08:01:00Z</dcterms:modified>
</cp:coreProperties>
</file>