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2846A5CB"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3C0098" w:rsidRPr="003C0098">
        <w:rPr>
          <w:b/>
          <w:bCs/>
          <w:kern w:val="0"/>
          <w:sz w:val="28"/>
          <w:szCs w:val="28"/>
          <w:lang w:eastAsia="ru-RU"/>
        </w:rPr>
        <w:t>Деловые коммуникации</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1501FF13" w:rsidR="003374B2" w:rsidRPr="003374B2" w:rsidRDefault="0067668B"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DB9D39E"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10ECB9A6"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3C0098" w:rsidRPr="003C0098">
        <w:rPr>
          <w:sz w:val="22"/>
          <w:szCs w:val="22"/>
        </w:rPr>
        <w:t>Деловые коммуникации</w:t>
      </w:r>
      <w:r w:rsidR="003C0098">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4559B313"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1D37CC53" w14:textId="77777777" w:rsidR="005069E5" w:rsidRDefault="005069E5" w:rsidP="000D6049">
      <w:pPr>
        <w:pStyle w:val="Default"/>
        <w:ind w:left="284"/>
        <w:jc w:val="center"/>
        <w:rPr>
          <w:b/>
          <w:color w:val="auto"/>
          <w:sz w:val="22"/>
          <w:szCs w:val="22"/>
        </w:rPr>
      </w:pPr>
      <w:bookmarkStart w:id="0" w:name="_GoBack"/>
      <w:bookmarkEnd w:id="0"/>
    </w:p>
    <w:tbl>
      <w:tblPr>
        <w:tblW w:w="0" w:type="auto"/>
        <w:tblInd w:w="-10" w:type="dxa"/>
        <w:tblCellMar>
          <w:left w:w="0" w:type="dxa"/>
          <w:right w:w="0" w:type="dxa"/>
        </w:tblCellMar>
        <w:tblLook w:val="04A0" w:firstRow="1" w:lastRow="0" w:firstColumn="1" w:lastColumn="0" w:noHBand="0" w:noVBand="1"/>
      </w:tblPr>
      <w:tblGrid>
        <w:gridCol w:w="642"/>
        <w:gridCol w:w="1741"/>
        <w:gridCol w:w="4285"/>
        <w:gridCol w:w="1368"/>
        <w:gridCol w:w="1267"/>
      </w:tblGrid>
      <w:tr w:rsidR="003C0098" w:rsidRPr="003C0098" w14:paraId="346EBB6D" w14:textId="77777777" w:rsidTr="003C0098">
        <w:trPr>
          <w:trHeight w:val="345"/>
        </w:trPr>
        <w:tc>
          <w:tcPr>
            <w:tcW w:w="93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21BD7B" w14:textId="14DCDD8D" w:rsidR="003C0098" w:rsidRPr="003C0098" w:rsidRDefault="003C0098" w:rsidP="003C009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3C0098">
              <w:rPr>
                <w:b/>
                <w:color w:val="000000"/>
                <w:kern w:val="0"/>
                <w:sz w:val="19"/>
                <w:szCs w:val="19"/>
                <w:lang w:val="en-US" w:eastAsia="en-US"/>
              </w:rPr>
              <w:t>.1. Рекомендуемая литература</w:t>
            </w:r>
          </w:p>
        </w:tc>
      </w:tr>
      <w:tr w:rsidR="003C0098" w:rsidRPr="003C0098" w14:paraId="37A37807" w14:textId="77777777" w:rsidTr="003C0098">
        <w:trPr>
          <w:trHeight w:val="345"/>
        </w:trPr>
        <w:tc>
          <w:tcPr>
            <w:tcW w:w="930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71910BA" w14:textId="24128AFA" w:rsidR="003C0098" w:rsidRPr="003C0098" w:rsidRDefault="003C0098" w:rsidP="003C009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3C0098">
              <w:rPr>
                <w:b/>
                <w:color w:val="000000"/>
                <w:kern w:val="0"/>
                <w:sz w:val="19"/>
                <w:szCs w:val="19"/>
                <w:lang w:val="en-US" w:eastAsia="en-US"/>
              </w:rPr>
              <w:t>1.3. Методические разработки</w:t>
            </w:r>
          </w:p>
        </w:tc>
      </w:tr>
      <w:tr w:rsidR="003C0098" w:rsidRPr="003C0098" w14:paraId="610D23DC" w14:textId="77777777" w:rsidTr="00090D89">
        <w:trPr>
          <w:trHeight w:hRule="exact" w:val="86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4070D3"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34FEAE"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Авторы, составители</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1B439C"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Заглавие</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FD8ED1"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Издательство, год</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5CA4EA"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Количество/</w:t>
            </w:r>
          </w:p>
          <w:p w14:paraId="7F2F9FA9"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название ЭБС</w:t>
            </w:r>
          </w:p>
        </w:tc>
      </w:tr>
      <w:tr w:rsidR="003C0098" w:rsidRPr="0067668B" w14:paraId="0B4C6888" w14:textId="77777777" w:rsidTr="00090D89">
        <w:trPr>
          <w:trHeight w:hRule="exact" w:val="1417"/>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25865D"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Л3.1</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A076A6"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Короткий С. 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F4A87B"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Деловые коммуникации : учебное пособие</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F038EC"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Саратов: Вузовское образование, 2019, 90 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C47F18"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978-5-4487- 0472-7, http://www.ipr bookshop.ru/8 0614.html</w:t>
            </w:r>
          </w:p>
        </w:tc>
      </w:tr>
      <w:tr w:rsidR="003C0098" w:rsidRPr="0067668B" w14:paraId="3365B675" w14:textId="77777777" w:rsidTr="00090D89">
        <w:trPr>
          <w:trHeight w:hRule="exact" w:val="1417"/>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52CE59"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Л3.2</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C2F4DD"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Зверева Н., Юдиной Н.</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389588" w14:textId="77777777" w:rsidR="003C0098" w:rsidRPr="003C0098" w:rsidRDefault="003C0098" w:rsidP="003C0098">
            <w:pPr>
              <w:widowControl/>
              <w:spacing w:line="240" w:lineRule="auto"/>
              <w:ind w:firstLine="0"/>
              <w:rPr>
                <w:rFonts w:ascii="Calibri" w:hAnsi="Calibri"/>
                <w:kern w:val="0"/>
                <w:sz w:val="19"/>
                <w:szCs w:val="19"/>
                <w:lang w:eastAsia="en-US"/>
              </w:rPr>
            </w:pPr>
            <w:r w:rsidRPr="003C0098">
              <w:rPr>
                <w:color w:val="000000"/>
                <w:kern w:val="0"/>
                <w:sz w:val="19"/>
                <w:szCs w:val="19"/>
                <w:lang w:eastAsia="en-US"/>
              </w:rPr>
              <w:t>Правила делового общения: 33 «нельзя» и 33 «можно»</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CD54AD"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Москва: Альпина Паблишер, 2019, 144 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365BA0"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978-5-9614- 4823-8, http://www.ipr bookshop.ru/8 6810.html</w:t>
            </w:r>
          </w:p>
        </w:tc>
      </w:tr>
      <w:tr w:rsidR="003C0098" w:rsidRPr="0067668B" w14:paraId="215EE67E"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157C38" w14:textId="77777777" w:rsidR="003C0098" w:rsidRPr="003C0098" w:rsidRDefault="003C0098" w:rsidP="003C0098">
            <w:pPr>
              <w:widowControl/>
              <w:spacing w:line="240" w:lineRule="auto"/>
              <w:ind w:firstLine="0"/>
              <w:jc w:val="center"/>
              <w:rPr>
                <w:rFonts w:ascii="Calibri" w:hAnsi="Calibri"/>
                <w:kern w:val="0"/>
                <w:sz w:val="19"/>
                <w:szCs w:val="19"/>
                <w:lang w:val="en-US" w:eastAsia="en-US"/>
              </w:rPr>
            </w:pPr>
            <w:r w:rsidRPr="003C0098">
              <w:rPr>
                <w:color w:val="000000"/>
                <w:kern w:val="0"/>
                <w:sz w:val="19"/>
                <w:szCs w:val="19"/>
                <w:lang w:val="en-US" w:eastAsia="en-US"/>
              </w:rPr>
              <w:t>Л3.3</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4B68C1"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Асташина О.В.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FE89FB" w14:textId="77777777" w:rsidR="003C0098" w:rsidRPr="003C0098" w:rsidRDefault="003C0098" w:rsidP="003C0098">
            <w:pPr>
              <w:widowControl/>
              <w:spacing w:line="240" w:lineRule="auto"/>
              <w:ind w:firstLine="0"/>
              <w:rPr>
                <w:rFonts w:ascii="Calibri" w:hAnsi="Calibri"/>
                <w:kern w:val="0"/>
                <w:sz w:val="19"/>
                <w:szCs w:val="19"/>
                <w:lang w:eastAsia="en-US"/>
              </w:rPr>
            </w:pPr>
            <w:r w:rsidRPr="003C0098">
              <w:rPr>
                <w:color w:val="000000"/>
                <w:kern w:val="0"/>
                <w:sz w:val="19"/>
                <w:szCs w:val="19"/>
                <w:lang w:eastAsia="en-US"/>
              </w:rPr>
              <w:t>Кейсы и тестовые задания по дисциплине «Культура речи и деловое общение» : Методические указания</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00422B"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Рязань: РИЦ РГРТУ, 2019,</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F73952" w14:textId="77777777" w:rsidR="003C0098" w:rsidRPr="003C0098" w:rsidRDefault="003C0098" w:rsidP="003C0098">
            <w:pPr>
              <w:widowControl/>
              <w:spacing w:line="240" w:lineRule="auto"/>
              <w:ind w:firstLine="0"/>
              <w:rPr>
                <w:rFonts w:ascii="Calibri" w:hAnsi="Calibri"/>
                <w:kern w:val="0"/>
                <w:sz w:val="19"/>
                <w:szCs w:val="19"/>
                <w:lang w:val="en-US" w:eastAsia="en-US"/>
              </w:rPr>
            </w:pPr>
            <w:r w:rsidRPr="003C0098">
              <w:rPr>
                <w:color w:val="000000"/>
                <w:kern w:val="0"/>
                <w:sz w:val="19"/>
                <w:szCs w:val="19"/>
                <w:lang w:val="en-US" w:eastAsia="en-US"/>
              </w:rPr>
              <w:t>, https://elib.rsre u.ru/ebs/downl oad/1926</w:t>
            </w:r>
          </w:p>
        </w:tc>
      </w:tr>
      <w:tr w:rsidR="00090D89" w:rsidRPr="0067668B" w14:paraId="4CD82BAE"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0C91ED79" w14:textId="55DCC8AE" w:rsidR="00090D89" w:rsidRPr="003C0098" w:rsidRDefault="00090D89" w:rsidP="00090D89">
            <w:pPr>
              <w:widowControl/>
              <w:spacing w:line="240" w:lineRule="auto"/>
              <w:ind w:firstLine="0"/>
              <w:jc w:val="center"/>
              <w:rPr>
                <w:color w:val="000000"/>
                <w:kern w:val="0"/>
                <w:sz w:val="19"/>
                <w:szCs w:val="19"/>
                <w:lang w:val="en-US" w:eastAsia="en-US"/>
              </w:rPr>
            </w:pPr>
            <w:r w:rsidRPr="003C0098">
              <w:rPr>
                <w:color w:val="000000"/>
                <w:kern w:val="0"/>
                <w:sz w:val="19"/>
                <w:szCs w:val="19"/>
                <w:lang w:val="en-US" w:eastAsia="en-US"/>
              </w:rPr>
              <w:t>Л3.4</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554FFE2B" w14:textId="120B8C10"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Асташина О.В.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78D68ED6" w14:textId="6008F4E9" w:rsidR="00090D89" w:rsidRPr="003C0098" w:rsidRDefault="00090D89" w:rsidP="00090D89">
            <w:pPr>
              <w:widowControl/>
              <w:spacing w:line="240" w:lineRule="auto"/>
              <w:ind w:firstLine="0"/>
              <w:rPr>
                <w:color w:val="000000"/>
                <w:kern w:val="0"/>
                <w:sz w:val="19"/>
                <w:szCs w:val="19"/>
                <w:lang w:eastAsia="en-US"/>
              </w:rPr>
            </w:pPr>
            <w:r w:rsidRPr="003C0098">
              <w:rPr>
                <w:color w:val="000000"/>
                <w:kern w:val="0"/>
                <w:sz w:val="19"/>
                <w:szCs w:val="19"/>
                <w:lang w:eastAsia="en-US"/>
              </w:rPr>
              <w:t>Деловое общение на английском языке. (Материалы для самостоятельной работы) : Методические указания</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5A329210" w14:textId="52A88A33"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Рязань: РИЦ РГРТУ, 2017,</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611A666C" w14:textId="26CAB486"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 https://elib.rsre u.ru/ebs/downl oad/2064</w:t>
            </w:r>
          </w:p>
        </w:tc>
      </w:tr>
      <w:tr w:rsidR="00090D89" w:rsidRPr="0067668B" w14:paraId="04D2CD49"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58CFAFA" w14:textId="261A2278" w:rsidR="00090D89" w:rsidRPr="003C0098" w:rsidRDefault="00090D89" w:rsidP="00090D89">
            <w:pPr>
              <w:widowControl/>
              <w:spacing w:line="240" w:lineRule="auto"/>
              <w:ind w:firstLine="0"/>
              <w:jc w:val="center"/>
              <w:rPr>
                <w:color w:val="000000"/>
                <w:kern w:val="0"/>
                <w:sz w:val="19"/>
                <w:szCs w:val="19"/>
                <w:lang w:val="en-US" w:eastAsia="en-US"/>
              </w:rPr>
            </w:pPr>
            <w:r w:rsidRPr="003C0098">
              <w:rPr>
                <w:color w:val="000000"/>
                <w:kern w:val="0"/>
                <w:sz w:val="19"/>
                <w:szCs w:val="19"/>
                <w:lang w:val="en-US" w:eastAsia="en-US"/>
              </w:rPr>
              <w:t>Л3.5</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C850B6F" w14:textId="53A90ADE"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Асташина О.В.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07146729" w14:textId="1712C61C" w:rsidR="00090D89" w:rsidRPr="003C0098" w:rsidRDefault="00090D89" w:rsidP="00090D89">
            <w:pPr>
              <w:widowControl/>
              <w:spacing w:line="240" w:lineRule="auto"/>
              <w:ind w:firstLine="0"/>
              <w:rPr>
                <w:color w:val="000000"/>
                <w:kern w:val="0"/>
                <w:sz w:val="19"/>
                <w:szCs w:val="19"/>
                <w:lang w:eastAsia="en-US"/>
              </w:rPr>
            </w:pPr>
            <w:r w:rsidRPr="003C0098">
              <w:rPr>
                <w:color w:val="000000"/>
                <w:kern w:val="0"/>
                <w:sz w:val="19"/>
                <w:szCs w:val="19"/>
                <w:lang w:eastAsia="en-US"/>
              </w:rPr>
              <w:t>Деловые коммуникации (английский язык) : учеб. пособие</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34C64E76" w14:textId="4646E362"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Рязань, 2021, 116с.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36BCD20B" w14:textId="288DFDD2"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978-5-7722- 0334-7, 79</w:t>
            </w:r>
          </w:p>
        </w:tc>
      </w:tr>
      <w:tr w:rsidR="00090D89" w:rsidRPr="0067668B" w14:paraId="73590580"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633207C3" w14:textId="3934E76D" w:rsidR="00090D89" w:rsidRPr="003C0098" w:rsidRDefault="00090D89" w:rsidP="00090D89">
            <w:pPr>
              <w:widowControl/>
              <w:spacing w:line="240" w:lineRule="auto"/>
              <w:ind w:firstLine="0"/>
              <w:jc w:val="center"/>
              <w:rPr>
                <w:color w:val="000000"/>
                <w:kern w:val="0"/>
                <w:sz w:val="19"/>
                <w:szCs w:val="19"/>
                <w:lang w:val="en-US" w:eastAsia="en-US"/>
              </w:rPr>
            </w:pPr>
            <w:r w:rsidRPr="003C0098">
              <w:rPr>
                <w:color w:val="000000"/>
                <w:kern w:val="0"/>
                <w:sz w:val="19"/>
                <w:szCs w:val="19"/>
                <w:lang w:val="en-US" w:eastAsia="en-US"/>
              </w:rPr>
              <w:t>Л3.6</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1160C193" w14:textId="3D9F180A"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Короткий, С. 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47EECFEF" w14:textId="1B6A1080" w:rsidR="00090D89" w:rsidRPr="003C0098" w:rsidRDefault="00090D89" w:rsidP="00090D89">
            <w:pPr>
              <w:widowControl/>
              <w:spacing w:line="240" w:lineRule="auto"/>
              <w:ind w:firstLine="0"/>
              <w:rPr>
                <w:color w:val="000000"/>
                <w:kern w:val="0"/>
                <w:sz w:val="19"/>
                <w:szCs w:val="19"/>
                <w:lang w:eastAsia="en-US"/>
              </w:rPr>
            </w:pPr>
            <w:r w:rsidRPr="003C0098">
              <w:rPr>
                <w:color w:val="000000"/>
                <w:kern w:val="0"/>
                <w:sz w:val="19"/>
                <w:szCs w:val="19"/>
                <w:lang w:val="en-US" w:eastAsia="en-US"/>
              </w:rPr>
              <w:t>Деловые коммуникации : учебное пособие</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FABF21F" w14:textId="4F07C24F"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Саратов: Вузовское образование, 2019, 90 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7274511F" w14:textId="77B6394C"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978-5-4487- 0472-7, https://www.ip rbookshop.ru/ 80614.html</w:t>
            </w:r>
          </w:p>
        </w:tc>
      </w:tr>
      <w:tr w:rsidR="00090D89" w:rsidRPr="0067668B" w14:paraId="199F3747"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E780585" w14:textId="0C1850A0" w:rsidR="00090D89" w:rsidRPr="003C0098" w:rsidRDefault="00090D89" w:rsidP="00090D89">
            <w:pPr>
              <w:widowControl/>
              <w:spacing w:line="240" w:lineRule="auto"/>
              <w:ind w:firstLine="0"/>
              <w:jc w:val="center"/>
              <w:rPr>
                <w:color w:val="000000"/>
                <w:kern w:val="0"/>
                <w:sz w:val="19"/>
                <w:szCs w:val="19"/>
                <w:lang w:val="en-US" w:eastAsia="en-US"/>
              </w:rPr>
            </w:pPr>
            <w:r w:rsidRPr="003C0098">
              <w:rPr>
                <w:color w:val="000000"/>
                <w:kern w:val="0"/>
                <w:sz w:val="19"/>
                <w:szCs w:val="19"/>
                <w:lang w:val="en-US" w:eastAsia="en-US"/>
              </w:rPr>
              <w:t>Л3.7</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4D78957C" w14:textId="1BD9B596"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Асташина О.В.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60B8B8B" w14:textId="0A17FC75"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Деловые коммуникации : учебное пособие</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3F510A4" w14:textId="553CDA7C"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Саратов: Вузовское образование, 2021, 103 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0B8C1F73" w14:textId="1A96B9EA"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978-5-4487- 0817-6, https://www.ip rbookshop.ru/ 117617.html</w:t>
            </w:r>
          </w:p>
        </w:tc>
      </w:tr>
      <w:tr w:rsidR="00090D89" w:rsidRPr="0067668B" w14:paraId="140C5522" w14:textId="77777777" w:rsidTr="00090D89">
        <w:trPr>
          <w:trHeight w:hRule="exact" w:val="1385"/>
        </w:trPr>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3642E201" w14:textId="382AA4B3" w:rsidR="00090D89" w:rsidRPr="003C0098" w:rsidRDefault="00090D89" w:rsidP="00090D89">
            <w:pPr>
              <w:widowControl/>
              <w:spacing w:line="240" w:lineRule="auto"/>
              <w:ind w:firstLine="0"/>
              <w:jc w:val="center"/>
              <w:rPr>
                <w:color w:val="000000"/>
                <w:kern w:val="0"/>
                <w:sz w:val="19"/>
                <w:szCs w:val="19"/>
                <w:lang w:val="en-US" w:eastAsia="en-US"/>
              </w:rPr>
            </w:pPr>
            <w:r w:rsidRPr="003C0098">
              <w:rPr>
                <w:color w:val="000000"/>
                <w:kern w:val="0"/>
                <w:sz w:val="19"/>
                <w:szCs w:val="19"/>
                <w:lang w:val="en-US" w:eastAsia="en-US"/>
              </w:rPr>
              <w:t>Л3.8</w:t>
            </w:r>
          </w:p>
        </w:tc>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3EE50958" w14:textId="56FD30B8"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Асташина О.В.</w:t>
            </w:r>
          </w:p>
        </w:tc>
        <w:tc>
          <w:tcPr>
            <w:tcW w:w="4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73A44BA8" w14:textId="4A42E227"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Team games in Business Communication : методические указания</w:t>
            </w:r>
          </w:p>
        </w:tc>
        <w:tc>
          <w:tcPr>
            <w:tcW w:w="1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00F7724F" w14:textId="02EACDCF"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Рязань: РИЦ РГРТУ, 2022, 16 с.</w:t>
            </w:r>
          </w:p>
        </w:tc>
        <w:tc>
          <w:tcPr>
            <w:tcW w:w="1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2FE8E0FF" w14:textId="04E6374C" w:rsidR="00090D89" w:rsidRPr="003C0098" w:rsidRDefault="00090D89" w:rsidP="00090D89">
            <w:pPr>
              <w:widowControl/>
              <w:spacing w:line="240" w:lineRule="auto"/>
              <w:ind w:firstLine="0"/>
              <w:rPr>
                <w:color w:val="000000"/>
                <w:kern w:val="0"/>
                <w:sz w:val="19"/>
                <w:szCs w:val="19"/>
                <w:lang w:val="en-US" w:eastAsia="en-US"/>
              </w:rPr>
            </w:pPr>
            <w:r w:rsidRPr="003C0098">
              <w:rPr>
                <w:color w:val="000000"/>
                <w:kern w:val="0"/>
                <w:sz w:val="19"/>
                <w:szCs w:val="19"/>
                <w:lang w:val="en-US" w:eastAsia="en-US"/>
              </w:rPr>
              <w:t>, 40</w:t>
            </w:r>
          </w:p>
        </w:tc>
      </w:tr>
    </w:tbl>
    <w:p w14:paraId="677F692C" w14:textId="38AC5795" w:rsidR="005C1DD3" w:rsidRPr="003C0098" w:rsidRDefault="005C1DD3" w:rsidP="003C0098">
      <w:pPr>
        <w:widowControl/>
        <w:spacing w:after="200" w:line="276" w:lineRule="auto"/>
        <w:ind w:firstLine="0"/>
        <w:rPr>
          <w:rFonts w:ascii="Calibri" w:hAnsi="Calibri"/>
          <w:kern w:val="0"/>
          <w:sz w:val="2"/>
          <w:szCs w:val="2"/>
          <w:lang w:val="en-US" w:eastAsia="en-US"/>
        </w:rPr>
      </w:pPr>
    </w:p>
    <w:sectPr w:rsidR="005C1DD3" w:rsidRPr="003C009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A0F3" w14:textId="77777777" w:rsidR="00506D4C" w:rsidRDefault="00506D4C">
      <w:pPr>
        <w:spacing w:line="240" w:lineRule="auto"/>
      </w:pPr>
      <w:r>
        <w:separator/>
      </w:r>
    </w:p>
  </w:endnote>
  <w:endnote w:type="continuationSeparator" w:id="0">
    <w:p w14:paraId="37005AF2" w14:textId="77777777" w:rsidR="00506D4C" w:rsidRDefault="00506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09C0ED2A" w:rsidR="005210F9" w:rsidRDefault="00E91EB3" w:rsidP="000D6049">
    <w:pPr>
      <w:pStyle w:val="af1"/>
      <w:jc w:val="center"/>
    </w:pPr>
    <w:r>
      <w:fldChar w:fldCharType="begin"/>
    </w:r>
    <w:r w:rsidR="005210F9">
      <w:instrText>PAGE   \* MERGEFORMAT</w:instrText>
    </w:r>
    <w:r>
      <w:fldChar w:fldCharType="separate"/>
    </w:r>
    <w:r w:rsidR="005069E5">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994F8" w14:textId="77777777" w:rsidR="00506D4C" w:rsidRDefault="00506D4C">
      <w:pPr>
        <w:spacing w:line="240" w:lineRule="auto"/>
      </w:pPr>
      <w:r>
        <w:separator/>
      </w:r>
    </w:p>
  </w:footnote>
  <w:footnote w:type="continuationSeparator" w:id="0">
    <w:p w14:paraId="021769E1" w14:textId="77777777" w:rsidR="00506D4C" w:rsidRDefault="00506D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0D89"/>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069E5"/>
    <w:rsid w:val="00506D4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7668B"/>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2B8F"/>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D2494-7A79-4AA0-95A4-83A1217B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3313</Words>
  <Characters>18887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5</cp:revision>
  <cp:lastPrinted>2021-03-23T09:54:00Z</cp:lastPrinted>
  <dcterms:created xsi:type="dcterms:W3CDTF">2023-09-21T18:31:00Z</dcterms:created>
  <dcterms:modified xsi:type="dcterms:W3CDTF">2023-09-22T14:25:00Z</dcterms:modified>
</cp:coreProperties>
</file>