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D45DD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13FDED41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</w:p>
    <w:p w14:paraId="0F839269" w14:textId="77777777" w:rsidR="000D37FC" w:rsidRPr="00A93ED9" w:rsidRDefault="000D37FC" w:rsidP="000D37FC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459477AC" w14:textId="77777777" w:rsidR="000D37FC" w:rsidRPr="00A93ED9" w:rsidRDefault="000D37FC" w:rsidP="000D37FC">
      <w:pPr>
        <w:ind w:firstLine="567"/>
        <w:jc w:val="center"/>
        <w:rPr>
          <w:b/>
          <w:bCs/>
          <w:sz w:val="28"/>
          <w:szCs w:val="28"/>
        </w:rPr>
      </w:pPr>
    </w:p>
    <w:p w14:paraId="6BBFDDCB" w14:textId="77777777" w:rsidR="000D37FC" w:rsidRPr="00A93ED9" w:rsidRDefault="000D37FC" w:rsidP="000D37FC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14:paraId="3AACAC8F" w14:textId="77777777" w:rsidR="000D37FC" w:rsidRPr="009B4F02" w:rsidRDefault="000D37FC" w:rsidP="000D37FC">
      <w:pPr>
        <w:ind w:firstLine="567"/>
        <w:jc w:val="center"/>
        <w:rPr>
          <w:sz w:val="28"/>
          <w:szCs w:val="28"/>
        </w:rPr>
      </w:pPr>
    </w:p>
    <w:p w14:paraId="0D64AE83" w14:textId="77777777" w:rsidR="000D37FC" w:rsidRPr="00D26D44" w:rsidRDefault="000D37FC" w:rsidP="000D37FC">
      <w:pPr>
        <w:autoSpaceDE w:val="0"/>
        <w:jc w:val="center"/>
        <w:rPr>
          <w:sz w:val="16"/>
          <w:szCs w:val="16"/>
        </w:rPr>
      </w:pPr>
    </w:p>
    <w:p w14:paraId="6A8792C8" w14:textId="77777777" w:rsidR="000D37FC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6E16EF86" w14:textId="77777777" w:rsidR="000D37FC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00EFE4F7" w14:textId="77777777" w:rsidR="000D37FC" w:rsidRDefault="000D37FC" w:rsidP="000D37FC">
      <w:pPr>
        <w:shd w:val="clear" w:color="auto" w:fill="FFFFFF"/>
        <w:autoSpaceDE w:val="0"/>
        <w:spacing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14:paraId="0E2F7FD2" w14:textId="77777777" w:rsidR="000D37FC" w:rsidRPr="009B4F02" w:rsidRDefault="000D37FC" w:rsidP="000D37FC">
      <w:pPr>
        <w:shd w:val="clear" w:color="auto" w:fill="FFFFFF"/>
        <w:autoSpaceDE w:val="0"/>
        <w:spacing w:line="240" w:lineRule="auto"/>
        <w:ind w:firstLine="567"/>
        <w:jc w:val="center"/>
        <w:rPr>
          <w:b/>
          <w:bCs/>
          <w:color w:val="000000"/>
          <w:sz w:val="32"/>
          <w:szCs w:val="32"/>
        </w:rPr>
      </w:pPr>
    </w:p>
    <w:p w14:paraId="4F475595" w14:textId="77777777" w:rsidR="000D37FC" w:rsidRPr="000D37FC" w:rsidRDefault="000D37FC" w:rsidP="000D37FC">
      <w:pPr>
        <w:pStyle w:val="a6"/>
        <w:ind w:firstLine="567"/>
        <w:jc w:val="center"/>
        <w:rPr>
          <w:b/>
          <w:bCs/>
          <w:i/>
          <w:iCs/>
          <w:sz w:val="36"/>
          <w:szCs w:val="36"/>
        </w:rPr>
      </w:pPr>
      <w:r w:rsidRPr="000D37FC">
        <w:rPr>
          <w:b/>
          <w:bCs/>
          <w:i/>
          <w:iCs/>
          <w:sz w:val="36"/>
          <w:szCs w:val="36"/>
        </w:rPr>
        <w:t>ТЕОРИЯ АВТОМАТИЧЕСКОГО УПРАВЛЕНИЯ</w:t>
      </w:r>
    </w:p>
    <w:p w14:paraId="7EAB269B" w14:textId="77777777" w:rsidR="000D37FC" w:rsidRPr="00D26D44" w:rsidRDefault="000D37FC" w:rsidP="000D37FC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14:paraId="06F4F901" w14:textId="4CCE45F4" w:rsidR="000D37FC" w:rsidRDefault="00742271" w:rsidP="000D37FC">
      <w:pPr>
        <w:spacing w:line="240" w:lineRule="auto"/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="000D37FC" w:rsidRPr="00D26D44">
        <w:rPr>
          <w:sz w:val="28"/>
          <w:szCs w:val="28"/>
        </w:rPr>
        <w:t xml:space="preserve"> </w:t>
      </w:r>
      <w:r w:rsidR="000D37F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0D37FC" w:rsidRPr="00D26D44">
        <w:rPr>
          <w:sz w:val="28"/>
        </w:rPr>
        <w:t>.0</w:t>
      </w:r>
      <w:r>
        <w:rPr>
          <w:sz w:val="28"/>
        </w:rPr>
        <w:t>3</w:t>
      </w:r>
      <w:r w:rsidR="000D37FC" w:rsidRPr="00D26D44">
        <w:rPr>
          <w:sz w:val="28"/>
        </w:rPr>
        <w:t>.0</w:t>
      </w:r>
      <w:r>
        <w:rPr>
          <w:sz w:val="28"/>
        </w:rPr>
        <w:t>4</w:t>
      </w:r>
      <w:r w:rsidR="000D37FC" w:rsidRPr="00D26D44">
        <w:rPr>
          <w:sz w:val="28"/>
        </w:rPr>
        <w:t xml:space="preserve"> </w:t>
      </w:r>
    </w:p>
    <w:p w14:paraId="714E535C" w14:textId="6D0C07E6" w:rsidR="000D37FC" w:rsidRDefault="000D37FC" w:rsidP="00742271">
      <w:pPr>
        <w:spacing w:line="240" w:lineRule="auto"/>
        <w:jc w:val="center"/>
        <w:rPr>
          <w:sz w:val="28"/>
        </w:rPr>
      </w:pPr>
      <w:r>
        <w:rPr>
          <w:sz w:val="28"/>
        </w:rPr>
        <w:t>«</w:t>
      </w:r>
      <w:r w:rsidR="00742271" w:rsidRPr="00742271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64E0E456" w14:textId="77777777" w:rsidR="000D37FC" w:rsidRDefault="000D37FC" w:rsidP="000D37FC">
      <w:pPr>
        <w:jc w:val="center"/>
        <w:rPr>
          <w:sz w:val="28"/>
          <w:szCs w:val="28"/>
        </w:rPr>
      </w:pPr>
    </w:p>
    <w:p w14:paraId="22A49115" w14:textId="77777777" w:rsidR="000D37FC" w:rsidRDefault="000D37FC" w:rsidP="000D3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1E5EA44E" w14:textId="30C623EB" w:rsidR="000D37FC" w:rsidRDefault="000D37FC" w:rsidP="000D3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42271" w:rsidRPr="00742271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2FD1F75D" w14:textId="77777777" w:rsidR="000D37FC" w:rsidRPr="00D26D44" w:rsidRDefault="000D37FC" w:rsidP="000D37FC">
      <w:pPr>
        <w:spacing w:line="360" w:lineRule="auto"/>
        <w:ind w:firstLine="709"/>
        <w:jc w:val="center"/>
        <w:rPr>
          <w:sz w:val="28"/>
          <w:szCs w:val="28"/>
        </w:rPr>
      </w:pPr>
    </w:p>
    <w:p w14:paraId="250B7903" w14:textId="6B19AC34" w:rsidR="000D37FC" w:rsidRPr="00D26D44" w:rsidRDefault="000D37FC" w:rsidP="000D37FC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742271">
        <w:rPr>
          <w:sz w:val="28"/>
          <w:szCs w:val="28"/>
        </w:rPr>
        <w:t>бакалавр</w:t>
      </w:r>
    </w:p>
    <w:p w14:paraId="442E33D8" w14:textId="77777777" w:rsidR="000D37FC" w:rsidRDefault="000D37FC" w:rsidP="000D37FC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3B87B172" w14:textId="77777777" w:rsidR="000D37FC" w:rsidRDefault="000D37FC" w:rsidP="000D37FC">
      <w:pPr>
        <w:jc w:val="center"/>
        <w:rPr>
          <w:sz w:val="28"/>
          <w:szCs w:val="28"/>
        </w:rPr>
      </w:pPr>
    </w:p>
    <w:p w14:paraId="5FAF434B" w14:textId="77777777" w:rsidR="000D37FC" w:rsidRDefault="000D37FC" w:rsidP="000D37FC">
      <w:pPr>
        <w:jc w:val="center"/>
        <w:rPr>
          <w:sz w:val="28"/>
          <w:szCs w:val="28"/>
        </w:rPr>
      </w:pPr>
    </w:p>
    <w:p w14:paraId="61B58F20" w14:textId="77777777" w:rsidR="000D37FC" w:rsidRDefault="000D37FC" w:rsidP="000D37FC">
      <w:pPr>
        <w:jc w:val="center"/>
        <w:rPr>
          <w:sz w:val="28"/>
          <w:szCs w:val="28"/>
        </w:rPr>
      </w:pPr>
    </w:p>
    <w:bookmarkEnd w:id="0"/>
    <w:p w14:paraId="0D40BAA2" w14:textId="684ECEF3" w:rsidR="000D37FC" w:rsidRPr="00D26D44" w:rsidRDefault="000D37FC" w:rsidP="000D37FC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742271">
        <w:rPr>
          <w:sz w:val="28"/>
          <w:szCs w:val="28"/>
        </w:rPr>
        <w:t>2</w:t>
      </w:r>
      <w:r w:rsidRPr="00D26D44">
        <w:rPr>
          <w:sz w:val="28"/>
          <w:szCs w:val="28"/>
        </w:rPr>
        <w:t xml:space="preserve"> г.</w:t>
      </w:r>
    </w:p>
    <w:p w14:paraId="0744A3EF" w14:textId="77777777" w:rsidR="00347F88" w:rsidRPr="00820D08" w:rsidRDefault="0045334C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</w:rPr>
      </w:pPr>
      <w:r w:rsidRPr="000D37FC">
        <w:br w:type="page"/>
      </w:r>
    </w:p>
    <w:p w14:paraId="6F51BB72" w14:textId="77777777" w:rsidR="00347F88" w:rsidRPr="001B348A" w:rsidRDefault="0045334C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lastRenderedPageBreak/>
        <w:t>О</w:t>
      </w:r>
      <w:r w:rsidR="00347F88" w:rsidRPr="001B348A">
        <w:rPr>
          <w:rStyle w:val="a8"/>
          <w:color w:val="000000"/>
        </w:rPr>
        <w:t>ценочны</w:t>
      </w:r>
      <w:r w:rsidRPr="001B348A">
        <w:rPr>
          <w:rStyle w:val="a8"/>
          <w:color w:val="000000"/>
        </w:rPr>
        <w:t>е</w:t>
      </w:r>
      <w:r w:rsidR="00347F88" w:rsidRPr="001B348A">
        <w:rPr>
          <w:rStyle w:val="a8"/>
          <w:color w:val="000000"/>
        </w:rPr>
        <w:t xml:space="preserve"> </w:t>
      </w:r>
      <w:r w:rsidRPr="001B348A">
        <w:rPr>
          <w:rStyle w:val="a8"/>
          <w:color w:val="000000"/>
        </w:rPr>
        <w:t>материалы</w:t>
      </w:r>
      <w:r w:rsidR="00347F88" w:rsidRPr="001B348A">
        <w:rPr>
          <w:rStyle w:val="a8"/>
          <w:color w:val="000000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2D910A63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3048491D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Основная задача – обеспечить оценку уровня </w:t>
      </w:r>
      <w:proofErr w:type="spellStart"/>
      <w:r w:rsidRPr="001B348A">
        <w:rPr>
          <w:rStyle w:val="a8"/>
          <w:color w:val="000000"/>
        </w:rPr>
        <w:t>сформированности</w:t>
      </w:r>
      <w:proofErr w:type="spellEnd"/>
      <w:r w:rsidRPr="001B348A">
        <w:rPr>
          <w:rStyle w:val="a8"/>
          <w:color w:val="000000"/>
        </w:rPr>
        <w:t xml:space="preserve"> общекультурных и профессиональных компетенций, приобретаемых обучающим</w:t>
      </w:r>
      <w:r w:rsidR="00B51056">
        <w:rPr>
          <w:rStyle w:val="a8"/>
          <w:color w:val="000000"/>
        </w:rPr>
        <w:t>и</w:t>
      </w:r>
      <w:r w:rsidRPr="001B348A">
        <w:rPr>
          <w:rStyle w:val="a8"/>
          <w:color w:val="000000"/>
        </w:rPr>
        <w:t>ся в соответствии с этими требованиями.</w:t>
      </w:r>
    </w:p>
    <w:p w14:paraId="6029AC82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Контроль знаний проводится в форме текущего контроля и промежуточной аттестации.</w:t>
      </w:r>
    </w:p>
    <w:p w14:paraId="39CBE24D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DB56D1A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</w:t>
      </w:r>
      <w:r w:rsidR="004B7986">
        <w:rPr>
          <w:rStyle w:val="a8"/>
          <w:color w:val="000000"/>
        </w:rPr>
        <w:t>дисциплине</w:t>
      </w:r>
      <w:r w:rsidRPr="001B348A">
        <w:rPr>
          <w:rStyle w:val="a8"/>
          <w:color w:val="000000"/>
        </w:rPr>
        <w:t xml:space="preserve"> определено графиком, утвержденным заведующим кафедрой.</w:t>
      </w:r>
    </w:p>
    <w:p w14:paraId="14276314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14:paraId="4610A792" w14:textId="77777777"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Промежуточный контроль по дисциплине осуществляется проведением </w:t>
      </w:r>
      <w:r w:rsidR="009B202E">
        <w:rPr>
          <w:rStyle w:val="a8"/>
          <w:color w:val="000000"/>
        </w:rPr>
        <w:t xml:space="preserve">зачёта и </w:t>
      </w:r>
      <w:r w:rsidRPr="001B348A">
        <w:rPr>
          <w:rStyle w:val="a8"/>
          <w:color w:val="000000"/>
        </w:rPr>
        <w:t xml:space="preserve">экзамена. </w:t>
      </w:r>
      <w:r w:rsidR="009B202E" w:rsidRPr="001B348A">
        <w:rPr>
          <w:rStyle w:val="a8"/>
          <w:color w:val="000000"/>
        </w:rPr>
        <w:t xml:space="preserve">Форма </w:t>
      </w:r>
      <w:r w:rsidR="009B202E">
        <w:rPr>
          <w:rStyle w:val="a8"/>
          <w:color w:val="000000"/>
        </w:rPr>
        <w:t>их проведения</w:t>
      </w:r>
      <w:r w:rsidRPr="001B348A">
        <w:rPr>
          <w:rStyle w:val="a8"/>
          <w:color w:val="000000"/>
        </w:rPr>
        <w:t xml:space="preserve"> – устный ответ по утвержденным экзаменационным билетам, сформулированным с учето</w:t>
      </w:r>
      <w:r w:rsidR="004B7986">
        <w:rPr>
          <w:rStyle w:val="a8"/>
          <w:color w:val="000000"/>
        </w:rPr>
        <w:t xml:space="preserve">м содержания учебной дисциплины, либо </w:t>
      </w:r>
      <w:r w:rsidR="009B202E">
        <w:rPr>
          <w:rStyle w:val="a8"/>
          <w:color w:val="000000"/>
        </w:rPr>
        <w:t>их сдача в</w:t>
      </w:r>
      <w:r w:rsidR="004B7986">
        <w:rPr>
          <w:rStyle w:val="a8"/>
          <w:color w:val="000000"/>
        </w:rPr>
        <w:t xml:space="preserve"> форме ответов на тестовые задания.</w:t>
      </w:r>
      <w:r w:rsidRPr="001B348A">
        <w:rPr>
          <w:rStyle w:val="a8"/>
          <w:color w:val="000000"/>
        </w:rPr>
        <w:t xml:space="preserve"> В экзаменационный билет включается два тео</w:t>
      </w:r>
      <w:r w:rsidR="004B7986">
        <w:rPr>
          <w:rStyle w:val="a8"/>
          <w:color w:val="000000"/>
        </w:rPr>
        <w:t>ретических вопроса</w:t>
      </w:r>
      <w:r w:rsidRPr="001B348A">
        <w:rPr>
          <w:rStyle w:val="a8"/>
          <w:color w:val="000000"/>
        </w:rPr>
        <w:t>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</w:t>
      </w:r>
      <w:r w:rsidR="004B7986">
        <w:rPr>
          <w:rStyle w:val="a8"/>
          <w:color w:val="000000"/>
        </w:rPr>
        <w:t xml:space="preserve">и и т.п. </w:t>
      </w:r>
    </w:p>
    <w:p w14:paraId="07F95373" w14:textId="77777777" w:rsidR="00347F88" w:rsidRPr="001B348A" w:rsidRDefault="00347F88" w:rsidP="001B348A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</w:rPr>
      </w:pPr>
    </w:p>
    <w:p w14:paraId="03031A3A" w14:textId="77777777" w:rsidR="00347F88" w:rsidRPr="00583DAD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 w:val="28"/>
          <w:szCs w:val="28"/>
        </w:rPr>
      </w:pPr>
      <w:r w:rsidRPr="00583DAD">
        <w:rPr>
          <w:rStyle w:val="a8"/>
          <w:b/>
          <w:color w:val="000000"/>
          <w:sz w:val="28"/>
          <w:szCs w:val="28"/>
        </w:rPr>
        <w:t xml:space="preserve">Паспорт оценочных </w:t>
      </w:r>
      <w:r w:rsidR="001B348A" w:rsidRPr="00583DAD">
        <w:rPr>
          <w:rStyle w:val="a8"/>
          <w:b/>
          <w:color w:val="000000"/>
          <w:sz w:val="28"/>
          <w:szCs w:val="28"/>
        </w:rPr>
        <w:t>материалов</w:t>
      </w:r>
      <w:r w:rsidRPr="00583DAD">
        <w:rPr>
          <w:rStyle w:val="a8"/>
          <w:b/>
          <w:color w:val="000000"/>
          <w:sz w:val="28"/>
          <w:szCs w:val="28"/>
        </w:rPr>
        <w:t xml:space="preserve"> по дисциплине</w:t>
      </w:r>
    </w:p>
    <w:p w14:paraId="2911E66F" w14:textId="77777777" w:rsidR="00C24A71" w:rsidRDefault="00C24A71" w:rsidP="001B348A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535"/>
        <w:gridCol w:w="1559"/>
        <w:gridCol w:w="1559"/>
      </w:tblGrid>
      <w:tr w:rsidR="00987421" w:rsidRPr="00841702" w14:paraId="13B022F2" w14:textId="77777777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C1EF1E" w14:textId="77777777" w:rsidR="00987421" w:rsidRPr="00841702" w:rsidRDefault="00987421" w:rsidP="00B9550F">
            <w:pPr>
              <w:suppressAutoHyphens/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41702">
              <w:rPr>
                <w:b/>
                <w:bCs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F249E" w14:textId="77777777" w:rsidR="00987421" w:rsidRPr="00D26D44" w:rsidRDefault="00987421" w:rsidP="00B9550F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14:paraId="372CAF9E" w14:textId="77777777" w:rsidR="00987421" w:rsidRPr="00087520" w:rsidRDefault="00583DAD" w:rsidP="00B9550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6B42F1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A21A8" w14:textId="77777777" w:rsidR="00987421" w:rsidRPr="00734297" w:rsidRDefault="00987421" w:rsidP="00B9550F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FB07" w14:textId="77777777" w:rsidR="00987421" w:rsidRPr="003A3AA2" w:rsidRDefault="00987421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A3AA2">
              <w:rPr>
                <w:b/>
                <w:bCs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87421" w:rsidRPr="00841702" w14:paraId="01FD06CD" w14:textId="77777777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96ADD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C58F08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CEB37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8777E" w14:textId="77777777"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</w:tr>
      <w:tr w:rsidR="00987421" w:rsidRPr="004E5525" w14:paraId="4A17009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A9AC5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106F87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37777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FDF" w14:textId="77777777"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>
              <w:t>4</w:t>
            </w:r>
          </w:p>
        </w:tc>
      </w:tr>
      <w:tr w:rsidR="007A551D" w:rsidRPr="004E5525" w14:paraId="4F69E8D4" w14:textId="77777777">
        <w:trPr>
          <w:trHeight w:val="303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FD43" w14:textId="77777777" w:rsidR="007A551D" w:rsidRPr="007A551D" w:rsidRDefault="007A551D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7A551D">
              <w:rPr>
                <w:b/>
                <w:bCs/>
              </w:rPr>
              <w:t>Модуль 1</w:t>
            </w:r>
          </w:p>
        </w:tc>
      </w:tr>
      <w:tr w:rsidR="00987421" w:rsidRPr="00734297" w14:paraId="2998D9C1" w14:textId="77777777"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15DFAA" w14:textId="77777777" w:rsidR="00987421" w:rsidRPr="004E5525" w:rsidRDefault="00987421" w:rsidP="00B9550F">
            <w:pPr>
              <w:snapToGrid w:val="0"/>
              <w:spacing w:line="240" w:lineRule="auto"/>
              <w:jc w:val="center"/>
            </w:pPr>
          </w:p>
          <w:p w14:paraId="3B323DA5" w14:textId="77777777" w:rsidR="00987421" w:rsidRPr="004E5525" w:rsidRDefault="00987421" w:rsidP="00B9550F">
            <w:pPr>
              <w:suppressAutoHyphens/>
              <w:spacing w:line="240" w:lineRule="auto"/>
              <w:jc w:val="center"/>
            </w:pPr>
            <w:r>
              <w:t>1</w:t>
            </w:r>
            <w:r w:rsidR="007A551D">
              <w:t>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3C853" w14:textId="77777777" w:rsidR="00987421" w:rsidRPr="00872C5C" w:rsidRDefault="007A551D" w:rsidP="00583DAD">
            <w:pPr>
              <w:shd w:val="clear" w:color="auto" w:fill="FFFFFF"/>
              <w:tabs>
                <w:tab w:val="left" w:pos="326"/>
              </w:tabs>
              <w:spacing w:line="240" w:lineRule="auto"/>
              <w:rPr>
                <w:color w:val="000000"/>
                <w:spacing w:val="1"/>
              </w:rPr>
            </w:pPr>
            <w:r w:rsidRPr="007A551D">
              <w:t xml:space="preserve">Основные определения, принципы построения и классификация систем автоматического управления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8C26A" w14:textId="1E6B7AC3" w:rsidR="00132C77" w:rsidRDefault="00742271" w:rsidP="00132C77">
            <w:pPr>
              <w:suppressAutoHyphens/>
              <w:snapToGrid w:val="0"/>
              <w:spacing w:line="240" w:lineRule="auto"/>
              <w:jc w:val="center"/>
            </w:pPr>
            <w:r>
              <w:t>ОПК-3</w:t>
            </w:r>
            <w:r w:rsidR="00132C77" w:rsidRPr="00583DAD">
              <w:t>.1-З ОПК-</w:t>
            </w:r>
            <w:r>
              <w:t>3.1-У ОПК-3</w:t>
            </w:r>
            <w:r w:rsidR="00132C77" w:rsidRPr="00583DAD">
              <w:t>.1-В</w:t>
            </w:r>
          </w:p>
          <w:p w14:paraId="13A72112" w14:textId="4F6A89D1" w:rsidR="00987421" w:rsidRPr="001F61CE" w:rsidRDefault="00742271" w:rsidP="00742271">
            <w:pPr>
              <w:spacing w:line="240" w:lineRule="auto"/>
              <w:jc w:val="center"/>
              <w:rPr>
                <w:highlight w:val="yellow"/>
              </w:rPr>
            </w:pPr>
            <w:r>
              <w:lastRenderedPageBreak/>
              <w:t>ОПК-3.2-З ОПК-3</w:t>
            </w:r>
            <w:r w:rsidR="00132C77" w:rsidRPr="00912604">
              <w:t>.2-У ОПК-</w:t>
            </w:r>
            <w:r>
              <w:t>3</w:t>
            </w:r>
            <w:r w:rsidR="00132C77" w:rsidRPr="00912604">
              <w:t>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6ABC" w14:textId="77777777" w:rsidR="00912604" w:rsidRPr="00693C5B" w:rsidRDefault="000A6FDA" w:rsidP="00912604">
            <w:pPr>
              <w:spacing w:line="240" w:lineRule="auto"/>
              <w:jc w:val="center"/>
            </w:pPr>
            <w:r>
              <w:lastRenderedPageBreak/>
              <w:t>Зачёт</w:t>
            </w:r>
            <w:r w:rsidR="00912604">
              <w:t xml:space="preserve"> </w:t>
            </w:r>
          </w:p>
          <w:p w14:paraId="2A8774CE" w14:textId="77777777" w:rsidR="00987421" w:rsidRPr="00912604" w:rsidRDefault="00987421" w:rsidP="00912604">
            <w:pPr>
              <w:jc w:val="center"/>
            </w:pPr>
          </w:p>
        </w:tc>
      </w:tr>
      <w:tr w:rsidR="00987421" w:rsidRPr="00734297" w14:paraId="0BB0529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68F90" w14:textId="77777777"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E67F9" w14:textId="77777777" w:rsidR="00987421" w:rsidRPr="004E5525" w:rsidRDefault="00987421" w:rsidP="00B9550F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</w:pPr>
            <w:r w:rsidRPr="00DD41AE">
              <w:t xml:space="preserve">Математические модели </w:t>
            </w:r>
            <w:r>
              <w:t>элементов</w:t>
            </w:r>
            <w:r w:rsidRPr="00D64D0C">
              <w:t xml:space="preserve">  </w:t>
            </w:r>
            <w:r w:rsidRPr="00DD41AE">
              <w:t>и систем</w:t>
            </w:r>
            <w:r w:rsidRPr="00D64D0C"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FEB7E" w14:textId="77777777" w:rsidR="00742271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3889438C" w14:textId="412A1BD0" w:rsidR="00912604" w:rsidRPr="001F61CE" w:rsidRDefault="00742271" w:rsidP="00742271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1BD1" w14:textId="77777777"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30C4DF1E" w14:textId="77777777" w:rsidR="00987421" w:rsidRPr="00693C5B" w:rsidRDefault="00987421" w:rsidP="00132C77">
            <w:pPr>
              <w:spacing w:line="240" w:lineRule="auto"/>
            </w:pPr>
          </w:p>
        </w:tc>
      </w:tr>
      <w:tr w:rsidR="00987421" w:rsidRPr="00734297" w14:paraId="19BE9E4B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5D831D" w14:textId="77777777" w:rsidR="00987421" w:rsidRPr="004E5525" w:rsidRDefault="002344B3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BA69B" w14:textId="77777777" w:rsidR="00987421" w:rsidRPr="004E5525" w:rsidRDefault="002344B3" w:rsidP="00B9550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</w:rPr>
            </w:pPr>
            <w:r w:rsidRPr="002344B3">
              <w:rPr>
                <w:color w:val="000000"/>
                <w:spacing w:val="1"/>
              </w:rPr>
              <w:t>Характеристики элементов и систем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F78F8A" w14:textId="77777777" w:rsidR="00742271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05B19BFC" w14:textId="3E4A6864" w:rsidR="00987421" w:rsidRPr="001F61CE" w:rsidRDefault="00742271" w:rsidP="00742271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  <w:r w:rsidR="00132C77" w:rsidRPr="001F61CE"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CC65" w14:textId="77777777" w:rsidR="000A6FDA" w:rsidRPr="00693C5B" w:rsidRDefault="000A6FDA" w:rsidP="000A6FDA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37E2FADC" w14:textId="77777777" w:rsidR="000A6FDA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987421" w:rsidRPr="00734297" w14:paraId="5CB14DCC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CB6AF4" w14:textId="77777777" w:rsidR="00987421" w:rsidRPr="004E5525" w:rsidRDefault="002344B3" w:rsidP="00B9550F">
            <w:pPr>
              <w:snapToGrid w:val="0"/>
              <w:spacing w:line="240" w:lineRule="auto"/>
              <w:jc w:val="center"/>
            </w:pPr>
            <w:r>
              <w:t>1.</w:t>
            </w:r>
            <w:r w:rsidR="00987421"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2E5F6" w14:textId="77777777" w:rsidR="00987421" w:rsidRPr="004E5525" w:rsidRDefault="002344B3" w:rsidP="00B9550F">
            <w:pPr>
              <w:snapToGrid w:val="0"/>
              <w:spacing w:line="240" w:lineRule="auto"/>
              <w:jc w:val="both"/>
            </w:pPr>
            <w:r w:rsidRPr="00DD41AE">
              <w:t>Описание САУ. Типовые структуры замкнутых систем</w:t>
            </w:r>
            <w:r w:rsidRPr="00D64D0C">
              <w:rPr>
                <w:color w:val="000000"/>
                <w:spacing w:val="1"/>
              </w:rPr>
              <w:t xml:space="preserve"> </w:t>
            </w:r>
            <w:r w:rsidRPr="003245E6"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22E568" w14:textId="77777777" w:rsidR="00742271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16DE0BF7" w14:textId="38C79169" w:rsidR="00987421" w:rsidRPr="001F61CE" w:rsidRDefault="00742271" w:rsidP="00742271">
            <w:pPr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B083" w14:textId="77777777"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73E96AC0" w14:textId="77777777" w:rsidR="00987421" w:rsidRPr="00693C5B" w:rsidRDefault="00987421" w:rsidP="00132C77">
            <w:pPr>
              <w:spacing w:line="240" w:lineRule="auto"/>
            </w:pPr>
          </w:p>
        </w:tc>
      </w:tr>
      <w:tr w:rsidR="00987421" w:rsidRPr="00734297" w14:paraId="118AE796" w14:textId="77777777">
        <w:trPr>
          <w:trHeight w:val="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2634D" w14:textId="77777777"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852CC" w14:textId="77777777" w:rsidR="00987421" w:rsidRPr="00872C5C" w:rsidRDefault="00B829F1" w:rsidP="00B9550F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DD41AE">
              <w:t xml:space="preserve">Анализ устойчивости </w:t>
            </w:r>
            <w:r w:rsidRPr="00D64D0C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697D3" w14:textId="77777777" w:rsidR="00742271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01D127E4" w14:textId="107B6DDF" w:rsidR="00987421" w:rsidRPr="00E9194C" w:rsidRDefault="00742271" w:rsidP="00742271">
            <w:pPr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FBF7" w14:textId="77777777" w:rsidR="00987421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14:paraId="5E161E07" w14:textId="77777777" w:rsidR="00987421" w:rsidRPr="00693C5B" w:rsidRDefault="00987421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987421" w:rsidRPr="00734297" w14:paraId="719F6287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30E55" w14:textId="77777777"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98621" w14:textId="77777777" w:rsidR="00987421" w:rsidRPr="004E5525" w:rsidRDefault="00B829F1" w:rsidP="00B9550F">
            <w:pPr>
              <w:suppressAutoHyphens/>
              <w:snapToGrid w:val="0"/>
              <w:spacing w:line="240" w:lineRule="auto"/>
            </w:pPr>
            <w:r w:rsidRPr="00DD41AE">
              <w:rPr>
                <w:color w:val="000000"/>
                <w:spacing w:val="1"/>
              </w:rPr>
              <w:t xml:space="preserve">Анализ качества САУ </w:t>
            </w:r>
            <w:r w:rsidRPr="00D64D0C">
              <w:rPr>
                <w:color w:val="000000"/>
                <w:spacing w:val="1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21F9D" w14:textId="77777777" w:rsidR="00742271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1E31FBA7" w14:textId="1433CA2A" w:rsidR="00987421" w:rsidRPr="001F61CE" w:rsidRDefault="00742271" w:rsidP="00742271">
            <w:pPr>
              <w:spacing w:line="240" w:lineRule="auto"/>
              <w:jc w:val="center"/>
              <w:rPr>
                <w:highlight w:val="yellow"/>
              </w:rPr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02C4" w14:textId="77777777" w:rsidR="00A756FD" w:rsidRDefault="000A6FDA" w:rsidP="00A756FD">
            <w:pPr>
              <w:suppressAutoHyphens/>
              <w:snapToGrid w:val="0"/>
              <w:spacing w:line="240" w:lineRule="auto"/>
              <w:jc w:val="center"/>
            </w:pPr>
            <w:r>
              <w:t>Зачёт</w:t>
            </w:r>
          </w:p>
          <w:p w14:paraId="75C715E1" w14:textId="77777777" w:rsidR="00987421" w:rsidRPr="00693C5B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693C5B">
              <w:t xml:space="preserve"> </w:t>
            </w:r>
          </w:p>
        </w:tc>
      </w:tr>
      <w:tr w:rsidR="00A756FD" w:rsidRPr="00734297" w14:paraId="3ADAA406" w14:textId="77777777"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D6BF" w14:textId="77777777" w:rsidR="00A756FD" w:rsidRDefault="00A756FD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7A551D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2</w:t>
            </w:r>
          </w:p>
          <w:p w14:paraId="64A2210C" w14:textId="77777777" w:rsidR="00405319" w:rsidRDefault="00405319" w:rsidP="00B9550F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A756FD" w:rsidRPr="00734297" w14:paraId="27B50BF3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D34BC6" w14:textId="77777777"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0EE3B6" w14:textId="77777777" w:rsidR="00A756FD" w:rsidRPr="00DD41AE" w:rsidRDefault="00A756FD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A756FD">
              <w:rPr>
                <w:color w:val="000000"/>
                <w:spacing w:val="1"/>
              </w:rPr>
              <w:t>Основные понятия о синтезе систем 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0C0C5" w14:textId="77777777" w:rsidR="00742271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35465178" w14:textId="65A00747" w:rsidR="00A756FD" w:rsidRDefault="00742271" w:rsidP="00742271">
            <w:pPr>
              <w:spacing w:line="240" w:lineRule="auto"/>
              <w:jc w:val="center"/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3F0F" w14:textId="77777777" w:rsidR="00A756FD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14:paraId="357013D1" w14:textId="77777777" w:rsidR="00D73F3B" w:rsidRDefault="00D73F3B" w:rsidP="00D73F3B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A756FD" w:rsidRPr="00734297" w14:paraId="1402BB7C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826A4" w14:textId="77777777"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F58B7" w14:textId="77777777" w:rsidR="00A756FD" w:rsidRPr="00DD41AE" w:rsidRDefault="00A756FD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A756FD">
              <w:rPr>
                <w:color w:val="000000"/>
                <w:spacing w:val="1"/>
              </w:rPr>
              <w:t>ПИД-регуляторы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581D8" w14:textId="77777777" w:rsidR="00742271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2508EE23" w14:textId="0512E3B6" w:rsidR="00A756FD" w:rsidRDefault="00742271" w:rsidP="00742271">
            <w:pPr>
              <w:spacing w:line="240" w:lineRule="auto"/>
              <w:jc w:val="center"/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7BF8" w14:textId="77777777" w:rsidR="00A756FD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14:paraId="5B34CF54" w14:textId="77777777" w:rsidR="00D73F3B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 </w:t>
            </w:r>
          </w:p>
        </w:tc>
      </w:tr>
      <w:tr w:rsidR="00A756FD" w:rsidRPr="00734297" w14:paraId="78C82A1B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DF4216" w14:textId="77777777"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F72F1E" w14:textId="77777777" w:rsidR="00A756FD" w:rsidRPr="00DD41AE" w:rsidRDefault="00A756FD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A756FD">
              <w:rPr>
                <w:color w:val="000000"/>
                <w:spacing w:val="1"/>
              </w:rPr>
              <w:t>Классические методы синтеза линейных САУ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881A3" w14:textId="77777777" w:rsidR="00742271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7D642DCE" w14:textId="20A2160B" w:rsidR="00A756FD" w:rsidRDefault="00742271" w:rsidP="00742271">
            <w:pPr>
              <w:spacing w:line="240" w:lineRule="auto"/>
              <w:jc w:val="center"/>
            </w:pPr>
            <w:r>
              <w:t>ОПК-3.2-З ОПК-3.2-У ОПК-3.2-В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2C21" w14:textId="77777777" w:rsidR="00405319" w:rsidRDefault="00405319" w:rsidP="00405319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14:paraId="772F9DDD" w14:textId="77777777" w:rsidR="00D73F3B" w:rsidRDefault="00D73F3B" w:rsidP="00405319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405319" w:rsidRPr="00734297" w14:paraId="52580597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453B5" w14:textId="77777777" w:rsidR="00405319" w:rsidRPr="00405319" w:rsidRDefault="00405319" w:rsidP="00405319">
            <w:pPr>
              <w:jc w:val="center"/>
              <w:rPr>
                <w:bCs/>
              </w:rPr>
            </w:pPr>
            <w:r w:rsidRPr="00405319">
              <w:rPr>
                <w:bCs/>
              </w:rPr>
              <w:t>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C1101" w14:textId="77777777" w:rsidR="00405319" w:rsidRPr="00405319" w:rsidRDefault="00405319" w:rsidP="00405319">
            <w:pPr>
              <w:rPr>
                <w:bCs/>
              </w:rPr>
            </w:pPr>
            <w:r w:rsidRPr="00405319">
              <w:rPr>
                <w:bCs/>
              </w:rPr>
              <w:t xml:space="preserve"> Синтез систем с обратной связью по состоянию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1F510" w14:textId="77777777" w:rsidR="00742271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ОПК-3.1-З ОПК-3.1-У ОПК-3.1-В</w:t>
            </w:r>
          </w:p>
          <w:p w14:paraId="069C531D" w14:textId="0E63417B" w:rsidR="00405319" w:rsidRPr="00583DAD" w:rsidRDefault="00742271" w:rsidP="00742271">
            <w:pPr>
              <w:suppressAutoHyphens/>
              <w:snapToGrid w:val="0"/>
              <w:spacing w:line="240" w:lineRule="auto"/>
              <w:jc w:val="center"/>
            </w:pPr>
            <w:r>
              <w:t>ОПК-3.2-З ОПК-3.2-У ОПК-3.2-В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3423" w14:textId="77777777" w:rsidR="00133915" w:rsidRDefault="00133915" w:rsidP="00133915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14:paraId="7F35E9D1" w14:textId="77777777" w:rsidR="00405319" w:rsidRDefault="00405319" w:rsidP="00133915">
            <w:pPr>
              <w:suppressAutoHyphens/>
              <w:snapToGrid w:val="0"/>
              <w:spacing w:line="240" w:lineRule="auto"/>
              <w:jc w:val="center"/>
            </w:pPr>
          </w:p>
        </w:tc>
      </w:tr>
    </w:tbl>
    <w:p w14:paraId="15DB45B4" w14:textId="77777777" w:rsidR="00987421" w:rsidRPr="001B348A" w:rsidRDefault="00987421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color w:val="000000"/>
        </w:rPr>
      </w:pPr>
    </w:p>
    <w:p w14:paraId="180DC7AF" w14:textId="77777777" w:rsidR="00347F88" w:rsidRPr="000812B7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  <w:sz w:val="28"/>
          <w:szCs w:val="28"/>
        </w:rPr>
      </w:pPr>
      <w:r w:rsidRPr="000812B7">
        <w:rPr>
          <w:rStyle w:val="23"/>
          <w:b/>
          <w:color w:val="000000"/>
          <w:sz w:val="28"/>
          <w:szCs w:val="28"/>
        </w:rPr>
        <w:t>Критерии оценивания компетенций (результатов)</w:t>
      </w:r>
    </w:p>
    <w:p w14:paraId="63B24E60" w14:textId="77777777" w:rsidR="00347F88" w:rsidRPr="001B348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</w:rPr>
      </w:pPr>
    </w:p>
    <w:p w14:paraId="4A75B5DB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1) Уровень усвоения материала, предусмотренного программой.</w:t>
      </w:r>
    </w:p>
    <w:p w14:paraId="20CE6B80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2) Умение анализировать материал, устанавливать причинно-следственные связи.</w:t>
      </w:r>
    </w:p>
    <w:p w14:paraId="29FED848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3) Качество ответа на вопросы: полнота, аргументированность, убежденность, логичность.</w:t>
      </w:r>
    </w:p>
    <w:p w14:paraId="30BC0046" w14:textId="77777777"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14:paraId="37634729" w14:textId="77777777" w:rsidR="00347F88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5) Использование дополнительной литературы при подготовке ответов.</w:t>
      </w:r>
    </w:p>
    <w:p w14:paraId="76ADBF8A" w14:textId="77777777" w:rsidR="000812B7" w:rsidRPr="001B348A" w:rsidRDefault="000812B7" w:rsidP="001B348A">
      <w:pPr>
        <w:spacing w:after="0" w:line="240" w:lineRule="auto"/>
        <w:ind w:firstLine="709"/>
        <w:rPr>
          <w:rStyle w:val="23"/>
          <w:color w:val="000000"/>
        </w:rPr>
      </w:pPr>
    </w:p>
    <w:p w14:paraId="029A1490" w14:textId="77777777" w:rsidR="00347F88" w:rsidRPr="001B348A" w:rsidRDefault="00347F88" w:rsidP="001B348A">
      <w:pPr>
        <w:spacing w:after="0" w:line="240" w:lineRule="auto"/>
        <w:ind w:firstLine="709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 xml:space="preserve">Уровень освоения </w:t>
      </w:r>
      <w:proofErr w:type="spellStart"/>
      <w:r w:rsidRPr="001B348A">
        <w:rPr>
          <w:color w:val="000000"/>
          <w:lang w:eastAsia="ru-RU"/>
        </w:rPr>
        <w:t>сформированности</w:t>
      </w:r>
      <w:proofErr w:type="spellEnd"/>
      <w:r w:rsidRPr="001B348A">
        <w:rPr>
          <w:color w:val="000000"/>
          <w:lang w:eastAsia="ru-RU"/>
        </w:rPr>
        <w:t xml:space="preserve"> знаний, умений и навыков по дисциплине оценивается в форме бальной о</w:t>
      </w:r>
      <w:r w:rsidR="00586F05">
        <w:rPr>
          <w:color w:val="000000"/>
          <w:lang w:eastAsia="ru-RU"/>
        </w:rPr>
        <w:t>ценки</w:t>
      </w:r>
      <w:r w:rsidRPr="001B348A">
        <w:rPr>
          <w:color w:val="000000"/>
          <w:lang w:eastAsia="ru-RU"/>
        </w:rPr>
        <w:t>:</w:t>
      </w:r>
    </w:p>
    <w:p w14:paraId="6C137C80" w14:textId="77777777"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«Отлично» </w:t>
      </w:r>
      <w:r w:rsidRPr="001B348A">
        <w:rPr>
          <w:color w:val="000000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</w:t>
      </w:r>
      <w:r w:rsidR="008A38DC">
        <w:rPr>
          <w:color w:val="000000"/>
          <w:lang w:eastAsia="ru-RU"/>
        </w:rPr>
        <w:t>изучивший</w:t>
      </w:r>
      <w:r w:rsidRPr="001B348A">
        <w:rPr>
          <w:color w:val="000000"/>
          <w:lang w:eastAsia="ru-RU"/>
        </w:rPr>
        <w:t xml:space="preserve"> </w:t>
      </w:r>
      <w:r w:rsidR="000812B7" w:rsidRPr="001B348A">
        <w:rPr>
          <w:color w:val="000000"/>
          <w:lang w:eastAsia="ru-RU"/>
        </w:rPr>
        <w:t>основную</w:t>
      </w:r>
      <w:r w:rsidR="000812B7">
        <w:rPr>
          <w:color w:val="000000"/>
          <w:lang w:eastAsia="ru-RU"/>
        </w:rPr>
        <w:t xml:space="preserve">, </w:t>
      </w:r>
      <w:r w:rsidR="000812B7" w:rsidRPr="001B348A">
        <w:rPr>
          <w:color w:val="000000"/>
          <w:lang w:eastAsia="ru-RU"/>
        </w:rPr>
        <w:t>и</w:t>
      </w:r>
      <w:r w:rsidRPr="001B348A">
        <w:rPr>
          <w:color w:val="000000"/>
          <w:lang w:eastAsia="ru-RU"/>
        </w:rPr>
        <w:t xml:space="preserve">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14:paraId="429C3071" w14:textId="77777777"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«Хорошо» </w:t>
      </w:r>
      <w:r w:rsidRPr="001B348A">
        <w:rPr>
          <w:color w:val="000000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14:paraId="7CFB25DB" w14:textId="77777777"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«Удовлетворительно» </w:t>
      </w:r>
      <w:r w:rsidRPr="001B348A">
        <w:rPr>
          <w:color w:val="000000"/>
          <w:lang w:eastAsia="ru-RU"/>
        </w:rPr>
        <w:t xml:space="preserve"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</w:t>
      </w:r>
      <w:r w:rsidRPr="001B348A">
        <w:rPr>
          <w:color w:val="000000"/>
          <w:lang w:eastAsia="ru-RU"/>
        </w:rPr>
        <w:lastRenderedPageBreak/>
        <w:t>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14:paraId="49E83559" w14:textId="77777777" w:rsidR="00347F88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«Неудовлетворительно» </w:t>
      </w:r>
      <w:r w:rsidRPr="001B348A">
        <w:rPr>
          <w:color w:val="000000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14:paraId="6C537BA9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«зачтено» </w:t>
      </w:r>
      <w:r w:rsidRPr="001B348A">
        <w:rPr>
          <w:color w:val="000000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14:paraId="59BBE48D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</w:t>
      </w:r>
      <w:r>
        <w:rPr>
          <w:color w:val="000000"/>
          <w:lang w:eastAsia="ru-RU"/>
        </w:rPr>
        <w:t>ии самостоятельной</w:t>
      </w:r>
      <w:r w:rsidRPr="001B348A">
        <w:rPr>
          <w:color w:val="000000"/>
          <w:lang w:eastAsia="ru-RU"/>
        </w:rPr>
        <w:t xml:space="preserve"> работы, </w:t>
      </w:r>
      <w:r>
        <w:rPr>
          <w:color w:val="000000"/>
          <w:lang w:eastAsia="ru-RU"/>
        </w:rPr>
        <w:t xml:space="preserve">а также </w:t>
      </w:r>
      <w:r w:rsidR="000812B7">
        <w:rPr>
          <w:color w:val="000000"/>
          <w:lang w:eastAsia="ru-RU"/>
        </w:rPr>
        <w:t>уверенная защита</w:t>
      </w:r>
      <w:r>
        <w:rPr>
          <w:color w:val="000000"/>
          <w:lang w:eastAsia="ru-RU"/>
        </w:rPr>
        <w:t xml:space="preserve"> лабораторных работ</w:t>
      </w:r>
      <w:r w:rsidRPr="001B348A">
        <w:rPr>
          <w:color w:val="000000"/>
          <w:lang w:eastAsia="ru-RU"/>
        </w:rPr>
        <w:t>.</w:t>
      </w:r>
    </w:p>
    <w:p w14:paraId="183BCD44" w14:textId="77777777"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</w:t>
      </w:r>
      <w:r w:rsidR="001C72C4" w:rsidRPr="001B348A">
        <w:rPr>
          <w:color w:val="000000"/>
          <w:lang w:eastAsia="ru-RU"/>
        </w:rPr>
        <w:t>об</w:t>
      </w:r>
      <w:r w:rsidRPr="001B348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изучаемой дисциплине</w:t>
      </w:r>
      <w:r w:rsidRPr="001B348A">
        <w:rPr>
          <w:color w:val="000000"/>
          <w:lang w:eastAsia="ru-RU"/>
        </w:rPr>
        <w:t xml:space="preserve"> у студента нет. Оценивае</w:t>
      </w:r>
      <w:r>
        <w:rPr>
          <w:color w:val="000000"/>
          <w:lang w:eastAsia="ru-RU"/>
        </w:rPr>
        <w:t>тся качество устной</w:t>
      </w:r>
      <w:r w:rsidRPr="001B348A">
        <w:rPr>
          <w:color w:val="000000"/>
          <w:lang w:eastAsia="ru-RU"/>
        </w:rPr>
        <w:t xml:space="preserve"> речи</w:t>
      </w:r>
      <w:r w:rsidR="006858EB">
        <w:rPr>
          <w:color w:val="000000"/>
          <w:lang w:eastAsia="ru-RU"/>
        </w:rPr>
        <w:t xml:space="preserve"> и изложение</w:t>
      </w:r>
      <w:r>
        <w:rPr>
          <w:color w:val="000000"/>
          <w:lang w:eastAsia="ru-RU"/>
        </w:rPr>
        <w:t xml:space="preserve"> письменного материала</w:t>
      </w:r>
      <w:r w:rsidRPr="001B348A">
        <w:rPr>
          <w:color w:val="000000"/>
          <w:lang w:eastAsia="ru-RU"/>
        </w:rPr>
        <w:t>, как и при выставлении положительной оценки.</w:t>
      </w:r>
    </w:p>
    <w:p w14:paraId="493E6D97" w14:textId="77777777" w:rsidR="00BB0EA7" w:rsidRPr="001B348A" w:rsidRDefault="00BB0EA7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14:paraId="7AFF030F" w14:textId="77777777" w:rsidR="00347F88" w:rsidRPr="000812B7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  <w:sz w:val="28"/>
          <w:szCs w:val="28"/>
        </w:rPr>
      </w:pPr>
      <w:r w:rsidRPr="000812B7">
        <w:rPr>
          <w:rStyle w:val="71"/>
          <w:b/>
          <w:bCs/>
          <w:color w:val="000000"/>
          <w:sz w:val="28"/>
          <w:szCs w:val="28"/>
        </w:rPr>
        <w:t>Типовые контрольные задания или иные материалы</w:t>
      </w:r>
    </w:p>
    <w:p w14:paraId="2425420C" w14:textId="77777777" w:rsidR="00CB7295" w:rsidRPr="001B348A" w:rsidRDefault="00CB7295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14:paraId="446399E8" w14:textId="77777777" w:rsidR="00347F88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t>МОДУЛЬ 1</w:t>
      </w:r>
    </w:p>
    <w:p w14:paraId="3C142110" w14:textId="77777777" w:rsidR="00CB7295" w:rsidRPr="008A38DC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</w:p>
    <w:p w14:paraId="6B453D19" w14:textId="77777777" w:rsidR="00352326" w:rsidRPr="000812B7" w:rsidRDefault="00CB7295" w:rsidP="003523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12B7">
        <w:rPr>
          <w:b/>
          <w:bCs/>
          <w:sz w:val="28"/>
          <w:szCs w:val="28"/>
        </w:rPr>
        <w:t>Вопросы к зачёту</w:t>
      </w:r>
    </w:p>
    <w:p w14:paraId="5A45E390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Основные цели и принципы управления. Объекты управления. Примеры систем ручного и автоматического управления.</w:t>
      </w:r>
    </w:p>
    <w:p w14:paraId="4637F257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Задачи слежения и регулирования. Факторы, влияющие на качество работы следящей системы.</w:t>
      </w:r>
    </w:p>
    <w:p w14:paraId="6B58C413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Основные законы управления в разомкнутых и замкнутых системах. </w:t>
      </w:r>
    </w:p>
    <w:p w14:paraId="47671040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Принцип управления по ошибке. </w:t>
      </w:r>
      <w:r w:rsidR="00CB7295">
        <w:t>Пример системы</w:t>
      </w:r>
      <w:r w:rsidRPr="00D01984">
        <w:t xml:space="preserve"> управления скоростью вращения диска.</w:t>
      </w:r>
    </w:p>
    <w:p w14:paraId="57E7511F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Элементы систем</w:t>
      </w:r>
      <w:r w:rsidR="00CB7295">
        <w:t xml:space="preserve"> автоматического управления</w:t>
      </w:r>
      <w:r w:rsidRPr="00D01984">
        <w:t xml:space="preserve">. Уравнения динамики и статики. Определение состояния равновесия. </w:t>
      </w:r>
    </w:p>
    <w:p w14:paraId="6020055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Линеаризация на основе гипотезы о малых отклонениях. Линеаризация уравнения маятника.</w:t>
      </w:r>
    </w:p>
    <w:p w14:paraId="477A2789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Уравнение звена в изображениях. Передаточная функция звена. Характеристический многочлен.</w:t>
      </w:r>
    </w:p>
    <w:p w14:paraId="344B847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Временные характеристики звеньев. Весовая функция и переходная характеристика. Способы определения переходной характеристики.</w:t>
      </w:r>
    </w:p>
    <w:p w14:paraId="5024BC7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Частотные характеристики звеньев. Амплитудно-фазовая характеристика. Логарифмические частотные характеристики.</w:t>
      </w:r>
    </w:p>
    <w:p w14:paraId="2C5E0947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Типовые линейные динамические звенья. Характеристики усилительного и интегрирующего звеньев.</w:t>
      </w:r>
    </w:p>
    <w:p w14:paraId="2E96B48C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Апериодическое звено 1-го порядка и его характеристики.</w:t>
      </w:r>
    </w:p>
    <w:p w14:paraId="66992AD6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Звено второго порядка и его характеристики.</w:t>
      </w:r>
    </w:p>
    <w:p w14:paraId="1D0D34A0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lastRenderedPageBreak/>
        <w:t xml:space="preserve"> Формы представления передаточных функций. </w:t>
      </w:r>
      <w:proofErr w:type="spellStart"/>
      <w:r w:rsidRPr="00D01984">
        <w:t>Неминимально</w:t>
      </w:r>
      <w:proofErr w:type="spellEnd"/>
      <w:r w:rsidRPr="00D01984">
        <w:t>-фазовые звенья. Построение асимптотической ЛАЧХ.</w:t>
      </w:r>
    </w:p>
    <w:p w14:paraId="1EA8B2A5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Способы представления динамических систем. Понятие о структурной схеме. Преобразование структурных схем.</w:t>
      </w:r>
    </w:p>
    <w:p w14:paraId="48DA3996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Чувствительность систем управления к изменению параметров. Чувствительность разомкнутой и замкнутой систем. Функция чувствительности.</w:t>
      </w:r>
    </w:p>
    <w:p w14:paraId="76DFFA9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Чувствительность замкнутой системы к изменению параметров объекта управления и датчика.</w:t>
      </w:r>
    </w:p>
    <w:p w14:paraId="099C8D08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Передаточные функции замкнутых одноконтурных САУ. Структура с одной степенью свободы.</w:t>
      </w:r>
    </w:p>
    <w:p w14:paraId="55DB253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Структура замкнутой системы с двумя степенями свободы. Функции чувствительности и соотношения между ними.</w:t>
      </w:r>
    </w:p>
    <w:p w14:paraId="532FFA2F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Понятие об устойчивости. Устойчивость по Ляпунову. Асимптотическая устойчивость.</w:t>
      </w:r>
    </w:p>
    <w:p w14:paraId="729DCE4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устойчивости линейной системы по виду корней характеристического уравнения. Свободное и вынужденное движение системы. </w:t>
      </w:r>
    </w:p>
    <w:p w14:paraId="2AFFD855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Теоремы </w:t>
      </w:r>
      <w:proofErr w:type="spellStart"/>
      <w:r w:rsidRPr="00D01984">
        <w:t>А.М.Ляпунова</w:t>
      </w:r>
      <w:proofErr w:type="spellEnd"/>
      <w:r w:rsidRPr="00D01984">
        <w:t xml:space="preserve"> об устойчивости нелинейной системы по уравнениям первого приближения. Понятие о корневом годографе.</w:t>
      </w:r>
    </w:p>
    <w:p w14:paraId="341AFAA3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Критерии устойчивости. Критерий Гурвица.</w:t>
      </w:r>
    </w:p>
    <w:p w14:paraId="0A0E1D2E" w14:textId="77777777" w:rsid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Критерий устойчивости Найквиста.</w:t>
      </w:r>
      <w:r w:rsidR="005B7C8B">
        <w:t xml:space="preserve"> Случаи</w:t>
      </w:r>
      <w:r w:rsidR="00780504">
        <w:t xml:space="preserve"> устойчивой и неустойчивой разомкнутой системы.</w:t>
      </w:r>
    </w:p>
    <w:p w14:paraId="5A8218A5" w14:textId="77777777" w:rsidR="00780504" w:rsidRPr="00D01984" w:rsidRDefault="0078050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Критерий устойчивости Найквиста.</w:t>
      </w:r>
      <w:r>
        <w:t xml:space="preserve"> </w:t>
      </w:r>
      <w:r w:rsidR="005B7C8B">
        <w:t>Разомкнутая система нейтрально устойчива</w:t>
      </w:r>
      <w:r>
        <w:t>.</w:t>
      </w:r>
    </w:p>
    <w:p w14:paraId="4BF84EDA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относительной устойчивости. Запасы устойчивости и максимальная чувствительность.</w:t>
      </w:r>
    </w:p>
    <w:p w14:paraId="0FF5E407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Логарифмический критерий устойчивости.</w:t>
      </w:r>
    </w:p>
    <w:p w14:paraId="6739AA6C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Устойчивость систем управления с запаздыванием.</w:t>
      </w:r>
    </w:p>
    <w:p w14:paraId="2A4BCED2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Понятие о качестве системы управления. Точность работы САУ в установившемся режиме. Ошибка воспроизведения и ошибка по возмущению.</w:t>
      </w:r>
    </w:p>
    <w:p w14:paraId="394A231C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установившейся ошибки воспроизведения при отработке типовых задающих воздействий.</w:t>
      </w:r>
    </w:p>
    <w:p w14:paraId="6C31B453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Определение установившейся ошибки по возмущению при отработке типовых задающих воздействий. Обеспечение астатизма системы по возмущению.</w:t>
      </w:r>
    </w:p>
    <w:p w14:paraId="49DFB51C" w14:textId="77777777" w:rsid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Понятие об инвариантных системах. Абсолютная инвариантность к задающему   воздействию. </w:t>
      </w:r>
    </w:p>
    <w:p w14:paraId="2633CED0" w14:textId="77777777" w:rsidR="00CB7295" w:rsidRPr="00D01984" w:rsidRDefault="00780504" w:rsidP="00D01984">
      <w:pPr>
        <w:numPr>
          <w:ilvl w:val="0"/>
          <w:numId w:val="21"/>
        </w:numPr>
        <w:spacing w:after="0" w:line="240" w:lineRule="auto"/>
        <w:jc w:val="both"/>
      </w:pPr>
      <w:r>
        <w:t>Селективная абсолютная инвариантность. Принцип внутренней модели.</w:t>
      </w:r>
    </w:p>
    <w:p w14:paraId="2C91BAA9" w14:textId="77777777" w:rsidR="0078050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Анализ качества переходного процесса САУ при ступенчатом входном воздействии. </w:t>
      </w:r>
    </w:p>
    <w:p w14:paraId="6DB2A89A" w14:textId="77777777" w:rsid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Частотные методы оценки качества переходного процесса.</w:t>
      </w:r>
      <w:r w:rsidR="00780504">
        <w:t xml:space="preserve"> Оценка качества переходного процесса по АЧХ замкнутой системы.</w:t>
      </w:r>
    </w:p>
    <w:p w14:paraId="79FB1986" w14:textId="77777777" w:rsidR="00780504" w:rsidRDefault="00780504" w:rsidP="00780504">
      <w:pPr>
        <w:numPr>
          <w:ilvl w:val="0"/>
          <w:numId w:val="21"/>
        </w:numPr>
        <w:spacing w:after="0" w:line="240" w:lineRule="auto"/>
        <w:jc w:val="both"/>
      </w:pPr>
      <w:r>
        <w:t>Оценка качества переходного процесса по ЛЧХ разомкнутой системы.</w:t>
      </w:r>
    </w:p>
    <w:p w14:paraId="310F1401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Корневые методы оценки качества переходного процесса.</w:t>
      </w:r>
    </w:p>
    <w:p w14:paraId="2A7F3A9D" w14:textId="77777777" w:rsidR="0078050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 xml:space="preserve"> Качество системы второго порядка. </w:t>
      </w:r>
    </w:p>
    <w:p w14:paraId="6DF8611D" w14:textId="77777777" w:rsidR="00D01984" w:rsidRPr="00D01984" w:rsidRDefault="00D01984" w:rsidP="00D01984">
      <w:pPr>
        <w:numPr>
          <w:ilvl w:val="0"/>
          <w:numId w:val="21"/>
        </w:numPr>
        <w:spacing w:after="0" w:line="240" w:lineRule="auto"/>
        <w:jc w:val="both"/>
      </w:pPr>
      <w:r w:rsidRPr="00D01984">
        <w:t>Влияние третьего полюса и нуля на характеристики системы второго порядка.</w:t>
      </w:r>
    </w:p>
    <w:p w14:paraId="6CB28BB2" w14:textId="77777777" w:rsidR="008E1667" w:rsidRDefault="008E1667" w:rsidP="00352326">
      <w:pPr>
        <w:spacing w:after="0" w:line="240" w:lineRule="auto"/>
        <w:jc w:val="center"/>
        <w:rPr>
          <w:b/>
          <w:bCs/>
        </w:rPr>
      </w:pPr>
    </w:p>
    <w:p w14:paraId="18A616BD" w14:textId="77777777" w:rsidR="008E1667" w:rsidRPr="000812B7" w:rsidRDefault="008E1667" w:rsidP="003523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812B7">
        <w:rPr>
          <w:b/>
          <w:bCs/>
          <w:sz w:val="28"/>
          <w:szCs w:val="28"/>
        </w:rPr>
        <w:t>Т</w:t>
      </w:r>
      <w:r w:rsidR="002C0C59" w:rsidRPr="000812B7">
        <w:rPr>
          <w:b/>
          <w:bCs/>
          <w:sz w:val="28"/>
          <w:szCs w:val="28"/>
        </w:rPr>
        <w:t>естовые задания к зачёту</w:t>
      </w:r>
    </w:p>
    <w:p w14:paraId="36C319DE" w14:textId="77777777" w:rsidR="008E1667" w:rsidRDefault="008E1667" w:rsidP="008E1667">
      <w:pPr>
        <w:spacing w:after="0" w:line="240" w:lineRule="auto"/>
        <w:ind w:firstLine="708"/>
        <w:jc w:val="both"/>
      </w:pPr>
      <w:r>
        <w:t>Разработано нес</w:t>
      </w:r>
      <w:r w:rsidR="002C0C59">
        <w:t>колько вариантов тестов</w:t>
      </w:r>
      <w:r>
        <w:t>. Один из вариантов приведён ниже.</w:t>
      </w:r>
    </w:p>
    <w:p w14:paraId="75C41EE1" w14:textId="77777777" w:rsidR="006B6D7C" w:rsidRPr="008E1667" w:rsidRDefault="006B6D7C" w:rsidP="008E1667">
      <w:pPr>
        <w:spacing w:after="0" w:line="240" w:lineRule="auto"/>
        <w:ind w:firstLine="708"/>
        <w:jc w:val="both"/>
      </w:pPr>
    </w:p>
    <w:p w14:paraId="7FE197A5" w14:textId="77777777" w:rsidR="006B6D7C" w:rsidRPr="00514A93" w:rsidRDefault="006B6D7C" w:rsidP="006B6D7C">
      <w:pPr>
        <w:spacing w:after="0" w:line="240" w:lineRule="auto"/>
        <w:jc w:val="both"/>
      </w:pPr>
      <w:r>
        <w:t xml:space="preserve">1. </w:t>
      </w:r>
      <w:r w:rsidRPr="00514A93">
        <w:t xml:space="preserve">Информация о </w:t>
      </w:r>
      <w:r w:rsidRPr="00514A93">
        <w:rPr>
          <w:i/>
          <w:iCs/>
        </w:rPr>
        <w:t>цели управления</w:t>
      </w:r>
      <w:r w:rsidRPr="00514A93">
        <w:t xml:space="preserve"> вводится в систему автоматического управления с помощью:</w:t>
      </w:r>
    </w:p>
    <w:p w14:paraId="0C83832A" w14:textId="77777777" w:rsidR="006B6D7C" w:rsidRPr="00514A93" w:rsidRDefault="006B6D7C" w:rsidP="006B6D7C">
      <w:pPr>
        <w:spacing w:line="240" w:lineRule="auto"/>
        <w:ind w:left="714"/>
      </w:pPr>
      <w:r w:rsidRPr="00514A93">
        <w:t xml:space="preserve">а) возмущающего воздействия </w:t>
      </w:r>
      <w:r w:rsidR="00C8343A" w:rsidRPr="00514A93">
        <w:rPr>
          <w:position w:val="-12"/>
        </w:rPr>
        <w:object w:dxaOrig="560" w:dyaOrig="360" w14:anchorId="40E63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17.85pt" o:ole="">
            <v:imagedata r:id="rId7" o:title=""/>
          </v:shape>
          <o:OLEObject Type="Embed" ProgID="Equation.3" ShapeID="_x0000_i1025" DrawAspect="Content" ObjectID="_1735634659" r:id="rId8"/>
        </w:object>
      </w:r>
      <w:r w:rsidRPr="00514A93">
        <w:t>;</w:t>
      </w:r>
      <w:r>
        <w:t xml:space="preserve">        </w:t>
      </w:r>
      <w:r w:rsidRPr="00514A93">
        <w:t xml:space="preserve">б) задающего воздействия </w:t>
      </w:r>
      <w:r w:rsidR="00C8343A" w:rsidRPr="00514A93">
        <w:rPr>
          <w:position w:val="-12"/>
        </w:rPr>
        <w:object w:dxaOrig="480" w:dyaOrig="360" w14:anchorId="5A66490E">
          <v:shape id="_x0000_i1026" type="#_x0000_t75" style="width:24.2pt;height:17.85pt" o:ole="">
            <v:imagedata r:id="rId9" o:title=""/>
          </v:shape>
          <o:OLEObject Type="Embed" ProgID="Equation.3" ShapeID="_x0000_i1026" DrawAspect="Content" ObjectID="_1735634660" r:id="rId10"/>
        </w:object>
      </w:r>
      <w:r w:rsidRPr="00514A93">
        <w:t>;</w:t>
      </w:r>
    </w:p>
    <w:p w14:paraId="2C4B9D3A" w14:textId="77777777" w:rsidR="006B6D7C" w:rsidRPr="00514A93" w:rsidRDefault="006B6D7C" w:rsidP="006B6D7C">
      <w:pPr>
        <w:spacing w:line="240" w:lineRule="auto"/>
        <w:ind w:left="714"/>
      </w:pPr>
      <w:r w:rsidRPr="00514A93">
        <w:t xml:space="preserve">в) управляющего воздействия </w:t>
      </w:r>
      <w:r w:rsidR="00C8343A" w:rsidRPr="00514A93">
        <w:rPr>
          <w:position w:val="-12"/>
        </w:rPr>
        <w:object w:dxaOrig="499" w:dyaOrig="360" w14:anchorId="210D827E">
          <v:shape id="_x0000_i1027" type="#_x0000_t75" style="width:24.75pt;height:17.85pt" o:ole="">
            <v:imagedata r:id="rId11" o:title=""/>
          </v:shape>
          <o:OLEObject Type="Embed" ProgID="Equation.3" ShapeID="_x0000_i1027" DrawAspect="Content" ObjectID="_1735634661" r:id="rId12"/>
        </w:object>
      </w:r>
      <w:r w:rsidRPr="00514A93">
        <w:t>;</w:t>
      </w:r>
      <w:r>
        <w:t xml:space="preserve">           </w:t>
      </w:r>
      <w:r w:rsidRPr="00514A93">
        <w:t xml:space="preserve">г) ошибки управления </w:t>
      </w:r>
      <w:r w:rsidR="00C8343A" w:rsidRPr="00514A93">
        <w:rPr>
          <w:position w:val="-12"/>
        </w:rPr>
        <w:object w:dxaOrig="499" w:dyaOrig="360" w14:anchorId="1E53DE89">
          <v:shape id="_x0000_i1028" type="#_x0000_t75" style="width:24.75pt;height:17.85pt" o:ole="">
            <v:imagedata r:id="rId13" o:title=""/>
          </v:shape>
          <o:OLEObject Type="Embed" ProgID="Equation.3" ShapeID="_x0000_i1028" DrawAspect="Content" ObjectID="_1735634662" r:id="rId14"/>
        </w:object>
      </w:r>
      <w:r w:rsidRPr="00514A93">
        <w:t>.</w:t>
      </w:r>
    </w:p>
    <w:p w14:paraId="6BDB9209" w14:textId="77777777" w:rsidR="006B6D7C" w:rsidRPr="00514A93" w:rsidRDefault="006B6D7C" w:rsidP="006B6D7C">
      <w:pPr>
        <w:jc w:val="both"/>
      </w:pPr>
      <w:r>
        <w:lastRenderedPageBreak/>
        <w:t xml:space="preserve"> 2. </w:t>
      </w:r>
      <w:r w:rsidRPr="00514A93">
        <w:t xml:space="preserve">Если задающее воздействие </w:t>
      </w:r>
      <w:r w:rsidRPr="00514A93">
        <w:rPr>
          <w:lang w:val="en-US"/>
        </w:rPr>
        <w:t>v</w:t>
      </w:r>
      <w:r w:rsidRPr="00514A93">
        <w:t>(</w:t>
      </w:r>
      <w:r w:rsidRPr="00514A93">
        <w:rPr>
          <w:lang w:val="en-US"/>
        </w:rPr>
        <w:t>t</w:t>
      </w:r>
      <w:r w:rsidRPr="00514A93">
        <w:t xml:space="preserve">) – </w:t>
      </w:r>
      <w:r w:rsidRPr="00514A93">
        <w:rPr>
          <w:i/>
          <w:iCs/>
        </w:rPr>
        <w:t>заданная</w:t>
      </w:r>
      <w:r w:rsidRPr="00514A93">
        <w:t xml:space="preserve"> функция времени </w:t>
      </w:r>
      <w:r w:rsidR="00C8343A" w:rsidRPr="00514A93">
        <w:rPr>
          <w:position w:val="-14"/>
        </w:rPr>
        <w:object w:dxaOrig="1420" w:dyaOrig="400" w14:anchorId="128D018B">
          <v:shape id="_x0000_i1029" type="#_x0000_t75" style="width:70.85pt;height:19.6pt" o:ole="">
            <v:imagedata r:id="rId15" o:title=""/>
          </v:shape>
          <o:OLEObject Type="Embed" ProgID="Equation.3" ShapeID="_x0000_i1029" DrawAspect="Content" ObjectID="_1735634663" r:id="rId16"/>
        </w:object>
      </w:r>
      <w:r w:rsidRPr="00514A93">
        <w:t xml:space="preserve">, то говорят о </w:t>
      </w:r>
      <w:r w:rsidRPr="00514A93">
        <w:rPr>
          <w:i/>
          <w:iCs/>
        </w:rPr>
        <w:t>задаче</w:t>
      </w:r>
      <w:r w:rsidRPr="00514A93">
        <w:t>:</w:t>
      </w:r>
    </w:p>
    <w:p w14:paraId="617E468C" w14:textId="77777777" w:rsidR="006B6D7C" w:rsidRPr="00514A93" w:rsidRDefault="006B6D7C" w:rsidP="006B6D7C">
      <w:pPr>
        <w:ind w:left="714"/>
      </w:pPr>
      <w:r w:rsidRPr="00514A93">
        <w:t xml:space="preserve">а) </w:t>
      </w:r>
      <w:proofErr w:type="gramStart"/>
      <w:r w:rsidRPr="00514A93">
        <w:t>стабилизации;</w:t>
      </w:r>
      <w:r>
        <w:t xml:space="preserve">   </w:t>
      </w:r>
      <w:proofErr w:type="gramEnd"/>
      <w:r>
        <w:t xml:space="preserve">                         </w:t>
      </w:r>
      <w:r w:rsidRPr="00514A93">
        <w:t>б) программного управления;</w:t>
      </w:r>
    </w:p>
    <w:p w14:paraId="44655CA0" w14:textId="77777777" w:rsidR="006B6D7C" w:rsidRPr="00514A93" w:rsidRDefault="006B6D7C" w:rsidP="006B6D7C">
      <w:pPr>
        <w:ind w:left="714"/>
      </w:pPr>
      <w:r w:rsidRPr="00514A93">
        <w:t xml:space="preserve">в) </w:t>
      </w:r>
      <w:proofErr w:type="gramStart"/>
      <w:r w:rsidRPr="00514A93">
        <w:t>регулирования;</w:t>
      </w:r>
      <w:r>
        <w:t xml:space="preserve">   </w:t>
      </w:r>
      <w:proofErr w:type="gramEnd"/>
      <w:r>
        <w:t xml:space="preserve">                        </w:t>
      </w:r>
      <w:r w:rsidRPr="00514A93">
        <w:t>г) автоматического управления.</w:t>
      </w:r>
    </w:p>
    <w:p w14:paraId="7F9F31F3" w14:textId="77777777" w:rsidR="006B6D7C" w:rsidRPr="00514A93" w:rsidRDefault="006B6D7C" w:rsidP="006B6D7C">
      <w:r>
        <w:t xml:space="preserve"> </w:t>
      </w:r>
      <w:r w:rsidRPr="006B6D7C">
        <w:t>3</w:t>
      </w:r>
      <w:r>
        <w:rPr>
          <w:i/>
          <w:iCs/>
        </w:rPr>
        <w:t xml:space="preserve">. </w:t>
      </w:r>
      <w:r w:rsidRPr="00514A93">
        <w:rPr>
          <w:i/>
          <w:iCs/>
        </w:rPr>
        <w:t>Закон управления</w:t>
      </w:r>
      <w:r w:rsidRPr="00514A93">
        <w:t xml:space="preserve"> в следующей системе имеет вид:</w:t>
      </w:r>
    </w:p>
    <w:p w14:paraId="194C3097" w14:textId="2CF873D5" w:rsidR="006B6D7C" w:rsidRPr="00514A93" w:rsidRDefault="00136623" w:rsidP="006B6D7C">
      <w:pPr>
        <w:ind w:left="360"/>
      </w:pPr>
      <w:r w:rsidRPr="00514A93">
        <w:rPr>
          <w:noProof/>
          <w:lang w:eastAsia="ru-RU"/>
        </w:rPr>
        <mc:AlternateContent>
          <mc:Choice Requires="wpc">
            <w:drawing>
              <wp:inline distT="0" distB="0" distL="0" distR="0" wp14:anchorId="4680E7D2" wp14:editId="55F82D8E">
                <wp:extent cx="5143500" cy="1714500"/>
                <wp:effectExtent l="22860" t="19050" r="5715" b="9525"/>
                <wp:docPr id="13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0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914400"/>
                            <a:ext cx="3429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AB2F1" w14:textId="77777777" w:rsidR="00027578" w:rsidRPr="001B305F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372235"/>
                            <a:ext cx="457200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2EDB7" w14:textId="77777777" w:rsidR="00027578" w:rsidRPr="003B5CB9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B5CB9">
                                <w:rPr>
                                  <w:b/>
                                  <w:bCs/>
                                </w:rPr>
                                <w:t>УУ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914400"/>
                            <a:ext cx="456565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DCE2A" w14:textId="77777777" w:rsidR="00027578" w:rsidRPr="003B5CB9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B5CB9">
                                <w:rPr>
                                  <w:b/>
                                  <w:bCs/>
                                </w:rPr>
                                <w:t>СУ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456565"/>
                            <a:ext cx="342900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AA1D3" w14:textId="77777777" w:rsidR="00027578" w:rsidRPr="001B305F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00400" y="570865"/>
                            <a:ext cx="915035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85900" y="570865"/>
                            <a:ext cx="915035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8700" y="8001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71195" y="613410"/>
                            <a:ext cx="351790" cy="35369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00935" y="800100"/>
                            <a:ext cx="7994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114800" y="800100"/>
                            <a:ext cx="800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72000" y="800100"/>
                            <a:ext cx="0" cy="572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372235"/>
                            <a:ext cx="3771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00" y="965835"/>
                            <a:ext cx="3810" cy="40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3665" y="800100"/>
                            <a:ext cx="5721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9C406" w14:textId="77777777" w:rsidR="00027578" w:rsidRPr="003A423A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A423A">
                                <w:rPr>
                                  <w:b/>
                                  <w:bCs/>
                                </w:rPr>
                                <w:t>КУ</w:t>
                              </w:r>
                            </w:p>
                            <w:p w14:paraId="7B91DAEA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685800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B4480" w14:textId="77777777" w:rsidR="00027578" w:rsidRPr="003A423A" w:rsidRDefault="00027578" w:rsidP="006B6D7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A423A">
                                <w:rPr>
                                  <w:b/>
                                  <w:bCs/>
                                </w:rPr>
                                <w:t>ОУ</w:t>
                              </w:r>
                            </w:p>
                            <w:p w14:paraId="51EFD3A4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543300" y="227965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658235" y="114300"/>
                            <a:ext cx="456565" cy="3422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50BEB" w14:textId="77777777" w:rsidR="00027578" w:rsidRPr="003A423A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3A423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f(</w:t>
                              </w:r>
                              <w:proofErr w:type="gramEnd"/>
                              <w:r w:rsidRPr="003A423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t)</w:t>
                              </w:r>
                            </w:p>
                            <w:p w14:paraId="68F7244A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457700" y="342265"/>
                            <a:ext cx="457835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8FFF8" w14:textId="77777777" w:rsidR="00027578" w:rsidRPr="003A423A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3A423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y(</w:t>
                              </w:r>
                              <w:proofErr w:type="gramEnd"/>
                              <w:r w:rsidRPr="003A423A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t)</w:t>
                              </w:r>
                            </w:p>
                            <w:p w14:paraId="4010B312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0" y="227965"/>
                            <a:ext cx="571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613D0" w14:textId="77777777" w:rsidR="00027578" w:rsidRDefault="00027578" w:rsidP="006B6D7C">
                              <w:r w:rsidRPr="001B305F">
                                <w:rPr>
                                  <w:position w:val="-8"/>
                                </w:rPr>
                                <w:object w:dxaOrig="320" w:dyaOrig="240" w14:anchorId="7D466F9D">
                                  <v:shape id="_x0000_i1031" type="#_x0000_t75" style="width:37.45pt;height:21.9pt" o:ole="">
                                    <v:imagedata r:id="rId17" o:title=""/>
                                  </v:shape>
                                  <o:OLEObject Type="Embed" ProgID="Equation.3" ShapeID="_x0000_i1031" DrawAspect="Content" ObjectID="_1735635004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35" y="342265"/>
                            <a:ext cx="57023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F0AC0" w14:textId="77777777" w:rsidR="00027578" w:rsidRPr="001B305F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1B305F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v(</w:t>
                              </w:r>
                              <w:proofErr w:type="gramEnd"/>
                              <w:r w:rsidRPr="001B305F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t)</w:t>
                              </w:r>
                            </w:p>
                            <w:p w14:paraId="5D8C1AED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628265" y="342265"/>
                            <a:ext cx="45847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1C17D9" w14:textId="77777777" w:rsidR="00027578" w:rsidRPr="001B305F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1B305F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u(</w:t>
                              </w:r>
                              <w:proofErr w:type="gramEnd"/>
                              <w:r w:rsidRPr="001B305F"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t)</w:t>
                              </w:r>
                            </w:p>
                            <w:p w14:paraId="3ACBD2EC" w14:textId="77777777" w:rsidR="00027578" w:rsidRDefault="00027578" w:rsidP="006B6D7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628265" y="227965"/>
                            <a:ext cx="0" cy="148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00" y="227965"/>
                            <a:ext cx="217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57200" y="227965"/>
                            <a:ext cx="0" cy="1486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57200" y="1714500"/>
                            <a:ext cx="21710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Oval 3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552950" y="781050"/>
                            <a:ext cx="38735" cy="38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80E7D2" id="Полотно 2" o:spid="_x0000_s1026" editas="canvas" style="width:405pt;height:135pt;mso-position-horizontal-relative:char;mso-position-vertical-relative:line" coordsize="51435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">
                <v:shape id="_x0000_s1027" type="#_x0000_t75" style="position:absolute;width:51435;height:17145;visibility:visible;mso-wrap-style:square" stroked="t">
                  <v:fill o:detectmouseclick="t"/>
                  <v:stroke dashstyle="1 1" endcap="round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572;top:9144;width:342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tFmwQAAANw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j77g+Uy4QK4fAAAA//8DAFBLAQItABQABgAIAAAAIQDb4fbL7gAAAIUBAAATAAAAAAAAAAAAAAAA&#10;AAAAAABbQ29udGVudF9UeXBlc10ueG1sUEsBAi0AFAAGAAgAAAAhAFr0LFu/AAAAFQEAAAsAAAAA&#10;AAAAAAAAAAAAHwEAAF9yZWxzLy5yZWxzUEsBAi0AFAAGAAgAAAAhAL9O0WbBAAAA3AAAAA8AAAAA&#10;AAAAAAAAAAAABwIAAGRycy9kb3ducmV2LnhtbFBLBQYAAAAAAwADALcAAAD1AgAAAAA=&#10;" stroked="f">
                  <v:textbox>
                    <w:txbxContent>
                      <w:p w14:paraId="4CDAB2F1" w14:textId="77777777" w:rsidR="00027578" w:rsidRPr="001B305F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5" o:spid="_x0000_s1029" type="#_x0000_t202" style="position:absolute;left:18288;top:13722;width:4572;height:3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  <v:textbox>
                    <w:txbxContent>
                      <w:p w14:paraId="5B72EDB7" w14:textId="77777777" w:rsidR="00027578" w:rsidRPr="003B5CB9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B5CB9">
                          <w:rPr>
                            <w:b/>
                            <w:bCs/>
                          </w:rPr>
                          <w:t>УУ</w:t>
                        </w:r>
                      </w:p>
                    </w:txbxContent>
                  </v:textbox>
                </v:shape>
                <v:shape id="Text Box 6" o:spid="_x0000_s1030" type="#_x0000_t202" style="position:absolute;left:9144;top:9144;width:4565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" stroked="f">
                  <v:textbox>
                    <w:txbxContent>
                      <w:p w14:paraId="6DBDCE2A" w14:textId="77777777" w:rsidR="00027578" w:rsidRPr="003B5CB9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B5CB9">
                          <w:rPr>
                            <w:b/>
                            <w:bCs/>
                          </w:rPr>
                          <w:t>СУ</w:t>
                        </w:r>
                      </w:p>
                    </w:txbxContent>
                  </v:textbox>
                </v:shape>
                <v:shape id="Text Box 7" o:spid="_x0000_s1031" type="#_x0000_t202" style="position:absolute;left:5715;top:4565;width:3429;height:2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" stroked="f">
                  <v:textbox>
                    <w:txbxContent>
                      <w:p w14:paraId="483AA1D3" w14:textId="77777777" w:rsidR="00027578" w:rsidRPr="001B305F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rect id="Rectangle 8" o:spid="_x0000_s1032" style="position:absolute;left:32004;top:5708;width:9150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<v:rect id="Rectangle 9" o:spid="_x0000_s1033" style="position:absolute;left:14859;top:5708;width:9150;height:57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<v:line id="Line 10" o:spid="_x0000_s1034" style="position:absolute;visibility:visible;mso-wrap-style:square" from="10287,8001" to="14859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">
                  <v:stroke endarrow="block"/>
                </v:lin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11" o:spid="_x0000_s1035" type="#_x0000_t123" style="position:absolute;left:6711;top:6134;width:3518;height:3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">
                  <o:lock v:ext="edit" aspectratio="t"/>
                </v:shape>
                <v:line id="Line 12" o:spid="_x0000_s1036" style="position:absolute;visibility:visible;mso-wrap-style:square" from="24009,8001" to="3200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OMMwgAAANw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">
                  <v:stroke endarrow="block"/>
                </v:line>
                <v:line id="Line 13" o:spid="_x0000_s1037" style="position:absolute;visibility:visible;mso-wrap-style:square" from="41148,8001" to="4915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45720,8001" to="45720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<v:line id="Line 15" o:spid="_x0000_s1039" style="position:absolute;flip:x;visibility:visible;mso-wrap-style:square" from="8001,13722" to="45720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line id="Line 16" o:spid="_x0000_s1040" style="position:absolute;flip:y;visibility:visible;mso-wrap-style:square" from="8001,9658" to="8039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">
                  <v:stroke endarrow="block"/>
                </v:line>
                <v:line id="Line 17" o:spid="_x0000_s1041" style="position:absolute;visibility:visible;mso-wrap-style:square" from="1136,8001" to="6858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">
                  <v:stroke endarrow="block"/>
                </v:line>
                <v:shape id="Text Box 18" o:spid="_x0000_s1042" type="#_x0000_t202" style="position:absolute;left:17145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" stroked="f">
                  <v:textbox>
                    <w:txbxContent>
                      <w:p w14:paraId="3369C406" w14:textId="77777777" w:rsidR="00027578" w:rsidRPr="003A423A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A423A">
                          <w:rPr>
                            <w:b/>
                            <w:bCs/>
                          </w:rPr>
                          <w:t>КУ</w:t>
                        </w:r>
                      </w:p>
                      <w:p w14:paraId="7B91DAEA" w14:textId="77777777" w:rsidR="00027578" w:rsidRDefault="00027578" w:rsidP="006B6D7C"/>
                    </w:txbxContent>
                  </v:textbox>
                </v:shape>
                <v:shape id="Text Box 19" o:spid="_x0000_s1043" type="#_x0000_t202" style="position:absolute;left:34290;top:6858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<v:textbox>
                    <w:txbxContent>
                      <w:p w14:paraId="772B4480" w14:textId="77777777" w:rsidR="00027578" w:rsidRPr="003A423A" w:rsidRDefault="00027578" w:rsidP="006B6D7C">
                        <w:pPr>
                          <w:rPr>
                            <w:b/>
                            <w:bCs/>
                          </w:rPr>
                        </w:pPr>
                        <w:r w:rsidRPr="003A423A">
                          <w:rPr>
                            <w:b/>
                            <w:bCs/>
                          </w:rPr>
                          <w:t>ОУ</w:t>
                        </w:r>
                      </w:p>
                      <w:p w14:paraId="51EFD3A4" w14:textId="77777777" w:rsidR="00027578" w:rsidRDefault="00027578" w:rsidP="006B6D7C"/>
                    </w:txbxContent>
                  </v:textbox>
                </v:shape>
                <v:line id="Line 20" o:spid="_x0000_s1044" style="position:absolute;visibility:visible;mso-wrap-style:square" from="35433,2279" to="35433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">
                  <v:stroke endarrow="block"/>
                </v:line>
                <v:shape id="Text Box 21" o:spid="_x0000_s1045" type="#_x0000_t202" style="position:absolute;left:36582;top:1143;width:4566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" stroked="f">
                  <v:textbox>
                    <w:txbxContent>
                      <w:p w14:paraId="58950BEB" w14:textId="77777777" w:rsidR="00027578" w:rsidRPr="003A423A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3A423A">
                          <w:rPr>
                            <w:sz w:val="28"/>
                            <w:szCs w:val="28"/>
                            <w:lang w:val="en-US"/>
                          </w:rPr>
                          <w:t>f(t)</w:t>
                        </w:r>
                      </w:p>
                      <w:p w14:paraId="68F7244A" w14:textId="77777777" w:rsidR="00027578" w:rsidRDefault="00027578" w:rsidP="006B6D7C"/>
                    </w:txbxContent>
                  </v:textbox>
                </v:shape>
                <v:shape id="Text Box 22" o:spid="_x0000_s1046" type="#_x0000_t202" style="position:absolute;left:44577;top:3422;width:457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" stroked="f">
                  <v:textbox>
                    <w:txbxContent>
                      <w:p w14:paraId="3EC8FFF8" w14:textId="77777777" w:rsidR="00027578" w:rsidRPr="003A423A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3A423A">
                          <w:rPr>
                            <w:sz w:val="28"/>
                            <w:szCs w:val="28"/>
                            <w:lang w:val="en-US"/>
                          </w:rPr>
                          <w:t>y(t)</w:t>
                        </w:r>
                      </w:p>
                      <w:p w14:paraId="4010B312" w14:textId="77777777" w:rsidR="00027578" w:rsidRDefault="00027578" w:rsidP="006B6D7C"/>
                    </w:txbxContent>
                  </v:textbox>
                </v:shape>
                <v:shape id="Text Box 23" o:spid="_x0000_s1047" type="#_x0000_t202" style="position:absolute;left:9144;top:2279;width:57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" stroked="f">
                  <v:textbox>
                    <w:txbxContent>
                      <w:p w14:paraId="6E0613D0" w14:textId="77777777" w:rsidR="00027578" w:rsidRDefault="00027578" w:rsidP="006B6D7C">
                        <w:r w:rsidRPr="001B305F">
                          <w:rPr>
                            <w:position w:val="-8"/>
                          </w:rPr>
                          <w:object w:dxaOrig="320" w:dyaOrig="240" w14:anchorId="7D466F9D">
                            <v:shape id="_x0000_i1031" type="#_x0000_t75" style="width:37.4pt;height:22.15pt" o:ole="">
                              <v:imagedata r:id="rId19" o:title=""/>
                            </v:shape>
                            <o:OLEObject Type="Embed" ProgID="Equation.3" ShapeID="_x0000_i1031" DrawAspect="Content" ObjectID="_1701718080" r:id="rId20"/>
                          </w:object>
                        </w:r>
                      </w:p>
                    </w:txbxContent>
                  </v:textbox>
                </v:shape>
                <v:shape id="Text Box 24" o:spid="_x0000_s1048" type="#_x0000_t202" style="position:absolute;left:6;top:3422;width:5702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" stroked="f">
                  <v:textbox>
                    <w:txbxContent>
                      <w:p w14:paraId="103F0AC0" w14:textId="77777777" w:rsidR="00027578" w:rsidRPr="001B305F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B305F">
                          <w:rPr>
                            <w:sz w:val="28"/>
                            <w:szCs w:val="28"/>
                            <w:lang w:val="en-US"/>
                          </w:rPr>
                          <w:t>v(t)</w:t>
                        </w:r>
                      </w:p>
                      <w:p w14:paraId="5D8C1AED" w14:textId="77777777" w:rsidR="00027578" w:rsidRDefault="00027578" w:rsidP="006B6D7C"/>
                    </w:txbxContent>
                  </v:textbox>
                </v:shape>
                <v:shape id="Text Box 25" o:spid="_x0000_s1049" type="#_x0000_t202" style="position:absolute;left:26282;top:3422;width:4585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" stroked="f">
                  <v:textbox>
                    <w:txbxContent>
                      <w:p w14:paraId="721C17D9" w14:textId="77777777" w:rsidR="00027578" w:rsidRPr="001B305F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1B305F">
                          <w:rPr>
                            <w:sz w:val="28"/>
                            <w:szCs w:val="28"/>
                            <w:lang w:val="en-US"/>
                          </w:rPr>
                          <w:t>u(t)</w:t>
                        </w:r>
                      </w:p>
                      <w:p w14:paraId="3ACBD2EC" w14:textId="77777777" w:rsidR="00027578" w:rsidRDefault="00027578" w:rsidP="006B6D7C"/>
                    </w:txbxContent>
                  </v:textbox>
                </v:shape>
                <v:line id="Line 26" o:spid="_x0000_s1050" style="position:absolute;visibility:visible;mso-wrap-style:square" from="26282,2279" to="2628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">
                  <v:stroke dashstyle="longDashDotDot"/>
                </v:line>
                <v:line id="Line 27" o:spid="_x0000_s1051" style="position:absolute;flip:x;visibility:visible;mso-wrap-style:square" from="4572,2279" to="26282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">
                  <v:stroke dashstyle="longDashDotDot"/>
                </v:line>
                <v:line id="Line 28" o:spid="_x0000_s1052" style="position:absolute;visibility:visible;mso-wrap-style:square" from="4572,2279" to="457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">
                  <v:stroke dashstyle="longDashDotDot"/>
                </v:line>
                <v:line id="Line 29" o:spid="_x0000_s1053" style="position:absolute;visibility:visible;mso-wrap-style:square" from="4572,17145" to="26282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">
                  <v:stroke dashstyle="longDashDotDot"/>
                </v:line>
                <v:oval id="Oval 30" o:spid="_x0000_s1054" style="position:absolute;left:45529;top:7810;width:387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1AF0C755" w14:textId="77777777" w:rsidR="006B6D7C" w:rsidRPr="00514A93" w:rsidRDefault="006B6D7C" w:rsidP="006B6D7C">
      <w:pPr>
        <w:ind w:left="360"/>
      </w:pPr>
    </w:p>
    <w:p w14:paraId="221BBD61" w14:textId="77777777" w:rsidR="006B6D7C" w:rsidRPr="00514A93" w:rsidRDefault="006B6D7C" w:rsidP="006B6D7C">
      <w:pPr>
        <w:ind w:left="714"/>
      </w:pPr>
      <w:r w:rsidRPr="00514A93">
        <w:t xml:space="preserve">а) </w:t>
      </w:r>
      <w:r w:rsidR="00C8343A" w:rsidRPr="00514A93">
        <w:rPr>
          <w:position w:val="-12"/>
        </w:rPr>
        <w:object w:dxaOrig="2960" w:dyaOrig="380" w14:anchorId="6B4EE138">
          <v:shape id="_x0000_i1032" type="#_x0000_t75" style="width:148.05pt;height:19pt" o:ole="">
            <v:imagedata r:id="rId21" o:title=""/>
          </v:shape>
          <o:OLEObject Type="Embed" ProgID="Equation.3" ShapeID="_x0000_i1032" DrawAspect="Content" ObjectID="_1735634664" r:id="rId22"/>
        </w:object>
      </w:r>
      <w:r w:rsidRPr="00514A93">
        <w:t xml:space="preserve">;              б) </w:t>
      </w:r>
      <w:r w:rsidR="00C8343A" w:rsidRPr="00514A93">
        <w:rPr>
          <w:position w:val="-12"/>
        </w:rPr>
        <w:object w:dxaOrig="2940" w:dyaOrig="380" w14:anchorId="4C23242B">
          <v:shape id="_x0000_i1033" type="#_x0000_t75" style="width:147.45pt;height:19pt" o:ole="">
            <v:imagedata r:id="rId23" o:title=""/>
          </v:shape>
          <o:OLEObject Type="Embed" ProgID="Equation.3" ShapeID="_x0000_i1033" DrawAspect="Content" ObjectID="_1735634665" r:id="rId24"/>
        </w:object>
      </w:r>
      <w:r w:rsidRPr="00514A93">
        <w:t>;</w:t>
      </w:r>
    </w:p>
    <w:p w14:paraId="1D3D003E" w14:textId="77777777" w:rsidR="006B6D7C" w:rsidRPr="00514A93" w:rsidRDefault="006B6D7C" w:rsidP="006B6D7C">
      <w:pPr>
        <w:ind w:left="714"/>
      </w:pPr>
      <w:r w:rsidRPr="00514A93">
        <w:t xml:space="preserve">в) </w:t>
      </w:r>
      <w:r w:rsidR="00C8343A" w:rsidRPr="00514A93">
        <w:rPr>
          <w:position w:val="-12"/>
        </w:rPr>
        <w:object w:dxaOrig="2940" w:dyaOrig="380" w14:anchorId="7B2F6527">
          <v:shape id="_x0000_i1034" type="#_x0000_t75" style="width:147.45pt;height:19pt" o:ole="">
            <v:imagedata r:id="rId25" o:title=""/>
          </v:shape>
          <o:OLEObject Type="Embed" ProgID="Equation.3" ShapeID="_x0000_i1034" DrawAspect="Content" ObjectID="_1735634666" r:id="rId26"/>
        </w:object>
      </w:r>
      <w:r w:rsidRPr="00514A93">
        <w:t xml:space="preserve">;              г) </w:t>
      </w:r>
      <w:r w:rsidR="00C8343A" w:rsidRPr="00514A93">
        <w:rPr>
          <w:position w:val="-12"/>
        </w:rPr>
        <w:object w:dxaOrig="2920" w:dyaOrig="380" w14:anchorId="644879B5">
          <v:shape id="_x0000_i1035" type="#_x0000_t75" style="width:145.75pt;height:19pt" o:ole="">
            <v:imagedata r:id="rId27" o:title=""/>
          </v:shape>
          <o:OLEObject Type="Embed" ProgID="Equation.3" ShapeID="_x0000_i1035" DrawAspect="Content" ObjectID="_1735634667" r:id="rId28"/>
        </w:object>
      </w:r>
      <w:r w:rsidRPr="00514A93">
        <w:t>.</w:t>
      </w:r>
    </w:p>
    <w:p w14:paraId="483F015F" w14:textId="77777777" w:rsidR="006B6D7C" w:rsidRPr="00514A93" w:rsidRDefault="006B6D7C" w:rsidP="006B6D7C">
      <w:r w:rsidRPr="006B6D7C">
        <w:t>4</w:t>
      </w:r>
      <w:r>
        <w:rPr>
          <w:i/>
          <w:iCs/>
        </w:rPr>
        <w:t xml:space="preserve">. </w:t>
      </w:r>
      <w:r w:rsidRPr="00514A93">
        <w:rPr>
          <w:i/>
          <w:iCs/>
        </w:rPr>
        <w:t>Линеаризация в рабочей точке</w:t>
      </w:r>
      <w:r w:rsidRPr="00514A93">
        <w:t xml:space="preserve"> </w:t>
      </w:r>
      <w:proofErr w:type="gramStart"/>
      <w:r w:rsidRPr="00514A93">
        <w:t>справедлива  при</w:t>
      </w:r>
      <w:proofErr w:type="gramEnd"/>
      <w:r w:rsidRPr="00514A93">
        <w:t>:</w:t>
      </w:r>
    </w:p>
    <w:p w14:paraId="342471DA" w14:textId="77777777" w:rsidR="006B6D7C" w:rsidRPr="00514A93" w:rsidRDefault="006B6D7C" w:rsidP="006B6D7C">
      <w:pPr>
        <w:ind w:left="714"/>
      </w:pPr>
      <w:proofErr w:type="gramStart"/>
      <w:r w:rsidRPr="00514A93">
        <w:t>а)  больших</w:t>
      </w:r>
      <w:proofErr w:type="gramEnd"/>
      <w:r w:rsidRPr="00514A93">
        <w:t xml:space="preserve"> отклонениях входа и выхода элемента от состояния равновесия;</w:t>
      </w:r>
    </w:p>
    <w:p w14:paraId="753097F3" w14:textId="77777777" w:rsidR="006B6D7C" w:rsidRPr="00514A93" w:rsidRDefault="006B6D7C" w:rsidP="006B6D7C">
      <w:pPr>
        <w:ind w:left="714"/>
      </w:pPr>
      <w:r w:rsidRPr="00514A93">
        <w:t>б) малых отклонениях входа и выхода элемента от состояния равновесия;</w:t>
      </w:r>
    </w:p>
    <w:p w14:paraId="64424AB9" w14:textId="77777777" w:rsidR="006B6D7C" w:rsidRPr="00514A93" w:rsidRDefault="006B6D7C" w:rsidP="006B6D7C">
      <w:pPr>
        <w:ind w:left="714"/>
      </w:pPr>
      <w:r w:rsidRPr="00514A93">
        <w:t>в) любых отклонениях входа и выхода элемента от состояния равновесия;</w:t>
      </w:r>
    </w:p>
    <w:p w14:paraId="5E398860" w14:textId="77777777" w:rsidR="006B6D7C" w:rsidRPr="00514A93" w:rsidRDefault="006B6D7C" w:rsidP="006B6D7C">
      <w:pPr>
        <w:ind w:left="1080" w:hanging="366"/>
      </w:pPr>
      <w:r w:rsidRPr="00514A93">
        <w:t>г) фиксированных отклонениях входа и выхода элемента от состояния равновесия.</w:t>
      </w:r>
    </w:p>
    <w:p w14:paraId="6031BDAA" w14:textId="77777777" w:rsidR="006B6D7C" w:rsidRPr="00514A93" w:rsidRDefault="006B6D7C" w:rsidP="006B6D7C">
      <w:r w:rsidRPr="00514A93">
        <w:t>5. Нелинейное дифференциальное уравнение имеет следующий вид:</w:t>
      </w:r>
    </w:p>
    <w:p w14:paraId="6F460716" w14:textId="77777777" w:rsidR="006B6D7C" w:rsidRPr="00514A93" w:rsidRDefault="00C8343A" w:rsidP="006B6D7C">
      <w:pPr>
        <w:ind w:left="360"/>
        <w:jc w:val="center"/>
      </w:pPr>
      <w:r w:rsidRPr="00514A93">
        <w:rPr>
          <w:position w:val="-26"/>
        </w:rPr>
        <w:object w:dxaOrig="3060" w:dyaOrig="720" w14:anchorId="4B720E5D">
          <v:shape id="_x0000_i1036" type="#_x0000_t75" style="width:153.2pt;height:36.3pt" o:ole="">
            <v:imagedata r:id="rId29" o:title=""/>
          </v:shape>
          <o:OLEObject Type="Embed" ProgID="Equation.3" ShapeID="_x0000_i1036" DrawAspect="Content" ObjectID="_1735634668" r:id="rId30"/>
        </w:object>
      </w:r>
      <w:r w:rsidR="006B6D7C" w:rsidRPr="00514A93">
        <w:t>.</w:t>
      </w:r>
    </w:p>
    <w:p w14:paraId="6C8AB925" w14:textId="77777777" w:rsidR="006B6D7C" w:rsidRPr="00514A93" w:rsidRDefault="006B6D7C" w:rsidP="006B6D7C">
      <w:r w:rsidRPr="00514A93">
        <w:rPr>
          <w:i/>
          <w:iCs/>
        </w:rPr>
        <w:t>Определите состояние равновесия</w:t>
      </w:r>
      <w:r w:rsidRPr="00514A93">
        <w:t>.</w:t>
      </w:r>
    </w:p>
    <w:p w14:paraId="20EDBED9" w14:textId="77777777" w:rsidR="006B6D7C" w:rsidRPr="00514A93" w:rsidRDefault="006B6D7C" w:rsidP="006B6D7C"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</w:rPr>
        <w:object w:dxaOrig="999" w:dyaOrig="360" w14:anchorId="719DD80E">
          <v:shape id="_x0000_i1037" type="#_x0000_t75" style="width:50.1pt;height:17.85pt" o:ole="">
            <v:imagedata r:id="rId31" o:title=""/>
          </v:shape>
          <o:OLEObject Type="Embed" ProgID="Equation.3" ShapeID="_x0000_i1037" DrawAspect="Content" ObjectID="_1735634669" r:id="rId32"/>
        </w:object>
      </w:r>
      <w:r w:rsidRPr="00514A93">
        <w:t>;</w:t>
      </w:r>
      <w:r w:rsidRPr="00514A93">
        <w:tab/>
      </w:r>
      <w:r w:rsidRPr="00514A93">
        <w:tab/>
      </w:r>
      <w:r w:rsidRPr="00514A93">
        <w:tab/>
      </w:r>
      <w:r w:rsidRPr="00514A93">
        <w:tab/>
        <w:t xml:space="preserve">в) </w:t>
      </w:r>
      <w:r w:rsidR="00C8343A" w:rsidRPr="00514A93">
        <w:rPr>
          <w:position w:val="-26"/>
        </w:rPr>
        <w:object w:dxaOrig="1080" w:dyaOrig="700" w14:anchorId="4F767BDC">
          <v:shape id="_x0000_i1038" type="#_x0000_t75" style="width:54.15pt;height:35.15pt" o:ole="">
            <v:imagedata r:id="rId33" o:title=""/>
          </v:shape>
          <o:OLEObject Type="Embed" ProgID="Equation.3" ShapeID="_x0000_i1038" DrawAspect="Content" ObjectID="_1735634670" r:id="rId34"/>
        </w:object>
      </w:r>
      <w:r w:rsidRPr="00514A93">
        <w:t>;</w:t>
      </w:r>
    </w:p>
    <w:p w14:paraId="5BBF4ECA" w14:textId="77777777" w:rsidR="006B6D7C" w:rsidRPr="00514A93" w:rsidRDefault="00C87F77" w:rsidP="006B6D7C">
      <w:pPr>
        <w:tabs>
          <w:tab w:val="left" w:pos="357"/>
          <w:tab w:val="left" w:pos="714"/>
          <w:tab w:val="left" w:pos="1071"/>
          <w:tab w:val="left" w:pos="1428"/>
          <w:tab w:val="center" w:pos="4960"/>
        </w:tabs>
      </w:pPr>
      <w:r>
        <w:tab/>
      </w:r>
      <w:r>
        <w:tab/>
      </w:r>
      <w:r>
        <w:tab/>
      </w:r>
      <w:r>
        <w:tab/>
      </w:r>
      <w:r w:rsidR="006B6D7C" w:rsidRPr="00514A93">
        <w:t xml:space="preserve">б) </w:t>
      </w:r>
      <w:r w:rsidR="00C8343A" w:rsidRPr="00514A93">
        <w:rPr>
          <w:position w:val="-26"/>
        </w:rPr>
        <w:object w:dxaOrig="1080" w:dyaOrig="700" w14:anchorId="0F7A7A9F">
          <v:shape id="_x0000_i1039" type="#_x0000_t75" style="width:54.15pt;height:35.15pt" o:ole="">
            <v:imagedata r:id="rId35" o:title=""/>
          </v:shape>
          <o:OLEObject Type="Embed" ProgID="Equation.3" ShapeID="_x0000_i1039" DrawAspect="Content" ObjectID="_1735634671" r:id="rId36"/>
        </w:object>
      </w:r>
      <w:r w:rsidR="00146E3E">
        <w:t>;</w:t>
      </w:r>
      <w:r w:rsidR="00146E3E">
        <w:tab/>
        <w:t xml:space="preserve">                                   </w:t>
      </w:r>
      <w:r w:rsidR="006B6D7C" w:rsidRPr="00514A93">
        <w:t xml:space="preserve">г) </w:t>
      </w:r>
      <w:r w:rsidR="00C8343A" w:rsidRPr="00514A93">
        <w:rPr>
          <w:position w:val="-28"/>
        </w:rPr>
        <w:object w:dxaOrig="1219" w:dyaOrig="720" w14:anchorId="68BED51D">
          <v:shape id="_x0000_i1040" type="#_x0000_t75" style="width:61.05pt;height:36.3pt" o:ole="">
            <v:imagedata r:id="rId37" o:title=""/>
          </v:shape>
          <o:OLEObject Type="Embed" ProgID="Equation.3" ShapeID="_x0000_i1040" DrawAspect="Content" ObjectID="_1735634672" r:id="rId38"/>
        </w:object>
      </w:r>
      <w:r w:rsidR="006B6D7C" w:rsidRPr="00514A93">
        <w:t>.</w:t>
      </w:r>
    </w:p>
    <w:p w14:paraId="553E91EB" w14:textId="77777777" w:rsidR="006B6D7C" w:rsidRPr="00514A93" w:rsidRDefault="006B6D7C" w:rsidP="00146E3E">
      <w:pPr>
        <w:tabs>
          <w:tab w:val="left" w:pos="720"/>
        </w:tabs>
        <w:jc w:val="both"/>
      </w:pPr>
      <w:r w:rsidRPr="00514A93">
        <w:t xml:space="preserve">6. Использование </w:t>
      </w:r>
      <w:r w:rsidRPr="00514A93">
        <w:rPr>
          <w:i/>
          <w:iCs/>
        </w:rPr>
        <w:t>преобразования Лапласа</w:t>
      </w:r>
      <w:r w:rsidRPr="00514A93">
        <w:t xml:space="preserve"> переводит:</w:t>
      </w:r>
    </w:p>
    <w:p w14:paraId="5C70CBD8" w14:textId="77777777" w:rsidR="006B6D7C" w:rsidRPr="00514A93" w:rsidRDefault="006B6D7C" w:rsidP="006B6D7C">
      <w:r w:rsidRPr="00514A93">
        <w:t>а) нелинейное дифференциальное уравнение (ДУ) в линейное ДУ;</w:t>
      </w:r>
    </w:p>
    <w:p w14:paraId="6E4917C0" w14:textId="77777777" w:rsidR="00146E3E" w:rsidRDefault="006B6D7C" w:rsidP="006B6D7C">
      <w:r w:rsidRPr="00514A93">
        <w:t xml:space="preserve">б) нелинейное дифференциальное </w:t>
      </w:r>
      <w:proofErr w:type="gramStart"/>
      <w:r w:rsidRPr="00514A93">
        <w:t>уравнение  в</w:t>
      </w:r>
      <w:proofErr w:type="gramEnd"/>
      <w:r w:rsidRPr="00514A93">
        <w:t xml:space="preserve"> алгебраическое уравнение;</w:t>
      </w:r>
      <w:r w:rsidRPr="00514A93">
        <w:tab/>
      </w:r>
    </w:p>
    <w:p w14:paraId="05210B60" w14:textId="77777777" w:rsidR="006B6D7C" w:rsidRPr="00514A93" w:rsidRDefault="006B6D7C" w:rsidP="006B6D7C">
      <w:r w:rsidRPr="00514A93">
        <w:t xml:space="preserve">в) линейное дифференциальное </w:t>
      </w:r>
      <w:proofErr w:type="gramStart"/>
      <w:r w:rsidRPr="00514A93">
        <w:t>уравнение  в</w:t>
      </w:r>
      <w:proofErr w:type="gramEnd"/>
      <w:r w:rsidRPr="00514A93">
        <w:t xml:space="preserve"> алгебраическое уравнение;</w:t>
      </w:r>
    </w:p>
    <w:p w14:paraId="5FBE27A2" w14:textId="77777777" w:rsidR="006B6D7C" w:rsidRPr="00514A93" w:rsidRDefault="006B6D7C" w:rsidP="006B6D7C">
      <w:r w:rsidRPr="00514A93">
        <w:lastRenderedPageBreak/>
        <w:t xml:space="preserve">г) линейное дифференциальное </w:t>
      </w:r>
      <w:proofErr w:type="gramStart"/>
      <w:r w:rsidRPr="00514A93">
        <w:t>уравнение  в</w:t>
      </w:r>
      <w:proofErr w:type="gramEnd"/>
      <w:r w:rsidRPr="00514A93">
        <w:t xml:space="preserve"> разностное уравнение.</w:t>
      </w:r>
    </w:p>
    <w:p w14:paraId="1D034FD0" w14:textId="77777777" w:rsidR="006B6D7C" w:rsidRPr="00514A93" w:rsidRDefault="006B6D7C" w:rsidP="00146E3E">
      <w:r w:rsidRPr="00514A93">
        <w:t xml:space="preserve">7. Определите передаточную функцию </w:t>
      </w:r>
      <w:r w:rsidRPr="00514A93">
        <w:rPr>
          <w:i/>
          <w:iCs/>
        </w:rPr>
        <w:t>физически не осуществимого звена</w:t>
      </w:r>
      <w:r w:rsidRPr="00514A93">
        <w:t>:</w:t>
      </w:r>
    </w:p>
    <w:p w14:paraId="2319AFDD" w14:textId="77777777" w:rsidR="006B6D7C" w:rsidRPr="00514A93" w:rsidRDefault="006B6D7C" w:rsidP="006B6D7C">
      <w:pPr>
        <w:ind w:left="714"/>
      </w:pPr>
      <w:r w:rsidRPr="00514A93">
        <w:t xml:space="preserve">а) </w:t>
      </w:r>
      <w:r w:rsidR="00C8343A" w:rsidRPr="00514A93">
        <w:rPr>
          <w:position w:val="-32"/>
        </w:rPr>
        <w:object w:dxaOrig="1760" w:dyaOrig="760" w14:anchorId="7C02B1F1">
          <v:shape id="_x0000_i1041" type="#_x0000_t75" style="width:88.15pt;height:38pt" o:ole="">
            <v:imagedata r:id="rId39" o:title=""/>
          </v:shape>
          <o:OLEObject Type="Embed" ProgID="Equation.3" ShapeID="_x0000_i1041" DrawAspect="Content" ObjectID="_1735634673" r:id="rId40"/>
        </w:object>
      </w:r>
      <w:r w:rsidR="00146E3E">
        <w:t>;</w:t>
      </w:r>
      <w:r w:rsidR="00146E3E">
        <w:tab/>
      </w:r>
      <w:r w:rsidR="00146E3E">
        <w:tab/>
      </w:r>
      <w:r w:rsidR="00146E3E">
        <w:tab/>
      </w:r>
      <w:r w:rsidRPr="00514A93">
        <w:t xml:space="preserve"> б) </w:t>
      </w:r>
      <w:r w:rsidR="00C8343A" w:rsidRPr="00514A93">
        <w:rPr>
          <w:position w:val="-32"/>
        </w:rPr>
        <w:object w:dxaOrig="2200" w:dyaOrig="780" w14:anchorId="0E7166C9">
          <v:shape id="_x0000_i1042" type="#_x0000_t75" style="width:110pt;height:39.15pt" o:ole="">
            <v:imagedata r:id="rId41" o:title=""/>
          </v:shape>
          <o:OLEObject Type="Embed" ProgID="Equation.3" ShapeID="_x0000_i1042" DrawAspect="Content" ObjectID="_1735634674" r:id="rId42"/>
        </w:object>
      </w:r>
      <w:r w:rsidRPr="00514A93">
        <w:t>;</w:t>
      </w:r>
    </w:p>
    <w:p w14:paraId="2B7C67D6" w14:textId="77777777" w:rsidR="006B6D7C" w:rsidRPr="00514A93" w:rsidRDefault="006B6D7C" w:rsidP="006B6D7C">
      <w:pPr>
        <w:ind w:left="714"/>
      </w:pPr>
      <w:r w:rsidRPr="00514A93">
        <w:t xml:space="preserve">в) </w:t>
      </w:r>
      <w:r w:rsidR="00C8343A" w:rsidRPr="00514A93">
        <w:rPr>
          <w:position w:val="-32"/>
        </w:rPr>
        <w:object w:dxaOrig="2140" w:dyaOrig="760" w14:anchorId="2F80E6CA">
          <v:shape id="_x0000_i1043" type="#_x0000_t75" style="width:107.15pt;height:38pt" o:ole="">
            <v:imagedata r:id="rId43" o:title=""/>
          </v:shape>
          <o:OLEObject Type="Embed" ProgID="Equation.3" ShapeID="_x0000_i1043" DrawAspect="Content" ObjectID="_1735634675" r:id="rId44"/>
        </w:object>
      </w:r>
      <w:r w:rsidR="00146E3E">
        <w:t>;</w:t>
      </w:r>
      <w:r w:rsidR="00146E3E">
        <w:tab/>
      </w:r>
      <w:r w:rsidR="00146E3E">
        <w:tab/>
      </w:r>
      <w:r w:rsidRPr="00514A93">
        <w:t xml:space="preserve">г) </w:t>
      </w:r>
      <w:r w:rsidR="00C8343A" w:rsidRPr="00514A93">
        <w:rPr>
          <w:position w:val="-32"/>
        </w:rPr>
        <w:object w:dxaOrig="2320" w:dyaOrig="780" w14:anchorId="7F22AEF1">
          <v:shape id="_x0000_i1044" type="#_x0000_t75" style="width:115.8pt;height:39.15pt" o:ole="">
            <v:imagedata r:id="rId45" o:title=""/>
          </v:shape>
          <o:OLEObject Type="Embed" ProgID="Equation.3" ShapeID="_x0000_i1044" DrawAspect="Content" ObjectID="_1735634676" r:id="rId46"/>
        </w:object>
      </w:r>
      <w:r w:rsidRPr="00514A93">
        <w:t>.</w:t>
      </w:r>
    </w:p>
    <w:p w14:paraId="5EA83935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8. Передаточная функция имеет вид </w:t>
      </w:r>
    </w:p>
    <w:p w14:paraId="76A7967E" w14:textId="77777777" w:rsidR="006B6D7C" w:rsidRPr="00514A93" w:rsidRDefault="00C8343A" w:rsidP="006B6D7C">
      <w:pPr>
        <w:tabs>
          <w:tab w:val="left" w:pos="360"/>
        </w:tabs>
        <w:jc w:val="center"/>
      </w:pPr>
      <w:r w:rsidRPr="00514A93">
        <w:rPr>
          <w:position w:val="-32"/>
        </w:rPr>
        <w:object w:dxaOrig="2920" w:dyaOrig="760" w14:anchorId="709E5267">
          <v:shape id="_x0000_i1045" type="#_x0000_t75" style="width:145.75pt;height:38pt" o:ole="">
            <v:imagedata r:id="rId47" o:title=""/>
          </v:shape>
          <o:OLEObject Type="Embed" ProgID="Equation.3" ShapeID="_x0000_i1045" DrawAspect="Content" ObjectID="_1735634677" r:id="rId48"/>
        </w:object>
      </w:r>
      <w:r w:rsidR="006B6D7C" w:rsidRPr="00514A93">
        <w:t>.</w:t>
      </w:r>
    </w:p>
    <w:p w14:paraId="164563BA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Определите </w:t>
      </w:r>
      <w:r w:rsidRPr="00514A93">
        <w:rPr>
          <w:i/>
          <w:iCs/>
        </w:rPr>
        <w:t>характеристический многочлен</w:t>
      </w:r>
      <w:r w:rsidRPr="00514A93">
        <w:t>.</w:t>
      </w:r>
    </w:p>
    <w:p w14:paraId="7F0F8519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а) </w:t>
      </w:r>
      <w:r w:rsidR="00C8343A" w:rsidRPr="00514A93">
        <w:rPr>
          <w:position w:val="-12"/>
        </w:rPr>
        <w:object w:dxaOrig="1980" w:dyaOrig="360" w14:anchorId="04CC2731">
          <v:shape id="_x0000_i1046" type="#_x0000_t75" style="width:99.05pt;height:17.85pt" o:ole="">
            <v:imagedata r:id="rId49" o:title=""/>
          </v:shape>
          <o:OLEObject Type="Embed" ProgID="Equation.3" ShapeID="_x0000_i1046" DrawAspect="Content" ObjectID="_1735634678" r:id="rId50"/>
        </w:object>
      </w:r>
      <w:r w:rsidRPr="00514A93">
        <w:t>;</w:t>
      </w:r>
      <w:r w:rsidRPr="00514A93">
        <w:tab/>
      </w:r>
      <w:r w:rsidRPr="00514A93">
        <w:tab/>
      </w:r>
      <w:r w:rsidR="00146E3E">
        <w:t xml:space="preserve">                             </w:t>
      </w:r>
      <w:r w:rsidRPr="00514A93">
        <w:t xml:space="preserve">б) </w:t>
      </w:r>
      <w:r w:rsidR="00C8343A" w:rsidRPr="00514A93">
        <w:rPr>
          <w:position w:val="-12"/>
        </w:rPr>
        <w:object w:dxaOrig="1100" w:dyaOrig="400" w14:anchorId="27083A53">
          <v:shape id="_x0000_i1047" type="#_x0000_t75" style="width:54.7pt;height:19.6pt" o:ole="">
            <v:imagedata r:id="rId51" o:title=""/>
          </v:shape>
          <o:OLEObject Type="Embed" ProgID="Equation.3" ShapeID="_x0000_i1047" DrawAspect="Content" ObjectID="_1735634679" r:id="rId52"/>
        </w:object>
      </w:r>
      <w:r w:rsidRPr="00514A93">
        <w:t>;</w:t>
      </w:r>
    </w:p>
    <w:p w14:paraId="11720892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в) </w:t>
      </w:r>
      <w:r w:rsidR="00C8343A" w:rsidRPr="00514A93">
        <w:rPr>
          <w:position w:val="-12"/>
        </w:rPr>
        <w:object w:dxaOrig="3280" w:dyaOrig="400" w14:anchorId="01B24C7C">
          <v:shape id="_x0000_i1048" type="#_x0000_t75" style="width:163.6pt;height:19.6pt" o:ole="">
            <v:imagedata r:id="rId53" o:title=""/>
          </v:shape>
          <o:OLEObject Type="Embed" ProgID="Equation.3" ShapeID="_x0000_i1048" DrawAspect="Content" ObjectID="_1735634680" r:id="rId54"/>
        </w:object>
      </w:r>
      <w:r w:rsidRPr="00514A93">
        <w:t>;</w:t>
      </w:r>
      <w:r w:rsidR="00146E3E">
        <w:t xml:space="preserve">            </w:t>
      </w:r>
      <w:r w:rsidR="00146E3E">
        <w:tab/>
        <w:t xml:space="preserve">     </w:t>
      </w:r>
      <w:r w:rsidRPr="00514A93">
        <w:t xml:space="preserve">г) </w:t>
      </w:r>
      <w:r w:rsidR="00C8343A" w:rsidRPr="00514A93">
        <w:rPr>
          <w:position w:val="-12"/>
        </w:rPr>
        <w:object w:dxaOrig="1080" w:dyaOrig="400" w14:anchorId="302CEBB8">
          <v:shape id="_x0000_i1049" type="#_x0000_t75" style="width:54.15pt;height:19.6pt" o:ole="">
            <v:imagedata r:id="rId55" o:title=""/>
          </v:shape>
          <o:OLEObject Type="Embed" ProgID="Equation.3" ShapeID="_x0000_i1049" DrawAspect="Content" ObjectID="_1735634681" r:id="rId56"/>
        </w:object>
      </w:r>
      <w:r w:rsidRPr="00514A93">
        <w:t>.</w:t>
      </w:r>
    </w:p>
    <w:p w14:paraId="5EBF7F83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9. Физический смысл </w:t>
      </w:r>
      <w:r w:rsidRPr="00514A93">
        <w:rPr>
          <w:i/>
          <w:iCs/>
        </w:rPr>
        <w:t>весовой функции</w:t>
      </w:r>
      <w:r w:rsidRPr="00514A93">
        <w:t>:</w:t>
      </w:r>
    </w:p>
    <w:p w14:paraId="738BA073" w14:textId="52637F23" w:rsidR="006B6D7C" w:rsidRPr="00514A93" w:rsidRDefault="006B6D7C" w:rsidP="006B6D7C">
      <w:pPr>
        <w:jc w:val="both"/>
      </w:pPr>
      <w:r w:rsidRPr="00514A93">
        <w:t xml:space="preserve">а) реакция предварительно невозбужденного звена на </w:t>
      </w:r>
      <w:r w:rsidR="00136623" w:rsidRPr="00514A93">
        <w:rPr>
          <w:noProof/>
          <w:position w:val="-6"/>
          <w:lang w:eastAsia="ru-RU"/>
        </w:rPr>
        <w:drawing>
          <wp:inline distT="0" distB="0" distL="0" distR="0" wp14:anchorId="465BADF0" wp14:editId="5E0DCC4D">
            <wp:extent cx="21717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A93">
        <w:t>-функцию;</w:t>
      </w:r>
    </w:p>
    <w:p w14:paraId="4E975024" w14:textId="77777777" w:rsidR="006B6D7C" w:rsidRPr="00514A93" w:rsidRDefault="006B6D7C" w:rsidP="006B6D7C">
      <w:pPr>
        <w:jc w:val="both"/>
      </w:pPr>
      <w:r w:rsidRPr="00514A93">
        <w:t>б) реакция предварительно невозбужденного звена на единичную ступенчатую функцию;</w:t>
      </w:r>
    </w:p>
    <w:p w14:paraId="1DEA525E" w14:textId="77777777" w:rsidR="006B6D7C" w:rsidRPr="00514A93" w:rsidRDefault="006B6D7C" w:rsidP="006B6D7C">
      <w:pPr>
        <w:jc w:val="both"/>
      </w:pPr>
      <w:r w:rsidRPr="00514A93">
        <w:t>в) реакция предварительно невозбужденного звена на гармонический сигнал;</w:t>
      </w:r>
    </w:p>
    <w:p w14:paraId="41669918" w14:textId="77777777" w:rsidR="006B6D7C" w:rsidRPr="00514A93" w:rsidRDefault="006B6D7C" w:rsidP="006B6D7C">
      <w:pPr>
        <w:jc w:val="both"/>
      </w:pPr>
      <w:r w:rsidRPr="00514A93">
        <w:t>г) реакция предварительно невозбужденного звена на линейный сигнал.</w:t>
      </w:r>
    </w:p>
    <w:p w14:paraId="180C095C" w14:textId="77777777" w:rsidR="006B6D7C" w:rsidRPr="00514A93" w:rsidRDefault="006B6D7C" w:rsidP="006B6D7C">
      <w:pPr>
        <w:spacing w:line="360" w:lineRule="auto"/>
        <w:jc w:val="both"/>
      </w:pPr>
      <w:r w:rsidRPr="00514A93">
        <w:t xml:space="preserve">10. </w:t>
      </w:r>
      <w:r w:rsidRPr="00514A93">
        <w:rPr>
          <w:i/>
          <w:iCs/>
        </w:rPr>
        <w:t>Переходной характеристикой</w:t>
      </w:r>
      <w:r w:rsidRPr="00514A93">
        <w:t xml:space="preserve">  </w:t>
      </w:r>
      <w:r w:rsidR="00C8343A" w:rsidRPr="00514A93">
        <w:rPr>
          <w:position w:val="-12"/>
        </w:rPr>
        <w:object w:dxaOrig="560" w:dyaOrig="400" w14:anchorId="462CB497">
          <v:shape id="_x0000_i1050" type="#_x0000_t75" style="width:28.2pt;height:19.6pt" o:ole="">
            <v:imagedata r:id="rId58" o:title=""/>
          </v:shape>
          <o:OLEObject Type="Embed" ProgID="Equation.3" ShapeID="_x0000_i1050" DrawAspect="Content" ObjectID="_1735634682" r:id="rId59"/>
        </w:object>
      </w:r>
      <w:r w:rsidRPr="00514A93">
        <w:t xml:space="preserve"> называется:</w:t>
      </w:r>
    </w:p>
    <w:p w14:paraId="20CFC785" w14:textId="77777777" w:rsidR="006B6D7C" w:rsidRPr="00514A93" w:rsidRDefault="006B6D7C" w:rsidP="006B6D7C">
      <w:pPr>
        <w:jc w:val="both"/>
      </w:pPr>
      <w:r w:rsidRPr="00514A93">
        <w:t>а) реакция предварительно невозбужденного звена на линейный входной сигнал;</w:t>
      </w:r>
    </w:p>
    <w:p w14:paraId="5E25FC87" w14:textId="77777777" w:rsidR="006B6D7C" w:rsidRPr="00514A93" w:rsidRDefault="006B6D7C" w:rsidP="006B6D7C">
      <w:pPr>
        <w:jc w:val="both"/>
      </w:pPr>
      <w:r w:rsidRPr="00514A93">
        <w:t>б) реакция предварительно невозбужденного звена на единичную ступенчатую функцию;</w:t>
      </w:r>
    </w:p>
    <w:p w14:paraId="72559E42" w14:textId="77777777" w:rsidR="006B6D7C" w:rsidRPr="00514A93" w:rsidRDefault="006B6D7C" w:rsidP="006B6D7C">
      <w:pPr>
        <w:jc w:val="both"/>
      </w:pPr>
      <w:r w:rsidRPr="00514A93">
        <w:t>в) реакция предварительно невозбужденного звена на гармонический сигнал;</w:t>
      </w:r>
    </w:p>
    <w:p w14:paraId="59A5344C" w14:textId="3089A69E" w:rsidR="006B6D7C" w:rsidRPr="00514A93" w:rsidRDefault="006B6D7C" w:rsidP="006B6D7C">
      <w:pPr>
        <w:jc w:val="both"/>
      </w:pPr>
      <w:r w:rsidRPr="00514A93">
        <w:t xml:space="preserve">г) реакция предварительно невозбужденного звена на </w:t>
      </w:r>
      <w:r w:rsidR="00136623" w:rsidRPr="00514A93">
        <w:rPr>
          <w:noProof/>
          <w:position w:val="-6"/>
          <w:lang w:eastAsia="ru-RU"/>
        </w:rPr>
        <w:drawing>
          <wp:inline distT="0" distB="0" distL="0" distR="0" wp14:anchorId="3C18EDFB" wp14:editId="52B979FC">
            <wp:extent cx="21717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4A93">
        <w:t>-функцию.</w:t>
      </w:r>
    </w:p>
    <w:p w14:paraId="31D43E3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11. По известной передаточной функции </w:t>
      </w:r>
      <w:r w:rsidR="00C8343A" w:rsidRPr="00514A93">
        <w:rPr>
          <w:position w:val="-12"/>
        </w:rPr>
        <w:object w:dxaOrig="700" w:dyaOrig="360" w14:anchorId="236E89F5">
          <v:shape id="_x0000_i1051" type="#_x0000_t75" style="width:35.15pt;height:17.85pt" o:ole="">
            <v:imagedata r:id="rId60" o:title=""/>
          </v:shape>
          <o:OLEObject Type="Embed" ProgID="Equation.3" ShapeID="_x0000_i1051" DrawAspect="Content" ObjectID="_1735634683" r:id="rId61"/>
        </w:object>
      </w:r>
      <w:r w:rsidRPr="00514A93">
        <w:t xml:space="preserve"> </w:t>
      </w:r>
      <w:r w:rsidRPr="00514A93">
        <w:rPr>
          <w:i/>
          <w:iCs/>
        </w:rPr>
        <w:t xml:space="preserve">переходная характеристика </w:t>
      </w:r>
      <w:r w:rsidRPr="00514A93">
        <w:t>определяется как:</w:t>
      </w:r>
    </w:p>
    <w:p w14:paraId="3663D8CA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</w:rPr>
        <w:object w:dxaOrig="1920" w:dyaOrig="440" w14:anchorId="62AF3253">
          <v:shape id="_x0000_i1052" type="#_x0000_t75" style="width:96.2pt;height:21.9pt" o:ole="">
            <v:imagedata r:id="rId62" o:title=""/>
          </v:shape>
          <o:OLEObject Type="Embed" ProgID="Equation.3" ShapeID="_x0000_i1052" DrawAspect="Content" ObjectID="_1735634684" r:id="rId63"/>
        </w:object>
      </w:r>
      <w:r w:rsidRPr="00514A93">
        <w:t>;</w:t>
      </w:r>
      <w:r w:rsidRPr="00514A93">
        <w:tab/>
      </w:r>
      <w:r w:rsidR="00461A0A">
        <w:tab/>
      </w:r>
      <w:r w:rsidR="00461A0A">
        <w:tab/>
      </w:r>
      <w:r w:rsidRPr="00514A93">
        <w:t xml:space="preserve">б) </w:t>
      </w:r>
      <w:r w:rsidR="00C8343A" w:rsidRPr="00514A93">
        <w:rPr>
          <w:position w:val="-38"/>
        </w:rPr>
        <w:object w:dxaOrig="2060" w:dyaOrig="900" w14:anchorId="762A8E70">
          <v:shape id="_x0000_i1053" type="#_x0000_t75" style="width:103.1pt;height:45.5pt" o:ole="">
            <v:imagedata r:id="rId64" o:title=""/>
          </v:shape>
          <o:OLEObject Type="Embed" ProgID="Equation.3" ShapeID="_x0000_i1053" DrawAspect="Content" ObjectID="_1735634685" r:id="rId65"/>
        </w:object>
      </w:r>
      <w:r w:rsidRPr="00514A93">
        <w:t>;</w:t>
      </w:r>
    </w:p>
    <w:p w14:paraId="2F808D2F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38"/>
        </w:rPr>
        <w:object w:dxaOrig="2060" w:dyaOrig="900" w14:anchorId="59A75B4B">
          <v:shape id="_x0000_i1054" type="#_x0000_t75" style="width:103.1pt;height:45.5pt" o:ole="">
            <v:imagedata r:id="rId66" o:title=""/>
          </v:shape>
          <o:OLEObject Type="Embed" ProgID="Equation.3" ShapeID="_x0000_i1054" DrawAspect="Content" ObjectID="_1735634686" r:id="rId67"/>
        </w:object>
      </w:r>
      <w:r w:rsidR="00461A0A">
        <w:t>;</w:t>
      </w:r>
      <w:r w:rsidR="00461A0A">
        <w:tab/>
      </w:r>
      <w:r w:rsidR="00461A0A">
        <w:tab/>
      </w:r>
      <w:r w:rsidR="00461A0A">
        <w:tab/>
      </w:r>
      <w:r w:rsidRPr="00514A93">
        <w:t xml:space="preserve">г) </w:t>
      </w:r>
      <w:r w:rsidR="00C8343A" w:rsidRPr="00514A93">
        <w:rPr>
          <w:position w:val="-38"/>
        </w:rPr>
        <w:object w:dxaOrig="2120" w:dyaOrig="900" w14:anchorId="046628C9">
          <v:shape id="_x0000_i1055" type="#_x0000_t75" style="width:106pt;height:45.5pt" o:ole="">
            <v:imagedata r:id="rId68" o:title=""/>
          </v:shape>
          <o:OLEObject Type="Embed" ProgID="Equation.3" ShapeID="_x0000_i1055" DrawAspect="Content" ObjectID="_1735634687" r:id="rId69"/>
        </w:object>
      </w:r>
      <w:r w:rsidRPr="00514A93">
        <w:t>.</w:t>
      </w:r>
    </w:p>
    <w:p w14:paraId="71B508B5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12. </w:t>
      </w:r>
      <w:r w:rsidRPr="00514A93">
        <w:rPr>
          <w:i/>
          <w:iCs/>
        </w:rPr>
        <w:t>Амплитудно-фазовой</w:t>
      </w:r>
      <w:r w:rsidRPr="00514A93">
        <w:t xml:space="preserve"> характеристикой называют годограф </w:t>
      </w:r>
      <w:r w:rsidR="00C8343A" w:rsidRPr="00514A93">
        <w:rPr>
          <w:position w:val="-12"/>
        </w:rPr>
        <w:object w:dxaOrig="859" w:dyaOrig="360" w14:anchorId="5E376702">
          <v:shape id="_x0000_i1056" type="#_x0000_t75" style="width:42.6pt;height:17.85pt" o:ole="">
            <v:imagedata r:id="rId70" o:title=""/>
          </v:shape>
          <o:OLEObject Type="Embed" ProgID="Equation.3" ShapeID="_x0000_i1056" DrawAspect="Content" ObjectID="_1735634688" r:id="rId71"/>
        </w:object>
      </w:r>
      <w:r w:rsidRPr="00514A93">
        <w:t>, построенный при изменении частоты в диапазоне:</w:t>
      </w:r>
    </w:p>
    <w:p w14:paraId="491BF047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lastRenderedPageBreak/>
        <w:tab/>
      </w:r>
      <w:r w:rsidRPr="00514A93">
        <w:tab/>
        <w:t xml:space="preserve">а) </w:t>
      </w:r>
      <w:r w:rsidR="00C8343A" w:rsidRPr="00514A93">
        <w:rPr>
          <w:position w:val="-6"/>
        </w:rPr>
        <w:object w:dxaOrig="1840" w:dyaOrig="320" w14:anchorId="0E779637">
          <v:shape id="_x0000_i1057" type="#_x0000_t75" style="width:77.2pt;height:12.65pt" o:ole="">
            <v:imagedata r:id="rId72" o:title=""/>
          </v:shape>
          <o:OLEObject Type="Embed" ProgID="Equation.3" ShapeID="_x0000_i1057" DrawAspect="Content" ObjectID="_1735634689" r:id="rId73"/>
        </w:object>
      </w:r>
      <w:r w:rsidRPr="00514A93">
        <w:t xml:space="preserve">;                         </w:t>
      </w:r>
      <w:r w:rsidRPr="00514A93">
        <w:tab/>
      </w:r>
      <w:r w:rsidRPr="00514A93">
        <w:tab/>
        <w:t xml:space="preserve">б)  </w:t>
      </w:r>
      <w:r w:rsidR="00C8343A" w:rsidRPr="00514A93">
        <w:rPr>
          <w:position w:val="-6"/>
        </w:rPr>
        <w:object w:dxaOrig="1140" w:dyaOrig="300" w14:anchorId="1CCA7155">
          <v:shape id="_x0000_i1058" type="#_x0000_t75" style="width:57pt;height:15pt" o:ole="">
            <v:imagedata r:id="rId74" o:title=""/>
          </v:shape>
          <o:OLEObject Type="Embed" ProgID="Equation.3" ShapeID="_x0000_i1058" DrawAspect="Content" ObjectID="_1735634690" r:id="rId75"/>
        </w:object>
      </w:r>
      <w:r w:rsidRPr="00514A93">
        <w:t>;</w:t>
      </w:r>
    </w:p>
    <w:p w14:paraId="4FDDBC9E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</w:r>
      <w:r w:rsidRPr="00514A93">
        <w:tab/>
        <w:t xml:space="preserve">в)  </w:t>
      </w:r>
      <w:r w:rsidR="00C8343A" w:rsidRPr="00514A93">
        <w:rPr>
          <w:position w:val="-6"/>
        </w:rPr>
        <w:object w:dxaOrig="1020" w:dyaOrig="300" w14:anchorId="1D6A89F2">
          <v:shape id="_x0000_i1059" type="#_x0000_t75" style="width:51.25pt;height:15pt" o:ole="">
            <v:imagedata r:id="rId76" o:title=""/>
          </v:shape>
          <o:OLEObject Type="Embed" ProgID="Equation.3" ShapeID="_x0000_i1059" DrawAspect="Content" ObjectID="_1735634691" r:id="rId77"/>
        </w:object>
      </w:r>
      <w:r w:rsidRPr="00514A93">
        <w:t xml:space="preserve">;                                </w:t>
      </w:r>
      <w:r w:rsidRPr="00514A93">
        <w:tab/>
      </w:r>
      <w:r w:rsidRPr="00514A93">
        <w:tab/>
        <w:t xml:space="preserve">г) </w:t>
      </w:r>
      <w:r w:rsidR="00C8343A" w:rsidRPr="00514A93">
        <w:rPr>
          <w:position w:val="-6"/>
        </w:rPr>
        <w:object w:dxaOrig="1359" w:dyaOrig="300" w14:anchorId="1B3AC802">
          <v:shape id="_x0000_i1060" type="#_x0000_t75" style="width:67.95pt;height:15pt" o:ole="">
            <v:imagedata r:id="rId78" o:title=""/>
          </v:shape>
          <o:OLEObject Type="Embed" ProgID="Equation.3" ShapeID="_x0000_i1060" DrawAspect="Content" ObjectID="_1735634692" r:id="rId79"/>
        </w:object>
      </w:r>
      <w:r w:rsidRPr="00514A93">
        <w:t>.</w:t>
      </w:r>
    </w:p>
    <w:p w14:paraId="0899D7A9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13. </w:t>
      </w:r>
      <w:r w:rsidRPr="00514A93">
        <w:rPr>
          <w:i/>
          <w:iCs/>
        </w:rPr>
        <w:t xml:space="preserve">Фазовая </w:t>
      </w:r>
      <w:r w:rsidRPr="00514A93">
        <w:t xml:space="preserve">частотная </w:t>
      </w:r>
      <w:proofErr w:type="gramStart"/>
      <w:r w:rsidRPr="00514A93">
        <w:t>характеристика  звена</w:t>
      </w:r>
      <w:proofErr w:type="gramEnd"/>
      <w:r w:rsidRPr="00514A93">
        <w:t xml:space="preserve"> определяется как:</w:t>
      </w:r>
    </w:p>
    <w:p w14:paraId="10F33534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  <w:lang w:val="en-US"/>
        </w:rPr>
        <w:object w:dxaOrig="2180" w:dyaOrig="360" w14:anchorId="3917A5F5">
          <v:shape id="_x0000_i1061" type="#_x0000_t75" style="width:108.85pt;height:17.85pt" o:ole="">
            <v:imagedata r:id="rId80" o:title=""/>
          </v:shape>
          <o:OLEObject Type="Embed" ProgID="Equation.3" ShapeID="_x0000_i1061" DrawAspect="Content" ObjectID="_1735634693" r:id="rId81"/>
        </w:object>
      </w:r>
      <w:r w:rsidRPr="00514A93">
        <w:t xml:space="preserve">;                                    б) </w:t>
      </w:r>
      <w:r w:rsidR="00C8343A" w:rsidRPr="00514A93">
        <w:rPr>
          <w:position w:val="-14"/>
          <w:lang w:val="en-US"/>
        </w:rPr>
        <w:object w:dxaOrig="1760" w:dyaOrig="420" w14:anchorId="5B466871">
          <v:shape id="_x0000_i1062" type="#_x0000_t75" style="width:88.15pt;height:21.3pt" o:ole="">
            <v:imagedata r:id="rId82" o:title=""/>
          </v:shape>
          <o:OLEObject Type="Embed" ProgID="Equation.3" ShapeID="_x0000_i1062" DrawAspect="Content" ObjectID="_1735634694" r:id="rId83"/>
        </w:object>
      </w:r>
      <w:r w:rsidRPr="00514A93">
        <w:t>;</w:t>
      </w:r>
    </w:p>
    <w:p w14:paraId="5D4CD851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12"/>
        </w:rPr>
        <w:object w:dxaOrig="2079" w:dyaOrig="360" w14:anchorId="372198FC">
          <v:shape id="_x0000_i1063" type="#_x0000_t75" style="width:103.7pt;height:17.85pt" o:ole="">
            <v:imagedata r:id="rId84" o:title=""/>
          </v:shape>
          <o:OLEObject Type="Embed" ProgID="Equation.3" ShapeID="_x0000_i1063" DrawAspect="Content" ObjectID="_1735634695" r:id="rId85"/>
        </w:object>
      </w:r>
      <w:r w:rsidRPr="00514A93">
        <w:t xml:space="preserve">;                                      г) </w:t>
      </w:r>
      <w:r w:rsidR="00C8343A" w:rsidRPr="00514A93">
        <w:rPr>
          <w:position w:val="-12"/>
          <w:lang w:val="en-US"/>
        </w:rPr>
        <w:object w:dxaOrig="2240" w:dyaOrig="360" w14:anchorId="1EF6BE89">
          <v:shape id="_x0000_i1064" type="#_x0000_t75" style="width:112.3pt;height:17.85pt" o:ole="">
            <v:imagedata r:id="rId86" o:title=""/>
          </v:shape>
          <o:OLEObject Type="Embed" ProgID="Equation.3" ShapeID="_x0000_i1064" DrawAspect="Content" ObjectID="_1735634696" r:id="rId87"/>
        </w:object>
      </w:r>
    </w:p>
    <w:p w14:paraId="68137FC1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14. </w:t>
      </w:r>
      <w:r w:rsidRPr="00514A93">
        <w:rPr>
          <w:i/>
          <w:iCs/>
        </w:rPr>
        <w:t>Логарифмической амплитудно-частотной</w:t>
      </w:r>
      <w:r w:rsidRPr="00514A93">
        <w:t xml:space="preserve"> характеристикой называют:</w:t>
      </w:r>
    </w:p>
    <w:p w14:paraId="4F18F145" w14:textId="77777777" w:rsidR="006B6D7C" w:rsidRPr="00514A93" w:rsidRDefault="006B6D7C" w:rsidP="00461A0A">
      <w:pPr>
        <w:jc w:val="both"/>
      </w:pPr>
      <w:r w:rsidRPr="00514A93">
        <w:t xml:space="preserve">а) график зависимости  </w:t>
      </w:r>
      <w:r w:rsidR="00C8343A" w:rsidRPr="00514A93">
        <w:rPr>
          <w:position w:val="-12"/>
        </w:rPr>
        <w:object w:dxaOrig="639" w:dyaOrig="360" w14:anchorId="7AF85014">
          <v:shape id="_x0000_i1065" type="#_x0000_t75" style="width:31.7pt;height:17.85pt" o:ole="">
            <v:imagedata r:id="rId88" o:title=""/>
          </v:shape>
          <o:OLEObject Type="Embed" ProgID="Equation.3" ShapeID="_x0000_i1065" DrawAspect="Content" ObjectID="_1735634697" r:id="rId89"/>
        </w:object>
      </w:r>
      <w:r w:rsidRPr="00514A93">
        <w:t xml:space="preserve">, построенный в логарифмическом масштабе частот </w:t>
      </w:r>
      <w:r w:rsidR="00C8343A" w:rsidRPr="00514A93">
        <w:rPr>
          <w:position w:val="-12"/>
        </w:rPr>
        <w:object w:dxaOrig="520" w:dyaOrig="360" w14:anchorId="232505F4">
          <v:shape id="_x0000_i1066" type="#_x0000_t75" style="width:25.9pt;height:17.85pt" o:ole="">
            <v:imagedata r:id="rId90" o:title=""/>
          </v:shape>
          <o:OLEObject Type="Embed" ProgID="Equation.3" ShapeID="_x0000_i1066" DrawAspect="Content" ObjectID="_1735634698" r:id="rId91"/>
        </w:object>
      </w:r>
      <w:r w:rsidRPr="00514A93">
        <w:t>;</w:t>
      </w:r>
    </w:p>
    <w:p w14:paraId="0AECBBF6" w14:textId="77777777" w:rsidR="006B6D7C" w:rsidRPr="00514A93" w:rsidRDefault="006B6D7C" w:rsidP="00461A0A">
      <w:pPr>
        <w:jc w:val="both"/>
      </w:pPr>
      <w:r w:rsidRPr="00514A93">
        <w:t xml:space="preserve">б) график зависимости  </w:t>
      </w:r>
      <w:r w:rsidR="00C8343A" w:rsidRPr="00514A93">
        <w:rPr>
          <w:position w:val="-12"/>
        </w:rPr>
        <w:object w:dxaOrig="2040" w:dyaOrig="360" w14:anchorId="5E6230B0">
          <v:shape id="_x0000_i1067" type="#_x0000_t75" style="width:101.95pt;height:17.85pt" o:ole="">
            <v:imagedata r:id="rId92" o:title=""/>
          </v:shape>
          <o:OLEObject Type="Embed" ProgID="Equation.3" ShapeID="_x0000_i1067" DrawAspect="Content" ObjectID="_1735634699" r:id="rId93"/>
        </w:object>
      </w:r>
      <w:r w:rsidRPr="00514A93">
        <w:t xml:space="preserve">, построенный в линейном масштабе частот </w:t>
      </w:r>
      <w:r w:rsidR="00C8343A" w:rsidRPr="00514A93">
        <w:rPr>
          <w:position w:val="-6"/>
        </w:rPr>
        <w:object w:dxaOrig="260" w:dyaOrig="240" w14:anchorId="77F2C1FA">
          <v:shape id="_x0000_i1068" type="#_x0000_t75" style="width:12.65pt;height:12.1pt" o:ole="">
            <v:imagedata r:id="rId94" o:title=""/>
          </v:shape>
          <o:OLEObject Type="Embed" ProgID="Equation.3" ShapeID="_x0000_i1068" DrawAspect="Content" ObjectID="_1735634700" r:id="rId95"/>
        </w:object>
      </w:r>
      <w:r w:rsidRPr="00514A93">
        <w:t>;</w:t>
      </w:r>
    </w:p>
    <w:p w14:paraId="36F38251" w14:textId="77777777" w:rsidR="006B6D7C" w:rsidRPr="00514A93" w:rsidRDefault="006B6D7C" w:rsidP="00461A0A">
      <w:pPr>
        <w:jc w:val="both"/>
      </w:pPr>
      <w:r w:rsidRPr="00514A93">
        <w:t xml:space="preserve">в) график зависимости  </w:t>
      </w:r>
      <w:r w:rsidR="00C8343A" w:rsidRPr="00514A93">
        <w:rPr>
          <w:position w:val="-12"/>
        </w:rPr>
        <w:object w:dxaOrig="2040" w:dyaOrig="360" w14:anchorId="37087F32">
          <v:shape id="_x0000_i1069" type="#_x0000_t75" style="width:101.95pt;height:17.85pt" o:ole="">
            <v:imagedata r:id="rId92" o:title=""/>
          </v:shape>
          <o:OLEObject Type="Embed" ProgID="Equation.3" ShapeID="_x0000_i1069" DrawAspect="Content" ObjectID="_1735634701" r:id="rId96"/>
        </w:object>
      </w:r>
      <w:r w:rsidRPr="00514A93">
        <w:t xml:space="preserve">, построенный в логарифмическом масштабе частот </w:t>
      </w:r>
      <w:r w:rsidR="00C8343A" w:rsidRPr="00514A93">
        <w:rPr>
          <w:position w:val="-12"/>
        </w:rPr>
        <w:object w:dxaOrig="520" w:dyaOrig="360" w14:anchorId="5C045FE1">
          <v:shape id="_x0000_i1070" type="#_x0000_t75" style="width:25.9pt;height:17.85pt" o:ole="">
            <v:imagedata r:id="rId90" o:title=""/>
          </v:shape>
          <o:OLEObject Type="Embed" ProgID="Equation.3" ShapeID="_x0000_i1070" DrawAspect="Content" ObjectID="_1735634702" r:id="rId97"/>
        </w:object>
      </w:r>
      <w:r w:rsidRPr="00514A93">
        <w:t>;</w:t>
      </w:r>
    </w:p>
    <w:p w14:paraId="36DB2EE0" w14:textId="77777777" w:rsidR="006B6D7C" w:rsidRPr="00514A93" w:rsidRDefault="006B6D7C" w:rsidP="00461A0A">
      <w:pPr>
        <w:jc w:val="both"/>
      </w:pPr>
      <w:r w:rsidRPr="00514A93">
        <w:t xml:space="preserve">г) график зависимости  </w:t>
      </w:r>
      <w:r w:rsidR="00C8343A" w:rsidRPr="00514A93">
        <w:rPr>
          <w:position w:val="-12"/>
        </w:rPr>
        <w:object w:dxaOrig="1719" w:dyaOrig="360" w14:anchorId="2EDF15DA">
          <v:shape id="_x0000_i1071" type="#_x0000_t75" style="width:85.8pt;height:17.85pt" o:ole="">
            <v:imagedata r:id="rId98" o:title=""/>
          </v:shape>
          <o:OLEObject Type="Embed" ProgID="Equation.3" ShapeID="_x0000_i1071" DrawAspect="Content" ObjectID="_1735634703" r:id="rId99"/>
        </w:object>
      </w:r>
      <w:r w:rsidRPr="00514A93">
        <w:t xml:space="preserve">, построенный в логарифмическом масштабе частот </w:t>
      </w:r>
      <w:r w:rsidR="00C8343A" w:rsidRPr="00514A93">
        <w:rPr>
          <w:position w:val="-12"/>
        </w:rPr>
        <w:object w:dxaOrig="520" w:dyaOrig="360" w14:anchorId="3F56213D">
          <v:shape id="_x0000_i1072" type="#_x0000_t75" style="width:25.9pt;height:17.85pt" o:ole="">
            <v:imagedata r:id="rId90" o:title=""/>
          </v:shape>
          <o:OLEObject Type="Embed" ProgID="Equation.3" ShapeID="_x0000_i1072" DrawAspect="Content" ObjectID="_1735634704" r:id="rId100"/>
        </w:object>
      </w:r>
      <w:r w:rsidRPr="00514A93">
        <w:t>.</w:t>
      </w:r>
    </w:p>
    <w:p w14:paraId="11A20BDD" w14:textId="77777777" w:rsidR="006B6D7C" w:rsidRPr="00514A93" w:rsidRDefault="006B6D7C" w:rsidP="00461A0A">
      <w:pPr>
        <w:spacing w:line="360" w:lineRule="auto"/>
        <w:jc w:val="both"/>
      </w:pPr>
      <w:r w:rsidRPr="00514A93">
        <w:t xml:space="preserve">15. </w:t>
      </w:r>
      <w:r w:rsidRPr="00514A93">
        <w:rPr>
          <w:i/>
          <w:iCs/>
        </w:rPr>
        <w:t>Наклон ЛАЧХ</w:t>
      </w:r>
      <w:r w:rsidRPr="00514A93">
        <w:t xml:space="preserve"> измеряют в:</w:t>
      </w:r>
    </w:p>
    <w:p w14:paraId="10ADD183" w14:textId="77777777" w:rsidR="006B6D7C" w:rsidRPr="00514A93" w:rsidRDefault="006B6D7C" w:rsidP="006B6D7C">
      <w:pPr>
        <w:spacing w:line="360" w:lineRule="auto"/>
        <w:jc w:val="both"/>
      </w:pPr>
      <w:r w:rsidRPr="00514A93">
        <w:tab/>
      </w:r>
      <w:r w:rsidRPr="00514A93">
        <w:tab/>
        <w:t xml:space="preserve">а) </w:t>
      </w:r>
      <w:proofErr w:type="gramStart"/>
      <w:r w:rsidRPr="00514A93">
        <w:t xml:space="preserve">дБ;   </w:t>
      </w:r>
      <w:proofErr w:type="gramEnd"/>
      <w:r w:rsidRPr="00514A93">
        <w:t xml:space="preserve">       </w:t>
      </w:r>
      <w:r w:rsidRPr="00514A93">
        <w:tab/>
      </w:r>
      <w:r w:rsidRPr="00514A93">
        <w:tab/>
        <w:t xml:space="preserve">         б) рад/с;</w:t>
      </w:r>
    </w:p>
    <w:p w14:paraId="774B5937" w14:textId="77777777" w:rsidR="006B6D7C" w:rsidRPr="00514A93" w:rsidRDefault="006B6D7C" w:rsidP="006B6D7C">
      <w:pPr>
        <w:spacing w:line="360" w:lineRule="auto"/>
        <w:jc w:val="both"/>
      </w:pPr>
      <w:r w:rsidRPr="00514A93">
        <w:tab/>
      </w:r>
      <w:r w:rsidRPr="00514A93">
        <w:tab/>
        <w:t xml:space="preserve">в) </w:t>
      </w:r>
      <w:proofErr w:type="gramStart"/>
      <w:r w:rsidRPr="00514A93">
        <w:t xml:space="preserve">градусах;   </w:t>
      </w:r>
      <w:proofErr w:type="gramEnd"/>
      <w:r w:rsidRPr="00514A93">
        <w:t xml:space="preserve">    </w:t>
      </w:r>
      <w:r w:rsidRPr="00514A93">
        <w:tab/>
      </w:r>
      <w:r w:rsidRPr="00514A93">
        <w:tab/>
        <w:t>г) дБ/дек.</w:t>
      </w:r>
    </w:p>
    <w:p w14:paraId="20AA8FE3" w14:textId="77777777" w:rsidR="006B6D7C" w:rsidRPr="00514A93" w:rsidRDefault="006B6D7C" w:rsidP="006B6D7C">
      <w:pPr>
        <w:spacing w:line="360" w:lineRule="auto"/>
        <w:jc w:val="both"/>
      </w:pPr>
      <w:r w:rsidRPr="00514A93">
        <w:t xml:space="preserve">16. Передаточная </w:t>
      </w:r>
      <w:proofErr w:type="gramStart"/>
      <w:r w:rsidRPr="00514A93">
        <w:t xml:space="preserve">функция  </w:t>
      </w:r>
      <w:r w:rsidRPr="00514A93">
        <w:rPr>
          <w:i/>
          <w:iCs/>
        </w:rPr>
        <w:t>апериодического</w:t>
      </w:r>
      <w:proofErr w:type="gramEnd"/>
      <w:r w:rsidRPr="00514A93">
        <w:rPr>
          <w:i/>
          <w:iCs/>
        </w:rPr>
        <w:t xml:space="preserve"> звена</w:t>
      </w:r>
      <w:r w:rsidRPr="00514A93">
        <w:t xml:space="preserve"> 1-го порядка</w:t>
      </w:r>
      <w:r w:rsidRPr="00514A93">
        <w:rPr>
          <w:i/>
          <w:iCs/>
        </w:rPr>
        <w:t xml:space="preserve"> </w:t>
      </w:r>
      <w:r w:rsidRPr="00514A93">
        <w:t>имеет вид:</w:t>
      </w:r>
    </w:p>
    <w:p w14:paraId="4A5EC983" w14:textId="77777777" w:rsidR="006B6D7C" w:rsidRPr="00514A93" w:rsidRDefault="00461A0A" w:rsidP="006B6D7C">
      <w:pPr>
        <w:spacing w:line="360" w:lineRule="auto"/>
        <w:jc w:val="both"/>
      </w:pPr>
      <w:r>
        <w:tab/>
      </w:r>
      <w:r w:rsidR="006B6D7C" w:rsidRPr="00514A93">
        <w:t xml:space="preserve">а)  </w:t>
      </w:r>
      <w:r w:rsidR="00C8343A" w:rsidRPr="00514A93">
        <w:rPr>
          <w:position w:val="-32"/>
        </w:rPr>
        <w:object w:dxaOrig="1680" w:dyaOrig="760" w14:anchorId="66460137">
          <v:shape id="_x0000_i1073" type="#_x0000_t75" style="width:92.15pt;height:42.05pt" o:ole="">
            <v:imagedata r:id="rId101" o:title=""/>
          </v:shape>
          <o:OLEObject Type="Embed" ProgID="Equation.3" ShapeID="_x0000_i1073" DrawAspect="Content" ObjectID="_1735634705" r:id="rId102"/>
        </w:object>
      </w:r>
      <w:r>
        <w:t>;</w:t>
      </w:r>
      <w:r>
        <w:tab/>
      </w:r>
      <w:r>
        <w:tab/>
      </w:r>
      <w:r>
        <w:tab/>
      </w:r>
      <w:r w:rsidR="006B6D7C" w:rsidRPr="00514A93">
        <w:t xml:space="preserve">б)  </w:t>
      </w:r>
      <w:r w:rsidR="00C8343A" w:rsidRPr="00514A93">
        <w:rPr>
          <w:position w:val="-32"/>
        </w:rPr>
        <w:object w:dxaOrig="1219" w:dyaOrig="760" w14:anchorId="26A995F1">
          <v:shape id="_x0000_i1074" type="#_x0000_t75" style="width:66.8pt;height:42.05pt" o:ole="">
            <v:imagedata r:id="rId103" o:title=""/>
          </v:shape>
          <o:OLEObject Type="Embed" ProgID="Equation.3" ShapeID="_x0000_i1074" DrawAspect="Content" ObjectID="_1735634706" r:id="rId104"/>
        </w:object>
      </w:r>
      <w:r w:rsidR="006B6D7C" w:rsidRPr="00514A93">
        <w:t>;</w:t>
      </w:r>
    </w:p>
    <w:p w14:paraId="31657C75" w14:textId="77777777" w:rsidR="006B6D7C" w:rsidRPr="00514A93" w:rsidRDefault="006B6D7C" w:rsidP="006B6D7C">
      <w:pPr>
        <w:spacing w:line="360" w:lineRule="auto"/>
        <w:ind w:left="357" w:hanging="357"/>
        <w:jc w:val="both"/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34"/>
        </w:rPr>
        <w:object w:dxaOrig="1640" w:dyaOrig="780" w14:anchorId="52E9F4CC">
          <v:shape id="_x0000_i1075" type="#_x0000_t75" style="width:89.85pt;height:42.6pt" o:ole="">
            <v:imagedata r:id="rId105" o:title=""/>
          </v:shape>
          <o:OLEObject Type="Embed" ProgID="Equation.3" ShapeID="_x0000_i1075" DrawAspect="Content" ObjectID="_1735634707" r:id="rId106"/>
        </w:object>
      </w:r>
      <w:r w:rsidR="00461A0A">
        <w:t>;</w:t>
      </w:r>
      <w:r w:rsidR="00461A0A">
        <w:tab/>
      </w:r>
      <w:r w:rsidR="00461A0A">
        <w:tab/>
      </w:r>
      <w:r w:rsidR="00461A0A">
        <w:tab/>
      </w:r>
      <w:r w:rsidRPr="00514A93">
        <w:t xml:space="preserve">г) </w:t>
      </w:r>
      <w:r w:rsidR="00C8343A" w:rsidRPr="00514A93">
        <w:rPr>
          <w:position w:val="-34"/>
        </w:rPr>
        <w:object w:dxaOrig="1939" w:dyaOrig="780" w14:anchorId="7461236D">
          <v:shape id="_x0000_i1076" type="#_x0000_t75" style="width:106.55pt;height:42.6pt" o:ole="">
            <v:imagedata r:id="rId107" o:title=""/>
          </v:shape>
          <o:OLEObject Type="Embed" ProgID="Equation.3" ShapeID="_x0000_i1076" DrawAspect="Content" ObjectID="_1735634708" r:id="rId108"/>
        </w:object>
      </w:r>
      <w:r w:rsidRPr="00514A93">
        <w:t>.</w:t>
      </w:r>
    </w:p>
    <w:p w14:paraId="1D64747D" w14:textId="77777777" w:rsidR="006B6D7C" w:rsidRPr="00514A93" w:rsidRDefault="006B6D7C" w:rsidP="006B6D7C">
      <w:pPr>
        <w:jc w:val="both"/>
      </w:pPr>
      <w:r w:rsidRPr="00514A93">
        <w:t xml:space="preserve">17. Звено второго порядка называют </w:t>
      </w:r>
      <w:r w:rsidRPr="00514A93">
        <w:rPr>
          <w:i/>
          <w:iCs/>
        </w:rPr>
        <w:t>колебательным</w:t>
      </w:r>
      <w:r w:rsidRPr="00514A93">
        <w:t>, когда коэффициент демпфирования изменяется в диапазоне:</w:t>
      </w:r>
    </w:p>
    <w:p w14:paraId="31D5AD09" w14:textId="77777777" w:rsidR="006B6D7C" w:rsidRPr="00514A93" w:rsidRDefault="00430ABB" w:rsidP="006B6D7C">
      <w:pPr>
        <w:jc w:val="both"/>
      </w:pPr>
      <w:r>
        <w:tab/>
      </w:r>
      <w:r w:rsidR="006B6D7C" w:rsidRPr="00514A93">
        <w:t xml:space="preserve">а)  </w:t>
      </w:r>
      <w:r w:rsidR="00C8343A" w:rsidRPr="00514A93">
        <w:rPr>
          <w:position w:val="-10"/>
        </w:rPr>
        <w:object w:dxaOrig="980" w:dyaOrig="340" w14:anchorId="4D990D53">
          <v:shape id="_x0000_i1077" type="#_x0000_t75" style="width:48.95pt;height:17.3pt" o:ole="">
            <v:imagedata r:id="rId109" o:title=""/>
          </v:shape>
          <o:OLEObject Type="Embed" ProgID="Equation.3" ShapeID="_x0000_i1077" DrawAspect="Content" ObjectID="_1735634709" r:id="rId110"/>
        </w:object>
      </w:r>
      <w:r w:rsidR="006B6D7C" w:rsidRPr="00514A93">
        <w:t xml:space="preserve">;                                               б)  </w:t>
      </w:r>
      <w:r w:rsidR="00C8343A" w:rsidRPr="00514A93">
        <w:rPr>
          <w:position w:val="-10"/>
        </w:rPr>
        <w:object w:dxaOrig="639" w:dyaOrig="340" w14:anchorId="03A10565">
          <v:shape id="_x0000_i1078" type="#_x0000_t75" style="width:31.7pt;height:17.3pt" o:ole="">
            <v:imagedata r:id="rId111" o:title=""/>
          </v:shape>
          <o:OLEObject Type="Embed" ProgID="Equation.3" ShapeID="_x0000_i1078" DrawAspect="Content" ObjectID="_1735634710" r:id="rId112"/>
        </w:object>
      </w:r>
      <w:r w:rsidR="006B6D7C" w:rsidRPr="00514A93">
        <w:t>;</w:t>
      </w:r>
    </w:p>
    <w:p w14:paraId="6D5C1300" w14:textId="77777777" w:rsidR="006B6D7C" w:rsidRPr="00514A93" w:rsidRDefault="006B6D7C" w:rsidP="006B6D7C">
      <w:pPr>
        <w:ind w:left="357" w:firstLine="357"/>
        <w:jc w:val="both"/>
      </w:pPr>
      <w:r w:rsidRPr="00514A93">
        <w:t xml:space="preserve">в)  </w:t>
      </w:r>
      <w:r w:rsidR="00C8343A" w:rsidRPr="00514A93">
        <w:rPr>
          <w:position w:val="-10"/>
        </w:rPr>
        <w:object w:dxaOrig="580" w:dyaOrig="340" w14:anchorId="535897CE">
          <v:shape id="_x0000_i1079" type="#_x0000_t75" style="width:28.8pt;height:17.3pt" o:ole="">
            <v:imagedata r:id="rId113" o:title=""/>
          </v:shape>
          <o:OLEObject Type="Embed" ProgID="Equation.3" ShapeID="_x0000_i1079" DrawAspect="Content" ObjectID="_1735634711" r:id="rId114"/>
        </w:object>
      </w:r>
      <w:r w:rsidRPr="00514A93">
        <w:t>;</w:t>
      </w:r>
      <w:r w:rsidRPr="00514A93">
        <w:tab/>
        <w:t xml:space="preserve">                    </w:t>
      </w:r>
      <w:r w:rsidR="00430ABB">
        <w:t xml:space="preserve">                           </w:t>
      </w:r>
      <w:r w:rsidRPr="00514A93">
        <w:t xml:space="preserve">г)  </w:t>
      </w:r>
      <w:r w:rsidR="00C8343A" w:rsidRPr="00514A93">
        <w:rPr>
          <w:position w:val="-10"/>
        </w:rPr>
        <w:object w:dxaOrig="639" w:dyaOrig="340" w14:anchorId="08C4A8CF">
          <v:shape id="_x0000_i1080" type="#_x0000_t75" style="width:31.7pt;height:17.3pt" o:ole="">
            <v:imagedata r:id="rId115" o:title=""/>
          </v:shape>
          <o:OLEObject Type="Embed" ProgID="Equation.3" ShapeID="_x0000_i1080" DrawAspect="Content" ObjectID="_1735634712" r:id="rId116"/>
        </w:object>
      </w:r>
      <w:r w:rsidRPr="00514A93">
        <w:t>.</w:t>
      </w:r>
    </w:p>
    <w:p w14:paraId="0051D3F3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>18. Сколько «изломов» имеет асимптотическая ЛАЧХ, построенная по передаточной функции</w:t>
      </w:r>
    </w:p>
    <w:p w14:paraId="5E3CC8F3" w14:textId="77777777" w:rsidR="006B6D7C" w:rsidRPr="00514A93" w:rsidRDefault="00C8343A" w:rsidP="006B6D7C">
      <w:pPr>
        <w:tabs>
          <w:tab w:val="left" w:pos="360"/>
        </w:tabs>
        <w:jc w:val="center"/>
      </w:pPr>
      <w:r w:rsidRPr="00514A93">
        <w:rPr>
          <w:position w:val="-34"/>
        </w:rPr>
        <w:object w:dxaOrig="3040" w:dyaOrig="780" w14:anchorId="7B8CC10C">
          <v:shape id="_x0000_i1081" type="#_x0000_t75" style="width:167.05pt;height:42.6pt" o:ole="">
            <v:imagedata r:id="rId117" o:title=""/>
          </v:shape>
          <o:OLEObject Type="Embed" ProgID="Equation.3" ShapeID="_x0000_i1081" DrawAspect="Content" ObjectID="_1735634713" r:id="rId118"/>
        </w:object>
      </w:r>
      <w:r w:rsidR="006B6D7C" w:rsidRPr="00514A93">
        <w:t xml:space="preserve"> ?</w:t>
      </w:r>
    </w:p>
    <w:p w14:paraId="5CF5EA8B" w14:textId="77777777" w:rsidR="006B6D7C" w:rsidRPr="00514A93" w:rsidRDefault="006B6D7C" w:rsidP="006B6D7C">
      <w:pPr>
        <w:tabs>
          <w:tab w:val="left" w:pos="585"/>
        </w:tabs>
      </w:pPr>
      <w:r w:rsidRPr="00514A93">
        <w:tab/>
        <w:t xml:space="preserve">а) </w:t>
      </w:r>
      <w:proofErr w:type="gramStart"/>
      <w:r w:rsidRPr="00514A93">
        <w:t xml:space="preserve">один;   </w:t>
      </w:r>
      <w:proofErr w:type="gramEnd"/>
      <w:r w:rsidRPr="00514A93">
        <w:t xml:space="preserve">    </w:t>
      </w:r>
      <w:r w:rsidRPr="00514A93">
        <w:tab/>
        <w:t>б) два;</w:t>
      </w:r>
      <w:r w:rsidR="00430ABB">
        <w:t xml:space="preserve">  </w:t>
      </w:r>
      <w:r w:rsidRPr="00514A93">
        <w:tab/>
        <w:t>в) три;</w:t>
      </w:r>
      <w:r w:rsidR="00430ABB">
        <w:t xml:space="preserve">  </w:t>
      </w:r>
      <w:r w:rsidRPr="00514A93">
        <w:tab/>
        <w:t>г) четыре.</w:t>
      </w:r>
    </w:p>
    <w:p w14:paraId="6133BDAC" w14:textId="77777777" w:rsidR="006B6D7C" w:rsidRPr="00514A93" w:rsidRDefault="006B6D7C" w:rsidP="00430ABB">
      <w:pPr>
        <w:tabs>
          <w:tab w:val="left" w:pos="780"/>
        </w:tabs>
      </w:pPr>
      <w:r w:rsidRPr="00514A93">
        <w:lastRenderedPageBreak/>
        <w:t xml:space="preserve">19. Определите значения </w:t>
      </w:r>
      <w:proofErr w:type="gramStart"/>
      <w:r w:rsidRPr="006B6D7C">
        <w:rPr>
          <w:i/>
          <w:iCs/>
        </w:rPr>
        <w:t>нулей</w:t>
      </w:r>
      <w:r w:rsidRPr="00514A93">
        <w:rPr>
          <w:i/>
          <w:iCs/>
        </w:rPr>
        <w:t xml:space="preserve"> </w:t>
      </w:r>
      <w:r w:rsidRPr="00514A93">
        <w:t xml:space="preserve"> передаточной</w:t>
      </w:r>
      <w:proofErr w:type="gramEnd"/>
      <w:r w:rsidRPr="00514A93">
        <w:t xml:space="preserve"> функции</w:t>
      </w:r>
    </w:p>
    <w:p w14:paraId="19004DE6" w14:textId="77777777" w:rsidR="006B6D7C" w:rsidRPr="00514A93" w:rsidRDefault="00C8343A" w:rsidP="006B6D7C">
      <w:pPr>
        <w:tabs>
          <w:tab w:val="left" w:pos="780"/>
        </w:tabs>
        <w:ind w:firstLine="357"/>
        <w:jc w:val="center"/>
      </w:pPr>
      <w:r w:rsidRPr="00514A93">
        <w:rPr>
          <w:position w:val="-28"/>
        </w:rPr>
        <w:object w:dxaOrig="2560" w:dyaOrig="660" w14:anchorId="61D6DDDF">
          <v:shape id="_x0000_i1082" type="#_x0000_t75" style="width:127.85pt;height:33.4pt" o:ole="">
            <v:imagedata r:id="rId119" o:title=""/>
          </v:shape>
          <o:OLEObject Type="Embed" ProgID="Equation.3" ShapeID="_x0000_i1082" DrawAspect="Content" ObjectID="_1735634714" r:id="rId120"/>
        </w:object>
      </w:r>
      <w:r w:rsidR="006B6D7C" w:rsidRPr="00514A93">
        <w:t>.</w:t>
      </w:r>
    </w:p>
    <w:p w14:paraId="3BB91EF0" w14:textId="77777777" w:rsidR="006B6D7C" w:rsidRPr="00514A93" w:rsidRDefault="006B6D7C" w:rsidP="006B6D7C">
      <w:pPr>
        <w:tabs>
          <w:tab w:val="left" w:pos="720"/>
        </w:tabs>
      </w:pPr>
      <w:r w:rsidRPr="00514A93">
        <w:tab/>
        <w:t xml:space="preserve">а) </w:t>
      </w:r>
      <w:r w:rsidR="00C8343A" w:rsidRPr="00514A93">
        <w:rPr>
          <w:position w:val="-10"/>
        </w:rPr>
        <w:object w:dxaOrig="1880" w:dyaOrig="340" w14:anchorId="0B0A9F3D">
          <v:shape id="_x0000_i1083" type="#_x0000_t75" style="width:94.45pt;height:17.3pt" o:ole="">
            <v:imagedata r:id="rId121" o:title=""/>
          </v:shape>
          <o:OLEObject Type="Embed" ProgID="Equation.3" ShapeID="_x0000_i1083" DrawAspect="Content" ObjectID="_1735634715" r:id="rId122"/>
        </w:object>
      </w:r>
      <w:r w:rsidRPr="00514A93">
        <w:t>;</w:t>
      </w:r>
      <w:r w:rsidRPr="00514A93">
        <w:tab/>
      </w:r>
      <w:r w:rsidR="00430ABB">
        <w:t xml:space="preserve">            </w:t>
      </w:r>
      <w:r w:rsidRPr="00514A93">
        <w:t xml:space="preserve">б) </w:t>
      </w:r>
      <w:r w:rsidR="00C8343A" w:rsidRPr="00514A93">
        <w:rPr>
          <w:position w:val="-10"/>
        </w:rPr>
        <w:object w:dxaOrig="1579" w:dyaOrig="340" w14:anchorId="318B97DD">
          <v:shape id="_x0000_i1084" type="#_x0000_t75" style="width:78.9pt;height:17.3pt" o:ole="">
            <v:imagedata r:id="rId123" o:title=""/>
          </v:shape>
          <o:OLEObject Type="Embed" ProgID="Equation.3" ShapeID="_x0000_i1084" DrawAspect="Content" ObjectID="_1735634716" r:id="rId124"/>
        </w:object>
      </w:r>
      <w:r w:rsidRPr="00514A93">
        <w:t>;</w:t>
      </w:r>
    </w:p>
    <w:p w14:paraId="47E4A15F" w14:textId="77777777" w:rsidR="006B6D7C" w:rsidRPr="00514A93" w:rsidRDefault="006B6D7C" w:rsidP="006B6D7C">
      <w:pPr>
        <w:tabs>
          <w:tab w:val="left" w:pos="720"/>
        </w:tabs>
      </w:pPr>
      <w:r w:rsidRPr="00514A93">
        <w:tab/>
        <w:t xml:space="preserve">в) </w:t>
      </w:r>
      <w:r w:rsidR="00C8343A" w:rsidRPr="00514A93">
        <w:rPr>
          <w:position w:val="-10"/>
        </w:rPr>
        <w:object w:dxaOrig="2100" w:dyaOrig="340" w14:anchorId="534DD5AC">
          <v:shape id="_x0000_i1085" type="#_x0000_t75" style="width:105.4pt;height:17.3pt" o:ole="">
            <v:imagedata r:id="rId125" o:title=""/>
          </v:shape>
          <o:OLEObject Type="Embed" ProgID="Equation.3" ShapeID="_x0000_i1085" DrawAspect="Content" ObjectID="_1735634717" r:id="rId126"/>
        </w:object>
      </w:r>
      <w:r w:rsidRPr="00514A93">
        <w:t>;</w:t>
      </w:r>
      <w:r w:rsidR="00430ABB">
        <w:t xml:space="preserve">          </w:t>
      </w:r>
      <w:r w:rsidRPr="00514A93">
        <w:tab/>
        <w:t xml:space="preserve">г) </w:t>
      </w:r>
      <w:r w:rsidR="00C8343A" w:rsidRPr="00514A93">
        <w:rPr>
          <w:position w:val="-10"/>
        </w:rPr>
        <w:object w:dxaOrig="1700" w:dyaOrig="340" w14:anchorId="6C0AFFE6">
          <v:shape id="_x0000_i1086" type="#_x0000_t75" style="width:84.65pt;height:17.3pt" o:ole="">
            <v:imagedata r:id="rId127" o:title=""/>
          </v:shape>
          <o:OLEObject Type="Embed" ProgID="Equation.3" ShapeID="_x0000_i1086" DrawAspect="Content" ObjectID="_1735634718" r:id="rId128"/>
        </w:object>
      </w:r>
      <w:r w:rsidRPr="00514A93">
        <w:t>.</w:t>
      </w:r>
    </w:p>
    <w:p w14:paraId="290F9E97" w14:textId="77777777" w:rsidR="006B6D7C" w:rsidRPr="00514A93" w:rsidRDefault="006B6D7C" w:rsidP="00B9550F">
      <w:pPr>
        <w:tabs>
          <w:tab w:val="left" w:pos="705"/>
        </w:tabs>
        <w:jc w:val="both"/>
      </w:pPr>
      <w:r w:rsidRPr="00514A93">
        <w:t xml:space="preserve">20. Определите </w:t>
      </w:r>
      <w:r w:rsidRPr="00514A93">
        <w:rPr>
          <w:i/>
          <w:iCs/>
        </w:rPr>
        <w:t>коэффициент усиления</w:t>
      </w:r>
      <w:r w:rsidRPr="00514A93">
        <w:t xml:space="preserve"> </w:t>
      </w:r>
      <w:r w:rsidR="00C8343A" w:rsidRPr="00514A93">
        <w:rPr>
          <w:position w:val="-6"/>
        </w:rPr>
        <w:object w:dxaOrig="220" w:dyaOrig="300" w14:anchorId="7D080147">
          <v:shape id="_x0000_i1087" type="#_x0000_t75" style="width:10.95pt;height:15pt" o:ole="">
            <v:imagedata r:id="rId129" o:title=""/>
          </v:shape>
          <o:OLEObject Type="Embed" ProgID="Equation.3" ShapeID="_x0000_i1087" DrawAspect="Content" ObjectID="_1735634719" r:id="rId130"/>
        </w:object>
      </w:r>
      <w:r w:rsidRPr="00514A93">
        <w:t xml:space="preserve"> и </w:t>
      </w:r>
      <w:r w:rsidRPr="00514A93">
        <w:rPr>
          <w:i/>
          <w:iCs/>
        </w:rPr>
        <w:t>порядок астатизма</w:t>
      </w:r>
      <w:r w:rsidRPr="00514A93">
        <w:t xml:space="preserve"> </w:t>
      </w:r>
      <w:r w:rsidR="00C8343A" w:rsidRPr="00514A93">
        <w:rPr>
          <w:position w:val="-6"/>
        </w:rPr>
        <w:object w:dxaOrig="220" w:dyaOrig="240" w14:anchorId="37260232">
          <v:shape id="_x0000_i1088" type="#_x0000_t75" style="width:10.95pt;height:12.1pt" o:ole="">
            <v:imagedata r:id="rId131" o:title=""/>
          </v:shape>
          <o:OLEObject Type="Embed" ProgID="Equation.3" ShapeID="_x0000_i1088" DrawAspect="Content" ObjectID="_1735634720" r:id="rId132"/>
        </w:object>
      </w:r>
      <w:r w:rsidRPr="00514A93">
        <w:t xml:space="preserve"> для звена с передаточной функцией</w:t>
      </w:r>
    </w:p>
    <w:p w14:paraId="5743E1F8" w14:textId="77777777" w:rsidR="006B6D7C" w:rsidRPr="00514A93" w:rsidRDefault="00C8343A" w:rsidP="006B6D7C">
      <w:pPr>
        <w:tabs>
          <w:tab w:val="left" w:pos="705"/>
        </w:tabs>
        <w:ind w:firstLine="357"/>
        <w:jc w:val="center"/>
      </w:pPr>
      <w:r w:rsidRPr="00514A93">
        <w:rPr>
          <w:position w:val="-32"/>
        </w:rPr>
        <w:object w:dxaOrig="1920" w:dyaOrig="760" w14:anchorId="482F0650">
          <v:shape id="_x0000_i1089" type="#_x0000_t75" style="width:96.2pt;height:38pt" o:ole="">
            <v:imagedata r:id="rId133" o:title=""/>
          </v:shape>
          <o:OLEObject Type="Embed" ProgID="Equation.3" ShapeID="_x0000_i1089" DrawAspect="Content" ObjectID="_1735634721" r:id="rId134"/>
        </w:object>
      </w:r>
      <w:r w:rsidR="006B6D7C" w:rsidRPr="00514A93">
        <w:t>.</w:t>
      </w:r>
    </w:p>
    <w:p w14:paraId="6240BC23" w14:textId="77777777" w:rsidR="006B6D7C" w:rsidRPr="00514A93" w:rsidRDefault="006B6D7C" w:rsidP="006B6D7C">
      <w:pPr>
        <w:tabs>
          <w:tab w:val="left" w:pos="705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12"/>
        </w:rPr>
        <w:object w:dxaOrig="1500" w:dyaOrig="360" w14:anchorId="4F121636">
          <v:shape id="_x0000_i1090" type="#_x0000_t75" style="width:75.45pt;height:17.85pt" o:ole="">
            <v:imagedata r:id="rId135" o:title=""/>
          </v:shape>
          <o:OLEObject Type="Embed" ProgID="Equation.3" ShapeID="_x0000_i1090" DrawAspect="Content" ObjectID="_1735634722" r:id="rId136"/>
        </w:object>
      </w:r>
      <w:r w:rsidRPr="00514A93">
        <w:t xml:space="preserve">;                                          б) </w:t>
      </w:r>
      <w:r w:rsidR="00C8343A" w:rsidRPr="00514A93">
        <w:rPr>
          <w:position w:val="-12"/>
        </w:rPr>
        <w:object w:dxaOrig="1560" w:dyaOrig="360" w14:anchorId="03EAE5B8">
          <v:shape id="_x0000_i1091" type="#_x0000_t75" style="width:77.75pt;height:17.85pt" o:ole="">
            <v:imagedata r:id="rId137" o:title=""/>
          </v:shape>
          <o:OLEObject Type="Embed" ProgID="Equation.3" ShapeID="_x0000_i1091" DrawAspect="Content" ObjectID="_1735634723" r:id="rId138"/>
        </w:object>
      </w:r>
      <w:r w:rsidRPr="00514A93">
        <w:t>;</w:t>
      </w:r>
    </w:p>
    <w:p w14:paraId="687E6AC5" w14:textId="77777777" w:rsidR="006B6D7C" w:rsidRPr="00514A93" w:rsidRDefault="006B6D7C" w:rsidP="006B6D7C">
      <w:pPr>
        <w:tabs>
          <w:tab w:val="left" w:pos="705"/>
        </w:tabs>
      </w:pPr>
      <w:r w:rsidRPr="00514A93">
        <w:tab/>
        <w:t xml:space="preserve">в) </w:t>
      </w:r>
      <w:r w:rsidR="00C8343A" w:rsidRPr="00514A93">
        <w:rPr>
          <w:position w:val="-12"/>
        </w:rPr>
        <w:object w:dxaOrig="1520" w:dyaOrig="360" w14:anchorId="657B7DFC">
          <v:shape id="_x0000_i1092" type="#_x0000_t75" style="width:76.05pt;height:17.85pt" o:ole="">
            <v:imagedata r:id="rId139" o:title=""/>
          </v:shape>
          <o:OLEObject Type="Embed" ProgID="Equation.3" ShapeID="_x0000_i1092" DrawAspect="Content" ObjectID="_1735634724" r:id="rId140"/>
        </w:object>
      </w:r>
      <w:r w:rsidRPr="00514A93">
        <w:t xml:space="preserve">;                                     </w:t>
      </w:r>
      <w:r w:rsidRPr="00514A93">
        <w:tab/>
      </w:r>
      <w:r w:rsidR="00B9550F">
        <w:t xml:space="preserve">   </w:t>
      </w:r>
      <w:r w:rsidRPr="00514A93">
        <w:t xml:space="preserve">г) </w:t>
      </w:r>
      <w:r w:rsidR="00C8343A" w:rsidRPr="00514A93">
        <w:rPr>
          <w:position w:val="-12"/>
        </w:rPr>
        <w:object w:dxaOrig="1500" w:dyaOrig="360" w14:anchorId="4D9D2AF3">
          <v:shape id="_x0000_i1093" type="#_x0000_t75" style="width:75.45pt;height:17.85pt" o:ole="">
            <v:imagedata r:id="rId141" o:title=""/>
          </v:shape>
          <o:OLEObject Type="Embed" ProgID="Equation.3" ShapeID="_x0000_i1093" DrawAspect="Content" ObjectID="_1735634725" r:id="rId142"/>
        </w:object>
      </w:r>
      <w:r w:rsidRPr="00514A93">
        <w:t>.</w:t>
      </w:r>
    </w:p>
    <w:p w14:paraId="54D30286" w14:textId="77777777" w:rsidR="006B6D7C" w:rsidRPr="00514A93" w:rsidRDefault="006B6D7C" w:rsidP="00B9550F">
      <w:pPr>
        <w:tabs>
          <w:tab w:val="left" w:pos="705"/>
        </w:tabs>
        <w:jc w:val="both"/>
      </w:pPr>
      <w:r w:rsidRPr="00514A93">
        <w:t xml:space="preserve">21. Передаточная функция </w:t>
      </w:r>
      <w:r w:rsidRPr="00514A93">
        <w:rPr>
          <w:i/>
          <w:iCs/>
        </w:rPr>
        <w:t>последовательного соединения</w:t>
      </w:r>
      <w:r w:rsidRPr="00514A93">
        <w:t xml:space="preserve"> двух звеньев с передаточными функциями </w:t>
      </w:r>
      <w:r w:rsidR="00C8343A" w:rsidRPr="00514A93">
        <w:rPr>
          <w:position w:val="-12"/>
        </w:rPr>
        <w:object w:dxaOrig="760" w:dyaOrig="380" w14:anchorId="21859687">
          <v:shape id="_x0000_i1094" type="#_x0000_t75" style="width:38pt;height:19pt" o:ole="">
            <v:imagedata r:id="rId143" o:title=""/>
          </v:shape>
          <o:OLEObject Type="Embed" ProgID="Equation.3" ShapeID="_x0000_i1094" DrawAspect="Content" ObjectID="_1735634726" r:id="rId144"/>
        </w:object>
      </w:r>
      <w:r w:rsidRPr="00514A93">
        <w:t xml:space="preserve"> и </w:t>
      </w:r>
      <w:r w:rsidR="00C8343A" w:rsidRPr="00514A93">
        <w:rPr>
          <w:position w:val="-12"/>
        </w:rPr>
        <w:object w:dxaOrig="800" w:dyaOrig="380" w14:anchorId="1CEC8240">
          <v:shape id="_x0000_i1095" type="#_x0000_t75" style="width:40.3pt;height:19pt" o:ole="">
            <v:imagedata r:id="rId145" o:title=""/>
          </v:shape>
          <o:OLEObject Type="Embed" ProgID="Equation.3" ShapeID="_x0000_i1095" DrawAspect="Content" ObjectID="_1735634727" r:id="rId146"/>
        </w:object>
      </w:r>
      <w:r w:rsidRPr="00514A93">
        <w:t xml:space="preserve"> определяется как:</w:t>
      </w:r>
    </w:p>
    <w:p w14:paraId="3E14AB4B" w14:textId="77777777" w:rsidR="006B6D7C" w:rsidRPr="00514A93" w:rsidRDefault="006B6D7C" w:rsidP="006B6D7C">
      <w:pPr>
        <w:tabs>
          <w:tab w:val="left" w:pos="705"/>
        </w:tabs>
        <w:ind w:firstLine="357"/>
        <w:jc w:val="both"/>
      </w:pPr>
      <w:r w:rsidRPr="00514A93">
        <w:tab/>
        <w:t xml:space="preserve">а) </w:t>
      </w:r>
      <w:r w:rsidR="00C8343A" w:rsidRPr="00514A93">
        <w:rPr>
          <w:position w:val="-12"/>
        </w:rPr>
        <w:object w:dxaOrig="2380" w:dyaOrig="380" w14:anchorId="384D967C">
          <v:shape id="_x0000_i1096" type="#_x0000_t75" style="width:119.25pt;height:19pt" o:ole="">
            <v:imagedata r:id="rId147" o:title=""/>
          </v:shape>
          <o:OLEObject Type="Embed" ProgID="Equation.3" ShapeID="_x0000_i1096" DrawAspect="Content" ObjectID="_1735634728" r:id="rId148"/>
        </w:object>
      </w:r>
      <w:r w:rsidRPr="00514A93">
        <w:t xml:space="preserve">;                              </w:t>
      </w:r>
      <w:r w:rsidRPr="00514A93">
        <w:tab/>
        <w:t xml:space="preserve">б) </w:t>
      </w:r>
      <w:r w:rsidR="00C8343A" w:rsidRPr="00514A93">
        <w:rPr>
          <w:position w:val="-12"/>
        </w:rPr>
        <w:object w:dxaOrig="2659" w:dyaOrig="380" w14:anchorId="1392E698">
          <v:shape id="_x0000_i1097" type="#_x0000_t75" style="width:133.05pt;height:19pt" o:ole="">
            <v:imagedata r:id="rId149" o:title=""/>
          </v:shape>
          <o:OLEObject Type="Embed" ProgID="Equation.3" ShapeID="_x0000_i1097" DrawAspect="Content" ObjectID="_1735634729" r:id="rId150"/>
        </w:object>
      </w:r>
      <w:r w:rsidRPr="00514A93">
        <w:t>;</w:t>
      </w:r>
    </w:p>
    <w:p w14:paraId="39FC2334" w14:textId="77777777" w:rsidR="006B6D7C" w:rsidRPr="00514A93" w:rsidRDefault="006B6D7C" w:rsidP="006B6D7C">
      <w:pPr>
        <w:tabs>
          <w:tab w:val="left" w:pos="705"/>
        </w:tabs>
        <w:ind w:firstLine="357"/>
        <w:jc w:val="both"/>
      </w:pPr>
      <w:r w:rsidRPr="00514A93">
        <w:tab/>
        <w:t xml:space="preserve">в) </w:t>
      </w:r>
      <w:r w:rsidR="00C8343A" w:rsidRPr="00514A93">
        <w:rPr>
          <w:position w:val="-12"/>
        </w:rPr>
        <w:object w:dxaOrig="2640" w:dyaOrig="380" w14:anchorId="05A51D01">
          <v:shape id="_x0000_i1098" type="#_x0000_t75" style="width:131.9pt;height:19pt" o:ole="">
            <v:imagedata r:id="rId151" o:title=""/>
          </v:shape>
          <o:OLEObject Type="Embed" ProgID="Equation.3" ShapeID="_x0000_i1098" DrawAspect="Content" ObjectID="_1735634730" r:id="rId152"/>
        </w:object>
      </w:r>
      <w:r w:rsidRPr="00514A93">
        <w:t xml:space="preserve">;                        </w:t>
      </w:r>
      <w:r w:rsidRPr="00514A93">
        <w:tab/>
        <w:t xml:space="preserve">г) </w:t>
      </w:r>
      <w:r w:rsidR="00C8343A" w:rsidRPr="00514A93">
        <w:rPr>
          <w:position w:val="-12"/>
        </w:rPr>
        <w:object w:dxaOrig="2520" w:dyaOrig="380" w14:anchorId="2A56634A">
          <v:shape id="_x0000_i1099" type="#_x0000_t75" style="width:126.15pt;height:19pt" o:ole="">
            <v:imagedata r:id="rId153" o:title=""/>
          </v:shape>
          <o:OLEObject Type="Embed" ProgID="Equation.3" ShapeID="_x0000_i1099" DrawAspect="Content" ObjectID="_1735634731" r:id="rId154"/>
        </w:object>
      </w:r>
      <w:r w:rsidRPr="00514A93">
        <w:t>.</w:t>
      </w:r>
    </w:p>
    <w:p w14:paraId="18DF5C42" w14:textId="77777777" w:rsidR="006B6D7C" w:rsidRPr="00514A93" w:rsidRDefault="006B6D7C" w:rsidP="006B6D7C">
      <w:pPr>
        <w:tabs>
          <w:tab w:val="left" w:pos="360"/>
        </w:tabs>
      </w:pPr>
      <w:r w:rsidRPr="00514A93">
        <w:t xml:space="preserve">22. Определите </w:t>
      </w:r>
      <w:r w:rsidRPr="00514A93">
        <w:rPr>
          <w:i/>
          <w:iCs/>
        </w:rPr>
        <w:t>функцию чувствительности</w:t>
      </w:r>
      <w:r w:rsidRPr="00514A93">
        <w:t xml:space="preserve"> для следующей системы:</w:t>
      </w:r>
    </w:p>
    <w:p w14:paraId="4BE305B3" w14:textId="77777777" w:rsidR="006B6D7C" w:rsidRPr="00514A93" w:rsidRDefault="006B6D7C" w:rsidP="006B6D7C">
      <w:pPr>
        <w:tabs>
          <w:tab w:val="left" w:pos="360"/>
        </w:tabs>
      </w:pPr>
    </w:p>
    <w:p w14:paraId="5F5E86EE" w14:textId="322313CD" w:rsidR="006B6D7C" w:rsidRPr="00514A93" w:rsidRDefault="00136623" w:rsidP="006B6D7C">
      <w:pPr>
        <w:tabs>
          <w:tab w:val="left" w:pos="360"/>
        </w:tabs>
      </w:pPr>
      <w:r w:rsidRPr="00514A93">
        <w:rPr>
          <w:noProof/>
          <w:lang w:eastAsia="ru-RU"/>
        </w:rPr>
        <mc:AlternateContent>
          <mc:Choice Requires="wpc">
            <w:drawing>
              <wp:inline distT="0" distB="0" distL="0" distR="0" wp14:anchorId="4F2BE300" wp14:editId="76017CF1">
                <wp:extent cx="5829300" cy="1714500"/>
                <wp:effectExtent l="3810" t="0" r="0" b="1905"/>
                <wp:docPr id="102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5715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2B612" w14:textId="77777777" w:rsidR="00027578" w:rsidRPr="008E2DE1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1143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69B8B" w14:textId="77777777" w:rsidR="00027578" w:rsidRPr="008E2DE1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564515" cy="435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747FC" w14:textId="77777777" w:rsidR="00027578" w:rsidRDefault="00027578" w:rsidP="006B6D7C">
                              <w:r w:rsidRPr="008E2DE1">
                                <w:rPr>
                                  <w:position w:val="-12"/>
                                </w:rPr>
                                <w:object w:dxaOrig="600" w:dyaOrig="360" w14:anchorId="1234E21C">
                                  <v:shape id="_x0000_i1101" type="#_x0000_t75" style="width:29.95pt;height:17.85pt" o:ole="">
                                    <v:imagedata r:id="rId155" o:title=""/>
                                  </v:shape>
                                  <o:OLEObject Type="Embed" ProgID="Equation.3" ShapeID="_x0000_i1101" DrawAspect="Content" ObjectID="_1735635005" r:id="rId1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8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514600" y="228600"/>
                            <a:ext cx="9144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343535"/>
                            <a:ext cx="57150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B02FC" w14:textId="77777777" w:rsidR="00027578" w:rsidRDefault="00027578" w:rsidP="006B6D7C">
                              <w:r w:rsidRPr="008E2DE1">
                                <w:rPr>
                                  <w:position w:val="-12"/>
                                </w:rPr>
                                <w:object w:dxaOrig="760" w:dyaOrig="380" w14:anchorId="11D2FA42">
                                  <v:shape id="_x0000_i1103" type="#_x0000_t75" style="width:38pt;height:19pt" o:ole="">
                                    <v:imagedata r:id="rId157" o:title=""/>
                                  </v:shape>
                                  <o:OLEObject Type="Embed" ProgID="Equation.3" ShapeID="_x0000_i1103" DrawAspect="Content" ObjectID="_1735635006" r:id="rId158"/>
                                </w:object>
                              </w:r>
                              <w:r w:rsidRPr="008E2DE1">
                                <w:rPr>
                                  <w:position w:val="-12"/>
                                </w:rPr>
                                <w:object w:dxaOrig="200" w:dyaOrig="380" w14:anchorId="65D75E49">
                                  <v:shape id="_x0000_i1105" type="#_x0000_t75" style="width:10.35pt;height:19pt" o:ole="">
                                    <v:imagedata r:id="rId159" o:title=""/>
                                  </v:shape>
                                  <o:OLEObject Type="Embed" ProgID="Equation.3" ShapeID="_x0000_i1105" DrawAspect="Content" ObjectID="_1735635007" r:id="rId16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514600" y="1028700"/>
                            <a:ext cx="91440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3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29715" y="305435"/>
                            <a:ext cx="299085" cy="299085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1143000"/>
                            <a:ext cx="6858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A7563" w14:textId="77777777" w:rsidR="00027578" w:rsidRDefault="00027578" w:rsidP="006B6D7C">
                              <w:r w:rsidRPr="008E2DE1">
                                <w:rPr>
                                  <w:position w:val="-12"/>
                                </w:rPr>
                                <w:object w:dxaOrig="820" w:dyaOrig="380" w14:anchorId="12490C16">
                                  <v:shape id="_x0000_i1107" type="#_x0000_t75" style="width:40.9pt;height:19pt" o:ole="">
                                    <v:imagedata r:id="rId161" o:title=""/>
                                  </v:shape>
                                  <o:OLEObject Type="Embed" ProgID="Equation.3" ShapeID="_x0000_i1107" DrawAspect="Content" ObjectID="_1735635008" r:id="rId16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3429000" y="457200"/>
                            <a:ext cx="800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0" y="1256665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86200" y="457200"/>
                            <a:ext cx="0" cy="799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828800" y="457200"/>
                            <a:ext cx="685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14375" y="457200"/>
                            <a:ext cx="8001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12573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500" y="571500"/>
                            <a:ext cx="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0" y="0"/>
                            <a:ext cx="589280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9DB22" w14:textId="77777777" w:rsidR="00027578" w:rsidRPr="008E2DE1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958DE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639" w:dyaOrig="360" w14:anchorId="17615B3F">
                                  <v:shape id="_x0000_i1109" type="#_x0000_t75" style="width:31.7pt;height:17.85pt" o:ole="">
                                    <v:imagedata r:id="rId163" o:title=""/>
                                  </v:shape>
                                  <o:OLEObject Type="Embed" ProgID="Equation.3" ShapeID="_x0000_i1109" DrawAspect="Content" ObjectID="_1735635009" r:id="rId16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0" y="0"/>
                            <a:ext cx="577215" cy="437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DAA39" w14:textId="77777777" w:rsidR="00027578" w:rsidRPr="008E2DE1" w:rsidRDefault="00027578" w:rsidP="006B6D7C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958DE">
                                <w:rPr>
                                  <w:position w:val="-12"/>
                                  <w:sz w:val="28"/>
                                  <w:szCs w:val="28"/>
                                  <w:lang w:val="en-US"/>
                                </w:rPr>
                                <w:object w:dxaOrig="620" w:dyaOrig="360" w14:anchorId="0CF63CA8">
                                  <v:shape id="_x0000_i1111" type="#_x0000_t75" style="width:31.1pt;height:17.85pt" o:ole="">
                                    <v:imagedata r:id="rId165" o:title=""/>
                                  </v:shape>
                                  <o:OLEObject Type="Embed" ProgID="Equation.3" ShapeID="_x0000_i1111" DrawAspect="Content" ObjectID="_1735635010" r:id="rId16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1" name="Oval 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56355" y="428625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F2BE300" id="Полотно 31" o:spid="_x0000_s1055" editas="canvas" style="width:459pt;height:135pt;mso-position-horizontal-relative:char;mso-position-vertical-relative:line" coordsize="58293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">
                <v:shape id="_x0000_s1056" type="#_x0000_t75" style="position:absolute;width:58293;height:17145;visibility:visible;mso-wrap-style:square">
                  <v:fill o:detectmouseclick="t"/>
                  <v:path o:connecttype="none"/>
                </v:shape>
                <v:shape id="Text Box 33" o:spid="_x0000_s1057" type="#_x0000_t202" style="position:absolute;left:13716;top:571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UW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iP4fgk/QK4+AAAA//8DAFBLAQItABQABgAIAAAAIQDb4fbL7gAAAIUBAAATAAAAAAAAAAAAAAAA&#10;AAAAAABbQ29udGVudF9UeXBlc10ueG1sUEsBAi0AFAAGAAgAAAAhAFr0LFu/AAAAFQEAAAsAAAAA&#10;AAAAAAAAAAAAHwEAAF9yZWxzLy5yZWxzUEsBAi0AFAAGAAgAAAAhAPr1VRbBAAAA2wAAAA8AAAAA&#10;AAAAAAAAAAAABwIAAGRycy9kb3ducmV2LnhtbFBLBQYAAAAAAwADALcAAAD1AgAAAAA=&#10;" stroked="f">
                  <v:textbox>
                    <w:txbxContent>
                      <w:p w14:paraId="75E2B612" w14:textId="77777777" w:rsidR="00027578" w:rsidRPr="008E2DE1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34" o:spid="_x0000_s1058" type="#_x0000_t202" style="position:absolute;left:13716;top:1143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<v:textbox>
                    <w:txbxContent>
                      <w:p w14:paraId="7D969B8B" w14:textId="77777777" w:rsidR="00027578" w:rsidRPr="008E2DE1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35" o:spid="_x0000_s1059" type="#_x0000_t202" style="position:absolute;left:18288;top:1143;width:5645;height:4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" stroked="f">
                  <v:textbox style="mso-fit-shape-to-text:t">
                    <w:txbxContent>
                      <w:p w14:paraId="6B8747FC" w14:textId="77777777" w:rsidR="00027578" w:rsidRDefault="00027578" w:rsidP="006B6D7C">
                        <w:r w:rsidRPr="008E2DE1">
                          <w:rPr>
                            <w:position w:val="-12"/>
                          </w:rPr>
                          <w:object w:dxaOrig="600" w:dyaOrig="360" w14:anchorId="1234E21C">
                            <v:shape id="_x0000_i1104" type="#_x0000_t75" style="width:30pt;height:18pt" o:ole="">
                              <v:imagedata r:id="rId167" o:title=""/>
                            </v:shape>
                            <o:OLEObject Type="Embed" ProgID="Equation.3" ShapeID="_x0000_i1104" DrawAspect="Content" ObjectID="_1701718081" r:id="rId168"/>
                          </w:object>
                        </w:r>
                      </w:p>
                    </w:txbxContent>
                  </v:textbox>
                </v:shape>
                <v:rect id="Rectangle 36" o:spid="_x0000_s1060" style="position:absolute;left:25146;top:2286;width:9144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<v:shape id="Text Box 37" o:spid="_x0000_s1061" type="#_x0000_t202" style="position:absolute;left:26289;top:3435;width:5715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" stroked="f">
                  <v:textbox>
                    <w:txbxContent>
                      <w:p w14:paraId="468B02FC" w14:textId="77777777" w:rsidR="00027578" w:rsidRDefault="00027578" w:rsidP="006B6D7C">
                        <w:r w:rsidRPr="008E2DE1">
                          <w:rPr>
                            <w:position w:val="-12"/>
                          </w:rPr>
                          <w:object w:dxaOrig="760" w:dyaOrig="380" w14:anchorId="11D2FA42">
                            <v:shape id="_x0000_i1107" type="#_x0000_t75" style="width:37.85pt;height:18.9pt" o:ole="">
                              <v:imagedata r:id="rId169" o:title=""/>
                            </v:shape>
                            <o:OLEObject Type="Embed" ProgID="Equation.3" ShapeID="_x0000_i1107" DrawAspect="Content" ObjectID="_1701718082" r:id="rId170"/>
                          </w:object>
                        </w:r>
                        <w:r w:rsidRPr="008E2DE1">
                          <w:rPr>
                            <w:position w:val="-12"/>
                          </w:rPr>
                          <w:object w:dxaOrig="200" w:dyaOrig="380" w14:anchorId="65D75E49">
                            <v:shape id="_x0000_i1108" type="#_x0000_t75" style="width:10.15pt;height:18.9pt" o:ole="">
                              <v:imagedata r:id="rId171" o:title=""/>
                            </v:shape>
                            <o:OLEObject Type="Embed" ProgID="Equation.3" ShapeID="_x0000_i1108" DrawAspect="Content" ObjectID="_1701718083" r:id="rId172"/>
                          </w:object>
                        </w:r>
                      </w:p>
                    </w:txbxContent>
                  </v:textbox>
                </v:shape>
                <v:rect id="Rectangle 38" o:spid="_x0000_s1062" style="position:absolute;left:25146;top:10287;width:9144;height:5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<v:shape id="AutoShape 39" o:spid="_x0000_s1063" type="#_x0000_t123" style="position:absolute;left:15297;top:3054;width:2991;height:2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">
                  <o:lock v:ext="edit" aspectratio="t"/>
                </v:shape>
                <v:shape id="Text Box 40" o:spid="_x0000_s1064" type="#_x0000_t202" style="position:absolute;left:26289;top:11430;width:685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" stroked="f">
                  <v:textbox>
                    <w:txbxContent>
                      <w:p w14:paraId="7FCA7563" w14:textId="77777777" w:rsidR="00027578" w:rsidRDefault="00027578" w:rsidP="006B6D7C">
                        <w:r w:rsidRPr="008E2DE1">
                          <w:rPr>
                            <w:position w:val="-12"/>
                          </w:rPr>
                          <w:object w:dxaOrig="820" w:dyaOrig="380" w14:anchorId="12490C16">
                            <v:shape id="_x0000_i1110" type="#_x0000_t75" style="width:41.1pt;height:18.9pt" o:ole="">
                              <v:imagedata r:id="rId173" o:title=""/>
                            </v:shape>
                            <o:OLEObject Type="Embed" ProgID="Equation.3" ShapeID="_x0000_i1110" DrawAspect="Content" ObjectID="_1701718084" r:id="rId174"/>
                          </w:object>
                        </w:r>
                      </w:p>
                    </w:txbxContent>
                  </v:textbox>
                </v:shape>
                <v:line id="Line 41" o:spid="_x0000_s1065" style="position:absolute;visibility:visible;mso-wrap-style:square" from="34290,4572" to="42297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">
                  <v:stroke endarrow="block"/>
                </v:line>
                <v:line id="Line 42" o:spid="_x0000_s1066" style="position:absolute;flip:x;visibility:visible;mso-wrap-style:square" from="34290,12566" to="38862,1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">
                  <v:stroke endarrow="block"/>
                </v:line>
                <v:line id="Line 43" o:spid="_x0000_s1067" style="position:absolute;flip:y;visibility:visible;mso-wrap-style:square" from="38862,4572" to="38862,12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<v:line id="Line 44" o:spid="_x0000_s1068" style="position:absolute;visibility:visible;mso-wrap-style:square" from="18288,4572" to="2514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URxAAAANsAAAAPAAAAZHJzL2Rvd25yZXYueG1sRI/NasMw&#10;EITvhbyD2EBvjZwG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K+4lRHEAAAA2wAAAA8A&#10;AAAAAAAAAAAAAAAABwIAAGRycy9kb3ducmV2LnhtbFBLBQYAAAAAAwADALcAAAD4AgAAAAA=&#10;">
                  <v:stroke endarrow="block"/>
                </v:line>
                <v:line id="Line 45" o:spid="_x0000_s1069" style="position:absolute;visibility:visible;mso-wrap-style:square" from="7143,4572" to="15144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1l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QT6D25f0A+T6DwAA//8DAFBLAQItABQABgAIAAAAIQDb4fbL7gAAAIUBAAATAAAAAAAAAAAA&#10;AAAAAAAAAABbQ29udGVudF9UeXBlc10ueG1sUEsBAi0AFAAGAAgAAAAhAFr0LFu/AAAAFQEAAAsA&#10;AAAAAAAAAAAAAAAAHwEAAF9yZWxzLy5yZWxzUEsBAi0AFAAGAAgAAAAhACBRDWXEAAAA2wAAAA8A&#10;AAAAAAAAAAAAAAAABwIAAGRycy9kb3ducmV2LnhtbFBLBQYAAAAAAwADALcAAAD4AgAAAAA=&#10;">
                  <v:stroke endarrow="block"/>
                </v:line>
                <v:line id="Line 46" o:spid="_x0000_s1070" style="position:absolute;flip:x;visibility:visible;mso-wrap-style:square" from="17145,12573" to="2514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"/>
                <v:line id="Line 47" o:spid="_x0000_s1071" style="position:absolute;flip:y;visibility:visible;mso-wrap-style:square" from="17145,5715" to="1714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">
                  <v:stroke endarrow="block"/>
                </v:line>
                <v:shape id="Text Box 48" o:spid="_x0000_s1072" type="#_x0000_t202" style="position:absolute;left:6858;width:5892;height:4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" stroked="f">
                  <v:textbox style="mso-fit-shape-to-text:t">
                    <w:txbxContent>
                      <w:p w14:paraId="2CC9DB22" w14:textId="77777777" w:rsidR="00027578" w:rsidRPr="008E2DE1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958DE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639" w:dyaOrig="360" w14:anchorId="17615B3F">
                            <v:shape id="_x0000_i1112" type="#_x0000_t75" style="width:31.85pt;height:18pt" o:ole="">
                              <v:imagedata r:id="rId175" o:title=""/>
                            </v:shape>
                            <o:OLEObject Type="Embed" ProgID="Equation.3" ShapeID="_x0000_i1112" DrawAspect="Content" ObjectID="_1701718085" r:id="rId176"/>
                          </w:object>
                        </w:r>
                      </w:p>
                    </w:txbxContent>
                  </v:textbox>
                </v:shape>
                <v:shape id="Text Box 49" o:spid="_x0000_s1073" type="#_x0000_t202" style="position:absolute;left:36576;width:5772;height:43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" stroked="f">
                  <v:textbox style="mso-fit-shape-to-text:t">
                    <w:txbxContent>
                      <w:p w14:paraId="305DAA39" w14:textId="77777777" w:rsidR="00027578" w:rsidRPr="008E2DE1" w:rsidRDefault="00027578" w:rsidP="006B6D7C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 w:rsidRPr="00C958DE">
                          <w:rPr>
                            <w:position w:val="-12"/>
                            <w:sz w:val="28"/>
                            <w:szCs w:val="28"/>
                            <w:lang w:val="en-US"/>
                          </w:rPr>
                          <w:object w:dxaOrig="620" w:dyaOrig="360" w14:anchorId="0CF63CA8">
                            <v:shape id="_x0000_i1114" type="#_x0000_t75" style="width:30.9pt;height:18pt" o:ole="">
                              <v:imagedata r:id="rId177" o:title=""/>
                            </v:shape>
                            <o:OLEObject Type="Embed" ProgID="Equation.3" ShapeID="_x0000_i1114" DrawAspect="Content" ObjectID="_1701718086" r:id="rId178"/>
                          </w:object>
                        </w:r>
                      </w:p>
                    </w:txbxContent>
                  </v:textbox>
                </v:shape>
                <v:oval id="Oval 50" o:spid="_x0000_s1074" style="position:absolute;left:38563;top:4286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486B4FAC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а) </w:t>
      </w:r>
      <w:r w:rsidR="00C8343A" w:rsidRPr="00514A93">
        <w:rPr>
          <w:position w:val="-34"/>
        </w:rPr>
        <w:object w:dxaOrig="2860" w:dyaOrig="780" w14:anchorId="46140304">
          <v:shape id="_x0000_i1112" type="#_x0000_t75" style="width:143.4pt;height:39.15pt" o:ole="">
            <v:imagedata r:id="rId179" o:title=""/>
          </v:shape>
          <o:OLEObject Type="Embed" ProgID="Equation.3" ShapeID="_x0000_i1112" DrawAspect="Content" ObjectID="_1735634732" r:id="rId180"/>
        </w:object>
      </w:r>
      <w:r w:rsidRPr="00514A93">
        <w:t>;</w:t>
      </w:r>
      <w:r w:rsidRPr="00514A93">
        <w:tab/>
      </w:r>
      <w:r w:rsidRPr="00514A93">
        <w:tab/>
        <w:t xml:space="preserve">         б) </w:t>
      </w:r>
      <w:r w:rsidR="00C8343A" w:rsidRPr="00514A93">
        <w:rPr>
          <w:position w:val="-34"/>
        </w:rPr>
        <w:object w:dxaOrig="2860" w:dyaOrig="780" w14:anchorId="08C48D71">
          <v:shape id="_x0000_i1113" type="#_x0000_t75" style="width:143.4pt;height:39.15pt" o:ole="">
            <v:imagedata r:id="rId181" o:title=""/>
          </v:shape>
          <o:OLEObject Type="Embed" ProgID="Equation.3" ShapeID="_x0000_i1113" DrawAspect="Content" ObjectID="_1735634733" r:id="rId182"/>
        </w:object>
      </w:r>
      <w:r w:rsidRPr="00514A93">
        <w:t>:</w:t>
      </w:r>
    </w:p>
    <w:p w14:paraId="57DC52F3" w14:textId="77777777" w:rsidR="006B6D7C" w:rsidRPr="00514A93" w:rsidRDefault="006B6D7C" w:rsidP="006B6D7C">
      <w:pPr>
        <w:tabs>
          <w:tab w:val="left" w:pos="360"/>
        </w:tabs>
      </w:pPr>
      <w:r w:rsidRPr="00514A93">
        <w:tab/>
      </w:r>
      <w:r w:rsidRPr="00514A93">
        <w:tab/>
        <w:t xml:space="preserve">в) </w:t>
      </w:r>
      <w:r w:rsidR="00C8343A" w:rsidRPr="00514A93">
        <w:rPr>
          <w:position w:val="-34"/>
        </w:rPr>
        <w:object w:dxaOrig="2860" w:dyaOrig="780" w14:anchorId="7772EB7C">
          <v:shape id="_x0000_i1114" type="#_x0000_t75" style="width:143.4pt;height:39.15pt" o:ole="">
            <v:imagedata r:id="rId183" o:title=""/>
          </v:shape>
          <o:OLEObject Type="Embed" ProgID="Equation.3" ShapeID="_x0000_i1114" DrawAspect="Content" ObjectID="_1735634734" r:id="rId184"/>
        </w:object>
      </w:r>
      <w:r w:rsidRPr="00514A93">
        <w:t xml:space="preserve">;           </w:t>
      </w:r>
      <w:r w:rsidRPr="00514A93">
        <w:tab/>
      </w:r>
      <w:r w:rsidRPr="00514A93">
        <w:tab/>
        <w:t xml:space="preserve">г) </w:t>
      </w:r>
      <w:r w:rsidR="00C8343A" w:rsidRPr="00514A93">
        <w:rPr>
          <w:position w:val="-34"/>
        </w:rPr>
        <w:object w:dxaOrig="2860" w:dyaOrig="780" w14:anchorId="0EC0E02C">
          <v:shape id="_x0000_i1115" type="#_x0000_t75" style="width:143.4pt;height:39.15pt" o:ole="">
            <v:imagedata r:id="rId185" o:title=""/>
          </v:shape>
          <o:OLEObject Type="Embed" ProgID="Equation.3" ShapeID="_x0000_i1115" DrawAspect="Content" ObjectID="_1735634735" r:id="rId186"/>
        </w:object>
      </w:r>
      <w:r w:rsidRPr="00514A93">
        <w:t>.</w:t>
      </w:r>
    </w:p>
    <w:p w14:paraId="3A67097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23. Под </w:t>
      </w:r>
      <w:r w:rsidRPr="00514A93">
        <w:rPr>
          <w:i/>
          <w:iCs/>
        </w:rPr>
        <w:t>устойчивостью</w:t>
      </w:r>
      <w:r w:rsidRPr="00514A93">
        <w:t xml:space="preserve"> линейных стационарных непрерывных систем с постоянными параметрами понимают:</w:t>
      </w:r>
    </w:p>
    <w:p w14:paraId="1DE32E97" w14:textId="77777777" w:rsidR="006B6D7C" w:rsidRPr="00514A93" w:rsidRDefault="006B6D7C" w:rsidP="006B6D7C">
      <w:pPr>
        <w:tabs>
          <w:tab w:val="left" w:pos="360"/>
          <w:tab w:val="left" w:pos="720"/>
        </w:tabs>
        <w:jc w:val="both"/>
      </w:pPr>
      <w:r w:rsidRPr="00514A93">
        <w:t>а) способность оставаться в состоянии равновесия при приложении внешнего воздействия;</w:t>
      </w:r>
    </w:p>
    <w:p w14:paraId="2F7F2335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lastRenderedPageBreak/>
        <w:t xml:space="preserve"> б) способность переходить в новое состояние равновесия под действием внешнего воздействия;</w:t>
      </w:r>
    </w:p>
    <w:p w14:paraId="3B76859D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>в) способность оставаться в состоянии равновесия в отсутствии внешних воздействий;</w:t>
      </w:r>
    </w:p>
    <w:p w14:paraId="4CF0BE50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 г) способность возвращаться в исходное состояние равновесия после устранения возмущающего воздействия.</w:t>
      </w:r>
    </w:p>
    <w:p w14:paraId="4AC1DA94" w14:textId="77777777" w:rsidR="006B6D7C" w:rsidRPr="00514A93" w:rsidRDefault="006B6D7C" w:rsidP="00B9550F">
      <w:pPr>
        <w:tabs>
          <w:tab w:val="left" w:pos="615"/>
        </w:tabs>
        <w:jc w:val="both"/>
      </w:pPr>
      <w:r w:rsidRPr="00514A93">
        <w:t xml:space="preserve">24. Система автоматического регулирования </w:t>
      </w:r>
      <w:r w:rsidRPr="00514A93">
        <w:rPr>
          <w:i/>
          <w:iCs/>
        </w:rPr>
        <w:t>устойчива</w:t>
      </w:r>
      <w:r w:rsidRPr="00514A93">
        <w:t>, если:</w:t>
      </w:r>
    </w:p>
    <w:p w14:paraId="09EB3F9A" w14:textId="77777777" w:rsidR="006B6D7C" w:rsidRPr="00514A93" w:rsidRDefault="006B6D7C" w:rsidP="00B9550F">
      <w:pPr>
        <w:tabs>
          <w:tab w:val="left" w:pos="1080"/>
        </w:tabs>
        <w:jc w:val="both"/>
      </w:pPr>
      <w:r w:rsidRPr="00514A93">
        <w:t>а) все корни характеристического уравнения замкнутой системы имеют положительную вещественную часть;</w:t>
      </w:r>
    </w:p>
    <w:p w14:paraId="20F3B6A3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>б) все корни характеристического уравнения замкнутой системы имеют отрицательную вещественную часть;</w:t>
      </w:r>
    </w:p>
    <w:p w14:paraId="40B24DD4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>в) все корни характеристического уравнения замкнутой системы имеют модуль меньше единицы;</w:t>
      </w:r>
    </w:p>
    <w:p w14:paraId="136083DA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>г) два корня характеристического уравнения замкнутой системы расположены на мнимой оси.</w:t>
      </w:r>
    </w:p>
    <w:p w14:paraId="78AF00C2" w14:textId="77777777" w:rsidR="006B6D7C" w:rsidRPr="00514A93" w:rsidRDefault="006B6D7C" w:rsidP="00B9550F">
      <w:pPr>
        <w:tabs>
          <w:tab w:val="left" w:pos="540"/>
        </w:tabs>
        <w:jc w:val="both"/>
      </w:pPr>
      <w:r w:rsidRPr="00514A93">
        <w:t xml:space="preserve">25. Какой из критериев устойчивости </w:t>
      </w:r>
      <w:proofErr w:type="gramStart"/>
      <w:r w:rsidRPr="00514A93">
        <w:t>относится  к</w:t>
      </w:r>
      <w:proofErr w:type="gramEnd"/>
      <w:r w:rsidRPr="00514A93">
        <w:t xml:space="preserve"> </w:t>
      </w:r>
      <w:r w:rsidRPr="00514A93">
        <w:rPr>
          <w:i/>
          <w:iCs/>
        </w:rPr>
        <w:t>алгебраическим</w:t>
      </w:r>
      <w:r w:rsidRPr="00514A93">
        <w:t xml:space="preserve"> критериям?</w:t>
      </w:r>
    </w:p>
    <w:p w14:paraId="6CBD0603" w14:textId="77777777" w:rsidR="006B6D7C" w:rsidRPr="00514A93" w:rsidRDefault="006B6D7C" w:rsidP="006B6D7C">
      <w:pPr>
        <w:tabs>
          <w:tab w:val="left" w:pos="540"/>
        </w:tabs>
        <w:ind w:left="180"/>
        <w:jc w:val="both"/>
      </w:pPr>
      <w:r w:rsidRPr="00514A93">
        <w:tab/>
        <w:t xml:space="preserve">а) критерий </w:t>
      </w:r>
      <w:proofErr w:type="gramStart"/>
      <w:r w:rsidRPr="00514A93">
        <w:t xml:space="preserve">Михайлова;   </w:t>
      </w:r>
      <w:proofErr w:type="gramEnd"/>
      <w:r w:rsidRPr="00514A93">
        <w:t xml:space="preserve">         </w:t>
      </w:r>
      <w:r w:rsidRPr="00514A93">
        <w:tab/>
        <w:t>б) критерий Найквиста;</w:t>
      </w:r>
    </w:p>
    <w:p w14:paraId="2A9CA4E4" w14:textId="77777777" w:rsidR="006B6D7C" w:rsidRPr="00514A93" w:rsidRDefault="006B6D7C" w:rsidP="006B6D7C">
      <w:pPr>
        <w:tabs>
          <w:tab w:val="left" w:pos="540"/>
        </w:tabs>
        <w:ind w:left="180"/>
        <w:jc w:val="both"/>
      </w:pPr>
      <w:r w:rsidRPr="00514A93">
        <w:tab/>
        <w:t xml:space="preserve">в) критерий </w:t>
      </w:r>
      <w:proofErr w:type="gramStart"/>
      <w:r w:rsidRPr="00514A93">
        <w:t xml:space="preserve">Гурвица;   </w:t>
      </w:r>
      <w:proofErr w:type="gramEnd"/>
      <w:r w:rsidRPr="00514A93">
        <w:t xml:space="preserve">           </w:t>
      </w:r>
      <w:r w:rsidRPr="00514A93">
        <w:tab/>
        <w:t>г) логарифмический критерий.</w:t>
      </w:r>
    </w:p>
    <w:p w14:paraId="566E85C9" w14:textId="77777777" w:rsidR="006B6D7C" w:rsidRPr="00514A93" w:rsidRDefault="006B6D7C" w:rsidP="006B6D7C">
      <w:pPr>
        <w:tabs>
          <w:tab w:val="left" w:pos="180"/>
        </w:tabs>
      </w:pPr>
      <w:r w:rsidRPr="00514A93">
        <w:t xml:space="preserve">26. Критерий устойчивости </w:t>
      </w:r>
      <w:r w:rsidRPr="00514A93">
        <w:rPr>
          <w:i/>
          <w:iCs/>
        </w:rPr>
        <w:t>Найквиста</w:t>
      </w:r>
      <w:r w:rsidRPr="00514A93">
        <w:t xml:space="preserve"> позволяет:</w:t>
      </w:r>
    </w:p>
    <w:p w14:paraId="690F4A62" w14:textId="77777777" w:rsidR="006B6D7C" w:rsidRPr="00514A93" w:rsidRDefault="006B6D7C" w:rsidP="006B6D7C">
      <w:pPr>
        <w:tabs>
          <w:tab w:val="left" w:pos="180"/>
        </w:tabs>
        <w:jc w:val="both"/>
      </w:pPr>
      <w:r w:rsidRPr="00514A93">
        <w:t>а) определить устойчивость замкнутой системы по виду АФХ замкнутой системы;</w:t>
      </w:r>
    </w:p>
    <w:p w14:paraId="0AA56DB1" w14:textId="77777777" w:rsidR="006B6D7C" w:rsidRPr="00514A93" w:rsidRDefault="006B6D7C" w:rsidP="006B6D7C">
      <w:pPr>
        <w:tabs>
          <w:tab w:val="left" w:pos="180"/>
        </w:tabs>
        <w:jc w:val="both"/>
      </w:pPr>
    </w:p>
    <w:p w14:paraId="076DDBD9" w14:textId="77777777" w:rsidR="006B6D7C" w:rsidRPr="00514A93" w:rsidRDefault="006B6D7C" w:rsidP="006B6D7C">
      <w:pPr>
        <w:tabs>
          <w:tab w:val="left" w:pos="180"/>
        </w:tabs>
        <w:jc w:val="both"/>
      </w:pPr>
      <w:r w:rsidRPr="00514A93">
        <w:t>б) определить устойчивость замкнутой системы по корням характеристического уравнения;</w:t>
      </w:r>
    </w:p>
    <w:p w14:paraId="1C97BE52" w14:textId="77777777" w:rsidR="006B6D7C" w:rsidRPr="00514A93" w:rsidRDefault="006B6D7C" w:rsidP="006B6D7C">
      <w:pPr>
        <w:tabs>
          <w:tab w:val="left" w:pos="180"/>
        </w:tabs>
        <w:jc w:val="both"/>
      </w:pPr>
      <w:r w:rsidRPr="00514A93">
        <w:t>в) определить устойчивость замкнутой системы по расположению нулей и полюсов разомкнутой системы;</w:t>
      </w:r>
    </w:p>
    <w:p w14:paraId="046D02E5" w14:textId="77777777" w:rsidR="006B6D7C" w:rsidRPr="00514A93" w:rsidRDefault="006B6D7C" w:rsidP="006B6D7C">
      <w:pPr>
        <w:tabs>
          <w:tab w:val="left" w:pos="180"/>
          <w:tab w:val="left" w:pos="360"/>
        </w:tabs>
        <w:jc w:val="both"/>
      </w:pPr>
      <w:r w:rsidRPr="00514A93">
        <w:t>г) определить устойчивость замкнутой системы по виду АФХ разомкнутой системы;</w:t>
      </w:r>
    </w:p>
    <w:p w14:paraId="6514BA05" w14:textId="77777777" w:rsidR="006B6D7C" w:rsidRPr="00514A93" w:rsidRDefault="006B6D7C" w:rsidP="006B6D7C">
      <w:pPr>
        <w:tabs>
          <w:tab w:val="left" w:pos="1050"/>
        </w:tabs>
      </w:pPr>
      <w:r w:rsidRPr="00514A93">
        <w:t>27. АФХ устойчивой разомкнутой системы имеет вид</w:t>
      </w:r>
    </w:p>
    <w:p w14:paraId="67313FCF" w14:textId="4B50D4A0" w:rsidR="006B6D7C" w:rsidRPr="00514A93" w:rsidRDefault="00136623" w:rsidP="006B6D7C">
      <w:pPr>
        <w:jc w:val="center"/>
      </w:pPr>
      <w:r w:rsidRPr="00514A93">
        <w:rPr>
          <w:noProof/>
          <w:lang w:eastAsia="ru-RU"/>
        </w:rPr>
        <w:drawing>
          <wp:inline distT="0" distB="0" distL="0" distR="0" wp14:anchorId="1864AFA9" wp14:editId="7BD23BE6">
            <wp:extent cx="1605915" cy="15652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9DAEA" w14:textId="77777777" w:rsidR="006B6D7C" w:rsidRPr="00514A93" w:rsidRDefault="006B6D7C" w:rsidP="006B6D7C">
      <w:pPr>
        <w:tabs>
          <w:tab w:val="left" w:pos="1050"/>
        </w:tabs>
      </w:pPr>
      <w:r w:rsidRPr="00514A93">
        <w:t xml:space="preserve">Определите устойчивость </w:t>
      </w:r>
      <w:r w:rsidRPr="00514A93">
        <w:rPr>
          <w:i/>
          <w:iCs/>
        </w:rPr>
        <w:t>замкнутой</w:t>
      </w:r>
      <w:r w:rsidRPr="00514A93">
        <w:t xml:space="preserve"> системы.</w:t>
      </w:r>
    </w:p>
    <w:p w14:paraId="6300205E" w14:textId="77777777" w:rsidR="006B6D7C" w:rsidRPr="00514A93" w:rsidRDefault="006B6D7C" w:rsidP="004F3705">
      <w:pPr>
        <w:tabs>
          <w:tab w:val="left" w:pos="1050"/>
        </w:tabs>
      </w:pPr>
      <w:r w:rsidRPr="00514A93">
        <w:t xml:space="preserve">а) система </w:t>
      </w:r>
      <w:proofErr w:type="gramStart"/>
      <w:r w:rsidRPr="00514A93">
        <w:t>устойчива;</w:t>
      </w:r>
      <w:r w:rsidR="004F3705">
        <w:t xml:space="preserve">   </w:t>
      </w:r>
      <w:proofErr w:type="gramEnd"/>
      <w:r w:rsidR="004F3705">
        <w:t xml:space="preserve">                         </w:t>
      </w:r>
      <w:r w:rsidRPr="00514A93">
        <w:t>б) система неустойчива;</w:t>
      </w:r>
    </w:p>
    <w:p w14:paraId="16E69C6E" w14:textId="77777777" w:rsidR="004F3705" w:rsidRDefault="006B6D7C" w:rsidP="004F3705">
      <w:pPr>
        <w:tabs>
          <w:tab w:val="left" w:pos="1050"/>
        </w:tabs>
      </w:pPr>
      <w:r w:rsidRPr="00514A93">
        <w:t>в) система нах</w:t>
      </w:r>
      <w:r w:rsidR="004F3705">
        <w:t>одится на границе устойчивости;</w:t>
      </w:r>
    </w:p>
    <w:p w14:paraId="280BD91E" w14:textId="77777777" w:rsidR="006B6D7C" w:rsidRPr="00514A93" w:rsidRDefault="006B6D7C" w:rsidP="004F3705">
      <w:pPr>
        <w:tabs>
          <w:tab w:val="left" w:pos="1050"/>
        </w:tabs>
      </w:pPr>
      <w:r w:rsidRPr="00514A93">
        <w:lastRenderedPageBreak/>
        <w:t>г) не достаточно информации о суждении об устойчивости.</w:t>
      </w:r>
    </w:p>
    <w:p w14:paraId="69950D5E" w14:textId="77777777" w:rsidR="006B6D7C" w:rsidRPr="00514A93" w:rsidRDefault="006B6D7C" w:rsidP="004F3705">
      <w:pPr>
        <w:tabs>
          <w:tab w:val="left" w:pos="1050"/>
        </w:tabs>
        <w:ind w:left="-360"/>
        <w:jc w:val="both"/>
      </w:pPr>
      <w:r w:rsidRPr="00514A93">
        <w:t>28. Замкнутая система управления, содержащая два интегратора (</w:t>
      </w:r>
      <w:r w:rsidR="00C8343A" w:rsidRPr="00514A93">
        <w:rPr>
          <w:position w:val="-6"/>
        </w:rPr>
        <w:object w:dxaOrig="560" w:dyaOrig="279" w14:anchorId="69B3984B">
          <v:shape id="_x0000_i1116" type="#_x0000_t75" style="width:28.2pt;height:13.8pt" o:ole="">
            <v:imagedata r:id="rId188" o:title=""/>
          </v:shape>
          <o:OLEObject Type="Embed" ProgID="Equation.3" ShapeID="_x0000_i1116" DrawAspect="Content" ObjectID="_1735634736" r:id="rId189"/>
        </w:object>
      </w:r>
      <w:r w:rsidRPr="00514A93">
        <w:t xml:space="preserve">), имеет </w:t>
      </w:r>
      <w:r w:rsidRPr="00514A93">
        <w:rPr>
          <w:i/>
          <w:iCs/>
        </w:rPr>
        <w:t>нулевую установившуюся ошибку воспроизведения задающего воздействия</w:t>
      </w:r>
      <w:r w:rsidRPr="00514A93">
        <w:t>:</w:t>
      </w:r>
    </w:p>
    <w:p w14:paraId="162EB534" w14:textId="77777777" w:rsidR="006B6D7C" w:rsidRPr="00514A93" w:rsidRDefault="006B6D7C" w:rsidP="006B6D7C">
      <w:pPr>
        <w:tabs>
          <w:tab w:val="left" w:pos="1050"/>
        </w:tabs>
        <w:ind w:firstLine="357"/>
      </w:pPr>
      <w:r w:rsidRPr="00514A93">
        <w:t xml:space="preserve">а) </w:t>
      </w:r>
      <w:r w:rsidR="00C8343A" w:rsidRPr="00514A93">
        <w:rPr>
          <w:position w:val="-10"/>
        </w:rPr>
        <w:object w:dxaOrig="1460" w:dyaOrig="320" w14:anchorId="29E67467">
          <v:shape id="_x0000_i1117" type="#_x0000_t75" style="width:73.15pt;height:16.15pt" o:ole="">
            <v:imagedata r:id="rId190" o:title=""/>
          </v:shape>
          <o:OLEObject Type="Embed" ProgID="Equation.3" ShapeID="_x0000_i1117" DrawAspect="Content" ObjectID="_1735634737" r:id="rId191"/>
        </w:object>
      </w:r>
      <w:r w:rsidRPr="00514A93">
        <w:t xml:space="preserve">;                                                 б) </w:t>
      </w:r>
      <w:r w:rsidR="00C8343A" w:rsidRPr="00514A93">
        <w:rPr>
          <w:position w:val="-10"/>
        </w:rPr>
        <w:object w:dxaOrig="740" w:dyaOrig="320" w14:anchorId="090C5043">
          <v:shape id="_x0000_i1118" type="#_x0000_t75" style="width:36.85pt;height:16.15pt" o:ole="">
            <v:imagedata r:id="rId192" o:title=""/>
          </v:shape>
          <o:OLEObject Type="Embed" ProgID="Equation.3" ShapeID="_x0000_i1118" DrawAspect="Content" ObjectID="_1735634738" r:id="rId193"/>
        </w:object>
      </w:r>
      <w:r w:rsidRPr="00514A93">
        <w:t>;</w:t>
      </w:r>
    </w:p>
    <w:p w14:paraId="18EA4E81" w14:textId="77777777" w:rsidR="006B6D7C" w:rsidRPr="00514A93" w:rsidRDefault="006B6D7C" w:rsidP="006B6D7C">
      <w:pPr>
        <w:tabs>
          <w:tab w:val="left" w:pos="1050"/>
        </w:tabs>
        <w:ind w:firstLine="357"/>
      </w:pPr>
      <w:r w:rsidRPr="00514A93">
        <w:t xml:space="preserve">в) </w:t>
      </w:r>
      <w:r w:rsidR="00C8343A" w:rsidRPr="00514A93">
        <w:rPr>
          <w:position w:val="-10"/>
        </w:rPr>
        <w:object w:dxaOrig="840" w:dyaOrig="360" w14:anchorId="386FE0B3">
          <v:shape id="_x0000_i1119" type="#_x0000_t75" style="width:42.05pt;height:17.85pt" o:ole="">
            <v:imagedata r:id="rId194" o:title=""/>
          </v:shape>
          <o:OLEObject Type="Embed" ProgID="Equation.3" ShapeID="_x0000_i1119" DrawAspect="Content" ObjectID="_1735634739" r:id="rId195"/>
        </w:object>
      </w:r>
      <w:r w:rsidRPr="00514A93">
        <w:t xml:space="preserve">;                                                          г) </w:t>
      </w:r>
      <w:r w:rsidR="00C8343A" w:rsidRPr="00514A93">
        <w:rPr>
          <w:position w:val="-10"/>
        </w:rPr>
        <w:object w:dxaOrig="1440" w:dyaOrig="320" w14:anchorId="370BFC02">
          <v:shape id="_x0000_i1120" type="#_x0000_t75" style="width:1in;height:16.15pt" o:ole="">
            <v:imagedata r:id="rId196" o:title=""/>
          </v:shape>
          <o:OLEObject Type="Embed" ProgID="Equation.3" ShapeID="_x0000_i1120" DrawAspect="Content" ObjectID="_1735634740" r:id="rId197"/>
        </w:object>
      </w:r>
      <w:r w:rsidRPr="00514A93">
        <w:t>.</w:t>
      </w:r>
    </w:p>
    <w:p w14:paraId="6FD270B2" w14:textId="77777777" w:rsidR="006B6D7C" w:rsidRPr="00514A93" w:rsidRDefault="006B6D7C" w:rsidP="004F3705">
      <w:pPr>
        <w:tabs>
          <w:tab w:val="left" w:pos="1050"/>
        </w:tabs>
        <w:ind w:left="-360"/>
        <w:jc w:val="both"/>
      </w:pPr>
      <w:r w:rsidRPr="00514A93">
        <w:t xml:space="preserve">29. </w:t>
      </w:r>
      <w:r w:rsidRPr="00514A93">
        <w:rPr>
          <w:i/>
          <w:iCs/>
          <w:color w:val="000000"/>
        </w:rPr>
        <w:t>Для селективной инвариантности системы относительно гармонического задающего воздействия</w:t>
      </w:r>
      <w:r w:rsidRPr="00514A93">
        <w:rPr>
          <w:color w:val="000000"/>
        </w:rPr>
        <w:t xml:space="preserve"> </w:t>
      </w:r>
      <w:r w:rsidR="00C8343A" w:rsidRPr="00514A93">
        <w:rPr>
          <w:position w:val="-12"/>
        </w:rPr>
        <w:object w:dxaOrig="1760" w:dyaOrig="380" w14:anchorId="61CFAF6B">
          <v:shape id="_x0000_i1121" type="#_x0000_t75" style="width:88.15pt;height:19pt" o:ole="">
            <v:imagedata r:id="rId198" o:title=""/>
          </v:shape>
          <o:OLEObject Type="Embed" ProgID="Equation.3" ShapeID="_x0000_i1121" DrawAspect="Content" ObjectID="_1735634741" r:id="rId199"/>
        </w:object>
      </w:r>
      <w:r w:rsidRPr="00514A93">
        <w:t>, передаточная функция разомкнутой системы должна содержать в знаменателе сомножитель:</w:t>
      </w:r>
    </w:p>
    <w:p w14:paraId="773A4197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а) </w:t>
      </w:r>
      <w:r w:rsidR="00C8343A" w:rsidRPr="00514A93">
        <w:rPr>
          <w:position w:val="-12"/>
        </w:rPr>
        <w:object w:dxaOrig="800" w:dyaOrig="380" w14:anchorId="77897BC7">
          <v:shape id="_x0000_i1122" type="#_x0000_t75" style="width:40.3pt;height:19pt" o:ole="">
            <v:imagedata r:id="rId200" o:title=""/>
          </v:shape>
          <o:OLEObject Type="Embed" ProgID="Equation.3" ShapeID="_x0000_i1122" DrawAspect="Content" ObjectID="_1735634742" r:id="rId201"/>
        </w:object>
      </w:r>
      <w:r w:rsidRPr="00514A93">
        <w:t xml:space="preserve">;                                                    </w:t>
      </w:r>
      <w:r w:rsidRPr="00514A93">
        <w:tab/>
        <w:t xml:space="preserve">б) </w:t>
      </w:r>
      <w:r w:rsidR="00C8343A" w:rsidRPr="00514A93">
        <w:rPr>
          <w:position w:val="-12"/>
        </w:rPr>
        <w:object w:dxaOrig="380" w:dyaOrig="440" w14:anchorId="705E6E50">
          <v:shape id="_x0000_i1123" type="#_x0000_t75" style="width:19pt;height:21.9pt" o:ole="">
            <v:imagedata r:id="rId202" o:title=""/>
          </v:shape>
          <o:OLEObject Type="Embed" ProgID="Equation.3" ShapeID="_x0000_i1123" DrawAspect="Content" ObjectID="_1735634743" r:id="rId203"/>
        </w:object>
      </w:r>
      <w:r w:rsidRPr="00514A93">
        <w:t>;</w:t>
      </w:r>
    </w:p>
    <w:p w14:paraId="10F3317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в) </w:t>
      </w:r>
      <w:r w:rsidR="00C8343A" w:rsidRPr="00514A93">
        <w:rPr>
          <w:position w:val="-12"/>
        </w:rPr>
        <w:object w:dxaOrig="999" w:dyaOrig="440" w14:anchorId="71BAD7FD">
          <v:shape id="_x0000_i1124" type="#_x0000_t75" style="width:50.1pt;height:21.9pt" o:ole="">
            <v:imagedata r:id="rId204" o:title=""/>
          </v:shape>
          <o:OLEObject Type="Embed" ProgID="Equation.3" ShapeID="_x0000_i1124" DrawAspect="Content" ObjectID="_1735634744" r:id="rId205"/>
        </w:object>
      </w:r>
      <w:r w:rsidRPr="00514A93">
        <w:t xml:space="preserve">;                                                </w:t>
      </w:r>
      <w:r w:rsidRPr="00514A93">
        <w:tab/>
        <w:t xml:space="preserve">г) </w:t>
      </w:r>
      <w:r w:rsidR="00C8343A" w:rsidRPr="00514A93">
        <w:rPr>
          <w:position w:val="-12"/>
        </w:rPr>
        <w:object w:dxaOrig="820" w:dyaOrig="380" w14:anchorId="27FCF887">
          <v:shape id="_x0000_i1125" type="#_x0000_t75" style="width:40.9pt;height:19pt" o:ole="">
            <v:imagedata r:id="rId206" o:title=""/>
          </v:shape>
          <o:OLEObject Type="Embed" ProgID="Equation.3" ShapeID="_x0000_i1125" DrawAspect="Content" ObjectID="_1735634745" r:id="rId207"/>
        </w:object>
      </w:r>
      <w:r w:rsidRPr="00514A93">
        <w:t>.</w:t>
      </w:r>
    </w:p>
    <w:p w14:paraId="5CBDACEC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30. Показатель </w:t>
      </w:r>
      <w:proofErr w:type="spellStart"/>
      <w:r w:rsidRPr="00514A93">
        <w:t>колебательности</w:t>
      </w:r>
      <w:proofErr w:type="spellEnd"/>
      <w:r w:rsidRPr="00514A93">
        <w:t xml:space="preserve"> </w:t>
      </w:r>
      <w:r w:rsidR="00C8343A" w:rsidRPr="00514A93">
        <w:rPr>
          <w:position w:val="-4"/>
        </w:rPr>
        <w:object w:dxaOrig="360" w:dyaOrig="279" w14:anchorId="2ED71103">
          <v:shape id="_x0000_i1126" type="#_x0000_t75" style="width:17.85pt;height:13.8pt" o:ole="">
            <v:imagedata r:id="rId208" o:title=""/>
          </v:shape>
          <o:OLEObject Type="Embed" ProgID="Equation.3" ShapeID="_x0000_i1126" DrawAspect="Content" ObjectID="_1735634746" r:id="rId209"/>
        </w:object>
      </w:r>
      <w:r w:rsidRPr="00514A93">
        <w:t xml:space="preserve"> служит:</w:t>
      </w:r>
    </w:p>
    <w:p w14:paraId="739FBBE3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а) для оценки чувствительности;</w:t>
      </w:r>
      <w:r w:rsidRPr="00514A93">
        <w:tab/>
      </w:r>
      <w:r w:rsidR="004F3705">
        <w:t xml:space="preserve">          </w:t>
      </w:r>
      <w:r w:rsidRPr="00514A93">
        <w:t>б) для оценки быстродействия;</w:t>
      </w:r>
    </w:p>
    <w:p w14:paraId="51F7F1B8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для оценки помехоустойчивости;</w:t>
      </w:r>
      <w:r w:rsidRPr="00514A93">
        <w:tab/>
      </w:r>
      <w:r w:rsidR="004F3705">
        <w:t xml:space="preserve">          </w:t>
      </w:r>
      <w:r w:rsidRPr="00514A93">
        <w:t>г) для оценки запасов устойчивости.</w:t>
      </w:r>
    </w:p>
    <w:p w14:paraId="3000FC3B" w14:textId="77777777" w:rsidR="006B6D7C" w:rsidRPr="00514A93" w:rsidRDefault="006B6D7C" w:rsidP="006B6D7C">
      <w:pPr>
        <w:tabs>
          <w:tab w:val="left" w:pos="360"/>
        </w:tabs>
        <w:ind w:left="-360" w:firstLine="360"/>
        <w:jc w:val="both"/>
      </w:pPr>
      <w:r w:rsidRPr="00514A93">
        <w:t xml:space="preserve">31. Какой участок ЛАЧХ разомкнутой системы определяет </w:t>
      </w:r>
      <w:r w:rsidRPr="00514A93">
        <w:rPr>
          <w:i/>
          <w:iCs/>
        </w:rPr>
        <w:t>запасы устойчивости</w:t>
      </w:r>
      <w:r w:rsidRPr="00514A93">
        <w:t>?</w:t>
      </w:r>
    </w:p>
    <w:p w14:paraId="30D93BDA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а) низкочастотный; </w:t>
      </w:r>
      <w:r w:rsidRPr="00514A93">
        <w:tab/>
      </w:r>
      <w:r w:rsidR="004F3705">
        <w:t xml:space="preserve">                         </w:t>
      </w:r>
      <w:r w:rsidRPr="00514A93">
        <w:t>б) среднечастотный;</w:t>
      </w:r>
    </w:p>
    <w:p w14:paraId="18D9DA90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высокочастотный;</w:t>
      </w:r>
      <w:r w:rsidRPr="00514A93">
        <w:tab/>
      </w:r>
      <w:r w:rsidR="004F3705">
        <w:t xml:space="preserve">                         </w:t>
      </w:r>
      <w:r w:rsidRPr="00514A93">
        <w:t>г) никакой.</w:t>
      </w:r>
    </w:p>
    <w:p w14:paraId="78A27AE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32. </w:t>
      </w:r>
      <w:r w:rsidRPr="00514A93">
        <w:rPr>
          <w:i/>
          <w:iCs/>
        </w:rPr>
        <w:t>Степень устойчивости</w:t>
      </w:r>
      <w:r w:rsidRPr="00514A93">
        <w:t xml:space="preserve"> </w:t>
      </w:r>
      <w:r w:rsidR="00C8343A" w:rsidRPr="00514A93">
        <w:rPr>
          <w:position w:val="-10"/>
        </w:rPr>
        <w:object w:dxaOrig="220" w:dyaOrig="279" w14:anchorId="0BB45BE3">
          <v:shape id="_x0000_i1127" type="#_x0000_t75" style="width:10.95pt;height:13.8pt" o:ole="">
            <v:imagedata r:id="rId210" o:title=""/>
          </v:shape>
          <o:OLEObject Type="Embed" ProgID="Equation.3" ShapeID="_x0000_i1127" DrawAspect="Content" ObjectID="_1735634747" r:id="rId211"/>
        </w:object>
      </w:r>
      <w:r w:rsidRPr="00514A93">
        <w:t xml:space="preserve"> служит:</w:t>
      </w:r>
    </w:p>
    <w:p w14:paraId="0C522A1E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а) для оценки чувствительности;</w:t>
      </w:r>
      <w:r w:rsidRPr="00514A93">
        <w:tab/>
      </w:r>
      <w:r w:rsidR="004F3705">
        <w:t xml:space="preserve">         </w:t>
      </w:r>
      <w:r w:rsidRPr="00514A93">
        <w:t>б) для оценки быстродействия;</w:t>
      </w:r>
    </w:p>
    <w:p w14:paraId="472682E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для оценки помехоустойчивости;</w:t>
      </w:r>
      <w:r w:rsidRPr="00514A93">
        <w:tab/>
      </w:r>
      <w:r w:rsidR="004F3705">
        <w:t xml:space="preserve">        </w:t>
      </w:r>
      <w:r w:rsidRPr="00514A93">
        <w:t>г) для оценки запасов устойчивости.</w:t>
      </w:r>
    </w:p>
    <w:p w14:paraId="2B78FF76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 xml:space="preserve">33. Для комплексно-сопряжённых полюсов </w:t>
      </w:r>
      <w:r w:rsidR="00C8343A" w:rsidRPr="00514A93">
        <w:rPr>
          <w:position w:val="-14"/>
        </w:rPr>
        <w:object w:dxaOrig="1900" w:dyaOrig="400" w14:anchorId="2135C4FF">
          <v:shape id="_x0000_i1128" type="#_x0000_t75" style="width:95.05pt;height:19.6pt" o:ole="">
            <v:imagedata r:id="rId212" o:title=""/>
          </v:shape>
          <o:OLEObject Type="Embed" ProgID="Equation.3" ShapeID="_x0000_i1128" DrawAspect="Content" ObjectID="_1735634748" r:id="rId213"/>
        </w:object>
      </w:r>
      <w:r w:rsidRPr="00514A93">
        <w:t xml:space="preserve"> </w:t>
      </w:r>
      <w:r w:rsidRPr="00514A93">
        <w:rPr>
          <w:i/>
          <w:iCs/>
        </w:rPr>
        <w:t xml:space="preserve">степень </w:t>
      </w:r>
      <w:proofErr w:type="spellStart"/>
      <w:r w:rsidRPr="00514A93">
        <w:rPr>
          <w:i/>
          <w:iCs/>
        </w:rPr>
        <w:t>колебательности</w:t>
      </w:r>
      <w:proofErr w:type="spellEnd"/>
      <w:r w:rsidRPr="00514A93">
        <w:t xml:space="preserve"> определяется как:</w:t>
      </w:r>
    </w:p>
    <w:p w14:paraId="5BED0B09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а) </w:t>
      </w:r>
      <w:r w:rsidR="00C8343A" w:rsidRPr="00514A93">
        <w:rPr>
          <w:position w:val="-30"/>
        </w:rPr>
        <w:object w:dxaOrig="1140" w:dyaOrig="680" w14:anchorId="26D32096">
          <v:shape id="_x0000_i1129" type="#_x0000_t75" style="width:57pt;height:34pt" o:ole="">
            <v:imagedata r:id="rId214" o:title=""/>
          </v:shape>
          <o:OLEObject Type="Embed" ProgID="Equation.3" ShapeID="_x0000_i1129" DrawAspect="Content" ObjectID="_1735634749" r:id="rId215"/>
        </w:object>
      </w:r>
      <w:r w:rsidRPr="00514A93">
        <w:t xml:space="preserve">;                                    </w:t>
      </w:r>
      <w:r w:rsidRPr="00514A93">
        <w:tab/>
        <w:t xml:space="preserve">б) </w:t>
      </w:r>
      <w:r w:rsidR="00C8343A" w:rsidRPr="00514A93">
        <w:rPr>
          <w:position w:val="-30"/>
        </w:rPr>
        <w:object w:dxaOrig="1200" w:dyaOrig="700" w14:anchorId="0C95EBF1">
          <v:shape id="_x0000_i1130" type="#_x0000_t75" style="width:59.9pt;height:35.15pt" o:ole="">
            <v:imagedata r:id="rId216" o:title=""/>
          </v:shape>
          <o:OLEObject Type="Embed" ProgID="Equation.3" ShapeID="_x0000_i1130" DrawAspect="Content" ObjectID="_1735634750" r:id="rId217"/>
        </w:object>
      </w:r>
      <w:r w:rsidRPr="00514A93">
        <w:t>;</w:t>
      </w:r>
    </w:p>
    <w:p w14:paraId="2FCD48D0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 xml:space="preserve">в) </w:t>
      </w:r>
      <w:r w:rsidR="00C8343A" w:rsidRPr="00514A93">
        <w:rPr>
          <w:position w:val="-30"/>
        </w:rPr>
        <w:object w:dxaOrig="1300" w:dyaOrig="680" w14:anchorId="6E894108">
          <v:shape id="_x0000_i1131" type="#_x0000_t75" style="width:65.1pt;height:34pt" o:ole="">
            <v:imagedata r:id="rId218" o:title=""/>
          </v:shape>
          <o:OLEObject Type="Embed" ProgID="Equation.3" ShapeID="_x0000_i1131" DrawAspect="Content" ObjectID="_1735634751" r:id="rId219"/>
        </w:object>
      </w:r>
      <w:r w:rsidRPr="00514A93">
        <w:t xml:space="preserve">;                                 </w:t>
      </w:r>
      <w:r w:rsidRPr="00514A93">
        <w:tab/>
        <w:t xml:space="preserve">г) </w:t>
      </w:r>
      <w:r w:rsidR="00C8343A" w:rsidRPr="00514A93">
        <w:rPr>
          <w:position w:val="-30"/>
        </w:rPr>
        <w:object w:dxaOrig="1300" w:dyaOrig="680" w14:anchorId="2290D0DC">
          <v:shape id="_x0000_i1132" type="#_x0000_t75" style="width:65.1pt;height:34pt" o:ole="">
            <v:imagedata r:id="rId220" o:title=""/>
          </v:shape>
          <o:OLEObject Type="Embed" ProgID="Equation.3" ShapeID="_x0000_i1132" DrawAspect="Content" ObjectID="_1735634752" r:id="rId221"/>
        </w:object>
      </w:r>
      <w:r w:rsidRPr="00514A93">
        <w:t>.</w:t>
      </w:r>
    </w:p>
    <w:p w14:paraId="716F26A8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>34. На рисунке показана:</w:t>
      </w:r>
    </w:p>
    <w:p w14:paraId="502AE5BA" w14:textId="77777777" w:rsidR="006B6D7C" w:rsidRPr="00514A93" w:rsidRDefault="006B6D7C" w:rsidP="006B6D7C">
      <w:pPr>
        <w:tabs>
          <w:tab w:val="left" w:pos="360"/>
        </w:tabs>
        <w:jc w:val="both"/>
      </w:pPr>
    </w:p>
    <w:p w14:paraId="18BC0397" w14:textId="77777777" w:rsidR="006B6D7C" w:rsidRPr="00514A93" w:rsidRDefault="006B6D7C" w:rsidP="006B6D7C">
      <w:pPr>
        <w:tabs>
          <w:tab w:val="left" w:pos="6360"/>
        </w:tabs>
        <w:jc w:val="both"/>
      </w:pPr>
      <w:r w:rsidRPr="00514A93">
        <w:tab/>
      </w:r>
      <w:r w:rsidR="00C8343A" w:rsidRPr="00514A93">
        <w:rPr>
          <w:position w:val="-12"/>
        </w:rPr>
        <w:object w:dxaOrig="1380" w:dyaOrig="340" w14:anchorId="28A952A1">
          <v:shape id="_x0000_i1133" type="#_x0000_t75" style="width:69.1pt;height:17.3pt" o:ole="">
            <v:imagedata r:id="rId222" o:title=""/>
          </v:shape>
          <o:OLEObject Type="Embed" ProgID="Equation.3" ShapeID="_x0000_i1133" DrawAspect="Content" ObjectID="_1735634753" r:id="rId223"/>
        </w:object>
      </w:r>
    </w:p>
    <w:p w14:paraId="7FE2645C" w14:textId="354E15EF" w:rsidR="006B6D7C" w:rsidRPr="00514A93" w:rsidRDefault="00136623" w:rsidP="006B6D7C">
      <w:pPr>
        <w:tabs>
          <w:tab w:val="left" w:pos="360"/>
        </w:tabs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02D3A1A4" wp14:editId="6A395A67">
                <wp:simplePos x="0" y="0"/>
                <wp:positionH relativeFrom="column">
                  <wp:posOffset>342900</wp:posOffset>
                </wp:positionH>
                <wp:positionV relativeFrom="paragraph">
                  <wp:posOffset>-427990</wp:posOffset>
                </wp:positionV>
                <wp:extent cx="3086100" cy="1943735"/>
                <wp:effectExtent l="13335" t="0" r="0" b="9525"/>
                <wp:wrapNone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1943735"/>
                          <a:chOff x="3024" y="7600"/>
                          <a:chExt cx="4304" cy="3152"/>
                        </a:xfrm>
                      </wpg:grpSpPr>
                      <wps:wsp>
                        <wps:cNvPr id="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6656" y="8752"/>
                            <a:ext cx="67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3F3AE" w14:textId="77777777" w:rsidR="00027578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936" y="7600"/>
                            <a:ext cx="624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715" w14:textId="77777777" w:rsidR="00027578" w:rsidRDefault="00027578" w:rsidP="006B6D7C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232" y="9856"/>
                            <a:ext cx="720" cy="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A4EA8" w14:textId="77777777" w:rsidR="00027578" w:rsidRDefault="00027578" w:rsidP="006B6D7C">
                              <w:r>
                                <w:sym w:font="Symbol" w:char="F068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8576"/>
                            <a:ext cx="656" cy="4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F57D0" w14:textId="77777777" w:rsidR="00027578" w:rsidRDefault="00027578" w:rsidP="006B6D7C">
                              <w:r>
                                <w:sym w:font="Symbol" w:char="F06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8" y="7760"/>
                            <a:ext cx="0" cy="2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024" y="9152"/>
                            <a:ext cx="40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5904" y="9152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3440" y="8000"/>
                            <a:ext cx="2432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08" y="9152"/>
                            <a:ext cx="2480" cy="10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120" y="8784"/>
                            <a:ext cx="0" cy="688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5120" y="9488"/>
                            <a:ext cx="0" cy="4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120" y="9808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64"/>
                        <wps:cNvSpPr>
                          <a:spLocks/>
                        </wps:cNvSpPr>
                        <wps:spPr bwMode="auto">
                          <a:xfrm rot="607820">
                            <a:off x="4520" y="8576"/>
                            <a:ext cx="184" cy="544"/>
                          </a:xfrm>
                          <a:custGeom>
                            <a:avLst/>
                            <a:gdLst>
                              <a:gd name="T0" fmla="*/ 56 w 184"/>
                              <a:gd name="T1" fmla="*/ 0 h 544"/>
                              <a:gd name="T2" fmla="*/ 8 w 184"/>
                              <a:gd name="T3" fmla="*/ 96 h 544"/>
                              <a:gd name="T4" fmla="*/ 8 w 184"/>
                              <a:gd name="T5" fmla="*/ 240 h 544"/>
                              <a:gd name="T6" fmla="*/ 56 w 184"/>
                              <a:gd name="T7" fmla="*/ 368 h 544"/>
                              <a:gd name="T8" fmla="*/ 184 w 184"/>
                              <a:gd name="T9" fmla="*/ 544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4" h="544">
                                <a:moveTo>
                                  <a:pt x="56" y="0"/>
                                </a:moveTo>
                                <a:cubicBezTo>
                                  <a:pt x="36" y="28"/>
                                  <a:pt x="16" y="56"/>
                                  <a:pt x="8" y="96"/>
                                </a:cubicBezTo>
                                <a:cubicBezTo>
                                  <a:pt x="0" y="136"/>
                                  <a:pt x="0" y="195"/>
                                  <a:pt x="8" y="240"/>
                                </a:cubicBezTo>
                                <a:cubicBezTo>
                                  <a:pt x="16" y="285"/>
                                  <a:pt x="27" y="317"/>
                                  <a:pt x="56" y="368"/>
                                </a:cubicBezTo>
                                <a:cubicBezTo>
                                  <a:pt x="85" y="419"/>
                                  <a:pt x="157" y="515"/>
                                  <a:pt x="184" y="544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520" y="8128"/>
                            <a:ext cx="160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08" y="8256"/>
                            <a:ext cx="160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7"/>
                        <wps:cNvCnPr>
                          <a:cxnSpLocks noChangeShapeType="1"/>
                        </wps:cNvCnPr>
                        <wps:spPr bwMode="auto">
                          <a:xfrm flipH="1">
                            <a:off x="4032" y="8352"/>
                            <a:ext cx="128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8"/>
                        <wps:cNvCnPr>
                          <a:cxnSpLocks noChangeShapeType="1"/>
                        </wps:cNvCnPr>
                        <wps:spPr bwMode="auto">
                          <a:xfrm flipH="1">
                            <a:off x="4272" y="8464"/>
                            <a:ext cx="128" cy="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4608" y="8608"/>
                            <a:ext cx="112" cy="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 flipH="1">
                            <a:off x="4768" y="8688"/>
                            <a:ext cx="64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1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4" y="8752"/>
                            <a:ext cx="96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0" y="9424"/>
                            <a:ext cx="80" cy="1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6" y="9536"/>
                            <a:ext cx="96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4240" y="9616"/>
                            <a:ext cx="128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4" y="10000"/>
                            <a:ext cx="96" cy="2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24" y="9792"/>
                            <a:ext cx="96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D3A1A4" id="Group 51" o:spid="_x0000_s1075" style="position:absolute;left:0;text-align:left;margin-left:27pt;margin-top:-33.7pt;width:243pt;height:153.05pt;z-index:251658240;mso-position-horizontal-relative:text;mso-position-vertical-relative:text" coordorigin="3024,7600" coordsize="4304,3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">
                <v:shape id="Text Box 52" o:spid="_x0000_s1076" type="#_x0000_t202" style="position:absolute;left:6656;top:8752;width:67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1563F3AE" w14:textId="77777777" w:rsidR="00027578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+1</w:t>
                        </w:r>
                      </w:p>
                    </w:txbxContent>
                  </v:textbox>
                </v:shape>
                <v:shape id="Text Box 53" o:spid="_x0000_s1077" type="#_x0000_t202" style="position:absolute;left:5936;top:7600;width:624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1E33F715" w14:textId="77777777" w:rsidR="00027578" w:rsidRDefault="00027578" w:rsidP="006B6D7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54" o:spid="_x0000_s1078" type="#_x0000_t202" style="position:absolute;left:5232;top:9856;width:720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2B9A4EA8" w14:textId="77777777" w:rsidR="00027578" w:rsidRDefault="00027578" w:rsidP="006B6D7C">
                        <w:r>
                          <w:sym w:font="Symbol" w:char="F068"/>
                        </w:r>
                      </w:p>
                    </w:txbxContent>
                  </v:textbox>
                </v:shape>
                <v:shape id="Text Box 55" o:spid="_x0000_s1079" type="#_x0000_t202" style="position:absolute;left:4080;top:8576;width:656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754F57D0" w14:textId="77777777" w:rsidR="00027578" w:rsidRDefault="00027578" w:rsidP="006B6D7C">
                        <w:r>
                          <w:sym w:font="Symbol" w:char="F06A"/>
                        </w:r>
                      </w:p>
                    </w:txbxContent>
                  </v:textbox>
                </v:shape>
                <v:line id="Line 56" o:spid="_x0000_s1080" style="position:absolute;flip:y;visibility:visible;mso-wrap-style:square" from="5888,7760" to="5888,1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v:line id="Line 57" o:spid="_x0000_s1081" style="position:absolute;visibility:visible;mso-wrap-style:square" from="3024,9152" to="7120,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UCt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+QyeX9IPkJtfAAAA//8DAFBLAQItABQABgAIAAAAIQDb4fbL7gAAAIUBAAATAAAAAAAAAAAA&#10;AAAAAAAAAABbQ29udGVudF9UeXBlc10ueG1sUEsBAi0AFAAGAAgAAAAhAFr0LFu/AAAAFQEAAAsA&#10;AAAAAAAAAAAAAAAAHwEAAF9yZWxzLy5yZWxzUEsBAi0AFAAGAAgAAAAhAPUhQK3EAAAA2wAAAA8A&#10;AAAAAAAAAAAAAAAABwIAAGRycy9kb3ducmV2LnhtbFBLBQYAAAAAAwADALcAAAD4AgAAAAA=&#10;">
                  <v:stroke endarrow="block"/>
                </v:line>
                <v:line id="Line 58" o:spid="_x0000_s1082" style="position:absolute;visibility:visible;mso-wrap-style:square" from="5904,9152" to="5952,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59" o:spid="_x0000_s1083" style="position:absolute;visibility:visible;mso-wrap-style:square" from="3440,8000" to="5872,9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60" o:spid="_x0000_s1084" style="position:absolute;flip:y;visibility:visible;mso-wrap-style:square" from="3408,9152" to="5888,10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<v:line id="Line 61" o:spid="_x0000_s1085" style="position:absolute;visibility:visible;mso-wrap-style:square" from="5120,8784" to="5120,9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" strokeweight="1.75pt"/>
                <v:line id="Line 62" o:spid="_x0000_s1086" style="position:absolute;visibility:visible;mso-wrap-style:square" from="5120,9488" to="5120,9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63" o:spid="_x0000_s1087" style="position:absolute;visibility:visible;mso-wrap-style:square" from="5120,9808" to="5888,9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">
                  <v:stroke startarrow="block" endarrow="block"/>
                </v:line>
                <v:shape id="Freeform 64" o:spid="_x0000_s1088" style="position:absolute;left:4520;top:8576;width:184;height:544;rotation:663902fd;visibility:visible;mso-wrap-style:square;v-text-anchor:top" coordsize="184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" path="m56,c36,28,16,56,8,96,,136,,195,8,240v8,45,19,77,48,128c85,419,157,515,184,544e" filled="f">
                  <v:stroke startarrow="block" endarrow="block"/>
                  <v:path arrowok="t" o:connecttype="custom" o:connectlocs="56,0;8,96;8,240;56,368;184,544" o:connectangles="0,0,0,0,0"/>
                </v:shape>
                <v:line id="Line 65" o:spid="_x0000_s1089" style="position:absolute;flip:x;visibility:visible;mso-wrap-style:square" from="3520,8128" to="3680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<v:line id="Line 66" o:spid="_x0000_s1090" style="position:absolute;flip:x;visibility:visible;mso-wrap-style:square" from="3808,8256" to="3968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<v:line id="Line 67" o:spid="_x0000_s1091" style="position:absolute;flip:x;visibility:visible;mso-wrap-style:square" from="4032,8352" to="4160,8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wv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VvE/j7kn6AnN8AAAD//wMAUEsBAi0AFAAGAAgAAAAhANvh9svuAAAAhQEAABMAAAAAAAAA&#10;AAAAAAAAAAAAAFtDb250ZW50X1R5cGVzXS54bWxQSwECLQAUAAYACAAAACEAWvQsW78AAAAVAQAA&#10;CwAAAAAAAAAAAAAAAAAfAQAAX3JlbHMvLnJlbHNQSwECLQAUAAYACAAAACEAtQL8L8YAAADbAAAA&#10;DwAAAAAAAAAAAAAAAAAHAgAAZHJzL2Rvd25yZXYueG1sUEsFBgAAAAADAAMAtwAAAPoCAAAAAA==&#10;"/>
                <v:line id="Line 68" o:spid="_x0000_s1092" style="position:absolute;flip:x;visibility:visible;mso-wrap-style:square" from="4272,8464" to="4400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lm0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8LOHvS/oBsvwFAAD//wMAUEsBAi0AFAAGAAgAAAAhANvh9svuAAAAhQEAABMAAAAAAAAA&#10;AAAAAAAAAAAAAFtDb250ZW50X1R5cGVzXS54bWxQSwECLQAUAAYACAAAACEAWvQsW78AAAAVAQAA&#10;CwAAAAAAAAAAAAAAAAAfAQAAX3JlbHMvLnJlbHNQSwECLQAUAAYACAAAACEA2k5ZtMYAAADbAAAA&#10;DwAAAAAAAAAAAAAAAAAHAgAAZHJzL2Rvd25yZXYueG1sUEsFBgAAAAADAAMAtwAAAPoCAAAAAA==&#10;"/>
                <v:line id="Line 69" o:spid="_x0000_s1093" style="position:absolute;flip:x;visibility:visible;mso-wrap-style:square" from="4608,8608" to="4720,8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<v:line id="Line 70" o:spid="_x0000_s1094" style="position:absolute;flip:x;visibility:visible;mso-wrap-style:square" from="4768,8688" to="4832,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2Rb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oe7uDvS/oBsvwFAAD//wMAUEsBAi0AFAAGAAgAAAAhANvh9svuAAAAhQEAABMAAAAAAAAA&#10;AAAAAAAAAAAAAFtDb250ZW50X1R5cGVzXS54bWxQSwECLQAUAAYACAAAACEAWvQsW78AAAAVAQAA&#10;CwAAAAAAAAAAAAAAAAAfAQAAX3JlbHMvLnJlbHNQSwECLQAUAAYACAAAACEAOutkW8YAAADbAAAA&#10;DwAAAAAAAAAAAAAAAAAHAgAAZHJzL2Rvd25yZXYueG1sUEsFBgAAAAADAAMAtwAAAPoCAAAAAA==&#10;"/>
                <v:line id="Line 71" o:spid="_x0000_s1095" style="position:absolute;flip:x;visibility:visible;mso-wrap-style:square" from="4944,8752" to="5040,8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os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"/>
                <v:line id="Line 72" o:spid="_x0000_s1096" style="position:absolute;flip:x;visibility:visible;mso-wrap-style:square" from="4960,9424" to="5040,9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<v:line id="Line 73" o:spid="_x0000_s1097" style="position:absolute;flip:x;visibility:visible;mso-wrap-style:square" from="4576,9536" to="4672,97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<v:line id="Line 74" o:spid="_x0000_s1098" style="position:absolute;flip:x;visibility:visible;mso-wrap-style:square" from="4240,9616" to="4368,9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5e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Wvc/j7kn6AXN4AAAD//wMAUEsBAi0AFAAGAAgAAAAhANvh9svuAAAAhQEAABMAAAAAAAAA&#10;AAAAAAAAAAAAAFtDb250ZW50X1R5cGVzXS54bWxQSwECLQAUAAYACAAAACEAWvQsW78AAAAVAQAA&#10;CwAAAAAAAAAAAAAAAAAfAQAAX3JlbHMvLnJlbHNQSwECLQAUAAYACAAAACEAu6ZuXsYAAADbAAAA&#10;DwAAAAAAAAAAAAAAAAAHAgAAZHJzL2Rvd25yZXYueG1sUEsFBgAAAAADAAMAtwAAAPoCAAAAAA==&#10;"/>
                <v:line id="Line 75" o:spid="_x0000_s1099" style="position:absolute;flip:x;visibility:visible;mso-wrap-style:square" from="3424,10000" to="3520,10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<v:line id="Line 76" o:spid="_x0000_s1100" style="position:absolute;flip:x;visibility:visible;mso-wrap-style:square" from="3824,9792" to="3920,1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"/>
                <w10:anchorlock/>
              </v:group>
            </w:pict>
          </mc:Fallback>
        </mc:AlternateContent>
      </w:r>
    </w:p>
    <w:p w14:paraId="2B311994" w14:textId="77777777" w:rsidR="006B6D7C" w:rsidRPr="00514A93" w:rsidRDefault="006B6D7C" w:rsidP="006B6D7C">
      <w:pPr>
        <w:tabs>
          <w:tab w:val="left" w:pos="360"/>
        </w:tabs>
        <w:jc w:val="both"/>
      </w:pPr>
    </w:p>
    <w:p w14:paraId="15AF1BDC" w14:textId="77777777" w:rsidR="006B6D7C" w:rsidRPr="00514A93" w:rsidRDefault="006B6D7C" w:rsidP="006B6D7C">
      <w:pPr>
        <w:tabs>
          <w:tab w:val="left" w:pos="3100"/>
        </w:tabs>
        <w:jc w:val="both"/>
      </w:pPr>
      <w:r w:rsidRPr="00514A93">
        <w:tab/>
      </w:r>
    </w:p>
    <w:p w14:paraId="79CC7945" w14:textId="77777777" w:rsidR="006B6D7C" w:rsidRPr="00514A93" w:rsidRDefault="006B6D7C" w:rsidP="006B6D7C">
      <w:pPr>
        <w:tabs>
          <w:tab w:val="left" w:pos="3100"/>
        </w:tabs>
        <w:jc w:val="both"/>
      </w:pPr>
      <w:r w:rsidRPr="00514A93">
        <w:lastRenderedPageBreak/>
        <w:tab/>
      </w:r>
    </w:p>
    <w:p w14:paraId="34554EAB" w14:textId="77777777" w:rsidR="006B6D7C" w:rsidRPr="00514A93" w:rsidRDefault="006B6D7C" w:rsidP="006B6D7C">
      <w:pPr>
        <w:tabs>
          <w:tab w:val="left" w:pos="360"/>
        </w:tabs>
        <w:jc w:val="both"/>
      </w:pPr>
    </w:p>
    <w:p w14:paraId="47B7C0AD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а) диаграмма нулей и полюсов замкнутой системы;</w:t>
      </w:r>
    </w:p>
    <w:p w14:paraId="6F677C6B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б) корневой годограф;</w:t>
      </w:r>
    </w:p>
    <w:p w14:paraId="701D1153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в) желаемая область расположения полюсов замкнутой системы;</w:t>
      </w:r>
    </w:p>
    <w:p w14:paraId="262E921E" w14:textId="77777777" w:rsidR="006B6D7C" w:rsidRPr="00514A93" w:rsidRDefault="006B6D7C" w:rsidP="006B6D7C">
      <w:pPr>
        <w:tabs>
          <w:tab w:val="left" w:pos="360"/>
        </w:tabs>
        <w:jc w:val="both"/>
      </w:pPr>
      <w:r w:rsidRPr="00514A93">
        <w:tab/>
        <w:t>г) траектория движения системы.</w:t>
      </w:r>
    </w:p>
    <w:p w14:paraId="63A85134" w14:textId="77777777" w:rsidR="00E0430F" w:rsidRPr="00E0430F" w:rsidRDefault="00E0430F" w:rsidP="00E0430F">
      <w:pPr>
        <w:shd w:val="clear" w:color="auto" w:fill="FFFFFF"/>
        <w:spacing w:after="0" w:line="240" w:lineRule="auto"/>
        <w:jc w:val="center"/>
        <w:rPr>
          <w:b/>
          <w:color w:val="000000"/>
          <w:spacing w:val="-2"/>
          <w:sz w:val="28"/>
          <w:szCs w:val="28"/>
        </w:rPr>
      </w:pPr>
      <w:r w:rsidRPr="00E0430F">
        <w:rPr>
          <w:b/>
          <w:color w:val="000000"/>
          <w:spacing w:val="-2"/>
          <w:sz w:val="28"/>
          <w:szCs w:val="28"/>
        </w:rPr>
        <w:t>Типовые задания для самостоятельной работы</w:t>
      </w:r>
    </w:p>
    <w:p w14:paraId="4B401C98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b/>
          <w:color w:val="000000"/>
          <w:spacing w:val="-2"/>
        </w:rPr>
      </w:pPr>
    </w:p>
    <w:p w14:paraId="7595D1DA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1. История автоматического управления.</w:t>
      </w:r>
    </w:p>
    <w:p w14:paraId="0FA081D9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2. Перспективы развития систем управления.</w:t>
      </w:r>
    </w:p>
    <w:p w14:paraId="1BA219CE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3. Линеаризация физических систем.</w:t>
      </w:r>
    </w:p>
    <w:p w14:paraId="34C4C19D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4. Передаточные функции линейных систем.</w:t>
      </w:r>
    </w:p>
    <w:p w14:paraId="7B446C56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5. Чувствительность систем управления к изменению параметров.</w:t>
      </w:r>
    </w:p>
    <w:p w14:paraId="0AFD2A50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6. Возмущения в системах управления с обратной связью.</w:t>
      </w:r>
    </w:p>
    <w:p w14:paraId="2D4CF756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 xml:space="preserve">7. Определение характеристик систем управления с помощью </w:t>
      </w:r>
      <w:r w:rsidRPr="00E0430F">
        <w:rPr>
          <w:color w:val="000000"/>
          <w:spacing w:val="-2"/>
          <w:lang w:val="en-US"/>
        </w:rPr>
        <w:t>MATLAB</w:t>
      </w:r>
      <w:r w:rsidRPr="00E0430F">
        <w:rPr>
          <w:color w:val="000000"/>
          <w:spacing w:val="-2"/>
        </w:rPr>
        <w:t>.</w:t>
      </w:r>
    </w:p>
    <w:p w14:paraId="7CB96186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8. Структурные схемы.</w:t>
      </w:r>
    </w:p>
    <w:p w14:paraId="6EDF563A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9. Модели в виде сигнальных графов.</w:t>
      </w:r>
    </w:p>
    <w:p w14:paraId="08FBD55A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10. Установившаяся ошибка систем управления с обратной связью.</w:t>
      </w:r>
    </w:p>
    <w:p w14:paraId="40348EEC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11. Качество системы второго порядка.</w:t>
      </w:r>
    </w:p>
    <w:p w14:paraId="3B5BDA89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 xml:space="preserve">12. Связь между переходной характеристикой и положением корней </w:t>
      </w:r>
      <w:proofErr w:type="gramStart"/>
      <w:r w:rsidRPr="00E0430F">
        <w:rPr>
          <w:color w:val="000000"/>
          <w:spacing w:val="-2"/>
        </w:rPr>
        <w:t xml:space="preserve">на  </w:t>
      </w:r>
      <w:r w:rsidRPr="00E0430F">
        <w:rPr>
          <w:color w:val="000000"/>
          <w:spacing w:val="-2"/>
          <w:lang w:val="en-US"/>
        </w:rPr>
        <w:t>s</w:t>
      </w:r>
      <w:proofErr w:type="gramEnd"/>
      <w:r w:rsidRPr="00E0430F">
        <w:rPr>
          <w:color w:val="000000"/>
          <w:spacing w:val="-2"/>
        </w:rPr>
        <w:t>-плоскости.</w:t>
      </w:r>
    </w:p>
    <w:p w14:paraId="4DDB9BB3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13. Относительная устойчивость систем управления с обратной связью.</w:t>
      </w:r>
    </w:p>
    <w:p w14:paraId="7CF10B60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 xml:space="preserve">14. Критерий устойчивости </w:t>
      </w:r>
      <w:proofErr w:type="spellStart"/>
      <w:r w:rsidRPr="00E0430F">
        <w:rPr>
          <w:color w:val="000000"/>
          <w:spacing w:val="-2"/>
        </w:rPr>
        <w:t>Рауса</w:t>
      </w:r>
      <w:proofErr w:type="spellEnd"/>
      <w:r w:rsidRPr="00E0430F">
        <w:rPr>
          <w:color w:val="000000"/>
          <w:spacing w:val="-2"/>
        </w:rPr>
        <w:t>-Гурвица.</w:t>
      </w:r>
    </w:p>
    <w:p w14:paraId="464E4A8D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 xml:space="preserve">15. Критерий Найквиста. </w:t>
      </w:r>
    </w:p>
    <w:p w14:paraId="448ED39F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16. Устойчивость систем управления с запаздыванием.</w:t>
      </w:r>
    </w:p>
    <w:p w14:paraId="365950C8" w14:textId="77777777" w:rsidR="00E0430F" w:rsidRPr="00E0430F" w:rsidRDefault="00E0430F" w:rsidP="00E0430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E0430F">
        <w:rPr>
          <w:color w:val="000000"/>
          <w:spacing w:val="-2"/>
        </w:rPr>
        <w:t>17. Критерии качества во временной и частотной областях.</w:t>
      </w:r>
    </w:p>
    <w:p w14:paraId="1B7CD037" w14:textId="77777777" w:rsidR="00347F88" w:rsidRPr="00B841A8" w:rsidRDefault="00347F88" w:rsidP="001B348A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14:paraId="1E4C935E" w14:textId="77777777" w:rsidR="00681C43" w:rsidRPr="00E0430F" w:rsidRDefault="00681C43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0430F">
        <w:rPr>
          <w:b/>
          <w:bCs/>
          <w:color w:val="000000"/>
          <w:spacing w:val="-2"/>
          <w:sz w:val="28"/>
          <w:szCs w:val="28"/>
        </w:rPr>
        <w:t xml:space="preserve">Типовые задачи </w:t>
      </w:r>
      <w:r w:rsidR="007B744F" w:rsidRPr="00E0430F">
        <w:rPr>
          <w:b/>
          <w:bCs/>
          <w:color w:val="000000"/>
          <w:spacing w:val="-2"/>
          <w:sz w:val="28"/>
          <w:szCs w:val="28"/>
        </w:rPr>
        <w:t xml:space="preserve">для </w:t>
      </w:r>
      <w:r w:rsidR="001C71AC" w:rsidRPr="00E0430F">
        <w:rPr>
          <w:b/>
          <w:bCs/>
          <w:color w:val="000000"/>
          <w:spacing w:val="-2"/>
          <w:sz w:val="28"/>
          <w:szCs w:val="28"/>
        </w:rPr>
        <w:t>самостоятельной работы</w:t>
      </w:r>
    </w:p>
    <w:p w14:paraId="7ABE3843" w14:textId="77777777" w:rsidR="005A64E5" w:rsidRPr="001B348A" w:rsidRDefault="005A64E5" w:rsidP="001B348A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6E816E9A" w14:textId="77777777" w:rsidR="005A64E5" w:rsidRPr="00A005FB" w:rsidRDefault="005A64E5" w:rsidP="001B348A">
      <w:pPr>
        <w:spacing w:after="0" w:line="240" w:lineRule="auto"/>
        <w:jc w:val="both"/>
        <w:rPr>
          <w:b/>
          <w:bCs/>
        </w:rPr>
      </w:pPr>
      <w:r w:rsidRPr="00A005FB">
        <w:rPr>
          <w:b/>
          <w:bCs/>
        </w:rPr>
        <w:t>Тема «</w:t>
      </w:r>
      <w:r w:rsidR="00A005FB" w:rsidRPr="00A005FB">
        <w:rPr>
          <w:b/>
          <w:bCs/>
        </w:rPr>
        <w:t>Математические модели и характеристики элементов и систем</w:t>
      </w:r>
      <w:r w:rsidRPr="00A005FB">
        <w:rPr>
          <w:b/>
          <w:bCs/>
        </w:rPr>
        <w:t>»</w:t>
      </w:r>
    </w:p>
    <w:p w14:paraId="767D0B58" w14:textId="77777777" w:rsidR="005A64E5" w:rsidRDefault="005A64E5" w:rsidP="001B348A">
      <w:pPr>
        <w:spacing w:after="0" w:line="240" w:lineRule="auto"/>
        <w:jc w:val="both"/>
      </w:pPr>
      <w:r w:rsidRPr="001B348A">
        <w:t xml:space="preserve">1.1. </w:t>
      </w:r>
      <w:r w:rsidR="00A005FB">
        <w:t>Уравнение движения математического маятника имеет вид:</w:t>
      </w:r>
    </w:p>
    <w:p w14:paraId="3629237C" w14:textId="77777777" w:rsidR="00A005FB" w:rsidRDefault="00C8343A" w:rsidP="00A005FB">
      <w:pPr>
        <w:spacing w:after="0" w:line="240" w:lineRule="auto"/>
        <w:jc w:val="center"/>
        <w:rPr>
          <w:sz w:val="28"/>
          <w:szCs w:val="28"/>
        </w:rPr>
      </w:pPr>
      <w:r w:rsidRPr="0067174F">
        <w:rPr>
          <w:position w:val="-36"/>
          <w:sz w:val="28"/>
          <w:szCs w:val="28"/>
        </w:rPr>
        <w:object w:dxaOrig="2680" w:dyaOrig="859" w14:anchorId="0BECB812">
          <v:shape id="_x0000_i1134" type="#_x0000_t75" style="width:106pt;height:34pt" o:ole="">
            <v:imagedata r:id="rId224" o:title=""/>
          </v:shape>
          <o:OLEObject Type="Embed" ProgID="Equation.3" ShapeID="_x0000_i1134" DrawAspect="Content" ObjectID="_1735634754" r:id="rId225"/>
        </w:object>
      </w:r>
    </w:p>
    <w:p w14:paraId="634310E7" w14:textId="77777777" w:rsidR="00A005FB" w:rsidRPr="00A005FB" w:rsidRDefault="00A005FB" w:rsidP="00A005FB">
      <w:pPr>
        <w:spacing w:after="0" w:line="240" w:lineRule="auto"/>
        <w:jc w:val="both"/>
      </w:pPr>
      <w:r>
        <w:t xml:space="preserve">Здесь: </w:t>
      </w:r>
      <w:r w:rsidR="00C8343A" w:rsidRPr="00A005FB">
        <w:rPr>
          <w:position w:val="-4"/>
        </w:rPr>
        <w:object w:dxaOrig="240" w:dyaOrig="279" w14:anchorId="135E3375">
          <v:shape id="_x0000_i1135" type="#_x0000_t75" style="width:12.1pt;height:13.8pt" o:ole="">
            <v:imagedata r:id="rId226" o:title=""/>
          </v:shape>
          <o:OLEObject Type="Embed" ProgID="Equation.3" ShapeID="_x0000_i1135" DrawAspect="Content" ObjectID="_1735634755" r:id="rId227"/>
        </w:object>
      </w:r>
      <w:r w:rsidRPr="00A005FB">
        <w:t xml:space="preserve">- длина стержня, </w:t>
      </w:r>
      <w:r w:rsidR="00C8343A" w:rsidRPr="00A005FB">
        <w:rPr>
          <w:position w:val="-6"/>
          <w:lang w:val="en-US"/>
        </w:rPr>
        <w:object w:dxaOrig="220" w:dyaOrig="300" w14:anchorId="1FE8BA5B">
          <v:shape id="_x0000_i1136" type="#_x0000_t75" style="width:10.95pt;height:15pt" o:ole="">
            <v:imagedata r:id="rId228" o:title=""/>
          </v:shape>
          <o:OLEObject Type="Embed" ProgID="Equation.3" ShapeID="_x0000_i1136" DrawAspect="Content" ObjectID="_1735634756" r:id="rId229"/>
        </w:object>
      </w:r>
      <w:r>
        <w:t xml:space="preserve">- угол отклонения стержня от вертикали, </w:t>
      </w:r>
      <w:r w:rsidR="00C8343A" w:rsidRPr="00A005FB">
        <w:rPr>
          <w:position w:val="-12"/>
        </w:rPr>
        <w:object w:dxaOrig="240" w:dyaOrig="300" w14:anchorId="3E41FBC1">
          <v:shape id="_x0000_i1137" type="#_x0000_t75" style="width:12.1pt;height:15pt" o:ole="">
            <v:imagedata r:id="rId230" o:title=""/>
          </v:shape>
          <o:OLEObject Type="Embed" ProgID="Equation.3" ShapeID="_x0000_i1137" DrawAspect="Content" ObjectID="_1735634757" r:id="rId231"/>
        </w:object>
      </w:r>
      <w:r w:rsidRPr="00A005FB">
        <w:t>- ус</w:t>
      </w:r>
      <w:r>
        <w:t>корение свободного падения. Определить состояние равновесия. Линеаризовать уравнение маятника.</w:t>
      </w:r>
    </w:p>
    <w:p w14:paraId="1EEC6B5A" w14:textId="77777777" w:rsidR="00214173" w:rsidRDefault="005A64E5" w:rsidP="001B348A">
      <w:pPr>
        <w:spacing w:after="0" w:line="240" w:lineRule="auto"/>
        <w:jc w:val="both"/>
      </w:pPr>
      <w:r w:rsidRPr="001B348A">
        <w:t xml:space="preserve">1.2. </w:t>
      </w:r>
      <w:r w:rsidR="00214173">
        <w:t xml:space="preserve">Математическая модель перевёрнутого маятника, закреплённого на </w:t>
      </w:r>
      <w:proofErr w:type="gramStart"/>
      <w:r w:rsidR="00214173">
        <w:t>тележке,  имеет</w:t>
      </w:r>
      <w:proofErr w:type="gramEnd"/>
      <w:r w:rsidR="00214173">
        <w:t xml:space="preserve"> следующий вид:</w:t>
      </w:r>
    </w:p>
    <w:p w14:paraId="6EDF11B7" w14:textId="77777777" w:rsidR="00214173" w:rsidRDefault="00C8343A" w:rsidP="00214173">
      <w:pPr>
        <w:spacing w:after="0" w:line="240" w:lineRule="auto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3519" w:dyaOrig="360" w14:anchorId="0463F046">
          <v:shape id="_x0000_i1138" type="#_x0000_t75" style="width:175.7pt;height:17.85pt" o:ole="">
            <v:imagedata r:id="rId232" o:title=""/>
          </v:shape>
          <o:OLEObject Type="Embed" ProgID="Equation.3" ShapeID="_x0000_i1138" DrawAspect="Content" ObjectID="_1735634758" r:id="rId233"/>
        </w:object>
      </w:r>
      <w:r w:rsidR="00214173" w:rsidRPr="00214173">
        <w:rPr>
          <w:sz w:val="28"/>
          <w:szCs w:val="28"/>
        </w:rPr>
        <w:t>.</w:t>
      </w:r>
    </w:p>
    <w:p w14:paraId="7EB79841" w14:textId="77777777" w:rsidR="00214173" w:rsidRPr="00A005FB" w:rsidRDefault="00214173" w:rsidP="00214173">
      <w:pPr>
        <w:spacing w:after="0" w:line="240" w:lineRule="auto"/>
        <w:jc w:val="both"/>
      </w:pPr>
      <w:r>
        <w:t>Определить состояние равновесия. Линеаризовать уравнение перевёрнутого маятника.</w:t>
      </w:r>
    </w:p>
    <w:p w14:paraId="645902B4" w14:textId="77777777" w:rsidR="00116198" w:rsidRPr="000E1995" w:rsidRDefault="005A64E5" w:rsidP="00116198">
      <w:pPr>
        <w:jc w:val="both"/>
        <w:rPr>
          <w:sz w:val="28"/>
          <w:szCs w:val="28"/>
        </w:rPr>
      </w:pPr>
      <w:r w:rsidRPr="001B348A">
        <w:t xml:space="preserve">1.3. </w:t>
      </w:r>
      <w:r w:rsidR="00116198">
        <w:t xml:space="preserve">Объект управления </w:t>
      </w:r>
      <w:r w:rsidR="00116198" w:rsidRPr="00116198">
        <w:t xml:space="preserve">содержит тело массы </w:t>
      </w:r>
      <w:r w:rsidR="00C8343A" w:rsidRPr="00116198">
        <w:rPr>
          <w:position w:val="-4"/>
        </w:rPr>
        <w:object w:dxaOrig="360" w:dyaOrig="279" w14:anchorId="09055E70">
          <v:shape id="_x0000_i1139" type="#_x0000_t75" style="width:17.85pt;height:13.8pt" o:ole="">
            <v:imagedata r:id="rId234" o:title=""/>
          </v:shape>
          <o:OLEObject Type="Embed" ProgID="Equation.3" ShapeID="_x0000_i1139" DrawAspect="Content" ObjectID="_1735634759" r:id="rId235"/>
        </w:object>
      </w:r>
      <w:r w:rsidR="00116198">
        <w:t xml:space="preserve"> с пружиной и демпфером</w:t>
      </w:r>
      <w:r w:rsidR="00116198" w:rsidRPr="00116198">
        <w:t xml:space="preserve">. Пружина имеет жесткость </w:t>
      </w:r>
      <w:r w:rsidR="00C8343A" w:rsidRPr="00116198">
        <w:rPr>
          <w:position w:val="-6"/>
        </w:rPr>
        <w:object w:dxaOrig="260" w:dyaOrig="300" w14:anchorId="2E049A39">
          <v:shape id="_x0000_i1140" type="#_x0000_t75" style="width:12.65pt;height:15pt" o:ole="">
            <v:imagedata r:id="rId236" o:title=""/>
          </v:shape>
          <o:OLEObject Type="Embed" ProgID="Equation.3" ShapeID="_x0000_i1140" DrawAspect="Content" ObjectID="_1735634760" r:id="rId237"/>
        </w:object>
      </w:r>
      <w:r w:rsidR="00116198" w:rsidRPr="00116198">
        <w:t xml:space="preserve">. Коэффициент вязкого трения (демпфирования) демпфера обозначим </w:t>
      </w:r>
      <w:r w:rsidR="00C8343A" w:rsidRPr="00116198">
        <w:rPr>
          <w:position w:val="-4"/>
        </w:rPr>
        <w:object w:dxaOrig="320" w:dyaOrig="279" w14:anchorId="019D44A4">
          <v:shape id="_x0000_i1141" type="#_x0000_t75" style="width:16.15pt;height:13.8pt" o:ole="">
            <v:imagedata r:id="rId238" o:title=""/>
          </v:shape>
          <o:OLEObject Type="Embed" ProgID="Equation.3" ShapeID="_x0000_i1141" DrawAspect="Content" ObjectID="_1735634761" r:id="rId239"/>
        </w:object>
      </w:r>
      <w:r w:rsidR="00116198" w:rsidRPr="00116198">
        <w:t xml:space="preserve">. Тело перемещается с помощью двигателя постоянного тока, который создает усилие </w:t>
      </w:r>
      <w:r w:rsidR="00C8343A" w:rsidRPr="00116198">
        <w:rPr>
          <w:position w:val="-12"/>
        </w:rPr>
        <w:object w:dxaOrig="560" w:dyaOrig="360" w14:anchorId="095F0972">
          <v:shape id="_x0000_i1142" type="#_x0000_t75" style="width:28.2pt;height:17.85pt" o:ole="">
            <v:imagedata r:id="rId240" o:title=""/>
          </v:shape>
          <o:OLEObject Type="Embed" ProgID="Equation.3" ShapeID="_x0000_i1142" DrawAspect="Content" ObjectID="_1735634762" r:id="rId241"/>
        </w:object>
      </w:r>
      <w:r w:rsidR="00116198" w:rsidRPr="00116198">
        <w:t>.</w:t>
      </w:r>
      <w:r w:rsidR="00116198" w:rsidRPr="00116198">
        <w:rPr>
          <w:sz w:val="28"/>
          <w:szCs w:val="28"/>
        </w:rPr>
        <w:t xml:space="preserve"> </w:t>
      </w:r>
      <w:r w:rsidR="00116198" w:rsidRPr="00116198">
        <w:t>Уравнение баланса сил, приложенных к массе, даёт следующую модель объекта управления</w:t>
      </w:r>
      <w:r w:rsidR="00116198">
        <w:rPr>
          <w:sz w:val="28"/>
          <w:szCs w:val="28"/>
        </w:rPr>
        <w:t>:</w:t>
      </w:r>
    </w:p>
    <w:p w14:paraId="45C98E6E" w14:textId="77777777" w:rsidR="00116198" w:rsidRPr="00611220" w:rsidRDefault="00C8343A" w:rsidP="00116198">
      <w:pPr>
        <w:jc w:val="center"/>
        <w:rPr>
          <w:b/>
          <w:bCs/>
          <w:sz w:val="32"/>
          <w:szCs w:val="32"/>
        </w:rPr>
      </w:pPr>
      <w:r w:rsidRPr="005A25CE">
        <w:rPr>
          <w:b/>
          <w:bCs/>
          <w:position w:val="-28"/>
          <w:sz w:val="32"/>
          <w:szCs w:val="32"/>
        </w:rPr>
        <w:object w:dxaOrig="3040" w:dyaOrig="740" w14:anchorId="1DFA00EE">
          <v:shape id="_x0000_i1143" type="#_x0000_t75" style="width:130.75pt;height:31.7pt" o:ole="">
            <v:imagedata r:id="rId242" o:title=""/>
          </v:shape>
          <o:OLEObject Type="Embed" ProgID="Equation.3" ShapeID="_x0000_i1143" DrawAspect="Content" ObjectID="_1735634763" r:id="rId243"/>
        </w:object>
      </w:r>
      <w:r w:rsidR="00116198" w:rsidRPr="005A25CE">
        <w:rPr>
          <w:sz w:val="28"/>
          <w:szCs w:val="28"/>
        </w:rPr>
        <w:t>.</w:t>
      </w:r>
    </w:p>
    <w:p w14:paraId="6069E009" w14:textId="77777777" w:rsidR="00116198" w:rsidRPr="00116198" w:rsidRDefault="00116198" w:rsidP="001B348A">
      <w:pPr>
        <w:spacing w:after="0" w:line="240" w:lineRule="auto"/>
        <w:jc w:val="both"/>
      </w:pPr>
      <w:r>
        <w:t xml:space="preserve">Определить передаточную функцию ОУ </w:t>
      </w:r>
      <w:r w:rsidR="00C8343A" w:rsidRPr="00116198">
        <w:rPr>
          <w:position w:val="-12"/>
        </w:rPr>
        <w:object w:dxaOrig="2360" w:dyaOrig="360" w14:anchorId="1B027761">
          <v:shape id="_x0000_i1144" type="#_x0000_t75" style="width:112.3pt;height:17.3pt" o:ole="">
            <v:imagedata r:id="rId244" o:title=""/>
          </v:shape>
          <o:OLEObject Type="Embed" ProgID="Equation.3" ShapeID="_x0000_i1144" DrawAspect="Content" ObjectID="_1735634764" r:id="rId245"/>
        </w:object>
      </w:r>
      <w:r>
        <w:t>.</w:t>
      </w:r>
    </w:p>
    <w:p w14:paraId="58C49D73" w14:textId="77777777" w:rsidR="005A64E5" w:rsidRPr="00362604" w:rsidRDefault="005A64E5" w:rsidP="001B348A">
      <w:pPr>
        <w:spacing w:after="0" w:line="240" w:lineRule="auto"/>
        <w:jc w:val="both"/>
      </w:pPr>
      <w:r w:rsidRPr="001B348A">
        <w:t>1.4</w:t>
      </w:r>
      <w:r w:rsidR="008414CE">
        <w:t>.</w:t>
      </w:r>
      <w:r w:rsidR="008414CE" w:rsidRPr="008414CE">
        <w:t xml:space="preserve"> </w:t>
      </w:r>
      <w:r w:rsidR="008414CE">
        <w:t xml:space="preserve">Определить передаточную функцию дифференцирующей </w:t>
      </w:r>
      <w:r w:rsidR="00C8343A" w:rsidRPr="008414CE">
        <w:rPr>
          <w:position w:val="-6"/>
        </w:rPr>
        <w:object w:dxaOrig="660" w:dyaOrig="300" w14:anchorId="48AA75F4">
          <v:shape id="_x0000_i1145" type="#_x0000_t75" style="width:33.4pt;height:15pt" o:ole="">
            <v:imagedata r:id="rId246" o:title=""/>
          </v:shape>
          <o:OLEObject Type="Embed" ProgID="Equation.3" ShapeID="_x0000_i1145" DrawAspect="Content" ObjectID="_1735634765" r:id="rId247"/>
        </w:object>
      </w:r>
      <w:r w:rsidR="008414CE">
        <w:t xml:space="preserve">цепи. Принять </w:t>
      </w:r>
      <w:r w:rsidR="00C8343A" w:rsidRPr="008414CE">
        <w:rPr>
          <w:position w:val="-12"/>
        </w:rPr>
        <w:object w:dxaOrig="1380" w:dyaOrig="360" w14:anchorId="4E7BEC31">
          <v:shape id="_x0000_i1146" type="#_x0000_t75" style="width:69.1pt;height:17.85pt" o:ole="">
            <v:imagedata r:id="rId248" o:title=""/>
          </v:shape>
          <o:OLEObject Type="Embed" ProgID="Equation.3" ShapeID="_x0000_i1146" DrawAspect="Content" ObjectID="_1735634766" r:id="rId249"/>
        </w:object>
      </w:r>
      <w:r w:rsidR="008414CE">
        <w:t xml:space="preserve">, </w:t>
      </w:r>
      <w:r w:rsidR="00C8343A" w:rsidRPr="008414CE">
        <w:rPr>
          <w:position w:val="-12"/>
        </w:rPr>
        <w:object w:dxaOrig="1260" w:dyaOrig="360" w14:anchorId="0320EE2B">
          <v:shape id="_x0000_i1147" type="#_x0000_t75" style="width:63.35pt;height:17.85pt" o:ole="">
            <v:imagedata r:id="rId250" o:title=""/>
          </v:shape>
          <o:OLEObject Type="Embed" ProgID="Equation.3" ShapeID="_x0000_i1147" DrawAspect="Content" ObjectID="_1735634767" r:id="rId251"/>
        </w:object>
      </w:r>
      <w:r w:rsidR="008414CE">
        <w:t>.</w:t>
      </w:r>
    </w:p>
    <w:p w14:paraId="09D91900" w14:textId="77777777" w:rsidR="008414CE" w:rsidRDefault="005A64E5" w:rsidP="001B348A">
      <w:pPr>
        <w:spacing w:after="0" w:line="240" w:lineRule="auto"/>
        <w:jc w:val="both"/>
      </w:pPr>
      <w:r w:rsidRPr="001B348A">
        <w:t xml:space="preserve">1.5. </w:t>
      </w:r>
      <w:r w:rsidR="008414CE">
        <w:t xml:space="preserve">Определить передаточную функцию интегрирующей </w:t>
      </w:r>
      <w:r w:rsidR="00C8343A" w:rsidRPr="008414CE">
        <w:rPr>
          <w:position w:val="-6"/>
        </w:rPr>
        <w:object w:dxaOrig="660" w:dyaOrig="300" w14:anchorId="215D9D59">
          <v:shape id="_x0000_i1148" type="#_x0000_t75" style="width:33.4pt;height:15pt" o:ole="">
            <v:imagedata r:id="rId246" o:title=""/>
          </v:shape>
          <o:OLEObject Type="Embed" ProgID="Equation.3" ShapeID="_x0000_i1148" DrawAspect="Content" ObjectID="_1735634768" r:id="rId252"/>
        </w:object>
      </w:r>
      <w:r w:rsidR="008414CE">
        <w:t xml:space="preserve">цепи. Принять </w:t>
      </w:r>
      <w:r w:rsidR="00C8343A" w:rsidRPr="008414CE">
        <w:rPr>
          <w:position w:val="-12"/>
        </w:rPr>
        <w:object w:dxaOrig="1400" w:dyaOrig="360" w14:anchorId="1F6A1BE1">
          <v:shape id="_x0000_i1149" type="#_x0000_t75" style="width:70.25pt;height:17.85pt" o:ole="">
            <v:imagedata r:id="rId253" o:title=""/>
          </v:shape>
          <o:OLEObject Type="Embed" ProgID="Equation.3" ShapeID="_x0000_i1149" DrawAspect="Content" ObjectID="_1735634769" r:id="rId254"/>
        </w:object>
      </w:r>
      <w:r w:rsidR="008414CE">
        <w:t xml:space="preserve">, </w:t>
      </w:r>
      <w:r w:rsidR="00C8343A" w:rsidRPr="008414CE">
        <w:rPr>
          <w:position w:val="-12"/>
        </w:rPr>
        <w:object w:dxaOrig="1300" w:dyaOrig="360" w14:anchorId="44BC483A">
          <v:shape id="_x0000_i1150" type="#_x0000_t75" style="width:65.1pt;height:17.85pt" o:ole="">
            <v:imagedata r:id="rId255" o:title=""/>
          </v:shape>
          <o:OLEObject Type="Embed" ProgID="Equation.3" ShapeID="_x0000_i1150" DrawAspect="Content" ObjectID="_1735634770" r:id="rId256"/>
        </w:object>
      </w:r>
      <w:r w:rsidR="008414CE">
        <w:t>.</w:t>
      </w:r>
    </w:p>
    <w:p w14:paraId="68A0CEC4" w14:textId="77777777" w:rsidR="00362604" w:rsidRDefault="005A64E5" w:rsidP="001B348A">
      <w:pPr>
        <w:spacing w:after="0" w:line="240" w:lineRule="auto"/>
        <w:jc w:val="both"/>
      </w:pPr>
      <w:r w:rsidRPr="001B348A">
        <w:t xml:space="preserve">1.6. </w:t>
      </w:r>
      <w:r w:rsidR="00362604">
        <w:t xml:space="preserve">Определить переходную характеристику </w:t>
      </w:r>
      <w:r w:rsidR="00C8343A" w:rsidRPr="00362604">
        <w:rPr>
          <w:position w:val="-12"/>
        </w:rPr>
        <w:object w:dxaOrig="499" w:dyaOrig="360" w14:anchorId="062BA979">
          <v:shape id="_x0000_i1151" type="#_x0000_t75" style="width:24.75pt;height:17.85pt" o:ole="">
            <v:imagedata r:id="rId257" o:title=""/>
          </v:shape>
          <o:OLEObject Type="Embed" ProgID="Equation.3" ShapeID="_x0000_i1151" DrawAspect="Content" ObjectID="_1735634771" r:id="rId258"/>
        </w:object>
      </w:r>
      <w:r w:rsidR="00362604">
        <w:t xml:space="preserve"> для звена с передаточной функцией:</w:t>
      </w:r>
    </w:p>
    <w:p w14:paraId="7C293720" w14:textId="77777777" w:rsidR="00362604" w:rsidRPr="00A42704" w:rsidRDefault="00C8343A" w:rsidP="00362604">
      <w:pPr>
        <w:spacing w:after="0" w:line="240" w:lineRule="auto"/>
        <w:jc w:val="center"/>
      </w:pPr>
      <w:r w:rsidRPr="00362604">
        <w:rPr>
          <w:position w:val="-32"/>
        </w:rPr>
        <w:object w:dxaOrig="2920" w:dyaOrig="760" w14:anchorId="5411369C">
          <v:shape id="_x0000_i1152" type="#_x0000_t75" style="width:130.2pt;height:34pt" o:ole="">
            <v:imagedata r:id="rId259" o:title=""/>
          </v:shape>
          <o:OLEObject Type="Embed" ProgID="Equation.3" ShapeID="_x0000_i1152" DrawAspect="Content" ObjectID="_1735634772" r:id="rId260"/>
        </w:object>
      </w:r>
      <w:r w:rsidR="008854BD" w:rsidRPr="00A42704">
        <w:t>.</w:t>
      </w:r>
    </w:p>
    <w:p w14:paraId="5434C57A" w14:textId="77777777" w:rsidR="00A42704" w:rsidRDefault="005A64E5" w:rsidP="00A42704">
      <w:pPr>
        <w:spacing w:after="0" w:line="240" w:lineRule="auto"/>
        <w:jc w:val="both"/>
      </w:pPr>
      <w:r w:rsidRPr="001B348A">
        <w:t xml:space="preserve">1.7. </w:t>
      </w:r>
      <w:r w:rsidR="00A42704">
        <w:t xml:space="preserve">Определить </w:t>
      </w:r>
      <w:r w:rsidR="00A42704" w:rsidRPr="00A42704">
        <w:t>весовую функ</w:t>
      </w:r>
      <w:r w:rsidR="00A42704">
        <w:t xml:space="preserve">цию </w:t>
      </w:r>
      <w:r w:rsidR="00C8343A" w:rsidRPr="00362604">
        <w:rPr>
          <w:position w:val="-12"/>
        </w:rPr>
        <w:object w:dxaOrig="540" w:dyaOrig="360" w14:anchorId="3368EC98">
          <v:shape id="_x0000_i1153" type="#_x0000_t75" style="width:27.05pt;height:17.85pt" o:ole="">
            <v:imagedata r:id="rId261" o:title=""/>
          </v:shape>
          <o:OLEObject Type="Embed" ProgID="Equation.3" ShapeID="_x0000_i1153" DrawAspect="Content" ObjectID="_1735634773" r:id="rId262"/>
        </w:object>
      </w:r>
      <w:r w:rsidR="00A42704">
        <w:t xml:space="preserve"> для звена с передаточной функцией:</w:t>
      </w:r>
    </w:p>
    <w:p w14:paraId="0788C718" w14:textId="77777777" w:rsidR="00A42704" w:rsidRPr="00A42704" w:rsidRDefault="00C8343A" w:rsidP="00A42704">
      <w:pPr>
        <w:spacing w:after="0" w:line="240" w:lineRule="auto"/>
        <w:jc w:val="center"/>
      </w:pPr>
      <w:r w:rsidRPr="00362604">
        <w:rPr>
          <w:position w:val="-32"/>
        </w:rPr>
        <w:object w:dxaOrig="2079" w:dyaOrig="760" w14:anchorId="5B49489A">
          <v:shape id="_x0000_i1154" type="#_x0000_t75" style="width:81.2pt;height:29.4pt" o:ole="">
            <v:imagedata r:id="rId263" o:title=""/>
          </v:shape>
          <o:OLEObject Type="Embed" ProgID="Equation.3" ShapeID="_x0000_i1154" DrawAspect="Content" ObjectID="_1735634774" r:id="rId264"/>
        </w:object>
      </w:r>
      <w:r w:rsidR="00A42704">
        <w:t>.</w:t>
      </w:r>
    </w:p>
    <w:p w14:paraId="254A9B2B" w14:textId="77777777" w:rsidR="003D7F69" w:rsidRDefault="005A64E5" w:rsidP="003D7F69">
      <w:pPr>
        <w:tabs>
          <w:tab w:val="left" w:pos="780"/>
        </w:tabs>
        <w:rPr>
          <w:sz w:val="28"/>
          <w:szCs w:val="28"/>
        </w:rPr>
      </w:pPr>
      <w:r w:rsidRPr="001B348A">
        <w:t xml:space="preserve">1.8. </w:t>
      </w:r>
      <w:r w:rsidR="003D7F69" w:rsidRPr="003D7F69">
        <w:t xml:space="preserve">Определите значения </w:t>
      </w:r>
      <w:r w:rsidR="003D7F69">
        <w:t xml:space="preserve">нулей и </w:t>
      </w:r>
      <w:r w:rsidR="003D7F69" w:rsidRPr="003D7F69">
        <w:t>полюсов передаточной функции</w:t>
      </w:r>
    </w:p>
    <w:p w14:paraId="3A2F83FB" w14:textId="77777777" w:rsidR="003D7F69" w:rsidRDefault="00C8343A" w:rsidP="003D7F69">
      <w:pPr>
        <w:tabs>
          <w:tab w:val="left" w:pos="780"/>
        </w:tabs>
        <w:ind w:firstLine="357"/>
        <w:jc w:val="center"/>
        <w:rPr>
          <w:sz w:val="28"/>
          <w:szCs w:val="28"/>
        </w:rPr>
      </w:pPr>
      <w:r w:rsidRPr="00487773">
        <w:rPr>
          <w:position w:val="-32"/>
          <w:sz w:val="28"/>
          <w:szCs w:val="28"/>
        </w:rPr>
        <w:object w:dxaOrig="2840" w:dyaOrig="760" w14:anchorId="25731D6E">
          <v:shape id="_x0000_i1155" type="#_x0000_t75" style="width:123.85pt;height:33.4pt" o:ole="">
            <v:imagedata r:id="rId265" o:title=""/>
          </v:shape>
          <o:OLEObject Type="Embed" ProgID="Equation.3" ShapeID="_x0000_i1155" DrawAspect="Content" ObjectID="_1735634775" r:id="rId266"/>
        </w:object>
      </w:r>
      <w:r w:rsidR="003D7F69">
        <w:rPr>
          <w:sz w:val="28"/>
          <w:szCs w:val="28"/>
        </w:rPr>
        <w:t>.</w:t>
      </w:r>
    </w:p>
    <w:p w14:paraId="4BE71956" w14:textId="77777777" w:rsidR="003D7F69" w:rsidRDefault="003D7F69" w:rsidP="001B348A">
      <w:pPr>
        <w:spacing w:after="0" w:line="240" w:lineRule="auto"/>
        <w:jc w:val="both"/>
      </w:pPr>
    </w:p>
    <w:p w14:paraId="7BC3DA52" w14:textId="77777777" w:rsidR="007825CF" w:rsidRDefault="005A64E5" w:rsidP="007825CF">
      <w:pPr>
        <w:tabs>
          <w:tab w:val="left" w:pos="705"/>
        </w:tabs>
        <w:jc w:val="both"/>
        <w:rPr>
          <w:sz w:val="28"/>
          <w:szCs w:val="28"/>
        </w:rPr>
      </w:pPr>
      <w:r w:rsidRPr="001B348A">
        <w:t xml:space="preserve">1.9. </w:t>
      </w:r>
      <w:r w:rsidR="007825CF" w:rsidRPr="00FF6F18">
        <w:t xml:space="preserve">Определите коэффициент усиления </w:t>
      </w:r>
      <w:r w:rsidR="00C8343A" w:rsidRPr="00FF6F18">
        <w:rPr>
          <w:position w:val="-6"/>
        </w:rPr>
        <w:object w:dxaOrig="220" w:dyaOrig="300" w14:anchorId="4C3CC480">
          <v:shape id="_x0000_i1156" type="#_x0000_t75" style="width:10.95pt;height:15pt" o:ole="">
            <v:imagedata r:id="rId129" o:title=""/>
          </v:shape>
          <o:OLEObject Type="Embed" ProgID="Equation.3" ShapeID="_x0000_i1156" DrawAspect="Content" ObjectID="_1735634776" r:id="rId267"/>
        </w:object>
      </w:r>
      <w:r w:rsidR="007825CF" w:rsidRPr="00FF6F18">
        <w:t xml:space="preserve"> и порядок астатизма </w:t>
      </w:r>
      <w:r w:rsidR="00C8343A" w:rsidRPr="00FF6F18">
        <w:rPr>
          <w:position w:val="-6"/>
        </w:rPr>
        <w:object w:dxaOrig="220" w:dyaOrig="240" w14:anchorId="524B3D89">
          <v:shape id="_x0000_i1157" type="#_x0000_t75" style="width:10.95pt;height:12.1pt" o:ole="">
            <v:imagedata r:id="rId131" o:title=""/>
          </v:shape>
          <o:OLEObject Type="Embed" ProgID="Equation.3" ShapeID="_x0000_i1157" DrawAspect="Content" ObjectID="_1735634777" r:id="rId268"/>
        </w:object>
      </w:r>
      <w:r w:rsidR="007825CF" w:rsidRPr="00FF6F18">
        <w:t xml:space="preserve"> для звена с передаточной функцией</w:t>
      </w:r>
    </w:p>
    <w:p w14:paraId="239B7314" w14:textId="77777777" w:rsidR="007825CF" w:rsidRDefault="00C8343A" w:rsidP="007825CF">
      <w:pPr>
        <w:tabs>
          <w:tab w:val="left" w:pos="705"/>
        </w:tabs>
        <w:ind w:firstLine="357"/>
        <w:jc w:val="center"/>
        <w:rPr>
          <w:sz w:val="28"/>
          <w:szCs w:val="28"/>
        </w:rPr>
      </w:pPr>
      <w:r w:rsidRPr="00FF6F18">
        <w:rPr>
          <w:position w:val="-32"/>
          <w:sz w:val="28"/>
          <w:szCs w:val="28"/>
        </w:rPr>
        <w:object w:dxaOrig="1920" w:dyaOrig="760" w14:anchorId="2B84A536">
          <v:shape id="_x0000_i1158" type="#_x0000_t75" style="width:85.25pt;height:33.4pt" o:ole="">
            <v:imagedata r:id="rId269" o:title=""/>
          </v:shape>
          <o:OLEObject Type="Embed" ProgID="Equation.3" ShapeID="_x0000_i1158" DrawAspect="Content" ObjectID="_1735634778" r:id="rId270"/>
        </w:object>
      </w:r>
      <w:r w:rsidR="007825CF">
        <w:rPr>
          <w:sz w:val="28"/>
          <w:szCs w:val="28"/>
        </w:rPr>
        <w:t>.</w:t>
      </w:r>
    </w:p>
    <w:p w14:paraId="1D9A8056" w14:textId="77777777" w:rsidR="0005211A" w:rsidRPr="00362604" w:rsidRDefault="005A64E5" w:rsidP="0005211A">
      <w:pPr>
        <w:spacing w:after="0" w:line="240" w:lineRule="auto"/>
        <w:jc w:val="both"/>
      </w:pPr>
      <w:r w:rsidRPr="001B348A">
        <w:t xml:space="preserve">1.10. </w:t>
      </w:r>
      <w:r w:rsidR="0005211A">
        <w:t xml:space="preserve">Определить все частотные характеристики для дифференцирующей </w:t>
      </w:r>
      <w:r w:rsidR="00C8343A" w:rsidRPr="008414CE">
        <w:rPr>
          <w:position w:val="-6"/>
        </w:rPr>
        <w:object w:dxaOrig="660" w:dyaOrig="300" w14:anchorId="1AC2C670">
          <v:shape id="_x0000_i1159" type="#_x0000_t75" style="width:33.4pt;height:15pt" o:ole="">
            <v:imagedata r:id="rId246" o:title=""/>
          </v:shape>
          <o:OLEObject Type="Embed" ProgID="Equation.3" ShapeID="_x0000_i1159" DrawAspect="Content" ObjectID="_1735634779" r:id="rId271"/>
        </w:object>
      </w:r>
      <w:r w:rsidR="0005211A">
        <w:t>цепи.</w:t>
      </w:r>
      <w:r w:rsidR="0005211A" w:rsidRPr="0005211A">
        <w:t xml:space="preserve"> </w:t>
      </w:r>
      <w:r w:rsidR="0005211A">
        <w:t xml:space="preserve">Принять </w:t>
      </w:r>
      <w:r w:rsidR="00C8343A" w:rsidRPr="008414CE">
        <w:rPr>
          <w:position w:val="-12"/>
        </w:rPr>
        <w:object w:dxaOrig="1380" w:dyaOrig="360" w14:anchorId="3D43648B">
          <v:shape id="_x0000_i1160" type="#_x0000_t75" style="width:69.1pt;height:17.85pt" o:ole="">
            <v:imagedata r:id="rId248" o:title=""/>
          </v:shape>
          <o:OLEObject Type="Embed" ProgID="Equation.3" ShapeID="_x0000_i1160" DrawAspect="Content" ObjectID="_1735634780" r:id="rId272"/>
        </w:object>
      </w:r>
      <w:r w:rsidR="0005211A">
        <w:t xml:space="preserve">, </w:t>
      </w:r>
      <w:r w:rsidR="00C8343A" w:rsidRPr="008414CE">
        <w:rPr>
          <w:position w:val="-12"/>
        </w:rPr>
        <w:object w:dxaOrig="1260" w:dyaOrig="360" w14:anchorId="5D7508A1">
          <v:shape id="_x0000_i1161" type="#_x0000_t75" style="width:63.35pt;height:17.85pt" o:ole="">
            <v:imagedata r:id="rId250" o:title=""/>
          </v:shape>
          <o:OLEObject Type="Embed" ProgID="Equation.3" ShapeID="_x0000_i1161" DrawAspect="Content" ObjectID="_1735634781" r:id="rId273"/>
        </w:object>
      </w:r>
      <w:r w:rsidR="0005211A">
        <w:t>.</w:t>
      </w:r>
    </w:p>
    <w:p w14:paraId="4B3A3450" w14:textId="77777777" w:rsidR="005A64E5" w:rsidRDefault="0005211A" w:rsidP="001B348A">
      <w:pPr>
        <w:spacing w:after="0" w:line="240" w:lineRule="auto"/>
        <w:jc w:val="both"/>
      </w:pPr>
      <w:r>
        <w:t xml:space="preserve">1.11. Определить все частотные характеристики для интегрирующей </w:t>
      </w:r>
      <w:r w:rsidR="00C8343A" w:rsidRPr="008414CE">
        <w:rPr>
          <w:position w:val="-6"/>
        </w:rPr>
        <w:object w:dxaOrig="660" w:dyaOrig="300" w14:anchorId="6DD8E40C">
          <v:shape id="_x0000_i1162" type="#_x0000_t75" style="width:33.4pt;height:15pt" o:ole="">
            <v:imagedata r:id="rId246" o:title=""/>
          </v:shape>
          <o:OLEObject Type="Embed" ProgID="Equation.3" ShapeID="_x0000_i1162" DrawAspect="Content" ObjectID="_1735634782" r:id="rId274"/>
        </w:object>
      </w:r>
      <w:r>
        <w:t>цепи.</w:t>
      </w:r>
      <w:r w:rsidRPr="0005211A">
        <w:t xml:space="preserve"> </w:t>
      </w:r>
      <w:r>
        <w:t xml:space="preserve">Принять </w:t>
      </w:r>
      <w:r w:rsidR="00C8343A" w:rsidRPr="008414CE">
        <w:rPr>
          <w:position w:val="-12"/>
        </w:rPr>
        <w:object w:dxaOrig="1400" w:dyaOrig="360" w14:anchorId="34B19F37">
          <v:shape id="_x0000_i1163" type="#_x0000_t75" style="width:70.25pt;height:17.85pt" o:ole="">
            <v:imagedata r:id="rId253" o:title=""/>
          </v:shape>
          <o:OLEObject Type="Embed" ProgID="Equation.3" ShapeID="_x0000_i1163" DrawAspect="Content" ObjectID="_1735634783" r:id="rId275"/>
        </w:object>
      </w:r>
      <w:r>
        <w:t xml:space="preserve">, </w:t>
      </w:r>
      <w:r w:rsidR="00C8343A" w:rsidRPr="008414CE">
        <w:rPr>
          <w:position w:val="-12"/>
        </w:rPr>
        <w:object w:dxaOrig="1300" w:dyaOrig="360" w14:anchorId="1D35C864">
          <v:shape id="_x0000_i1164" type="#_x0000_t75" style="width:65.1pt;height:17.85pt" o:ole="">
            <v:imagedata r:id="rId255" o:title=""/>
          </v:shape>
          <o:OLEObject Type="Embed" ProgID="Equation.3" ShapeID="_x0000_i1164" DrawAspect="Content" ObjectID="_1735634784" r:id="rId276"/>
        </w:object>
      </w:r>
      <w:r>
        <w:t>.</w:t>
      </w:r>
    </w:p>
    <w:p w14:paraId="12F5CF6F" w14:textId="77777777" w:rsidR="0005211A" w:rsidRDefault="0005211A" w:rsidP="001B348A">
      <w:pPr>
        <w:spacing w:after="0" w:line="240" w:lineRule="auto"/>
        <w:jc w:val="both"/>
      </w:pPr>
      <w:r>
        <w:t xml:space="preserve">1.12.  Для звена с передаточной функцией  </w:t>
      </w:r>
      <w:r w:rsidR="00C8343A" w:rsidRPr="00362604">
        <w:rPr>
          <w:position w:val="-32"/>
        </w:rPr>
        <w:object w:dxaOrig="2299" w:dyaOrig="760" w14:anchorId="33555BC7">
          <v:shape id="_x0000_i1165" type="#_x0000_t75" style="width:89.3pt;height:34pt" o:ole="">
            <v:imagedata r:id="rId277" o:title=""/>
          </v:shape>
          <o:OLEObject Type="Embed" ProgID="Equation.3" ShapeID="_x0000_i1165" DrawAspect="Content" ObjectID="_1735634785" r:id="rId278"/>
        </w:object>
      </w:r>
      <w:r>
        <w:t xml:space="preserve"> </w:t>
      </w:r>
      <w:r w:rsidRPr="0005211A">
        <w:t xml:space="preserve"> определить выражения </w:t>
      </w:r>
      <w:r>
        <w:t xml:space="preserve">для </w:t>
      </w:r>
      <w:r w:rsidR="00C8343A" w:rsidRPr="0005211A">
        <w:rPr>
          <w:position w:val="-12"/>
        </w:rPr>
        <w:object w:dxaOrig="639" w:dyaOrig="360" w14:anchorId="6CAEA4A7">
          <v:shape id="_x0000_i1166" type="#_x0000_t75" style="width:31.7pt;height:17.85pt" o:ole="">
            <v:imagedata r:id="rId279" o:title=""/>
          </v:shape>
          <o:OLEObject Type="Embed" ProgID="Equation.3" ShapeID="_x0000_i1166" DrawAspect="Content" ObjectID="_1735634786" r:id="rId280"/>
        </w:object>
      </w:r>
      <w:r w:rsidRPr="0005211A">
        <w:t xml:space="preserve"> и </w:t>
      </w:r>
      <w:r w:rsidR="00C8343A" w:rsidRPr="0005211A">
        <w:rPr>
          <w:position w:val="-12"/>
        </w:rPr>
        <w:object w:dxaOrig="639" w:dyaOrig="360" w14:anchorId="02EF7FD3">
          <v:shape id="_x0000_i1167" type="#_x0000_t75" style="width:31.7pt;height:17.85pt" o:ole="">
            <v:imagedata r:id="rId281" o:title=""/>
          </v:shape>
          <o:OLEObject Type="Embed" ProgID="Equation.3" ShapeID="_x0000_i1167" DrawAspect="Content" ObjectID="_1735634787" r:id="rId282"/>
        </w:object>
      </w:r>
      <w:r w:rsidRPr="0005211A">
        <w:t xml:space="preserve">. </w:t>
      </w:r>
      <w:r>
        <w:t>Построить асимптотическую ЛАЧХ.</w:t>
      </w:r>
    </w:p>
    <w:p w14:paraId="7B239E27" w14:textId="77777777" w:rsidR="002112EE" w:rsidRDefault="002112EE" w:rsidP="001B348A">
      <w:pPr>
        <w:spacing w:after="0" w:line="240" w:lineRule="auto"/>
        <w:jc w:val="both"/>
      </w:pPr>
      <w:r>
        <w:t xml:space="preserve">1.13. Построить асимптотическую </w:t>
      </w:r>
      <w:proofErr w:type="gramStart"/>
      <w:r>
        <w:t>ЛАЧХ  для</w:t>
      </w:r>
      <w:proofErr w:type="gramEnd"/>
      <w:r>
        <w:t xml:space="preserve"> звена с передаточной функцией  </w:t>
      </w:r>
    </w:p>
    <w:p w14:paraId="20772D4A" w14:textId="77777777" w:rsidR="002112EE" w:rsidRDefault="00C8343A" w:rsidP="002112EE">
      <w:pPr>
        <w:spacing w:after="0" w:line="240" w:lineRule="auto"/>
        <w:jc w:val="center"/>
        <w:rPr>
          <w:sz w:val="28"/>
          <w:szCs w:val="28"/>
        </w:rPr>
      </w:pPr>
      <w:r w:rsidRPr="00487773">
        <w:rPr>
          <w:position w:val="-32"/>
          <w:sz w:val="28"/>
          <w:szCs w:val="28"/>
        </w:rPr>
        <w:object w:dxaOrig="3040" w:dyaOrig="760" w14:anchorId="39077D85">
          <v:shape id="_x0000_i1168" type="#_x0000_t75" style="width:119.8pt;height:29.4pt" o:ole="">
            <v:imagedata r:id="rId283" o:title=""/>
          </v:shape>
          <o:OLEObject Type="Embed" ProgID="Equation.3" ShapeID="_x0000_i1168" DrawAspect="Content" ObjectID="_1735634788" r:id="rId284"/>
        </w:object>
      </w:r>
      <w:r w:rsidR="002112EE" w:rsidRPr="000E1995">
        <w:rPr>
          <w:sz w:val="28"/>
          <w:szCs w:val="28"/>
        </w:rPr>
        <w:t>.</w:t>
      </w:r>
    </w:p>
    <w:p w14:paraId="171131BF" w14:textId="77777777" w:rsidR="006D41B1" w:rsidRDefault="006D41B1" w:rsidP="006D41B1">
      <w:pPr>
        <w:spacing w:after="0" w:line="240" w:lineRule="auto"/>
      </w:pPr>
      <w:r w:rsidRPr="006D41B1">
        <w:t xml:space="preserve">1.14. Для звена </w:t>
      </w:r>
      <w:r>
        <w:t xml:space="preserve">с передаточной функцией </w:t>
      </w:r>
      <w:r w:rsidR="00C8343A" w:rsidRPr="00362604">
        <w:rPr>
          <w:position w:val="-32"/>
        </w:rPr>
        <w:object w:dxaOrig="2299" w:dyaOrig="760" w14:anchorId="6F67362D">
          <v:shape id="_x0000_i1169" type="#_x0000_t75" style="width:89.3pt;height:34pt" o:ole="">
            <v:imagedata r:id="rId277" o:title=""/>
          </v:shape>
          <o:OLEObject Type="Embed" ProgID="Equation.3" ShapeID="_x0000_i1169" DrawAspect="Content" ObjectID="_1735634789" r:id="rId285"/>
        </w:object>
      </w:r>
      <w:r>
        <w:t xml:space="preserve"> с помощью </w:t>
      </w:r>
      <w:proofErr w:type="spellStart"/>
      <w:r>
        <w:rPr>
          <w:lang w:val="en-US"/>
        </w:rPr>
        <w:t>Matlab</w:t>
      </w:r>
      <w:proofErr w:type="spellEnd"/>
      <w:r w:rsidRPr="009A5A2A">
        <w:t xml:space="preserve"> определить характеристики </w:t>
      </w:r>
      <w:r w:rsidR="00C8343A" w:rsidRPr="006D41B1">
        <w:rPr>
          <w:position w:val="-12"/>
          <w:lang w:val="en-US"/>
        </w:rPr>
        <w:object w:dxaOrig="499" w:dyaOrig="360" w14:anchorId="65964B8A">
          <v:shape id="_x0000_i1170" type="#_x0000_t75" style="width:24.75pt;height:17.85pt" o:ole="">
            <v:imagedata r:id="rId286" o:title=""/>
          </v:shape>
          <o:OLEObject Type="Embed" ProgID="Equation.3" ShapeID="_x0000_i1170" DrawAspect="Content" ObjectID="_1735634790" r:id="rId287"/>
        </w:object>
      </w:r>
      <w:r w:rsidRPr="009A5A2A">
        <w:t xml:space="preserve"> и </w:t>
      </w:r>
      <w:r w:rsidR="00C8343A" w:rsidRPr="006D41B1">
        <w:rPr>
          <w:position w:val="-12"/>
          <w:lang w:val="en-US"/>
        </w:rPr>
        <w:object w:dxaOrig="540" w:dyaOrig="360" w14:anchorId="51DCDC40">
          <v:shape id="_x0000_i1171" type="#_x0000_t75" style="width:27.05pt;height:17.85pt" o:ole="">
            <v:imagedata r:id="rId288" o:title=""/>
          </v:shape>
          <o:OLEObject Type="Embed" ProgID="Equation.3" ShapeID="_x0000_i1171" DrawAspect="Content" ObjectID="_1735634791" r:id="rId289"/>
        </w:object>
      </w:r>
      <w:r>
        <w:t>.</w:t>
      </w:r>
    </w:p>
    <w:p w14:paraId="09AE3944" w14:textId="77777777" w:rsidR="006D41B1" w:rsidRDefault="009A5A2A" w:rsidP="00596B03">
      <w:pPr>
        <w:spacing w:after="0" w:line="240" w:lineRule="auto"/>
        <w:jc w:val="both"/>
      </w:pPr>
      <w:r>
        <w:t xml:space="preserve">1.15. </w:t>
      </w:r>
      <w:r w:rsidRPr="006D41B1">
        <w:t xml:space="preserve">Для звена </w:t>
      </w:r>
      <w:r>
        <w:t xml:space="preserve">с передаточной функцией </w:t>
      </w:r>
      <w:r w:rsidR="00C8343A" w:rsidRPr="00362604">
        <w:rPr>
          <w:position w:val="-32"/>
        </w:rPr>
        <w:object w:dxaOrig="2079" w:dyaOrig="760" w14:anchorId="20FA6B67">
          <v:shape id="_x0000_i1172" type="#_x0000_t75" style="width:81.2pt;height:34pt" o:ole="">
            <v:imagedata r:id="rId290" o:title=""/>
          </v:shape>
          <o:OLEObject Type="Embed" ProgID="Equation.3" ShapeID="_x0000_i1172" DrawAspect="Content" ObjectID="_1735634792" r:id="rId291"/>
        </w:object>
      </w:r>
      <w:r>
        <w:t xml:space="preserve"> с помощью </w:t>
      </w:r>
      <w:proofErr w:type="spellStart"/>
      <w:r>
        <w:rPr>
          <w:lang w:val="en-US"/>
        </w:rPr>
        <w:t>Matlab</w:t>
      </w:r>
      <w:proofErr w:type="spellEnd"/>
      <w:r w:rsidRPr="009A5A2A">
        <w:t xml:space="preserve"> определить</w:t>
      </w:r>
    </w:p>
    <w:p w14:paraId="7BD7A71D" w14:textId="77777777" w:rsidR="009A5A2A" w:rsidRPr="006D41B1" w:rsidRDefault="009A5A2A" w:rsidP="006D41B1">
      <w:pPr>
        <w:spacing w:after="0" w:line="240" w:lineRule="auto"/>
      </w:pPr>
      <w:r>
        <w:t>диаграмму Боде и диаграмму Найквиста.</w:t>
      </w:r>
    </w:p>
    <w:p w14:paraId="1B32F355" w14:textId="77777777" w:rsidR="005A64E5" w:rsidRPr="001B348A" w:rsidRDefault="005A64E5" w:rsidP="001B348A">
      <w:pPr>
        <w:spacing w:after="0" w:line="240" w:lineRule="auto"/>
        <w:jc w:val="both"/>
        <w:rPr>
          <w:b/>
          <w:bCs/>
        </w:rPr>
      </w:pPr>
      <w:r w:rsidRPr="001B348A">
        <w:rPr>
          <w:b/>
          <w:bCs/>
        </w:rPr>
        <w:t xml:space="preserve">Тема </w:t>
      </w:r>
      <w:r w:rsidRPr="00B63C2E">
        <w:rPr>
          <w:b/>
          <w:bCs/>
        </w:rPr>
        <w:t>«</w:t>
      </w:r>
      <w:r w:rsidR="00B63C2E" w:rsidRPr="00B63C2E">
        <w:rPr>
          <w:b/>
          <w:bCs/>
        </w:rPr>
        <w:t>Описание САУ. Типовые структуры замкнутых систем</w:t>
      </w:r>
      <w:r w:rsidRPr="00B63C2E">
        <w:rPr>
          <w:b/>
          <w:bCs/>
        </w:rPr>
        <w:t>»</w:t>
      </w:r>
    </w:p>
    <w:p w14:paraId="0CADB7A8" w14:textId="77777777" w:rsidR="00B63C2E" w:rsidRDefault="005A64E5" w:rsidP="001B348A">
      <w:pPr>
        <w:spacing w:after="0" w:line="240" w:lineRule="auto"/>
        <w:jc w:val="both"/>
      </w:pPr>
      <w:r w:rsidRPr="001B348A">
        <w:t xml:space="preserve">2.1. </w:t>
      </w:r>
      <w:r w:rsidR="00651AB0">
        <w:t xml:space="preserve">Для архитектуры системы управления с одной степенью свободы, содержащей только объект управления и регулятор, определить: ПФ замкнутой системы, ПФ разомкнутой системы, ПФ по входному </w:t>
      </w:r>
      <w:proofErr w:type="gramStart"/>
      <w:r w:rsidR="00651AB0">
        <w:t>возмущению,  ПФ</w:t>
      </w:r>
      <w:proofErr w:type="gramEnd"/>
      <w:r w:rsidR="00651AB0">
        <w:t xml:space="preserve"> по выходному возмущению, ПФ по управлению, функцию чувствительности.</w:t>
      </w:r>
    </w:p>
    <w:p w14:paraId="7F6B6F36" w14:textId="77777777" w:rsidR="00846C00" w:rsidRDefault="005A64E5" w:rsidP="001B348A">
      <w:pPr>
        <w:spacing w:after="0" w:line="240" w:lineRule="auto"/>
        <w:jc w:val="both"/>
      </w:pPr>
      <w:r w:rsidRPr="001B348A">
        <w:lastRenderedPageBreak/>
        <w:t xml:space="preserve">2.2. </w:t>
      </w:r>
      <w:r w:rsidR="00846C00" w:rsidRPr="001B348A">
        <w:t xml:space="preserve"> </w:t>
      </w:r>
      <w:r w:rsidR="00846C00">
        <w:t>Для архитектуры системы управления с двумя степенями свободы, содержащей объект управления и регулятор в контуре обратной связи, а также предварительный фильтр, определить: ПФ зам</w:t>
      </w:r>
      <w:r w:rsidR="00E846D1">
        <w:t>кнутой системы</w:t>
      </w:r>
      <w:r w:rsidR="00846C00">
        <w:t xml:space="preserve">, ПФ по входному </w:t>
      </w:r>
      <w:proofErr w:type="gramStart"/>
      <w:r w:rsidR="00846C00">
        <w:t>возмущению,  ПФ</w:t>
      </w:r>
      <w:proofErr w:type="gramEnd"/>
      <w:r w:rsidR="00846C00">
        <w:t xml:space="preserve"> по выходному возмущению, ПФ по управлению.</w:t>
      </w:r>
    </w:p>
    <w:p w14:paraId="579659E2" w14:textId="77777777" w:rsidR="00F0692B" w:rsidRDefault="005A64E5" w:rsidP="001B348A">
      <w:pPr>
        <w:spacing w:after="0" w:line="240" w:lineRule="auto"/>
        <w:jc w:val="both"/>
      </w:pPr>
      <w:r w:rsidRPr="001B348A">
        <w:t xml:space="preserve">2.3. </w:t>
      </w:r>
      <w:r w:rsidR="00F0692B">
        <w:t xml:space="preserve">Для звеньев с передаточными функциями  </w:t>
      </w:r>
      <w:r w:rsidR="00C8343A" w:rsidRPr="00362604">
        <w:rPr>
          <w:position w:val="-32"/>
        </w:rPr>
        <w:object w:dxaOrig="1920" w:dyaOrig="760" w14:anchorId="41F71454">
          <v:shape id="_x0000_i1173" type="#_x0000_t75" style="width:74.9pt;height:34pt" o:ole="">
            <v:imagedata r:id="rId292" o:title=""/>
          </v:shape>
          <o:OLEObject Type="Embed" ProgID="Equation.3" ShapeID="_x0000_i1173" DrawAspect="Content" ObjectID="_1735634793" r:id="rId293"/>
        </w:object>
      </w:r>
      <w:r w:rsidR="00F0692B">
        <w:t xml:space="preserve"> и </w:t>
      </w:r>
      <w:r w:rsidR="00C8343A" w:rsidRPr="00362604">
        <w:rPr>
          <w:position w:val="-32"/>
        </w:rPr>
        <w:object w:dxaOrig="2140" w:dyaOrig="760" w14:anchorId="3ED3A00D">
          <v:shape id="_x0000_i1174" type="#_x0000_t75" style="width:83.5pt;height:34pt" o:ole="">
            <v:imagedata r:id="rId294" o:title=""/>
          </v:shape>
          <o:OLEObject Type="Embed" ProgID="Equation.3" ShapeID="_x0000_i1174" DrawAspect="Content" ObjectID="_1735634794" r:id="rId295"/>
        </w:object>
      </w:r>
      <w:r w:rsidR="00F0692B">
        <w:t xml:space="preserve"> определить эквивалентные ПФ для: последовательного соединения элементов, параллельного соединения, соединения с обратной связью.</w:t>
      </w:r>
    </w:p>
    <w:p w14:paraId="3E032944" w14:textId="77777777" w:rsidR="00F0692B" w:rsidRPr="006650F2" w:rsidRDefault="005A64E5" w:rsidP="001B348A">
      <w:pPr>
        <w:spacing w:after="0" w:line="240" w:lineRule="auto"/>
        <w:jc w:val="both"/>
      </w:pPr>
      <w:r w:rsidRPr="001B348A">
        <w:t xml:space="preserve">2.4. </w:t>
      </w:r>
      <w:r w:rsidR="003F078C">
        <w:t xml:space="preserve">Решить задачу 2.3, используя функции </w:t>
      </w:r>
      <w:proofErr w:type="spellStart"/>
      <w:r w:rsidR="006650F2">
        <w:rPr>
          <w:lang w:val="en-US"/>
        </w:rPr>
        <w:t>Matlab</w:t>
      </w:r>
      <w:proofErr w:type="spellEnd"/>
      <w:r w:rsidR="006650F2">
        <w:t xml:space="preserve"> – </w:t>
      </w:r>
      <w:r w:rsidR="006650F2">
        <w:rPr>
          <w:lang w:val="en-US"/>
        </w:rPr>
        <w:t>series</w:t>
      </w:r>
      <w:r w:rsidR="006650F2" w:rsidRPr="006650F2">
        <w:t xml:space="preserve">, </w:t>
      </w:r>
      <w:r w:rsidR="006650F2">
        <w:rPr>
          <w:lang w:val="en-US"/>
        </w:rPr>
        <w:t>parallel</w:t>
      </w:r>
      <w:r w:rsidR="006650F2" w:rsidRPr="006650F2">
        <w:t xml:space="preserve">, </w:t>
      </w:r>
      <w:r w:rsidR="006650F2">
        <w:rPr>
          <w:lang w:val="en-US"/>
        </w:rPr>
        <w:t>feedback</w:t>
      </w:r>
      <w:r w:rsidR="006650F2" w:rsidRPr="006650F2">
        <w:t>.</w:t>
      </w:r>
    </w:p>
    <w:p w14:paraId="1A52DA57" w14:textId="77777777" w:rsidR="002909CB" w:rsidRDefault="005A64E5" w:rsidP="001B348A">
      <w:pPr>
        <w:spacing w:after="0" w:line="240" w:lineRule="auto"/>
        <w:jc w:val="both"/>
      </w:pPr>
      <w:r w:rsidRPr="001B348A">
        <w:t xml:space="preserve">2.5. </w:t>
      </w:r>
      <w:r w:rsidR="002909CB">
        <w:t>Модель системы управления представлена на рисунке.</w:t>
      </w:r>
    </w:p>
    <w:p w14:paraId="778EFDC4" w14:textId="2E26FC6A" w:rsidR="002909CB" w:rsidRDefault="00136623" w:rsidP="001B348A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7AFDBC7" wp14:editId="0CD3A328">
            <wp:extent cx="5275580" cy="169418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58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A30F4" w14:textId="77777777" w:rsidR="002909CB" w:rsidRDefault="009646B1" w:rsidP="001B348A">
      <w:pPr>
        <w:spacing w:after="0" w:line="240" w:lineRule="auto"/>
        <w:jc w:val="both"/>
      </w:pPr>
      <w:r>
        <w:rPr>
          <w:sz w:val="28"/>
          <w:szCs w:val="28"/>
        </w:rPr>
        <w:t>Определить</w:t>
      </w:r>
      <w:r w:rsidR="002909CB">
        <w:rPr>
          <w:sz w:val="28"/>
          <w:szCs w:val="28"/>
        </w:rPr>
        <w:t xml:space="preserve"> эквивалентную передаточную функцию.</w:t>
      </w:r>
    </w:p>
    <w:p w14:paraId="7324D814" w14:textId="77777777" w:rsidR="005A64E5" w:rsidRPr="001B348A" w:rsidRDefault="005A64E5" w:rsidP="001B348A">
      <w:pPr>
        <w:spacing w:after="0" w:line="240" w:lineRule="auto"/>
        <w:jc w:val="both"/>
      </w:pPr>
    </w:p>
    <w:p w14:paraId="6782767E" w14:textId="77777777" w:rsidR="005A64E5" w:rsidRPr="001B348A" w:rsidRDefault="005A64E5" w:rsidP="001B348A">
      <w:pPr>
        <w:spacing w:after="0" w:line="240" w:lineRule="auto"/>
        <w:jc w:val="both"/>
        <w:rPr>
          <w:b/>
          <w:bCs/>
        </w:rPr>
      </w:pPr>
      <w:r w:rsidRPr="001B348A">
        <w:rPr>
          <w:b/>
          <w:bCs/>
        </w:rPr>
        <w:t>Тема «</w:t>
      </w:r>
      <w:r w:rsidR="009646B1">
        <w:rPr>
          <w:b/>
          <w:bCs/>
        </w:rPr>
        <w:t>Анализ устойчивости</w:t>
      </w:r>
      <w:r w:rsidRPr="001B348A">
        <w:rPr>
          <w:b/>
          <w:bCs/>
        </w:rPr>
        <w:t>»</w:t>
      </w:r>
    </w:p>
    <w:p w14:paraId="1308AA1A" w14:textId="77777777" w:rsidR="009646B1" w:rsidRDefault="005A64E5" w:rsidP="001B348A">
      <w:pPr>
        <w:spacing w:after="0" w:line="240" w:lineRule="auto"/>
        <w:jc w:val="both"/>
      </w:pPr>
      <w:r w:rsidRPr="001B348A">
        <w:t xml:space="preserve">3.1. </w:t>
      </w:r>
      <w:r w:rsidR="009646B1">
        <w:t>ПФ разомкнутой системы имеет вид:</w:t>
      </w:r>
    </w:p>
    <w:p w14:paraId="4E725141" w14:textId="77777777" w:rsidR="009646B1" w:rsidRDefault="00C8343A" w:rsidP="009646B1">
      <w:pPr>
        <w:spacing w:after="0" w:line="240" w:lineRule="auto"/>
        <w:jc w:val="center"/>
      </w:pPr>
      <w:r w:rsidRPr="00362604">
        <w:rPr>
          <w:position w:val="-32"/>
        </w:rPr>
        <w:object w:dxaOrig="2299" w:dyaOrig="760" w14:anchorId="108F3EF5">
          <v:shape id="_x0000_i1175" type="#_x0000_t75" style="width:89.3pt;height:34pt" o:ole="">
            <v:imagedata r:id="rId297" o:title=""/>
          </v:shape>
          <o:OLEObject Type="Embed" ProgID="Equation.3" ShapeID="_x0000_i1175" DrawAspect="Content" ObjectID="_1735634795" r:id="rId298"/>
        </w:object>
      </w:r>
      <w:r w:rsidR="009646B1">
        <w:t>.</w:t>
      </w:r>
    </w:p>
    <w:p w14:paraId="12A41218" w14:textId="77777777" w:rsidR="009646B1" w:rsidRDefault="009646B1" w:rsidP="009646B1">
      <w:pPr>
        <w:spacing w:after="0" w:line="240" w:lineRule="auto"/>
        <w:jc w:val="both"/>
      </w:pPr>
      <w:r>
        <w:t>Определить устойчивость замкнутой системы по корням характеристического уравнения.</w:t>
      </w:r>
    </w:p>
    <w:p w14:paraId="3B56D047" w14:textId="77777777" w:rsidR="00F7758E" w:rsidRDefault="005A64E5" w:rsidP="00F7758E">
      <w:pPr>
        <w:spacing w:after="0" w:line="240" w:lineRule="auto"/>
        <w:jc w:val="both"/>
      </w:pPr>
      <w:r w:rsidRPr="001B348A">
        <w:t xml:space="preserve">3.2. </w:t>
      </w:r>
      <w:r w:rsidR="00F7758E">
        <w:t>ПФ разомкнутой системы имеет вид:</w:t>
      </w:r>
    </w:p>
    <w:p w14:paraId="0C80F80E" w14:textId="77777777" w:rsidR="00F7758E" w:rsidRPr="000E1995" w:rsidRDefault="00C8343A" w:rsidP="00F7758E">
      <w:pPr>
        <w:spacing w:after="0" w:line="240" w:lineRule="auto"/>
        <w:jc w:val="center"/>
      </w:pPr>
      <w:r w:rsidRPr="00362604">
        <w:rPr>
          <w:position w:val="-32"/>
        </w:rPr>
        <w:object w:dxaOrig="2760" w:dyaOrig="760" w14:anchorId="626EF26D">
          <v:shape id="_x0000_i1176" type="#_x0000_t75" style="width:107.7pt;height:34pt" o:ole="">
            <v:imagedata r:id="rId299" o:title=""/>
          </v:shape>
          <o:OLEObject Type="Embed" ProgID="Equation.3" ShapeID="_x0000_i1176" DrawAspect="Content" ObjectID="_1735634796" r:id="rId300"/>
        </w:object>
      </w:r>
      <w:r w:rsidR="00F7758E">
        <w:t>.</w:t>
      </w:r>
    </w:p>
    <w:p w14:paraId="4AB8F6C5" w14:textId="77777777" w:rsidR="00F7758E" w:rsidRPr="00F7758E" w:rsidRDefault="00F7758E" w:rsidP="00F7758E">
      <w:pPr>
        <w:spacing w:after="0" w:line="240" w:lineRule="auto"/>
        <w:jc w:val="both"/>
      </w:pPr>
      <w:r>
        <w:t>Определить устойчивость замкнутой системы по</w:t>
      </w:r>
      <w:r w:rsidRPr="00F7758E">
        <w:t xml:space="preserve"> критерию </w:t>
      </w:r>
      <w:r w:rsidRPr="00E10B74">
        <w:t>Гурвица.</w:t>
      </w:r>
    </w:p>
    <w:p w14:paraId="34DFBA8F" w14:textId="77777777" w:rsidR="005A64E5" w:rsidRDefault="005A64E5" w:rsidP="001B348A">
      <w:pPr>
        <w:spacing w:after="0" w:line="240" w:lineRule="auto"/>
        <w:jc w:val="both"/>
      </w:pPr>
      <w:r w:rsidRPr="001B348A">
        <w:t xml:space="preserve">3.3. </w:t>
      </w:r>
      <w:r w:rsidR="00E10B74">
        <w:t xml:space="preserve">По передаточной функции разомкнутой системы  </w:t>
      </w:r>
      <w:r w:rsidR="00C8343A" w:rsidRPr="00362604">
        <w:rPr>
          <w:position w:val="-32"/>
        </w:rPr>
        <w:object w:dxaOrig="2060" w:dyaOrig="760" w14:anchorId="55572CFE">
          <v:shape id="_x0000_i1177" type="#_x0000_t75" style="width:80.05pt;height:34pt" o:ole="">
            <v:imagedata r:id="rId301" o:title=""/>
          </v:shape>
          <o:OLEObject Type="Embed" ProgID="Equation.3" ShapeID="_x0000_i1177" DrawAspect="Content" ObjectID="_1735634797" r:id="rId302"/>
        </w:object>
      </w:r>
      <w:r w:rsidR="00E10B74">
        <w:t xml:space="preserve"> определить выражения </w:t>
      </w:r>
      <w:r w:rsidR="00C8343A" w:rsidRPr="0005211A">
        <w:rPr>
          <w:position w:val="-12"/>
        </w:rPr>
        <w:object w:dxaOrig="639" w:dyaOrig="360" w14:anchorId="0C65ED9C">
          <v:shape id="_x0000_i1178" type="#_x0000_t75" style="width:31.7pt;height:17.85pt" o:ole="">
            <v:imagedata r:id="rId279" o:title=""/>
          </v:shape>
          <o:OLEObject Type="Embed" ProgID="Equation.3" ShapeID="_x0000_i1178" DrawAspect="Content" ObjectID="_1735634798" r:id="rId303"/>
        </w:object>
      </w:r>
      <w:r w:rsidR="00E10B74" w:rsidRPr="0005211A">
        <w:t xml:space="preserve"> и </w:t>
      </w:r>
      <w:r w:rsidR="00C8343A" w:rsidRPr="0005211A">
        <w:rPr>
          <w:position w:val="-12"/>
        </w:rPr>
        <w:object w:dxaOrig="639" w:dyaOrig="360" w14:anchorId="3D592B46">
          <v:shape id="_x0000_i1179" type="#_x0000_t75" style="width:31.7pt;height:17.85pt" o:ole="">
            <v:imagedata r:id="rId281" o:title=""/>
          </v:shape>
          <o:OLEObject Type="Embed" ProgID="Equation.3" ShapeID="_x0000_i1179" DrawAspect="Content" ObjectID="_1735634799" r:id="rId304"/>
        </w:object>
      </w:r>
      <w:r w:rsidR="00E10B74">
        <w:t>, и на комплексной плоскости построить АФХ разомкнутой системы. Определить устойчивость замкнутой системы по критерию Найквиста.</w:t>
      </w:r>
    </w:p>
    <w:p w14:paraId="0604D55F" w14:textId="77777777" w:rsidR="004C0563" w:rsidRPr="000E1995" w:rsidRDefault="005A64E5" w:rsidP="001B348A">
      <w:pPr>
        <w:spacing w:after="0" w:line="240" w:lineRule="auto"/>
        <w:jc w:val="both"/>
      </w:pPr>
      <w:r w:rsidRPr="001B348A">
        <w:t xml:space="preserve">3.4. </w:t>
      </w:r>
      <w:r w:rsidR="004C0563">
        <w:t xml:space="preserve">По передаточной функции разомкнутой системы  </w:t>
      </w:r>
      <w:r w:rsidR="00C8343A" w:rsidRPr="00362604">
        <w:rPr>
          <w:position w:val="-32"/>
        </w:rPr>
        <w:object w:dxaOrig="3800" w:dyaOrig="760" w14:anchorId="20DDFFB6">
          <v:shape id="_x0000_i1180" type="#_x0000_t75" style="width:148.05pt;height:34pt" o:ole="">
            <v:imagedata r:id="rId305" o:title=""/>
          </v:shape>
          <o:OLEObject Type="Embed" ProgID="Equation.3" ShapeID="_x0000_i1180" DrawAspect="Content" ObjectID="_1735634800" r:id="rId306"/>
        </w:object>
      </w:r>
    </w:p>
    <w:p w14:paraId="027A53B0" w14:textId="77777777" w:rsidR="004C0563" w:rsidRPr="004C0563" w:rsidRDefault="004C0563" w:rsidP="001B348A">
      <w:pPr>
        <w:spacing w:after="0" w:line="240" w:lineRule="auto"/>
        <w:jc w:val="both"/>
      </w:pPr>
      <w:r>
        <w:t xml:space="preserve">с помощью </w:t>
      </w:r>
      <w:proofErr w:type="spellStart"/>
      <w:r>
        <w:rPr>
          <w:lang w:val="en-US"/>
        </w:rPr>
        <w:t>Matlab</w:t>
      </w:r>
      <w:proofErr w:type="spellEnd"/>
      <w:r>
        <w:t xml:space="preserve"> построить диаграмму Боде разомкнутой системы</w:t>
      </w:r>
      <w:r w:rsidR="00F67D6E">
        <w:t>. Определить запасы устойчивости и сделать вывод об устойчивости замкнутой системы. Увеличить коэффициент усиления разомкнутой системы в 2 раза, и по ЛЧХ определить запасы устойчивости. Сделать вывод о влиянии коэффициента усиления на устойчивость.</w:t>
      </w:r>
    </w:p>
    <w:p w14:paraId="29E946EE" w14:textId="77777777" w:rsidR="009B0DCC" w:rsidRDefault="005A64E5" w:rsidP="009B0DCC">
      <w:pPr>
        <w:spacing w:after="0" w:line="240" w:lineRule="auto"/>
        <w:jc w:val="both"/>
        <w:rPr>
          <w:sz w:val="28"/>
          <w:szCs w:val="28"/>
        </w:rPr>
      </w:pPr>
      <w:r w:rsidRPr="001B348A">
        <w:t xml:space="preserve">3.5. </w:t>
      </w:r>
      <w:r w:rsidR="009B0DCC" w:rsidRPr="001B348A">
        <w:t xml:space="preserve"> </w:t>
      </w:r>
      <w:r w:rsidR="009B0DCC">
        <w:t>ПФ разомкнутой системы имеет вид:</w:t>
      </w:r>
      <w:r w:rsidR="009B0DCC" w:rsidRPr="009B0DCC">
        <w:rPr>
          <w:sz w:val="28"/>
          <w:szCs w:val="28"/>
        </w:rPr>
        <w:t xml:space="preserve"> </w:t>
      </w:r>
    </w:p>
    <w:p w14:paraId="7552D095" w14:textId="77777777" w:rsidR="009B0DCC" w:rsidRDefault="00C8343A" w:rsidP="009B0DCC">
      <w:pPr>
        <w:spacing w:after="0" w:line="240" w:lineRule="auto"/>
        <w:jc w:val="center"/>
      </w:pPr>
      <w:r w:rsidRPr="00AC3FA2">
        <w:rPr>
          <w:position w:val="-32"/>
          <w:sz w:val="28"/>
          <w:szCs w:val="28"/>
        </w:rPr>
        <w:object w:dxaOrig="3040" w:dyaOrig="760" w14:anchorId="7FA7B671">
          <v:shape id="_x0000_i1181" type="#_x0000_t75" style="width:129pt;height:32.25pt" o:ole="">
            <v:imagedata r:id="rId307" o:title=""/>
          </v:shape>
          <o:OLEObject Type="Embed" ProgID="Equation.3" ShapeID="_x0000_i1181" DrawAspect="Content" ObjectID="_1735634801" r:id="rId308"/>
        </w:object>
      </w:r>
      <w:r w:rsidR="00657816">
        <w:rPr>
          <w:sz w:val="28"/>
          <w:szCs w:val="28"/>
        </w:rPr>
        <w:t>.</w:t>
      </w:r>
    </w:p>
    <w:p w14:paraId="0518D6D9" w14:textId="77777777" w:rsidR="009B0DCC" w:rsidRDefault="00657816" w:rsidP="001B348A">
      <w:pPr>
        <w:spacing w:after="0" w:line="240" w:lineRule="auto"/>
        <w:jc w:val="both"/>
      </w:pPr>
      <w:r>
        <w:t xml:space="preserve">С помощью </w:t>
      </w:r>
      <w:proofErr w:type="spellStart"/>
      <w:r>
        <w:rPr>
          <w:lang w:val="en-US"/>
        </w:rPr>
        <w:t>Matlab</w:t>
      </w:r>
      <w:proofErr w:type="spellEnd"/>
      <w:r>
        <w:t xml:space="preserve"> построить корневой годограф, и определить значение коэффициента</w:t>
      </w:r>
      <w:r w:rsidRPr="00657816">
        <w:t xml:space="preserve"> </w:t>
      </w:r>
      <w:r>
        <w:t>усиления, при котором система находится на границе устойчивости.</w:t>
      </w:r>
    </w:p>
    <w:p w14:paraId="24F6F9E8" w14:textId="77777777" w:rsidR="005A64E5" w:rsidRDefault="005A64E5" w:rsidP="001B348A">
      <w:pPr>
        <w:spacing w:after="0" w:line="240" w:lineRule="auto"/>
        <w:jc w:val="both"/>
      </w:pPr>
      <w:r w:rsidRPr="001B348A">
        <w:t xml:space="preserve">3.6. </w:t>
      </w:r>
      <w:r w:rsidR="00DA7373">
        <w:t>ПФ разомкнутой системы имеет вид:</w:t>
      </w:r>
    </w:p>
    <w:p w14:paraId="31DE002A" w14:textId="77777777" w:rsidR="00DA7373" w:rsidRPr="00DA7373" w:rsidRDefault="00C8343A" w:rsidP="00DA7373">
      <w:pPr>
        <w:spacing w:after="0" w:line="240" w:lineRule="auto"/>
        <w:jc w:val="center"/>
      </w:pPr>
      <w:r w:rsidRPr="00362604">
        <w:rPr>
          <w:position w:val="-32"/>
        </w:rPr>
        <w:object w:dxaOrig="2000" w:dyaOrig="760" w14:anchorId="600EF846">
          <v:shape id="_x0000_i1182" type="#_x0000_t75" style="width:65.1pt;height:27.65pt" o:ole="">
            <v:imagedata r:id="rId309" o:title=""/>
          </v:shape>
          <o:OLEObject Type="Embed" ProgID="Equation.3" ShapeID="_x0000_i1182" DrawAspect="Content" ObjectID="_1735634802" r:id="rId310"/>
        </w:object>
      </w:r>
      <w:r w:rsidR="00DA7373">
        <w:t>.</w:t>
      </w:r>
    </w:p>
    <w:p w14:paraId="2CB91EA8" w14:textId="77777777" w:rsidR="00657816" w:rsidRPr="00DA7373" w:rsidRDefault="00DA7373" w:rsidP="001B348A">
      <w:pPr>
        <w:spacing w:after="0" w:line="240" w:lineRule="auto"/>
        <w:jc w:val="both"/>
      </w:pPr>
      <w:r>
        <w:lastRenderedPageBreak/>
        <w:t xml:space="preserve">Используя ЛЧХ разомкнутой системы, доказать, что замкнутая система неустойчива при любых значениях </w:t>
      </w:r>
      <w:r w:rsidR="00C8343A" w:rsidRPr="00DA7373">
        <w:rPr>
          <w:position w:val="-6"/>
        </w:rPr>
        <w:object w:dxaOrig="220" w:dyaOrig="300" w14:anchorId="39576C92">
          <v:shape id="_x0000_i1183" type="#_x0000_t75" style="width:10.95pt;height:15pt" o:ole="">
            <v:imagedata r:id="rId311" o:title=""/>
          </v:shape>
          <o:OLEObject Type="Embed" ProgID="Equation.3" ShapeID="_x0000_i1183" DrawAspect="Content" ObjectID="_1735634803" r:id="rId312"/>
        </w:object>
      </w:r>
      <w:r w:rsidRPr="00DA7373">
        <w:t xml:space="preserve"> и </w:t>
      </w:r>
      <w:r w:rsidR="00C8343A" w:rsidRPr="00DA7373">
        <w:rPr>
          <w:position w:val="-4"/>
        </w:rPr>
        <w:object w:dxaOrig="240" w:dyaOrig="279" w14:anchorId="69ED0064">
          <v:shape id="_x0000_i1184" type="#_x0000_t75" style="width:12.1pt;height:13.8pt" o:ole="">
            <v:imagedata r:id="rId313" o:title=""/>
          </v:shape>
          <o:OLEObject Type="Embed" ProgID="Equation.3" ShapeID="_x0000_i1184" DrawAspect="Content" ObjectID="_1735634804" r:id="rId314"/>
        </w:object>
      </w:r>
      <w:r>
        <w:t xml:space="preserve">, </w:t>
      </w:r>
      <w:r w:rsidRPr="00DA7373">
        <w:t>больших нуля.</w:t>
      </w:r>
    </w:p>
    <w:p w14:paraId="54D9CCE0" w14:textId="77777777" w:rsidR="005A64E5" w:rsidRPr="001B348A" w:rsidRDefault="005A64E5" w:rsidP="001B348A">
      <w:pPr>
        <w:spacing w:after="0" w:line="240" w:lineRule="auto"/>
        <w:jc w:val="both"/>
      </w:pPr>
    </w:p>
    <w:p w14:paraId="42958FE8" w14:textId="77777777" w:rsidR="005A64E5" w:rsidRPr="001B348A" w:rsidRDefault="005A64E5" w:rsidP="001B348A">
      <w:pPr>
        <w:spacing w:after="0" w:line="240" w:lineRule="auto"/>
        <w:jc w:val="both"/>
        <w:rPr>
          <w:b/>
          <w:bCs/>
        </w:rPr>
      </w:pPr>
      <w:r w:rsidRPr="001B348A">
        <w:rPr>
          <w:b/>
          <w:bCs/>
        </w:rPr>
        <w:t>Тема «</w:t>
      </w:r>
      <w:r w:rsidR="009A2FB8">
        <w:rPr>
          <w:b/>
          <w:bCs/>
        </w:rPr>
        <w:t>Анализ качества САУ</w:t>
      </w:r>
      <w:r w:rsidRPr="001B348A">
        <w:rPr>
          <w:b/>
          <w:bCs/>
        </w:rPr>
        <w:t>»</w:t>
      </w:r>
    </w:p>
    <w:p w14:paraId="7EBE8BA6" w14:textId="77777777" w:rsidR="004F0F33" w:rsidRDefault="005A64E5" w:rsidP="004F0F33">
      <w:pPr>
        <w:spacing w:after="0" w:line="240" w:lineRule="auto"/>
        <w:jc w:val="both"/>
      </w:pPr>
      <w:r w:rsidRPr="001B348A">
        <w:t xml:space="preserve">4.1. </w:t>
      </w:r>
      <w:r w:rsidR="004F0F33">
        <w:t>ПФ разомкнутой системы имеет вид:</w:t>
      </w:r>
    </w:p>
    <w:p w14:paraId="6F004D5F" w14:textId="77777777" w:rsidR="005A64E5" w:rsidRDefault="00C8343A" w:rsidP="004F0F33">
      <w:pPr>
        <w:spacing w:after="0" w:line="240" w:lineRule="auto"/>
        <w:jc w:val="center"/>
      </w:pPr>
      <w:r w:rsidRPr="00362604">
        <w:rPr>
          <w:position w:val="-32"/>
        </w:rPr>
        <w:object w:dxaOrig="2060" w:dyaOrig="760" w14:anchorId="4434F6FC">
          <v:shape id="_x0000_i1185" type="#_x0000_t75" style="width:80.05pt;height:34pt" o:ole="">
            <v:imagedata r:id="rId315" o:title=""/>
          </v:shape>
          <o:OLEObject Type="Embed" ProgID="Equation.3" ShapeID="_x0000_i1185" DrawAspect="Content" ObjectID="_1735634805" r:id="rId316"/>
        </w:object>
      </w:r>
      <w:r w:rsidR="004F0F33">
        <w:t>.</w:t>
      </w:r>
    </w:p>
    <w:p w14:paraId="79A52F44" w14:textId="77777777" w:rsidR="004F0F33" w:rsidRPr="004F0F33" w:rsidRDefault="004F0F33" w:rsidP="004F0F33">
      <w:pPr>
        <w:spacing w:after="0" w:line="240" w:lineRule="auto"/>
        <w:jc w:val="both"/>
      </w:pPr>
      <w:r>
        <w:t xml:space="preserve">Определить установившуюся ошибку воспроизведения следующих задающих воздействий: </w:t>
      </w:r>
      <w:r w:rsidR="00C8343A" w:rsidRPr="004F0F33">
        <w:rPr>
          <w:position w:val="-12"/>
        </w:rPr>
        <w:object w:dxaOrig="1579" w:dyaOrig="380" w14:anchorId="3EF408A6">
          <v:shape id="_x0000_i1186" type="#_x0000_t75" style="width:78.9pt;height:19pt" o:ole="">
            <v:imagedata r:id="rId317" o:title=""/>
          </v:shape>
          <o:OLEObject Type="Embed" ProgID="Equation.3" ShapeID="_x0000_i1186" DrawAspect="Content" ObjectID="_1735634806" r:id="rId318"/>
        </w:object>
      </w:r>
      <w:r w:rsidRPr="004F0F33">
        <w:t xml:space="preserve"> и </w:t>
      </w:r>
      <w:r w:rsidR="00C8343A" w:rsidRPr="004F0F33">
        <w:rPr>
          <w:position w:val="-12"/>
        </w:rPr>
        <w:object w:dxaOrig="1100" w:dyaOrig="380" w14:anchorId="32FC9FBF">
          <v:shape id="_x0000_i1187" type="#_x0000_t75" style="width:54.7pt;height:19pt" o:ole="">
            <v:imagedata r:id="rId319" o:title=""/>
          </v:shape>
          <o:OLEObject Type="Embed" ProgID="Equation.3" ShapeID="_x0000_i1187" DrawAspect="Content" ObjectID="_1735634807" r:id="rId320"/>
        </w:object>
      </w:r>
      <w:r>
        <w:t>.</w:t>
      </w:r>
    </w:p>
    <w:p w14:paraId="51134A59" w14:textId="77777777" w:rsidR="005E5752" w:rsidRDefault="005A64E5" w:rsidP="005E5752">
      <w:pPr>
        <w:spacing w:after="0" w:line="240" w:lineRule="auto"/>
        <w:jc w:val="both"/>
      </w:pPr>
      <w:r w:rsidRPr="001B348A">
        <w:t xml:space="preserve">4.2. </w:t>
      </w:r>
      <w:r w:rsidR="005E5752">
        <w:t>ПФ разомкнутой системы имеет вид:</w:t>
      </w:r>
    </w:p>
    <w:p w14:paraId="6C1821E7" w14:textId="77777777" w:rsidR="005E5752" w:rsidRDefault="00C8343A" w:rsidP="005E5752">
      <w:pPr>
        <w:spacing w:after="0" w:line="240" w:lineRule="auto"/>
        <w:jc w:val="center"/>
      </w:pPr>
      <w:r w:rsidRPr="00362604">
        <w:rPr>
          <w:position w:val="-32"/>
        </w:rPr>
        <w:object w:dxaOrig="1680" w:dyaOrig="760" w14:anchorId="20893B41">
          <v:shape id="_x0000_i1188" type="#_x0000_t75" style="width:65.65pt;height:34pt" o:ole="">
            <v:imagedata r:id="rId321" o:title=""/>
          </v:shape>
          <o:OLEObject Type="Embed" ProgID="Equation.3" ShapeID="_x0000_i1188" DrawAspect="Content" ObjectID="_1735634808" r:id="rId322"/>
        </w:object>
      </w:r>
      <w:r w:rsidR="005E5752">
        <w:t>.</w:t>
      </w:r>
    </w:p>
    <w:p w14:paraId="74D9987F" w14:textId="77777777" w:rsidR="005E5752" w:rsidRPr="004F0F33" w:rsidRDefault="005E5752" w:rsidP="005E5752">
      <w:pPr>
        <w:spacing w:after="0" w:line="240" w:lineRule="auto"/>
        <w:jc w:val="both"/>
      </w:pPr>
      <w:r>
        <w:t xml:space="preserve">Определить установившуюся ошибку воспроизведения следующих задающих воздействий: </w:t>
      </w:r>
      <w:r w:rsidR="00C8343A" w:rsidRPr="004F0F33">
        <w:rPr>
          <w:position w:val="-12"/>
        </w:rPr>
        <w:object w:dxaOrig="1560" w:dyaOrig="380" w14:anchorId="4BB2F06C">
          <v:shape id="_x0000_i1189" type="#_x0000_t75" style="width:77.75pt;height:19pt" o:ole="">
            <v:imagedata r:id="rId323" o:title=""/>
          </v:shape>
          <o:OLEObject Type="Embed" ProgID="Equation.3" ShapeID="_x0000_i1189" DrawAspect="Content" ObjectID="_1735634809" r:id="rId324"/>
        </w:object>
      </w:r>
      <w:r w:rsidRPr="004F0F33">
        <w:t xml:space="preserve"> и </w:t>
      </w:r>
      <w:r w:rsidR="00C8343A" w:rsidRPr="004F0F33">
        <w:rPr>
          <w:position w:val="-12"/>
        </w:rPr>
        <w:object w:dxaOrig="1080" w:dyaOrig="380" w14:anchorId="2ABE47D6">
          <v:shape id="_x0000_i1190" type="#_x0000_t75" style="width:54.15pt;height:19pt" o:ole="">
            <v:imagedata r:id="rId325" o:title=""/>
          </v:shape>
          <o:OLEObject Type="Embed" ProgID="Equation.3" ShapeID="_x0000_i1190" DrawAspect="Content" ObjectID="_1735634810" r:id="rId326"/>
        </w:object>
      </w:r>
      <w:r>
        <w:t>.</w:t>
      </w:r>
    </w:p>
    <w:p w14:paraId="5ABC2A75" w14:textId="77777777" w:rsidR="00AF0F19" w:rsidRDefault="005A64E5" w:rsidP="00AF0F19">
      <w:pPr>
        <w:spacing w:after="0" w:line="240" w:lineRule="auto"/>
        <w:jc w:val="both"/>
      </w:pPr>
      <w:r w:rsidRPr="001B348A">
        <w:t xml:space="preserve">4.3. </w:t>
      </w:r>
      <w:r w:rsidR="00AF0F19" w:rsidRPr="001B348A">
        <w:t xml:space="preserve"> </w:t>
      </w:r>
      <w:r w:rsidR="00AF0F19">
        <w:t>ПФ разомкнутой системы имеет вид:</w:t>
      </w:r>
    </w:p>
    <w:p w14:paraId="7FB5C11D" w14:textId="77777777" w:rsidR="00AF0F19" w:rsidRDefault="00C8343A" w:rsidP="00AF0F19">
      <w:pPr>
        <w:spacing w:after="0" w:line="240" w:lineRule="auto"/>
        <w:jc w:val="center"/>
      </w:pPr>
      <w:r w:rsidRPr="00362604">
        <w:rPr>
          <w:position w:val="-32"/>
        </w:rPr>
        <w:object w:dxaOrig="1939" w:dyaOrig="760" w14:anchorId="60D6A618">
          <v:shape id="_x0000_i1191" type="#_x0000_t75" style="width:75.45pt;height:34pt" o:ole="">
            <v:imagedata r:id="rId327" o:title=""/>
          </v:shape>
          <o:OLEObject Type="Embed" ProgID="Equation.3" ShapeID="_x0000_i1191" DrawAspect="Content" ObjectID="_1735634811" r:id="rId328"/>
        </w:object>
      </w:r>
      <w:r w:rsidR="00AF0F19">
        <w:t>.</w:t>
      </w:r>
    </w:p>
    <w:p w14:paraId="7ABE63FA" w14:textId="77777777" w:rsidR="00AF0F19" w:rsidRPr="00AF0F19" w:rsidRDefault="00AF0F19" w:rsidP="00AF0F19">
      <w:pPr>
        <w:spacing w:after="0" w:line="240" w:lineRule="auto"/>
        <w:jc w:val="both"/>
      </w:pPr>
      <w:r>
        <w:t xml:space="preserve">Определить установившуюся ошибку воспроизведения задающего воздействия </w:t>
      </w:r>
      <w:r w:rsidR="00C8343A" w:rsidRPr="00AF0F19">
        <w:rPr>
          <w:position w:val="-12"/>
        </w:rPr>
        <w:object w:dxaOrig="1680" w:dyaOrig="360" w14:anchorId="25AEE041">
          <v:shape id="_x0000_i1192" type="#_x0000_t75" style="width:84.1pt;height:17.85pt" o:ole="">
            <v:imagedata r:id="rId329" o:title=""/>
          </v:shape>
          <o:OLEObject Type="Embed" ProgID="Equation.3" ShapeID="_x0000_i1192" DrawAspect="Content" ObjectID="_1735634812" r:id="rId330"/>
        </w:object>
      </w:r>
      <w:r w:rsidRPr="00AF0F19">
        <w:t>.</w:t>
      </w:r>
      <w:r>
        <w:t xml:space="preserve"> Как добиться селективной инвариантности на гармонический входной сигнал?</w:t>
      </w:r>
    </w:p>
    <w:p w14:paraId="750E6421" w14:textId="77777777" w:rsidR="00E02657" w:rsidRDefault="005A64E5" w:rsidP="001B348A">
      <w:pPr>
        <w:spacing w:after="0" w:line="240" w:lineRule="auto"/>
        <w:jc w:val="both"/>
      </w:pPr>
      <w:r w:rsidRPr="001B348A">
        <w:t xml:space="preserve">4.4. </w:t>
      </w:r>
      <w:r w:rsidR="00E02657">
        <w:t>В замкнутой системе ПФ объекта управления и регулятора имеют следующий вид:</w:t>
      </w:r>
    </w:p>
    <w:p w14:paraId="44243EFF" w14:textId="77777777" w:rsidR="00E02657" w:rsidRPr="00E02657" w:rsidRDefault="00E02657" w:rsidP="00E02657">
      <w:pPr>
        <w:tabs>
          <w:tab w:val="center" w:pos="4677"/>
        </w:tabs>
        <w:spacing w:after="0" w:line="240" w:lineRule="auto"/>
        <w:jc w:val="both"/>
      </w:pPr>
      <w:r>
        <w:t xml:space="preserve">                    </w:t>
      </w:r>
      <w:r w:rsidR="00C8343A" w:rsidRPr="00362604">
        <w:rPr>
          <w:position w:val="-32"/>
        </w:rPr>
        <w:object w:dxaOrig="2260" w:dyaOrig="760" w14:anchorId="40DDE8EB">
          <v:shape id="_x0000_i1193" type="#_x0000_t75" style="width:88.15pt;height:34pt" o:ole="">
            <v:imagedata r:id="rId331" o:title=""/>
          </v:shape>
          <o:OLEObject Type="Embed" ProgID="Equation.3" ShapeID="_x0000_i1193" DrawAspect="Content" ObjectID="_1735634813" r:id="rId332"/>
        </w:object>
      </w:r>
      <w:r>
        <w:tab/>
      </w:r>
      <w:r w:rsidR="00C8343A" w:rsidRPr="00E02657">
        <w:rPr>
          <w:position w:val="-12"/>
        </w:rPr>
        <w:object w:dxaOrig="1280" w:dyaOrig="380" w14:anchorId="1C3D47E7">
          <v:shape id="_x0000_i1194" type="#_x0000_t75" style="width:50.1pt;height:17.3pt" o:ole="">
            <v:imagedata r:id="rId333" o:title=""/>
          </v:shape>
          <o:OLEObject Type="Embed" ProgID="Equation.3" ShapeID="_x0000_i1194" DrawAspect="Content" ObjectID="_1735634814" r:id="rId334"/>
        </w:object>
      </w:r>
      <w:r>
        <w:t>.</w:t>
      </w:r>
      <w:r>
        <w:br w:type="textWrapping" w:clear="all"/>
        <w:t xml:space="preserve">Определить установившуюся ошибку воспроизведения возмущающего воздействия </w:t>
      </w:r>
      <w:r w:rsidR="00C8343A" w:rsidRPr="00E02657">
        <w:rPr>
          <w:position w:val="-12"/>
        </w:rPr>
        <w:object w:dxaOrig="1760" w:dyaOrig="360" w14:anchorId="75FC3C29">
          <v:shape id="_x0000_i1195" type="#_x0000_t75" style="width:80.65pt;height:16.7pt" o:ole="">
            <v:imagedata r:id="rId335" o:title=""/>
          </v:shape>
          <o:OLEObject Type="Embed" ProgID="Equation.3" ShapeID="_x0000_i1195" DrawAspect="Content" ObjectID="_1735634815" r:id="rId336"/>
        </w:object>
      </w:r>
      <w:r>
        <w:t>, приложенного к входу объекта управления.</w:t>
      </w:r>
    </w:p>
    <w:p w14:paraId="3D91A3F7" w14:textId="77777777" w:rsidR="00503AB5" w:rsidRDefault="005A64E5" w:rsidP="00503AB5">
      <w:pPr>
        <w:spacing w:after="0" w:line="240" w:lineRule="auto"/>
        <w:jc w:val="both"/>
      </w:pPr>
      <w:r w:rsidRPr="001B348A">
        <w:t xml:space="preserve">4.5. </w:t>
      </w:r>
      <w:r w:rsidR="00503AB5">
        <w:t>ПФ разомкнутой системы имеет вид:</w:t>
      </w:r>
    </w:p>
    <w:p w14:paraId="174C00B7" w14:textId="77777777" w:rsidR="008F6CE2" w:rsidRDefault="00C8343A" w:rsidP="00503AB5">
      <w:pPr>
        <w:spacing w:after="0" w:line="240" w:lineRule="auto"/>
        <w:jc w:val="center"/>
        <w:rPr>
          <w:sz w:val="28"/>
          <w:szCs w:val="28"/>
        </w:rPr>
      </w:pPr>
      <w:r w:rsidRPr="00503AB5">
        <w:rPr>
          <w:position w:val="-32"/>
          <w:sz w:val="28"/>
          <w:szCs w:val="28"/>
        </w:rPr>
        <w:object w:dxaOrig="3019" w:dyaOrig="760" w14:anchorId="689CE987">
          <v:shape id="_x0000_i1196" type="#_x0000_t75" style="width:128.45pt;height:32.25pt" o:ole="">
            <v:imagedata r:id="rId337" o:title=""/>
          </v:shape>
          <o:OLEObject Type="Embed" ProgID="Equation.3" ShapeID="_x0000_i1196" DrawAspect="Content" ObjectID="_1735634816" r:id="rId338"/>
        </w:object>
      </w:r>
      <w:r w:rsidR="00503AB5">
        <w:rPr>
          <w:sz w:val="28"/>
          <w:szCs w:val="28"/>
        </w:rPr>
        <w:t>.</w:t>
      </w:r>
    </w:p>
    <w:p w14:paraId="59C438FB" w14:textId="77777777" w:rsidR="00503AB5" w:rsidRPr="00503AB5" w:rsidRDefault="00503AB5" w:rsidP="00503AB5">
      <w:pPr>
        <w:spacing w:after="0" w:line="240" w:lineRule="auto"/>
        <w:jc w:val="both"/>
      </w:pPr>
      <w:r>
        <w:t xml:space="preserve">С помощью </w:t>
      </w:r>
      <w:proofErr w:type="spellStart"/>
      <w:r>
        <w:rPr>
          <w:lang w:val="en-US"/>
        </w:rPr>
        <w:t>Matlab</w:t>
      </w:r>
      <w:proofErr w:type="spellEnd"/>
      <w:r>
        <w:t xml:space="preserve"> определить переходную характеристику замкнутой системы. По переходной характеристике определить показатели качества.</w:t>
      </w:r>
    </w:p>
    <w:p w14:paraId="57CAE07B" w14:textId="77777777" w:rsidR="00F4485D" w:rsidRDefault="005A64E5" w:rsidP="00F4485D">
      <w:pPr>
        <w:spacing w:after="0" w:line="240" w:lineRule="auto"/>
        <w:jc w:val="both"/>
      </w:pPr>
      <w:r w:rsidRPr="001B348A">
        <w:t xml:space="preserve">4.6. </w:t>
      </w:r>
      <w:r w:rsidR="00F4485D">
        <w:t>ПФ разомкнутой системы имеет вид:</w:t>
      </w:r>
    </w:p>
    <w:p w14:paraId="1D12ACB9" w14:textId="77777777" w:rsidR="00F4485D" w:rsidRDefault="00C8343A" w:rsidP="00F4485D">
      <w:pPr>
        <w:spacing w:after="0" w:line="240" w:lineRule="auto"/>
        <w:jc w:val="center"/>
        <w:rPr>
          <w:sz w:val="28"/>
          <w:szCs w:val="28"/>
        </w:rPr>
      </w:pPr>
      <w:r w:rsidRPr="00503AB5">
        <w:rPr>
          <w:position w:val="-32"/>
          <w:sz w:val="28"/>
          <w:szCs w:val="28"/>
        </w:rPr>
        <w:object w:dxaOrig="3019" w:dyaOrig="760" w14:anchorId="66B7CAF7">
          <v:shape id="_x0000_i1197" type="#_x0000_t75" style="width:128.45pt;height:32.25pt" o:ole="">
            <v:imagedata r:id="rId339" o:title=""/>
          </v:shape>
          <o:OLEObject Type="Embed" ProgID="Equation.3" ShapeID="_x0000_i1197" DrawAspect="Content" ObjectID="_1735634817" r:id="rId340"/>
        </w:object>
      </w:r>
      <w:r w:rsidR="00F4485D">
        <w:rPr>
          <w:sz w:val="28"/>
          <w:szCs w:val="28"/>
        </w:rPr>
        <w:t>.</w:t>
      </w:r>
    </w:p>
    <w:p w14:paraId="7078E71B" w14:textId="77777777" w:rsidR="00F4485D" w:rsidRPr="00503AB5" w:rsidRDefault="00F4485D" w:rsidP="00F4485D">
      <w:pPr>
        <w:spacing w:after="0" w:line="240" w:lineRule="auto"/>
        <w:jc w:val="both"/>
      </w:pPr>
      <w:r>
        <w:t xml:space="preserve">С помощью </w:t>
      </w:r>
      <w:proofErr w:type="spellStart"/>
      <w:r>
        <w:rPr>
          <w:lang w:val="en-US"/>
        </w:rPr>
        <w:t>Matlab</w:t>
      </w:r>
      <w:proofErr w:type="spellEnd"/>
      <w:r>
        <w:t xml:space="preserve"> определить ЛЧХ замкнутой системы. Перестроить график ЛАЧХ в линейном масштабе по оси ординат.  Определить показатель </w:t>
      </w:r>
      <w:proofErr w:type="spellStart"/>
      <w:r>
        <w:t>колебательности</w:t>
      </w:r>
      <w:proofErr w:type="spellEnd"/>
      <w:r>
        <w:t xml:space="preserve"> и границу полосы пропускания.</w:t>
      </w:r>
    </w:p>
    <w:p w14:paraId="6946F5F6" w14:textId="77777777" w:rsidR="00B01272" w:rsidRPr="00E119DF" w:rsidRDefault="005A64E5" w:rsidP="00B01272">
      <w:pPr>
        <w:jc w:val="both"/>
        <w:rPr>
          <w:sz w:val="28"/>
          <w:szCs w:val="28"/>
        </w:rPr>
      </w:pPr>
      <w:r w:rsidRPr="001B348A">
        <w:t>4.7</w:t>
      </w:r>
      <w:r w:rsidRPr="00B01272">
        <w:t xml:space="preserve">. </w:t>
      </w:r>
      <w:r w:rsidR="00B01272" w:rsidRPr="00B01272">
        <w:t>Для двухполюсной системы с передаточной функцией</w:t>
      </w:r>
      <w:r w:rsidR="00B01272">
        <w:t xml:space="preserve"> (</w:t>
      </w:r>
      <w:r w:rsidR="00C8343A" w:rsidRPr="00E119DF">
        <w:rPr>
          <w:position w:val="-12"/>
        </w:rPr>
        <w:object w:dxaOrig="1640" w:dyaOrig="380" w14:anchorId="33F2474A">
          <v:shape id="_x0000_i1198" type="#_x0000_t75" style="width:74.9pt;height:17.3pt" o:ole="">
            <v:imagedata r:id="rId341" o:title=""/>
          </v:shape>
          <o:OLEObject Type="Embed" ProgID="Equation.3" ShapeID="_x0000_i1198" DrawAspect="Content" ObjectID="_1735634818" r:id="rId342"/>
        </w:object>
      </w:r>
      <w:r w:rsidR="00E119DF" w:rsidRPr="00E119DF">
        <w:t>)</w:t>
      </w:r>
    </w:p>
    <w:p w14:paraId="6256C1A5" w14:textId="77777777" w:rsidR="00B01272" w:rsidRPr="00E119DF" w:rsidRDefault="00B01272" w:rsidP="00B01272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43A" w:rsidRPr="00213EB1">
        <w:rPr>
          <w:position w:val="-32"/>
          <w:sz w:val="28"/>
          <w:szCs w:val="28"/>
        </w:rPr>
        <w:object w:dxaOrig="2100" w:dyaOrig="760" w14:anchorId="70A5A863">
          <v:shape id="_x0000_i1199" type="#_x0000_t75" style="width:78.9pt;height:28.8pt" o:ole="">
            <v:imagedata r:id="rId343" o:title=""/>
          </v:shape>
          <o:OLEObject Type="Embed" ProgID="Equation.3" ShapeID="_x0000_i1199" DrawAspect="Content" ObjectID="_1735634819" r:id="rId344"/>
        </w:object>
      </w:r>
    </w:p>
    <w:p w14:paraId="354FCAA2" w14:textId="77777777" w:rsidR="00B01272" w:rsidRDefault="00B01272" w:rsidP="00B01272">
      <w:pPr>
        <w:spacing w:after="0" w:line="240" w:lineRule="auto"/>
        <w:jc w:val="both"/>
      </w:pPr>
      <w:r>
        <w:t>с</w:t>
      </w:r>
      <w:r w:rsidRPr="00B01272">
        <w:t xml:space="preserve"> помощью </w:t>
      </w:r>
      <w:proofErr w:type="spellStart"/>
      <w:r>
        <w:rPr>
          <w:lang w:val="en-US"/>
        </w:rPr>
        <w:t>Matlab</w:t>
      </w:r>
      <w:proofErr w:type="spellEnd"/>
      <w:r>
        <w:t xml:space="preserve"> определить переходную характеристику и величину перерегулирования. Рассчитать перерегулирование по формуле</w:t>
      </w:r>
    </w:p>
    <w:p w14:paraId="511D6DB6" w14:textId="77777777" w:rsidR="00B01272" w:rsidRPr="00213EB1" w:rsidRDefault="00C8343A" w:rsidP="00B01272">
      <w:pPr>
        <w:spacing w:after="0" w:line="240" w:lineRule="auto"/>
        <w:jc w:val="center"/>
        <w:rPr>
          <w:sz w:val="28"/>
          <w:szCs w:val="28"/>
          <w:lang w:val="en-US"/>
        </w:rPr>
      </w:pPr>
      <w:r w:rsidRPr="00B01272">
        <w:rPr>
          <w:position w:val="-40"/>
          <w:sz w:val="28"/>
          <w:szCs w:val="28"/>
        </w:rPr>
        <w:object w:dxaOrig="3140" w:dyaOrig="840" w14:anchorId="1E39DB3F">
          <v:shape id="_x0000_i1200" type="#_x0000_t75" style="width:114.6pt;height:30.55pt" o:ole="">
            <v:imagedata r:id="rId345" o:title=""/>
          </v:shape>
          <o:OLEObject Type="Embed" ProgID="Equation.3" ShapeID="_x0000_i1200" DrawAspect="Content" ObjectID="_1735634820" r:id="rId346"/>
        </w:object>
      </w:r>
    </w:p>
    <w:p w14:paraId="7106B62E" w14:textId="77777777" w:rsidR="00B01272" w:rsidRPr="00B01272" w:rsidRDefault="00B01272" w:rsidP="00B01272">
      <w:pPr>
        <w:spacing w:after="0" w:line="240" w:lineRule="auto"/>
      </w:pPr>
      <w:r>
        <w:t>Сравнить полученное значение с результатом моделирования.</w:t>
      </w:r>
    </w:p>
    <w:p w14:paraId="29880576" w14:textId="77777777" w:rsidR="00E119DF" w:rsidRPr="00E119DF" w:rsidRDefault="005A64E5" w:rsidP="00E119DF">
      <w:pPr>
        <w:jc w:val="both"/>
        <w:rPr>
          <w:sz w:val="28"/>
          <w:szCs w:val="28"/>
        </w:rPr>
      </w:pPr>
      <w:r w:rsidRPr="001B348A">
        <w:t xml:space="preserve">4.8. </w:t>
      </w:r>
      <w:r w:rsidR="00E119DF" w:rsidRPr="00B01272">
        <w:t>Для двухполюсной системы с передаточной функцией</w:t>
      </w:r>
      <w:r w:rsidR="00E119DF">
        <w:t xml:space="preserve"> (</w:t>
      </w:r>
      <w:r w:rsidR="00C8343A" w:rsidRPr="00E119DF">
        <w:rPr>
          <w:position w:val="-12"/>
        </w:rPr>
        <w:object w:dxaOrig="1640" w:dyaOrig="380" w14:anchorId="2C9CCE57">
          <v:shape id="_x0000_i1201" type="#_x0000_t75" style="width:74.9pt;height:17.3pt" o:ole="">
            <v:imagedata r:id="rId341" o:title=""/>
          </v:shape>
          <o:OLEObject Type="Embed" ProgID="Equation.3" ShapeID="_x0000_i1201" DrawAspect="Content" ObjectID="_1735634821" r:id="rId347"/>
        </w:object>
      </w:r>
      <w:r w:rsidR="00E119DF" w:rsidRPr="00E119DF">
        <w:t>)</w:t>
      </w:r>
    </w:p>
    <w:p w14:paraId="6246585B" w14:textId="77777777" w:rsidR="00E119DF" w:rsidRPr="00E119DF" w:rsidRDefault="00E119DF" w:rsidP="00E119DF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43A" w:rsidRPr="00213EB1">
        <w:rPr>
          <w:position w:val="-32"/>
          <w:sz w:val="28"/>
          <w:szCs w:val="28"/>
        </w:rPr>
        <w:object w:dxaOrig="2100" w:dyaOrig="760" w14:anchorId="16A499E7">
          <v:shape id="_x0000_i1202" type="#_x0000_t75" style="width:78.9pt;height:28.8pt" o:ole="">
            <v:imagedata r:id="rId348" o:title=""/>
          </v:shape>
          <o:OLEObject Type="Embed" ProgID="Equation.3" ShapeID="_x0000_i1202" DrawAspect="Content" ObjectID="_1735634822" r:id="rId349"/>
        </w:object>
      </w:r>
    </w:p>
    <w:p w14:paraId="3FB888C1" w14:textId="77777777" w:rsidR="00E119DF" w:rsidRDefault="00E119DF" w:rsidP="00E119DF">
      <w:pPr>
        <w:spacing w:after="0" w:line="240" w:lineRule="auto"/>
        <w:jc w:val="both"/>
      </w:pPr>
      <w:r>
        <w:t>с</w:t>
      </w:r>
      <w:r w:rsidRPr="00B01272">
        <w:t xml:space="preserve"> помощью </w:t>
      </w:r>
      <w:proofErr w:type="spellStart"/>
      <w:r>
        <w:rPr>
          <w:lang w:val="en-US"/>
        </w:rPr>
        <w:t>Matlab</w:t>
      </w:r>
      <w:proofErr w:type="spellEnd"/>
      <w:r>
        <w:t xml:space="preserve"> определить переходную характеристику и время регулирования. Рассчитать время регулирования по формуле</w:t>
      </w:r>
    </w:p>
    <w:p w14:paraId="25632AF5" w14:textId="77777777" w:rsidR="00E119DF" w:rsidRDefault="00C8343A" w:rsidP="00E119DF">
      <w:pPr>
        <w:spacing w:after="0" w:line="240" w:lineRule="auto"/>
        <w:jc w:val="center"/>
        <w:rPr>
          <w:sz w:val="28"/>
          <w:szCs w:val="28"/>
        </w:rPr>
      </w:pPr>
      <w:r w:rsidRPr="00637C70">
        <w:rPr>
          <w:position w:val="-34"/>
          <w:sz w:val="28"/>
          <w:szCs w:val="28"/>
        </w:rPr>
        <w:object w:dxaOrig="1020" w:dyaOrig="780" w14:anchorId="43B0F288">
          <v:shape id="_x0000_i1203" type="#_x0000_t75" style="width:34pt;height:26.5pt" o:ole="">
            <v:imagedata r:id="rId350" o:title=""/>
          </v:shape>
          <o:OLEObject Type="Embed" ProgID="Equation.3" ShapeID="_x0000_i1203" DrawAspect="Content" ObjectID="_1735634823" r:id="rId351"/>
        </w:object>
      </w:r>
    </w:p>
    <w:p w14:paraId="6873C07C" w14:textId="77777777" w:rsidR="00E119DF" w:rsidRPr="00B01272" w:rsidRDefault="00E119DF" w:rsidP="00E119DF">
      <w:pPr>
        <w:spacing w:after="0" w:line="240" w:lineRule="auto"/>
      </w:pPr>
      <w:r>
        <w:t>Сравнить полученное значение с результатом моделирования.</w:t>
      </w:r>
    </w:p>
    <w:p w14:paraId="3BAC39D3" w14:textId="77777777" w:rsidR="003A4237" w:rsidRDefault="005A64E5" w:rsidP="001B348A">
      <w:pPr>
        <w:spacing w:after="0" w:line="240" w:lineRule="auto"/>
        <w:jc w:val="both"/>
      </w:pPr>
      <w:r w:rsidRPr="001B348A">
        <w:t xml:space="preserve">4.9. </w:t>
      </w:r>
      <w:r w:rsidR="003A4237">
        <w:t>Ввести в двухполюсную систему с ПФ</w:t>
      </w:r>
    </w:p>
    <w:p w14:paraId="59333941" w14:textId="77777777" w:rsidR="003A4237" w:rsidRDefault="00C8343A" w:rsidP="003A4237">
      <w:pPr>
        <w:spacing w:after="0" w:line="240" w:lineRule="auto"/>
        <w:jc w:val="center"/>
        <w:rPr>
          <w:sz w:val="28"/>
          <w:szCs w:val="28"/>
        </w:rPr>
      </w:pPr>
      <w:r w:rsidRPr="00213EB1">
        <w:rPr>
          <w:position w:val="-32"/>
          <w:sz w:val="28"/>
          <w:szCs w:val="28"/>
        </w:rPr>
        <w:object w:dxaOrig="2100" w:dyaOrig="760" w14:anchorId="76552D69">
          <v:shape id="_x0000_i1204" type="#_x0000_t75" style="width:78.9pt;height:28.8pt" o:ole="">
            <v:imagedata r:id="rId352" o:title=""/>
          </v:shape>
          <o:OLEObject Type="Embed" ProgID="Equation.3" ShapeID="_x0000_i1204" DrawAspect="Content" ObjectID="_1735634824" r:id="rId353"/>
        </w:object>
      </w:r>
    </w:p>
    <w:p w14:paraId="1D285825" w14:textId="77777777" w:rsidR="003A4237" w:rsidRPr="003A4237" w:rsidRDefault="003A4237" w:rsidP="003A4237">
      <w:pPr>
        <w:spacing w:after="0" w:line="240" w:lineRule="auto"/>
        <w:jc w:val="both"/>
      </w:pPr>
      <w:r>
        <w:t>вещественный полюс. Приближать полюс к началу координат и определять величину перерегулирования. Сделать вывод о влиянии вещественного полюса на качество системы второго порядка.</w:t>
      </w:r>
    </w:p>
    <w:p w14:paraId="2FCA3BA4" w14:textId="77777777" w:rsidR="00600796" w:rsidRDefault="005A64E5" w:rsidP="00600796">
      <w:pPr>
        <w:spacing w:after="0" w:line="240" w:lineRule="auto"/>
        <w:jc w:val="both"/>
      </w:pPr>
      <w:r w:rsidRPr="001B348A">
        <w:t xml:space="preserve">4.10. </w:t>
      </w:r>
      <w:r w:rsidR="00600796">
        <w:t>Ввести в двухполюсную систему с ПФ</w:t>
      </w:r>
    </w:p>
    <w:p w14:paraId="7C5EBEE4" w14:textId="77777777" w:rsidR="00600796" w:rsidRDefault="00C8343A" w:rsidP="00600796">
      <w:pPr>
        <w:spacing w:after="0" w:line="240" w:lineRule="auto"/>
        <w:jc w:val="center"/>
        <w:rPr>
          <w:sz w:val="28"/>
          <w:szCs w:val="28"/>
        </w:rPr>
      </w:pPr>
      <w:r w:rsidRPr="00213EB1">
        <w:rPr>
          <w:position w:val="-32"/>
          <w:sz w:val="28"/>
          <w:szCs w:val="28"/>
        </w:rPr>
        <w:object w:dxaOrig="2100" w:dyaOrig="760" w14:anchorId="3CBC0576">
          <v:shape id="_x0000_i1205" type="#_x0000_t75" style="width:78.9pt;height:28.8pt" o:ole="">
            <v:imagedata r:id="rId354" o:title=""/>
          </v:shape>
          <o:OLEObject Type="Embed" ProgID="Equation.3" ShapeID="_x0000_i1205" DrawAspect="Content" ObjectID="_1735634825" r:id="rId355"/>
        </w:object>
      </w:r>
    </w:p>
    <w:p w14:paraId="59CE397F" w14:textId="77777777" w:rsidR="00600796" w:rsidRPr="003A4237" w:rsidRDefault="00600796" w:rsidP="00600796">
      <w:pPr>
        <w:spacing w:after="0" w:line="240" w:lineRule="auto"/>
        <w:jc w:val="both"/>
      </w:pPr>
      <w:r>
        <w:t>вещественный нуль. Приближать нуль к началу координат и определять величину перерегулирования. Сделать вывод о влиянии вещественного нуля на качество системы второго порядка.</w:t>
      </w:r>
    </w:p>
    <w:p w14:paraId="5780A2F7" w14:textId="77777777" w:rsidR="005A64E5" w:rsidRPr="001B348A" w:rsidRDefault="005A64E5" w:rsidP="001B348A">
      <w:pPr>
        <w:spacing w:after="0" w:line="240" w:lineRule="auto"/>
        <w:jc w:val="both"/>
      </w:pPr>
    </w:p>
    <w:p w14:paraId="7CF8B1CC" w14:textId="77777777" w:rsidR="00930FF5" w:rsidRPr="00E0430F" w:rsidRDefault="00930FF5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0430F">
        <w:rPr>
          <w:b/>
          <w:bCs/>
          <w:color w:val="000000"/>
          <w:spacing w:val="-2"/>
          <w:sz w:val="28"/>
          <w:szCs w:val="28"/>
        </w:rPr>
        <w:t xml:space="preserve">Перечень лабораторных работ и вопросов для </w:t>
      </w:r>
      <w:r w:rsidR="00DD41BE" w:rsidRPr="00E0430F">
        <w:rPr>
          <w:b/>
          <w:bCs/>
          <w:color w:val="000000"/>
          <w:spacing w:val="-2"/>
          <w:sz w:val="28"/>
          <w:szCs w:val="28"/>
        </w:rPr>
        <w:t>контроля</w:t>
      </w:r>
    </w:p>
    <w:p w14:paraId="6BC9D7AB" w14:textId="77777777" w:rsidR="007B744F" w:rsidRPr="00E0430F" w:rsidRDefault="007B744F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550DEB" w:rsidRPr="009030E8" w14:paraId="3879B978" w14:textId="7777777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639F00" w14:textId="77777777" w:rsidR="00550DEB" w:rsidRPr="009030E8" w:rsidRDefault="00550DEB" w:rsidP="00550DEB">
            <w:pPr>
              <w:spacing w:after="0" w:line="240" w:lineRule="auto"/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A1C9" w14:textId="77777777" w:rsidR="00550DEB" w:rsidRPr="009030E8" w:rsidRDefault="00550DEB" w:rsidP="00550DEB">
            <w:pPr>
              <w:spacing w:after="0" w:line="240" w:lineRule="auto"/>
              <w:jc w:val="center"/>
            </w:pPr>
            <w:r w:rsidRPr="009030E8">
              <w:t xml:space="preserve">Название лабораторной работы и вопросы для </w:t>
            </w:r>
            <w:r w:rsidR="00DD41BE"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66D3F" w14:textId="77777777" w:rsidR="00550DEB" w:rsidRPr="009030E8" w:rsidRDefault="00550DEB" w:rsidP="00550DEB">
            <w:pPr>
              <w:spacing w:after="0" w:line="240" w:lineRule="auto"/>
              <w:jc w:val="center"/>
            </w:pPr>
            <w:r w:rsidRPr="009030E8">
              <w:t>Шифр</w:t>
            </w:r>
          </w:p>
        </w:tc>
      </w:tr>
      <w:tr w:rsidR="00550DEB" w:rsidRPr="009030E8" w14:paraId="25E7D6C9" w14:textId="77777777">
        <w:trPr>
          <w:trHeight w:val="3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CCF12F" w14:textId="77777777" w:rsidR="00550DEB" w:rsidRPr="009030E8" w:rsidRDefault="004F77C5" w:rsidP="00550D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4D6194" w14:textId="77777777" w:rsidR="00550DEB" w:rsidRPr="00550DEB" w:rsidRDefault="004F77C5" w:rsidP="00550DEB">
            <w:pPr>
              <w:spacing w:after="0" w:line="240" w:lineRule="auto"/>
              <w:jc w:val="both"/>
            </w:pPr>
            <w:r>
              <w:t>Исследование характеристик динамических звеньев линейных САУ</w:t>
            </w:r>
            <w:r w:rsidR="005A06C8">
              <w:t xml:space="preserve"> </w:t>
            </w:r>
            <w:r w:rsidR="001C7AD2">
              <w:t>(4 час.)</w:t>
            </w:r>
          </w:p>
          <w:p w14:paraId="50A54BDF" w14:textId="77777777" w:rsidR="00D62E46" w:rsidRDefault="00D62E46" w:rsidP="00D62E46">
            <w:pPr>
              <w:jc w:val="both"/>
            </w:pPr>
            <w:r>
              <w:t xml:space="preserve">1. </w:t>
            </w:r>
            <w:r w:rsidRPr="00D62E46">
              <w:t>Пояснить физический смысл амплитудно-фазовой характеристики.</w:t>
            </w:r>
          </w:p>
          <w:p w14:paraId="705C936F" w14:textId="77777777" w:rsidR="00D62E46" w:rsidRPr="00D62E46" w:rsidRDefault="00D62E46" w:rsidP="00D62E46">
            <w:pPr>
              <w:jc w:val="both"/>
            </w:pPr>
            <w:r w:rsidRPr="00D62E46">
              <w:t>2. Передаточная функция звена имеет вид:</w:t>
            </w:r>
            <w:r w:rsidR="00C8343A" w:rsidRPr="00D62E46">
              <w:rPr>
                <w:position w:val="-12"/>
              </w:rPr>
              <w:object w:dxaOrig="200" w:dyaOrig="380" w14:anchorId="142A6480">
                <v:shape id="_x0000_i1206" type="#_x0000_t75" style="width:10.35pt;height:19pt" o:ole="">
                  <v:imagedata r:id="rId356" o:title=""/>
                </v:shape>
                <o:OLEObject Type="Embed" ProgID="Equation.3" ShapeID="_x0000_i1206" DrawAspect="Content" ObjectID="_1735634826" r:id="rId357"/>
              </w:object>
            </w:r>
            <w:r w:rsidR="00C8343A" w:rsidRPr="00D62E46">
              <w:rPr>
                <w:position w:val="-26"/>
              </w:rPr>
              <w:object w:dxaOrig="2200" w:dyaOrig="700" w14:anchorId="395E33CE">
                <v:shape id="_x0000_i1207" type="#_x0000_t75" style="width:79.5pt;height:25.35pt" o:ole="">
                  <v:imagedata r:id="rId358" o:title=""/>
                </v:shape>
                <o:OLEObject Type="Embed" ProgID="Equation.3" ShapeID="_x0000_i1207" DrawAspect="Content" ObjectID="_1735634827" r:id="rId359"/>
              </w:object>
            </w:r>
            <w:r w:rsidRPr="00D62E46">
              <w:t>.</w:t>
            </w:r>
          </w:p>
          <w:p w14:paraId="2A90F8F8" w14:textId="77777777" w:rsidR="00D62E46" w:rsidRPr="00D62E46" w:rsidRDefault="00D62E46" w:rsidP="00D62E46">
            <w:pPr>
              <w:ind w:left="360"/>
              <w:jc w:val="both"/>
            </w:pPr>
            <w:r w:rsidRPr="00D62E46">
              <w:t xml:space="preserve">Определить </w:t>
            </w:r>
            <w:proofErr w:type="gramStart"/>
            <w:r w:rsidRPr="00D62E46">
              <w:t xml:space="preserve">характеристику  </w:t>
            </w:r>
            <w:r w:rsidRPr="00D62E46">
              <w:rPr>
                <w:lang w:val="en-US"/>
              </w:rPr>
              <w:t>h</w:t>
            </w:r>
            <w:proofErr w:type="gramEnd"/>
            <w:r w:rsidRPr="00D62E46">
              <w:t>(</w:t>
            </w:r>
            <w:r w:rsidRPr="00D62E46">
              <w:rPr>
                <w:lang w:val="en-US"/>
              </w:rPr>
              <w:t>t</w:t>
            </w:r>
            <w:r w:rsidRPr="00D62E46">
              <w:t xml:space="preserve">). </w:t>
            </w:r>
          </w:p>
          <w:p w14:paraId="16AC0E73" w14:textId="77777777" w:rsidR="00D62E46" w:rsidRPr="00D62E46" w:rsidRDefault="00D62E46" w:rsidP="00D62E46">
            <w:pPr>
              <w:pStyle w:val="3"/>
              <w:jc w:val="both"/>
              <w:rPr>
                <w:b w:val="0"/>
                <w:bCs w:val="0"/>
                <w:sz w:val="24"/>
                <w:szCs w:val="24"/>
              </w:rPr>
            </w:pPr>
            <w:r w:rsidRPr="00D62E46">
              <w:rPr>
                <w:b w:val="0"/>
                <w:bCs w:val="0"/>
                <w:sz w:val="24"/>
                <w:szCs w:val="24"/>
              </w:rPr>
              <w:t>3.</w:t>
            </w:r>
            <w:r>
              <w:rPr>
                <w:b w:val="0"/>
                <w:bCs w:val="0"/>
              </w:rPr>
              <w:t xml:space="preserve"> </w:t>
            </w:r>
            <w:r w:rsidRPr="00D62E46">
              <w:rPr>
                <w:b w:val="0"/>
                <w:bCs w:val="0"/>
              </w:rPr>
              <w:t xml:space="preserve"> </w:t>
            </w:r>
            <w:r w:rsidRPr="00D62E4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Построить асимптотическую ЛАЧХ для звеньев с передаточными функциями</w:t>
            </w:r>
          </w:p>
          <w:p w14:paraId="61B308C6" w14:textId="77777777" w:rsidR="00D62E46" w:rsidRPr="00D62E46" w:rsidRDefault="00D62E46" w:rsidP="00D62E46">
            <w:pPr>
              <w:pStyle w:val="3"/>
              <w:tabs>
                <w:tab w:val="left" w:pos="1920"/>
              </w:tabs>
              <w:ind w:firstLine="499"/>
              <w:rPr>
                <w:sz w:val="24"/>
                <w:szCs w:val="24"/>
              </w:rPr>
            </w:pPr>
            <w:r w:rsidRPr="001C7A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1C7A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a</w:t>
            </w:r>
            <w:proofErr w:type="gramEnd"/>
            <w:r w:rsidRPr="00DF72AB">
              <w:rPr>
                <w:b w:val="0"/>
                <w:bCs w:val="0"/>
                <w:sz w:val="24"/>
                <w:szCs w:val="24"/>
              </w:rPr>
              <w:t>)</w:t>
            </w:r>
            <w:r w:rsidRPr="00D62E46">
              <w:rPr>
                <w:sz w:val="24"/>
                <w:szCs w:val="24"/>
              </w:rPr>
              <w:t xml:space="preserve">    </w:t>
            </w:r>
            <w:r w:rsidR="00C8343A" w:rsidRPr="00D62E46">
              <w:rPr>
                <w:position w:val="-32"/>
                <w:sz w:val="24"/>
                <w:szCs w:val="24"/>
              </w:rPr>
              <w:object w:dxaOrig="2280" w:dyaOrig="760" w14:anchorId="6DF62D3D">
                <v:shape id="_x0000_i1208" type="#_x0000_t75" style="width:82.95pt;height:27.65pt" o:ole="">
                  <v:imagedata r:id="rId360" o:title=""/>
                </v:shape>
                <o:OLEObject Type="Embed" ProgID="Equation.3" ShapeID="_x0000_i1208" DrawAspect="Content" ObjectID="_1735634828" r:id="rId361"/>
              </w:object>
            </w:r>
            <w:r w:rsidRPr="00D62E46">
              <w:rPr>
                <w:sz w:val="24"/>
                <w:szCs w:val="24"/>
              </w:rPr>
              <w:t xml:space="preserve"> </w:t>
            </w:r>
            <w:r w:rsidRPr="00DF72AB">
              <w:rPr>
                <w:b w:val="0"/>
                <w:bCs w:val="0"/>
                <w:sz w:val="24"/>
                <w:szCs w:val="24"/>
              </w:rPr>
              <w:t xml:space="preserve">,       </w:t>
            </w:r>
            <w:r w:rsidRPr="001C7AD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</w:t>
            </w:r>
            <w:r w:rsidRPr="00DF72AB">
              <w:rPr>
                <w:b w:val="0"/>
                <w:bCs w:val="0"/>
                <w:sz w:val="24"/>
                <w:szCs w:val="24"/>
              </w:rPr>
              <w:t>)</w:t>
            </w:r>
            <w:r w:rsidRPr="00D62E46">
              <w:rPr>
                <w:sz w:val="24"/>
                <w:szCs w:val="24"/>
              </w:rPr>
              <w:t xml:space="preserve">   </w:t>
            </w:r>
            <w:r w:rsidR="00C8343A" w:rsidRPr="00D62E46">
              <w:rPr>
                <w:position w:val="-32"/>
                <w:sz w:val="24"/>
                <w:szCs w:val="24"/>
              </w:rPr>
              <w:object w:dxaOrig="2680" w:dyaOrig="760" w14:anchorId="18328156">
                <v:shape id="_x0000_i1209" type="#_x0000_t75" style="width:97.9pt;height:27.05pt" o:ole="">
                  <v:imagedata r:id="rId362" o:title=""/>
                </v:shape>
                <o:OLEObject Type="Embed" ProgID="Equation.3" ShapeID="_x0000_i1209" DrawAspect="Content" ObjectID="_1735634829" r:id="rId363"/>
              </w:object>
            </w:r>
            <w:r w:rsidRPr="00D62E46">
              <w:rPr>
                <w:sz w:val="24"/>
                <w:szCs w:val="24"/>
              </w:rPr>
              <w:t>.</w:t>
            </w:r>
          </w:p>
          <w:p w14:paraId="2C647A35" w14:textId="77777777" w:rsidR="00D62E46" w:rsidRPr="00D62E46" w:rsidRDefault="00D62E46" w:rsidP="00DF72AB">
            <w:pPr>
              <w:spacing w:line="240" w:lineRule="auto"/>
              <w:ind w:firstLine="499"/>
            </w:pPr>
            <w:r w:rsidRPr="00D62E46">
              <w:t xml:space="preserve">Определить характеристики </w:t>
            </w:r>
            <w:r w:rsidRPr="00D62E46">
              <w:rPr>
                <w:lang w:val="en-US"/>
              </w:rPr>
              <w:t>R</w:t>
            </w:r>
            <w:r w:rsidRPr="00D62E46">
              <w:t>(</w:t>
            </w:r>
            <w:r w:rsidRPr="00D62E46">
              <w:sym w:font="Symbol" w:char="F077"/>
            </w:r>
            <w:r w:rsidRPr="00D62E46">
              <w:t xml:space="preserve">) и </w:t>
            </w:r>
            <w:r w:rsidRPr="00D62E46">
              <w:sym w:font="Symbol" w:char="F06A"/>
            </w:r>
            <w:r w:rsidRPr="00D62E46">
              <w:t>(</w:t>
            </w:r>
            <w:r w:rsidRPr="00D62E46">
              <w:sym w:font="Symbol" w:char="F077"/>
            </w:r>
            <w:r w:rsidRPr="00D62E46">
              <w:t>).</w:t>
            </w:r>
          </w:p>
          <w:p w14:paraId="25B11AC6" w14:textId="77777777" w:rsidR="00DF72AB" w:rsidRPr="00DF72AB" w:rsidRDefault="00DF72AB" w:rsidP="00DF72AB">
            <w:pPr>
              <w:pStyle w:val="3"/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F72A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4. Объяснить способ экспериментального определения параметров апериодического звена 1-го порядка по переходной характеристике.</w:t>
            </w:r>
          </w:p>
          <w:p w14:paraId="165CD767" w14:textId="77777777" w:rsidR="00550DEB" w:rsidRPr="009030E8" w:rsidRDefault="00DF72AB" w:rsidP="00D62E4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DF72AB">
              <w:t xml:space="preserve">5. На вход звена с передаточной функцией </w:t>
            </w:r>
            <w:r w:rsidRPr="00DF72AB">
              <w:rPr>
                <w:lang w:val="en-US"/>
              </w:rPr>
              <w:t>W</w:t>
            </w:r>
            <w:r w:rsidRPr="00DF72AB">
              <w:t>(</w:t>
            </w:r>
            <w:r w:rsidRPr="00DF72AB">
              <w:rPr>
                <w:lang w:val="en-US"/>
              </w:rPr>
              <w:t>s</w:t>
            </w:r>
            <w:r w:rsidRPr="00DF72AB">
              <w:t>)=10</w:t>
            </w:r>
            <w:r w:rsidRPr="00DF72AB">
              <w:rPr>
                <w:lang w:val="en-US"/>
              </w:rPr>
              <w:t>s</w:t>
            </w:r>
            <w:r w:rsidRPr="00DF72AB">
              <w:t>/(0,1</w:t>
            </w:r>
            <w:r w:rsidRPr="00DF72AB">
              <w:rPr>
                <w:lang w:val="en-US"/>
              </w:rPr>
              <w:t>s</w:t>
            </w:r>
            <w:r w:rsidRPr="00DF72AB">
              <w:t>+1</w:t>
            </w:r>
            <w:proofErr w:type="gramStart"/>
            <w:r w:rsidRPr="00DF72AB">
              <w:t>)  подается</w:t>
            </w:r>
            <w:proofErr w:type="gramEnd"/>
            <w:r w:rsidRPr="00DF72AB">
              <w:t xml:space="preserve"> входной сигнал </w:t>
            </w:r>
            <w:r w:rsidRPr="00DF72AB">
              <w:rPr>
                <w:lang w:val="en-US"/>
              </w:rPr>
              <w:t>V</w:t>
            </w:r>
            <w:r w:rsidRPr="00DF72AB">
              <w:t>(</w:t>
            </w:r>
            <w:r w:rsidRPr="00DF72AB">
              <w:rPr>
                <w:lang w:val="en-US"/>
              </w:rPr>
              <w:t>t</w:t>
            </w:r>
            <w:r w:rsidRPr="00DF72AB">
              <w:t>)=0,1</w:t>
            </w:r>
            <w:r w:rsidRPr="00DF72AB">
              <w:rPr>
                <w:lang w:val="en-US"/>
              </w:rPr>
              <w:t>sin</w:t>
            </w:r>
            <w:r w:rsidRPr="00DF72AB">
              <w:t>(10</w:t>
            </w:r>
            <w:r w:rsidRPr="00DF72AB">
              <w:rPr>
                <w:lang w:val="en-US"/>
              </w:rPr>
              <w:t>t</w:t>
            </w:r>
            <w:r w:rsidRPr="00DF72AB">
              <w:t>+20</w:t>
            </w:r>
            <w:r w:rsidRPr="00DF72AB">
              <w:rPr>
                <w:vertAlign w:val="superscript"/>
                <w:lang w:val="en-US"/>
              </w:rPr>
              <w:t>o</w:t>
            </w:r>
            <w:r w:rsidRPr="00DF72AB">
              <w:t>). Определить выходной сигнал звена.</w:t>
            </w:r>
            <w:r w:rsidR="003450A9"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C04A1C" w14:textId="77777777" w:rsidR="00550DEB" w:rsidRPr="009030E8" w:rsidRDefault="00E0430F" w:rsidP="00550DEB">
            <w:pPr>
              <w:spacing w:after="0" w:line="240" w:lineRule="auto"/>
              <w:jc w:val="center"/>
            </w:pPr>
            <w:r>
              <w:t>576</w:t>
            </w:r>
            <w:r w:rsidR="005A06C8">
              <w:t>1</w:t>
            </w:r>
          </w:p>
        </w:tc>
      </w:tr>
      <w:tr w:rsidR="00550DEB" w:rsidRPr="009030E8" w14:paraId="61B6EA4C" w14:textId="7777777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27A2DB" w14:textId="77777777" w:rsidR="00550DEB" w:rsidRPr="009030E8" w:rsidRDefault="001C7AD2" w:rsidP="00550D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D9F8120" w14:textId="77777777" w:rsidR="00550DEB" w:rsidRPr="00550DEB" w:rsidRDefault="001C7AD2" w:rsidP="00550DEB">
            <w:pPr>
              <w:spacing w:after="0" w:line="240" w:lineRule="auto"/>
              <w:jc w:val="both"/>
            </w:pPr>
            <w:r>
              <w:t xml:space="preserve">Исследование устойчивости систем автоматического управления  </w:t>
            </w:r>
            <w:proofErr w:type="gramStart"/>
            <w:r>
              <w:t xml:space="preserve">   (</w:t>
            </w:r>
            <w:proofErr w:type="gramEnd"/>
            <w:r>
              <w:t>4 час.)</w:t>
            </w:r>
          </w:p>
          <w:p w14:paraId="1B29931A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 xml:space="preserve">1. Как получают уравнение </w:t>
            </w:r>
            <w:r w:rsidR="00C8343A" w:rsidRPr="001C7AD2">
              <w:rPr>
                <w:position w:val="-10"/>
                <w:sz w:val="24"/>
                <w:szCs w:val="24"/>
              </w:rPr>
              <w:object w:dxaOrig="1340" w:dyaOrig="340" w14:anchorId="6498839A">
                <v:shape id="_x0000_i1210" type="#_x0000_t75" style="width:57.6pt;height:14.4pt" o:ole="">
                  <v:imagedata r:id="rId364" o:title=""/>
                </v:shape>
                <o:OLEObject Type="Embed" ProgID="Equation.3" ShapeID="_x0000_i1210" DrawAspect="Content" ObjectID="_1735634830" r:id="rId365"/>
              </w:object>
            </w:r>
            <w:r w:rsidRPr="001C7AD2">
              <w:rPr>
                <w:sz w:val="24"/>
                <w:szCs w:val="24"/>
              </w:rPr>
              <w:t xml:space="preserve"> приведенной системы?</w:t>
            </w:r>
          </w:p>
          <w:p w14:paraId="24FD0445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2. Каким образом исходное уравнение приведенной системы линеаризуется?</w:t>
            </w:r>
          </w:p>
          <w:p w14:paraId="19998AE8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lastRenderedPageBreak/>
              <w:t>3. В каких случаях по корням характеристического уравнения линеаризованной системы можно определить устойчивость тривиального решения приведенной системы, а в каких нельзя?</w:t>
            </w:r>
          </w:p>
          <w:p w14:paraId="3272B6D5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 xml:space="preserve">4. По критерию Гурвица сформулируйте условия, при которых характеристическое уравнение имеет: а) левые корни; б) правые; </w:t>
            </w:r>
          </w:p>
          <w:p w14:paraId="75DCC6F8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в) корни на мнимой оси.</w:t>
            </w:r>
          </w:p>
          <w:p w14:paraId="31C9FDC6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5. Сформулируйте условия устойчивости, неустойчивости, границы устойчивости, используя АФХ разомкнутой системы.</w:t>
            </w:r>
          </w:p>
          <w:p w14:paraId="2D195B24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6. Используя аналогию между АФХ разомкнутой системы и ее ЛЧХ, сформулируйте условия устойчивости, неустойчивости, используя ЛЧХ разомкнутой системы.</w:t>
            </w:r>
          </w:p>
          <w:p w14:paraId="40CA2F1F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7. Поясните термин критический коэффициент усиления и укажите методику его определения по критериям Гурвица и Найквиста.</w:t>
            </w:r>
          </w:p>
          <w:p w14:paraId="277E9733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8. Определите термин запасы устойчивости по амплитуде и фазе. Укажите методики их определения по критерию Найквиста.</w:t>
            </w:r>
          </w:p>
          <w:p w14:paraId="3E7B3853" w14:textId="77777777" w:rsidR="001C7AD2" w:rsidRPr="001C7AD2" w:rsidRDefault="001C7AD2" w:rsidP="001C7AD2">
            <w:pPr>
              <w:pStyle w:val="a6"/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>9. Передаточная функция разомкнутой системы имеет вид:</w:t>
            </w:r>
          </w:p>
          <w:p w14:paraId="182C95DB" w14:textId="77777777" w:rsidR="001C7AD2" w:rsidRPr="001C7AD2" w:rsidRDefault="001C7AD2" w:rsidP="001C7AD2">
            <w:pPr>
              <w:pStyle w:val="a6"/>
              <w:tabs>
                <w:tab w:val="left" w:pos="1704"/>
              </w:tabs>
              <w:jc w:val="both"/>
              <w:rPr>
                <w:sz w:val="24"/>
                <w:szCs w:val="24"/>
              </w:rPr>
            </w:pPr>
            <w:r w:rsidRPr="001C7AD2">
              <w:rPr>
                <w:sz w:val="24"/>
                <w:szCs w:val="24"/>
              </w:rPr>
              <w:tab/>
            </w:r>
            <w:r w:rsidR="00C8343A" w:rsidRPr="001C7AD2">
              <w:rPr>
                <w:position w:val="-36"/>
                <w:sz w:val="24"/>
                <w:szCs w:val="24"/>
              </w:rPr>
              <w:object w:dxaOrig="1980" w:dyaOrig="800" w14:anchorId="49FD9019">
                <v:shape id="_x0000_i1211" type="#_x0000_t75" style="width:84.65pt;height:34.55pt" o:ole="">
                  <v:imagedata r:id="rId366" o:title=""/>
                </v:shape>
                <o:OLEObject Type="Embed" ProgID="Equation.3" ShapeID="_x0000_i1211" DrawAspect="Content" ObjectID="_1735634831" r:id="rId367"/>
              </w:object>
            </w:r>
            <w:r w:rsidRPr="001C7AD2">
              <w:rPr>
                <w:sz w:val="24"/>
                <w:szCs w:val="24"/>
              </w:rPr>
              <w:t>.</w:t>
            </w:r>
          </w:p>
          <w:p w14:paraId="017DB3E6" w14:textId="77777777" w:rsidR="001C7AD2" w:rsidRPr="001C7AD2" w:rsidRDefault="001C7AD2" w:rsidP="001C7AD2">
            <w:pPr>
              <w:jc w:val="both"/>
            </w:pPr>
            <w:r w:rsidRPr="001C7AD2">
              <w:t>Определить устойчивость замкнутой системы по критерию Найквиста.</w:t>
            </w:r>
          </w:p>
          <w:p w14:paraId="4E6B4104" w14:textId="77777777" w:rsidR="001C7AD2" w:rsidRPr="001C7AD2" w:rsidRDefault="001C7AD2" w:rsidP="001C7AD2">
            <w:r w:rsidRPr="001C7AD2">
              <w:t>10. Передаточная функция разомкнутой системы имеет вид:</w:t>
            </w:r>
          </w:p>
          <w:p w14:paraId="03AA14B8" w14:textId="77777777" w:rsidR="001C7AD2" w:rsidRPr="001C7AD2" w:rsidRDefault="001C7AD2" w:rsidP="001C7AD2">
            <w:pPr>
              <w:tabs>
                <w:tab w:val="left" w:pos="1728"/>
              </w:tabs>
            </w:pPr>
            <w:r w:rsidRPr="001C7AD2">
              <w:tab/>
            </w:r>
            <w:r w:rsidR="00C8343A" w:rsidRPr="001C7AD2">
              <w:rPr>
                <w:position w:val="-26"/>
              </w:rPr>
              <w:object w:dxaOrig="2680" w:dyaOrig="700" w14:anchorId="1F8DF12A">
                <v:shape id="_x0000_i1212" type="#_x0000_t75" style="width:106pt;height:27.65pt" o:ole="">
                  <v:imagedata r:id="rId368" o:title=""/>
                </v:shape>
                <o:OLEObject Type="Embed" ProgID="Equation.3" ShapeID="_x0000_i1212" DrawAspect="Content" ObjectID="_1735634832" r:id="rId369"/>
              </w:object>
            </w:r>
            <w:r w:rsidRPr="001C7AD2">
              <w:t>.</w:t>
            </w:r>
          </w:p>
          <w:p w14:paraId="2EE982C1" w14:textId="77777777" w:rsidR="00550DEB" w:rsidRPr="009030E8" w:rsidRDefault="001C7AD2" w:rsidP="001C7AD2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1C7AD2">
              <w:t>Определить устойчивость замкнутой системы по критерию Гурвица.</w:t>
            </w:r>
            <w:r w:rsidR="00550DEB"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49EA86" w14:textId="77777777" w:rsidR="00550DEB" w:rsidRPr="009030E8" w:rsidRDefault="00F815E1" w:rsidP="00550DEB">
            <w:pPr>
              <w:spacing w:after="0" w:line="240" w:lineRule="auto"/>
              <w:jc w:val="center"/>
            </w:pPr>
            <w:r>
              <w:lastRenderedPageBreak/>
              <w:t>576</w:t>
            </w:r>
            <w:r w:rsidR="005A06C8">
              <w:t>1</w:t>
            </w:r>
          </w:p>
        </w:tc>
      </w:tr>
      <w:tr w:rsidR="00550DEB" w:rsidRPr="009030E8" w14:paraId="50527D45" w14:textId="7777777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475AB9" w14:textId="77777777" w:rsidR="00550DEB" w:rsidRPr="009030E8" w:rsidRDefault="003611AE" w:rsidP="00550D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970415F" w14:textId="77777777" w:rsidR="00550DEB" w:rsidRPr="00550DEB" w:rsidRDefault="003611AE" w:rsidP="00550DEB">
            <w:pPr>
              <w:spacing w:after="0" w:line="240" w:lineRule="auto"/>
              <w:jc w:val="both"/>
            </w:pPr>
            <w:r>
              <w:t>Анализ точности систем автоматического управления (4 час.)</w:t>
            </w:r>
          </w:p>
          <w:p w14:paraId="1288D55F" w14:textId="77777777" w:rsidR="003611AE" w:rsidRPr="003611AE" w:rsidRDefault="003611AE" w:rsidP="003611AE">
            <w:pPr>
              <w:jc w:val="both"/>
            </w:pPr>
            <w:r w:rsidRPr="003611AE">
              <w:t>1. Определение статической, скоростной ошибок и ошибки по ускорению, понятие статической и астатической системы.</w:t>
            </w:r>
          </w:p>
          <w:p w14:paraId="266E5AA8" w14:textId="77777777" w:rsidR="003611AE" w:rsidRPr="003611AE" w:rsidRDefault="003611AE" w:rsidP="003611AE">
            <w:pPr>
              <w:jc w:val="both"/>
            </w:pPr>
            <w:r w:rsidRPr="003611AE">
              <w:t>2. Как влияет коэффициент усиления системы на ошибки воспроизведения степенных задающих воздействий?</w:t>
            </w:r>
          </w:p>
          <w:p w14:paraId="72989AE5" w14:textId="77777777" w:rsidR="003611AE" w:rsidRPr="003611AE" w:rsidRDefault="003611AE" w:rsidP="003611AE">
            <w:pPr>
              <w:jc w:val="both"/>
            </w:pPr>
            <w:r w:rsidRPr="003611AE">
              <w:t xml:space="preserve">3. Определить значение установившейся ошибки замкнутой системы с ПФ </w:t>
            </w:r>
            <w:r w:rsidR="00C8343A" w:rsidRPr="003611AE">
              <w:rPr>
                <w:position w:val="-10"/>
              </w:rPr>
              <w:object w:dxaOrig="2040" w:dyaOrig="340" w14:anchorId="2369A92F">
                <v:shape id="_x0000_i1213" type="#_x0000_t75" style="width:83.5pt;height:13.25pt" o:ole="">
                  <v:imagedata r:id="rId370" o:title=""/>
                </v:shape>
                <o:OLEObject Type="Embed" ProgID="Equation.3" ShapeID="_x0000_i1213" DrawAspect="Content" ObjectID="_1735634833" r:id="rId371"/>
              </w:object>
            </w:r>
            <w:r w:rsidRPr="003611AE">
              <w:t xml:space="preserve"> при задающем воздействии вида:</w:t>
            </w:r>
          </w:p>
          <w:p w14:paraId="637B4869" w14:textId="77777777" w:rsidR="003611AE" w:rsidRPr="003611AE" w:rsidRDefault="003611AE" w:rsidP="003611AE">
            <w:pPr>
              <w:jc w:val="both"/>
            </w:pPr>
            <w:r w:rsidRPr="003611AE">
              <w:tab/>
              <w:t xml:space="preserve">а) </w:t>
            </w:r>
            <w:r w:rsidRPr="003611AE">
              <w:rPr>
                <w:lang w:val="en-US"/>
              </w:rPr>
              <w:t>v</w:t>
            </w:r>
            <w:r w:rsidRPr="003611AE">
              <w:t>(</w:t>
            </w:r>
            <w:r w:rsidRPr="003611AE">
              <w:rPr>
                <w:lang w:val="en-US"/>
              </w:rPr>
              <w:t>t</w:t>
            </w:r>
            <w:r w:rsidRPr="003611AE">
              <w:t>)=5∙1(</w:t>
            </w:r>
            <w:r w:rsidRPr="003611AE">
              <w:rPr>
                <w:lang w:val="en-US"/>
              </w:rPr>
              <w:t>t</w:t>
            </w:r>
            <w:r w:rsidRPr="003611AE">
              <w:t xml:space="preserve">), </w:t>
            </w:r>
            <w:r w:rsidRPr="003611AE">
              <w:rPr>
                <w:lang w:val="en-US"/>
              </w:rPr>
              <w:t>t</w:t>
            </w:r>
            <w:r w:rsidRPr="003611AE">
              <w:t xml:space="preserve">≥0; </w:t>
            </w:r>
            <w:r w:rsidRPr="003611AE">
              <w:tab/>
              <w:t xml:space="preserve">б) </w:t>
            </w:r>
            <w:r w:rsidRPr="003611AE">
              <w:rPr>
                <w:lang w:val="en-US"/>
              </w:rPr>
              <w:t>v</w:t>
            </w:r>
            <w:r w:rsidRPr="003611AE">
              <w:t>(</w:t>
            </w:r>
            <w:r w:rsidRPr="003611AE">
              <w:rPr>
                <w:lang w:val="en-US"/>
              </w:rPr>
              <w:t>t</w:t>
            </w:r>
            <w:r w:rsidRPr="003611AE">
              <w:t>)=2</w:t>
            </w:r>
            <w:r w:rsidRPr="003611AE">
              <w:rPr>
                <w:lang w:val="en-US"/>
              </w:rPr>
              <w:t>sin</w:t>
            </w:r>
            <w:r w:rsidRPr="003611AE">
              <w:t xml:space="preserve"> </w:t>
            </w:r>
            <w:proofErr w:type="gramStart"/>
            <w:r w:rsidRPr="003611AE">
              <w:rPr>
                <w:lang w:val="en-US"/>
              </w:rPr>
              <w:t>t</w:t>
            </w:r>
            <w:r w:rsidRPr="003611AE">
              <w:t xml:space="preserve">,  </w:t>
            </w:r>
            <w:r w:rsidRPr="003611AE">
              <w:rPr>
                <w:lang w:val="en-US"/>
              </w:rPr>
              <w:t>t</w:t>
            </w:r>
            <w:proofErr w:type="gramEnd"/>
            <w:r w:rsidRPr="003611AE">
              <w:t>≥0.</w:t>
            </w:r>
          </w:p>
          <w:p w14:paraId="0B95E2DA" w14:textId="77777777" w:rsidR="003611AE" w:rsidRPr="003611AE" w:rsidRDefault="003611AE" w:rsidP="003611AE">
            <w:pPr>
              <w:jc w:val="both"/>
            </w:pPr>
            <w:r w:rsidRPr="003611AE">
              <w:t xml:space="preserve">4. Определить коэффициент усиления и порядок астатизма системы управления, если ПФ ошибки </w:t>
            </w:r>
            <w:r w:rsidR="00C8343A" w:rsidRPr="003611AE">
              <w:rPr>
                <w:position w:val="-24"/>
              </w:rPr>
              <w:object w:dxaOrig="2140" w:dyaOrig="660" w14:anchorId="278C2A25">
                <v:shape id="_x0000_i1214" type="#_x0000_t75" style="width:91pt;height:28.2pt" o:ole="">
                  <v:imagedata r:id="rId372" o:title=""/>
                </v:shape>
                <o:OLEObject Type="Embed" ProgID="Equation.3" ShapeID="_x0000_i1214" DrawAspect="Content" ObjectID="_1735634834" r:id="rId373"/>
              </w:object>
            </w:r>
          </w:p>
          <w:p w14:paraId="102C7E98" w14:textId="77777777" w:rsidR="003611AE" w:rsidRPr="003611AE" w:rsidRDefault="003611AE" w:rsidP="003611AE">
            <w:pPr>
              <w:jc w:val="both"/>
            </w:pPr>
            <w:r w:rsidRPr="003611AE">
              <w:t>5. Как можно устранить установившуюся ошибку от постоянного возмущающего воздействия?</w:t>
            </w:r>
          </w:p>
          <w:p w14:paraId="160145F1" w14:textId="77777777" w:rsidR="003611AE" w:rsidRPr="003611AE" w:rsidRDefault="003611AE" w:rsidP="003611AE">
            <w:pPr>
              <w:jc w:val="both"/>
            </w:pPr>
            <w:r w:rsidRPr="003611AE">
              <w:t>6.</w:t>
            </w:r>
            <w:r>
              <w:t xml:space="preserve"> </w:t>
            </w:r>
            <w:r w:rsidRPr="003611AE">
              <w:t>Чем достигается астатизм системы управления относительно возмущения?</w:t>
            </w:r>
          </w:p>
          <w:p w14:paraId="49E4F548" w14:textId="77777777" w:rsidR="00550DEB" w:rsidRPr="009030E8" w:rsidRDefault="003611AE" w:rsidP="003611AE">
            <w:pPr>
              <w:pStyle w:val="21"/>
              <w:spacing w:after="0" w:line="240" w:lineRule="auto"/>
              <w:ind w:left="0"/>
              <w:jc w:val="both"/>
            </w:pPr>
            <w:r w:rsidRPr="003611AE">
              <w:t>7. Дать понятие селективной инвариантности системы по отношению к гармоническому воздействию.</w:t>
            </w:r>
            <w:r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A2B6FA" w14:textId="77777777" w:rsidR="00550DEB" w:rsidRPr="009030E8" w:rsidRDefault="00F815E1" w:rsidP="00550DEB">
            <w:pPr>
              <w:spacing w:after="0" w:line="240" w:lineRule="auto"/>
              <w:jc w:val="center"/>
            </w:pPr>
            <w:r>
              <w:t>576</w:t>
            </w:r>
            <w:r w:rsidR="005A06C8">
              <w:t>1</w:t>
            </w:r>
          </w:p>
        </w:tc>
      </w:tr>
      <w:tr w:rsidR="00550DEB" w:rsidRPr="009030E8" w14:paraId="1B7CFF57" w14:textId="7777777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CA200" w14:textId="77777777" w:rsidR="00550DEB" w:rsidRPr="009030E8" w:rsidRDefault="00C72969" w:rsidP="00550DE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FF9CFD" w14:textId="77777777" w:rsidR="00550DEB" w:rsidRDefault="003450A9" w:rsidP="003450A9">
            <w:pPr>
              <w:spacing w:line="240" w:lineRule="auto"/>
              <w:jc w:val="both"/>
            </w:pPr>
            <w:r>
              <w:t>Исследование качества линейной системы автоматического управления (4 час.)</w:t>
            </w:r>
          </w:p>
          <w:p w14:paraId="4F365839" w14:textId="77777777" w:rsidR="003450A9" w:rsidRPr="003450A9" w:rsidRDefault="003450A9" w:rsidP="003450A9">
            <w:pPr>
              <w:jc w:val="both"/>
            </w:pPr>
            <w:r w:rsidRPr="003450A9">
              <w:lastRenderedPageBreak/>
              <w:t>1. Как определяются прямые показатели качества системы управления в переходном режиме?</w:t>
            </w:r>
          </w:p>
          <w:p w14:paraId="72E35307" w14:textId="77777777" w:rsidR="003450A9" w:rsidRPr="003450A9" w:rsidRDefault="003450A9" w:rsidP="003450A9">
            <w:pPr>
              <w:jc w:val="both"/>
            </w:pPr>
            <w:r w:rsidRPr="003450A9">
              <w:t>2. Как найти запас устойчивости по модулю и запас устойчивости по фазе на АФХ и ЛЧХ разомкнутой системы?</w:t>
            </w:r>
          </w:p>
          <w:p w14:paraId="15F528F5" w14:textId="77777777" w:rsidR="003450A9" w:rsidRPr="003450A9" w:rsidRDefault="003450A9" w:rsidP="003450A9">
            <w:pPr>
              <w:jc w:val="both"/>
            </w:pPr>
            <w:r w:rsidRPr="003450A9">
              <w:t xml:space="preserve">3. Как влияет длина среднечастотного участка ЛАЧХ разомкнутой системы на величину запаса устойчивости по фазе и как это связано с показателем </w:t>
            </w:r>
            <w:proofErr w:type="spellStart"/>
            <w:r w:rsidRPr="003450A9">
              <w:t>колебательности</w:t>
            </w:r>
            <w:proofErr w:type="spellEnd"/>
            <w:r w:rsidRPr="003450A9">
              <w:t xml:space="preserve"> М на АЧХ замкнутой системы?</w:t>
            </w:r>
          </w:p>
          <w:p w14:paraId="79310AC1" w14:textId="77777777" w:rsidR="003450A9" w:rsidRPr="003450A9" w:rsidRDefault="003450A9" w:rsidP="003450A9">
            <w:pPr>
              <w:jc w:val="both"/>
            </w:pPr>
            <w:r w:rsidRPr="003450A9">
              <w:t>4. Дать понятие доминирующих полюсов.</w:t>
            </w:r>
          </w:p>
          <w:p w14:paraId="69768074" w14:textId="77777777" w:rsidR="003450A9" w:rsidRPr="003450A9" w:rsidRDefault="003450A9" w:rsidP="003450A9">
            <w:pPr>
              <w:jc w:val="both"/>
            </w:pPr>
            <w:r w:rsidRPr="003450A9">
              <w:t xml:space="preserve">5. Как найти оценку времени регулирования </w:t>
            </w:r>
            <w:r w:rsidRPr="003450A9">
              <w:rPr>
                <w:lang w:val="en-US"/>
              </w:rPr>
              <w:t>t</w:t>
            </w:r>
            <w:proofErr w:type="gramStart"/>
            <w:r w:rsidRPr="003450A9">
              <w:rPr>
                <w:vertAlign w:val="subscript"/>
              </w:rPr>
              <w:t>р</w:t>
            </w:r>
            <w:r w:rsidRPr="003450A9">
              <w:t xml:space="preserve"> ,</w:t>
            </w:r>
            <w:proofErr w:type="gramEnd"/>
            <w:r w:rsidRPr="003450A9">
              <w:t xml:space="preserve"> если: </w:t>
            </w:r>
          </w:p>
          <w:p w14:paraId="022AC32D" w14:textId="77777777" w:rsidR="003450A9" w:rsidRPr="003450A9" w:rsidRDefault="003450A9" w:rsidP="003450A9">
            <w:pPr>
              <w:jc w:val="both"/>
            </w:pPr>
            <w:r w:rsidRPr="003450A9">
              <w:t xml:space="preserve">а) доминирующим является вещественный полюс замкнутой системы; б) доминирующим является пара комплексно-сопряженных полюсов замкнутой системы. </w:t>
            </w:r>
          </w:p>
          <w:p w14:paraId="3D8E5171" w14:textId="77777777" w:rsidR="003450A9" w:rsidRPr="003450A9" w:rsidRDefault="003450A9" w:rsidP="003450A9">
            <w:pPr>
              <w:jc w:val="both"/>
            </w:pPr>
            <w:r w:rsidRPr="003450A9">
              <w:t xml:space="preserve">6. Чему равно перерегулирование </w:t>
            </w:r>
            <w:r w:rsidRPr="003450A9">
              <w:sym w:font="Symbol" w:char="F073"/>
            </w:r>
            <w:r w:rsidRPr="003450A9">
              <w:t xml:space="preserve">,% в системе, если: </w:t>
            </w:r>
          </w:p>
          <w:p w14:paraId="17D72975" w14:textId="77777777" w:rsidR="003450A9" w:rsidRPr="009030E8" w:rsidRDefault="003450A9" w:rsidP="003450A9">
            <w:pPr>
              <w:spacing w:line="240" w:lineRule="auto"/>
              <w:jc w:val="both"/>
            </w:pPr>
            <w:r w:rsidRPr="003450A9">
              <w:t>а) все полюсы системы вещественные отрицательные;</w:t>
            </w:r>
            <w:r>
              <w:t xml:space="preserve"> </w:t>
            </w:r>
            <w:r w:rsidRPr="003450A9">
              <w:t>б) есть пара доминирующих комплексно-сопряженных левых полюсов (остальные вещественные).</w:t>
            </w:r>
            <w:r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E29F9" w14:textId="77777777" w:rsidR="00550DEB" w:rsidRPr="009030E8" w:rsidRDefault="00F815E1" w:rsidP="00550DEB">
            <w:pPr>
              <w:spacing w:after="0" w:line="240" w:lineRule="auto"/>
              <w:jc w:val="center"/>
            </w:pPr>
            <w:r>
              <w:lastRenderedPageBreak/>
              <w:t>576</w:t>
            </w:r>
            <w:r w:rsidR="003450A9">
              <w:t>1</w:t>
            </w:r>
          </w:p>
        </w:tc>
      </w:tr>
    </w:tbl>
    <w:p w14:paraId="255C63D4" w14:textId="77777777" w:rsidR="00347F88" w:rsidRPr="00D21DD2" w:rsidRDefault="00347F88" w:rsidP="001B348A">
      <w:pPr>
        <w:pStyle w:val="a4"/>
        <w:shd w:val="clear" w:color="auto" w:fill="FFFFFF"/>
        <w:spacing w:line="240" w:lineRule="auto"/>
        <w:ind w:left="426" w:firstLine="0"/>
        <w:jc w:val="center"/>
        <w:rPr>
          <w:color w:val="000000"/>
          <w:sz w:val="24"/>
          <w:szCs w:val="24"/>
        </w:rPr>
      </w:pPr>
    </w:p>
    <w:p w14:paraId="646E90D5" w14:textId="77777777" w:rsidR="00F07992" w:rsidRPr="00EF09D3" w:rsidRDefault="00EF09D3" w:rsidP="001B348A">
      <w:pPr>
        <w:pStyle w:val="a4"/>
        <w:shd w:val="clear" w:color="auto" w:fill="FFFFFF"/>
        <w:spacing w:line="240" w:lineRule="auto"/>
        <w:ind w:left="426" w:firstLine="0"/>
        <w:jc w:val="center"/>
        <w:rPr>
          <w:b/>
          <w:bCs/>
          <w:color w:val="000000"/>
          <w:sz w:val="24"/>
          <w:szCs w:val="24"/>
        </w:rPr>
      </w:pPr>
      <w:r w:rsidRPr="00EF09D3">
        <w:rPr>
          <w:b/>
          <w:bCs/>
          <w:color w:val="000000"/>
          <w:sz w:val="24"/>
          <w:szCs w:val="24"/>
        </w:rPr>
        <w:t>МОДУЛЬ 2</w:t>
      </w:r>
    </w:p>
    <w:p w14:paraId="00B72CE6" w14:textId="77777777" w:rsidR="00340322" w:rsidRDefault="00340322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14:paraId="0E422E27" w14:textId="77777777" w:rsidR="00EF09D3" w:rsidRPr="004A2D06" w:rsidRDefault="00EF09D3" w:rsidP="00EF09D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2D06">
        <w:rPr>
          <w:b/>
          <w:bCs/>
          <w:sz w:val="28"/>
          <w:szCs w:val="28"/>
        </w:rPr>
        <w:t>Вопросы к экзамену</w:t>
      </w:r>
    </w:p>
    <w:p w14:paraId="1BF1434C" w14:textId="77777777" w:rsidR="00EF09D3" w:rsidRP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F09D3">
        <w:rPr>
          <w:sz w:val="24"/>
          <w:szCs w:val="24"/>
        </w:rPr>
        <w:t>Понятие о синтезе САУ. Требования к проектируемой системе.</w:t>
      </w:r>
    </w:p>
    <w:p w14:paraId="11AF7146" w14:textId="77777777" w:rsid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F09D3">
        <w:rPr>
          <w:sz w:val="24"/>
          <w:szCs w:val="24"/>
        </w:rPr>
        <w:t>Основные этапы синтеза</w:t>
      </w:r>
      <w:r>
        <w:rPr>
          <w:sz w:val="24"/>
          <w:szCs w:val="24"/>
        </w:rPr>
        <w:t xml:space="preserve"> САУ.</w:t>
      </w:r>
    </w:p>
    <w:p w14:paraId="12993E2C" w14:textId="77777777" w:rsid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148BF">
        <w:rPr>
          <w:sz w:val="24"/>
          <w:szCs w:val="24"/>
        </w:rPr>
        <w:t>Обзор классических и современных методов синтеза линейных САУ.</w:t>
      </w:r>
    </w:p>
    <w:p w14:paraId="1BF2CE81" w14:textId="77777777" w:rsidR="00C57D51" w:rsidRDefault="00C57D51" w:rsidP="00C57D51">
      <w:pPr>
        <w:spacing w:after="0" w:line="240" w:lineRule="auto"/>
        <w:ind w:left="540"/>
        <w:jc w:val="both"/>
      </w:pPr>
      <w:r>
        <w:t xml:space="preserve">   4. </w:t>
      </w:r>
      <w:r w:rsidRPr="00D01984">
        <w:t>Параметрический синтез последовательного корректирующего устройства по методу логарифмических частотных характеристик.</w:t>
      </w:r>
    </w:p>
    <w:p w14:paraId="4CE8E2A6" w14:textId="77777777" w:rsidR="00C57D51" w:rsidRDefault="00C57D51" w:rsidP="00C57D51">
      <w:pPr>
        <w:spacing w:after="0" w:line="240" w:lineRule="auto"/>
        <w:ind w:left="540"/>
        <w:jc w:val="both"/>
      </w:pPr>
      <w:r>
        <w:t xml:space="preserve">   5. </w:t>
      </w:r>
      <w:r w:rsidRPr="00D01984">
        <w:rPr>
          <w:b/>
          <w:bCs/>
        </w:rPr>
        <w:t xml:space="preserve"> </w:t>
      </w:r>
      <w:r w:rsidRPr="00C57D51">
        <w:t>Настройка</w:t>
      </w:r>
      <w:r>
        <w:t xml:space="preserve"> П-регулятора по </w:t>
      </w:r>
      <w:r w:rsidRPr="00D01984">
        <w:t>методу логарифмических частотных характеристик</w:t>
      </w:r>
      <w:r>
        <w:t>.</w:t>
      </w:r>
    </w:p>
    <w:p w14:paraId="1D4BC9D8" w14:textId="77777777" w:rsidR="00C57D51" w:rsidRPr="00D01984" w:rsidRDefault="00C57D51" w:rsidP="009F4545">
      <w:pPr>
        <w:spacing w:after="0" w:line="240" w:lineRule="auto"/>
        <w:ind w:firstLine="720"/>
        <w:jc w:val="both"/>
      </w:pPr>
      <w:r>
        <w:t>6. ПИД-регуляторы. Уравнение и передаточная функция идеального ПИД-регулятора.</w:t>
      </w:r>
    </w:p>
    <w:p w14:paraId="7F8B22DB" w14:textId="77777777" w:rsidR="00EF09D3" w:rsidRDefault="00C57D51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Передаточная функция реального ПИД-регулятора. Понятие настройки ПИД-регулятора.</w:t>
      </w:r>
    </w:p>
    <w:p w14:paraId="17C51F07" w14:textId="77777777" w:rsidR="00EF09D3" w:rsidRDefault="003D00B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967466">
        <w:rPr>
          <w:sz w:val="24"/>
          <w:szCs w:val="24"/>
        </w:rPr>
        <w:t>Влияние пропорциональной составляющей ПИД-регулятора на качество системы.</w:t>
      </w:r>
    </w:p>
    <w:p w14:paraId="0043FF94" w14:textId="77777777" w:rsidR="00967466" w:rsidRDefault="00967466" w:rsidP="00967466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Влияние интегральной составляющей ПИ-регулятора на качество системы.</w:t>
      </w:r>
    </w:p>
    <w:p w14:paraId="4BB06E70" w14:textId="77777777" w:rsidR="00EF09D3" w:rsidRDefault="0096746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Влияние дифференциальной составляющей ПИД-регулятора на качество системы.</w:t>
      </w:r>
    </w:p>
    <w:p w14:paraId="4A8995D5" w14:textId="77777777" w:rsidR="00EF09D3" w:rsidRPr="00967466" w:rsidRDefault="0096746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Обзор современных методов автоматической настройки параметров</w:t>
      </w:r>
      <w:r w:rsidRPr="009674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ПИД-регуляторов, реализованных в системе </w:t>
      </w:r>
      <w:proofErr w:type="spellStart"/>
      <w:r>
        <w:rPr>
          <w:sz w:val="24"/>
          <w:szCs w:val="24"/>
          <w:lang w:val="en-US"/>
        </w:rPr>
        <w:t>Matlab</w:t>
      </w:r>
      <w:proofErr w:type="spellEnd"/>
      <w:r>
        <w:rPr>
          <w:sz w:val="24"/>
          <w:szCs w:val="24"/>
        </w:rPr>
        <w:t>.</w:t>
      </w:r>
    </w:p>
    <w:p w14:paraId="1B45D7C2" w14:textId="77777777" w:rsidR="00EF09D3" w:rsidRDefault="00115B74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Алгоритм настройки параметров ПИД-регулятора по методу переходной характеристики разомкнутой системы </w:t>
      </w:r>
      <w:proofErr w:type="spellStart"/>
      <w:r>
        <w:rPr>
          <w:sz w:val="24"/>
          <w:szCs w:val="24"/>
        </w:rPr>
        <w:t>Циглера</w:t>
      </w:r>
      <w:proofErr w:type="spellEnd"/>
      <w:r>
        <w:rPr>
          <w:sz w:val="24"/>
          <w:szCs w:val="24"/>
        </w:rPr>
        <w:t>-Николса.</w:t>
      </w:r>
    </w:p>
    <w:p w14:paraId="6172FCF9" w14:textId="77777777" w:rsidR="00EF09D3" w:rsidRPr="00795AB3" w:rsidRDefault="00795AB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Настройка параметров ПИД-регулятора по методу </w:t>
      </w:r>
      <w:r>
        <w:rPr>
          <w:sz w:val="24"/>
          <w:szCs w:val="24"/>
          <w:lang w:val="en-US"/>
        </w:rPr>
        <w:t>CHR</w:t>
      </w:r>
      <w:r w:rsidRPr="00795AB3">
        <w:rPr>
          <w:sz w:val="24"/>
          <w:szCs w:val="24"/>
        </w:rPr>
        <w:t>.</w:t>
      </w:r>
    </w:p>
    <w:p w14:paraId="135FD1F3" w14:textId="77777777" w:rsidR="00795AB3" w:rsidRDefault="00795AB3" w:rsidP="00795AB3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Алгоритм настройки параметров ПИД-регулятора по методу частотных характеристик </w:t>
      </w:r>
      <w:proofErr w:type="spellStart"/>
      <w:r>
        <w:rPr>
          <w:sz w:val="24"/>
          <w:szCs w:val="24"/>
        </w:rPr>
        <w:t>Циглера</w:t>
      </w:r>
      <w:proofErr w:type="spellEnd"/>
      <w:r>
        <w:rPr>
          <w:sz w:val="24"/>
          <w:szCs w:val="24"/>
        </w:rPr>
        <w:t>-Николса.</w:t>
      </w:r>
    </w:p>
    <w:p w14:paraId="5E06038F" w14:textId="77777777" w:rsidR="004057F5" w:rsidRDefault="004057F5" w:rsidP="004057F5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Алгоритм ручной настройки параметров ПИД-регулятора.</w:t>
      </w:r>
    </w:p>
    <w:p w14:paraId="27C36C34" w14:textId="77777777" w:rsidR="00EF09D3" w:rsidRDefault="00CC1C6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Характеристики и реализация корректирующего устройства с опережением по фазе.</w:t>
      </w:r>
    </w:p>
    <w:p w14:paraId="0F1AC5E9" w14:textId="77777777" w:rsidR="003E70B7" w:rsidRDefault="00CC1C66" w:rsidP="003E70B7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3E70B7">
        <w:rPr>
          <w:sz w:val="24"/>
          <w:szCs w:val="24"/>
        </w:rPr>
        <w:t>Алгоритм синтеза корректирующего устройства с опережением по фазе.</w:t>
      </w:r>
    </w:p>
    <w:p w14:paraId="112725E8" w14:textId="77777777" w:rsidR="00EF09D3" w:rsidRDefault="003E70B7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Достоинства и недостатки коррекции системы с помощью устройства с </w:t>
      </w:r>
      <w:r>
        <w:rPr>
          <w:sz w:val="24"/>
          <w:szCs w:val="24"/>
        </w:rPr>
        <w:lastRenderedPageBreak/>
        <w:t>опережением по фазе.</w:t>
      </w:r>
    </w:p>
    <w:p w14:paraId="25E5F9D8" w14:textId="77777777" w:rsidR="00C20D2E" w:rsidRDefault="00C20D2E" w:rsidP="00C20D2E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19. Характеристики и реализация корректирующего устройства с отставанием по фазе.</w:t>
      </w:r>
    </w:p>
    <w:p w14:paraId="02AE8EAB" w14:textId="77777777" w:rsidR="00706EEC" w:rsidRDefault="00C20D2E" w:rsidP="00706EEC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706EEC">
        <w:rPr>
          <w:sz w:val="24"/>
          <w:szCs w:val="24"/>
        </w:rPr>
        <w:t>Алгоритм синтеза корректирующего устройства с отставанием по фазе.</w:t>
      </w:r>
    </w:p>
    <w:p w14:paraId="7DA3D643" w14:textId="77777777" w:rsidR="00EF09D3" w:rsidRDefault="00706EEC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21. Синтез регулятора с отставанием по фазе с неединичным коэффициентом усиления.</w:t>
      </w:r>
    </w:p>
    <w:p w14:paraId="115FC5A0" w14:textId="77777777" w:rsidR="00706EEC" w:rsidRDefault="00706EEC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96384B">
        <w:rPr>
          <w:sz w:val="24"/>
          <w:szCs w:val="24"/>
        </w:rPr>
        <w:t>Достоинства и недостатки коррекции системы с помощью устройства с отставанием по фазе</w:t>
      </w:r>
    </w:p>
    <w:p w14:paraId="222D4A4B" w14:textId="77777777" w:rsidR="00EF09D3" w:rsidRDefault="008C28C8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8C28C8">
        <w:rPr>
          <w:sz w:val="24"/>
          <w:szCs w:val="24"/>
        </w:rPr>
        <w:t>Использование средства S</w:t>
      </w:r>
      <w:proofErr w:type="spellStart"/>
      <w:r w:rsidRPr="008C28C8">
        <w:rPr>
          <w:sz w:val="24"/>
          <w:szCs w:val="24"/>
          <w:lang w:val="en-US"/>
        </w:rPr>
        <w:t>isot</w:t>
      </w:r>
      <w:r w:rsidRPr="008C28C8">
        <w:rPr>
          <w:sz w:val="24"/>
          <w:szCs w:val="24"/>
        </w:rPr>
        <w:t>ool</w:t>
      </w:r>
      <w:proofErr w:type="spellEnd"/>
      <w:r w:rsidRPr="008C28C8">
        <w:rPr>
          <w:sz w:val="24"/>
          <w:szCs w:val="24"/>
        </w:rPr>
        <w:t>/</w:t>
      </w:r>
      <w:r w:rsidRPr="008C28C8">
        <w:rPr>
          <w:sz w:val="24"/>
          <w:szCs w:val="24"/>
          <w:lang w:val="en-US"/>
        </w:rPr>
        <w:t>MATLAB</w:t>
      </w:r>
      <w:r w:rsidRPr="008C28C8">
        <w:rPr>
          <w:sz w:val="24"/>
          <w:szCs w:val="24"/>
        </w:rPr>
        <w:t xml:space="preserve"> для синтеза САУ</w:t>
      </w:r>
      <w:r>
        <w:rPr>
          <w:sz w:val="24"/>
          <w:szCs w:val="24"/>
        </w:rPr>
        <w:t>.</w:t>
      </w:r>
    </w:p>
    <w:p w14:paraId="3E87D771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24. Переход от передаточной функции к уравнениям состояния.</w:t>
      </w:r>
    </w:p>
    <w:p w14:paraId="7C60ECBA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25. Управляемость и наблюдаемость.</w:t>
      </w:r>
    </w:p>
    <w:p w14:paraId="2D66A43E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26. Постановка задачи модального управления.</w:t>
      </w:r>
    </w:p>
    <w:p w14:paraId="55B79DFD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27. Метод размещения полюсов.</w:t>
      </w:r>
    </w:p>
    <w:p w14:paraId="0034C6FC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Формула </w:t>
      </w:r>
      <w:proofErr w:type="spellStart"/>
      <w:r>
        <w:rPr>
          <w:sz w:val="24"/>
          <w:szCs w:val="24"/>
        </w:rPr>
        <w:t>Аккермана</w:t>
      </w:r>
      <w:proofErr w:type="spellEnd"/>
      <w:r>
        <w:rPr>
          <w:sz w:val="24"/>
          <w:szCs w:val="24"/>
        </w:rPr>
        <w:t>.</w:t>
      </w:r>
    </w:p>
    <w:p w14:paraId="03C25D62" w14:textId="77777777" w:rsidR="004A2D06" w:rsidRDefault="004A2D06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Синтез наблюдателя </w:t>
      </w:r>
      <w:r w:rsidR="00A56E30">
        <w:rPr>
          <w:sz w:val="24"/>
          <w:szCs w:val="24"/>
        </w:rPr>
        <w:t>полного порядка</w:t>
      </w:r>
      <w:r>
        <w:rPr>
          <w:sz w:val="24"/>
          <w:szCs w:val="24"/>
        </w:rPr>
        <w:t>.</w:t>
      </w:r>
    </w:p>
    <w:p w14:paraId="5285360B" w14:textId="77777777" w:rsid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14:paraId="5B772A1C" w14:textId="77777777" w:rsidR="00866279" w:rsidRPr="004A2D06" w:rsidRDefault="00866279" w:rsidP="008662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A2D06">
        <w:rPr>
          <w:b/>
          <w:bCs/>
          <w:sz w:val="28"/>
          <w:szCs w:val="28"/>
        </w:rPr>
        <w:t>Тестовые задания к экзамену</w:t>
      </w:r>
    </w:p>
    <w:p w14:paraId="05974D44" w14:textId="77777777" w:rsidR="00866279" w:rsidRDefault="00866279" w:rsidP="00866279">
      <w:pPr>
        <w:spacing w:after="0" w:line="240" w:lineRule="auto"/>
        <w:ind w:firstLine="708"/>
        <w:jc w:val="both"/>
      </w:pPr>
      <w:r>
        <w:t>Разработано несколько вариантов тестов. Один из вариантов приведён ниже.</w:t>
      </w:r>
    </w:p>
    <w:p w14:paraId="187BDC0F" w14:textId="77777777" w:rsidR="00EF09D3" w:rsidRDefault="00EF09D3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14:paraId="62B5E152" w14:textId="77777777" w:rsidR="00752F2F" w:rsidRPr="00752F2F" w:rsidRDefault="00752F2F" w:rsidP="00752F2F">
      <w:r>
        <w:t xml:space="preserve">   1</w:t>
      </w:r>
      <w:r w:rsidRPr="00752F2F">
        <w:t xml:space="preserve">) Показатель </w:t>
      </w:r>
      <w:proofErr w:type="spellStart"/>
      <w:r w:rsidRPr="00752F2F">
        <w:t>колебательности</w:t>
      </w:r>
      <w:proofErr w:type="spellEnd"/>
      <w:r w:rsidRPr="00752F2F">
        <w:t xml:space="preserve"> </w:t>
      </w:r>
      <w:r w:rsidR="00C8343A" w:rsidRPr="00752F2F">
        <w:rPr>
          <w:position w:val="-4"/>
        </w:rPr>
        <w:object w:dxaOrig="360" w:dyaOrig="279" w14:anchorId="47399E84">
          <v:shape id="_x0000_i1215" type="#_x0000_t75" style="width:17.85pt;height:13.8pt" o:ole="">
            <v:imagedata r:id="rId374" o:title=""/>
          </v:shape>
          <o:OLEObject Type="Embed" ProgID="Equation.3" ShapeID="_x0000_i1215" DrawAspect="Content" ObjectID="_1735634835" r:id="rId375"/>
        </w:object>
      </w:r>
      <w:r w:rsidRPr="00752F2F">
        <w:t xml:space="preserve"> определяется по:</w:t>
      </w:r>
    </w:p>
    <w:p w14:paraId="7691F7A1" w14:textId="77777777" w:rsidR="00752F2F" w:rsidRPr="00752F2F" w:rsidRDefault="00752F2F" w:rsidP="00752F2F">
      <w:pPr>
        <w:ind w:firstLine="708"/>
      </w:pPr>
      <w:r w:rsidRPr="00752F2F">
        <w:t xml:space="preserve">а) АЧХ замкнутой </w:t>
      </w:r>
      <w:proofErr w:type="gramStart"/>
      <w:r w:rsidRPr="00752F2F">
        <w:t>системы;</w:t>
      </w:r>
      <w:r>
        <w:t xml:space="preserve">   </w:t>
      </w:r>
      <w:proofErr w:type="gramEnd"/>
      <w:r>
        <w:t xml:space="preserve">     </w:t>
      </w:r>
      <w:r w:rsidRPr="00752F2F">
        <w:t>б) переходной характеристике замкнутой системы;</w:t>
      </w:r>
    </w:p>
    <w:p w14:paraId="58D5CA75" w14:textId="77777777" w:rsidR="00752F2F" w:rsidRPr="00752F2F" w:rsidRDefault="00752F2F" w:rsidP="00752F2F">
      <w:pPr>
        <w:ind w:firstLine="708"/>
      </w:pPr>
      <w:r w:rsidRPr="00752F2F">
        <w:t xml:space="preserve">в) АФХ разомкнутой </w:t>
      </w:r>
      <w:proofErr w:type="gramStart"/>
      <w:r w:rsidRPr="00752F2F">
        <w:t>системы;</w:t>
      </w:r>
      <w:r>
        <w:t xml:space="preserve">   </w:t>
      </w:r>
      <w:proofErr w:type="gramEnd"/>
      <w:r>
        <w:t xml:space="preserve"> </w:t>
      </w:r>
      <w:r w:rsidRPr="00752F2F">
        <w:t>г) полюсам замкнутой системы.</w:t>
      </w:r>
    </w:p>
    <w:p w14:paraId="1CC4C4CC" w14:textId="77777777" w:rsidR="00752F2F" w:rsidRPr="00752F2F" w:rsidRDefault="00752F2F" w:rsidP="00752F2F">
      <w:r>
        <w:t xml:space="preserve">   2</w:t>
      </w:r>
      <w:r w:rsidRPr="00752F2F">
        <w:t xml:space="preserve">) Показатель </w:t>
      </w:r>
      <w:proofErr w:type="spellStart"/>
      <w:r w:rsidRPr="00752F2F">
        <w:t>колебательности</w:t>
      </w:r>
      <w:proofErr w:type="spellEnd"/>
      <w:r w:rsidRPr="00752F2F">
        <w:t xml:space="preserve"> </w:t>
      </w:r>
      <w:r w:rsidR="00C8343A" w:rsidRPr="00752F2F">
        <w:rPr>
          <w:position w:val="-4"/>
        </w:rPr>
        <w:object w:dxaOrig="360" w:dyaOrig="279" w14:anchorId="0882F5F7">
          <v:shape id="_x0000_i1216" type="#_x0000_t75" style="width:17.85pt;height:13.8pt" o:ole="">
            <v:imagedata r:id="rId374" o:title=""/>
          </v:shape>
          <o:OLEObject Type="Embed" ProgID="Equation.3" ShapeID="_x0000_i1216" DrawAspect="Content" ObjectID="_1735634836" r:id="rId376"/>
        </w:object>
      </w:r>
      <w:r w:rsidRPr="00752F2F">
        <w:t xml:space="preserve"> используется для:</w:t>
      </w:r>
    </w:p>
    <w:p w14:paraId="43BE74DD" w14:textId="77777777" w:rsidR="00752F2F" w:rsidRPr="00752F2F" w:rsidRDefault="00752F2F" w:rsidP="00752F2F">
      <w:pPr>
        <w:ind w:firstLine="708"/>
      </w:pPr>
      <w:r w:rsidRPr="00752F2F">
        <w:t xml:space="preserve">а) оценки </w:t>
      </w:r>
      <w:proofErr w:type="gramStart"/>
      <w:r w:rsidRPr="00752F2F">
        <w:t>быстродействия;</w:t>
      </w:r>
      <w:r>
        <w:t xml:space="preserve">   </w:t>
      </w:r>
      <w:proofErr w:type="gramEnd"/>
      <w:r>
        <w:t xml:space="preserve">          </w:t>
      </w:r>
      <w:r w:rsidRPr="00752F2F">
        <w:t>б) оценки запаса устойчивости;</w:t>
      </w:r>
    </w:p>
    <w:p w14:paraId="7C96294F" w14:textId="77777777" w:rsidR="00752F2F" w:rsidRPr="00752F2F" w:rsidRDefault="00752F2F" w:rsidP="00752F2F">
      <w:pPr>
        <w:ind w:firstLine="708"/>
      </w:pPr>
      <w:r w:rsidRPr="00752F2F">
        <w:t xml:space="preserve">в) оценки точности </w:t>
      </w:r>
      <w:proofErr w:type="gramStart"/>
      <w:r w:rsidRPr="00752F2F">
        <w:t>системы;</w:t>
      </w:r>
      <w:r>
        <w:t xml:space="preserve">   </w:t>
      </w:r>
      <w:proofErr w:type="gramEnd"/>
      <w:r>
        <w:t xml:space="preserve">       </w:t>
      </w:r>
      <w:r w:rsidRPr="00752F2F">
        <w:t>г) оценки помехоустойчивости.</w:t>
      </w:r>
    </w:p>
    <w:p w14:paraId="27BBB28A" w14:textId="77777777" w:rsidR="00752F2F" w:rsidRPr="00752F2F" w:rsidRDefault="00752F2F" w:rsidP="00752F2F">
      <w:r>
        <w:t xml:space="preserve">   3</w:t>
      </w:r>
      <w:r w:rsidRPr="00752F2F">
        <w:t xml:space="preserve">) Чему равно значение ЛАЧХ разомкнутой системы на </w:t>
      </w:r>
      <w:r w:rsidRPr="00752F2F">
        <w:rPr>
          <w:i/>
          <w:iCs/>
        </w:rPr>
        <w:t>частоте среза</w:t>
      </w:r>
      <w:r w:rsidRPr="00752F2F">
        <w:t>?</w:t>
      </w:r>
    </w:p>
    <w:p w14:paraId="66BD0EE7" w14:textId="77777777" w:rsidR="00752F2F" w:rsidRPr="00752F2F" w:rsidRDefault="00752F2F" w:rsidP="00752F2F">
      <w:pPr>
        <w:ind w:firstLine="708"/>
      </w:pPr>
      <w:r w:rsidRPr="00752F2F">
        <w:t xml:space="preserve">а) </w:t>
      </w:r>
      <w:r w:rsidR="00C8343A" w:rsidRPr="00752F2F">
        <w:rPr>
          <w:position w:val="-12"/>
        </w:rPr>
        <w:object w:dxaOrig="1540" w:dyaOrig="380" w14:anchorId="2322A733">
          <v:shape id="_x0000_i1217" type="#_x0000_t75" style="width:77.2pt;height:19pt" o:ole="">
            <v:imagedata r:id="rId377" o:title=""/>
          </v:shape>
          <o:OLEObject Type="Embed" ProgID="Equation.3" ShapeID="_x0000_i1217" DrawAspect="Content" ObjectID="_1735634837" r:id="rId378"/>
        </w:object>
      </w:r>
      <w:r w:rsidRPr="00752F2F">
        <w:t>;</w:t>
      </w:r>
      <w:r>
        <w:t xml:space="preserve">       </w:t>
      </w:r>
      <w:r w:rsidRPr="00752F2F">
        <w:t xml:space="preserve">б) </w:t>
      </w:r>
      <w:r w:rsidR="00C8343A" w:rsidRPr="00752F2F">
        <w:rPr>
          <w:position w:val="-12"/>
        </w:rPr>
        <w:object w:dxaOrig="1500" w:dyaOrig="380" w14:anchorId="03751849">
          <v:shape id="_x0000_i1218" type="#_x0000_t75" style="width:75.45pt;height:19pt" o:ole="">
            <v:imagedata r:id="rId379" o:title=""/>
          </v:shape>
          <o:OLEObject Type="Embed" ProgID="Equation.3" ShapeID="_x0000_i1218" DrawAspect="Content" ObjectID="_1735634838" r:id="rId380"/>
        </w:object>
      </w:r>
      <w:r w:rsidRPr="00752F2F">
        <w:t>;</w:t>
      </w:r>
    </w:p>
    <w:p w14:paraId="7DF1ABA6" w14:textId="77777777" w:rsidR="00752F2F" w:rsidRPr="00752F2F" w:rsidRDefault="00752F2F" w:rsidP="00752F2F">
      <w:pPr>
        <w:ind w:firstLine="708"/>
      </w:pPr>
      <w:r w:rsidRPr="00752F2F">
        <w:t xml:space="preserve">в) </w:t>
      </w:r>
      <w:r w:rsidR="00C8343A" w:rsidRPr="00752F2F">
        <w:rPr>
          <w:position w:val="-12"/>
        </w:rPr>
        <w:object w:dxaOrig="1680" w:dyaOrig="380" w14:anchorId="3E316A4F">
          <v:shape id="_x0000_i1219" type="#_x0000_t75" style="width:84.1pt;height:19pt" o:ole="">
            <v:imagedata r:id="rId381" o:title=""/>
          </v:shape>
          <o:OLEObject Type="Embed" ProgID="Equation.3" ShapeID="_x0000_i1219" DrawAspect="Content" ObjectID="_1735634839" r:id="rId382"/>
        </w:object>
      </w:r>
      <w:r w:rsidRPr="00752F2F">
        <w:t>;</w:t>
      </w:r>
      <w:r>
        <w:t xml:space="preserve">      </w:t>
      </w:r>
      <w:r w:rsidRPr="00752F2F">
        <w:t xml:space="preserve">г) </w:t>
      </w:r>
      <w:r w:rsidR="00C8343A" w:rsidRPr="00752F2F">
        <w:rPr>
          <w:position w:val="-12"/>
        </w:rPr>
        <w:object w:dxaOrig="1680" w:dyaOrig="380" w14:anchorId="08C81E9C">
          <v:shape id="_x0000_i1220" type="#_x0000_t75" style="width:84.1pt;height:19pt" o:ole="">
            <v:imagedata r:id="rId383" o:title=""/>
          </v:shape>
          <o:OLEObject Type="Embed" ProgID="Equation.3" ShapeID="_x0000_i1220" DrawAspect="Content" ObjectID="_1735634840" r:id="rId384"/>
        </w:object>
      </w:r>
      <w:r w:rsidRPr="00752F2F">
        <w:t>.</w:t>
      </w:r>
    </w:p>
    <w:p w14:paraId="3B53098C" w14:textId="77777777" w:rsidR="00752F2F" w:rsidRPr="00752F2F" w:rsidRDefault="00752F2F" w:rsidP="00752F2F">
      <w:r>
        <w:t xml:space="preserve">   4</w:t>
      </w:r>
      <w:r w:rsidRPr="00752F2F">
        <w:t xml:space="preserve">) По известному запасу по фазе </w:t>
      </w:r>
      <w:r w:rsidR="00C8343A" w:rsidRPr="00752F2F">
        <w:rPr>
          <w:position w:val="-10"/>
        </w:rPr>
        <w:object w:dxaOrig="300" w:dyaOrig="400" w14:anchorId="004B0C36">
          <v:shape id="_x0000_i1221" type="#_x0000_t75" style="width:15pt;height:19.6pt" o:ole="">
            <v:imagedata r:id="rId385" o:title=""/>
          </v:shape>
          <o:OLEObject Type="Embed" ProgID="Equation.3" ShapeID="_x0000_i1221" DrawAspect="Content" ObjectID="_1735634841" r:id="rId386"/>
        </w:object>
      </w:r>
      <w:r w:rsidRPr="00752F2F">
        <w:t xml:space="preserve"> можно приближённо определить:</w:t>
      </w:r>
    </w:p>
    <w:p w14:paraId="7BA21EA4" w14:textId="77777777" w:rsidR="00752F2F" w:rsidRPr="00752F2F" w:rsidRDefault="00752F2F" w:rsidP="00752F2F">
      <w:pPr>
        <w:ind w:firstLine="708"/>
      </w:pPr>
      <w:r w:rsidRPr="00752F2F">
        <w:t xml:space="preserve">а) время </w:t>
      </w:r>
      <w:proofErr w:type="gramStart"/>
      <w:r w:rsidRPr="00752F2F">
        <w:t>регулирования;</w:t>
      </w:r>
      <w:r>
        <w:t xml:space="preserve">   </w:t>
      </w:r>
      <w:proofErr w:type="gramEnd"/>
      <w:r>
        <w:t xml:space="preserve">            </w:t>
      </w:r>
      <w:r w:rsidRPr="00752F2F">
        <w:t>б) перерегулирование;</w:t>
      </w:r>
    </w:p>
    <w:p w14:paraId="157E712B" w14:textId="77777777" w:rsidR="00752F2F" w:rsidRPr="00752F2F" w:rsidRDefault="00752F2F" w:rsidP="00752F2F">
      <w:pPr>
        <w:ind w:firstLine="708"/>
      </w:pPr>
      <w:r w:rsidRPr="00752F2F">
        <w:t xml:space="preserve">в) установившуюся </w:t>
      </w:r>
      <w:proofErr w:type="gramStart"/>
      <w:r w:rsidRPr="00752F2F">
        <w:t>ошибку;</w:t>
      </w:r>
      <w:r>
        <w:t xml:space="preserve">   </w:t>
      </w:r>
      <w:proofErr w:type="gramEnd"/>
      <w:r>
        <w:t xml:space="preserve">      </w:t>
      </w:r>
      <w:r w:rsidRPr="00752F2F">
        <w:t>г) коэффициент усиления.</w:t>
      </w:r>
    </w:p>
    <w:p w14:paraId="2EC82E34" w14:textId="77777777" w:rsidR="00752F2F" w:rsidRPr="00752F2F" w:rsidRDefault="00752F2F" w:rsidP="00752F2F">
      <w:r>
        <w:t xml:space="preserve">   5</w:t>
      </w:r>
      <w:r w:rsidRPr="00752F2F">
        <w:t xml:space="preserve">) По известной частоте среза </w:t>
      </w:r>
      <w:r w:rsidR="00C8343A" w:rsidRPr="00752F2F">
        <w:rPr>
          <w:position w:val="-12"/>
        </w:rPr>
        <w:object w:dxaOrig="340" w:dyaOrig="380" w14:anchorId="5A20164F">
          <v:shape id="_x0000_i1222" type="#_x0000_t75" style="width:17.3pt;height:19pt" o:ole="">
            <v:imagedata r:id="rId387" o:title=""/>
          </v:shape>
          <o:OLEObject Type="Embed" ProgID="Equation.3" ShapeID="_x0000_i1222" DrawAspect="Content" ObjectID="_1735634842" r:id="rId388"/>
        </w:object>
      </w:r>
      <w:r w:rsidRPr="00752F2F">
        <w:t xml:space="preserve"> можно приближённо определить:</w:t>
      </w:r>
    </w:p>
    <w:p w14:paraId="50A1417A" w14:textId="77777777" w:rsidR="00752F2F" w:rsidRPr="00752F2F" w:rsidRDefault="00752F2F" w:rsidP="00752F2F">
      <w:pPr>
        <w:ind w:firstLine="708"/>
      </w:pPr>
      <w:r w:rsidRPr="00752F2F">
        <w:t xml:space="preserve">а) время </w:t>
      </w:r>
      <w:proofErr w:type="gramStart"/>
      <w:r w:rsidRPr="00752F2F">
        <w:t>регулирования;</w:t>
      </w:r>
      <w:r>
        <w:t xml:space="preserve">   </w:t>
      </w:r>
      <w:proofErr w:type="gramEnd"/>
      <w:r>
        <w:t xml:space="preserve">            </w:t>
      </w:r>
      <w:r w:rsidRPr="00752F2F">
        <w:t>б) перерегулирование;</w:t>
      </w:r>
    </w:p>
    <w:p w14:paraId="5559D530" w14:textId="77777777" w:rsidR="00752F2F" w:rsidRPr="00752F2F" w:rsidRDefault="00752F2F" w:rsidP="00752F2F">
      <w:pPr>
        <w:ind w:firstLine="708"/>
      </w:pPr>
      <w:r w:rsidRPr="00752F2F">
        <w:t xml:space="preserve">в) установившуюся </w:t>
      </w:r>
      <w:proofErr w:type="gramStart"/>
      <w:r w:rsidRPr="00752F2F">
        <w:t>ошибку;</w:t>
      </w:r>
      <w:r>
        <w:t xml:space="preserve">   </w:t>
      </w:r>
      <w:proofErr w:type="gramEnd"/>
      <w:r>
        <w:t xml:space="preserve">     </w:t>
      </w:r>
      <w:r w:rsidRPr="00752F2F">
        <w:t>г) коэффициент усиления.</w:t>
      </w:r>
    </w:p>
    <w:p w14:paraId="7254738B" w14:textId="77777777" w:rsidR="00752F2F" w:rsidRPr="00752F2F" w:rsidRDefault="00103659" w:rsidP="00752F2F">
      <w:pPr>
        <w:jc w:val="both"/>
      </w:pPr>
      <w:r>
        <w:t xml:space="preserve">   6</w:t>
      </w:r>
      <w:r w:rsidR="00752F2F" w:rsidRPr="00752F2F">
        <w:t xml:space="preserve">) ЛАЧХ разомкнутой системы </w:t>
      </w:r>
      <w:r w:rsidR="00C8343A" w:rsidRPr="00752F2F">
        <w:rPr>
          <w:position w:val="-12"/>
        </w:rPr>
        <w:object w:dxaOrig="639" w:dyaOrig="360" w14:anchorId="1C04B25D">
          <v:shape id="_x0000_i1223" type="#_x0000_t75" style="width:31.7pt;height:17.85pt" o:ole="">
            <v:imagedata r:id="rId389" o:title=""/>
          </v:shape>
          <o:OLEObject Type="Embed" ProgID="Equation.3" ShapeID="_x0000_i1223" DrawAspect="Content" ObjectID="_1735634843" r:id="rId390"/>
        </w:object>
      </w:r>
      <w:r w:rsidR="00752F2F" w:rsidRPr="00752F2F">
        <w:t xml:space="preserve"> для случая </w:t>
      </w:r>
      <w:r w:rsidR="00752F2F" w:rsidRPr="00752F2F">
        <w:rPr>
          <w:i/>
          <w:iCs/>
        </w:rPr>
        <w:t>устойчивой замкнутой</w:t>
      </w:r>
      <w:r w:rsidR="00752F2F" w:rsidRPr="00752F2F">
        <w:rPr>
          <w:i/>
          <w:iCs/>
          <w:u w:val="single"/>
        </w:rPr>
        <w:t xml:space="preserve"> </w:t>
      </w:r>
      <w:r w:rsidR="00752F2F" w:rsidRPr="00752F2F">
        <w:rPr>
          <w:i/>
          <w:iCs/>
        </w:rPr>
        <w:t>системы</w:t>
      </w:r>
      <w:r w:rsidR="00752F2F" w:rsidRPr="00752F2F">
        <w:t xml:space="preserve"> пересекает, как правило, ось частот с </w:t>
      </w:r>
      <w:r w:rsidR="00752F2F" w:rsidRPr="00752F2F">
        <w:rPr>
          <w:i/>
          <w:iCs/>
        </w:rPr>
        <w:t>наклоном</w:t>
      </w:r>
      <w:r w:rsidR="00752F2F" w:rsidRPr="00752F2F">
        <w:t>:</w:t>
      </w:r>
    </w:p>
    <w:p w14:paraId="2CE184EC" w14:textId="77777777" w:rsidR="00752F2F" w:rsidRPr="00752F2F" w:rsidRDefault="00752F2F" w:rsidP="00752F2F">
      <w:pPr>
        <w:ind w:firstLine="708"/>
      </w:pPr>
      <w:r w:rsidRPr="00752F2F">
        <w:t>а) -10 дБ/</w:t>
      </w:r>
      <w:proofErr w:type="gramStart"/>
      <w:r w:rsidRPr="00752F2F">
        <w:t>дек;</w:t>
      </w:r>
      <w:r w:rsidR="00103659">
        <w:t xml:space="preserve">   </w:t>
      </w:r>
      <w:proofErr w:type="gramEnd"/>
      <w:r w:rsidR="00103659">
        <w:t xml:space="preserve">                </w:t>
      </w:r>
      <w:r w:rsidRPr="00752F2F">
        <w:t>б) -20 дБ/дек;</w:t>
      </w:r>
    </w:p>
    <w:p w14:paraId="62B51B16" w14:textId="77777777" w:rsidR="00752F2F" w:rsidRPr="00752F2F" w:rsidRDefault="00752F2F" w:rsidP="00752F2F">
      <w:pPr>
        <w:ind w:firstLine="708"/>
      </w:pPr>
      <w:r w:rsidRPr="00752F2F">
        <w:t>в) -40 дБ/</w:t>
      </w:r>
      <w:proofErr w:type="gramStart"/>
      <w:r w:rsidRPr="00752F2F">
        <w:t>дек;</w:t>
      </w:r>
      <w:r w:rsidR="00103659">
        <w:t xml:space="preserve">   </w:t>
      </w:r>
      <w:proofErr w:type="gramEnd"/>
      <w:r w:rsidR="00103659">
        <w:t xml:space="preserve">                </w:t>
      </w:r>
      <w:r w:rsidRPr="00752F2F">
        <w:t>г) -60 дБ/дек.</w:t>
      </w:r>
    </w:p>
    <w:p w14:paraId="58DD1486" w14:textId="77777777" w:rsidR="00752F2F" w:rsidRPr="00752F2F" w:rsidRDefault="00103659" w:rsidP="00752F2F">
      <w:r>
        <w:lastRenderedPageBreak/>
        <w:t xml:space="preserve">   7</w:t>
      </w:r>
      <w:r w:rsidR="00752F2F" w:rsidRPr="00752F2F">
        <w:t xml:space="preserve">) </w:t>
      </w:r>
      <w:r w:rsidR="00752F2F" w:rsidRPr="00752F2F">
        <w:rPr>
          <w:i/>
          <w:iCs/>
        </w:rPr>
        <w:t>Степень устойчивости</w:t>
      </w:r>
      <w:r w:rsidR="00752F2F" w:rsidRPr="00752F2F">
        <w:t xml:space="preserve"> </w:t>
      </w:r>
      <w:r w:rsidR="00C8343A" w:rsidRPr="00752F2F">
        <w:rPr>
          <w:position w:val="-10"/>
        </w:rPr>
        <w:object w:dxaOrig="220" w:dyaOrig="279" w14:anchorId="7B3B5D98">
          <v:shape id="_x0000_i1224" type="#_x0000_t75" style="width:10.95pt;height:13.8pt" o:ole="">
            <v:imagedata r:id="rId391" o:title=""/>
          </v:shape>
          <o:OLEObject Type="Embed" ProgID="Equation.3" ShapeID="_x0000_i1224" DrawAspect="Content" ObjectID="_1735634844" r:id="rId392"/>
        </w:object>
      </w:r>
      <w:r w:rsidR="00752F2F" w:rsidRPr="00752F2F">
        <w:t xml:space="preserve"> определяется по:</w:t>
      </w:r>
    </w:p>
    <w:p w14:paraId="34694A59" w14:textId="77777777" w:rsidR="00752F2F" w:rsidRPr="00752F2F" w:rsidRDefault="00752F2F" w:rsidP="00752F2F">
      <w:r w:rsidRPr="00752F2F">
        <w:t xml:space="preserve">           а) АФХ разомкнутой </w:t>
      </w:r>
      <w:proofErr w:type="gramStart"/>
      <w:r w:rsidRPr="00752F2F">
        <w:t xml:space="preserve">системы;   </w:t>
      </w:r>
      <w:proofErr w:type="gramEnd"/>
      <w:r w:rsidRPr="00752F2F">
        <w:t xml:space="preserve">       б) ЛАЧХ разомкнутой системы;</w:t>
      </w:r>
    </w:p>
    <w:p w14:paraId="465600DD" w14:textId="77777777" w:rsidR="00752F2F" w:rsidRPr="00752F2F" w:rsidRDefault="00752F2F" w:rsidP="00752F2F">
      <w:r w:rsidRPr="00752F2F">
        <w:t xml:space="preserve">          </w:t>
      </w:r>
      <w:proofErr w:type="gramStart"/>
      <w:r w:rsidRPr="00752F2F">
        <w:t>в)  диаграмме</w:t>
      </w:r>
      <w:proofErr w:type="gramEnd"/>
      <w:r w:rsidRPr="00752F2F">
        <w:t xml:space="preserve"> полюсов замкнутой системы;</w:t>
      </w:r>
    </w:p>
    <w:p w14:paraId="6C6BF187" w14:textId="77777777" w:rsidR="00752F2F" w:rsidRPr="00752F2F" w:rsidRDefault="00752F2F" w:rsidP="00752F2F">
      <w:r w:rsidRPr="00752F2F">
        <w:t xml:space="preserve">          </w:t>
      </w:r>
      <w:proofErr w:type="gramStart"/>
      <w:r w:rsidRPr="00752F2F">
        <w:t>г)  переходной</w:t>
      </w:r>
      <w:proofErr w:type="gramEnd"/>
      <w:r w:rsidRPr="00752F2F">
        <w:t xml:space="preserve"> характеристике замкнутой системы.</w:t>
      </w:r>
    </w:p>
    <w:p w14:paraId="041DC0AE" w14:textId="77777777" w:rsidR="00752F2F" w:rsidRPr="00752F2F" w:rsidRDefault="00103659" w:rsidP="00752F2F">
      <w:pPr>
        <w:tabs>
          <w:tab w:val="left" w:pos="360"/>
        </w:tabs>
        <w:jc w:val="both"/>
      </w:pPr>
      <w:r>
        <w:t xml:space="preserve">   8</w:t>
      </w:r>
      <w:r w:rsidR="00752F2F" w:rsidRPr="00752F2F">
        <w:t xml:space="preserve">) </w:t>
      </w:r>
      <w:r w:rsidR="00752F2F" w:rsidRPr="00752F2F">
        <w:rPr>
          <w:i/>
          <w:iCs/>
        </w:rPr>
        <w:t>Степень устойчивости</w:t>
      </w:r>
      <w:r w:rsidR="00752F2F" w:rsidRPr="00752F2F">
        <w:t xml:space="preserve"> </w:t>
      </w:r>
      <w:r w:rsidR="00C8343A" w:rsidRPr="00752F2F">
        <w:rPr>
          <w:position w:val="-10"/>
        </w:rPr>
        <w:object w:dxaOrig="220" w:dyaOrig="279" w14:anchorId="2F8278D2">
          <v:shape id="_x0000_i1225" type="#_x0000_t75" style="width:10.95pt;height:13.8pt" o:ole="">
            <v:imagedata r:id="rId210" o:title=""/>
          </v:shape>
          <o:OLEObject Type="Embed" ProgID="Equation.3" ShapeID="_x0000_i1225" DrawAspect="Content" ObjectID="_1735634845" r:id="rId393"/>
        </w:object>
      </w:r>
      <w:r w:rsidR="00752F2F" w:rsidRPr="00752F2F">
        <w:t xml:space="preserve"> служит:</w:t>
      </w:r>
    </w:p>
    <w:p w14:paraId="047597C6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а) для оценки чувствительности;</w:t>
      </w:r>
      <w:r w:rsidRPr="00752F2F">
        <w:tab/>
        <w:t>б) для оценки быстродействия;</w:t>
      </w:r>
    </w:p>
    <w:p w14:paraId="2E4C4220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в) для оценки помехоустойчивости;</w:t>
      </w:r>
      <w:r w:rsidRPr="00752F2F">
        <w:tab/>
        <w:t>г) для оценки запасов устойчивости.</w:t>
      </w:r>
    </w:p>
    <w:p w14:paraId="3E918C22" w14:textId="77777777" w:rsidR="00752F2F" w:rsidRPr="00752F2F" w:rsidRDefault="00347864" w:rsidP="00752F2F">
      <w:pPr>
        <w:tabs>
          <w:tab w:val="left" w:pos="360"/>
        </w:tabs>
        <w:jc w:val="both"/>
      </w:pPr>
      <w:r>
        <w:t xml:space="preserve">  9</w:t>
      </w:r>
      <w:r w:rsidR="00752F2F" w:rsidRPr="00752F2F">
        <w:t xml:space="preserve">) </w:t>
      </w:r>
      <w:r w:rsidR="00752F2F" w:rsidRPr="00752F2F">
        <w:rPr>
          <w:i/>
          <w:iCs/>
        </w:rPr>
        <w:t xml:space="preserve">Степень </w:t>
      </w:r>
      <w:proofErr w:type="spellStart"/>
      <w:r w:rsidR="00752F2F" w:rsidRPr="00752F2F">
        <w:rPr>
          <w:i/>
          <w:iCs/>
        </w:rPr>
        <w:t>колебательности</w:t>
      </w:r>
      <w:proofErr w:type="spellEnd"/>
      <w:r w:rsidR="00752F2F" w:rsidRPr="00752F2F">
        <w:rPr>
          <w:i/>
          <w:iCs/>
        </w:rPr>
        <w:t xml:space="preserve"> </w:t>
      </w:r>
      <w:r w:rsidR="00C8343A" w:rsidRPr="00752F2F">
        <w:rPr>
          <w:position w:val="-10"/>
        </w:rPr>
        <w:object w:dxaOrig="220" w:dyaOrig="279" w14:anchorId="3B61D9A5">
          <v:shape id="_x0000_i1226" type="#_x0000_t75" style="width:10.95pt;height:13.8pt" o:ole="">
            <v:imagedata r:id="rId394" o:title=""/>
          </v:shape>
          <o:OLEObject Type="Embed" ProgID="Equation.3" ShapeID="_x0000_i1226" DrawAspect="Content" ObjectID="_1735634846" r:id="rId395"/>
        </w:object>
      </w:r>
      <w:r w:rsidR="00752F2F" w:rsidRPr="00752F2F">
        <w:t xml:space="preserve"> определяется как:</w:t>
      </w:r>
    </w:p>
    <w:p w14:paraId="70B9CB44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 xml:space="preserve">а) </w:t>
      </w:r>
      <w:r w:rsidR="00C8343A" w:rsidRPr="00752F2F">
        <w:rPr>
          <w:position w:val="-34"/>
        </w:rPr>
        <w:object w:dxaOrig="1300" w:dyaOrig="780" w14:anchorId="33E7621D">
          <v:shape id="_x0000_i1227" type="#_x0000_t75" style="width:65.1pt;height:39.15pt" o:ole="">
            <v:imagedata r:id="rId396" o:title=""/>
          </v:shape>
          <o:OLEObject Type="Embed" ProgID="Equation.3" ShapeID="_x0000_i1227" DrawAspect="Content" ObjectID="_1735634847" r:id="rId397"/>
        </w:object>
      </w:r>
      <w:r w:rsidRPr="00752F2F">
        <w:t xml:space="preserve">; </w:t>
      </w:r>
      <w:r w:rsidRPr="00752F2F">
        <w:tab/>
      </w:r>
      <w:r w:rsidRPr="00752F2F">
        <w:tab/>
      </w:r>
      <w:r w:rsidRPr="00752F2F">
        <w:tab/>
        <w:t xml:space="preserve">б) </w:t>
      </w:r>
      <w:r w:rsidR="00C8343A" w:rsidRPr="00752F2F">
        <w:rPr>
          <w:position w:val="-34"/>
        </w:rPr>
        <w:object w:dxaOrig="1300" w:dyaOrig="780" w14:anchorId="4EABBDD6">
          <v:shape id="_x0000_i1228" type="#_x0000_t75" style="width:65.1pt;height:39.15pt" o:ole="">
            <v:imagedata r:id="rId398" o:title=""/>
          </v:shape>
          <o:OLEObject Type="Embed" ProgID="Equation.3" ShapeID="_x0000_i1228" DrawAspect="Content" ObjectID="_1735634848" r:id="rId399"/>
        </w:object>
      </w:r>
      <w:r w:rsidRPr="00752F2F">
        <w:t>;</w:t>
      </w:r>
    </w:p>
    <w:p w14:paraId="22B7E485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 xml:space="preserve">в) </w:t>
      </w:r>
      <w:r w:rsidR="00C8343A" w:rsidRPr="00752F2F">
        <w:rPr>
          <w:position w:val="-34"/>
        </w:rPr>
        <w:object w:dxaOrig="1340" w:dyaOrig="780" w14:anchorId="2D9EA9A3">
          <v:shape id="_x0000_i1229" type="#_x0000_t75" style="width:66.8pt;height:39.15pt" o:ole="">
            <v:imagedata r:id="rId400" o:title=""/>
          </v:shape>
          <o:OLEObject Type="Embed" ProgID="Equation.3" ShapeID="_x0000_i1229" DrawAspect="Content" ObjectID="_1735634849" r:id="rId401"/>
        </w:object>
      </w:r>
      <w:r w:rsidRPr="00752F2F">
        <w:t xml:space="preserve">;  </w:t>
      </w:r>
      <w:r w:rsidRPr="00752F2F">
        <w:tab/>
      </w:r>
      <w:r w:rsidRPr="00752F2F">
        <w:tab/>
        <w:t xml:space="preserve">г) </w:t>
      </w:r>
      <w:r w:rsidR="00C8343A" w:rsidRPr="00752F2F">
        <w:rPr>
          <w:position w:val="-34"/>
        </w:rPr>
        <w:object w:dxaOrig="1359" w:dyaOrig="780" w14:anchorId="3ADEA576">
          <v:shape id="_x0000_i1230" type="#_x0000_t75" style="width:67.95pt;height:39.15pt" o:ole="">
            <v:imagedata r:id="rId402" o:title=""/>
          </v:shape>
          <o:OLEObject Type="Embed" ProgID="Equation.3" ShapeID="_x0000_i1230" DrawAspect="Content" ObjectID="_1735634850" r:id="rId403"/>
        </w:object>
      </w:r>
      <w:r w:rsidRPr="00752F2F">
        <w:t>,</w:t>
      </w:r>
    </w:p>
    <w:p w14:paraId="03C67CB1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 xml:space="preserve">где </w:t>
      </w:r>
      <w:r w:rsidR="00C8343A" w:rsidRPr="00752F2F">
        <w:rPr>
          <w:position w:val="-14"/>
        </w:rPr>
        <w:object w:dxaOrig="1900" w:dyaOrig="400" w14:anchorId="0A7E7224">
          <v:shape id="_x0000_i1231" type="#_x0000_t75" style="width:95.05pt;height:19.6pt" o:ole="">
            <v:imagedata r:id="rId212" o:title=""/>
          </v:shape>
          <o:OLEObject Type="Embed" ProgID="Equation.3" ShapeID="_x0000_i1231" DrawAspect="Content" ObjectID="_1735634851" r:id="rId404"/>
        </w:object>
      </w:r>
      <w:r w:rsidRPr="00752F2F">
        <w:t xml:space="preserve"> - комплексно-сопряжённые корни характеристического уравнения.</w:t>
      </w:r>
    </w:p>
    <w:p w14:paraId="70AA3284" w14:textId="77777777" w:rsidR="00752F2F" w:rsidRPr="00752F2F" w:rsidRDefault="00347864" w:rsidP="00752F2F">
      <w:r>
        <w:t xml:space="preserve">  10</w:t>
      </w:r>
      <w:r w:rsidR="00752F2F" w:rsidRPr="00752F2F">
        <w:t xml:space="preserve">) Чем </w:t>
      </w:r>
      <w:r w:rsidR="00752F2F" w:rsidRPr="00752F2F">
        <w:rPr>
          <w:i/>
          <w:iCs/>
        </w:rPr>
        <w:t>больше</w:t>
      </w:r>
      <w:r w:rsidR="00752F2F" w:rsidRPr="00752F2F">
        <w:t xml:space="preserve"> величина </w:t>
      </w:r>
      <w:r w:rsidR="00C8343A" w:rsidRPr="00752F2F">
        <w:rPr>
          <w:position w:val="-10"/>
        </w:rPr>
        <w:object w:dxaOrig="220" w:dyaOrig="279" w14:anchorId="2FED937D">
          <v:shape id="_x0000_i1232" type="#_x0000_t75" style="width:10.95pt;height:13.8pt" o:ole="">
            <v:imagedata r:id="rId394" o:title=""/>
          </v:shape>
          <o:OLEObject Type="Embed" ProgID="Equation.3" ShapeID="_x0000_i1232" DrawAspect="Content" ObjectID="_1735634852" r:id="rId405"/>
        </w:object>
      </w:r>
      <w:r w:rsidR="00752F2F" w:rsidRPr="00752F2F">
        <w:t>, тем:</w:t>
      </w:r>
    </w:p>
    <w:p w14:paraId="4C60F633" w14:textId="77777777" w:rsidR="00752F2F" w:rsidRPr="00752F2F" w:rsidRDefault="00752F2F" w:rsidP="00752F2F">
      <w:pPr>
        <w:ind w:firstLine="708"/>
      </w:pPr>
      <w:proofErr w:type="gramStart"/>
      <w:r w:rsidRPr="00752F2F">
        <w:t>а)  меньше</w:t>
      </w:r>
      <w:proofErr w:type="gramEnd"/>
      <w:r w:rsidRPr="00752F2F">
        <w:t xml:space="preserve"> время регулирования;</w:t>
      </w:r>
      <w:r w:rsidR="00347864">
        <w:t xml:space="preserve">        </w:t>
      </w:r>
      <w:r w:rsidRPr="00752F2F">
        <w:t>б)  больше время регулирования;</w:t>
      </w:r>
    </w:p>
    <w:p w14:paraId="3ED1F34B" w14:textId="77777777" w:rsidR="00752F2F" w:rsidRPr="00752F2F" w:rsidRDefault="00752F2F" w:rsidP="00752F2F">
      <w:pPr>
        <w:ind w:firstLine="708"/>
      </w:pPr>
      <w:proofErr w:type="gramStart"/>
      <w:r w:rsidRPr="00752F2F">
        <w:t>в)  меньше</w:t>
      </w:r>
      <w:proofErr w:type="gramEnd"/>
      <w:r w:rsidRPr="00752F2F">
        <w:t xml:space="preserve"> перерегулирование;</w:t>
      </w:r>
      <w:r w:rsidR="00347864">
        <w:t xml:space="preserve">           </w:t>
      </w:r>
      <w:r w:rsidRPr="00752F2F">
        <w:t>г)  больше перерегулирование.</w:t>
      </w:r>
    </w:p>
    <w:p w14:paraId="176F6C40" w14:textId="77777777" w:rsidR="00752F2F" w:rsidRPr="00752F2F" w:rsidRDefault="00347864" w:rsidP="00752F2F">
      <w:pPr>
        <w:tabs>
          <w:tab w:val="left" w:pos="490"/>
        </w:tabs>
        <w:jc w:val="both"/>
      </w:pPr>
      <w:r>
        <w:t xml:space="preserve">   11</w:t>
      </w:r>
      <w:r w:rsidR="00752F2F" w:rsidRPr="00752F2F">
        <w:t xml:space="preserve">) Структурная схема проектируемой системы представлена на рисунке, где </w:t>
      </w:r>
      <w:r w:rsidR="00C8343A" w:rsidRPr="00752F2F">
        <w:rPr>
          <w:position w:val="-12"/>
        </w:rPr>
        <w:object w:dxaOrig="740" w:dyaOrig="380" w14:anchorId="483FF608">
          <v:shape id="_x0000_i1233" type="#_x0000_t75" style="width:36.85pt;height:19pt" o:ole="">
            <v:imagedata r:id="rId406" o:title=""/>
          </v:shape>
          <o:OLEObject Type="Embed" ProgID="Equation.3" ShapeID="_x0000_i1233" DrawAspect="Content" ObjectID="_1735634853" r:id="rId407"/>
        </w:object>
      </w:r>
      <w:r w:rsidR="00752F2F" w:rsidRPr="00752F2F">
        <w:t xml:space="preserve">- ПФ объекта управления, </w:t>
      </w:r>
      <w:r w:rsidR="00C8343A" w:rsidRPr="00752F2F">
        <w:rPr>
          <w:position w:val="-16"/>
        </w:rPr>
        <w:object w:dxaOrig="660" w:dyaOrig="420" w14:anchorId="58CE5FA8">
          <v:shape id="_x0000_i1234" type="#_x0000_t75" style="width:33.4pt;height:21.3pt" o:ole="">
            <v:imagedata r:id="rId408" o:title=""/>
          </v:shape>
          <o:OLEObject Type="Embed" ProgID="Equation.3" ShapeID="_x0000_i1234" DrawAspect="Content" ObjectID="_1735634854" r:id="rId409"/>
        </w:object>
      </w:r>
      <w:r w:rsidR="00752F2F" w:rsidRPr="00752F2F">
        <w:t>- ПФ корректирующего устройства.</w:t>
      </w:r>
    </w:p>
    <w:p w14:paraId="28988B39" w14:textId="77777777" w:rsidR="00752F2F" w:rsidRPr="00752F2F" w:rsidRDefault="00752F2F" w:rsidP="00752F2F">
      <w:pPr>
        <w:tabs>
          <w:tab w:val="left" w:pos="4410"/>
        </w:tabs>
        <w:jc w:val="both"/>
      </w:pPr>
      <w:r w:rsidRPr="00752F2F">
        <w:tab/>
      </w:r>
    </w:p>
    <w:p w14:paraId="7F21D77B" w14:textId="67382F6C" w:rsidR="00752F2F" w:rsidRPr="00752F2F" w:rsidRDefault="00136623" w:rsidP="00752F2F">
      <w:pPr>
        <w:tabs>
          <w:tab w:val="left" w:pos="4410"/>
        </w:tabs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0388634" wp14:editId="6E12EDC2">
                <wp:simplePos x="0" y="0"/>
                <wp:positionH relativeFrom="column">
                  <wp:posOffset>114300</wp:posOffset>
                </wp:positionH>
                <wp:positionV relativeFrom="paragraph">
                  <wp:posOffset>20320</wp:posOffset>
                </wp:positionV>
                <wp:extent cx="5257800" cy="1143000"/>
                <wp:effectExtent l="3810" t="2540" r="15240" b="6985"/>
                <wp:wrapNone/>
                <wp:docPr id="3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143000"/>
                          <a:chOff x="1129" y="6714"/>
                          <a:chExt cx="8272" cy="1785"/>
                        </a:xfrm>
                      </wpg:grpSpPr>
                      <wps:wsp>
                        <wps:cNvPr id="37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13" y="7475"/>
                            <a:ext cx="1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6787"/>
                            <a:ext cx="928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19C3C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U(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6714"/>
                            <a:ext cx="896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5FF45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 w:rsidRPr="00C96F57">
                                <w:rPr>
                                  <w:position w:val="-10"/>
                                </w:rPr>
                                <w:object w:dxaOrig="520" w:dyaOrig="320" w14:anchorId="5D81B86B">
                                  <v:shape id="_x0000_i1236" type="#_x0000_t75" style="width:25.9pt;height:16.15pt" o:ole="">
                                    <v:imagedata r:id="rId410" o:title=""/>
                                  </v:shape>
                                  <o:OLEObject Type="Embed" ProgID="Equation.3" ShapeID="_x0000_i1236" DrawAspect="Content" ObjectID="_1735635011" r:id="rId411"/>
                                </w:object>
                              </w:r>
                              <w:r>
                                <w:t>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6771"/>
                            <a:ext cx="80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0A4A3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Y(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129" y="6803"/>
                            <a:ext cx="84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78541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V(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7699"/>
                            <a:ext cx="368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DA533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7187"/>
                            <a:ext cx="51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24FB" w14:textId="77777777" w:rsidR="00027578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161" y="7059"/>
                            <a:ext cx="16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6425" y="7091"/>
                            <a:ext cx="1888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7"/>
                        <wps:cNvSpPr>
                          <a:spLocks noChangeArrowheads="1"/>
                        </wps:cNvSpPr>
                        <wps:spPr bwMode="auto">
                          <a:xfrm>
                            <a:off x="1913" y="7299"/>
                            <a:ext cx="480" cy="44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841" y="749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409" y="7523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273" y="7539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91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7" y="7475"/>
                            <a:ext cx="0" cy="1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92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9" y="8483"/>
                            <a:ext cx="6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1" y="776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3481" y="7251"/>
                            <a:ext cx="102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FB656" w14:textId="77777777" w:rsidR="00027578" w:rsidRDefault="00027578" w:rsidP="00752F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у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7251"/>
                            <a:ext cx="107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51E386" w14:textId="77777777" w:rsidR="00027578" w:rsidRDefault="00027578" w:rsidP="00752F2F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lang w:val="en-US"/>
                                </w:rPr>
                                <w:t>p)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3" y="744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388634" id="Group 77" o:spid="_x0000_s1101" style="position:absolute;left:0;text-align:left;margin-left:9pt;margin-top:1.6pt;width:414pt;height:90pt;z-index:251659264;mso-position-horizontal-relative:text;mso-position-vertical-relative:text" coordorigin="1129,6714" coordsize="8272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">
                <v:line id="Line 78" o:spid="_x0000_s1102" style="position:absolute;visibility:visible;mso-wrap-style:square" from="8313,7475" to="9401,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79" o:spid="_x0000_s1103" type="#_x0000_t202" style="position:absolute;left:5193;top:6787;width:92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14:paraId="1D919C3C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U(p)</w:t>
                        </w:r>
                      </w:p>
                    </w:txbxContent>
                  </v:textbox>
                </v:shape>
                <v:shape id="Text Box 80" o:spid="_x0000_s1104" type="#_x0000_t202" style="position:absolute;left:2214;top:6714;width:8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14:paraId="47E5FF45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 w:rsidRPr="00C96F57">
                          <w:rPr>
                            <w:position w:val="-10"/>
                          </w:rPr>
                          <w:object w:dxaOrig="520" w:dyaOrig="320" w14:anchorId="5D81B86B">
                            <v:shape id="_x0000_i1242" type="#_x0000_t75" style="width:25.85pt;height:16.15pt" o:ole="">
                              <v:imagedata r:id="rId412" o:title=""/>
                            </v:shape>
                            <o:OLEObject Type="Embed" ProgID="Equation.3" ShapeID="_x0000_i1242" DrawAspect="Content" ObjectID="_1701718087" r:id="rId413"/>
                          </w:object>
                        </w:r>
                        <w:r>
                          <w:t>s)</w:t>
                        </w:r>
                      </w:p>
                    </w:txbxContent>
                  </v:textbox>
                </v:shape>
                <v:shape id="Text Box 81" o:spid="_x0000_s1105" type="#_x0000_t202" style="position:absolute;left:8537;top:6771;width:8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14:paraId="67B0A4A3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Y(p)</w:t>
                        </w:r>
                      </w:p>
                    </w:txbxContent>
                  </v:textbox>
                </v:shape>
                <v:shape id="Text Box 82" o:spid="_x0000_s1106" type="#_x0000_t202" style="position:absolute;left:1129;top:6803;width:84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14:paraId="33778541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V(p)</w:t>
                        </w:r>
                      </w:p>
                    </w:txbxContent>
                  </v:textbox>
                </v:shape>
                <v:shape id="Text Box 83" o:spid="_x0000_s1107" type="#_x0000_t202" style="position:absolute;left:1705;top:7699;width:36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14:paraId="2A2DA533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84" o:spid="_x0000_s1108" type="#_x0000_t202" style="position:absolute;left:1673;top:7187;width:51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14:paraId="643F24FB" w14:textId="77777777" w:rsidR="00027578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rect id="Rectangle 85" o:spid="_x0000_s1109" style="position:absolute;left:3161;top:7059;width:16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<v:rect id="Rectangle 86" o:spid="_x0000_s1110" style="position:absolute;left:6425;top:7091;width:188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<v:shape id="AutoShape 87" o:spid="_x0000_s1111" type="#_x0000_t123" style="position:absolute;left:1913;top:7299;width:48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"/>
                <v:line id="Line 88" o:spid="_x0000_s1112" style="position:absolute;visibility:visible;mso-wrap-style:square" from="4841,7491" to="6441,7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<v:stroke endarrow="block"/>
                </v:line>
                <v:line id="Line 89" o:spid="_x0000_s1113" style="position:absolute;visibility:visible;mso-wrap-style:square" from="2409,7523" to="3177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<v:stroke endarrow="block"/>
                </v:line>
                <v:line id="Line 90" o:spid="_x0000_s1114" style="position:absolute;visibility:visible;mso-wrap-style:square" from="1273,7539" to="1913,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91" o:spid="_x0000_s1115" style="position:absolute;flip:x;visibility:visible;mso-wrap-style:square" from="8857,7475" to="8857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uj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Wp++pB8g53cAAAD//wMAUEsBAi0AFAAGAAgAAAAhANvh9svuAAAAhQEAABMAAAAAAAAAAAAA&#10;AAAAAAAAAFtDb250ZW50X1R5cGVzXS54bWxQSwECLQAUAAYACAAAACEAWvQsW78AAAAVAQAACwAA&#10;AAAAAAAAAAAAAAAfAQAAX3JlbHMvLnJlbHNQSwECLQAUAAYACAAAACEAYSmbo8MAAADbAAAADwAA&#10;AAAAAAAAAAAAAAAHAgAAZHJzL2Rvd25yZXYueG1sUEsFBgAAAAADAAMAtwAAAPcCAAAAAA==&#10;"/>
                <v:line id="Line 92" o:spid="_x0000_s1116" style="position:absolute;flip:x;visibility:visible;mso-wrap-style:square" from="2089,8483" to="8857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"/>
                <v:line id="Line 93" o:spid="_x0000_s1117" style="position:absolute;flip:y;visibility:visible;mso-wrap-style:square" from="2121,7763" to="2121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</v:line>
                <v:shape id="Text Box 94" o:spid="_x0000_s1118" type="#_x0000_t202" style="position:absolute;left:3481;top:7251;width:102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293FB656" w14:textId="77777777" w:rsidR="00027578" w:rsidRDefault="00027578" w:rsidP="00752F2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у</w:t>
                        </w:r>
                        <w:r>
                          <w:rPr>
                            <w:lang w:val="en-US"/>
                          </w:rPr>
                          <w:t>(p)</w:t>
                        </w:r>
                      </w:p>
                    </w:txbxContent>
                  </v:textbox>
                </v:shape>
                <v:shape id="Text Box 95" o:spid="_x0000_s1119" type="#_x0000_t202" style="position:absolute;left:6873;top:7251;width:107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14:paraId="7951E386" w14:textId="77777777" w:rsidR="00027578" w:rsidRDefault="00027578" w:rsidP="00752F2F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(p)</w:t>
                        </w:r>
                      </w:p>
                    </w:txbxContent>
                  </v:textbox>
                </v:shape>
                <v:oval id="Oval 96" o:spid="_x0000_s1120" style="position:absolute;left:8793;top:744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" fillcolor="black">
                  <o:lock v:ext="edit" aspectratio="t"/>
                </v:oval>
                <w10:anchorlock/>
              </v:group>
            </w:pict>
          </mc:Fallback>
        </mc:AlternateContent>
      </w:r>
    </w:p>
    <w:p w14:paraId="5054785A" w14:textId="77777777" w:rsidR="00752F2F" w:rsidRPr="00752F2F" w:rsidRDefault="00752F2F" w:rsidP="00752F2F">
      <w:pPr>
        <w:tabs>
          <w:tab w:val="left" w:pos="4410"/>
        </w:tabs>
        <w:jc w:val="both"/>
      </w:pPr>
    </w:p>
    <w:p w14:paraId="5399F979" w14:textId="77777777" w:rsidR="00752F2F" w:rsidRPr="00752F2F" w:rsidRDefault="00752F2F" w:rsidP="00752F2F">
      <w:pPr>
        <w:tabs>
          <w:tab w:val="left" w:pos="4410"/>
        </w:tabs>
        <w:jc w:val="both"/>
      </w:pPr>
    </w:p>
    <w:p w14:paraId="55047C8F" w14:textId="77777777" w:rsidR="00752F2F" w:rsidRPr="00752F2F" w:rsidRDefault="00752F2F" w:rsidP="00752F2F">
      <w:pPr>
        <w:tabs>
          <w:tab w:val="left" w:pos="490"/>
        </w:tabs>
        <w:jc w:val="both"/>
      </w:pPr>
    </w:p>
    <w:p w14:paraId="282B5F7B" w14:textId="77777777" w:rsidR="00752F2F" w:rsidRPr="00752F2F" w:rsidRDefault="00752F2F" w:rsidP="00752F2F">
      <w:pPr>
        <w:tabs>
          <w:tab w:val="left" w:pos="490"/>
        </w:tabs>
        <w:jc w:val="both"/>
      </w:pPr>
    </w:p>
    <w:p w14:paraId="22FAA9E2" w14:textId="77777777" w:rsidR="00752F2F" w:rsidRPr="00752F2F" w:rsidRDefault="00752F2F" w:rsidP="00752F2F">
      <w:pPr>
        <w:tabs>
          <w:tab w:val="left" w:pos="490"/>
        </w:tabs>
        <w:jc w:val="both"/>
      </w:pPr>
      <w:r w:rsidRPr="00752F2F">
        <w:t xml:space="preserve">ЛАЧХ разомкнутой </w:t>
      </w:r>
      <w:r w:rsidRPr="00752F2F">
        <w:rPr>
          <w:i/>
          <w:iCs/>
        </w:rPr>
        <w:t>скорректированной</w:t>
      </w:r>
      <w:r w:rsidRPr="00752F2F">
        <w:t xml:space="preserve"> системы определяется как:</w:t>
      </w:r>
    </w:p>
    <w:p w14:paraId="0553FF6C" w14:textId="77777777" w:rsidR="00752F2F" w:rsidRPr="00752F2F" w:rsidRDefault="00752F2F" w:rsidP="00752F2F">
      <w:pPr>
        <w:ind w:firstLine="708"/>
      </w:pPr>
      <w:r w:rsidRPr="00752F2F">
        <w:t xml:space="preserve">а)  </w:t>
      </w:r>
      <w:r w:rsidR="00C8343A" w:rsidRPr="00752F2F">
        <w:rPr>
          <w:position w:val="-16"/>
        </w:rPr>
        <w:object w:dxaOrig="2200" w:dyaOrig="420" w14:anchorId="13812806">
          <v:shape id="_x0000_i1237" type="#_x0000_t75" style="width:110pt;height:21.3pt" o:ole="">
            <v:imagedata r:id="rId414" o:title=""/>
          </v:shape>
          <o:OLEObject Type="Embed" ProgID="Equation.3" ShapeID="_x0000_i1237" DrawAspect="Content" ObjectID="_1735634855" r:id="rId415"/>
        </w:object>
      </w:r>
      <w:r w:rsidRPr="00752F2F">
        <w:t>;</w:t>
      </w:r>
      <w:r w:rsidR="00347864">
        <w:t xml:space="preserve">                    </w:t>
      </w:r>
      <w:r w:rsidRPr="00752F2F">
        <w:t xml:space="preserve">б)  </w:t>
      </w:r>
      <w:r w:rsidR="00C8343A" w:rsidRPr="00752F2F">
        <w:rPr>
          <w:position w:val="-16"/>
        </w:rPr>
        <w:object w:dxaOrig="2460" w:dyaOrig="420" w14:anchorId="5CE92B52">
          <v:shape id="_x0000_i1238" type="#_x0000_t75" style="width:123.25pt;height:21.3pt" o:ole="">
            <v:imagedata r:id="rId416" o:title=""/>
          </v:shape>
          <o:OLEObject Type="Embed" ProgID="Equation.3" ShapeID="_x0000_i1238" DrawAspect="Content" ObjectID="_1735634856" r:id="rId417"/>
        </w:object>
      </w:r>
      <w:r w:rsidRPr="00752F2F">
        <w:t>;</w:t>
      </w:r>
    </w:p>
    <w:p w14:paraId="027A8E2E" w14:textId="77777777" w:rsidR="00347864" w:rsidRDefault="00752F2F" w:rsidP="00347864">
      <w:pPr>
        <w:ind w:firstLine="708"/>
      </w:pPr>
      <w:r w:rsidRPr="00752F2F">
        <w:t xml:space="preserve">в)  </w:t>
      </w:r>
      <w:r w:rsidR="00C8343A" w:rsidRPr="00752F2F">
        <w:rPr>
          <w:position w:val="-16"/>
        </w:rPr>
        <w:object w:dxaOrig="2460" w:dyaOrig="420" w14:anchorId="782FD962">
          <v:shape id="_x0000_i1239" type="#_x0000_t75" style="width:123.25pt;height:21.3pt" o:ole="">
            <v:imagedata r:id="rId418" o:title=""/>
          </v:shape>
          <o:OLEObject Type="Embed" ProgID="Equation.3" ShapeID="_x0000_i1239" DrawAspect="Content" ObjectID="_1735634857" r:id="rId419"/>
        </w:object>
      </w:r>
      <w:r w:rsidRPr="00752F2F">
        <w:t>;</w:t>
      </w:r>
      <w:r w:rsidR="00347864">
        <w:t xml:space="preserve">                </w:t>
      </w:r>
      <w:r w:rsidRPr="00752F2F">
        <w:t xml:space="preserve">г)  </w:t>
      </w:r>
      <w:r w:rsidR="00C8343A" w:rsidRPr="00752F2F">
        <w:rPr>
          <w:position w:val="-16"/>
        </w:rPr>
        <w:object w:dxaOrig="2360" w:dyaOrig="420" w14:anchorId="5EB38CE5">
          <v:shape id="_x0000_i1240" type="#_x0000_t75" style="width:118.1pt;height:21.3pt" o:ole="">
            <v:imagedata r:id="rId420" o:title=""/>
          </v:shape>
          <o:OLEObject Type="Embed" ProgID="Equation.3" ShapeID="_x0000_i1240" DrawAspect="Content" ObjectID="_1735634858" r:id="rId421"/>
        </w:object>
      </w:r>
      <w:r w:rsidRPr="00752F2F">
        <w:t>.</w:t>
      </w:r>
    </w:p>
    <w:p w14:paraId="32AD3A2D" w14:textId="77777777" w:rsidR="00752F2F" w:rsidRPr="00347864" w:rsidRDefault="00347864" w:rsidP="00347864">
      <w:r>
        <w:t>12</w:t>
      </w:r>
      <w:r w:rsidR="00752F2F" w:rsidRPr="00347864">
        <w:t>) Корректирующее устройство с передаточной функцией</w:t>
      </w:r>
    </w:p>
    <w:p w14:paraId="3A9DA46C" w14:textId="77777777" w:rsidR="00752F2F" w:rsidRPr="00752F2F" w:rsidRDefault="00C8343A" w:rsidP="00752F2F">
      <w:pPr>
        <w:tabs>
          <w:tab w:val="left" w:pos="709"/>
        </w:tabs>
        <w:spacing w:line="360" w:lineRule="auto"/>
        <w:jc w:val="center"/>
      </w:pPr>
      <w:r w:rsidRPr="00752F2F">
        <w:rPr>
          <w:position w:val="-34"/>
        </w:rPr>
        <w:object w:dxaOrig="2180" w:dyaOrig="780" w14:anchorId="2931169E">
          <v:shape id="_x0000_i1241" type="#_x0000_t75" style="width:108.85pt;height:39.15pt" o:ole="">
            <v:imagedata r:id="rId422" o:title=""/>
          </v:shape>
          <o:OLEObject Type="Embed" ProgID="Equation.3" ShapeID="_x0000_i1241" DrawAspect="Content" ObjectID="_1735634859" r:id="rId423"/>
        </w:object>
      </w:r>
      <w:r w:rsidR="00752F2F" w:rsidRPr="00752F2F">
        <w:t>.</w:t>
      </w:r>
    </w:p>
    <w:p w14:paraId="4CB98612" w14:textId="77777777" w:rsidR="00752F2F" w:rsidRPr="00752F2F" w:rsidRDefault="00752F2F" w:rsidP="00752F2F">
      <w:r w:rsidRPr="00752F2F">
        <w:lastRenderedPageBreak/>
        <w:t xml:space="preserve">обладает </w:t>
      </w:r>
      <w:r w:rsidRPr="00752F2F">
        <w:rPr>
          <w:i/>
          <w:iCs/>
        </w:rPr>
        <w:t>опережением по фазе</w:t>
      </w:r>
      <w:r w:rsidRPr="00752F2F">
        <w:t>, если</w:t>
      </w:r>
    </w:p>
    <w:p w14:paraId="04593B48" w14:textId="77777777" w:rsidR="00752F2F" w:rsidRPr="00752F2F" w:rsidRDefault="00752F2F" w:rsidP="00752F2F">
      <w:pPr>
        <w:ind w:firstLine="708"/>
      </w:pPr>
      <w:r w:rsidRPr="00752F2F">
        <w:t xml:space="preserve">а)  </w:t>
      </w:r>
      <w:r w:rsidR="00C8343A" w:rsidRPr="00752F2F">
        <w:rPr>
          <w:position w:val="-14"/>
        </w:rPr>
        <w:object w:dxaOrig="960" w:dyaOrig="420" w14:anchorId="5B3D74AD">
          <v:shape id="_x0000_i1242" type="#_x0000_t75" style="width:47.8pt;height:21.3pt" o:ole="">
            <v:imagedata r:id="rId424" o:title=""/>
          </v:shape>
          <o:OLEObject Type="Embed" ProgID="Equation.3" ShapeID="_x0000_i1242" DrawAspect="Content" ObjectID="_1735634860" r:id="rId425"/>
        </w:object>
      </w:r>
      <w:r w:rsidRPr="00752F2F">
        <w:t xml:space="preserve">; </w:t>
      </w:r>
      <w:r w:rsidRPr="00752F2F">
        <w:tab/>
      </w:r>
      <w:r w:rsidRPr="00752F2F">
        <w:tab/>
        <w:t xml:space="preserve">б)  </w:t>
      </w:r>
      <w:r w:rsidR="00C8343A" w:rsidRPr="00752F2F">
        <w:rPr>
          <w:position w:val="-14"/>
        </w:rPr>
        <w:object w:dxaOrig="960" w:dyaOrig="420" w14:anchorId="5FB20369">
          <v:shape id="_x0000_i1243" type="#_x0000_t75" style="width:47.8pt;height:21.3pt" o:ole="">
            <v:imagedata r:id="rId426" o:title=""/>
          </v:shape>
          <o:OLEObject Type="Embed" ProgID="Equation.3" ShapeID="_x0000_i1243" DrawAspect="Content" ObjectID="_1735634861" r:id="rId427"/>
        </w:object>
      </w:r>
      <w:r w:rsidRPr="00752F2F">
        <w:t>;</w:t>
      </w:r>
    </w:p>
    <w:p w14:paraId="6E43EB5B" w14:textId="77777777" w:rsidR="00752F2F" w:rsidRPr="00752F2F" w:rsidRDefault="00752F2F" w:rsidP="00752F2F">
      <w:pPr>
        <w:ind w:firstLine="708"/>
      </w:pPr>
      <w:r w:rsidRPr="00752F2F">
        <w:t xml:space="preserve">в)  </w:t>
      </w:r>
      <w:r w:rsidR="00C8343A" w:rsidRPr="00752F2F">
        <w:rPr>
          <w:position w:val="-14"/>
        </w:rPr>
        <w:object w:dxaOrig="960" w:dyaOrig="420" w14:anchorId="4B39C8EE">
          <v:shape id="_x0000_i1244" type="#_x0000_t75" style="width:47.8pt;height:21.3pt" o:ole="">
            <v:imagedata r:id="rId428" o:title=""/>
          </v:shape>
          <o:OLEObject Type="Embed" ProgID="Equation.3" ShapeID="_x0000_i1244" DrawAspect="Content" ObjectID="_1735634862" r:id="rId429"/>
        </w:object>
      </w:r>
      <w:r w:rsidRPr="00752F2F">
        <w:t xml:space="preserve">; </w:t>
      </w:r>
      <w:r w:rsidRPr="00752F2F">
        <w:tab/>
      </w:r>
      <w:r w:rsidRPr="00752F2F">
        <w:tab/>
        <w:t xml:space="preserve">г)  </w:t>
      </w:r>
      <w:r w:rsidR="00C8343A" w:rsidRPr="00752F2F">
        <w:rPr>
          <w:position w:val="-14"/>
        </w:rPr>
        <w:object w:dxaOrig="980" w:dyaOrig="420" w14:anchorId="02DE40FC">
          <v:shape id="_x0000_i1245" type="#_x0000_t75" style="width:48.95pt;height:21.3pt" o:ole="">
            <v:imagedata r:id="rId430" o:title=""/>
          </v:shape>
          <o:OLEObject Type="Embed" ProgID="Equation.3" ShapeID="_x0000_i1245" DrawAspect="Content" ObjectID="_1735634863" r:id="rId431"/>
        </w:object>
      </w:r>
      <w:r w:rsidRPr="00752F2F">
        <w:t>.</w:t>
      </w:r>
    </w:p>
    <w:p w14:paraId="3EA8F6B9" w14:textId="77777777" w:rsidR="00752F2F" w:rsidRPr="00752F2F" w:rsidRDefault="00347864" w:rsidP="00752F2F">
      <w:pPr>
        <w:jc w:val="both"/>
      </w:pPr>
      <w:r>
        <w:t xml:space="preserve">   13</w:t>
      </w:r>
      <w:r w:rsidR="00752F2F" w:rsidRPr="00752F2F">
        <w:t xml:space="preserve">) </w:t>
      </w:r>
      <w:r w:rsidR="00752F2F" w:rsidRPr="00752F2F">
        <w:rPr>
          <w:i/>
          <w:iCs/>
        </w:rPr>
        <w:t>Максимальное</w:t>
      </w:r>
      <w:r w:rsidR="00752F2F" w:rsidRPr="00752F2F">
        <w:t xml:space="preserve"> значение фазового сдвига устройства с </w:t>
      </w:r>
      <w:r w:rsidR="00752F2F" w:rsidRPr="00752F2F">
        <w:rPr>
          <w:i/>
          <w:iCs/>
        </w:rPr>
        <w:t xml:space="preserve">опережением </w:t>
      </w:r>
      <w:r w:rsidR="00752F2F" w:rsidRPr="00752F2F">
        <w:t>по фазе имеет место на частоте:</w:t>
      </w:r>
    </w:p>
    <w:p w14:paraId="730DEA00" w14:textId="77777777" w:rsidR="00752F2F" w:rsidRPr="00752F2F" w:rsidRDefault="00752F2F" w:rsidP="00752F2F">
      <w:pPr>
        <w:ind w:firstLine="708"/>
      </w:pPr>
      <w:r w:rsidRPr="00752F2F">
        <w:t xml:space="preserve">а) </w:t>
      </w:r>
      <w:r w:rsidR="00C8343A" w:rsidRPr="00752F2F">
        <w:rPr>
          <w:position w:val="-14"/>
        </w:rPr>
        <w:object w:dxaOrig="1660" w:dyaOrig="460" w14:anchorId="236FB3F4">
          <v:shape id="_x0000_i1246" type="#_x0000_t75" style="width:82.95pt;height:23.05pt" o:ole="">
            <v:imagedata r:id="rId432" o:title=""/>
          </v:shape>
          <o:OLEObject Type="Embed" ProgID="Equation.3" ShapeID="_x0000_i1246" DrawAspect="Content" ObjectID="_1735634864" r:id="rId433"/>
        </w:object>
      </w:r>
      <w:r w:rsidRPr="00752F2F">
        <w:t>;</w:t>
      </w:r>
      <w:r w:rsidR="00347864">
        <w:t xml:space="preserve">                    </w:t>
      </w:r>
      <w:r w:rsidRPr="00752F2F">
        <w:t xml:space="preserve">б) </w:t>
      </w:r>
      <w:r w:rsidR="00C8343A" w:rsidRPr="00752F2F">
        <w:rPr>
          <w:position w:val="-14"/>
        </w:rPr>
        <w:object w:dxaOrig="1380" w:dyaOrig="460" w14:anchorId="0F575829">
          <v:shape id="_x0000_i1247" type="#_x0000_t75" style="width:69.1pt;height:23.05pt" o:ole="">
            <v:imagedata r:id="rId434" o:title=""/>
          </v:shape>
          <o:OLEObject Type="Embed" ProgID="Equation.3" ShapeID="_x0000_i1247" DrawAspect="Content" ObjectID="_1735634865" r:id="rId435"/>
        </w:object>
      </w:r>
      <w:r w:rsidRPr="00752F2F">
        <w:t>;</w:t>
      </w:r>
    </w:p>
    <w:p w14:paraId="77D6F72F" w14:textId="77777777" w:rsidR="00752F2F" w:rsidRPr="00752F2F" w:rsidRDefault="00752F2F" w:rsidP="00752F2F">
      <w:pPr>
        <w:ind w:firstLine="708"/>
      </w:pPr>
      <w:r w:rsidRPr="00752F2F">
        <w:t xml:space="preserve">в)  </w:t>
      </w:r>
      <w:r w:rsidR="00C8343A" w:rsidRPr="00752F2F">
        <w:rPr>
          <w:position w:val="-14"/>
        </w:rPr>
        <w:object w:dxaOrig="1560" w:dyaOrig="460" w14:anchorId="24DDD013">
          <v:shape id="_x0000_i1248" type="#_x0000_t75" style="width:77.75pt;height:23.05pt" o:ole="">
            <v:imagedata r:id="rId436" o:title=""/>
          </v:shape>
          <o:OLEObject Type="Embed" ProgID="Equation.3" ShapeID="_x0000_i1248" DrawAspect="Content" ObjectID="_1735634866" r:id="rId437"/>
        </w:object>
      </w:r>
      <w:r w:rsidRPr="00752F2F">
        <w:t>;</w:t>
      </w:r>
      <w:r w:rsidR="00347864">
        <w:t xml:space="preserve">                    </w:t>
      </w:r>
      <w:r w:rsidRPr="00752F2F">
        <w:t xml:space="preserve">г)  </w:t>
      </w:r>
      <w:r w:rsidR="00C8343A" w:rsidRPr="00752F2F">
        <w:rPr>
          <w:position w:val="-14"/>
        </w:rPr>
        <w:object w:dxaOrig="1660" w:dyaOrig="460" w14:anchorId="6C841EB3">
          <v:shape id="_x0000_i1249" type="#_x0000_t75" style="width:82.95pt;height:23.05pt" o:ole="">
            <v:imagedata r:id="rId438" o:title=""/>
          </v:shape>
          <o:OLEObject Type="Embed" ProgID="Equation.3" ShapeID="_x0000_i1249" DrawAspect="Content" ObjectID="_1735634867" r:id="rId439"/>
        </w:object>
      </w:r>
      <w:r w:rsidRPr="00752F2F">
        <w:t>.</w:t>
      </w:r>
    </w:p>
    <w:p w14:paraId="0CD5C994" w14:textId="77777777" w:rsidR="00752F2F" w:rsidRPr="00752F2F" w:rsidRDefault="00347864" w:rsidP="00752F2F">
      <w:r>
        <w:t xml:space="preserve">   14</w:t>
      </w:r>
      <w:r w:rsidR="00752F2F" w:rsidRPr="00752F2F">
        <w:t>)</w:t>
      </w:r>
      <w:r w:rsidR="00752F2F" w:rsidRPr="00752F2F">
        <w:rPr>
          <w:i/>
          <w:iCs/>
        </w:rPr>
        <w:t xml:space="preserve"> </w:t>
      </w:r>
      <w:r w:rsidR="00752F2F" w:rsidRPr="00752F2F">
        <w:t xml:space="preserve">Устройство с </w:t>
      </w:r>
      <w:r w:rsidR="00752F2F" w:rsidRPr="00752F2F">
        <w:rPr>
          <w:i/>
          <w:iCs/>
        </w:rPr>
        <w:t>опережением</w:t>
      </w:r>
      <w:r w:rsidR="00752F2F" w:rsidRPr="00752F2F">
        <w:t xml:space="preserve"> по фазе обычно применяется для:</w:t>
      </w:r>
    </w:p>
    <w:p w14:paraId="00A2DDDB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 xml:space="preserve">а) повышения </w:t>
      </w:r>
      <w:proofErr w:type="gramStart"/>
      <w:r w:rsidRPr="00752F2F">
        <w:t>точности;</w:t>
      </w:r>
      <w:r w:rsidR="00347864">
        <w:t xml:space="preserve">   </w:t>
      </w:r>
      <w:proofErr w:type="gramEnd"/>
      <w:r w:rsidR="00347864">
        <w:t xml:space="preserve">               </w:t>
      </w:r>
      <w:r w:rsidRPr="00752F2F">
        <w:tab/>
        <w:t>б) увеличения запасов устойчивости;</w:t>
      </w:r>
    </w:p>
    <w:p w14:paraId="0325B8AF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в) уменьшения чувствительности;</w:t>
      </w:r>
      <w:r w:rsidRPr="00752F2F">
        <w:tab/>
        <w:t>г) повышения помехоустойчивости.</w:t>
      </w:r>
    </w:p>
    <w:p w14:paraId="592AC5CD" w14:textId="77777777" w:rsidR="00752F2F" w:rsidRPr="00752F2F" w:rsidRDefault="00752F2F" w:rsidP="00752F2F">
      <w:r w:rsidRPr="00752F2F">
        <w:t xml:space="preserve">   </w:t>
      </w:r>
      <w:r w:rsidR="00347864">
        <w:t>15</w:t>
      </w:r>
      <w:r w:rsidRPr="00752F2F">
        <w:t>)</w:t>
      </w:r>
      <w:r w:rsidRPr="00752F2F">
        <w:rPr>
          <w:i/>
          <w:iCs/>
        </w:rPr>
        <w:t xml:space="preserve"> </w:t>
      </w:r>
      <w:r w:rsidRPr="00752F2F">
        <w:t xml:space="preserve">Устройство с </w:t>
      </w:r>
      <w:r w:rsidRPr="00752F2F">
        <w:rPr>
          <w:i/>
          <w:iCs/>
        </w:rPr>
        <w:t>опережением</w:t>
      </w:r>
      <w:r w:rsidRPr="00752F2F">
        <w:t xml:space="preserve"> по фазе </w:t>
      </w:r>
      <w:r w:rsidRPr="00752F2F">
        <w:rPr>
          <w:i/>
          <w:iCs/>
        </w:rPr>
        <w:t>не применяется</w:t>
      </w:r>
      <w:r w:rsidRPr="00752F2F">
        <w:t>, когда:</w:t>
      </w:r>
    </w:p>
    <w:p w14:paraId="58F31F99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а) запас по фазе нескорректированной системы имеет малое значение;</w:t>
      </w:r>
    </w:p>
    <w:p w14:paraId="0210252D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 xml:space="preserve">б) фазовая характеристика нескорректированной системы изменяется незначительно в окрестности частоты </w:t>
      </w:r>
      <w:r w:rsidR="00C8343A" w:rsidRPr="00752F2F">
        <w:rPr>
          <w:position w:val="-12"/>
        </w:rPr>
        <w:object w:dxaOrig="340" w:dyaOrig="380" w14:anchorId="239AA2E7">
          <v:shape id="_x0000_i1250" type="#_x0000_t75" style="width:17.3pt;height:19pt" o:ole="">
            <v:imagedata r:id="rId440" o:title=""/>
          </v:shape>
          <o:OLEObject Type="Embed" ProgID="Equation.3" ShapeID="_x0000_i1250" DrawAspect="Content" ObjectID="_1735634868" r:id="rId441"/>
        </w:object>
      </w:r>
      <w:r w:rsidRPr="00752F2F">
        <w:t>;</w:t>
      </w:r>
    </w:p>
    <w:p w14:paraId="406ED4BD" w14:textId="77777777" w:rsidR="00752F2F" w:rsidRPr="00752F2F" w:rsidRDefault="00752F2F" w:rsidP="00752F2F">
      <w:pPr>
        <w:jc w:val="both"/>
      </w:pPr>
      <w:r w:rsidRPr="00752F2F">
        <w:t xml:space="preserve">     в) фазовая характеристика нескорректированной системы резко падает в окрестности частоты </w:t>
      </w:r>
      <w:r w:rsidR="00C8343A" w:rsidRPr="00752F2F">
        <w:rPr>
          <w:position w:val="-12"/>
        </w:rPr>
        <w:object w:dxaOrig="340" w:dyaOrig="380" w14:anchorId="7E6844B7">
          <v:shape id="_x0000_i1251" type="#_x0000_t75" style="width:17.3pt;height:19pt" o:ole="">
            <v:imagedata r:id="rId440" o:title=""/>
          </v:shape>
          <o:OLEObject Type="Embed" ProgID="Equation.3" ShapeID="_x0000_i1251" DrawAspect="Content" ObjectID="_1735634869" r:id="rId442"/>
        </w:object>
      </w:r>
      <w:r w:rsidRPr="00752F2F">
        <w:t>;</w:t>
      </w:r>
    </w:p>
    <w:p w14:paraId="76E422A3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>г) точность работы системы в установившемся режиме удовлетворяет заданным требованиям.</w:t>
      </w:r>
    </w:p>
    <w:p w14:paraId="2911BF1A" w14:textId="77777777" w:rsidR="00752F2F" w:rsidRPr="00752F2F" w:rsidRDefault="00347864" w:rsidP="00347864">
      <w:pPr>
        <w:pStyle w:val="4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16</w:t>
      </w:r>
      <w:r w:rsidR="00752F2F" w:rsidRPr="00752F2F">
        <w:rPr>
          <w:b w:val="0"/>
          <w:bCs w:val="0"/>
          <w:sz w:val="24"/>
          <w:szCs w:val="24"/>
        </w:rPr>
        <w:t>) Корректирующее устройство с передаточной функцией</w:t>
      </w:r>
    </w:p>
    <w:p w14:paraId="28DD13E6" w14:textId="77777777" w:rsidR="00752F2F" w:rsidRPr="00752F2F" w:rsidRDefault="00C8343A" w:rsidP="00752F2F">
      <w:pPr>
        <w:tabs>
          <w:tab w:val="left" w:pos="709"/>
        </w:tabs>
        <w:spacing w:line="360" w:lineRule="auto"/>
        <w:jc w:val="center"/>
      </w:pPr>
      <w:r w:rsidRPr="00752F2F">
        <w:rPr>
          <w:position w:val="-40"/>
        </w:rPr>
        <w:object w:dxaOrig="2220" w:dyaOrig="900" w14:anchorId="012127A8">
          <v:shape id="_x0000_i1252" type="#_x0000_t75" style="width:111.15pt;height:45.5pt" o:ole="">
            <v:imagedata r:id="rId443" o:title=""/>
          </v:shape>
          <o:OLEObject Type="Embed" ProgID="Equation.3" ShapeID="_x0000_i1252" DrawAspect="Content" ObjectID="_1735634870" r:id="rId444"/>
        </w:object>
      </w:r>
      <w:r w:rsidR="00752F2F" w:rsidRPr="00752F2F">
        <w:t>.</w:t>
      </w:r>
    </w:p>
    <w:p w14:paraId="44513506" w14:textId="77777777" w:rsidR="00752F2F" w:rsidRPr="00752F2F" w:rsidRDefault="00752F2F" w:rsidP="00752F2F">
      <w:r w:rsidRPr="00752F2F">
        <w:t xml:space="preserve">обладает </w:t>
      </w:r>
      <w:r w:rsidRPr="00752F2F">
        <w:rPr>
          <w:i/>
          <w:iCs/>
        </w:rPr>
        <w:t>отставанием по фазе</w:t>
      </w:r>
      <w:r w:rsidRPr="00752F2F">
        <w:t>, если</w:t>
      </w:r>
    </w:p>
    <w:p w14:paraId="7A6BF22E" w14:textId="77777777" w:rsidR="00752F2F" w:rsidRPr="00752F2F" w:rsidRDefault="00752F2F" w:rsidP="00752F2F">
      <w:pPr>
        <w:ind w:firstLine="708"/>
      </w:pPr>
      <w:r w:rsidRPr="00752F2F">
        <w:t xml:space="preserve">а)  </w:t>
      </w:r>
      <w:r w:rsidR="00C8343A" w:rsidRPr="00752F2F">
        <w:rPr>
          <w:position w:val="-18"/>
        </w:rPr>
        <w:object w:dxaOrig="1120" w:dyaOrig="499" w14:anchorId="6FFAFF37">
          <v:shape id="_x0000_i1253" type="#_x0000_t75" style="width:55.85pt;height:24.75pt" o:ole="">
            <v:imagedata r:id="rId445" o:title=""/>
          </v:shape>
          <o:OLEObject Type="Embed" ProgID="Equation.3" ShapeID="_x0000_i1253" DrawAspect="Content" ObjectID="_1735634871" r:id="rId446"/>
        </w:object>
      </w:r>
      <w:r w:rsidRPr="00752F2F">
        <w:t xml:space="preserve">; </w:t>
      </w:r>
      <w:r w:rsidRPr="00752F2F">
        <w:tab/>
      </w:r>
      <w:r w:rsidRPr="00752F2F">
        <w:tab/>
        <w:t xml:space="preserve">б)  </w:t>
      </w:r>
      <w:r w:rsidR="00C8343A" w:rsidRPr="00752F2F">
        <w:rPr>
          <w:position w:val="-18"/>
        </w:rPr>
        <w:object w:dxaOrig="1120" w:dyaOrig="499" w14:anchorId="0B1DE11D">
          <v:shape id="_x0000_i1254" type="#_x0000_t75" style="width:55.85pt;height:24.75pt" o:ole="">
            <v:imagedata r:id="rId447" o:title=""/>
          </v:shape>
          <o:OLEObject Type="Embed" ProgID="Equation.3" ShapeID="_x0000_i1254" DrawAspect="Content" ObjectID="_1735634872" r:id="rId448"/>
        </w:object>
      </w:r>
      <w:r w:rsidRPr="00752F2F">
        <w:t>;</w:t>
      </w:r>
    </w:p>
    <w:p w14:paraId="1A36C819" w14:textId="77777777" w:rsidR="00752F2F" w:rsidRPr="00752F2F" w:rsidRDefault="00752F2F" w:rsidP="00752F2F">
      <w:pPr>
        <w:ind w:firstLine="708"/>
      </w:pPr>
      <w:r w:rsidRPr="00752F2F">
        <w:t xml:space="preserve">в)  </w:t>
      </w:r>
      <w:r w:rsidR="00C8343A" w:rsidRPr="00752F2F">
        <w:rPr>
          <w:position w:val="-18"/>
        </w:rPr>
        <w:object w:dxaOrig="1120" w:dyaOrig="499" w14:anchorId="1451C56B">
          <v:shape id="_x0000_i1255" type="#_x0000_t75" style="width:55.85pt;height:24.75pt" o:ole="">
            <v:imagedata r:id="rId449" o:title=""/>
          </v:shape>
          <o:OLEObject Type="Embed" ProgID="Equation.3" ShapeID="_x0000_i1255" DrawAspect="Content" ObjectID="_1735634873" r:id="rId450"/>
        </w:object>
      </w:r>
      <w:r w:rsidRPr="00752F2F">
        <w:t xml:space="preserve">; </w:t>
      </w:r>
      <w:r w:rsidRPr="00752F2F">
        <w:tab/>
      </w:r>
      <w:r w:rsidRPr="00752F2F">
        <w:tab/>
        <w:t xml:space="preserve">г)  </w:t>
      </w:r>
      <w:r w:rsidR="00C8343A" w:rsidRPr="00752F2F">
        <w:rPr>
          <w:position w:val="-18"/>
        </w:rPr>
        <w:object w:dxaOrig="1120" w:dyaOrig="499" w14:anchorId="200F4FF9">
          <v:shape id="_x0000_i1256" type="#_x0000_t75" style="width:55.85pt;height:24.75pt" o:ole="">
            <v:imagedata r:id="rId451" o:title=""/>
          </v:shape>
          <o:OLEObject Type="Embed" ProgID="Equation.3" ShapeID="_x0000_i1256" DrawAspect="Content" ObjectID="_1735634874" r:id="rId452"/>
        </w:object>
      </w:r>
      <w:r w:rsidRPr="00752F2F">
        <w:t>.</w:t>
      </w:r>
    </w:p>
    <w:p w14:paraId="42A72473" w14:textId="77777777" w:rsidR="00752F2F" w:rsidRPr="00752F2F" w:rsidRDefault="00347864" w:rsidP="00752F2F">
      <w:pPr>
        <w:tabs>
          <w:tab w:val="left" w:pos="1080"/>
        </w:tabs>
        <w:jc w:val="both"/>
      </w:pPr>
      <w:r>
        <w:t xml:space="preserve">   17</w:t>
      </w:r>
      <w:r w:rsidR="00752F2F" w:rsidRPr="00752F2F">
        <w:t xml:space="preserve">) </w:t>
      </w:r>
      <w:proofErr w:type="gramStart"/>
      <w:r w:rsidR="00752F2F" w:rsidRPr="00752F2F">
        <w:t>В</w:t>
      </w:r>
      <w:proofErr w:type="gramEnd"/>
      <w:r w:rsidR="00752F2F" w:rsidRPr="00752F2F">
        <w:t xml:space="preserve"> какой из областей АФХ </w:t>
      </w:r>
      <w:r w:rsidR="00752F2F" w:rsidRPr="00752F2F">
        <w:rPr>
          <w:i/>
          <w:iCs/>
        </w:rPr>
        <w:t xml:space="preserve">нескорректированной системы </w:t>
      </w:r>
      <w:r w:rsidR="00752F2F" w:rsidRPr="00752F2F">
        <w:t>целесообразно разместить нуль и полюс регулятора с отставанием по фазе?</w:t>
      </w:r>
    </w:p>
    <w:p w14:paraId="212E208D" w14:textId="4C77062B" w:rsidR="00752F2F" w:rsidRPr="00752F2F" w:rsidRDefault="00136623" w:rsidP="00752F2F">
      <w:r w:rsidRPr="00752F2F"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 wp14:anchorId="067BBC7B" wp14:editId="63CD0CF5">
                <wp:extent cx="6286500" cy="2514600"/>
                <wp:effectExtent l="3810" t="0" r="0" b="1905"/>
                <wp:docPr id="97" name="Полотно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1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028700"/>
                            <a:ext cx="653415" cy="382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41D42" w14:textId="77777777" w:rsidR="00027578" w:rsidRDefault="00027578" w:rsidP="00752F2F">
                              <w:r w:rsidRPr="00EB6429">
                                <w:rPr>
                                  <w:position w:val="-6"/>
                                </w:rPr>
                                <w:object w:dxaOrig="740" w:dyaOrig="240" w14:anchorId="548CD456">
                                  <v:shape id="_x0000_i1258" type="#_x0000_t75" style="width:36.85pt;height:12.1pt" o:ole="">
                                    <v:imagedata r:id="rId453" o:title=""/>
                                  </v:shape>
                                  <o:OLEObject Type="Embed" ProgID="Equation.3" ShapeID="_x0000_i1258" DrawAspect="Content" ObjectID="_1735635012" r:id="rId45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22910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98CA2" w14:textId="77777777" w:rsidR="00027578" w:rsidRPr="00090B8E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DEA3A9" w14:textId="77777777" w:rsidR="00027578" w:rsidRPr="00090B8E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j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13716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AB162" w14:textId="77777777" w:rsidR="00027578" w:rsidRPr="00B40D8D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3716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BD8CA" w14:textId="77777777" w:rsidR="00027578" w:rsidRPr="00B40D8D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6858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308C5" w14:textId="77777777" w:rsidR="00027578" w:rsidRPr="00B40D8D" w:rsidRDefault="00027578" w:rsidP="00752F2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371600" y="6858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71EA0" w14:textId="77777777" w:rsidR="00027578" w:rsidRDefault="00027578" w:rsidP="00752F2F">
                              <w:r>
                                <w:t>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914400" y="1028700"/>
                            <a:ext cx="3657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6000" y="114300"/>
                            <a:ext cx="0" cy="2286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Freeform 108"/>
                        <wps:cNvSpPr>
                          <a:spLocks/>
                        </wps:cNvSpPr>
                        <wps:spPr bwMode="auto">
                          <a:xfrm>
                            <a:off x="1695450" y="895350"/>
                            <a:ext cx="1752600" cy="1181100"/>
                          </a:xfrm>
                          <a:custGeom>
                            <a:avLst/>
                            <a:gdLst>
                              <a:gd name="T0" fmla="*/ 2730 w 2760"/>
                              <a:gd name="T1" fmla="*/ 210 h 1860"/>
                              <a:gd name="T2" fmla="*/ 2730 w 2760"/>
                              <a:gd name="T3" fmla="*/ 570 h 1860"/>
                              <a:gd name="T4" fmla="*/ 2550 w 2760"/>
                              <a:gd name="T5" fmla="*/ 930 h 1860"/>
                              <a:gd name="T6" fmla="*/ 2370 w 2760"/>
                              <a:gd name="T7" fmla="*/ 1290 h 1860"/>
                              <a:gd name="T8" fmla="*/ 1830 w 2760"/>
                              <a:gd name="T9" fmla="*/ 1650 h 1860"/>
                              <a:gd name="T10" fmla="*/ 1290 w 2760"/>
                              <a:gd name="T11" fmla="*/ 1830 h 1860"/>
                              <a:gd name="T12" fmla="*/ 1110 w 2760"/>
                              <a:gd name="T13" fmla="*/ 1830 h 1860"/>
                              <a:gd name="T14" fmla="*/ 570 w 2760"/>
                              <a:gd name="T15" fmla="*/ 1830 h 1860"/>
                              <a:gd name="T16" fmla="*/ 210 w 2760"/>
                              <a:gd name="T17" fmla="*/ 1650 h 1860"/>
                              <a:gd name="T18" fmla="*/ 30 w 2760"/>
                              <a:gd name="T19" fmla="*/ 1290 h 1860"/>
                              <a:gd name="T20" fmla="*/ 30 w 2760"/>
                              <a:gd name="T21" fmla="*/ 1110 h 1860"/>
                              <a:gd name="T22" fmla="*/ 30 w 2760"/>
                              <a:gd name="T23" fmla="*/ 750 h 1860"/>
                              <a:gd name="T24" fmla="*/ 210 w 2760"/>
                              <a:gd name="T25" fmla="*/ 210 h 1860"/>
                              <a:gd name="T26" fmla="*/ 390 w 2760"/>
                              <a:gd name="T27" fmla="*/ 30 h 1860"/>
                              <a:gd name="T28" fmla="*/ 570 w 2760"/>
                              <a:gd name="T29" fmla="*/ 30 h 1860"/>
                              <a:gd name="T30" fmla="*/ 750 w 2760"/>
                              <a:gd name="T31" fmla="*/ 30 h 1860"/>
                              <a:gd name="T32" fmla="*/ 930 w 2760"/>
                              <a:gd name="T33" fmla="*/ 210 h 1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60" h="1860">
                                <a:moveTo>
                                  <a:pt x="2730" y="210"/>
                                </a:moveTo>
                                <a:cubicBezTo>
                                  <a:pt x="2745" y="330"/>
                                  <a:pt x="2760" y="450"/>
                                  <a:pt x="2730" y="570"/>
                                </a:cubicBezTo>
                                <a:cubicBezTo>
                                  <a:pt x="2700" y="690"/>
                                  <a:pt x="2610" y="810"/>
                                  <a:pt x="2550" y="930"/>
                                </a:cubicBezTo>
                                <a:cubicBezTo>
                                  <a:pt x="2490" y="1050"/>
                                  <a:pt x="2490" y="1170"/>
                                  <a:pt x="2370" y="1290"/>
                                </a:cubicBezTo>
                                <a:cubicBezTo>
                                  <a:pt x="2250" y="1410"/>
                                  <a:pt x="2010" y="1560"/>
                                  <a:pt x="1830" y="1650"/>
                                </a:cubicBezTo>
                                <a:cubicBezTo>
                                  <a:pt x="1650" y="1740"/>
                                  <a:pt x="1410" y="1800"/>
                                  <a:pt x="1290" y="1830"/>
                                </a:cubicBezTo>
                                <a:cubicBezTo>
                                  <a:pt x="1170" y="1860"/>
                                  <a:pt x="1230" y="1830"/>
                                  <a:pt x="1110" y="1830"/>
                                </a:cubicBezTo>
                                <a:cubicBezTo>
                                  <a:pt x="990" y="1830"/>
                                  <a:pt x="720" y="1860"/>
                                  <a:pt x="570" y="1830"/>
                                </a:cubicBezTo>
                                <a:cubicBezTo>
                                  <a:pt x="420" y="1800"/>
                                  <a:pt x="300" y="1740"/>
                                  <a:pt x="210" y="1650"/>
                                </a:cubicBezTo>
                                <a:cubicBezTo>
                                  <a:pt x="120" y="1560"/>
                                  <a:pt x="60" y="1380"/>
                                  <a:pt x="30" y="1290"/>
                                </a:cubicBezTo>
                                <a:cubicBezTo>
                                  <a:pt x="0" y="1200"/>
                                  <a:pt x="30" y="1200"/>
                                  <a:pt x="30" y="1110"/>
                                </a:cubicBezTo>
                                <a:cubicBezTo>
                                  <a:pt x="30" y="1020"/>
                                  <a:pt x="0" y="900"/>
                                  <a:pt x="30" y="750"/>
                                </a:cubicBezTo>
                                <a:cubicBezTo>
                                  <a:pt x="60" y="600"/>
                                  <a:pt x="150" y="330"/>
                                  <a:pt x="210" y="210"/>
                                </a:cubicBezTo>
                                <a:cubicBezTo>
                                  <a:pt x="270" y="90"/>
                                  <a:pt x="330" y="60"/>
                                  <a:pt x="390" y="30"/>
                                </a:cubicBezTo>
                                <a:cubicBezTo>
                                  <a:pt x="450" y="0"/>
                                  <a:pt x="510" y="30"/>
                                  <a:pt x="570" y="30"/>
                                </a:cubicBezTo>
                                <a:cubicBezTo>
                                  <a:pt x="630" y="30"/>
                                  <a:pt x="690" y="0"/>
                                  <a:pt x="750" y="30"/>
                                </a:cubicBezTo>
                                <a:cubicBezTo>
                                  <a:pt x="810" y="60"/>
                                  <a:pt x="900" y="180"/>
                                  <a:pt x="930" y="21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600200" y="97790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200400" y="228600"/>
                            <a:ext cx="75184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723926" w14:textId="77777777" w:rsidR="00027578" w:rsidRDefault="00027578" w:rsidP="00752F2F">
                              <w:r w:rsidRPr="00090B8E">
                                <w:rPr>
                                  <w:position w:val="-12"/>
                                </w:rPr>
                                <w:object w:dxaOrig="880" w:dyaOrig="380" w14:anchorId="39BABD8F">
                                  <v:shape id="_x0000_i1260" type="#_x0000_t75" style="width:43.8pt;height:19pt" o:ole="">
                                    <v:imagedata r:id="rId455" o:title=""/>
                                  </v:shape>
                                  <o:OLEObject Type="Embed" ProgID="Equation.3" ShapeID="_x0000_i1260" DrawAspect="Content" ObjectID="_1735635013" r:id="rId4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3314700" y="685800"/>
                            <a:ext cx="6026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D3A7D" w14:textId="77777777" w:rsidR="00027578" w:rsidRDefault="00027578" w:rsidP="00752F2F">
                              <w:r w:rsidRPr="00EB6429">
                                <w:rPr>
                                  <w:position w:val="-6"/>
                                </w:rPr>
                                <w:object w:dxaOrig="660" w:dyaOrig="300" w14:anchorId="4C06FA61">
                                  <v:shape id="_x0000_i1262" type="#_x0000_t75" style="width:33.4pt;height:15pt" o:ole="">
                                    <v:imagedata r:id="rId457" o:title=""/>
                                  </v:shape>
                                  <o:OLEObject Type="Embed" ProgID="Equation.3" ShapeID="_x0000_i1262" DrawAspect="Content" ObjectID="_1735635014" r:id="rId4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7BBC7B" id="Полотно 97" o:spid="_x0000_s1121" editas="canvas" style="width:495pt;height:198pt;mso-position-horizontal-relative:char;mso-position-vertical-relative:line" coordsize="62865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">
                <v:shape id="_x0000_s1122" type="#_x0000_t75" style="position:absolute;width:62865;height:25146;visibility:visible;mso-wrap-style:square">
                  <v:fill o:detectmouseclick="t"/>
                  <v:path o:connecttype="none"/>
                </v:shape>
                <v:shape id="Text Box 99" o:spid="_x0000_s1123" type="#_x0000_t202" style="position:absolute;left:22860;top:10287;width:6534;height:38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" stroked="f">
                  <v:textbox style="mso-fit-shape-to-text:t">
                    <w:txbxContent>
                      <w:p w14:paraId="73941D42" w14:textId="77777777" w:rsidR="00027578" w:rsidRDefault="00027578" w:rsidP="00752F2F">
                        <w:r w:rsidRPr="00EB6429">
                          <w:rPr>
                            <w:position w:val="-6"/>
                          </w:rPr>
                          <w:object w:dxaOrig="740" w:dyaOrig="240" w14:anchorId="548CD456">
                            <v:shape id="_x0000_i1264" type="#_x0000_t75" style="width:36.9pt;height:12pt" o:ole="">
                              <v:imagedata r:id="rId459" o:title=""/>
                            </v:shape>
                            <o:OLEObject Type="Embed" ProgID="Equation.3" ShapeID="_x0000_i1264" DrawAspect="Content" ObjectID="_1701718088" r:id="rId460"/>
                          </w:object>
                        </w:r>
                      </w:p>
                    </w:txbxContent>
                  </v:textbox>
                </v:shape>
                <v:shape id="Text Box 100" o:spid="_x0000_s1124" type="#_x0000_t202" style="position:absolute;left:42291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11698CA2" w14:textId="77777777" w:rsidR="00027578" w:rsidRPr="00090B8E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+1</w:t>
                        </w:r>
                      </w:p>
                    </w:txbxContent>
                  </v:textbox>
                </v:shape>
                <v:shape id="Text Box 101" o:spid="_x0000_s1125" type="#_x0000_t202" style="position:absolute;left:22860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03DEA3A9" w14:textId="77777777" w:rsidR="00027578" w:rsidRPr="00090B8E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102" o:spid="_x0000_s1126" type="#_x0000_t202" style="position:absolute;left:29718;top:1371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23CAB162" w14:textId="77777777" w:rsidR="00027578" w:rsidRPr="00B40D8D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127" type="#_x0000_t202" style="position:absolute;left:17145;top:13716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14:paraId="533BD8CA" w14:textId="77777777" w:rsidR="00027578" w:rsidRPr="00B40D8D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04" o:spid="_x0000_s1128" type="#_x0000_t202" style="position:absolute;left:19431;top:6858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121308C5" w14:textId="77777777" w:rsidR="00027578" w:rsidRPr="00B40D8D" w:rsidRDefault="00027578" w:rsidP="00752F2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05" o:spid="_x0000_s1129" type="#_x0000_t202" style="position:absolute;left:13716;top:6858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72D71EA0" w14:textId="77777777" w:rsidR="00027578" w:rsidRDefault="00027578" w:rsidP="00752F2F">
                        <w:r>
                          <w:t>-1</w:t>
                        </w:r>
                      </w:p>
                    </w:txbxContent>
                  </v:textbox>
                </v:shape>
                <v:line id="Line 106" o:spid="_x0000_s1130" style="position:absolute;visibility:visible;mso-wrap-style:square" from="9144,10287" to="45720,10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107" o:spid="_x0000_s1131" style="position:absolute;flip:y;visibility:visible;mso-wrap-style:square" from="22860,1143" to="22860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shape id="Freeform 108" o:spid="_x0000_s1132" style="position:absolute;left:16954;top:8953;width:17526;height:11811;visibility:visible;mso-wrap-style:square;v-text-anchor:top" coordsize="2760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" path="m2730,210v15,120,30,240,,360c2700,690,2610,810,2550,930v-60,120,-60,240,-180,360c2250,1410,2010,1560,1830,1650v-180,90,-420,150,-540,180c1170,1860,1230,1830,1110,1830v-120,,-390,30,-540,c420,1800,300,1740,210,1650,120,1560,60,1380,30,1290v-30,-90,,-90,,-180c30,1020,,900,30,750,60,600,150,330,210,210,270,90,330,60,390,30v60,-30,120,,180,c630,30,690,,750,30v60,30,150,150,180,180e" filled="f" strokeweight="2pt">
                  <v:path arrowok="t" o:connecttype="custom" o:connectlocs="1733550,133350;1733550,361950;1619250,590550;1504950,819150;1162050,1047750;819150,1162050;704850,1162050;361950,1162050;133350,1047750;19050,819150;19050,704850;19050,476250;133350,133350;247650,19050;361950,19050;476250,19050;590550,133350" o:connectangles="0,0,0,0,0,0,0,0,0,0,0,0,0,0,0,0,0"/>
                </v:shape>
                <v:line id="Line 109" o:spid="_x0000_s1133" style="position:absolute;visibility:visible;mso-wrap-style:square" from="16002,9779" to="16008,10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110" o:spid="_x0000_s1134" type="#_x0000_t202" style="position:absolute;left:32004;top:2286;width:7518;height:45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">
                  <v:textbox style="mso-fit-shape-to-text:t">
                    <w:txbxContent>
                      <w:p w14:paraId="4E723926" w14:textId="77777777" w:rsidR="00027578" w:rsidRDefault="00027578" w:rsidP="00752F2F">
                        <w:r w:rsidRPr="00090B8E">
                          <w:rPr>
                            <w:position w:val="-12"/>
                          </w:rPr>
                          <w:object w:dxaOrig="880" w:dyaOrig="380" w14:anchorId="39BABD8F">
                            <v:shape id="_x0000_i1266" type="#_x0000_t75" style="width:43.85pt;height:18.9pt" o:ole="">
                              <v:imagedata r:id="rId461" o:title=""/>
                            </v:shape>
                            <o:OLEObject Type="Embed" ProgID="Equation.3" ShapeID="_x0000_i1266" DrawAspect="Content" ObjectID="_1701718089" r:id="rId462"/>
                          </w:object>
                        </w:r>
                      </w:p>
                    </w:txbxContent>
                  </v:textbox>
                </v:shape>
                <v:shape id="Text Box 111" o:spid="_x0000_s1135" type="#_x0000_t202" style="position:absolute;left:33147;top:6858;width:6026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" stroked="f">
                  <v:textbox style="mso-fit-shape-to-text:t">
                    <w:txbxContent>
                      <w:p w14:paraId="22FD3A7D" w14:textId="77777777" w:rsidR="00027578" w:rsidRDefault="00027578" w:rsidP="00752F2F">
                        <w:r w:rsidRPr="00EB6429">
                          <w:rPr>
                            <w:position w:val="-6"/>
                          </w:rPr>
                          <w:object w:dxaOrig="660" w:dyaOrig="300" w14:anchorId="4C06FA61">
                            <v:shape id="_x0000_i1268" type="#_x0000_t75" style="width:33.25pt;height:15.25pt" o:ole="">
                              <v:imagedata r:id="rId463" o:title=""/>
                            </v:shape>
                            <o:OLEObject Type="Embed" ProgID="Equation.3" ShapeID="_x0000_i1268" DrawAspect="Content" ObjectID="_1701718090" r:id="rId464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A393B9" w14:textId="77777777" w:rsidR="00752F2F" w:rsidRPr="00752F2F" w:rsidRDefault="00752F2F" w:rsidP="00752F2F">
      <w:pPr>
        <w:ind w:firstLine="708"/>
      </w:pPr>
      <w:proofErr w:type="gramStart"/>
      <w:r w:rsidRPr="00752F2F">
        <w:t xml:space="preserve">а)  </w:t>
      </w:r>
      <w:r w:rsidRPr="00752F2F">
        <w:rPr>
          <w:lang w:val="en-US"/>
        </w:rPr>
        <w:t>A</w:t>
      </w:r>
      <w:proofErr w:type="gramEnd"/>
      <w:r w:rsidRPr="00752F2F">
        <w:t xml:space="preserve">; </w:t>
      </w:r>
      <w:r w:rsidRPr="00752F2F">
        <w:tab/>
      </w:r>
      <w:r w:rsidRPr="00752F2F">
        <w:tab/>
      </w:r>
      <w:r w:rsidRPr="00752F2F">
        <w:tab/>
      </w:r>
      <w:r w:rsidRPr="00752F2F">
        <w:tab/>
      </w:r>
      <w:r w:rsidRPr="00752F2F">
        <w:tab/>
        <w:t xml:space="preserve">б)  </w:t>
      </w:r>
      <w:r w:rsidRPr="00752F2F">
        <w:rPr>
          <w:lang w:val="en-US"/>
        </w:rPr>
        <w:t>B</w:t>
      </w:r>
      <w:r w:rsidRPr="00752F2F">
        <w:t>;</w:t>
      </w:r>
    </w:p>
    <w:p w14:paraId="7B66D328" w14:textId="77777777" w:rsidR="00752F2F" w:rsidRPr="00752F2F" w:rsidRDefault="00752F2F" w:rsidP="00752F2F">
      <w:pPr>
        <w:ind w:firstLine="708"/>
      </w:pPr>
      <w:proofErr w:type="gramStart"/>
      <w:r w:rsidRPr="00752F2F">
        <w:t xml:space="preserve">в)  </w:t>
      </w:r>
      <w:r w:rsidRPr="00752F2F">
        <w:rPr>
          <w:lang w:val="en-US"/>
        </w:rPr>
        <w:t>C</w:t>
      </w:r>
      <w:proofErr w:type="gramEnd"/>
      <w:r w:rsidRPr="00752F2F">
        <w:t xml:space="preserve">; </w:t>
      </w:r>
      <w:r w:rsidRPr="00752F2F">
        <w:tab/>
      </w:r>
      <w:r w:rsidRPr="00752F2F">
        <w:tab/>
      </w:r>
      <w:r w:rsidRPr="00752F2F">
        <w:tab/>
      </w:r>
      <w:r w:rsidRPr="00752F2F">
        <w:tab/>
      </w:r>
      <w:r w:rsidRPr="00752F2F">
        <w:tab/>
        <w:t>г)  на рисунке не показана.</w:t>
      </w:r>
    </w:p>
    <w:p w14:paraId="32BF9327" w14:textId="77777777" w:rsidR="00752F2F" w:rsidRPr="00752F2F" w:rsidRDefault="00347864" w:rsidP="00752F2F">
      <w:pPr>
        <w:tabs>
          <w:tab w:val="left" w:pos="510"/>
        </w:tabs>
      </w:pPr>
      <w:r>
        <w:t xml:space="preserve">   18</w:t>
      </w:r>
      <w:r w:rsidR="00752F2F" w:rsidRPr="00752F2F">
        <w:t xml:space="preserve">) Регулятор с </w:t>
      </w:r>
      <w:r w:rsidR="00752F2F" w:rsidRPr="00752F2F">
        <w:rPr>
          <w:i/>
          <w:iCs/>
        </w:rPr>
        <w:t>отставанием</w:t>
      </w:r>
      <w:r w:rsidR="00752F2F" w:rsidRPr="00752F2F">
        <w:t xml:space="preserve"> по фазе применяется для:</w:t>
      </w:r>
    </w:p>
    <w:p w14:paraId="7A7D1AA7" w14:textId="77777777" w:rsidR="00752F2F" w:rsidRPr="00752F2F" w:rsidRDefault="00752F2F" w:rsidP="00752F2F">
      <w:pPr>
        <w:tabs>
          <w:tab w:val="left" w:pos="480"/>
        </w:tabs>
      </w:pPr>
      <w:r w:rsidRPr="00752F2F">
        <w:tab/>
        <w:t xml:space="preserve"> а) повышения точности системы при сохранении или увеличении запаса устойчивости по фазе;</w:t>
      </w:r>
    </w:p>
    <w:p w14:paraId="2C74708E" w14:textId="77777777" w:rsidR="00752F2F" w:rsidRPr="00752F2F" w:rsidRDefault="00752F2F" w:rsidP="00752F2F">
      <w:pPr>
        <w:tabs>
          <w:tab w:val="left" w:pos="480"/>
        </w:tabs>
      </w:pPr>
      <w:r w:rsidRPr="00752F2F">
        <w:tab/>
        <w:t>б) повышения быстродействия;</w:t>
      </w:r>
    </w:p>
    <w:p w14:paraId="0A0EC30B" w14:textId="77777777" w:rsidR="00752F2F" w:rsidRPr="00752F2F" w:rsidRDefault="00752F2F" w:rsidP="00752F2F">
      <w:pPr>
        <w:tabs>
          <w:tab w:val="left" w:pos="480"/>
        </w:tabs>
      </w:pPr>
      <w:r w:rsidRPr="00752F2F">
        <w:tab/>
        <w:t>в) обеспечения робастности;</w:t>
      </w:r>
    </w:p>
    <w:p w14:paraId="735D2D19" w14:textId="77777777" w:rsidR="00752F2F" w:rsidRPr="00752F2F" w:rsidRDefault="00752F2F" w:rsidP="00752F2F">
      <w:pPr>
        <w:tabs>
          <w:tab w:val="left" w:pos="480"/>
        </w:tabs>
      </w:pPr>
      <w:r w:rsidRPr="00752F2F">
        <w:tab/>
        <w:t>г) получения апериодической реакции.</w:t>
      </w:r>
    </w:p>
    <w:p w14:paraId="58980973" w14:textId="77777777" w:rsidR="00752F2F" w:rsidRPr="00752F2F" w:rsidRDefault="00347864" w:rsidP="00752F2F">
      <w:r>
        <w:t xml:space="preserve">   19</w:t>
      </w:r>
      <w:r w:rsidR="00752F2F" w:rsidRPr="00752F2F">
        <w:t xml:space="preserve">) </w:t>
      </w:r>
      <w:proofErr w:type="gramStart"/>
      <w:r w:rsidR="00752F2F" w:rsidRPr="00752F2F">
        <w:t>С</w:t>
      </w:r>
      <w:proofErr w:type="gramEnd"/>
      <w:r w:rsidR="00752F2F" w:rsidRPr="00752F2F">
        <w:t xml:space="preserve"> помощью данной цепи можно реализовать:</w:t>
      </w:r>
    </w:p>
    <w:p w14:paraId="5BAF53DF" w14:textId="2E54BE9D" w:rsidR="00752F2F" w:rsidRPr="00752F2F" w:rsidRDefault="00136623" w:rsidP="00752F2F">
      <w:pPr>
        <w:tabs>
          <w:tab w:val="left" w:pos="3040"/>
        </w:tabs>
        <w:jc w:val="center"/>
      </w:pPr>
      <w:r w:rsidRPr="00752F2F">
        <w:rPr>
          <w:noProof/>
          <w:lang w:eastAsia="ru-RU"/>
        </w:rPr>
        <w:drawing>
          <wp:inline distT="0" distB="0" distL="0" distR="0" wp14:anchorId="4AB13D6F" wp14:editId="11BA2CC8">
            <wp:extent cx="2022475" cy="180530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17CB5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 xml:space="preserve">а) устройство с опережением по </w:t>
      </w:r>
      <w:proofErr w:type="gramStart"/>
      <w:r w:rsidRPr="00752F2F">
        <w:t>фазе;</w:t>
      </w:r>
      <w:r w:rsidR="00347864">
        <w:t xml:space="preserve">  </w:t>
      </w:r>
      <w:r w:rsidRPr="00752F2F">
        <w:tab/>
      </w:r>
      <w:proofErr w:type="gramEnd"/>
      <w:r w:rsidRPr="00752F2F">
        <w:t>б) устройство с отставанием по фазе;</w:t>
      </w:r>
    </w:p>
    <w:p w14:paraId="358A1EC5" w14:textId="77777777" w:rsidR="00752F2F" w:rsidRPr="00752F2F" w:rsidRDefault="00752F2F" w:rsidP="00752F2F">
      <w:pPr>
        <w:tabs>
          <w:tab w:val="left" w:pos="360"/>
        </w:tabs>
        <w:jc w:val="both"/>
      </w:pPr>
      <w:r w:rsidRPr="00752F2F">
        <w:tab/>
        <w:t xml:space="preserve">в) интегрирующее </w:t>
      </w:r>
      <w:proofErr w:type="gramStart"/>
      <w:r w:rsidRPr="00752F2F">
        <w:t>устройство;</w:t>
      </w:r>
      <w:r w:rsidR="00347864">
        <w:t xml:space="preserve">   </w:t>
      </w:r>
      <w:proofErr w:type="gramEnd"/>
      <w:r w:rsidR="00347864">
        <w:t xml:space="preserve">           </w:t>
      </w:r>
      <w:r w:rsidRPr="00752F2F">
        <w:tab/>
        <w:t>г) усилительное устройство.</w:t>
      </w:r>
    </w:p>
    <w:p w14:paraId="0ECB3E84" w14:textId="77777777" w:rsidR="00752F2F" w:rsidRPr="00752F2F" w:rsidRDefault="00752F2F" w:rsidP="00752F2F">
      <w:r w:rsidRPr="00752F2F">
        <w:t xml:space="preserve">    </w:t>
      </w:r>
      <w:r w:rsidR="00347864">
        <w:t>20</w:t>
      </w:r>
      <w:r w:rsidRPr="00752F2F">
        <w:t xml:space="preserve">) Определите передаточную функцию </w:t>
      </w:r>
      <w:r w:rsidRPr="00752F2F">
        <w:rPr>
          <w:i/>
          <w:iCs/>
        </w:rPr>
        <w:t>идеального</w:t>
      </w:r>
      <w:r w:rsidRPr="00752F2F">
        <w:t xml:space="preserve"> ПИД-регулятора:</w:t>
      </w:r>
    </w:p>
    <w:p w14:paraId="262A045A" w14:textId="77777777" w:rsidR="00752F2F" w:rsidRPr="00752F2F" w:rsidRDefault="00752F2F" w:rsidP="00752F2F">
      <w:pPr>
        <w:ind w:firstLine="708"/>
      </w:pPr>
      <w:r w:rsidRPr="00752F2F">
        <w:t xml:space="preserve">а)  </w:t>
      </w:r>
      <w:r w:rsidR="00C8343A" w:rsidRPr="00752F2F">
        <w:rPr>
          <w:position w:val="-32"/>
        </w:rPr>
        <w:object w:dxaOrig="2240" w:dyaOrig="760" w14:anchorId="0C8EB547">
          <v:shape id="_x0000_i1263" type="#_x0000_t75" style="width:112.3pt;height:38pt" o:ole="">
            <v:imagedata r:id="rId466" o:title=""/>
          </v:shape>
          <o:OLEObject Type="Embed" ProgID="Equation.3" ShapeID="_x0000_i1263" DrawAspect="Content" ObjectID="_1735634875" r:id="rId467"/>
        </w:object>
      </w:r>
      <w:r w:rsidRPr="00752F2F">
        <w:t xml:space="preserve">; </w:t>
      </w:r>
      <w:r w:rsidRPr="00752F2F">
        <w:tab/>
      </w:r>
      <w:r w:rsidRPr="00752F2F">
        <w:tab/>
      </w:r>
      <w:r w:rsidRPr="00752F2F">
        <w:tab/>
      </w:r>
      <w:r w:rsidRPr="00752F2F">
        <w:tab/>
        <w:t xml:space="preserve">б) </w:t>
      </w:r>
      <w:r w:rsidR="00C8343A" w:rsidRPr="00752F2F">
        <w:rPr>
          <w:position w:val="-26"/>
        </w:rPr>
        <w:object w:dxaOrig="2820" w:dyaOrig="740" w14:anchorId="59CD1220">
          <v:shape id="_x0000_i1264" type="#_x0000_t75" style="width:141.1pt;height:36.85pt" o:ole="">
            <v:imagedata r:id="rId468" o:title=""/>
          </v:shape>
          <o:OLEObject Type="Embed" ProgID="Equation.3" ShapeID="_x0000_i1264" DrawAspect="Content" ObjectID="_1735634876" r:id="rId469"/>
        </w:object>
      </w:r>
      <w:r w:rsidRPr="00752F2F">
        <w:t>;</w:t>
      </w:r>
    </w:p>
    <w:p w14:paraId="34F5C597" w14:textId="77777777" w:rsidR="00752F2F" w:rsidRPr="00752F2F" w:rsidRDefault="00752F2F" w:rsidP="00752F2F">
      <w:pPr>
        <w:ind w:firstLine="708"/>
      </w:pPr>
      <w:r w:rsidRPr="00752F2F">
        <w:t xml:space="preserve">в)  </w:t>
      </w:r>
      <w:r w:rsidR="00C8343A" w:rsidRPr="00752F2F">
        <w:rPr>
          <w:position w:val="-32"/>
        </w:rPr>
        <w:object w:dxaOrig="2299" w:dyaOrig="800" w14:anchorId="2B3D2B58">
          <v:shape id="_x0000_i1265" type="#_x0000_t75" style="width:115.2pt;height:40.3pt" o:ole="">
            <v:imagedata r:id="rId470" o:title=""/>
          </v:shape>
          <o:OLEObject Type="Embed" ProgID="Equation.3" ShapeID="_x0000_i1265" DrawAspect="Content" ObjectID="_1735634877" r:id="rId471"/>
        </w:object>
      </w:r>
      <w:r w:rsidRPr="00752F2F">
        <w:t xml:space="preserve">; </w:t>
      </w:r>
      <w:r w:rsidRPr="00752F2F">
        <w:tab/>
      </w:r>
      <w:r w:rsidRPr="00752F2F">
        <w:tab/>
      </w:r>
      <w:r w:rsidRPr="00752F2F">
        <w:tab/>
      </w:r>
      <w:r w:rsidRPr="00752F2F">
        <w:tab/>
        <w:t xml:space="preserve">г)  </w:t>
      </w:r>
      <w:r w:rsidR="00C8343A" w:rsidRPr="00752F2F">
        <w:rPr>
          <w:position w:val="-26"/>
        </w:rPr>
        <w:object w:dxaOrig="2439" w:dyaOrig="740" w14:anchorId="64B4A103">
          <v:shape id="_x0000_i1266" type="#_x0000_t75" style="width:122.1pt;height:36.85pt" o:ole="">
            <v:imagedata r:id="rId472" o:title=""/>
          </v:shape>
          <o:OLEObject Type="Embed" ProgID="Equation.3" ShapeID="_x0000_i1266" DrawAspect="Content" ObjectID="_1735634878" r:id="rId473"/>
        </w:object>
      </w:r>
      <w:r w:rsidRPr="00752F2F">
        <w:t>.</w:t>
      </w:r>
    </w:p>
    <w:p w14:paraId="53AA03FA" w14:textId="77777777" w:rsidR="00752F2F" w:rsidRPr="00752F2F" w:rsidRDefault="00752F2F" w:rsidP="00752F2F">
      <w:r w:rsidRPr="00752F2F">
        <w:lastRenderedPageBreak/>
        <w:t xml:space="preserve">  </w:t>
      </w:r>
      <w:r w:rsidR="00347864">
        <w:t xml:space="preserve">   21</w:t>
      </w:r>
      <w:r w:rsidRPr="00752F2F">
        <w:t xml:space="preserve">) </w:t>
      </w:r>
      <w:r w:rsidRPr="00752F2F">
        <w:rPr>
          <w:i/>
          <w:iCs/>
        </w:rPr>
        <w:t>Увеличение</w:t>
      </w:r>
      <w:r w:rsidRPr="00752F2F">
        <w:t xml:space="preserve"> коэффициента усиления П-регулятора повышает:</w:t>
      </w:r>
    </w:p>
    <w:p w14:paraId="3C676AA8" w14:textId="77777777" w:rsidR="00752F2F" w:rsidRPr="00752F2F" w:rsidRDefault="00752F2F" w:rsidP="00752F2F">
      <w:pPr>
        <w:ind w:firstLine="708"/>
      </w:pPr>
      <w:proofErr w:type="gramStart"/>
      <w:r w:rsidRPr="00752F2F">
        <w:t>а)  точность</w:t>
      </w:r>
      <w:proofErr w:type="gramEnd"/>
      <w:r w:rsidRPr="00752F2F">
        <w:t xml:space="preserve"> системы;</w:t>
      </w:r>
      <w:r w:rsidR="00347864">
        <w:t xml:space="preserve">                    </w:t>
      </w:r>
      <w:r w:rsidRPr="00752F2F">
        <w:t>б)  запасы устойчивости;</w:t>
      </w:r>
    </w:p>
    <w:p w14:paraId="66738AE4" w14:textId="77777777" w:rsidR="00752F2F" w:rsidRPr="00752F2F" w:rsidRDefault="00752F2F" w:rsidP="00752F2F">
      <w:pPr>
        <w:ind w:firstLine="708"/>
      </w:pPr>
      <w:proofErr w:type="gramStart"/>
      <w:r w:rsidRPr="00752F2F">
        <w:t>в)  помехоустойчивость</w:t>
      </w:r>
      <w:proofErr w:type="gramEnd"/>
      <w:r w:rsidRPr="00752F2F">
        <w:t>;</w:t>
      </w:r>
      <w:r w:rsidR="00347864">
        <w:t xml:space="preserve">               </w:t>
      </w:r>
      <w:r w:rsidRPr="00752F2F">
        <w:t>г)  порядок астатизма.</w:t>
      </w:r>
    </w:p>
    <w:p w14:paraId="79A44130" w14:textId="77777777" w:rsidR="00752F2F" w:rsidRPr="00752F2F" w:rsidRDefault="00347864" w:rsidP="00752F2F">
      <w:pPr>
        <w:tabs>
          <w:tab w:val="left" w:pos="1050"/>
        </w:tabs>
      </w:pPr>
      <w:r>
        <w:t xml:space="preserve">   22</w:t>
      </w:r>
      <w:r w:rsidR="00752F2F" w:rsidRPr="00752F2F">
        <w:t xml:space="preserve">) </w:t>
      </w:r>
      <w:r w:rsidR="00752F2F" w:rsidRPr="00752F2F">
        <w:rPr>
          <w:i/>
          <w:iCs/>
        </w:rPr>
        <w:t>Увеличение</w:t>
      </w:r>
      <w:r w:rsidR="00752F2F" w:rsidRPr="00752F2F">
        <w:t xml:space="preserve"> постоянной интегрирования </w:t>
      </w:r>
      <w:r w:rsidR="00C8343A" w:rsidRPr="00752F2F">
        <w:rPr>
          <w:position w:val="-12"/>
        </w:rPr>
        <w:object w:dxaOrig="260" w:dyaOrig="380" w14:anchorId="0091EC53">
          <v:shape id="_x0000_i1267" type="#_x0000_t75" style="width:12.65pt;height:19pt" o:ole="">
            <v:imagedata r:id="rId474" o:title=""/>
          </v:shape>
          <o:OLEObject Type="Embed" ProgID="Equation.3" ShapeID="_x0000_i1267" DrawAspect="Content" ObjectID="_1735634879" r:id="rId475"/>
        </w:object>
      </w:r>
      <w:r w:rsidR="00752F2F" w:rsidRPr="00752F2F">
        <w:t xml:space="preserve"> ПИ-регулятора:</w:t>
      </w:r>
    </w:p>
    <w:p w14:paraId="2D65D203" w14:textId="77777777" w:rsidR="00752F2F" w:rsidRPr="00752F2F" w:rsidRDefault="00752F2F" w:rsidP="00347864">
      <w:pPr>
        <w:spacing w:line="240" w:lineRule="auto"/>
        <w:ind w:firstLine="708"/>
      </w:pPr>
      <w:proofErr w:type="gramStart"/>
      <w:r w:rsidRPr="00752F2F">
        <w:t>а)  увеличивает</w:t>
      </w:r>
      <w:proofErr w:type="gramEnd"/>
      <w:r w:rsidRPr="00752F2F">
        <w:t xml:space="preserve"> </w:t>
      </w:r>
      <w:proofErr w:type="spellStart"/>
      <w:r w:rsidRPr="00752F2F">
        <w:t>колебательность</w:t>
      </w:r>
      <w:proofErr w:type="spellEnd"/>
      <w:r w:rsidRPr="00752F2F">
        <w:t xml:space="preserve">; </w:t>
      </w:r>
      <w:r w:rsidRPr="00752F2F">
        <w:tab/>
      </w:r>
      <w:r w:rsidRPr="00752F2F">
        <w:tab/>
      </w:r>
    </w:p>
    <w:p w14:paraId="3636956E" w14:textId="77777777" w:rsidR="00752F2F" w:rsidRPr="00752F2F" w:rsidRDefault="00752F2F" w:rsidP="00347864">
      <w:pPr>
        <w:spacing w:line="240" w:lineRule="auto"/>
        <w:ind w:firstLine="708"/>
      </w:pPr>
      <w:proofErr w:type="gramStart"/>
      <w:r w:rsidRPr="00752F2F">
        <w:t>б)  уменьшает</w:t>
      </w:r>
      <w:proofErr w:type="gramEnd"/>
      <w:r w:rsidRPr="00752F2F">
        <w:t xml:space="preserve"> </w:t>
      </w:r>
      <w:proofErr w:type="spellStart"/>
      <w:r w:rsidRPr="00752F2F">
        <w:t>колебательность</w:t>
      </w:r>
      <w:proofErr w:type="spellEnd"/>
      <w:r w:rsidRPr="00752F2F">
        <w:t>;</w:t>
      </w:r>
    </w:p>
    <w:p w14:paraId="670F7CB8" w14:textId="77777777" w:rsidR="00752F2F" w:rsidRPr="00752F2F" w:rsidRDefault="00752F2F" w:rsidP="00347864">
      <w:pPr>
        <w:spacing w:line="240" w:lineRule="auto"/>
        <w:ind w:firstLine="708"/>
        <w:jc w:val="both"/>
      </w:pPr>
      <w:r w:rsidRPr="00752F2F">
        <w:t xml:space="preserve">в) повышает точность воспроизведения постоянного задающего воздействия; </w:t>
      </w:r>
      <w:r w:rsidRPr="00752F2F">
        <w:tab/>
      </w:r>
      <w:r w:rsidRPr="00752F2F">
        <w:tab/>
        <w:t xml:space="preserve">г) ухудшает точность воспроизведения постоянного задающего воздействия.  </w:t>
      </w:r>
    </w:p>
    <w:p w14:paraId="58307DED" w14:textId="77777777" w:rsidR="00752F2F" w:rsidRPr="00752F2F" w:rsidRDefault="00347864" w:rsidP="00752F2F">
      <w:pPr>
        <w:tabs>
          <w:tab w:val="left" w:pos="1050"/>
        </w:tabs>
      </w:pPr>
      <w:r>
        <w:t xml:space="preserve">   23</w:t>
      </w:r>
      <w:r w:rsidR="00752F2F" w:rsidRPr="00752F2F">
        <w:t xml:space="preserve">) </w:t>
      </w:r>
      <w:r w:rsidR="00752F2F" w:rsidRPr="00752F2F">
        <w:rPr>
          <w:i/>
          <w:iCs/>
        </w:rPr>
        <w:t>Дифференциальная</w:t>
      </w:r>
      <w:r w:rsidR="00752F2F" w:rsidRPr="00752F2F">
        <w:t xml:space="preserve"> составляющая ПИД-регулятора используется с целью:</w:t>
      </w:r>
    </w:p>
    <w:p w14:paraId="575BDA31" w14:textId="77777777" w:rsidR="00752F2F" w:rsidRPr="00752F2F" w:rsidRDefault="00752F2F" w:rsidP="00752F2F">
      <w:pPr>
        <w:ind w:firstLine="708"/>
      </w:pPr>
      <w:proofErr w:type="gramStart"/>
      <w:r w:rsidRPr="00752F2F">
        <w:t>а)  повысить</w:t>
      </w:r>
      <w:proofErr w:type="gramEnd"/>
      <w:r w:rsidRPr="00752F2F">
        <w:t xml:space="preserve"> точность системы; </w:t>
      </w:r>
      <w:r w:rsidRPr="00752F2F">
        <w:tab/>
        <w:t>б)  повысить помехоустойчивость;</w:t>
      </w:r>
    </w:p>
    <w:p w14:paraId="79CE759F" w14:textId="77777777" w:rsidR="00752F2F" w:rsidRPr="00752F2F" w:rsidRDefault="00752F2F" w:rsidP="00752F2F">
      <w:pPr>
        <w:ind w:firstLine="708"/>
        <w:jc w:val="both"/>
      </w:pPr>
      <w:proofErr w:type="gramStart"/>
      <w:r w:rsidRPr="00752F2F">
        <w:t>в)  повысить</w:t>
      </w:r>
      <w:proofErr w:type="gramEnd"/>
      <w:r w:rsidRPr="00752F2F">
        <w:t xml:space="preserve"> быстродействие; </w:t>
      </w:r>
      <w:r w:rsidR="00347864">
        <w:t xml:space="preserve">       </w:t>
      </w:r>
      <w:r w:rsidRPr="00752F2F">
        <w:t xml:space="preserve">г) уменьшить управляющее воздействие.  </w:t>
      </w:r>
    </w:p>
    <w:p w14:paraId="00833D37" w14:textId="77777777" w:rsidR="00752F2F" w:rsidRPr="00752F2F" w:rsidRDefault="00752F2F" w:rsidP="00752F2F">
      <w:pPr>
        <w:tabs>
          <w:tab w:val="left" w:pos="1050"/>
        </w:tabs>
        <w:jc w:val="both"/>
      </w:pPr>
      <w:r w:rsidRPr="00752F2F">
        <w:t xml:space="preserve">   </w:t>
      </w:r>
      <w:r w:rsidR="00347864">
        <w:t>24</w:t>
      </w:r>
      <w:r w:rsidRPr="00752F2F">
        <w:t xml:space="preserve">) Какой из методов </w:t>
      </w:r>
      <w:r w:rsidRPr="00752F2F">
        <w:rPr>
          <w:i/>
          <w:iCs/>
        </w:rPr>
        <w:t>автоматической</w:t>
      </w:r>
      <w:r w:rsidRPr="00752F2F">
        <w:t xml:space="preserve"> настройки ПИД-регуляторов позволяет добиться в интерактивном режиме требуемого </w:t>
      </w:r>
      <w:proofErr w:type="gramStart"/>
      <w:r w:rsidRPr="00752F2F">
        <w:t>значения  перерегулирования</w:t>
      </w:r>
      <w:proofErr w:type="gramEnd"/>
      <w:r w:rsidRPr="00752F2F">
        <w:t xml:space="preserve"> и времени регулирования?</w:t>
      </w:r>
    </w:p>
    <w:p w14:paraId="45D0228C" w14:textId="77777777" w:rsidR="00752F2F" w:rsidRPr="00752F2F" w:rsidRDefault="00752F2F" w:rsidP="00752F2F">
      <w:pPr>
        <w:ind w:firstLine="708"/>
        <w:rPr>
          <w:lang w:val="en-US"/>
        </w:rPr>
      </w:pPr>
      <w:proofErr w:type="gramStart"/>
      <w:r w:rsidRPr="00752F2F">
        <w:t>а</w:t>
      </w:r>
      <w:r w:rsidRPr="00752F2F">
        <w:rPr>
          <w:lang w:val="en-US"/>
        </w:rPr>
        <w:t xml:space="preserve">) 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Ziegler</w:t>
      </w:r>
      <w:proofErr w:type="gramEnd"/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-Nichols step response</w:t>
      </w:r>
      <w:r w:rsidRPr="00752F2F">
        <w:rPr>
          <w:lang w:val="en-US"/>
        </w:rPr>
        <w:t xml:space="preserve">; </w:t>
      </w:r>
      <w:r w:rsidRPr="00752F2F">
        <w:rPr>
          <w:lang w:val="en-US"/>
        </w:rPr>
        <w:tab/>
      </w:r>
      <w:r w:rsidR="00347864" w:rsidRPr="00347864">
        <w:rPr>
          <w:lang w:val="en-US"/>
        </w:rPr>
        <w:t xml:space="preserve">                          </w:t>
      </w:r>
      <w:r w:rsidRPr="00752F2F">
        <w:t>б</w:t>
      </w:r>
      <w:r w:rsidRPr="00752F2F">
        <w:rPr>
          <w:lang w:val="en-US"/>
        </w:rPr>
        <w:t xml:space="preserve">)  </w:t>
      </w:r>
      <w:proofErr w:type="spellStart"/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Chien-Hrones-Reswick</w:t>
      </w:r>
      <w:proofErr w:type="spellEnd"/>
      <w:r w:rsidRPr="00752F2F">
        <w:rPr>
          <w:lang w:val="en-US"/>
        </w:rPr>
        <w:t>;</w:t>
      </w:r>
    </w:p>
    <w:p w14:paraId="5CCA3E35" w14:textId="77777777" w:rsidR="00752F2F" w:rsidRPr="00347864" w:rsidRDefault="00752F2F" w:rsidP="00752F2F">
      <w:pPr>
        <w:ind w:firstLine="708"/>
        <w:jc w:val="both"/>
        <w:rPr>
          <w:lang w:val="en-US"/>
        </w:rPr>
      </w:pPr>
      <w:proofErr w:type="gramStart"/>
      <w:r w:rsidRPr="00752F2F">
        <w:t>в</w:t>
      </w:r>
      <w:r w:rsidRPr="00752F2F">
        <w:rPr>
          <w:lang w:val="en-US"/>
        </w:rPr>
        <w:t xml:space="preserve">) 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Approximate</w:t>
      </w:r>
      <w:proofErr w:type="gramEnd"/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 xml:space="preserve"> MIGO </w:t>
      </w:r>
      <w:bookmarkStart w:id="2" w:name="OLE_LINK36"/>
      <w:bookmarkStart w:id="3" w:name="OLE_LINK37"/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frequency response</w:t>
      </w:r>
      <w:bookmarkEnd w:id="2"/>
      <w:bookmarkEnd w:id="3"/>
      <w:r w:rsidRPr="00752F2F">
        <w:rPr>
          <w:lang w:val="en-US"/>
        </w:rPr>
        <w:t>;</w:t>
      </w:r>
      <w:r w:rsidR="00347864" w:rsidRPr="00347864">
        <w:rPr>
          <w:lang w:val="en-US"/>
        </w:rPr>
        <w:t xml:space="preserve">              </w:t>
      </w:r>
      <w:r w:rsidRPr="00752F2F">
        <w:t>г</w:t>
      </w:r>
      <w:r w:rsidRPr="00347864">
        <w:rPr>
          <w:lang w:val="en-US"/>
        </w:rPr>
        <w:t xml:space="preserve">)  Robust response time.  </w:t>
      </w:r>
    </w:p>
    <w:p w14:paraId="55C16B64" w14:textId="77777777" w:rsidR="00752F2F" w:rsidRPr="00752F2F" w:rsidRDefault="00752F2F" w:rsidP="00752F2F">
      <w:pPr>
        <w:tabs>
          <w:tab w:val="left" w:pos="1050"/>
        </w:tabs>
        <w:jc w:val="both"/>
      </w:pPr>
      <w:r w:rsidRPr="00331E0F">
        <w:rPr>
          <w:lang w:val="en-US"/>
        </w:rPr>
        <w:t xml:space="preserve"> </w:t>
      </w:r>
      <w:r w:rsidR="00846D9D" w:rsidRPr="00331E0F">
        <w:rPr>
          <w:lang w:val="en-US"/>
        </w:rPr>
        <w:t xml:space="preserve">  </w:t>
      </w:r>
      <w:r w:rsidR="00846D9D">
        <w:t>25</w:t>
      </w:r>
      <w:r w:rsidRPr="00752F2F">
        <w:t xml:space="preserve">) Какая из </w:t>
      </w:r>
      <w:r w:rsidRPr="00752F2F">
        <w:rPr>
          <w:i/>
          <w:iCs/>
        </w:rPr>
        <w:t>характеристик объекта управления</w:t>
      </w:r>
      <w:r w:rsidRPr="00752F2F">
        <w:t xml:space="preserve"> используется для</w:t>
      </w:r>
      <w:r w:rsidRPr="00752F2F">
        <w:rPr>
          <w:i/>
          <w:iCs/>
        </w:rPr>
        <w:t xml:space="preserve"> автоматической</w:t>
      </w:r>
      <w:r w:rsidRPr="00752F2F">
        <w:t xml:space="preserve"> настройки ПИД-регуляторов по методу</w:t>
      </w:r>
      <w:r w:rsidRPr="00752F2F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Ziegler</w:t>
      </w:r>
      <w:r w:rsidRPr="00752F2F">
        <w:rPr>
          <w:rStyle w:val="HTML"/>
          <w:rFonts w:ascii="Times New Roman" w:hAnsi="Times New Roman" w:cs="Times New Roman"/>
          <w:sz w:val="24"/>
          <w:szCs w:val="24"/>
        </w:rPr>
        <w:t>-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Nichols</w:t>
      </w:r>
      <w:r w:rsidRPr="00752F2F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step</w:t>
      </w:r>
      <w:r w:rsidRPr="00752F2F">
        <w:rPr>
          <w:rStyle w:val="HTML"/>
          <w:rFonts w:ascii="Times New Roman" w:hAnsi="Times New Roman" w:cs="Times New Roman"/>
          <w:sz w:val="24"/>
          <w:szCs w:val="24"/>
        </w:rPr>
        <w:t xml:space="preserve"> </w:t>
      </w:r>
      <w:r w:rsidRPr="00752F2F">
        <w:rPr>
          <w:rStyle w:val="HTML"/>
          <w:rFonts w:ascii="Times New Roman" w:hAnsi="Times New Roman" w:cs="Times New Roman"/>
          <w:sz w:val="24"/>
          <w:szCs w:val="24"/>
          <w:lang w:val="en-US"/>
        </w:rPr>
        <w:t>response</w:t>
      </w:r>
      <w:r w:rsidRPr="00752F2F">
        <w:t>?</w:t>
      </w:r>
    </w:p>
    <w:p w14:paraId="7841C9FE" w14:textId="77777777" w:rsidR="00752F2F" w:rsidRPr="00752F2F" w:rsidRDefault="00752F2F" w:rsidP="00752F2F">
      <w:pPr>
        <w:ind w:firstLine="708"/>
      </w:pPr>
      <w:proofErr w:type="gramStart"/>
      <w:r w:rsidRPr="00752F2F">
        <w:t>а)  весовая</w:t>
      </w:r>
      <w:proofErr w:type="gramEnd"/>
      <w:r w:rsidRPr="00752F2F">
        <w:t xml:space="preserve"> функция; </w:t>
      </w:r>
      <w:r w:rsidRPr="00752F2F">
        <w:tab/>
      </w:r>
      <w:r w:rsidRPr="00752F2F">
        <w:tab/>
        <w:t>б)  переходная характеристика;</w:t>
      </w:r>
    </w:p>
    <w:p w14:paraId="0EEF2058" w14:textId="77777777" w:rsidR="00752F2F" w:rsidRPr="00752F2F" w:rsidRDefault="00752F2F" w:rsidP="00752F2F">
      <w:pPr>
        <w:ind w:firstLine="708"/>
        <w:jc w:val="both"/>
      </w:pPr>
      <w:proofErr w:type="gramStart"/>
      <w:r w:rsidRPr="00752F2F">
        <w:t>в)  амплитудно</w:t>
      </w:r>
      <w:proofErr w:type="gramEnd"/>
      <w:r w:rsidRPr="00752F2F">
        <w:t xml:space="preserve">-фазовая характеристика; </w:t>
      </w:r>
      <w:r w:rsidRPr="00752F2F">
        <w:tab/>
      </w:r>
      <w:r w:rsidRPr="00752F2F">
        <w:tab/>
      </w:r>
    </w:p>
    <w:p w14:paraId="06B8883E" w14:textId="77777777" w:rsidR="00752F2F" w:rsidRPr="00752F2F" w:rsidRDefault="00752F2F" w:rsidP="00752F2F">
      <w:pPr>
        <w:ind w:firstLine="708"/>
        <w:jc w:val="both"/>
      </w:pPr>
      <w:r w:rsidRPr="00752F2F">
        <w:t xml:space="preserve">г) логарифмические частотные характеристики.  </w:t>
      </w:r>
    </w:p>
    <w:p w14:paraId="704F75CE" w14:textId="77777777" w:rsidR="00752F2F" w:rsidRPr="00752F2F" w:rsidRDefault="00846D9D" w:rsidP="00752F2F">
      <w:pPr>
        <w:jc w:val="both"/>
        <w:rPr>
          <w:i/>
          <w:iCs/>
        </w:rPr>
      </w:pPr>
      <w:r>
        <w:t xml:space="preserve">      26</w:t>
      </w:r>
      <w:r w:rsidR="00752F2F" w:rsidRPr="00752F2F">
        <w:t xml:space="preserve">) Настройка параметров ПИД-регулятора </w:t>
      </w:r>
      <w:r w:rsidR="00752F2F" w:rsidRPr="00752F2F">
        <w:rPr>
          <w:i/>
          <w:iCs/>
        </w:rPr>
        <w:t xml:space="preserve">по методу частотных характеристик </w:t>
      </w:r>
      <w:proofErr w:type="spellStart"/>
      <w:r w:rsidR="00752F2F" w:rsidRPr="00752F2F">
        <w:rPr>
          <w:i/>
          <w:iCs/>
        </w:rPr>
        <w:t>Циглера</w:t>
      </w:r>
      <w:proofErr w:type="spellEnd"/>
      <w:r w:rsidR="00752F2F" w:rsidRPr="00752F2F">
        <w:rPr>
          <w:i/>
          <w:iCs/>
        </w:rPr>
        <w:t xml:space="preserve">-Николса </w:t>
      </w:r>
      <w:r w:rsidR="00752F2F" w:rsidRPr="00752F2F">
        <w:t>применима</w:t>
      </w:r>
      <w:r w:rsidR="00752F2F" w:rsidRPr="00752F2F">
        <w:rPr>
          <w:i/>
          <w:iCs/>
        </w:rPr>
        <w:t>:</w:t>
      </w:r>
    </w:p>
    <w:p w14:paraId="33676463" w14:textId="77777777" w:rsidR="00752F2F" w:rsidRPr="00331E0F" w:rsidRDefault="00752F2F" w:rsidP="00752F2F">
      <w:pPr>
        <w:ind w:left="-360" w:firstLine="360"/>
        <w:jc w:val="both"/>
      </w:pPr>
      <w:r w:rsidRPr="00752F2F">
        <w:tab/>
        <w:t xml:space="preserve">а) для любых объектов, как устойчивых, так </w:t>
      </w:r>
      <w:proofErr w:type="gramStart"/>
      <w:r w:rsidRPr="00752F2F">
        <w:t>и  неустойчивых</w:t>
      </w:r>
      <w:proofErr w:type="gramEnd"/>
      <w:r w:rsidRPr="00752F2F">
        <w:t>;</w:t>
      </w:r>
    </w:p>
    <w:p w14:paraId="2082E9E2" w14:textId="77777777" w:rsidR="00752F2F" w:rsidRPr="00752F2F" w:rsidRDefault="00752F2F" w:rsidP="00752F2F">
      <w:pPr>
        <w:ind w:left="360"/>
        <w:jc w:val="both"/>
      </w:pPr>
      <w:r w:rsidRPr="00752F2F">
        <w:tab/>
        <w:t>б) только для устойчивых объектов и для объектов с интеграторами;</w:t>
      </w:r>
    </w:p>
    <w:p w14:paraId="59533441" w14:textId="77777777" w:rsidR="00752F2F" w:rsidRPr="00752F2F" w:rsidRDefault="00752F2F" w:rsidP="00846D9D">
      <w:pPr>
        <w:spacing w:line="240" w:lineRule="auto"/>
        <w:ind w:left="-360" w:firstLine="360"/>
        <w:jc w:val="both"/>
      </w:pPr>
      <w:r w:rsidRPr="00752F2F">
        <w:tab/>
        <w:t>в) только для объектов с запаздыванием;</w:t>
      </w:r>
    </w:p>
    <w:p w14:paraId="68088172" w14:textId="77777777" w:rsidR="00752F2F" w:rsidRDefault="00752F2F" w:rsidP="00752F2F">
      <w:pPr>
        <w:ind w:left="-360" w:firstLine="360"/>
        <w:jc w:val="both"/>
      </w:pPr>
      <w:r w:rsidRPr="00752F2F">
        <w:tab/>
        <w:t>г) для объектов не выше второго порядка.</w:t>
      </w:r>
    </w:p>
    <w:p w14:paraId="295AD878" w14:textId="77777777" w:rsidR="00AD61C8" w:rsidRPr="00AD61C8" w:rsidRDefault="00AD61C8" w:rsidP="00AD61C8">
      <w:pPr>
        <w:ind w:left="-360" w:firstLine="360"/>
        <w:jc w:val="both"/>
      </w:pPr>
      <w:r>
        <w:t>27</w:t>
      </w:r>
      <w:r w:rsidRPr="00AD61C8">
        <w:t xml:space="preserve">. Все корни характеристического уравнения можно разместить </w:t>
      </w:r>
      <w:r w:rsidRPr="00AD61C8">
        <w:rPr>
          <w:i/>
        </w:rPr>
        <w:t>в заданных точках плоскости корней</w:t>
      </w:r>
      <w:r w:rsidRPr="00AD61C8">
        <w:t xml:space="preserve"> только в том случае, когда система является:</w:t>
      </w:r>
    </w:p>
    <w:p w14:paraId="1D2F3635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а) устойчивой;</w:t>
      </w:r>
    </w:p>
    <w:p w14:paraId="373F5517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б) робастной;</w:t>
      </w:r>
    </w:p>
    <w:p w14:paraId="13B011EC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в) инвариантной;</w:t>
      </w:r>
    </w:p>
    <w:p w14:paraId="64AC57E9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г) управляемой и наблюдаемой.</w:t>
      </w:r>
    </w:p>
    <w:p w14:paraId="42B562EE" w14:textId="77777777" w:rsidR="00AD61C8" w:rsidRPr="00AD61C8" w:rsidRDefault="00AD61C8" w:rsidP="00AD61C8">
      <w:pPr>
        <w:ind w:left="-360" w:firstLine="360"/>
        <w:jc w:val="both"/>
      </w:pPr>
      <w:r>
        <w:t>28</w:t>
      </w:r>
      <w:r w:rsidRPr="00AD61C8">
        <w:t xml:space="preserve">. Решение задачи </w:t>
      </w:r>
      <w:r w:rsidRPr="00AD61C8">
        <w:rPr>
          <w:i/>
        </w:rPr>
        <w:t>модального управления</w:t>
      </w:r>
      <w:r w:rsidRPr="00AD61C8">
        <w:t xml:space="preserve"> осуществляется с помощью управления вида:</w:t>
      </w:r>
    </w:p>
    <w:p w14:paraId="43A123C5" w14:textId="77777777" w:rsidR="00AD61C8" w:rsidRPr="00AD61C8" w:rsidRDefault="00AD61C8" w:rsidP="00AD61C8">
      <w:pPr>
        <w:ind w:left="-360" w:firstLine="360"/>
        <w:jc w:val="both"/>
      </w:pPr>
      <w:r w:rsidRPr="00AD61C8">
        <w:lastRenderedPageBreak/>
        <w:tab/>
        <w:t xml:space="preserve">а) </w:t>
      </w:r>
      <w:r w:rsidRPr="00AD61C8">
        <w:object w:dxaOrig="1620" w:dyaOrig="360" w14:anchorId="7923E5C5">
          <v:shape id="_x0000_i1268" type="#_x0000_t75" style="width:92.15pt;height:20.75pt" o:ole="">
            <v:imagedata r:id="rId476" o:title=""/>
          </v:shape>
          <o:OLEObject Type="Embed" ProgID="Equation.3" ShapeID="_x0000_i1268" DrawAspect="Content" ObjectID="_1735634880" r:id="rId477"/>
        </w:object>
      </w:r>
      <w:r w:rsidRPr="00AD61C8">
        <w:t>;</w:t>
      </w:r>
      <w:r w:rsidRPr="00AD61C8">
        <w:tab/>
      </w:r>
      <w:r>
        <w:t xml:space="preserve">           </w:t>
      </w:r>
      <w:r w:rsidRPr="00AD61C8">
        <w:t xml:space="preserve">б) </w:t>
      </w:r>
      <w:r w:rsidRPr="00AD61C8">
        <w:object w:dxaOrig="1380" w:dyaOrig="360" w14:anchorId="7132AA8E">
          <v:shape id="_x0000_i1269" type="#_x0000_t75" style="width:78.35pt;height:20.75pt" o:ole="">
            <v:imagedata r:id="rId478" o:title=""/>
          </v:shape>
          <o:OLEObject Type="Embed" ProgID="Equation.3" ShapeID="_x0000_i1269" DrawAspect="Content" ObjectID="_1735634881" r:id="rId479"/>
        </w:object>
      </w:r>
      <w:r w:rsidRPr="00AD61C8">
        <w:t>;</w:t>
      </w:r>
    </w:p>
    <w:p w14:paraId="17E61835" w14:textId="77777777" w:rsidR="00AD61C8" w:rsidRPr="00AD61C8" w:rsidRDefault="00AD61C8" w:rsidP="00AD61C8">
      <w:pPr>
        <w:ind w:left="-360" w:firstLine="360"/>
        <w:jc w:val="both"/>
      </w:pPr>
      <w:r w:rsidRPr="00AD61C8">
        <w:tab/>
        <w:t xml:space="preserve">в) </w:t>
      </w:r>
      <w:r w:rsidRPr="00AD61C8">
        <w:object w:dxaOrig="1900" w:dyaOrig="360" w14:anchorId="3FC5F5DC">
          <v:shape id="_x0000_i1270" type="#_x0000_t75" style="width:108.3pt;height:20.75pt" o:ole="">
            <v:imagedata r:id="rId480" o:title=""/>
          </v:shape>
          <o:OLEObject Type="Embed" ProgID="Equation.3" ShapeID="_x0000_i1270" DrawAspect="Content" ObjectID="_1735634882" r:id="rId481"/>
        </w:object>
      </w:r>
      <w:r w:rsidRPr="00AD61C8">
        <w:t>;</w:t>
      </w:r>
      <w:r w:rsidRPr="00AD61C8">
        <w:tab/>
      </w:r>
      <w:r>
        <w:t xml:space="preserve">           </w:t>
      </w:r>
      <w:r w:rsidRPr="00AD61C8">
        <w:t xml:space="preserve">г) </w:t>
      </w:r>
      <w:r w:rsidRPr="00AD61C8">
        <w:object w:dxaOrig="1420" w:dyaOrig="360" w14:anchorId="2875BE88">
          <v:shape id="_x0000_i1271" type="#_x0000_t75" style="width:80.65pt;height:20.75pt" o:ole="">
            <v:imagedata r:id="rId482" o:title=""/>
          </v:shape>
          <o:OLEObject Type="Embed" ProgID="Equation.3" ShapeID="_x0000_i1271" DrawAspect="Content" ObjectID="_1735634883" r:id="rId483"/>
        </w:object>
      </w:r>
      <w:r w:rsidRPr="00AD61C8">
        <w:t>.</w:t>
      </w:r>
    </w:p>
    <w:p w14:paraId="713B6259" w14:textId="77777777" w:rsidR="00AD61C8" w:rsidRPr="00AD61C8" w:rsidRDefault="00AD61C8" w:rsidP="00AD61C8">
      <w:pPr>
        <w:ind w:left="-360" w:firstLine="360"/>
        <w:jc w:val="both"/>
      </w:pPr>
      <w:r>
        <w:t>29</w:t>
      </w:r>
      <w:r w:rsidRPr="00AD61C8">
        <w:t xml:space="preserve">. </w:t>
      </w:r>
      <w:r w:rsidRPr="00AD61C8">
        <w:rPr>
          <w:i/>
        </w:rPr>
        <w:t>Наблюдатель состояния</w:t>
      </w:r>
      <w:r w:rsidRPr="00AD61C8">
        <w:t xml:space="preserve"> предназначен для:</w:t>
      </w:r>
    </w:p>
    <w:p w14:paraId="0E38D9E9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а) реализации закона управления;</w:t>
      </w:r>
    </w:p>
    <w:p w14:paraId="360C7093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б) определения коэффициентов обратной связи по состоянию;</w:t>
      </w:r>
    </w:p>
    <w:p w14:paraId="16478255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в) оценки переменных состояния;</w:t>
      </w:r>
    </w:p>
    <w:p w14:paraId="505FC2EE" w14:textId="77777777" w:rsidR="00AD61C8" w:rsidRPr="00AD61C8" w:rsidRDefault="00AD61C8" w:rsidP="00AD61C8">
      <w:pPr>
        <w:ind w:left="-360" w:firstLine="360"/>
        <w:jc w:val="both"/>
      </w:pPr>
      <w:r w:rsidRPr="00AD61C8">
        <w:tab/>
        <w:t>г) формирования выходного сигнала.</w:t>
      </w:r>
    </w:p>
    <w:p w14:paraId="04C60C51" w14:textId="77777777" w:rsidR="00AD61C8" w:rsidRPr="0074514F" w:rsidRDefault="00AD61C8" w:rsidP="00AD61C8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3CD32976" w14:textId="77777777" w:rsidR="00AD61C8" w:rsidRPr="008403BB" w:rsidRDefault="00AD61C8" w:rsidP="00AD61C8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 </w:t>
      </w:r>
    </w:p>
    <w:p w14:paraId="0BEA69E3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1. Частотные характеристики ПИД-регуляторов.</w:t>
      </w:r>
    </w:p>
    <w:p w14:paraId="3AECF106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2. Аналитический метод синтеза ПИД-регулятора.</w:t>
      </w:r>
    </w:p>
    <w:p w14:paraId="2EE73891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3. Реализация ПИД-регулятора.</w:t>
      </w:r>
    </w:p>
    <w:p w14:paraId="7771CDCB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4. Основы метода корневого годографа.</w:t>
      </w:r>
    </w:p>
    <w:p w14:paraId="63F0CAA6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5. Построение корневого годографа.</w:t>
      </w:r>
    </w:p>
    <w:p w14:paraId="279B1D58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6. Выбор параметров с помощью корневого годографа.</w:t>
      </w:r>
    </w:p>
    <w:p w14:paraId="04C1870C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7. Чувствительность системы и корневой годограф.</w:t>
      </w:r>
    </w:p>
    <w:p w14:paraId="0F66952E" w14:textId="77777777" w:rsidR="00AD61C8" w:rsidRPr="00A56E30" w:rsidRDefault="00AD61C8" w:rsidP="00AD61C8">
      <w:pPr>
        <w:pStyle w:val="13"/>
        <w:tabs>
          <w:tab w:val="left" w:pos="0"/>
        </w:tabs>
        <w:ind w:left="0"/>
      </w:pPr>
      <w:r w:rsidRPr="00A56E30">
        <w:t>8. Метод логарифмических частотных характеристик. Схемы последовательной коррекции.</w:t>
      </w:r>
    </w:p>
    <w:p w14:paraId="6D75B391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9. Коррекция с опережением по фазе.</w:t>
      </w:r>
    </w:p>
    <w:p w14:paraId="5776A1CF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10. Синтез систем с применением интегрирующих устройств.</w:t>
      </w:r>
    </w:p>
    <w:p w14:paraId="7D2A5DD5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11. Системы с предварительным фильтром.</w:t>
      </w:r>
    </w:p>
    <w:p w14:paraId="5D5EBA33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12. Синтез систем с апериодической реакцией.</w:t>
      </w:r>
    </w:p>
    <w:p w14:paraId="161A2041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13. Управляемость и наблюдаемость.</w:t>
      </w:r>
    </w:p>
    <w:p w14:paraId="03541C68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14. Синтез путём размещения полюсов.</w:t>
      </w:r>
    </w:p>
    <w:p w14:paraId="4CD27D80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 xml:space="preserve">15. Формула </w:t>
      </w:r>
      <w:proofErr w:type="spellStart"/>
      <w:r w:rsidRPr="00A56E30">
        <w:t>Аккермана</w:t>
      </w:r>
      <w:proofErr w:type="spellEnd"/>
      <w:r w:rsidRPr="00A56E30">
        <w:t>.</w:t>
      </w:r>
    </w:p>
    <w:p w14:paraId="4225686D" w14:textId="77777777" w:rsidR="00AD61C8" w:rsidRPr="00A56E30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16. Наблюдатели пониженного порядка.</w:t>
      </w:r>
    </w:p>
    <w:p w14:paraId="3023EEAC" w14:textId="77777777" w:rsidR="00AD61C8" w:rsidRDefault="00AD61C8" w:rsidP="00AD61C8">
      <w:pPr>
        <w:pStyle w:val="13"/>
        <w:tabs>
          <w:tab w:val="left" w:pos="0"/>
        </w:tabs>
        <w:ind w:left="0"/>
        <w:jc w:val="both"/>
      </w:pPr>
      <w:r w:rsidRPr="00A56E30">
        <w:t>17. Системы при наличии входных воздействий.</w:t>
      </w:r>
    </w:p>
    <w:p w14:paraId="6D88047D" w14:textId="77777777" w:rsidR="00A56E30" w:rsidRPr="00A56E30" w:rsidRDefault="00A56E30" w:rsidP="00AD61C8">
      <w:pPr>
        <w:pStyle w:val="13"/>
        <w:tabs>
          <w:tab w:val="left" w:pos="0"/>
        </w:tabs>
        <w:ind w:left="0"/>
        <w:jc w:val="both"/>
      </w:pPr>
    </w:p>
    <w:p w14:paraId="16211E9B" w14:textId="77777777" w:rsidR="001254CF" w:rsidRPr="00A56E30" w:rsidRDefault="00752F2F" w:rsidP="001254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1254CF" w:rsidRPr="00A56E30">
        <w:rPr>
          <w:b/>
          <w:bCs/>
          <w:sz w:val="28"/>
          <w:szCs w:val="28"/>
        </w:rPr>
        <w:t>План практических занятий</w:t>
      </w:r>
    </w:p>
    <w:p w14:paraId="0F9FE911" w14:textId="77777777" w:rsidR="001254CF" w:rsidRPr="001B348A" w:rsidRDefault="001254CF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 w:rsidRPr="001254CF">
        <w:rPr>
          <w:sz w:val="24"/>
          <w:szCs w:val="24"/>
        </w:rPr>
        <w:t xml:space="preserve">1. </w:t>
      </w:r>
      <w:r w:rsidRPr="001B348A">
        <w:rPr>
          <w:sz w:val="24"/>
          <w:szCs w:val="24"/>
        </w:rPr>
        <w:t>Методика решения задач по теме «</w:t>
      </w:r>
      <w:r>
        <w:rPr>
          <w:sz w:val="24"/>
          <w:szCs w:val="24"/>
        </w:rPr>
        <w:t>ПИД-регуляторы</w:t>
      </w:r>
      <w:r w:rsidRPr="001B348A">
        <w:rPr>
          <w:sz w:val="24"/>
          <w:szCs w:val="24"/>
        </w:rPr>
        <w:t>».</w:t>
      </w:r>
    </w:p>
    <w:p w14:paraId="04BCF2F7" w14:textId="77777777" w:rsidR="001254CF" w:rsidRDefault="001254CF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B348A">
        <w:rPr>
          <w:sz w:val="24"/>
          <w:szCs w:val="24"/>
        </w:rPr>
        <w:t>Методика решения задач по теме «</w:t>
      </w:r>
      <w:r w:rsidRPr="001254CF">
        <w:rPr>
          <w:sz w:val="24"/>
          <w:szCs w:val="24"/>
        </w:rPr>
        <w:t>Классические методы синтеза линейных САУ</w:t>
      </w:r>
      <w:r w:rsidRPr="001B348A">
        <w:rPr>
          <w:sz w:val="24"/>
          <w:szCs w:val="24"/>
        </w:rPr>
        <w:t>».</w:t>
      </w:r>
    </w:p>
    <w:p w14:paraId="5FC1B3A3" w14:textId="77777777" w:rsidR="00A56E30" w:rsidRPr="001B348A" w:rsidRDefault="00A56E30" w:rsidP="00A56E30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B348A">
        <w:rPr>
          <w:sz w:val="24"/>
          <w:szCs w:val="24"/>
        </w:rPr>
        <w:t>Методика решения задач по теме</w:t>
      </w:r>
      <w:r>
        <w:rPr>
          <w:sz w:val="24"/>
          <w:szCs w:val="24"/>
        </w:rPr>
        <w:t xml:space="preserve"> «</w:t>
      </w:r>
      <w:r w:rsidRPr="00A56E30">
        <w:rPr>
          <w:bCs/>
          <w:sz w:val="24"/>
          <w:szCs w:val="24"/>
        </w:rPr>
        <w:t>Синтез систем с обратной связью по состоянию</w:t>
      </w:r>
      <w:r>
        <w:rPr>
          <w:bCs/>
          <w:sz w:val="24"/>
          <w:szCs w:val="24"/>
        </w:rPr>
        <w:t>».</w:t>
      </w:r>
    </w:p>
    <w:p w14:paraId="2515601D" w14:textId="77777777" w:rsidR="001254CF" w:rsidRDefault="001254CF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B348A">
        <w:rPr>
          <w:sz w:val="24"/>
          <w:szCs w:val="24"/>
        </w:rPr>
        <w:t>Контрольное занятие.</w:t>
      </w:r>
    </w:p>
    <w:p w14:paraId="40150197" w14:textId="77777777" w:rsidR="006B43D3" w:rsidRPr="001B348A" w:rsidRDefault="006B43D3" w:rsidP="001254CF">
      <w:pPr>
        <w:pStyle w:val="a4"/>
        <w:spacing w:line="240" w:lineRule="auto"/>
        <w:ind w:left="0" w:firstLine="0"/>
        <w:jc w:val="both"/>
        <w:rPr>
          <w:sz w:val="24"/>
          <w:szCs w:val="24"/>
        </w:rPr>
      </w:pPr>
    </w:p>
    <w:p w14:paraId="00EADB85" w14:textId="77777777" w:rsidR="006B43D3" w:rsidRPr="001B348A" w:rsidRDefault="006B43D3" w:rsidP="006B43D3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 w:rsidRPr="001B348A">
        <w:rPr>
          <w:b/>
          <w:bCs/>
          <w:color w:val="000000"/>
          <w:spacing w:val="-2"/>
        </w:rPr>
        <w:t>Типовые задачи для практических занятий</w:t>
      </w:r>
      <w:r>
        <w:rPr>
          <w:b/>
          <w:bCs/>
          <w:color w:val="000000"/>
          <w:spacing w:val="-2"/>
        </w:rPr>
        <w:t xml:space="preserve"> и самостоятельной работы</w:t>
      </w:r>
    </w:p>
    <w:p w14:paraId="4CF432BD" w14:textId="77777777" w:rsidR="006B43D3" w:rsidRPr="001B348A" w:rsidRDefault="006B43D3" w:rsidP="006B43D3">
      <w:pPr>
        <w:pStyle w:val="a4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14:paraId="4F4B6A0E" w14:textId="77777777" w:rsidR="006B43D3" w:rsidRPr="00A005FB" w:rsidRDefault="006B43D3" w:rsidP="006B43D3">
      <w:pPr>
        <w:spacing w:after="0" w:line="240" w:lineRule="auto"/>
        <w:jc w:val="both"/>
        <w:rPr>
          <w:b/>
          <w:bCs/>
        </w:rPr>
      </w:pPr>
      <w:r w:rsidRPr="00A005FB">
        <w:rPr>
          <w:b/>
          <w:bCs/>
        </w:rPr>
        <w:t xml:space="preserve">Тема </w:t>
      </w:r>
      <w:r w:rsidRPr="006B43D3">
        <w:rPr>
          <w:b/>
          <w:bCs/>
        </w:rPr>
        <w:t>«ПИД-регуляторы»</w:t>
      </w:r>
    </w:p>
    <w:p w14:paraId="1B3087E2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1. </w:t>
      </w:r>
      <w:bookmarkStart w:id="4" w:name="OLE_LINK14"/>
      <w:bookmarkStart w:id="5" w:name="OLE_LINK15"/>
      <w:r w:rsidRPr="00335B5B">
        <w:rPr>
          <w:sz w:val="24"/>
          <w:szCs w:val="24"/>
        </w:rPr>
        <w:t xml:space="preserve">Осуществить настройку ПИД-регулятора </w:t>
      </w:r>
      <w:bookmarkEnd w:id="4"/>
      <w:bookmarkEnd w:id="5"/>
      <w:r w:rsidRPr="00335B5B">
        <w:rPr>
          <w:sz w:val="24"/>
          <w:szCs w:val="24"/>
        </w:rPr>
        <w:t xml:space="preserve">по методу переходной характеристики разомкнутой системы </w:t>
      </w:r>
      <w:proofErr w:type="spellStart"/>
      <w:r w:rsidRPr="00335B5B">
        <w:rPr>
          <w:sz w:val="24"/>
          <w:szCs w:val="24"/>
        </w:rPr>
        <w:t>Циглера</w:t>
      </w:r>
      <w:proofErr w:type="spellEnd"/>
      <w:r w:rsidRPr="00335B5B">
        <w:rPr>
          <w:sz w:val="24"/>
          <w:szCs w:val="24"/>
        </w:rPr>
        <w:t>-Николса.</w:t>
      </w:r>
    </w:p>
    <w:p w14:paraId="2FD9B90D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1.1.</w:t>
      </w:r>
      <w:r w:rsidRPr="00335B5B">
        <w:rPr>
          <w:b/>
          <w:bCs/>
          <w:sz w:val="24"/>
          <w:szCs w:val="24"/>
        </w:rPr>
        <w:t xml:space="preserve">  </w:t>
      </w:r>
      <w:r w:rsidRPr="00335B5B">
        <w:rPr>
          <w:sz w:val="24"/>
          <w:szCs w:val="24"/>
        </w:rPr>
        <w:t>Запустите систему MATLAB 7.11.0 (R2010b).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Введите в командное окно MATLAB в </w:t>
      </w:r>
      <w:proofErr w:type="spellStart"/>
      <w:r w:rsidRPr="00335B5B">
        <w:rPr>
          <w:sz w:val="24"/>
          <w:szCs w:val="24"/>
          <w:lang w:val="en-US"/>
        </w:rPr>
        <w:t>tf</w:t>
      </w:r>
      <w:proofErr w:type="spellEnd"/>
      <w:r w:rsidRPr="00335B5B">
        <w:rPr>
          <w:sz w:val="24"/>
          <w:szCs w:val="24"/>
        </w:rPr>
        <w:t xml:space="preserve">-форме передаточную функцию объекта управления </w:t>
      </w:r>
    </w:p>
    <w:p w14:paraId="4E9CFA4B" w14:textId="4306D7B2" w:rsidR="00335B5B" w:rsidRPr="00335B5B" w:rsidRDefault="00136623" w:rsidP="00335B5B">
      <w:pPr>
        <w:pStyle w:val="a4"/>
        <w:shd w:val="clear" w:color="auto" w:fill="FFFFFF"/>
        <w:ind w:firstLine="709"/>
        <w:jc w:val="center"/>
        <w:rPr>
          <w:sz w:val="24"/>
          <w:szCs w:val="24"/>
          <w:lang w:val="en-US"/>
        </w:rPr>
      </w:pPr>
      <w:r w:rsidRPr="00335B5B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81B376E" wp14:editId="0F296B52">
            <wp:extent cx="1793875" cy="4984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B5B" w:rsidRPr="00335B5B">
        <w:rPr>
          <w:sz w:val="24"/>
          <w:szCs w:val="24"/>
          <w:lang w:val="en-US"/>
        </w:rPr>
        <w:t xml:space="preserve">,                              </w:t>
      </w:r>
    </w:p>
    <w:p w14:paraId="773AEF87" w14:textId="77777777" w:rsidR="00335B5B" w:rsidRPr="00335B5B" w:rsidRDefault="00335B5B" w:rsidP="00335B5B">
      <w:pPr>
        <w:pStyle w:val="a4"/>
        <w:shd w:val="clear" w:color="auto" w:fill="FFFFFF"/>
        <w:ind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как</w:t>
      </w:r>
      <w:r w:rsidRPr="00335B5B">
        <w:rPr>
          <w:sz w:val="24"/>
          <w:szCs w:val="24"/>
          <w:lang w:val="en-US"/>
        </w:rPr>
        <w:t xml:space="preserve"> w11=</w:t>
      </w:r>
      <w:proofErr w:type="spellStart"/>
      <w:proofErr w:type="gramStart"/>
      <w:r w:rsidRPr="00335B5B">
        <w:rPr>
          <w:sz w:val="24"/>
          <w:szCs w:val="24"/>
          <w:lang w:val="en-US"/>
        </w:rPr>
        <w:t>tf</w:t>
      </w:r>
      <w:proofErr w:type="spellEnd"/>
      <w:r w:rsidRPr="00335B5B">
        <w:rPr>
          <w:sz w:val="24"/>
          <w:szCs w:val="24"/>
          <w:lang w:val="en-US"/>
        </w:rPr>
        <w:t>(</w:t>
      </w:r>
      <w:proofErr w:type="gramEnd"/>
      <w:r w:rsidRPr="00335B5B">
        <w:rPr>
          <w:sz w:val="24"/>
          <w:szCs w:val="24"/>
          <w:lang w:val="en-US"/>
        </w:rPr>
        <w:t>k,[T</w:t>
      </w:r>
      <w:r w:rsidRPr="00335B5B">
        <w:rPr>
          <w:sz w:val="24"/>
          <w:szCs w:val="24"/>
          <w:vertAlign w:val="subscript"/>
          <w:lang w:val="en-US"/>
        </w:rPr>
        <w:t>1</w:t>
      </w:r>
      <w:r w:rsidRPr="00335B5B">
        <w:rPr>
          <w:sz w:val="24"/>
          <w:szCs w:val="24"/>
          <w:lang w:val="en-US"/>
        </w:rPr>
        <w:t>*T</w:t>
      </w:r>
      <w:r w:rsidRPr="00335B5B">
        <w:rPr>
          <w:sz w:val="24"/>
          <w:szCs w:val="24"/>
          <w:vertAlign w:val="subscript"/>
          <w:lang w:val="en-US"/>
        </w:rPr>
        <w:t>2</w:t>
      </w:r>
      <w:r w:rsidRPr="00335B5B">
        <w:rPr>
          <w:sz w:val="24"/>
          <w:szCs w:val="24"/>
          <w:lang w:val="en-US"/>
        </w:rPr>
        <w:t xml:space="preserve">  T</w:t>
      </w:r>
      <w:r w:rsidRPr="00335B5B">
        <w:rPr>
          <w:sz w:val="24"/>
          <w:szCs w:val="24"/>
          <w:vertAlign w:val="subscript"/>
          <w:lang w:val="en-US"/>
        </w:rPr>
        <w:t>1</w:t>
      </w:r>
      <w:r w:rsidRPr="00335B5B">
        <w:rPr>
          <w:sz w:val="24"/>
          <w:szCs w:val="24"/>
          <w:lang w:val="en-US"/>
        </w:rPr>
        <w:t>+T</w:t>
      </w:r>
      <w:r w:rsidRPr="00335B5B">
        <w:rPr>
          <w:sz w:val="24"/>
          <w:szCs w:val="24"/>
          <w:vertAlign w:val="subscript"/>
          <w:lang w:val="en-US"/>
        </w:rPr>
        <w:t>2</w:t>
      </w:r>
      <w:r w:rsidRPr="00335B5B">
        <w:rPr>
          <w:sz w:val="24"/>
          <w:szCs w:val="24"/>
          <w:lang w:val="en-US"/>
        </w:rPr>
        <w:t xml:space="preserve">  1]). </w:t>
      </w:r>
      <w:r w:rsidRPr="00335B5B">
        <w:rPr>
          <w:sz w:val="24"/>
          <w:szCs w:val="24"/>
        </w:rPr>
        <w:t xml:space="preserve">Численные значения параметров передаточной функции выберите из табл. </w:t>
      </w:r>
      <w:r>
        <w:rPr>
          <w:sz w:val="24"/>
          <w:szCs w:val="24"/>
        </w:rPr>
        <w:t>1</w:t>
      </w:r>
      <w:r w:rsidRPr="00335B5B">
        <w:rPr>
          <w:sz w:val="24"/>
          <w:szCs w:val="24"/>
        </w:rPr>
        <w:t xml:space="preserve"> в соответствии со своим вариантом.</w:t>
      </w:r>
    </w:p>
    <w:p w14:paraId="2B03F78B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335B5B">
        <w:rPr>
          <w:sz w:val="24"/>
          <w:szCs w:val="24"/>
        </w:rPr>
        <w:t>1.2.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С помощью команды [</w:t>
      </w:r>
      <w:proofErr w:type="gramStart"/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,</w:t>
      </w:r>
      <w:r w:rsidRPr="00335B5B">
        <w:rPr>
          <w:sz w:val="24"/>
          <w:szCs w:val="24"/>
          <w:lang w:val="en-US"/>
        </w:rPr>
        <w:t>t</w:t>
      </w:r>
      <w:proofErr w:type="gramEnd"/>
      <w:r w:rsidRPr="00335B5B">
        <w:rPr>
          <w:sz w:val="24"/>
          <w:szCs w:val="24"/>
        </w:rPr>
        <w:t>]=</w:t>
      </w:r>
      <w:r w:rsidRPr="00335B5B">
        <w:rPr>
          <w:sz w:val="24"/>
          <w:szCs w:val="24"/>
          <w:lang w:val="en-US"/>
        </w:rPr>
        <w:t>step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w</w:t>
      </w:r>
      <w:r w:rsidRPr="00335B5B">
        <w:rPr>
          <w:sz w:val="24"/>
          <w:szCs w:val="24"/>
        </w:rPr>
        <w:t xml:space="preserve">11) снимите переходную характеристику разомкнутой системы. В командном окне вы увидите элементы вектора 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 xml:space="preserve"> и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 xml:space="preserve">.  </w:t>
      </w:r>
    </w:p>
    <w:p w14:paraId="523C5FBE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335B5B">
        <w:rPr>
          <w:sz w:val="24"/>
          <w:szCs w:val="24"/>
        </w:rPr>
        <w:t>1.3.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Установите границы для времени нарастания (5-70% от установившегося значения переходной характеристики), используя команду </w:t>
      </w:r>
      <w:r w:rsidRPr="00335B5B">
        <w:rPr>
          <w:sz w:val="24"/>
          <w:szCs w:val="24"/>
          <w:lang w:val="en-US"/>
        </w:rPr>
        <w:t>s</w:t>
      </w:r>
      <w:r w:rsidRPr="00335B5B">
        <w:rPr>
          <w:sz w:val="24"/>
          <w:szCs w:val="24"/>
        </w:rPr>
        <w:t>=</w:t>
      </w:r>
      <w:proofErr w:type="spellStart"/>
      <w:proofErr w:type="gramStart"/>
      <w:r w:rsidRPr="00335B5B">
        <w:rPr>
          <w:sz w:val="24"/>
          <w:szCs w:val="24"/>
          <w:lang w:val="en-US"/>
        </w:rPr>
        <w:t>stepinfo</w:t>
      </w:r>
      <w:proofErr w:type="spellEnd"/>
      <w:r w:rsidRPr="00335B5B">
        <w:rPr>
          <w:sz w:val="24"/>
          <w:szCs w:val="24"/>
        </w:rPr>
        <w:t>(</w:t>
      </w:r>
      <w:proofErr w:type="gramEnd"/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,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,’</w:t>
      </w:r>
      <w:proofErr w:type="spellStart"/>
      <w:r w:rsidRPr="00335B5B">
        <w:rPr>
          <w:sz w:val="24"/>
          <w:szCs w:val="24"/>
          <w:lang w:val="en-US"/>
        </w:rPr>
        <w:t>RiseTimeLimits</w:t>
      </w:r>
      <w:proofErr w:type="spellEnd"/>
      <w:r w:rsidRPr="00335B5B">
        <w:rPr>
          <w:sz w:val="24"/>
          <w:szCs w:val="24"/>
        </w:rPr>
        <w:t>’,[0.05 0.7]).</w:t>
      </w:r>
    </w:p>
    <w:p w14:paraId="7131EA77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1.4.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Проведите идентификацию объекта управления для того, чтобы определить параметры ПИД-регулятора по методам настройки, изложенным в </w:t>
      </w:r>
      <w:proofErr w:type="gramStart"/>
      <w:r w:rsidRPr="00335B5B">
        <w:rPr>
          <w:sz w:val="24"/>
          <w:szCs w:val="24"/>
        </w:rPr>
        <w:t>разделе  2.7.</w:t>
      </w:r>
      <w:proofErr w:type="gramEnd"/>
      <w:r w:rsidRPr="00335B5B">
        <w:rPr>
          <w:sz w:val="24"/>
          <w:szCs w:val="24"/>
        </w:rPr>
        <w:t xml:space="preserve"> В системе MATLAB процедуру идентификации можно </w:t>
      </w:r>
      <w:proofErr w:type="gramStart"/>
      <w:r w:rsidRPr="00335B5B">
        <w:rPr>
          <w:sz w:val="24"/>
          <w:szCs w:val="24"/>
        </w:rPr>
        <w:t>выполнить  с</w:t>
      </w:r>
      <w:proofErr w:type="gramEnd"/>
      <w:r w:rsidRPr="00335B5B">
        <w:rPr>
          <w:sz w:val="24"/>
          <w:szCs w:val="24"/>
        </w:rPr>
        <w:t xml:space="preserve"> помощью следующих команд:</w:t>
      </w:r>
    </w:p>
    <w:p w14:paraId="22FCCD65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s</w:t>
      </w:r>
      <w:r w:rsidRPr="00335B5B">
        <w:rPr>
          <w:sz w:val="24"/>
          <w:szCs w:val="24"/>
        </w:rPr>
        <w:t>.</w:t>
      </w:r>
      <w:proofErr w:type="spellStart"/>
      <w:r w:rsidRPr="00335B5B">
        <w:rPr>
          <w:sz w:val="24"/>
          <w:szCs w:val="24"/>
          <w:lang w:val="en-US"/>
        </w:rPr>
        <w:t>RiseTime</w:t>
      </w:r>
      <w:proofErr w:type="spellEnd"/>
      <w:r w:rsidRPr="00335B5B">
        <w:rPr>
          <w:sz w:val="24"/>
          <w:szCs w:val="24"/>
        </w:rPr>
        <w:t xml:space="preserve"> - параметр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 xml:space="preserve"> определяем как время нарастания переходной характеристики разомкнутой системы;</w:t>
      </w:r>
    </w:p>
    <w:p w14:paraId="57606066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k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end</w:t>
      </w:r>
      <w:r w:rsidRPr="00335B5B">
        <w:rPr>
          <w:sz w:val="24"/>
          <w:szCs w:val="24"/>
        </w:rPr>
        <w:t>);</w:t>
      </w:r>
    </w:p>
    <w:p w14:paraId="275F188D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[</w:t>
      </w:r>
      <w:proofErr w:type="gramStart"/>
      <w:r w:rsidRPr="00335B5B">
        <w:rPr>
          <w:sz w:val="24"/>
          <w:szCs w:val="24"/>
          <w:lang w:val="en-US"/>
        </w:rPr>
        <w:t>junk</w:t>
      </w:r>
      <w:r w:rsidRPr="00335B5B">
        <w:rPr>
          <w:sz w:val="24"/>
          <w:szCs w:val="24"/>
        </w:rPr>
        <w:t>,</w:t>
      </w:r>
      <w:proofErr w:type="spellStart"/>
      <w:r w:rsidRPr="00335B5B">
        <w:rPr>
          <w:sz w:val="24"/>
          <w:szCs w:val="24"/>
          <w:lang w:val="en-US"/>
        </w:rPr>
        <w:t>ind</w:t>
      </w:r>
      <w:proofErr w:type="spellEnd"/>
      <w:proofErr w:type="gramEnd"/>
      <w:r w:rsidRPr="00335B5B">
        <w:rPr>
          <w:sz w:val="24"/>
          <w:szCs w:val="24"/>
        </w:rPr>
        <w:t>]=</w:t>
      </w:r>
      <w:r w:rsidRPr="00335B5B">
        <w:rPr>
          <w:sz w:val="24"/>
          <w:szCs w:val="24"/>
          <w:lang w:val="en-US"/>
        </w:rPr>
        <w:t>max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diff</w:t>
      </w:r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 xml:space="preserve">)) - возвращает значение максимальной разности между элементами вектора 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 xml:space="preserve"> и её порядковый номер;</w:t>
      </w:r>
    </w:p>
    <w:p w14:paraId="063D977E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slope</w:t>
      </w:r>
      <w:r w:rsidRPr="00335B5B">
        <w:rPr>
          <w:sz w:val="24"/>
          <w:szCs w:val="24"/>
        </w:rPr>
        <w:t>=(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(</w:t>
      </w:r>
      <w:proofErr w:type="spellStart"/>
      <w:r w:rsidRPr="00335B5B">
        <w:rPr>
          <w:sz w:val="24"/>
          <w:szCs w:val="24"/>
          <w:lang w:val="en-US"/>
        </w:rPr>
        <w:t>ind</w:t>
      </w:r>
      <w:proofErr w:type="spellEnd"/>
      <w:r w:rsidRPr="00335B5B">
        <w:rPr>
          <w:sz w:val="24"/>
          <w:szCs w:val="24"/>
        </w:rPr>
        <w:t>+1)-</w:t>
      </w:r>
      <w:r w:rsidRPr="00335B5B">
        <w:rPr>
          <w:sz w:val="24"/>
          <w:szCs w:val="24"/>
          <w:lang w:val="en-US"/>
        </w:rPr>
        <w:t>y</w:t>
      </w:r>
      <w:r w:rsidRPr="00335B5B">
        <w:rPr>
          <w:sz w:val="24"/>
          <w:szCs w:val="24"/>
        </w:rPr>
        <w:t>(</w:t>
      </w:r>
      <w:proofErr w:type="spellStart"/>
      <w:r w:rsidRPr="00335B5B">
        <w:rPr>
          <w:sz w:val="24"/>
          <w:szCs w:val="24"/>
          <w:lang w:val="en-US"/>
        </w:rPr>
        <w:t>ind</w:t>
      </w:r>
      <w:proofErr w:type="spellEnd"/>
      <w:r w:rsidRPr="00335B5B">
        <w:rPr>
          <w:sz w:val="24"/>
          <w:szCs w:val="24"/>
        </w:rPr>
        <w:t>))/(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(</w:t>
      </w:r>
      <w:proofErr w:type="spellStart"/>
      <w:r w:rsidRPr="00335B5B">
        <w:rPr>
          <w:sz w:val="24"/>
          <w:szCs w:val="24"/>
          <w:lang w:val="en-US"/>
        </w:rPr>
        <w:t>ind</w:t>
      </w:r>
      <w:proofErr w:type="spellEnd"/>
      <w:r w:rsidRPr="00335B5B">
        <w:rPr>
          <w:sz w:val="24"/>
          <w:szCs w:val="24"/>
        </w:rPr>
        <w:t>+1)-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</w:rPr>
        <w:t>(</w:t>
      </w:r>
      <w:proofErr w:type="spellStart"/>
      <w:r w:rsidRPr="00335B5B">
        <w:rPr>
          <w:sz w:val="24"/>
          <w:szCs w:val="24"/>
          <w:lang w:val="en-US"/>
        </w:rPr>
        <w:t>ind</w:t>
      </w:r>
      <w:proofErr w:type="spellEnd"/>
      <w:r w:rsidRPr="00335B5B">
        <w:rPr>
          <w:sz w:val="24"/>
          <w:szCs w:val="24"/>
        </w:rPr>
        <w:t>)) - определяем тангенс максимального угла наклона касательной;</w:t>
      </w:r>
    </w:p>
    <w:p w14:paraId="03E96E15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  <w:lang w:val="en-US"/>
        </w:rPr>
      </w:pPr>
      <w:r w:rsidRPr="00335B5B">
        <w:rPr>
          <w:sz w:val="24"/>
          <w:szCs w:val="24"/>
          <w:lang w:val="en-US"/>
        </w:rPr>
        <w:t>a=slope*t(ind+1)-y(ind+1)</w:t>
      </w:r>
    </w:p>
    <w:p w14:paraId="2D30BCAC" w14:textId="77777777" w:rsidR="00335B5B" w:rsidRPr="00335B5B" w:rsidRDefault="00335B5B" w:rsidP="00335B5B">
      <w:pPr>
        <w:pStyle w:val="a4"/>
        <w:numPr>
          <w:ilvl w:val="0"/>
          <w:numId w:val="28"/>
        </w:numPr>
        <w:shd w:val="clear" w:color="auto" w:fill="FFFFFF"/>
        <w:jc w:val="both"/>
        <w:rPr>
          <w:sz w:val="24"/>
          <w:szCs w:val="24"/>
          <w:lang w:val="en-US"/>
        </w:rPr>
      </w:pPr>
      <w:r w:rsidRPr="00335B5B">
        <w:rPr>
          <w:sz w:val="24"/>
          <w:szCs w:val="24"/>
          <w:lang w:val="en-US"/>
        </w:rPr>
        <w:t>L=a/slope</w:t>
      </w:r>
    </w:p>
    <w:p w14:paraId="41C2F04B" w14:textId="2B150423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u w:val="single"/>
        </w:rPr>
      </w:pPr>
      <w:r w:rsidRPr="00335B5B">
        <w:rPr>
          <w:sz w:val="24"/>
          <w:szCs w:val="24"/>
        </w:rPr>
        <w:t>1.5.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Вычислите параметры </w:t>
      </w:r>
      <w:bookmarkStart w:id="6" w:name="OLE_LINK8"/>
      <w:bookmarkStart w:id="7" w:name="OLE_LINK9"/>
      <w:r w:rsidRPr="00335B5B">
        <w:rPr>
          <w:sz w:val="24"/>
          <w:szCs w:val="24"/>
        </w:rPr>
        <w:t xml:space="preserve">ПИД-регулятора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572A5080" wp14:editId="60B21679">
            <wp:extent cx="709295" cy="24003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  <w:bookmarkEnd w:id="7"/>
      <w:r w:rsidRPr="00335B5B">
        <w:rPr>
          <w:sz w:val="24"/>
          <w:szCs w:val="24"/>
        </w:rPr>
        <w:t xml:space="preserve"> и запишите его передаточную функцию с полученными значениями параметров </w:t>
      </w:r>
      <w:bookmarkStart w:id="8" w:name="OLE_LINK108"/>
      <w:bookmarkStart w:id="9" w:name="OLE_LINK109"/>
      <w:bookmarkStart w:id="10" w:name="OLE_LINK110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0D5F1AAA" wp14:editId="34C6FCA7">
            <wp:extent cx="633095" cy="22860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  <w:bookmarkEnd w:id="9"/>
      <w:bookmarkEnd w:id="10"/>
      <w:r w:rsidRPr="00335B5B">
        <w:rPr>
          <w:sz w:val="24"/>
          <w:szCs w:val="24"/>
        </w:rPr>
        <w:t>.</w:t>
      </w:r>
    </w:p>
    <w:p w14:paraId="6E8956F8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2. Определить переходную характеристику замкнутой системы с помощью моделирования в пакете </w:t>
      </w:r>
      <w:bookmarkStart w:id="11" w:name="OLE_LINK98"/>
      <w:bookmarkStart w:id="12" w:name="OLE_LINK99"/>
      <w:bookmarkStart w:id="13" w:name="OLE_LINK100"/>
      <w:bookmarkStart w:id="14" w:name="OLE_LINK101"/>
      <w:bookmarkStart w:id="15" w:name="OLE_LINK102"/>
      <w:bookmarkStart w:id="16" w:name="OLE_LINK103"/>
      <w:bookmarkStart w:id="17" w:name="OLE_LINK104"/>
      <w:bookmarkStart w:id="18" w:name="OLE_LINK105"/>
      <w:bookmarkStart w:id="19" w:name="OLE_LINK106"/>
      <w:bookmarkStart w:id="20" w:name="OLE_LINK107"/>
      <w:r w:rsidRPr="00335B5B">
        <w:rPr>
          <w:sz w:val="24"/>
          <w:szCs w:val="24"/>
        </w:rPr>
        <w:t>S</w:t>
      </w:r>
      <w:proofErr w:type="spellStart"/>
      <w:r w:rsidRPr="00335B5B">
        <w:rPr>
          <w:sz w:val="24"/>
          <w:szCs w:val="24"/>
          <w:lang w:val="en-US"/>
        </w:rPr>
        <w:t>imulink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proofErr w:type="spellEnd"/>
      <w:r w:rsidRPr="00335B5B">
        <w:rPr>
          <w:sz w:val="24"/>
          <w:szCs w:val="24"/>
        </w:rPr>
        <w:t>.</w:t>
      </w:r>
    </w:p>
    <w:p w14:paraId="25DA4D40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2.1.</w:t>
      </w:r>
      <w:r w:rsidRPr="00335B5B">
        <w:rPr>
          <w:b/>
          <w:bCs/>
          <w:sz w:val="24"/>
          <w:szCs w:val="24"/>
        </w:rPr>
        <w:t xml:space="preserve"> </w:t>
      </w:r>
      <w:bookmarkStart w:id="21" w:name="OLE_LINK48"/>
      <w:bookmarkStart w:id="22" w:name="OLE_LINK49"/>
      <w:r w:rsidRPr="00335B5B">
        <w:rPr>
          <w:sz w:val="24"/>
          <w:szCs w:val="24"/>
        </w:rPr>
        <w:t>Запустите пакет S</w:t>
      </w:r>
      <w:proofErr w:type="spellStart"/>
      <w:r w:rsidRPr="00335B5B">
        <w:rPr>
          <w:sz w:val="24"/>
          <w:szCs w:val="24"/>
          <w:lang w:val="en-US"/>
        </w:rPr>
        <w:t>imulink</w:t>
      </w:r>
      <w:proofErr w:type="spellEnd"/>
      <w:r w:rsidRPr="00335B5B">
        <w:rPr>
          <w:b/>
          <w:bCs/>
          <w:sz w:val="24"/>
          <w:szCs w:val="24"/>
        </w:rPr>
        <w:t xml:space="preserve">. </w:t>
      </w:r>
      <w:r w:rsidRPr="00335B5B">
        <w:rPr>
          <w:sz w:val="24"/>
          <w:szCs w:val="24"/>
        </w:rPr>
        <w:t>Соберите схему моделирования, представленную на рис. 1.1.</w:t>
      </w:r>
      <w:bookmarkEnd w:id="21"/>
      <w:bookmarkEnd w:id="22"/>
    </w:p>
    <w:p w14:paraId="42D24C1E" w14:textId="7CB6A5FC" w:rsidR="00335B5B" w:rsidRPr="00335B5B" w:rsidRDefault="00136623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noProof/>
          <w:sz w:val="24"/>
          <w:szCs w:val="24"/>
          <w:lang w:eastAsia="ru-RU"/>
        </w:rPr>
        <w:drawing>
          <wp:inline distT="0" distB="0" distL="0" distR="0" wp14:anchorId="148EAF45" wp14:editId="6F1E6932">
            <wp:extent cx="4636770" cy="89662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F9C3" w14:textId="77777777" w:rsidR="00335B5B" w:rsidRPr="00335B5B" w:rsidRDefault="00335B5B" w:rsidP="00335B5B">
      <w:pPr>
        <w:pStyle w:val="a4"/>
        <w:shd w:val="clear" w:color="auto" w:fill="FFFFFF"/>
        <w:ind w:firstLine="709"/>
        <w:jc w:val="center"/>
        <w:rPr>
          <w:sz w:val="24"/>
          <w:szCs w:val="24"/>
        </w:rPr>
      </w:pPr>
      <w:r w:rsidRPr="00335B5B">
        <w:rPr>
          <w:sz w:val="24"/>
          <w:szCs w:val="24"/>
        </w:rPr>
        <w:t>Рис. 1.1</w:t>
      </w:r>
    </w:p>
    <w:p w14:paraId="71805FAA" w14:textId="71D70E73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2.2</w:t>
      </w:r>
      <w:bookmarkStart w:id="23" w:name="OLE_LINK50"/>
      <w:bookmarkStart w:id="24" w:name="OLE_LINK51"/>
      <w:bookmarkStart w:id="25" w:name="OLE_LINK52"/>
      <w:bookmarkStart w:id="26" w:name="OLE_LINK53"/>
      <w:r w:rsidRPr="00335B5B">
        <w:rPr>
          <w:sz w:val="24"/>
          <w:szCs w:val="24"/>
        </w:rPr>
        <w:t>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Введите в блок </w:t>
      </w:r>
      <w:proofErr w:type="spellStart"/>
      <w:r w:rsidRPr="00335B5B">
        <w:rPr>
          <w:sz w:val="24"/>
          <w:szCs w:val="24"/>
        </w:rPr>
        <w:t>Transfer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Fcn</w:t>
      </w:r>
      <w:proofErr w:type="spellEnd"/>
      <w:r w:rsidRPr="00335B5B">
        <w:rPr>
          <w:sz w:val="24"/>
          <w:szCs w:val="24"/>
        </w:rPr>
        <w:t xml:space="preserve"> передаточную функцию объекта управления, </w:t>
      </w:r>
      <w:bookmarkEnd w:id="23"/>
      <w:bookmarkEnd w:id="24"/>
      <w:bookmarkEnd w:id="25"/>
      <w:bookmarkEnd w:id="26"/>
      <w:r w:rsidRPr="00335B5B">
        <w:rPr>
          <w:sz w:val="24"/>
          <w:szCs w:val="24"/>
        </w:rPr>
        <w:t xml:space="preserve">а в блок </w:t>
      </w:r>
      <w:bookmarkStart w:id="27" w:name="OLE_LINK54"/>
      <w:bookmarkStart w:id="28" w:name="OLE_LINK55"/>
      <w:bookmarkStart w:id="29" w:name="OLE_LINK56"/>
      <w:bookmarkStart w:id="30" w:name="OLE_LINK57"/>
      <w:bookmarkStart w:id="31" w:name="OLE_LINK58"/>
      <w:bookmarkStart w:id="32" w:name="OLE_LINK59"/>
      <w:bookmarkStart w:id="33" w:name="OLE_LINK60"/>
      <w:bookmarkStart w:id="34" w:name="OLE_LINK61"/>
      <w:bookmarkStart w:id="35" w:name="OLE_LINK62"/>
      <w:bookmarkStart w:id="36" w:name="OLE_LINK63"/>
      <w:bookmarkStart w:id="37" w:name="OLE_LINK64"/>
      <w:bookmarkStart w:id="38" w:name="OLE_LINK65"/>
      <w:bookmarkStart w:id="39" w:name="OLE_LINK66"/>
      <w:bookmarkStart w:id="40" w:name="OLE_LINK67"/>
      <w:bookmarkStart w:id="41" w:name="OLE_LINK68"/>
      <w:bookmarkStart w:id="42" w:name="OLE_LINK69"/>
      <w:bookmarkStart w:id="43" w:name="OLE_LINK70"/>
      <w:bookmarkStart w:id="44" w:name="OLE_LINK71"/>
      <w:bookmarkStart w:id="45" w:name="OLE_LINK72"/>
      <w:bookmarkStart w:id="46" w:name="OLE_LINK73"/>
      <w:bookmarkStart w:id="47" w:name="OLE_LINK74"/>
      <w:bookmarkStart w:id="48" w:name="OLE_LINK75"/>
      <w:bookmarkStart w:id="49" w:name="OLE_LINK76"/>
      <w:bookmarkStart w:id="50" w:name="OLE_LINK77"/>
      <w:bookmarkStart w:id="51" w:name="OLE_LINK78"/>
      <w:bookmarkStart w:id="52" w:name="OLE_LINK79"/>
      <w:bookmarkStart w:id="53" w:name="OLE_LINK80"/>
      <w:bookmarkStart w:id="54" w:name="OLE_LINK81"/>
      <w:bookmarkStart w:id="55" w:name="OLE_LINK82"/>
      <w:bookmarkStart w:id="56" w:name="OLE_LINK83"/>
      <w:bookmarkStart w:id="57" w:name="OLE_LINK84"/>
      <w:bookmarkStart w:id="58" w:name="OLE_LINK85"/>
      <w:bookmarkStart w:id="59" w:name="OLE_LINK86"/>
      <w:bookmarkStart w:id="60" w:name="OLE_LINK87"/>
      <w:bookmarkStart w:id="61" w:name="OLE_LINK88"/>
      <w:bookmarkStart w:id="62" w:name="OLE_LINK89"/>
      <w:r w:rsidRPr="00335B5B">
        <w:rPr>
          <w:sz w:val="24"/>
          <w:szCs w:val="24"/>
        </w:rPr>
        <w:t xml:space="preserve">PID </w:t>
      </w:r>
      <w:proofErr w:type="spellStart"/>
      <w:r w:rsidRPr="00335B5B">
        <w:rPr>
          <w:sz w:val="24"/>
          <w:szCs w:val="24"/>
        </w:rPr>
        <w:t>Controller</w:t>
      </w:r>
      <w:proofErr w:type="spellEnd"/>
      <w:r w:rsidRPr="00335B5B">
        <w:rPr>
          <w:sz w:val="24"/>
          <w:szCs w:val="24"/>
        </w:rPr>
        <w:t xml:space="preserve"> 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335B5B">
        <w:rPr>
          <w:sz w:val="24"/>
          <w:szCs w:val="24"/>
        </w:rPr>
        <w:t xml:space="preserve">- рассчитанные значения параметров передаточной функции  </w:t>
      </w:r>
      <w:bookmarkStart w:id="63" w:name="OLE_LINK22"/>
      <w:bookmarkStart w:id="64" w:name="OLE_LINK23"/>
      <w:r w:rsidRPr="00335B5B">
        <w:rPr>
          <w:sz w:val="24"/>
          <w:szCs w:val="24"/>
        </w:rPr>
        <w:t xml:space="preserve">ПИД-регулятора </w:t>
      </w:r>
      <w:bookmarkStart w:id="65" w:name="OLE_LINK113"/>
      <w:bookmarkStart w:id="66" w:name="OLE_LINK114"/>
      <w:bookmarkStart w:id="67" w:name="OLE_LINK115"/>
      <w:bookmarkStart w:id="68" w:name="OLE_LINK116"/>
      <w:bookmarkStart w:id="69" w:name="OLE_LINK117"/>
      <w:bookmarkStart w:id="70" w:name="OLE_LINK118"/>
      <w:bookmarkStart w:id="71" w:name="OLE_LINK119"/>
      <w:bookmarkStart w:id="72" w:name="OLE_LINK120"/>
      <w:bookmarkStart w:id="73" w:name="OLE_LINK121"/>
      <w:bookmarkStart w:id="74" w:name="OLE_LINK122"/>
      <w:bookmarkStart w:id="75" w:name="OLE_LINK123"/>
      <w:bookmarkStart w:id="76" w:name="OLE_LINK124"/>
      <w:bookmarkStart w:id="77" w:name="OLE_LINK125"/>
      <w:bookmarkStart w:id="78" w:name="OLE_LINK126"/>
      <w:bookmarkStart w:id="79" w:name="OLE_LINK127"/>
      <w:bookmarkStart w:id="80" w:name="OLE_LINK128"/>
      <w:bookmarkStart w:id="81" w:name="OLE_LINK129"/>
      <w:bookmarkStart w:id="82" w:name="OLE_LINK130"/>
      <w:bookmarkStart w:id="83" w:name="OLE_LINK131"/>
      <w:bookmarkStart w:id="84" w:name="OLE_LINK132"/>
      <w:bookmarkStart w:id="85" w:name="OLE_LINK133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40E6B6CB" wp14:editId="1F5097AA">
            <wp:extent cx="633095" cy="2286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r w:rsidRPr="00335B5B">
        <w:rPr>
          <w:sz w:val="24"/>
          <w:szCs w:val="24"/>
        </w:rPr>
        <w:t xml:space="preserve">. В поле </w:t>
      </w:r>
      <w:proofErr w:type="spellStart"/>
      <w:r w:rsidRPr="00335B5B">
        <w:rPr>
          <w:sz w:val="24"/>
          <w:szCs w:val="24"/>
        </w:rPr>
        <w:t>Filter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coefficient</w:t>
      </w:r>
      <w:proofErr w:type="spellEnd"/>
      <w:r w:rsidRPr="00335B5B">
        <w:rPr>
          <w:sz w:val="24"/>
          <w:szCs w:val="24"/>
        </w:rPr>
        <w:t>(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DFF6395" wp14:editId="293F0A38">
            <wp:extent cx="193675" cy="1936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) введите значение </w:t>
      </w:r>
      <w:bookmarkStart w:id="86" w:name="OLE_LINK111"/>
      <w:bookmarkStart w:id="87" w:name="OLE_LINK112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99C4329" wp14:editId="630A69EB">
            <wp:extent cx="1512570" cy="24003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5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6"/>
      <w:bookmarkEnd w:id="87"/>
      <w:r w:rsidRPr="00335B5B">
        <w:rPr>
          <w:sz w:val="24"/>
          <w:szCs w:val="24"/>
        </w:rPr>
        <w:t xml:space="preserve">. В блоке </w:t>
      </w:r>
      <w:proofErr w:type="spellStart"/>
      <w:r w:rsidRPr="00335B5B">
        <w:rPr>
          <w:sz w:val="24"/>
          <w:szCs w:val="24"/>
        </w:rPr>
        <w:t>Step</w:t>
      </w:r>
      <w:proofErr w:type="spellEnd"/>
      <w:r w:rsidRPr="00335B5B">
        <w:rPr>
          <w:sz w:val="24"/>
          <w:szCs w:val="24"/>
        </w:rPr>
        <w:t xml:space="preserve"> установите параметр     </w:t>
      </w:r>
      <w:r w:rsidRPr="00335B5B">
        <w:rPr>
          <w:sz w:val="24"/>
          <w:szCs w:val="24"/>
          <w:lang w:val="en-US"/>
        </w:rPr>
        <w:t>Step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time</w:t>
      </w:r>
      <w:r w:rsidRPr="00335B5B">
        <w:rPr>
          <w:sz w:val="24"/>
          <w:szCs w:val="24"/>
        </w:rPr>
        <w:t xml:space="preserve">=0. Запустите процесс моделирования и наблюдайте переходную характеристику в блоке </w:t>
      </w:r>
      <w:proofErr w:type="spellStart"/>
      <w:r w:rsidRPr="00335B5B">
        <w:rPr>
          <w:sz w:val="24"/>
          <w:szCs w:val="24"/>
        </w:rPr>
        <w:t>Scope</w:t>
      </w:r>
      <w:proofErr w:type="spellEnd"/>
      <w:r w:rsidRPr="00335B5B">
        <w:rPr>
          <w:sz w:val="24"/>
          <w:szCs w:val="24"/>
        </w:rPr>
        <w:t>. Сохраните результаты моделирования.</w:t>
      </w:r>
    </w:p>
    <w:p w14:paraId="64E2F4F1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lastRenderedPageBreak/>
        <w:t xml:space="preserve">3. </w:t>
      </w:r>
      <w:bookmarkStart w:id="88" w:name="OLE_LINK16"/>
      <w:bookmarkStart w:id="89" w:name="OLE_LINK17"/>
      <w:bookmarkStart w:id="90" w:name="OLE_LINK12"/>
      <w:bookmarkStart w:id="91" w:name="OLE_LINK13"/>
      <w:r w:rsidRPr="00335B5B">
        <w:rPr>
          <w:sz w:val="24"/>
          <w:szCs w:val="24"/>
        </w:rPr>
        <w:t>Осуще</w:t>
      </w:r>
      <w:r>
        <w:rPr>
          <w:sz w:val="24"/>
          <w:szCs w:val="24"/>
        </w:rPr>
        <w:t>ствить</w:t>
      </w:r>
      <w:r w:rsidRPr="00335B5B">
        <w:rPr>
          <w:sz w:val="24"/>
          <w:szCs w:val="24"/>
        </w:rPr>
        <w:t xml:space="preserve"> настройку ПИД-регулятора </w:t>
      </w:r>
      <w:bookmarkEnd w:id="88"/>
      <w:bookmarkEnd w:id="89"/>
      <w:r w:rsidRPr="00335B5B">
        <w:rPr>
          <w:sz w:val="24"/>
          <w:szCs w:val="24"/>
        </w:rPr>
        <w:t xml:space="preserve">по методу </w:t>
      </w:r>
      <w:bookmarkEnd w:id="90"/>
      <w:bookmarkEnd w:id="91"/>
      <w:r w:rsidRPr="00335B5B">
        <w:rPr>
          <w:sz w:val="24"/>
          <w:szCs w:val="24"/>
          <w:lang w:val="en-US"/>
        </w:rPr>
        <w:t>CHR</w:t>
      </w:r>
      <w:r w:rsidRPr="00335B5B">
        <w:rPr>
          <w:sz w:val="24"/>
          <w:szCs w:val="24"/>
        </w:rPr>
        <w:t xml:space="preserve">.                   </w:t>
      </w:r>
    </w:p>
    <w:p w14:paraId="71DBA8E0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92" w:name="OLE_LINK30"/>
      <w:bookmarkStart w:id="93" w:name="OLE_LINK31"/>
      <w:r w:rsidRPr="00335B5B">
        <w:rPr>
          <w:sz w:val="24"/>
          <w:szCs w:val="24"/>
        </w:rPr>
        <w:t xml:space="preserve">3.1. </w:t>
      </w:r>
      <w:r>
        <w:rPr>
          <w:sz w:val="24"/>
          <w:szCs w:val="24"/>
        </w:rPr>
        <w:t>Р</w:t>
      </w:r>
      <w:r w:rsidRPr="00335B5B">
        <w:rPr>
          <w:sz w:val="24"/>
          <w:szCs w:val="24"/>
        </w:rPr>
        <w:t>ассчитайте параметры передаточной функции ПИД-регулятора.</w:t>
      </w:r>
    </w:p>
    <w:p w14:paraId="12EA85B9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94" w:name="OLE_LINK24"/>
      <w:bookmarkStart w:id="95" w:name="OLE_LINK25"/>
      <w:r w:rsidRPr="00335B5B">
        <w:rPr>
          <w:sz w:val="24"/>
          <w:szCs w:val="24"/>
        </w:rPr>
        <w:t>3.2.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моделирование замкнутой системы аналогично п. 2.</w:t>
      </w:r>
    </w:p>
    <w:bookmarkEnd w:id="92"/>
    <w:bookmarkEnd w:id="93"/>
    <w:bookmarkEnd w:id="94"/>
    <w:bookmarkEnd w:id="95"/>
    <w:p w14:paraId="4A18D6DC" w14:textId="77777777" w:rsidR="00335B5B" w:rsidRPr="00335B5B" w:rsidRDefault="00335B5B" w:rsidP="00335B5B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4. Осуще</w:t>
      </w:r>
      <w:r>
        <w:rPr>
          <w:sz w:val="24"/>
          <w:szCs w:val="24"/>
        </w:rPr>
        <w:t>ствить</w:t>
      </w:r>
      <w:r w:rsidRPr="00335B5B">
        <w:rPr>
          <w:sz w:val="24"/>
          <w:szCs w:val="24"/>
        </w:rPr>
        <w:t xml:space="preserve"> </w:t>
      </w:r>
      <w:bookmarkStart w:id="96" w:name="OLE_LINK26"/>
      <w:bookmarkStart w:id="97" w:name="OLE_LINK27"/>
      <w:r w:rsidRPr="00335B5B">
        <w:rPr>
          <w:sz w:val="24"/>
          <w:szCs w:val="24"/>
        </w:rPr>
        <w:t xml:space="preserve">настройку ПИД-регулятора по методу </w:t>
      </w:r>
      <w:bookmarkStart w:id="98" w:name="OLE_LINK34"/>
      <w:bookmarkStart w:id="99" w:name="OLE_LINK35"/>
      <w:bookmarkEnd w:id="96"/>
      <w:bookmarkEnd w:id="97"/>
      <w:r w:rsidRPr="00335B5B">
        <w:rPr>
          <w:sz w:val="24"/>
          <w:szCs w:val="24"/>
        </w:rPr>
        <w:t>AMIGO</w:t>
      </w:r>
      <w:bookmarkEnd w:id="98"/>
      <w:bookmarkEnd w:id="99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step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response</w:t>
      </w:r>
      <w:proofErr w:type="spellEnd"/>
      <w:r w:rsidRPr="00335B5B">
        <w:rPr>
          <w:sz w:val="24"/>
          <w:szCs w:val="24"/>
        </w:rPr>
        <w:t>.</w:t>
      </w:r>
    </w:p>
    <w:p w14:paraId="35F788CB" w14:textId="708DEE5B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4.1. Рассчитайте параметры передаточной функции ПИД-регулятора </w:t>
      </w:r>
      <w:bookmarkStart w:id="100" w:name="OLE_LINK134"/>
      <w:bookmarkStart w:id="101" w:name="OLE_LINK135"/>
      <w:bookmarkStart w:id="102" w:name="OLE_LINK136"/>
      <w:bookmarkStart w:id="103" w:name="OLE_LINK137"/>
      <w:bookmarkStart w:id="104" w:name="OLE_LINK138"/>
      <w:bookmarkStart w:id="105" w:name="OLE_LINK139"/>
      <w:bookmarkStart w:id="106" w:name="OLE_LINK140"/>
      <w:bookmarkStart w:id="107" w:name="OLE_LINK141"/>
      <w:bookmarkStart w:id="108" w:name="OLE_LINK142"/>
      <w:bookmarkStart w:id="109" w:name="OLE_LINK143"/>
      <w:bookmarkStart w:id="110" w:name="OLE_LINK144"/>
      <w:bookmarkStart w:id="111" w:name="OLE_LINK145"/>
      <w:bookmarkStart w:id="112" w:name="OLE_LINK146"/>
      <w:bookmarkStart w:id="113" w:name="OLE_LINK147"/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AC97BCB" wp14:editId="19B28466">
            <wp:extent cx="633095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335B5B">
        <w:rPr>
          <w:sz w:val="24"/>
          <w:szCs w:val="24"/>
        </w:rPr>
        <w:t>.</w:t>
      </w:r>
    </w:p>
    <w:p w14:paraId="7447A989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4.2.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моделирование замкнутой системы аналогично п. 2.</w:t>
      </w:r>
    </w:p>
    <w:p w14:paraId="7C3FEC25" w14:textId="77777777" w:rsidR="00335B5B" w:rsidRPr="007D7A59" w:rsidRDefault="00335B5B" w:rsidP="007D7A59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bookmarkStart w:id="114" w:name="OLE_LINK32"/>
      <w:bookmarkStart w:id="115" w:name="OLE_LINK33"/>
      <w:r w:rsidRPr="007D7A59">
        <w:rPr>
          <w:sz w:val="24"/>
          <w:szCs w:val="24"/>
        </w:rPr>
        <w:t xml:space="preserve">5. </w:t>
      </w:r>
      <w:r w:rsidR="007D7A59">
        <w:rPr>
          <w:sz w:val="24"/>
          <w:szCs w:val="24"/>
        </w:rPr>
        <w:t>Выполнить</w:t>
      </w:r>
      <w:r w:rsidRPr="007D7A59">
        <w:rPr>
          <w:sz w:val="24"/>
          <w:szCs w:val="24"/>
        </w:rPr>
        <w:t xml:space="preserve"> настройку ПИД-регулятора по методу частотных характеристик</w:t>
      </w:r>
      <w:r w:rsidRPr="00335B5B">
        <w:rPr>
          <w:b/>
          <w:bCs/>
          <w:sz w:val="24"/>
          <w:szCs w:val="24"/>
        </w:rPr>
        <w:t xml:space="preserve"> </w:t>
      </w:r>
      <w:proofErr w:type="spellStart"/>
      <w:r w:rsidRPr="007D7A59">
        <w:rPr>
          <w:sz w:val="24"/>
          <w:szCs w:val="24"/>
        </w:rPr>
        <w:t>Циглера</w:t>
      </w:r>
      <w:proofErr w:type="spellEnd"/>
      <w:r w:rsidRPr="007D7A59">
        <w:rPr>
          <w:sz w:val="24"/>
          <w:szCs w:val="24"/>
        </w:rPr>
        <w:t>-Николса</w:t>
      </w:r>
      <w:bookmarkEnd w:id="114"/>
      <w:bookmarkEnd w:id="115"/>
      <w:r w:rsidRPr="007D7A59">
        <w:rPr>
          <w:sz w:val="24"/>
          <w:szCs w:val="24"/>
        </w:rPr>
        <w:t>.</w:t>
      </w:r>
    </w:p>
    <w:p w14:paraId="3B533F8D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5.1.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В качестве модели объекта управления используйте следующую передаточную функцию:</w:t>
      </w:r>
    </w:p>
    <w:p w14:paraId="03B9E4A9" w14:textId="7F8E5A09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</w:rPr>
        <w:t xml:space="preserve">                                        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1E9F1D59" wp14:editId="423ED56C">
            <wp:extent cx="2373630" cy="49847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.                           </w:t>
      </w:r>
    </w:p>
    <w:p w14:paraId="0D85D21B" w14:textId="77777777" w:rsidR="00335B5B" w:rsidRPr="00335B5B" w:rsidRDefault="00335B5B" w:rsidP="007D7A59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 w:rsidRPr="00335B5B">
        <w:rPr>
          <w:sz w:val="24"/>
          <w:szCs w:val="24"/>
        </w:rPr>
        <w:t>Численные значения параметров передато</w:t>
      </w:r>
      <w:r w:rsidR="007D7A59">
        <w:rPr>
          <w:sz w:val="24"/>
          <w:szCs w:val="24"/>
        </w:rPr>
        <w:t>чной функции приведены в табл. 2</w:t>
      </w:r>
      <w:r w:rsidRPr="00335B5B">
        <w:rPr>
          <w:sz w:val="24"/>
          <w:szCs w:val="24"/>
        </w:rPr>
        <w:t>.</w:t>
      </w:r>
    </w:p>
    <w:p w14:paraId="61DA1DD0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5.2.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Введите в командное окно MATLAB передаточную ф</w:t>
      </w:r>
      <w:r w:rsidR="007D7A59">
        <w:rPr>
          <w:sz w:val="24"/>
          <w:szCs w:val="24"/>
        </w:rPr>
        <w:t>ункцию объекта управления</w:t>
      </w:r>
      <w:r w:rsidRPr="00335B5B">
        <w:rPr>
          <w:sz w:val="24"/>
          <w:szCs w:val="24"/>
        </w:rPr>
        <w:t xml:space="preserve"> в </w:t>
      </w:r>
      <w:proofErr w:type="spellStart"/>
      <w:r w:rsidRPr="00335B5B">
        <w:rPr>
          <w:sz w:val="24"/>
          <w:szCs w:val="24"/>
          <w:lang w:val="en-US"/>
        </w:rPr>
        <w:t>tf</w:t>
      </w:r>
      <w:proofErr w:type="spellEnd"/>
      <w:r w:rsidRPr="00335B5B">
        <w:rPr>
          <w:sz w:val="24"/>
          <w:szCs w:val="24"/>
        </w:rPr>
        <w:t xml:space="preserve">-форме как </w:t>
      </w:r>
    </w:p>
    <w:p w14:paraId="07B6A3C3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  <w:lang w:val="en-US"/>
        </w:rPr>
        <w:t>w</w:t>
      </w:r>
      <w:r w:rsidRPr="00335B5B">
        <w:rPr>
          <w:sz w:val="24"/>
          <w:szCs w:val="24"/>
        </w:rPr>
        <w:t>12=</w:t>
      </w:r>
      <w:proofErr w:type="spellStart"/>
      <w:proofErr w:type="gramStart"/>
      <w:r w:rsidRPr="00335B5B">
        <w:rPr>
          <w:sz w:val="24"/>
          <w:szCs w:val="24"/>
          <w:lang w:val="en-US"/>
        </w:rPr>
        <w:t>tf</w:t>
      </w:r>
      <w:proofErr w:type="spellEnd"/>
      <w:r w:rsidRPr="00335B5B">
        <w:rPr>
          <w:sz w:val="24"/>
          <w:szCs w:val="24"/>
        </w:rPr>
        <w:t>(</w:t>
      </w:r>
      <w:proofErr w:type="gramEnd"/>
      <w:r w:rsidRPr="00335B5B">
        <w:rPr>
          <w:sz w:val="24"/>
          <w:szCs w:val="24"/>
          <w:lang w:val="en-US"/>
        </w:rPr>
        <w:t>k</w:t>
      </w:r>
      <w:r w:rsidRPr="00335B5B">
        <w:rPr>
          <w:sz w:val="24"/>
          <w:szCs w:val="24"/>
        </w:rPr>
        <w:t>,[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 xml:space="preserve">  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*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 xml:space="preserve">  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1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2</w:t>
      </w:r>
      <w:r w:rsidRPr="00335B5B">
        <w:rPr>
          <w:sz w:val="24"/>
          <w:szCs w:val="24"/>
        </w:rPr>
        <w:t>+</w:t>
      </w:r>
      <w:r w:rsidRPr="00335B5B">
        <w:rPr>
          <w:sz w:val="24"/>
          <w:szCs w:val="24"/>
          <w:lang w:val="en-US"/>
        </w:rPr>
        <w:t>T</w:t>
      </w:r>
      <w:r w:rsidRPr="00335B5B">
        <w:rPr>
          <w:sz w:val="24"/>
          <w:szCs w:val="24"/>
          <w:vertAlign w:val="subscript"/>
        </w:rPr>
        <w:t>3</w:t>
      </w:r>
      <w:r w:rsidRPr="00335B5B">
        <w:rPr>
          <w:sz w:val="24"/>
          <w:szCs w:val="24"/>
        </w:rPr>
        <w:t xml:space="preserve">  1]).</w:t>
      </w:r>
    </w:p>
    <w:p w14:paraId="04B5123C" w14:textId="3520A250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7D7A59">
        <w:rPr>
          <w:sz w:val="24"/>
          <w:szCs w:val="24"/>
        </w:rPr>
        <w:t>5.3.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Определите критический коэффициент усиления 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5935A9E2" wp14:editId="183E9D2E">
            <wp:extent cx="252095" cy="24003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и период колебаний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AC33909" wp14:editId="60B951B8">
            <wp:extent cx="193675" cy="24003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 Для этого воспользуйт</w:t>
      </w:r>
      <w:r w:rsidR="00A63064">
        <w:rPr>
          <w:sz w:val="24"/>
          <w:szCs w:val="24"/>
        </w:rPr>
        <w:t>есь схемой моделирования на рис. 1.1</w:t>
      </w:r>
      <w:r w:rsidRPr="00335B5B">
        <w:rPr>
          <w:sz w:val="24"/>
          <w:szCs w:val="24"/>
        </w:rPr>
        <w:t>. Введ</w:t>
      </w:r>
      <w:r w:rsidR="00A63064">
        <w:rPr>
          <w:sz w:val="24"/>
          <w:szCs w:val="24"/>
        </w:rPr>
        <w:t xml:space="preserve">ите передаточную функцию </w:t>
      </w:r>
      <w:r w:rsidRPr="00335B5B">
        <w:rPr>
          <w:sz w:val="24"/>
          <w:szCs w:val="24"/>
        </w:rPr>
        <w:t xml:space="preserve">в блок </w:t>
      </w:r>
      <w:proofErr w:type="spellStart"/>
      <w:r w:rsidRPr="00335B5B">
        <w:rPr>
          <w:sz w:val="24"/>
          <w:szCs w:val="24"/>
        </w:rPr>
        <w:t>Transfer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Fcn</w:t>
      </w:r>
      <w:proofErr w:type="spellEnd"/>
      <w:r w:rsidRPr="00335B5B">
        <w:rPr>
          <w:sz w:val="24"/>
          <w:szCs w:val="24"/>
        </w:rPr>
        <w:t xml:space="preserve"> и установите в блоке PID </w:t>
      </w:r>
      <w:proofErr w:type="spellStart"/>
      <w:r w:rsidRPr="00335B5B">
        <w:rPr>
          <w:sz w:val="24"/>
          <w:szCs w:val="24"/>
        </w:rPr>
        <w:t>Controller</w:t>
      </w:r>
      <w:proofErr w:type="spellEnd"/>
      <w:r w:rsidRPr="00335B5B">
        <w:rPr>
          <w:sz w:val="24"/>
          <w:szCs w:val="24"/>
        </w:rPr>
        <w:t xml:space="preserve">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E700ABA" wp14:editId="51C1D8F0">
            <wp:extent cx="1776095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. Запустите процесс моделирования. Увеличивайте коэффициент усиления пропорциональной составляющей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1B58502C" wp14:editId="0F211CEE">
            <wp:extent cx="163830" cy="17589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и наблюдайте за реакцией системы в блоке </w:t>
      </w:r>
      <w:proofErr w:type="spellStart"/>
      <w:r w:rsidRPr="00335B5B">
        <w:rPr>
          <w:sz w:val="24"/>
          <w:szCs w:val="24"/>
        </w:rPr>
        <w:t>Scope</w:t>
      </w:r>
      <w:proofErr w:type="spellEnd"/>
      <w:r w:rsidRPr="00335B5B">
        <w:rPr>
          <w:sz w:val="24"/>
          <w:szCs w:val="24"/>
        </w:rPr>
        <w:t xml:space="preserve"> до тех пор, пока не возникнут незатухающие колебания. После этого зафиксируйте значение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6087038" wp14:editId="0C254F58">
            <wp:extent cx="556895" cy="24003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и определите период колебаний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CC5CBB8" wp14:editId="67A04094">
            <wp:extent cx="193675" cy="24003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</w:t>
      </w:r>
    </w:p>
    <w:p w14:paraId="31894996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A63064">
        <w:rPr>
          <w:sz w:val="24"/>
          <w:szCs w:val="24"/>
        </w:rPr>
        <w:t>5.4.</w:t>
      </w:r>
      <w:r w:rsidR="006B2E08">
        <w:rPr>
          <w:sz w:val="24"/>
          <w:szCs w:val="24"/>
        </w:rPr>
        <w:t xml:space="preserve"> Р</w:t>
      </w:r>
      <w:r w:rsidRPr="00335B5B">
        <w:rPr>
          <w:sz w:val="24"/>
          <w:szCs w:val="24"/>
        </w:rPr>
        <w:t xml:space="preserve">ассчитайте параметры ПИД-регулятора </w:t>
      </w:r>
      <w:proofErr w:type="gramStart"/>
      <w:r w:rsidRPr="00335B5B">
        <w:rPr>
          <w:sz w:val="24"/>
          <w:szCs w:val="24"/>
        </w:rPr>
        <w:t>и  запишите</w:t>
      </w:r>
      <w:proofErr w:type="gramEnd"/>
      <w:r w:rsidRPr="00335B5B">
        <w:rPr>
          <w:sz w:val="24"/>
          <w:szCs w:val="24"/>
        </w:rPr>
        <w:t xml:space="preserve"> его п</w:t>
      </w:r>
      <w:r w:rsidR="006B2E08">
        <w:rPr>
          <w:sz w:val="24"/>
          <w:szCs w:val="24"/>
        </w:rPr>
        <w:t>ередаточную функцию</w:t>
      </w:r>
      <w:r w:rsidRPr="00335B5B">
        <w:rPr>
          <w:sz w:val="24"/>
          <w:szCs w:val="24"/>
        </w:rPr>
        <w:t>.</w:t>
      </w:r>
    </w:p>
    <w:p w14:paraId="7AD8C566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5.5.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Определите переходную характеристику замкнутой системы по методике, изложенной в п. 2. Сохраните результаты моделирования.</w:t>
      </w:r>
    </w:p>
    <w:p w14:paraId="6919C5F3" w14:textId="77777777" w:rsidR="00335B5B" w:rsidRPr="00335B5B" w:rsidRDefault="00335B5B" w:rsidP="006B2E08">
      <w:pPr>
        <w:pStyle w:val="a4"/>
        <w:shd w:val="clear" w:color="auto" w:fill="FFFFFF"/>
        <w:ind w:firstLine="0"/>
        <w:jc w:val="both"/>
        <w:rPr>
          <w:sz w:val="24"/>
          <w:szCs w:val="24"/>
        </w:rPr>
      </w:pPr>
      <w:r w:rsidRPr="006B2E08">
        <w:rPr>
          <w:sz w:val="24"/>
          <w:szCs w:val="24"/>
        </w:rPr>
        <w:t xml:space="preserve">6. Выполните настройку ПИД-регулятора по методу AMIGO </w:t>
      </w:r>
      <w:proofErr w:type="spellStart"/>
      <w:r w:rsidRPr="006B2E08">
        <w:rPr>
          <w:sz w:val="24"/>
          <w:szCs w:val="24"/>
        </w:rPr>
        <w:t>frequency</w:t>
      </w:r>
      <w:proofErr w:type="spellEnd"/>
      <w:r w:rsidRPr="006B2E08">
        <w:rPr>
          <w:sz w:val="24"/>
          <w:szCs w:val="24"/>
        </w:rPr>
        <w:t xml:space="preserve"> </w:t>
      </w:r>
      <w:proofErr w:type="spellStart"/>
      <w:r w:rsidRPr="006B2E08">
        <w:rPr>
          <w:sz w:val="24"/>
          <w:szCs w:val="24"/>
        </w:rPr>
        <w:t>response</w:t>
      </w:r>
      <w:proofErr w:type="spellEnd"/>
      <w:r w:rsidRPr="00335B5B">
        <w:rPr>
          <w:sz w:val="24"/>
          <w:szCs w:val="24"/>
        </w:rPr>
        <w:t>.</w:t>
      </w:r>
    </w:p>
    <w:p w14:paraId="1CCBEAB3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6.1.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С помощью команды </w:t>
      </w:r>
      <w:proofErr w:type="spellStart"/>
      <w:r w:rsidRPr="00335B5B">
        <w:rPr>
          <w:b/>
          <w:bCs/>
          <w:sz w:val="24"/>
          <w:szCs w:val="24"/>
        </w:rPr>
        <w:t>sisotool</w:t>
      </w:r>
      <w:proofErr w:type="spellEnd"/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запустите средство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</w:t>
      </w:r>
      <w:r w:rsidRPr="00335B5B">
        <w:rPr>
          <w:sz w:val="24"/>
          <w:szCs w:val="24"/>
        </w:rPr>
        <w:t>.</w:t>
      </w:r>
    </w:p>
    <w:p w14:paraId="55F78C53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В открывшемся окне </w:t>
      </w:r>
      <w:r w:rsidRPr="00335B5B">
        <w:rPr>
          <w:sz w:val="24"/>
          <w:szCs w:val="24"/>
          <w:lang w:val="en-US"/>
        </w:rPr>
        <w:t>Control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and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Estimation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Manager</w:t>
      </w:r>
      <w:r w:rsidRPr="00335B5B">
        <w:rPr>
          <w:sz w:val="24"/>
          <w:szCs w:val="24"/>
        </w:rPr>
        <w:t xml:space="preserve"> на вкладке </w:t>
      </w:r>
      <w:r w:rsidRPr="00335B5B">
        <w:rPr>
          <w:sz w:val="24"/>
          <w:szCs w:val="24"/>
          <w:lang w:val="en-US"/>
        </w:rPr>
        <w:t>Architecture</w:t>
      </w:r>
      <w:r w:rsidRPr="00335B5B">
        <w:rPr>
          <w:sz w:val="24"/>
          <w:szCs w:val="24"/>
        </w:rPr>
        <w:t xml:space="preserve"> щёлкните на кнопке </w:t>
      </w:r>
      <w:r w:rsidRPr="00335B5B">
        <w:rPr>
          <w:sz w:val="24"/>
          <w:szCs w:val="24"/>
          <w:lang w:val="en-US"/>
        </w:rPr>
        <w:t>System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Data</w:t>
      </w:r>
      <w:r w:rsidRPr="00335B5B">
        <w:rPr>
          <w:sz w:val="24"/>
          <w:szCs w:val="24"/>
        </w:rPr>
        <w:t xml:space="preserve">… </w:t>
      </w:r>
      <w:proofErr w:type="gramStart"/>
      <w:r w:rsidRPr="00335B5B">
        <w:rPr>
          <w:sz w:val="24"/>
          <w:szCs w:val="24"/>
        </w:rPr>
        <w:t>и  импортируйте</w:t>
      </w:r>
      <w:proofErr w:type="gramEnd"/>
      <w:r w:rsidRPr="00335B5B">
        <w:rPr>
          <w:sz w:val="24"/>
          <w:szCs w:val="24"/>
        </w:rPr>
        <w:t xml:space="preserve"> </w:t>
      </w:r>
      <w:r w:rsidR="006B2E08">
        <w:rPr>
          <w:sz w:val="24"/>
          <w:szCs w:val="24"/>
        </w:rPr>
        <w:t>модель объекта управления</w:t>
      </w:r>
      <w:r w:rsidRPr="00335B5B">
        <w:rPr>
          <w:sz w:val="24"/>
          <w:szCs w:val="24"/>
        </w:rPr>
        <w:t xml:space="preserve"> с именем </w:t>
      </w:r>
      <w:r w:rsidRPr="00335B5B">
        <w:rPr>
          <w:b/>
          <w:bCs/>
          <w:sz w:val="24"/>
          <w:szCs w:val="24"/>
          <w:lang w:val="en-US"/>
        </w:rPr>
        <w:t>w</w:t>
      </w:r>
      <w:r w:rsidRPr="00335B5B">
        <w:rPr>
          <w:b/>
          <w:bCs/>
          <w:sz w:val="24"/>
          <w:szCs w:val="24"/>
        </w:rPr>
        <w:t>12</w:t>
      </w:r>
      <w:r w:rsidRPr="00335B5B">
        <w:rPr>
          <w:sz w:val="24"/>
          <w:szCs w:val="24"/>
        </w:rPr>
        <w:t xml:space="preserve"> в блок </w:t>
      </w:r>
      <w:r w:rsidRPr="00335B5B">
        <w:rPr>
          <w:b/>
          <w:bCs/>
          <w:sz w:val="24"/>
          <w:szCs w:val="24"/>
          <w:lang w:val="en-US"/>
        </w:rPr>
        <w:t>G</w:t>
      </w:r>
      <w:r w:rsidRPr="00335B5B">
        <w:rPr>
          <w:sz w:val="24"/>
          <w:szCs w:val="24"/>
        </w:rPr>
        <w:t xml:space="preserve"> структурной схемы системы управления. С помощью вкладки </w:t>
      </w:r>
      <w:r w:rsidRPr="00335B5B">
        <w:rPr>
          <w:sz w:val="24"/>
          <w:szCs w:val="24"/>
          <w:lang w:val="en-US"/>
        </w:rPr>
        <w:t>Analysis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Plots</w:t>
      </w:r>
      <w:r w:rsidRPr="00335B5B">
        <w:rPr>
          <w:sz w:val="24"/>
          <w:szCs w:val="24"/>
        </w:rPr>
        <w:t xml:space="preserve"> отобразите в окне </w:t>
      </w:r>
      <w:proofErr w:type="spellStart"/>
      <w:r w:rsidRPr="00335B5B">
        <w:rPr>
          <w:sz w:val="24"/>
          <w:szCs w:val="24"/>
        </w:rPr>
        <w:t>просмотрщика</w:t>
      </w:r>
      <w:proofErr w:type="spellEnd"/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LTI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Viewer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for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proofErr w:type="gramStart"/>
      <w:r w:rsidRPr="00335B5B">
        <w:rPr>
          <w:sz w:val="24"/>
          <w:szCs w:val="24"/>
          <w:lang w:val="en-US"/>
        </w:rPr>
        <w:t>T</w:t>
      </w:r>
      <w:proofErr w:type="spellStart"/>
      <w:r w:rsidRPr="00335B5B">
        <w:rPr>
          <w:sz w:val="24"/>
          <w:szCs w:val="24"/>
        </w:rPr>
        <w:t>ask</w:t>
      </w:r>
      <w:proofErr w:type="spellEnd"/>
      <w:r w:rsidRPr="00335B5B">
        <w:rPr>
          <w:sz w:val="24"/>
          <w:szCs w:val="24"/>
        </w:rPr>
        <w:t xml:space="preserve">  логарифмические</w:t>
      </w:r>
      <w:proofErr w:type="gramEnd"/>
      <w:r w:rsidRPr="00335B5B">
        <w:rPr>
          <w:sz w:val="24"/>
          <w:szCs w:val="24"/>
        </w:rPr>
        <w:t xml:space="preserve"> частотные характеристики разомкнутой системы (</w:t>
      </w:r>
      <w:proofErr w:type="spellStart"/>
      <w:r w:rsidRPr="00335B5B">
        <w:rPr>
          <w:sz w:val="24"/>
          <w:szCs w:val="24"/>
        </w:rPr>
        <w:t>Bode</w:t>
      </w:r>
      <w:proofErr w:type="spellEnd"/>
      <w:r w:rsidRPr="00335B5B">
        <w:rPr>
          <w:sz w:val="24"/>
          <w:szCs w:val="24"/>
        </w:rPr>
        <w:t>). Включите сетку.</w:t>
      </w:r>
    </w:p>
    <w:p w14:paraId="14CF27F1" w14:textId="578066BF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6.3.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По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графику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3B250E3D" wp14:editId="15862D31">
            <wp:extent cx="404495" cy="22860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найдите частоту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179FFD13" wp14:editId="07AC0684">
            <wp:extent cx="252095" cy="24003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при которой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FBC7D3E" wp14:editId="57B0B627">
            <wp:extent cx="1131570" cy="28130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, а </w:t>
      </w:r>
      <w:r w:rsidRPr="00335B5B">
        <w:rPr>
          <w:sz w:val="24"/>
          <w:szCs w:val="24"/>
        </w:rPr>
        <w:lastRenderedPageBreak/>
        <w:t xml:space="preserve">затем по графику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D1DAE55" wp14:editId="2E940A70">
            <wp:extent cx="404495" cy="2286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определите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6B5C1A0" wp14:editId="6AFF6A13">
            <wp:extent cx="1524000" cy="24003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, </w:t>
      </w:r>
      <w:proofErr w:type="spellStart"/>
      <w:r w:rsidRPr="00335B5B">
        <w:rPr>
          <w:sz w:val="24"/>
          <w:szCs w:val="24"/>
        </w:rPr>
        <w:t>Дб</w:t>
      </w:r>
      <w:proofErr w:type="spellEnd"/>
      <w:r w:rsidRPr="00335B5B">
        <w:rPr>
          <w:sz w:val="24"/>
          <w:szCs w:val="24"/>
        </w:rPr>
        <w:t xml:space="preserve">. Рассчитайте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65D213A7" wp14:editId="6958F336">
            <wp:extent cx="521970" cy="24003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</w:t>
      </w:r>
    </w:p>
    <w:p w14:paraId="6A3C0F95" w14:textId="1C5DDA6F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6.4.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Определите относительный коэффициент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4748E986" wp14:editId="2932C936">
            <wp:extent cx="979170" cy="24003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, где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53339D2F" wp14:editId="1852DED3">
            <wp:extent cx="140970" cy="1936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- коэффициент ус</w:t>
      </w:r>
      <w:r w:rsidR="006B2E08">
        <w:rPr>
          <w:sz w:val="24"/>
          <w:szCs w:val="24"/>
        </w:rPr>
        <w:t>иления объекта управления</w:t>
      </w:r>
      <w:r w:rsidRPr="00335B5B">
        <w:rPr>
          <w:sz w:val="24"/>
          <w:szCs w:val="24"/>
        </w:rPr>
        <w:t xml:space="preserve">,  и период колебаний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E21F64D" wp14:editId="629329E3">
            <wp:extent cx="914400" cy="24003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. Сравните рассчитанное значение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77F2ED31" wp14:editId="3702F23C">
            <wp:extent cx="205105" cy="24003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с его экспериментальной оценкой, полученной при выполнении п. 5.3.</w:t>
      </w:r>
    </w:p>
    <w:p w14:paraId="1D2EA877" w14:textId="08E2A683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6.5.</w:t>
      </w:r>
      <w:r w:rsidRPr="00335B5B">
        <w:rPr>
          <w:sz w:val="24"/>
          <w:szCs w:val="24"/>
        </w:rPr>
        <w:t xml:space="preserve"> Рассчитайте параметры передаточной функции ПИД-регулятора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3D826F81" wp14:editId="22AE042B">
            <wp:extent cx="633095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>.</w:t>
      </w:r>
    </w:p>
    <w:p w14:paraId="22018ED6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6B2E08">
        <w:rPr>
          <w:sz w:val="24"/>
          <w:szCs w:val="24"/>
        </w:rPr>
        <w:t>6.6.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Проведите моделирование замкнутой системы аналогично п. 2. Сохраните результаты моделирования.</w:t>
      </w:r>
    </w:p>
    <w:p w14:paraId="30D164A9" w14:textId="77777777" w:rsidR="00335B5B" w:rsidRPr="002F7173" w:rsidRDefault="002F7173" w:rsidP="002F7173">
      <w:pPr>
        <w:pStyle w:val="a4"/>
        <w:shd w:val="clear" w:color="auto" w:fill="FFFFF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7. Осуществить</w:t>
      </w:r>
      <w:r w:rsidR="00335B5B" w:rsidRPr="002F7173">
        <w:rPr>
          <w:sz w:val="24"/>
          <w:szCs w:val="24"/>
        </w:rPr>
        <w:t xml:space="preserve"> автоматическую настройку ПИД-регуляторов.</w:t>
      </w:r>
    </w:p>
    <w:p w14:paraId="6C0F74B8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116" w:name="OLE_LINK46"/>
      <w:bookmarkStart w:id="117" w:name="OLE_LINK47"/>
      <w:bookmarkStart w:id="118" w:name="OLE_LINK20"/>
      <w:bookmarkStart w:id="119" w:name="OLE_LINK21"/>
      <w:r w:rsidRPr="002F7173">
        <w:rPr>
          <w:sz w:val="24"/>
          <w:szCs w:val="24"/>
        </w:rPr>
        <w:t>7.1</w:t>
      </w:r>
      <w:bookmarkEnd w:id="116"/>
      <w:bookmarkEnd w:id="117"/>
      <w:r w:rsidRPr="002F7173">
        <w:rPr>
          <w:sz w:val="24"/>
          <w:szCs w:val="24"/>
        </w:rPr>
        <w:t>.</w:t>
      </w:r>
      <w:r w:rsidRPr="00335B5B">
        <w:rPr>
          <w:b/>
          <w:bCs/>
          <w:sz w:val="24"/>
          <w:szCs w:val="24"/>
        </w:rPr>
        <w:t xml:space="preserve"> </w:t>
      </w:r>
      <w:bookmarkStart w:id="120" w:name="OLE_LINK42"/>
      <w:bookmarkStart w:id="121" w:name="OLE_LINK43"/>
      <w:bookmarkEnd w:id="118"/>
      <w:bookmarkEnd w:id="119"/>
      <w:r w:rsidRPr="00335B5B">
        <w:rPr>
          <w:sz w:val="24"/>
          <w:szCs w:val="24"/>
        </w:rPr>
        <w:t xml:space="preserve">Импортируйте </w:t>
      </w:r>
      <w:r w:rsidR="002F7173">
        <w:rPr>
          <w:sz w:val="24"/>
          <w:szCs w:val="24"/>
        </w:rPr>
        <w:t>модель объекта управления</w:t>
      </w:r>
      <w:r w:rsidRPr="00335B5B">
        <w:rPr>
          <w:sz w:val="24"/>
          <w:szCs w:val="24"/>
        </w:rPr>
        <w:t xml:space="preserve"> с именем </w:t>
      </w:r>
      <w:r w:rsidRPr="00335B5B">
        <w:rPr>
          <w:b/>
          <w:bCs/>
          <w:sz w:val="24"/>
          <w:szCs w:val="24"/>
          <w:lang w:val="en-US"/>
        </w:rPr>
        <w:t>w</w:t>
      </w:r>
      <w:r w:rsidRPr="00335B5B">
        <w:rPr>
          <w:b/>
          <w:bCs/>
          <w:sz w:val="24"/>
          <w:szCs w:val="24"/>
        </w:rPr>
        <w:t>11</w:t>
      </w:r>
      <w:r w:rsidRPr="00335B5B">
        <w:rPr>
          <w:sz w:val="24"/>
          <w:szCs w:val="24"/>
        </w:rPr>
        <w:t xml:space="preserve"> в блок </w:t>
      </w:r>
      <w:r w:rsidRPr="00335B5B">
        <w:rPr>
          <w:b/>
          <w:bCs/>
          <w:sz w:val="24"/>
          <w:szCs w:val="24"/>
          <w:lang w:val="en-US"/>
        </w:rPr>
        <w:t>G</w:t>
      </w:r>
      <w:r w:rsidRPr="00335B5B">
        <w:rPr>
          <w:sz w:val="24"/>
          <w:szCs w:val="24"/>
        </w:rPr>
        <w:t xml:space="preserve"> структурной схемы системы управления.</w:t>
      </w:r>
    </w:p>
    <w:bookmarkEnd w:id="120"/>
    <w:bookmarkEnd w:id="121"/>
    <w:p w14:paraId="27FDA211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7.2.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На вкладке </w:t>
      </w:r>
      <w:r w:rsidRPr="00335B5B">
        <w:rPr>
          <w:sz w:val="24"/>
          <w:szCs w:val="24"/>
          <w:lang w:val="en-US"/>
        </w:rPr>
        <w:t>Analysis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Plots</w:t>
      </w:r>
      <w:r w:rsidRPr="00335B5B">
        <w:rPr>
          <w:sz w:val="24"/>
          <w:szCs w:val="24"/>
        </w:rPr>
        <w:t xml:space="preserve"> окна </w:t>
      </w:r>
      <w:r w:rsidRPr="00335B5B">
        <w:rPr>
          <w:sz w:val="24"/>
          <w:szCs w:val="24"/>
          <w:lang w:val="en-US"/>
        </w:rPr>
        <w:t>Control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and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Estimation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Manager</w:t>
      </w:r>
      <w:r w:rsidRPr="00335B5B">
        <w:rPr>
          <w:sz w:val="24"/>
          <w:szCs w:val="24"/>
        </w:rPr>
        <w:t xml:space="preserve"> установите настройки для отображения в окне </w:t>
      </w:r>
      <w:proofErr w:type="spellStart"/>
      <w:r w:rsidRPr="00335B5B">
        <w:rPr>
          <w:sz w:val="24"/>
          <w:szCs w:val="24"/>
        </w:rPr>
        <w:t>просмотрщика</w:t>
      </w:r>
      <w:proofErr w:type="spellEnd"/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LTI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Viewer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for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</w:t>
      </w:r>
      <w:proofErr w:type="spellStart"/>
      <w:r w:rsidRPr="00335B5B">
        <w:rPr>
          <w:sz w:val="24"/>
          <w:szCs w:val="24"/>
        </w:rPr>
        <w:t>ask</w:t>
      </w:r>
      <w:proofErr w:type="spellEnd"/>
      <w:r w:rsidRPr="00335B5B">
        <w:rPr>
          <w:sz w:val="24"/>
          <w:szCs w:val="24"/>
        </w:rPr>
        <w:t xml:space="preserve"> переходной характеристики замкнутой системы (</w:t>
      </w:r>
      <w:proofErr w:type="spellStart"/>
      <w:r w:rsidRPr="00335B5B">
        <w:rPr>
          <w:sz w:val="24"/>
          <w:szCs w:val="24"/>
        </w:rPr>
        <w:t>Closed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Loop</w:t>
      </w:r>
      <w:proofErr w:type="spellEnd"/>
      <w:r w:rsidRPr="00335B5B">
        <w:rPr>
          <w:sz w:val="24"/>
          <w:szCs w:val="24"/>
        </w:rPr>
        <w:t xml:space="preserve"> r </w:t>
      </w:r>
      <w:proofErr w:type="spellStart"/>
      <w:r w:rsidRPr="00335B5B">
        <w:rPr>
          <w:sz w:val="24"/>
          <w:szCs w:val="24"/>
        </w:rPr>
        <w:t>to</w:t>
      </w:r>
      <w:proofErr w:type="spellEnd"/>
      <w:r w:rsidRPr="00335B5B">
        <w:rPr>
          <w:sz w:val="24"/>
          <w:szCs w:val="24"/>
        </w:rPr>
        <w:t xml:space="preserve"> y).</w:t>
      </w:r>
    </w:p>
    <w:p w14:paraId="483F3D51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  <w:lang w:val="en-US"/>
        </w:rPr>
        <w:t>7.3.</w:t>
      </w:r>
      <w:r w:rsidRPr="00335B5B">
        <w:rPr>
          <w:b/>
          <w:bCs/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Откройте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вкладку</w:t>
      </w:r>
      <w:r w:rsidRPr="00335B5B">
        <w:rPr>
          <w:sz w:val="24"/>
          <w:szCs w:val="24"/>
          <w:lang w:val="en-US"/>
        </w:rPr>
        <w:t xml:space="preserve"> Automated Tuning в </w:t>
      </w:r>
      <w:r w:rsidRPr="00335B5B">
        <w:rPr>
          <w:sz w:val="24"/>
          <w:szCs w:val="24"/>
        </w:rPr>
        <w:t>окне</w:t>
      </w:r>
      <w:r w:rsidRPr="00335B5B">
        <w:rPr>
          <w:sz w:val="24"/>
          <w:szCs w:val="24"/>
          <w:lang w:val="en-US"/>
        </w:rPr>
        <w:t xml:space="preserve"> Control and Estimation Tools Manager. </w:t>
      </w:r>
      <w:r w:rsidRPr="00335B5B">
        <w:rPr>
          <w:sz w:val="24"/>
          <w:szCs w:val="24"/>
        </w:rPr>
        <w:t xml:space="preserve">В выпадающем списке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method</w:t>
      </w:r>
      <w:r w:rsidRPr="00335B5B">
        <w:rPr>
          <w:sz w:val="24"/>
          <w:szCs w:val="24"/>
        </w:rPr>
        <w:t xml:space="preserve"> выберите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Tuning</w:t>
      </w:r>
      <w:r w:rsidRPr="00335B5B">
        <w:rPr>
          <w:sz w:val="24"/>
          <w:szCs w:val="24"/>
        </w:rPr>
        <w:t xml:space="preserve">. В поле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 xml:space="preserve"> справа от символа «равно» стоит коэффициент усиления регулятора (здесь отобразится полученное в ходе автоматической настройки выражение передаточной функции регулятора). 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поле</w:t>
      </w:r>
      <w:r w:rsidRPr="00335B5B">
        <w:rPr>
          <w:sz w:val="24"/>
          <w:szCs w:val="24"/>
          <w:lang w:val="en-US"/>
        </w:rPr>
        <w:t xml:space="preserve"> Specifications </w:t>
      </w:r>
      <w:proofErr w:type="gramStart"/>
      <w:r w:rsidRPr="00335B5B">
        <w:rPr>
          <w:sz w:val="24"/>
          <w:szCs w:val="24"/>
        </w:rPr>
        <w:t>выберите</w:t>
      </w:r>
      <w:r w:rsidRPr="00335B5B">
        <w:rPr>
          <w:sz w:val="24"/>
          <w:szCs w:val="24"/>
          <w:lang w:val="en-US"/>
        </w:rPr>
        <w:t xml:space="preserve">  </w:t>
      </w:r>
      <w:r w:rsidRPr="00335B5B">
        <w:rPr>
          <w:sz w:val="24"/>
          <w:szCs w:val="24"/>
        </w:rPr>
        <w:t>в</w:t>
      </w:r>
      <w:proofErr w:type="gramEnd"/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списке</w:t>
      </w:r>
      <w:r w:rsidRPr="00335B5B">
        <w:rPr>
          <w:sz w:val="24"/>
          <w:szCs w:val="24"/>
          <w:lang w:val="en-US"/>
        </w:rPr>
        <w:t xml:space="preserve"> Tuning method – Classical design formulas, </w:t>
      </w:r>
      <w:r w:rsidRPr="00335B5B">
        <w:rPr>
          <w:sz w:val="24"/>
          <w:szCs w:val="24"/>
        </w:rPr>
        <w:t>а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поле</w:t>
      </w:r>
      <w:r w:rsidRPr="00335B5B">
        <w:rPr>
          <w:sz w:val="24"/>
          <w:szCs w:val="24"/>
          <w:lang w:val="en-US"/>
        </w:rPr>
        <w:t xml:space="preserve"> Design options </w:t>
      </w:r>
      <w:r w:rsidRPr="00335B5B">
        <w:rPr>
          <w:sz w:val="24"/>
          <w:szCs w:val="24"/>
        </w:rPr>
        <w:t>тип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регулятора</w:t>
      </w:r>
      <w:r w:rsidRPr="00335B5B">
        <w:rPr>
          <w:sz w:val="24"/>
          <w:szCs w:val="24"/>
          <w:lang w:val="en-US"/>
        </w:rPr>
        <w:t xml:space="preserve"> Controller Type - PID with derivative filter.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выпадающем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списке</w:t>
      </w:r>
      <w:r w:rsidRPr="00335B5B">
        <w:rPr>
          <w:sz w:val="24"/>
          <w:szCs w:val="24"/>
          <w:lang w:val="en-US"/>
        </w:rPr>
        <w:t xml:space="preserve"> Formula </w:t>
      </w:r>
      <w:r w:rsidRPr="00335B5B">
        <w:rPr>
          <w:sz w:val="24"/>
          <w:szCs w:val="24"/>
        </w:rPr>
        <w:t>выберите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метод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настройки</w:t>
      </w:r>
      <w:r w:rsidRPr="00335B5B">
        <w:rPr>
          <w:sz w:val="24"/>
          <w:szCs w:val="24"/>
          <w:lang w:val="en-US"/>
        </w:rPr>
        <w:t xml:space="preserve"> - Ziegler-Nichols step response. </w:t>
      </w:r>
      <w:r w:rsidRPr="00335B5B">
        <w:rPr>
          <w:sz w:val="24"/>
          <w:szCs w:val="24"/>
        </w:rPr>
        <w:t>Затем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нажмите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кнопку</w:t>
      </w:r>
      <w:r w:rsidRPr="00335B5B">
        <w:rPr>
          <w:sz w:val="24"/>
          <w:szCs w:val="24"/>
          <w:lang w:val="en-US"/>
        </w:rPr>
        <w:t xml:space="preserve"> Update Compensator.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результате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произойдет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обновление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окне</w:t>
      </w:r>
      <w:r w:rsidRPr="00335B5B">
        <w:rPr>
          <w:sz w:val="24"/>
          <w:szCs w:val="24"/>
          <w:lang w:val="en-US"/>
        </w:rPr>
        <w:t xml:space="preserve"> </w:t>
      </w:r>
      <w:bookmarkStart w:id="122" w:name="OLE_LINK44"/>
      <w:bookmarkStart w:id="123" w:name="OLE_LINK45"/>
      <w:r w:rsidRPr="00335B5B">
        <w:rPr>
          <w:sz w:val="24"/>
          <w:szCs w:val="24"/>
          <w:lang w:val="en-US"/>
        </w:rPr>
        <w:t xml:space="preserve">LTI Viewer for SISO Design </w:t>
      </w:r>
      <w:proofErr w:type="gramStart"/>
      <w:r w:rsidRPr="00335B5B">
        <w:rPr>
          <w:sz w:val="24"/>
          <w:szCs w:val="24"/>
          <w:lang w:val="en-US"/>
        </w:rPr>
        <w:t xml:space="preserve">Task  </w:t>
      </w:r>
      <w:bookmarkEnd w:id="122"/>
      <w:bookmarkEnd w:id="123"/>
      <w:r w:rsidRPr="00335B5B">
        <w:rPr>
          <w:sz w:val="24"/>
          <w:szCs w:val="24"/>
        </w:rPr>
        <w:t>и</w:t>
      </w:r>
      <w:proofErr w:type="gramEnd"/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поле</w:t>
      </w:r>
      <w:r w:rsidRPr="00335B5B">
        <w:rPr>
          <w:sz w:val="24"/>
          <w:szCs w:val="24"/>
          <w:lang w:val="en-US"/>
        </w:rPr>
        <w:t xml:space="preserve"> Compensator. </w:t>
      </w:r>
      <w:r w:rsidRPr="00335B5B">
        <w:rPr>
          <w:sz w:val="24"/>
          <w:szCs w:val="24"/>
        </w:rPr>
        <w:t>Зафиксируйте и сохраните для отчёта полученную передаточную функцию ПИД-регулятора.</w:t>
      </w:r>
    </w:p>
    <w:p w14:paraId="3D202FC8" w14:textId="33B3BE80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335B5B">
        <w:rPr>
          <w:sz w:val="24"/>
          <w:szCs w:val="24"/>
          <w:u w:val="single"/>
        </w:rPr>
        <w:t>Примечание</w:t>
      </w:r>
      <w:r w:rsidRPr="00335B5B">
        <w:rPr>
          <w:sz w:val="24"/>
          <w:szCs w:val="24"/>
        </w:rPr>
        <w:t xml:space="preserve">. Передаточная функция регулятора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4FFC87B2" wp14:editId="64E4AC52">
            <wp:extent cx="36957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 отображается в поле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 xml:space="preserve"> в </w:t>
      </w:r>
      <w:r w:rsidR="00136623" w:rsidRPr="00335B5B">
        <w:rPr>
          <w:noProof/>
          <w:sz w:val="24"/>
          <w:szCs w:val="24"/>
          <w:lang w:eastAsia="ru-RU"/>
        </w:rPr>
        <w:drawing>
          <wp:inline distT="0" distB="0" distL="0" distR="0" wp14:anchorId="25EE9DB8" wp14:editId="199D5E4A">
            <wp:extent cx="304800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B5B">
        <w:rPr>
          <w:sz w:val="24"/>
          <w:szCs w:val="24"/>
        </w:rPr>
        <w:t xml:space="preserve">- форме. Чтобы преобразовать эту передаточную функцию к виду (1.3), </w:t>
      </w:r>
      <w:proofErr w:type="gramStart"/>
      <w:r w:rsidRPr="00335B5B">
        <w:rPr>
          <w:sz w:val="24"/>
          <w:szCs w:val="24"/>
        </w:rPr>
        <w:t>соответствующему  параллельной</w:t>
      </w:r>
      <w:proofErr w:type="gramEnd"/>
      <w:r w:rsidRPr="00335B5B">
        <w:rPr>
          <w:sz w:val="24"/>
          <w:szCs w:val="24"/>
        </w:rPr>
        <w:t xml:space="preserve"> форме ПИД-регулятора необходимо проделать следующее. В меню </w:t>
      </w:r>
      <w:r w:rsidRPr="00335B5B">
        <w:rPr>
          <w:sz w:val="24"/>
          <w:szCs w:val="24"/>
          <w:lang w:val="en-US"/>
        </w:rPr>
        <w:t>File</w:t>
      </w:r>
      <w:r w:rsidRPr="00335B5B">
        <w:rPr>
          <w:sz w:val="24"/>
          <w:szCs w:val="24"/>
        </w:rPr>
        <w:t xml:space="preserve"> окна </w:t>
      </w:r>
      <w:r w:rsidRPr="00335B5B">
        <w:rPr>
          <w:sz w:val="24"/>
          <w:szCs w:val="24"/>
          <w:lang w:val="en-US"/>
        </w:rPr>
        <w:t>Control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and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Estimation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Tools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Manager</w:t>
      </w:r>
      <w:r w:rsidRPr="00335B5B">
        <w:rPr>
          <w:sz w:val="24"/>
          <w:szCs w:val="24"/>
        </w:rPr>
        <w:t xml:space="preserve"> выполните команду </w:t>
      </w:r>
      <w:r w:rsidRPr="00335B5B">
        <w:rPr>
          <w:sz w:val="24"/>
          <w:szCs w:val="24"/>
          <w:lang w:val="en-US"/>
        </w:rPr>
        <w:t>Export</w:t>
      </w:r>
      <w:r w:rsidRPr="00335B5B">
        <w:rPr>
          <w:sz w:val="24"/>
          <w:szCs w:val="24"/>
        </w:rPr>
        <w:t xml:space="preserve">…, после чего экспортируйте передаточную функцию регулятора в рабочую область </w:t>
      </w:r>
      <w:r w:rsidRPr="00335B5B">
        <w:rPr>
          <w:sz w:val="24"/>
          <w:szCs w:val="24"/>
          <w:lang w:val="en-US"/>
        </w:rPr>
        <w:t>MATLAB</w:t>
      </w:r>
      <w:r w:rsidRPr="00335B5B">
        <w:rPr>
          <w:sz w:val="24"/>
          <w:szCs w:val="24"/>
        </w:rPr>
        <w:t xml:space="preserve">, выделив строку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C</w:t>
      </w:r>
      <w:r w:rsidRPr="00335B5B">
        <w:rPr>
          <w:sz w:val="24"/>
          <w:szCs w:val="24"/>
        </w:rPr>
        <w:t xml:space="preserve"> и щёлкнув кнопку </w:t>
      </w:r>
      <w:r w:rsidRPr="00335B5B">
        <w:rPr>
          <w:sz w:val="24"/>
          <w:szCs w:val="24"/>
          <w:lang w:val="en-US"/>
        </w:rPr>
        <w:t>Export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Workspace</w:t>
      </w:r>
      <w:r w:rsidRPr="00335B5B">
        <w:rPr>
          <w:sz w:val="24"/>
          <w:szCs w:val="24"/>
        </w:rPr>
        <w:t xml:space="preserve">. Затем в командном окне </w:t>
      </w:r>
      <w:r w:rsidRPr="00335B5B">
        <w:rPr>
          <w:sz w:val="24"/>
          <w:szCs w:val="24"/>
          <w:lang w:val="en-US"/>
        </w:rPr>
        <w:t>MATLAB</w:t>
      </w:r>
      <w:r w:rsidRPr="00335B5B">
        <w:rPr>
          <w:sz w:val="24"/>
          <w:szCs w:val="24"/>
        </w:rPr>
        <w:t xml:space="preserve"> выполните команду </w:t>
      </w:r>
      <w:proofErr w:type="spellStart"/>
      <w:r w:rsidRPr="00335B5B">
        <w:rPr>
          <w:sz w:val="24"/>
          <w:szCs w:val="24"/>
          <w:lang w:val="en-US"/>
        </w:rPr>
        <w:t>pid</w:t>
      </w:r>
      <w:proofErr w:type="spellEnd"/>
      <w:r w:rsidRPr="00335B5B">
        <w:rPr>
          <w:sz w:val="24"/>
          <w:szCs w:val="24"/>
        </w:rPr>
        <w:t>(</w:t>
      </w:r>
      <w:r w:rsidRPr="00335B5B">
        <w:rPr>
          <w:sz w:val="24"/>
          <w:szCs w:val="24"/>
          <w:lang w:val="en-US"/>
        </w:rPr>
        <w:t>C</w:t>
      </w:r>
      <w:r w:rsidRPr="00335B5B">
        <w:rPr>
          <w:sz w:val="24"/>
          <w:szCs w:val="24"/>
        </w:rPr>
        <w:t>).</w:t>
      </w:r>
    </w:p>
    <w:p w14:paraId="16D5DFF4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7.4.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Оценить результаты проектирования по методу переходной характеристики </w:t>
      </w:r>
      <w:proofErr w:type="spellStart"/>
      <w:r w:rsidRPr="00335B5B">
        <w:rPr>
          <w:sz w:val="24"/>
          <w:szCs w:val="24"/>
        </w:rPr>
        <w:t>Циглера</w:t>
      </w:r>
      <w:proofErr w:type="spellEnd"/>
      <w:r w:rsidRPr="00335B5B">
        <w:rPr>
          <w:sz w:val="24"/>
          <w:szCs w:val="24"/>
        </w:rPr>
        <w:t xml:space="preserve">-Николса можно, анализируя качество переходного процесса замкнутой системы в окне </w:t>
      </w:r>
      <w:r w:rsidRPr="00335B5B">
        <w:rPr>
          <w:sz w:val="24"/>
          <w:szCs w:val="24"/>
          <w:lang w:val="en-US"/>
        </w:rPr>
        <w:t>LTI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Viewer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for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SISO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Design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</w:t>
      </w:r>
      <w:proofErr w:type="spellStart"/>
      <w:r w:rsidRPr="00335B5B">
        <w:rPr>
          <w:sz w:val="24"/>
          <w:szCs w:val="24"/>
        </w:rPr>
        <w:t>ask</w:t>
      </w:r>
      <w:proofErr w:type="spellEnd"/>
      <w:r w:rsidRPr="00335B5B">
        <w:rPr>
          <w:sz w:val="24"/>
          <w:szCs w:val="24"/>
        </w:rPr>
        <w:t xml:space="preserve">. Для того чтобы определить показатели качества щелкните правой кнопкой мыши в поле графика </w:t>
      </w:r>
      <w:r w:rsidRPr="00335B5B">
        <w:rPr>
          <w:sz w:val="24"/>
          <w:szCs w:val="24"/>
        </w:rPr>
        <w:lastRenderedPageBreak/>
        <w:t xml:space="preserve">переходной характеристики и поставьте галочки напротив всех пунктов в подменю </w:t>
      </w:r>
      <w:r w:rsidRPr="00335B5B">
        <w:rPr>
          <w:sz w:val="24"/>
          <w:szCs w:val="24"/>
          <w:lang w:val="en-US"/>
        </w:rPr>
        <w:t>Characteristics</w:t>
      </w:r>
      <w:r w:rsidRPr="00335B5B">
        <w:rPr>
          <w:sz w:val="24"/>
          <w:szCs w:val="24"/>
        </w:rPr>
        <w:t>. На графике появятся маркеры (</w:t>
      </w:r>
      <w:proofErr w:type="gramStart"/>
      <w:r w:rsidRPr="00335B5B">
        <w:rPr>
          <w:sz w:val="24"/>
          <w:szCs w:val="24"/>
        </w:rPr>
        <w:t>жирные  точки</w:t>
      </w:r>
      <w:proofErr w:type="gramEnd"/>
      <w:r w:rsidRPr="00335B5B">
        <w:rPr>
          <w:sz w:val="24"/>
          <w:szCs w:val="24"/>
        </w:rPr>
        <w:t>) и щелкните на них мышью. В результате отображаются основные показатели качества системы управления. Значения показателей качества и график переходной характеристики сохраните для отчёта.</w:t>
      </w:r>
    </w:p>
    <w:p w14:paraId="25FD5461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7.5.</w:t>
      </w:r>
      <w:r w:rsidRPr="00335B5B">
        <w:rPr>
          <w:sz w:val="24"/>
          <w:szCs w:val="24"/>
        </w:rPr>
        <w:t xml:space="preserve"> Последовательно выбирая в списке </w:t>
      </w:r>
      <w:r w:rsidRPr="00335B5B">
        <w:rPr>
          <w:sz w:val="24"/>
          <w:szCs w:val="24"/>
          <w:lang w:val="en-US"/>
        </w:rPr>
        <w:t>Formula</w:t>
      </w:r>
      <w:r w:rsidRPr="00335B5B">
        <w:rPr>
          <w:sz w:val="24"/>
          <w:szCs w:val="24"/>
        </w:rPr>
        <w:t xml:space="preserve"> методы </w:t>
      </w:r>
      <w:r w:rsidRPr="00335B5B">
        <w:rPr>
          <w:sz w:val="24"/>
          <w:szCs w:val="24"/>
          <w:lang w:val="en-US"/>
        </w:rPr>
        <w:t>CHR</w:t>
      </w:r>
      <w:r w:rsidRPr="00335B5B">
        <w:rPr>
          <w:sz w:val="24"/>
          <w:szCs w:val="24"/>
        </w:rPr>
        <w:t xml:space="preserve"> (</w:t>
      </w:r>
      <w:proofErr w:type="spellStart"/>
      <w:r w:rsidRPr="00335B5B">
        <w:rPr>
          <w:sz w:val="24"/>
          <w:szCs w:val="24"/>
          <w:lang w:val="en-US"/>
        </w:rPr>
        <w:t>Chien</w:t>
      </w:r>
      <w:proofErr w:type="spellEnd"/>
      <w:r w:rsidRPr="00335B5B">
        <w:rPr>
          <w:sz w:val="24"/>
          <w:szCs w:val="24"/>
        </w:rPr>
        <w:t>-</w:t>
      </w:r>
      <w:proofErr w:type="spellStart"/>
      <w:r w:rsidRPr="00335B5B">
        <w:rPr>
          <w:sz w:val="24"/>
          <w:szCs w:val="24"/>
          <w:lang w:val="en-US"/>
        </w:rPr>
        <w:t>Hrones</w:t>
      </w:r>
      <w:proofErr w:type="spellEnd"/>
      <w:r w:rsidRPr="00335B5B">
        <w:rPr>
          <w:sz w:val="24"/>
          <w:szCs w:val="24"/>
        </w:rPr>
        <w:t>-</w:t>
      </w:r>
      <w:proofErr w:type="spellStart"/>
      <w:r w:rsidRPr="00335B5B">
        <w:rPr>
          <w:sz w:val="24"/>
          <w:szCs w:val="24"/>
          <w:lang w:val="en-US"/>
        </w:rPr>
        <w:t>Reswick</w:t>
      </w:r>
      <w:proofErr w:type="spellEnd"/>
      <w:r w:rsidRPr="00335B5B">
        <w:rPr>
          <w:sz w:val="24"/>
          <w:szCs w:val="24"/>
        </w:rPr>
        <w:t xml:space="preserve">) </w:t>
      </w:r>
      <w:proofErr w:type="gramStart"/>
      <w:r w:rsidRPr="00335B5B">
        <w:rPr>
          <w:sz w:val="24"/>
          <w:szCs w:val="24"/>
        </w:rPr>
        <w:t xml:space="preserve">и  </w:t>
      </w:r>
      <w:r w:rsidRPr="00335B5B">
        <w:rPr>
          <w:sz w:val="24"/>
          <w:szCs w:val="24"/>
          <w:lang w:val="en-US"/>
        </w:rPr>
        <w:t>Approximate</w:t>
      </w:r>
      <w:proofErr w:type="gramEnd"/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MIGO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step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response</w:t>
      </w:r>
      <w:r w:rsidRPr="00335B5B">
        <w:rPr>
          <w:sz w:val="24"/>
          <w:szCs w:val="24"/>
        </w:rPr>
        <w:t xml:space="preserve">, и щёлкая по кнопке </w:t>
      </w:r>
      <w:r w:rsidRPr="00335B5B">
        <w:rPr>
          <w:sz w:val="24"/>
          <w:szCs w:val="24"/>
          <w:lang w:val="en-US"/>
        </w:rPr>
        <w:t>Update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>, получите передаточные функции соответствующих ПИД-регуляторов. Оцените качество системы управления аналогично п. 7.4.</w:t>
      </w:r>
    </w:p>
    <w:p w14:paraId="029AE4AF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</w:rPr>
        <w:t>7.6.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Импортируйте модель объекта управления </w:t>
      </w:r>
      <w:r w:rsidRPr="00335B5B">
        <w:rPr>
          <w:b/>
          <w:bCs/>
          <w:sz w:val="24"/>
          <w:szCs w:val="24"/>
          <w:lang w:val="en-US"/>
        </w:rPr>
        <w:t>w</w:t>
      </w:r>
      <w:r w:rsidRPr="00335B5B">
        <w:rPr>
          <w:b/>
          <w:bCs/>
          <w:sz w:val="24"/>
          <w:szCs w:val="24"/>
        </w:rPr>
        <w:t>12</w:t>
      </w:r>
      <w:r w:rsidRPr="00335B5B">
        <w:rPr>
          <w:sz w:val="24"/>
          <w:szCs w:val="24"/>
        </w:rPr>
        <w:t xml:space="preserve"> в блок </w:t>
      </w:r>
      <w:r w:rsidRPr="00335B5B">
        <w:rPr>
          <w:b/>
          <w:bCs/>
          <w:sz w:val="24"/>
          <w:szCs w:val="24"/>
        </w:rPr>
        <w:t>G</w:t>
      </w:r>
      <w:r w:rsidRPr="00335B5B">
        <w:rPr>
          <w:sz w:val="24"/>
          <w:szCs w:val="24"/>
        </w:rPr>
        <w:t xml:space="preserve"> моделируемой архитектуры системы управления.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>Осуществите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автоматическую настройку ПИД-регуляторов по </w:t>
      </w:r>
      <w:proofErr w:type="gramStart"/>
      <w:r w:rsidRPr="00335B5B">
        <w:rPr>
          <w:sz w:val="24"/>
          <w:szCs w:val="24"/>
        </w:rPr>
        <w:t xml:space="preserve">методам  </w:t>
      </w:r>
      <w:proofErr w:type="spellStart"/>
      <w:r w:rsidRPr="00335B5B">
        <w:rPr>
          <w:sz w:val="24"/>
          <w:szCs w:val="24"/>
        </w:rPr>
        <w:t>Ziegler</w:t>
      </w:r>
      <w:proofErr w:type="gramEnd"/>
      <w:r w:rsidRPr="00335B5B">
        <w:rPr>
          <w:sz w:val="24"/>
          <w:szCs w:val="24"/>
        </w:rPr>
        <w:t>-Nichols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frequency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response</w:t>
      </w:r>
      <w:proofErr w:type="spellEnd"/>
      <w:r w:rsidRPr="00335B5B">
        <w:rPr>
          <w:sz w:val="24"/>
          <w:szCs w:val="24"/>
        </w:rPr>
        <w:t xml:space="preserve"> и </w:t>
      </w:r>
      <w:proofErr w:type="spellStart"/>
      <w:r w:rsidRPr="00335B5B">
        <w:rPr>
          <w:sz w:val="24"/>
          <w:szCs w:val="24"/>
        </w:rPr>
        <w:t>Approximate</w:t>
      </w:r>
      <w:proofErr w:type="spellEnd"/>
      <w:r w:rsidRPr="00335B5B">
        <w:rPr>
          <w:sz w:val="24"/>
          <w:szCs w:val="24"/>
        </w:rPr>
        <w:t xml:space="preserve"> MIGO </w:t>
      </w:r>
      <w:proofErr w:type="spellStart"/>
      <w:r w:rsidRPr="00335B5B">
        <w:rPr>
          <w:sz w:val="24"/>
          <w:szCs w:val="24"/>
        </w:rPr>
        <w:t>frequency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response</w:t>
      </w:r>
      <w:proofErr w:type="spellEnd"/>
      <w:r w:rsidRPr="00335B5B">
        <w:rPr>
          <w:sz w:val="24"/>
          <w:szCs w:val="24"/>
        </w:rPr>
        <w:t>. Сохраните результаты моделирования.</w:t>
      </w:r>
    </w:p>
    <w:p w14:paraId="0B43C014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2F7173">
        <w:rPr>
          <w:sz w:val="24"/>
          <w:szCs w:val="24"/>
        </w:rPr>
        <w:t>7.7.</w:t>
      </w:r>
      <w:r w:rsidRPr="00335B5B">
        <w:rPr>
          <w:b/>
          <w:bCs/>
          <w:sz w:val="24"/>
          <w:szCs w:val="24"/>
        </w:rPr>
        <w:t xml:space="preserve"> </w:t>
      </w:r>
      <w:r w:rsidRPr="00335B5B">
        <w:rPr>
          <w:sz w:val="24"/>
          <w:szCs w:val="24"/>
        </w:rPr>
        <w:t xml:space="preserve">Произведите автоматическую настройку </w:t>
      </w:r>
      <w:bookmarkStart w:id="124" w:name="OLE_LINK150"/>
      <w:bookmarkStart w:id="125" w:name="OLE_LINK151"/>
      <w:r w:rsidRPr="00335B5B">
        <w:rPr>
          <w:sz w:val="24"/>
          <w:szCs w:val="24"/>
        </w:rPr>
        <w:t xml:space="preserve">ПИД-регулятора </w:t>
      </w:r>
      <w:bookmarkEnd w:id="124"/>
      <w:bookmarkEnd w:id="125"/>
      <w:r w:rsidRPr="00335B5B">
        <w:rPr>
          <w:sz w:val="24"/>
          <w:szCs w:val="24"/>
        </w:rPr>
        <w:t xml:space="preserve">по методу робастной реакции. С этой целью выберите на вкладке </w:t>
      </w:r>
      <w:r w:rsidRPr="00335B5B">
        <w:rPr>
          <w:sz w:val="24"/>
          <w:szCs w:val="24"/>
          <w:lang w:val="en-US"/>
        </w:rPr>
        <w:t>Tuning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method</w:t>
      </w:r>
      <w:r w:rsidRPr="00335B5B">
        <w:rPr>
          <w:sz w:val="24"/>
          <w:szCs w:val="24"/>
        </w:rPr>
        <w:t xml:space="preserve"> алгоритм </w:t>
      </w:r>
      <w:proofErr w:type="spellStart"/>
      <w:r w:rsidRPr="00335B5B">
        <w:rPr>
          <w:sz w:val="24"/>
          <w:szCs w:val="24"/>
        </w:rPr>
        <w:t>Robust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response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proofErr w:type="gramStart"/>
      <w:r w:rsidRPr="00335B5B">
        <w:rPr>
          <w:sz w:val="24"/>
          <w:szCs w:val="24"/>
        </w:rPr>
        <w:t>time</w:t>
      </w:r>
      <w:proofErr w:type="spellEnd"/>
      <w:r w:rsidRPr="00335B5B">
        <w:rPr>
          <w:sz w:val="24"/>
          <w:szCs w:val="24"/>
        </w:rPr>
        <w:t>,  и</w:t>
      </w:r>
      <w:proofErr w:type="gramEnd"/>
      <w:r w:rsidRPr="00335B5B">
        <w:rPr>
          <w:sz w:val="24"/>
          <w:szCs w:val="24"/>
        </w:rPr>
        <w:t xml:space="preserve"> тип регулятора –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>. Установите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галочку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окошке</w:t>
      </w:r>
      <w:r w:rsidRPr="00335B5B">
        <w:rPr>
          <w:sz w:val="24"/>
          <w:szCs w:val="24"/>
          <w:lang w:val="en-US"/>
        </w:rPr>
        <w:t xml:space="preserve"> Design with first order derivative filter. </w:t>
      </w:r>
      <w:r w:rsidRPr="00335B5B">
        <w:rPr>
          <w:sz w:val="24"/>
          <w:szCs w:val="24"/>
        </w:rPr>
        <w:t>Выберите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режим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настройки</w:t>
      </w:r>
      <w:r w:rsidRPr="00335B5B">
        <w:rPr>
          <w:sz w:val="24"/>
          <w:szCs w:val="24"/>
          <w:lang w:val="en-US"/>
        </w:rPr>
        <w:t xml:space="preserve"> Design mode – </w:t>
      </w:r>
      <w:proofErr w:type="gramStart"/>
      <w:r w:rsidRPr="00335B5B">
        <w:rPr>
          <w:sz w:val="24"/>
          <w:szCs w:val="24"/>
          <w:lang w:val="en-US"/>
        </w:rPr>
        <w:t>Automatic(</w:t>
      </w:r>
      <w:proofErr w:type="gramEnd"/>
      <w:r w:rsidRPr="00335B5B">
        <w:rPr>
          <w:sz w:val="24"/>
          <w:szCs w:val="24"/>
          <w:lang w:val="en-US"/>
        </w:rPr>
        <w:t>balanced performance and robustness). Щ</w:t>
      </w:r>
      <w:proofErr w:type="spellStart"/>
      <w:r w:rsidRPr="00335B5B">
        <w:rPr>
          <w:sz w:val="24"/>
          <w:szCs w:val="24"/>
        </w:rPr>
        <w:t>ёлкните</w:t>
      </w:r>
      <w:proofErr w:type="spellEnd"/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по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кнопке</w:t>
      </w:r>
      <w:r w:rsidRPr="00335B5B">
        <w:rPr>
          <w:sz w:val="24"/>
          <w:szCs w:val="24"/>
          <w:lang w:val="en-US"/>
        </w:rPr>
        <w:t xml:space="preserve"> Update Compensator. </w:t>
      </w:r>
      <w:r w:rsidRPr="00335B5B">
        <w:rPr>
          <w:sz w:val="24"/>
          <w:szCs w:val="24"/>
        </w:rPr>
        <w:t>Сохраните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результаты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моделирования</w:t>
      </w:r>
      <w:r w:rsidRPr="00335B5B">
        <w:rPr>
          <w:sz w:val="24"/>
          <w:szCs w:val="24"/>
          <w:lang w:val="en-US"/>
        </w:rPr>
        <w:t>.</w:t>
      </w:r>
    </w:p>
    <w:p w14:paraId="412C8314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F7173">
        <w:rPr>
          <w:sz w:val="24"/>
          <w:szCs w:val="24"/>
          <w:lang w:val="en-US"/>
        </w:rPr>
        <w:t>7.8.</w:t>
      </w:r>
      <w:r w:rsidRPr="00335B5B">
        <w:rPr>
          <w:b/>
          <w:bCs/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Осуществите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интерактивную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настройку</w:t>
      </w:r>
      <w:r w:rsidRPr="00335B5B">
        <w:rPr>
          <w:sz w:val="24"/>
          <w:szCs w:val="24"/>
          <w:lang w:val="en-US"/>
        </w:rPr>
        <w:t xml:space="preserve"> </w:t>
      </w:r>
      <w:bookmarkStart w:id="126" w:name="OLE_LINK3"/>
      <w:bookmarkStart w:id="127" w:name="OLE_LINK4"/>
      <w:bookmarkStart w:id="128" w:name="OLE_LINK5"/>
      <w:bookmarkStart w:id="129" w:name="OLE_LINK6"/>
      <w:bookmarkStart w:id="130" w:name="OLE_LINK7"/>
      <w:bookmarkStart w:id="131" w:name="OLE_LINK10"/>
      <w:bookmarkStart w:id="132" w:name="OLE_LINK11"/>
      <w:bookmarkStart w:id="133" w:name="OLE_LINK38"/>
      <w:bookmarkStart w:id="134" w:name="OLE_LINK39"/>
      <w:bookmarkStart w:id="135" w:name="OLE_LINK93"/>
      <w:r w:rsidRPr="00335B5B">
        <w:rPr>
          <w:sz w:val="24"/>
          <w:szCs w:val="24"/>
        </w:rPr>
        <w:t>ПИД</w:t>
      </w:r>
      <w:r w:rsidRPr="00335B5B">
        <w:rPr>
          <w:sz w:val="24"/>
          <w:szCs w:val="24"/>
          <w:lang w:val="en-US"/>
        </w:rPr>
        <w:t>-</w:t>
      </w:r>
      <w:r w:rsidRPr="00335B5B">
        <w:rPr>
          <w:sz w:val="24"/>
          <w:szCs w:val="24"/>
        </w:rPr>
        <w:t>регулятора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335B5B">
        <w:rPr>
          <w:sz w:val="24"/>
          <w:szCs w:val="24"/>
          <w:lang w:val="en-US"/>
        </w:rPr>
        <w:t xml:space="preserve">, </w:t>
      </w:r>
      <w:r w:rsidRPr="00335B5B">
        <w:rPr>
          <w:sz w:val="24"/>
          <w:szCs w:val="24"/>
        </w:rPr>
        <w:t>выбрав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режим</w:t>
      </w:r>
      <w:r w:rsidRPr="00335B5B">
        <w:rPr>
          <w:sz w:val="24"/>
          <w:szCs w:val="24"/>
          <w:lang w:val="en-US"/>
        </w:rPr>
        <w:t xml:space="preserve"> </w:t>
      </w:r>
      <w:r w:rsidRPr="00335B5B">
        <w:rPr>
          <w:sz w:val="24"/>
          <w:szCs w:val="24"/>
        </w:rPr>
        <w:t>настройки</w:t>
      </w:r>
      <w:r w:rsidRPr="00335B5B">
        <w:rPr>
          <w:sz w:val="24"/>
          <w:szCs w:val="24"/>
          <w:lang w:val="en-US"/>
        </w:rPr>
        <w:t xml:space="preserve"> Design mode – Interactive (adjustable performance and robustness). </w:t>
      </w:r>
      <w:r w:rsidRPr="00335B5B">
        <w:rPr>
          <w:sz w:val="24"/>
          <w:szCs w:val="24"/>
        </w:rPr>
        <w:t>Изменяя полосу пропускания (</w:t>
      </w:r>
      <w:proofErr w:type="spellStart"/>
      <w:r w:rsidRPr="00335B5B">
        <w:rPr>
          <w:sz w:val="24"/>
          <w:szCs w:val="24"/>
        </w:rPr>
        <w:t>Bandwi</w:t>
      </w:r>
      <w:proofErr w:type="spellEnd"/>
      <w:r w:rsidRPr="00335B5B">
        <w:rPr>
          <w:sz w:val="24"/>
          <w:szCs w:val="24"/>
          <w:lang w:val="en-US"/>
        </w:rPr>
        <w:t>d</w:t>
      </w:r>
      <w:proofErr w:type="spellStart"/>
      <w:r w:rsidRPr="00335B5B">
        <w:rPr>
          <w:sz w:val="24"/>
          <w:szCs w:val="24"/>
        </w:rPr>
        <w:t>th</w:t>
      </w:r>
      <w:proofErr w:type="spellEnd"/>
      <w:r w:rsidRPr="00335B5B">
        <w:rPr>
          <w:sz w:val="24"/>
          <w:szCs w:val="24"/>
        </w:rPr>
        <w:t>) и запасы по фазе (</w:t>
      </w:r>
      <w:proofErr w:type="spellStart"/>
      <w:r w:rsidRPr="00335B5B">
        <w:rPr>
          <w:sz w:val="24"/>
          <w:szCs w:val="24"/>
        </w:rPr>
        <w:t>Phase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margin</w:t>
      </w:r>
      <w:proofErr w:type="spellEnd"/>
      <w:r w:rsidRPr="00335B5B">
        <w:rPr>
          <w:sz w:val="24"/>
          <w:szCs w:val="24"/>
        </w:rPr>
        <w:t xml:space="preserve">) с помощью соответствующих ползунков, и щёлкая по кнопке </w:t>
      </w:r>
      <w:r w:rsidRPr="00335B5B">
        <w:rPr>
          <w:sz w:val="24"/>
          <w:szCs w:val="24"/>
          <w:lang w:val="en-US"/>
        </w:rPr>
        <w:t>Update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Compensator</w:t>
      </w:r>
      <w:r w:rsidRPr="00335B5B">
        <w:rPr>
          <w:sz w:val="24"/>
          <w:szCs w:val="24"/>
        </w:rPr>
        <w:t>, наблюдайте за переходной характеристикой замкнутой системы. Попытайтесь объяснить полученные результаты.</w:t>
      </w:r>
    </w:p>
    <w:p w14:paraId="63AD6F7E" w14:textId="77777777" w:rsidR="00335B5B" w:rsidRPr="00264AEF" w:rsidRDefault="00264AEF" w:rsidP="00264AEF">
      <w:pPr>
        <w:pStyle w:val="a4"/>
        <w:shd w:val="clear" w:color="auto" w:fill="FFFFFF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8. Выполнить</w:t>
      </w:r>
      <w:r w:rsidR="00335B5B" w:rsidRPr="00264AEF">
        <w:rPr>
          <w:sz w:val="24"/>
          <w:szCs w:val="24"/>
        </w:rPr>
        <w:t xml:space="preserve"> автоматическую настройку ПИД-регулятора в пакете </w:t>
      </w:r>
      <w:proofErr w:type="spellStart"/>
      <w:r w:rsidR="00335B5B" w:rsidRPr="00264AEF">
        <w:rPr>
          <w:sz w:val="24"/>
          <w:szCs w:val="24"/>
        </w:rPr>
        <w:t>Simulink</w:t>
      </w:r>
      <w:proofErr w:type="spellEnd"/>
      <w:r w:rsidR="00335B5B" w:rsidRPr="00264AEF">
        <w:rPr>
          <w:sz w:val="24"/>
          <w:szCs w:val="24"/>
        </w:rPr>
        <w:t>.</w:t>
      </w:r>
    </w:p>
    <w:p w14:paraId="0F9B3282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bookmarkStart w:id="136" w:name="OLE_LINK90"/>
      <w:bookmarkStart w:id="137" w:name="OLE_LINK91"/>
      <w:bookmarkStart w:id="138" w:name="OLE_LINK92"/>
      <w:r w:rsidRPr="00264AEF">
        <w:rPr>
          <w:sz w:val="24"/>
          <w:szCs w:val="24"/>
        </w:rPr>
        <w:t>8.1.</w:t>
      </w:r>
      <w:r w:rsidRPr="00335B5B">
        <w:rPr>
          <w:sz w:val="24"/>
          <w:szCs w:val="24"/>
        </w:rPr>
        <w:t xml:space="preserve"> </w:t>
      </w:r>
      <w:bookmarkEnd w:id="136"/>
      <w:bookmarkEnd w:id="137"/>
      <w:bookmarkEnd w:id="138"/>
      <w:r w:rsidRPr="00335B5B">
        <w:rPr>
          <w:sz w:val="24"/>
          <w:szCs w:val="24"/>
        </w:rPr>
        <w:t>Соберите схему моделирова</w:t>
      </w:r>
      <w:r w:rsidR="00264AEF">
        <w:rPr>
          <w:sz w:val="24"/>
          <w:szCs w:val="24"/>
        </w:rPr>
        <w:t>ния, представленную на рис. 1.1</w:t>
      </w:r>
      <w:r w:rsidRPr="00335B5B">
        <w:rPr>
          <w:sz w:val="24"/>
          <w:szCs w:val="24"/>
        </w:rPr>
        <w:t>.</w:t>
      </w:r>
      <w:r w:rsidRPr="00335B5B">
        <w:rPr>
          <w:b/>
          <w:bCs/>
          <w:sz w:val="24"/>
          <w:szCs w:val="24"/>
        </w:rPr>
        <w:t xml:space="preserve">  </w:t>
      </w:r>
      <w:r w:rsidRPr="00335B5B">
        <w:rPr>
          <w:sz w:val="24"/>
          <w:szCs w:val="24"/>
        </w:rPr>
        <w:t xml:space="preserve">Введите в блок </w:t>
      </w:r>
      <w:proofErr w:type="spellStart"/>
      <w:r w:rsidRPr="00335B5B">
        <w:rPr>
          <w:sz w:val="24"/>
          <w:szCs w:val="24"/>
        </w:rPr>
        <w:t>Transfer</w:t>
      </w:r>
      <w:proofErr w:type="spellEnd"/>
      <w:r w:rsidRPr="00335B5B">
        <w:rPr>
          <w:sz w:val="24"/>
          <w:szCs w:val="24"/>
        </w:rPr>
        <w:t xml:space="preserve"> </w:t>
      </w:r>
      <w:proofErr w:type="spellStart"/>
      <w:r w:rsidRPr="00335B5B">
        <w:rPr>
          <w:sz w:val="24"/>
          <w:szCs w:val="24"/>
        </w:rPr>
        <w:t>Fcn</w:t>
      </w:r>
      <w:proofErr w:type="spellEnd"/>
      <w:r w:rsidRPr="00335B5B">
        <w:rPr>
          <w:sz w:val="24"/>
          <w:szCs w:val="24"/>
        </w:rPr>
        <w:t xml:space="preserve"> передаточную ф</w:t>
      </w:r>
      <w:r w:rsidR="00264AEF">
        <w:rPr>
          <w:sz w:val="24"/>
          <w:szCs w:val="24"/>
        </w:rPr>
        <w:t>ункцию объекта управления</w:t>
      </w:r>
      <w:r w:rsidRPr="00335B5B">
        <w:rPr>
          <w:sz w:val="24"/>
          <w:szCs w:val="24"/>
        </w:rPr>
        <w:t xml:space="preserve">. Установите в блоке PID </w:t>
      </w:r>
      <w:proofErr w:type="spellStart"/>
      <w:r w:rsidRPr="00335B5B">
        <w:rPr>
          <w:sz w:val="24"/>
          <w:szCs w:val="24"/>
        </w:rPr>
        <w:t>Controller</w:t>
      </w:r>
      <w:proofErr w:type="spellEnd"/>
      <w:r w:rsidRPr="00335B5B">
        <w:rPr>
          <w:sz w:val="24"/>
          <w:szCs w:val="24"/>
        </w:rPr>
        <w:t xml:space="preserve"> следующие численные значения параметров регулятора: </w:t>
      </w:r>
      <w:r w:rsidRPr="00335B5B">
        <w:rPr>
          <w:sz w:val="24"/>
          <w:szCs w:val="24"/>
          <w:lang w:val="en-US"/>
        </w:rPr>
        <w:t>P</w:t>
      </w:r>
      <w:r w:rsidRPr="00335B5B">
        <w:rPr>
          <w:sz w:val="24"/>
          <w:szCs w:val="24"/>
        </w:rPr>
        <w:t xml:space="preserve">=1, </w:t>
      </w:r>
      <w:r w:rsidRPr="00335B5B">
        <w:rPr>
          <w:sz w:val="24"/>
          <w:szCs w:val="24"/>
          <w:lang w:val="en-US"/>
        </w:rPr>
        <w:t>I</w:t>
      </w:r>
      <w:r w:rsidRPr="00335B5B">
        <w:rPr>
          <w:sz w:val="24"/>
          <w:szCs w:val="24"/>
        </w:rPr>
        <w:t>=</w:t>
      </w:r>
      <w:r w:rsidRPr="00335B5B">
        <w:rPr>
          <w:sz w:val="24"/>
          <w:szCs w:val="24"/>
          <w:lang w:val="en-US"/>
        </w:rPr>
        <w:t>D</w:t>
      </w:r>
      <w:r w:rsidRPr="00335B5B">
        <w:rPr>
          <w:sz w:val="24"/>
          <w:szCs w:val="24"/>
        </w:rPr>
        <w:t>=0. Остальные настройки оставьте по умолчанию.</w:t>
      </w:r>
    </w:p>
    <w:p w14:paraId="4FED50C2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bookmarkStart w:id="139" w:name="OLE_LINK148"/>
      <w:bookmarkStart w:id="140" w:name="OLE_LINK149"/>
      <w:r w:rsidRPr="00264AEF">
        <w:rPr>
          <w:sz w:val="24"/>
          <w:szCs w:val="24"/>
        </w:rPr>
        <w:t>8.2.</w:t>
      </w:r>
      <w:r w:rsidRPr="00335B5B">
        <w:rPr>
          <w:sz w:val="24"/>
          <w:szCs w:val="24"/>
        </w:rPr>
        <w:t xml:space="preserve"> </w:t>
      </w:r>
      <w:bookmarkStart w:id="141" w:name="OLE_LINK94"/>
      <w:bookmarkStart w:id="142" w:name="OLE_LINK95"/>
      <w:bookmarkEnd w:id="139"/>
      <w:bookmarkEnd w:id="140"/>
      <w:r w:rsidRPr="00335B5B">
        <w:rPr>
          <w:sz w:val="24"/>
          <w:szCs w:val="24"/>
        </w:rPr>
        <w:t xml:space="preserve">Щёлкните сначала по кнопке </w:t>
      </w:r>
      <w:bookmarkEnd w:id="141"/>
      <w:bookmarkEnd w:id="142"/>
      <w:proofErr w:type="spellStart"/>
      <w:r w:rsidRPr="00335B5B">
        <w:rPr>
          <w:sz w:val="24"/>
          <w:szCs w:val="24"/>
        </w:rPr>
        <w:t>Apply</w:t>
      </w:r>
      <w:proofErr w:type="spellEnd"/>
      <w:r w:rsidRPr="00335B5B">
        <w:rPr>
          <w:sz w:val="24"/>
          <w:szCs w:val="24"/>
        </w:rPr>
        <w:t xml:space="preserve">, затем по кнопке </w:t>
      </w:r>
      <w:proofErr w:type="spellStart"/>
      <w:r w:rsidRPr="00335B5B">
        <w:rPr>
          <w:sz w:val="24"/>
          <w:szCs w:val="24"/>
        </w:rPr>
        <w:t>Tune</w:t>
      </w:r>
      <w:proofErr w:type="spellEnd"/>
      <w:r w:rsidRPr="00335B5B">
        <w:rPr>
          <w:sz w:val="24"/>
          <w:szCs w:val="24"/>
        </w:rPr>
        <w:t xml:space="preserve">. В результате появляется окно </w:t>
      </w:r>
      <w:r w:rsidRPr="00335B5B">
        <w:rPr>
          <w:sz w:val="24"/>
          <w:szCs w:val="24"/>
          <w:lang w:val="en-US"/>
        </w:rPr>
        <w:t>PID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Tuner</w:t>
      </w:r>
      <w:r w:rsidRPr="00335B5B">
        <w:rPr>
          <w:sz w:val="24"/>
          <w:szCs w:val="24"/>
        </w:rPr>
        <w:t xml:space="preserve">, в котором по умолчанию отображаются переходные характеристики замкнутой системы для исходного и настроенного ПИД-регуляторов. В этом окне щёлкните по кнопке </w:t>
      </w:r>
      <w:r w:rsidRPr="00335B5B">
        <w:rPr>
          <w:sz w:val="24"/>
          <w:szCs w:val="24"/>
          <w:lang w:val="en-US"/>
        </w:rPr>
        <w:t>Show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parameters</w:t>
      </w:r>
      <w:r w:rsidRPr="00335B5B">
        <w:rPr>
          <w:sz w:val="24"/>
          <w:szCs w:val="24"/>
        </w:rPr>
        <w:t xml:space="preserve">, чтобы наблюдать результаты настройки. </w:t>
      </w:r>
      <w:bookmarkStart w:id="143" w:name="OLE_LINK152"/>
      <w:bookmarkStart w:id="144" w:name="OLE_LINK153"/>
      <w:r w:rsidRPr="00335B5B">
        <w:rPr>
          <w:sz w:val="24"/>
          <w:szCs w:val="24"/>
        </w:rPr>
        <w:t>Сохраните результаты моделирования.</w:t>
      </w:r>
      <w:bookmarkEnd w:id="143"/>
      <w:bookmarkEnd w:id="144"/>
    </w:p>
    <w:p w14:paraId="5E4010C5" w14:textId="77777777" w:rsidR="00335B5B" w:rsidRPr="00335B5B" w:rsidRDefault="00335B5B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  <w:r w:rsidRPr="00264AEF">
        <w:rPr>
          <w:sz w:val="24"/>
          <w:szCs w:val="24"/>
        </w:rPr>
        <w:t>8.3</w:t>
      </w:r>
      <w:r w:rsidRPr="00335B5B">
        <w:rPr>
          <w:b/>
          <w:bCs/>
          <w:sz w:val="24"/>
          <w:szCs w:val="24"/>
        </w:rPr>
        <w:t xml:space="preserve">. </w:t>
      </w:r>
      <w:r w:rsidRPr="00335B5B">
        <w:rPr>
          <w:sz w:val="24"/>
          <w:szCs w:val="24"/>
        </w:rPr>
        <w:t xml:space="preserve">Осуществите интерактивную настройку ПИД-регулятора. Для этого перемещайте ползунок в поле </w:t>
      </w:r>
      <w:r w:rsidRPr="00335B5B">
        <w:rPr>
          <w:sz w:val="24"/>
          <w:szCs w:val="24"/>
          <w:lang w:val="en-US"/>
        </w:rPr>
        <w:t>Interactive</w:t>
      </w:r>
      <w:r w:rsidRPr="00335B5B">
        <w:rPr>
          <w:sz w:val="24"/>
          <w:szCs w:val="24"/>
        </w:rPr>
        <w:t xml:space="preserve"> </w:t>
      </w:r>
      <w:r w:rsidRPr="00335B5B">
        <w:rPr>
          <w:sz w:val="24"/>
          <w:szCs w:val="24"/>
          <w:lang w:val="en-US"/>
        </w:rPr>
        <w:t>tuning</w:t>
      </w:r>
      <w:r w:rsidRPr="00335B5B">
        <w:rPr>
          <w:sz w:val="24"/>
          <w:szCs w:val="24"/>
        </w:rPr>
        <w:t xml:space="preserve"> и добейтесь более быстрой реакции системы, чем полученная при выполнении п. 8.2. Сохраните результаты моделирования.</w:t>
      </w:r>
    </w:p>
    <w:p w14:paraId="5AD03DCA" w14:textId="77777777" w:rsidR="00335B5B" w:rsidRPr="003B1B09" w:rsidRDefault="00335B5B" w:rsidP="003B1B09">
      <w:pPr>
        <w:pStyle w:val="a4"/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3B1B09">
        <w:rPr>
          <w:b/>
          <w:bCs/>
          <w:sz w:val="28"/>
          <w:szCs w:val="28"/>
        </w:rPr>
        <w:t>Варианты заданий</w:t>
      </w:r>
    </w:p>
    <w:p w14:paraId="01DF61A0" w14:textId="77777777" w:rsidR="003B1B09" w:rsidRDefault="003B1B09" w:rsidP="003B1B09">
      <w:pPr>
        <w:pStyle w:val="a4"/>
        <w:shd w:val="clear" w:color="auto" w:fill="FFFFFF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1) </w:t>
      </w:r>
      <w:r w:rsidRPr="003264B8">
        <w:rPr>
          <w:position w:val="-34"/>
          <w:sz w:val="28"/>
          <w:szCs w:val="28"/>
        </w:rPr>
        <w:object w:dxaOrig="2820" w:dyaOrig="780" w14:anchorId="4E255E74">
          <v:shape id="_x0000_i1272" type="#_x0000_t75" style="width:141.1pt;height:39.15pt" o:ole="">
            <v:imagedata r:id="rId508" o:title=""/>
          </v:shape>
          <o:OLEObject Type="Embed" ProgID="Equation.3" ShapeID="_x0000_i1272" DrawAspect="Content" ObjectID="_1735634884" r:id="rId509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3B1B09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9291E">
        <w:rPr>
          <w:position w:val="-34"/>
          <w:sz w:val="28"/>
          <w:szCs w:val="28"/>
        </w:rPr>
        <w:object w:dxaOrig="3739" w:dyaOrig="780" w14:anchorId="0AA57457">
          <v:shape id="_x0000_i1273" type="#_x0000_t75" style="width:187.2pt;height:39.15pt" o:ole="">
            <v:imagedata r:id="rId510" o:title=""/>
          </v:shape>
          <o:OLEObject Type="Embed" ProgID="Equation.3" ShapeID="_x0000_i1273" DrawAspect="Content" ObjectID="_1735634885" r:id="rId511"/>
        </w:objec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right" w:tblpY="3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95"/>
        <w:gridCol w:w="992"/>
        <w:gridCol w:w="992"/>
        <w:gridCol w:w="935"/>
      </w:tblGrid>
      <w:tr w:rsidR="003B1B09" w14:paraId="2B3758A0" w14:textId="77777777" w:rsidTr="0038435B">
        <w:trPr>
          <w:trHeight w:val="320"/>
        </w:trPr>
        <w:tc>
          <w:tcPr>
            <w:tcW w:w="817" w:type="dxa"/>
          </w:tcPr>
          <w:p w14:paraId="71B0F889" w14:textId="77777777" w:rsidR="003B1B09" w:rsidRDefault="003B1B09" w:rsidP="003843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09" w:type="dxa"/>
          </w:tcPr>
          <w:p w14:paraId="2D3B8F91" w14:textId="77777777" w:rsidR="003B1B09" w:rsidRPr="00D47A86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6"/>
                <w:sz w:val="28"/>
                <w:szCs w:val="28"/>
              </w:rPr>
              <w:object w:dxaOrig="220" w:dyaOrig="300" w14:anchorId="086CEC2D">
                <v:shape id="_x0000_i1274" type="#_x0000_t75" style="width:10.95pt;height:15pt" o:ole="">
                  <v:imagedata r:id="rId512" o:title=""/>
                </v:shape>
                <o:OLEObject Type="Embed" ProgID="Equation.3" ShapeID="_x0000_i1274" DrawAspect="Content" ObjectID="_1735634886" r:id="rId513"/>
              </w:object>
            </w:r>
          </w:p>
        </w:tc>
        <w:tc>
          <w:tcPr>
            <w:tcW w:w="992" w:type="dxa"/>
          </w:tcPr>
          <w:p w14:paraId="60FF788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</w:rPr>
              <w:object w:dxaOrig="260" w:dyaOrig="380" w14:anchorId="55AD2129">
                <v:shape id="_x0000_i1275" type="#_x0000_t75" style="width:12.65pt;height:19pt" o:ole="">
                  <v:imagedata r:id="rId514" o:title=""/>
                </v:shape>
                <o:OLEObject Type="Embed" ProgID="Equation.3" ShapeID="_x0000_i1275" DrawAspect="Content" ObjectID="_1735634887" r:id="rId515"/>
              </w:object>
            </w:r>
          </w:p>
        </w:tc>
        <w:tc>
          <w:tcPr>
            <w:tcW w:w="992" w:type="dxa"/>
          </w:tcPr>
          <w:p w14:paraId="43BFBE7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  <w:lang w:val="en-US"/>
              </w:rPr>
              <w:object w:dxaOrig="300" w:dyaOrig="380" w14:anchorId="6DDDFF2E">
                <v:shape id="_x0000_i1276" type="#_x0000_t75" style="width:15pt;height:19pt" o:ole="">
                  <v:imagedata r:id="rId516" o:title=""/>
                </v:shape>
                <o:OLEObject Type="Embed" ProgID="Equation.3" ShapeID="_x0000_i1276" DrawAspect="Content" ObjectID="_1735634888" r:id="rId517"/>
              </w:object>
            </w:r>
          </w:p>
        </w:tc>
        <w:tc>
          <w:tcPr>
            <w:tcW w:w="935" w:type="dxa"/>
          </w:tcPr>
          <w:p w14:paraId="2DFBAD6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  <w:lang w:val="en-US"/>
              </w:rPr>
              <w:object w:dxaOrig="300" w:dyaOrig="380" w14:anchorId="78936704">
                <v:shape id="_x0000_i1277" type="#_x0000_t75" style="width:15pt;height:19pt" o:ole="">
                  <v:imagedata r:id="rId518" o:title=""/>
                </v:shape>
                <o:OLEObject Type="Embed" ProgID="Equation.3" ShapeID="_x0000_i1277" DrawAspect="Content" ObjectID="_1735634889" r:id="rId519"/>
              </w:object>
            </w:r>
          </w:p>
        </w:tc>
      </w:tr>
      <w:tr w:rsidR="003B1B09" w14:paraId="194E2120" w14:textId="77777777" w:rsidTr="0038435B">
        <w:trPr>
          <w:trHeight w:val="320"/>
        </w:trPr>
        <w:tc>
          <w:tcPr>
            <w:tcW w:w="817" w:type="dxa"/>
          </w:tcPr>
          <w:p w14:paraId="054FCBAB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14514E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240653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B78EE9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14:paraId="1966D6E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1B09" w14:paraId="76C3ADEF" w14:textId="77777777" w:rsidTr="0038435B">
        <w:trPr>
          <w:trHeight w:val="335"/>
        </w:trPr>
        <w:tc>
          <w:tcPr>
            <w:tcW w:w="817" w:type="dxa"/>
          </w:tcPr>
          <w:p w14:paraId="6559829E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F4D7D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0A2BC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A3E39B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5" w:type="dxa"/>
          </w:tcPr>
          <w:p w14:paraId="203A470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B1B09" w14:paraId="68F63FEC" w14:textId="77777777" w:rsidTr="0038435B">
        <w:trPr>
          <w:trHeight w:val="320"/>
        </w:trPr>
        <w:tc>
          <w:tcPr>
            <w:tcW w:w="817" w:type="dxa"/>
          </w:tcPr>
          <w:p w14:paraId="4BF49439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00E725D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EA3D93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ECFDABC" w14:textId="77777777" w:rsidR="003B1B09" w:rsidRPr="00702987" w:rsidRDefault="003B1B09" w:rsidP="0038435B">
            <w:pPr>
              <w:ind w:firstLine="35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935" w:type="dxa"/>
          </w:tcPr>
          <w:p w14:paraId="77072A7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2735A559" w14:textId="77777777" w:rsidTr="0038435B">
        <w:trPr>
          <w:trHeight w:val="320"/>
        </w:trPr>
        <w:tc>
          <w:tcPr>
            <w:tcW w:w="817" w:type="dxa"/>
          </w:tcPr>
          <w:p w14:paraId="49FF2F41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5DC4A761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C561B1D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6E5B106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14:paraId="3692578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54D4CF51" w14:textId="77777777" w:rsidTr="0038435B">
        <w:trPr>
          <w:trHeight w:val="320"/>
        </w:trPr>
        <w:tc>
          <w:tcPr>
            <w:tcW w:w="817" w:type="dxa"/>
          </w:tcPr>
          <w:p w14:paraId="50151B1A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54BD9121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75934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49FE10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" w:type="dxa"/>
          </w:tcPr>
          <w:p w14:paraId="4488F2B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46DA2472" w14:textId="77777777" w:rsidTr="0038435B">
        <w:trPr>
          <w:trHeight w:val="320"/>
        </w:trPr>
        <w:tc>
          <w:tcPr>
            <w:tcW w:w="817" w:type="dxa"/>
          </w:tcPr>
          <w:p w14:paraId="03223909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2F2C33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6390B7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57A0BA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14:paraId="061DF8B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18360120" w14:textId="77777777" w:rsidTr="0038435B">
        <w:trPr>
          <w:trHeight w:val="320"/>
        </w:trPr>
        <w:tc>
          <w:tcPr>
            <w:tcW w:w="817" w:type="dxa"/>
          </w:tcPr>
          <w:p w14:paraId="39B4FF35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14:paraId="6FAF6D4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7FFC1D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9BB28FE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14:paraId="4C208FB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1B09" w14:paraId="23CC9D9E" w14:textId="77777777" w:rsidTr="0038435B">
        <w:trPr>
          <w:trHeight w:val="320"/>
        </w:trPr>
        <w:tc>
          <w:tcPr>
            <w:tcW w:w="817" w:type="dxa"/>
          </w:tcPr>
          <w:p w14:paraId="6AD5F174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2C9CDE43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907723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DB501C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14:paraId="3411A3F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B1B09" w14:paraId="652B2569" w14:textId="77777777" w:rsidTr="0038435B">
        <w:trPr>
          <w:trHeight w:val="320"/>
        </w:trPr>
        <w:tc>
          <w:tcPr>
            <w:tcW w:w="817" w:type="dxa"/>
          </w:tcPr>
          <w:p w14:paraId="7BC76A2C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2C41078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5CAB576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CA04D8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35" w:type="dxa"/>
          </w:tcPr>
          <w:p w14:paraId="0CCB0FD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1B09" w14:paraId="52789F05" w14:textId="77777777" w:rsidTr="0038435B">
        <w:trPr>
          <w:trHeight w:val="335"/>
        </w:trPr>
        <w:tc>
          <w:tcPr>
            <w:tcW w:w="817" w:type="dxa"/>
          </w:tcPr>
          <w:p w14:paraId="43470E7A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803364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E4671CD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7F8892C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5" w:type="dxa"/>
          </w:tcPr>
          <w:p w14:paraId="3574875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14:paraId="7879662B" w14:textId="77777777" w:rsidR="003B1B09" w:rsidRPr="003816E2" w:rsidRDefault="003B1B09" w:rsidP="003B1B0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Таблица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Таблица </w:t>
      </w:r>
      <w:r>
        <w:rPr>
          <w:sz w:val="28"/>
          <w:szCs w:val="28"/>
          <w:lang w:val="en-US"/>
        </w:rPr>
        <w:t>1</w:t>
      </w:r>
    </w:p>
    <w:tbl>
      <w:tblPr>
        <w:tblpPr w:leftFromText="180" w:rightFromText="180" w:vertAnchor="text" w:horzAnchor="page" w:tblpX="1747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030"/>
        <w:gridCol w:w="992"/>
        <w:gridCol w:w="1327"/>
      </w:tblGrid>
      <w:tr w:rsidR="003B1B09" w14:paraId="15F99DDC" w14:textId="77777777" w:rsidTr="003B1B09">
        <w:trPr>
          <w:trHeight w:val="416"/>
        </w:trPr>
        <w:tc>
          <w:tcPr>
            <w:tcW w:w="0" w:type="auto"/>
            <w:vAlign w:val="center"/>
          </w:tcPr>
          <w:p w14:paraId="64517A47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30" w:type="dxa"/>
            <w:vAlign w:val="center"/>
          </w:tcPr>
          <w:p w14:paraId="24CCDCF9" w14:textId="77777777" w:rsidR="003B1B09" w:rsidRPr="00D47A86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6"/>
                <w:sz w:val="28"/>
                <w:szCs w:val="28"/>
              </w:rPr>
              <w:object w:dxaOrig="220" w:dyaOrig="300" w14:anchorId="49E40674">
                <v:shape id="_x0000_i1278" type="#_x0000_t75" style="width:10.95pt;height:15pt" o:ole="">
                  <v:imagedata r:id="rId520" o:title=""/>
                </v:shape>
                <o:OLEObject Type="Embed" ProgID="Equation.3" ShapeID="_x0000_i1278" DrawAspect="Content" ObjectID="_1735634890" r:id="rId521"/>
              </w:object>
            </w:r>
          </w:p>
        </w:tc>
        <w:tc>
          <w:tcPr>
            <w:tcW w:w="992" w:type="dxa"/>
            <w:vAlign w:val="center"/>
          </w:tcPr>
          <w:p w14:paraId="6245F48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</w:rPr>
              <w:object w:dxaOrig="260" w:dyaOrig="380" w14:anchorId="4BD86FAC">
                <v:shape id="_x0000_i1279" type="#_x0000_t75" style="width:12.65pt;height:19pt" o:ole="">
                  <v:imagedata r:id="rId522" o:title=""/>
                </v:shape>
                <o:OLEObject Type="Embed" ProgID="Equation.3" ShapeID="_x0000_i1279" DrawAspect="Content" ObjectID="_1735634891" r:id="rId523"/>
              </w:object>
            </w:r>
          </w:p>
        </w:tc>
        <w:tc>
          <w:tcPr>
            <w:tcW w:w="1327" w:type="dxa"/>
            <w:vAlign w:val="center"/>
          </w:tcPr>
          <w:p w14:paraId="30C1CD9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 w:rsidRPr="00D47A86">
              <w:rPr>
                <w:position w:val="-12"/>
                <w:sz w:val="28"/>
                <w:szCs w:val="28"/>
                <w:lang w:val="en-US"/>
              </w:rPr>
              <w:object w:dxaOrig="300" w:dyaOrig="380" w14:anchorId="49410A07">
                <v:shape id="_x0000_i1280" type="#_x0000_t75" style="width:15pt;height:19pt" o:ole="">
                  <v:imagedata r:id="rId524" o:title=""/>
                </v:shape>
                <o:OLEObject Type="Embed" ProgID="Equation.3" ShapeID="_x0000_i1280" DrawAspect="Content" ObjectID="_1735634892" r:id="rId525"/>
              </w:object>
            </w:r>
          </w:p>
        </w:tc>
      </w:tr>
      <w:tr w:rsidR="003B1B09" w14:paraId="1FF6B132" w14:textId="77777777" w:rsidTr="0038435B">
        <w:trPr>
          <w:trHeight w:val="320"/>
        </w:trPr>
        <w:tc>
          <w:tcPr>
            <w:tcW w:w="0" w:type="auto"/>
            <w:vAlign w:val="center"/>
          </w:tcPr>
          <w:p w14:paraId="2429BFA4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0" w:type="dxa"/>
            <w:vAlign w:val="center"/>
          </w:tcPr>
          <w:p w14:paraId="70A9AB53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381E8A8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7" w:type="dxa"/>
            <w:vAlign w:val="center"/>
          </w:tcPr>
          <w:p w14:paraId="06B67016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5A5889F2" w14:textId="77777777" w:rsidTr="0038435B">
        <w:trPr>
          <w:trHeight w:val="335"/>
        </w:trPr>
        <w:tc>
          <w:tcPr>
            <w:tcW w:w="0" w:type="auto"/>
            <w:vAlign w:val="center"/>
          </w:tcPr>
          <w:p w14:paraId="55F87D4A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0" w:type="dxa"/>
            <w:vAlign w:val="center"/>
          </w:tcPr>
          <w:p w14:paraId="38EB6D94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AD79D9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14:paraId="7CC63126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24DE0191" w14:textId="77777777" w:rsidTr="0038435B">
        <w:trPr>
          <w:trHeight w:val="320"/>
        </w:trPr>
        <w:tc>
          <w:tcPr>
            <w:tcW w:w="0" w:type="auto"/>
            <w:vAlign w:val="center"/>
          </w:tcPr>
          <w:p w14:paraId="11B0EE98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0" w:type="dxa"/>
            <w:vAlign w:val="center"/>
          </w:tcPr>
          <w:p w14:paraId="4BBE035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53936E2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7" w:type="dxa"/>
            <w:vAlign w:val="center"/>
          </w:tcPr>
          <w:p w14:paraId="59F4F16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B1B09" w14:paraId="301941EC" w14:textId="77777777" w:rsidTr="0038435B">
        <w:trPr>
          <w:trHeight w:val="320"/>
        </w:trPr>
        <w:tc>
          <w:tcPr>
            <w:tcW w:w="0" w:type="auto"/>
            <w:vAlign w:val="center"/>
          </w:tcPr>
          <w:p w14:paraId="73EEE8E5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0" w:type="dxa"/>
            <w:vAlign w:val="center"/>
          </w:tcPr>
          <w:p w14:paraId="2F699580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099102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27" w:type="dxa"/>
            <w:vAlign w:val="center"/>
          </w:tcPr>
          <w:p w14:paraId="0B0DEBBC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1B09" w14:paraId="70C3CC77" w14:textId="77777777" w:rsidTr="0038435B">
        <w:trPr>
          <w:trHeight w:val="320"/>
        </w:trPr>
        <w:tc>
          <w:tcPr>
            <w:tcW w:w="0" w:type="auto"/>
            <w:vAlign w:val="center"/>
          </w:tcPr>
          <w:p w14:paraId="5402C9AC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30" w:type="dxa"/>
            <w:vAlign w:val="center"/>
          </w:tcPr>
          <w:p w14:paraId="09FF9FE5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14:paraId="2EA5CC3D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27" w:type="dxa"/>
            <w:vAlign w:val="center"/>
          </w:tcPr>
          <w:p w14:paraId="299914E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B1B09" w14:paraId="74AFD7F1" w14:textId="77777777" w:rsidTr="0038435B">
        <w:trPr>
          <w:trHeight w:val="438"/>
        </w:trPr>
        <w:tc>
          <w:tcPr>
            <w:tcW w:w="0" w:type="auto"/>
            <w:vAlign w:val="center"/>
          </w:tcPr>
          <w:p w14:paraId="2287D650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30" w:type="dxa"/>
            <w:vAlign w:val="center"/>
          </w:tcPr>
          <w:p w14:paraId="50356FE3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D12337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7" w:type="dxa"/>
            <w:vAlign w:val="center"/>
          </w:tcPr>
          <w:p w14:paraId="2E4DAB4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B1B09" w14:paraId="52B831DA" w14:textId="77777777" w:rsidTr="0038435B">
        <w:trPr>
          <w:trHeight w:val="320"/>
        </w:trPr>
        <w:tc>
          <w:tcPr>
            <w:tcW w:w="0" w:type="auto"/>
            <w:vAlign w:val="center"/>
          </w:tcPr>
          <w:p w14:paraId="18FC3802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0" w:type="dxa"/>
            <w:vAlign w:val="center"/>
          </w:tcPr>
          <w:p w14:paraId="1EFD572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7805565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27" w:type="dxa"/>
            <w:vAlign w:val="center"/>
          </w:tcPr>
          <w:p w14:paraId="7FCF673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B1B09" w14:paraId="7A5E7A03" w14:textId="77777777" w:rsidTr="0038435B">
        <w:trPr>
          <w:trHeight w:val="320"/>
        </w:trPr>
        <w:tc>
          <w:tcPr>
            <w:tcW w:w="0" w:type="auto"/>
            <w:vAlign w:val="center"/>
          </w:tcPr>
          <w:p w14:paraId="7F5D55ED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  <w:vAlign w:val="center"/>
          </w:tcPr>
          <w:p w14:paraId="3AB66E3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03AF1D6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7" w:type="dxa"/>
            <w:vAlign w:val="center"/>
          </w:tcPr>
          <w:p w14:paraId="7007E80F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1B09" w14:paraId="3E39C536" w14:textId="77777777" w:rsidTr="0038435B">
        <w:trPr>
          <w:trHeight w:val="320"/>
        </w:trPr>
        <w:tc>
          <w:tcPr>
            <w:tcW w:w="0" w:type="auto"/>
            <w:vAlign w:val="center"/>
          </w:tcPr>
          <w:p w14:paraId="157BBAF4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0" w:type="dxa"/>
            <w:vAlign w:val="center"/>
          </w:tcPr>
          <w:p w14:paraId="46BFF1D7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14:paraId="4CAD9EB8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27" w:type="dxa"/>
            <w:vAlign w:val="center"/>
          </w:tcPr>
          <w:p w14:paraId="3BAEDBF9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B1B09" w14:paraId="120BDEA4" w14:textId="77777777" w:rsidTr="0038435B">
        <w:trPr>
          <w:trHeight w:val="335"/>
        </w:trPr>
        <w:tc>
          <w:tcPr>
            <w:tcW w:w="0" w:type="auto"/>
            <w:vAlign w:val="center"/>
          </w:tcPr>
          <w:p w14:paraId="494F75B8" w14:textId="77777777" w:rsidR="003B1B09" w:rsidRDefault="003B1B09" w:rsidP="003843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30" w:type="dxa"/>
            <w:vAlign w:val="center"/>
          </w:tcPr>
          <w:p w14:paraId="0863EA2A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C1B0A52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7" w:type="dxa"/>
            <w:vAlign w:val="center"/>
          </w:tcPr>
          <w:p w14:paraId="3467ED6B" w14:textId="77777777" w:rsidR="003B1B09" w:rsidRDefault="003B1B09" w:rsidP="0038435B">
            <w:pPr>
              <w:ind w:firstLine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6C68F8F7" w14:textId="77777777" w:rsidR="003B1B09" w:rsidRDefault="003B1B09" w:rsidP="003B1B09">
      <w:pPr>
        <w:ind w:firstLine="357"/>
        <w:jc w:val="both"/>
        <w:rPr>
          <w:sz w:val="28"/>
          <w:szCs w:val="28"/>
        </w:rPr>
      </w:pPr>
    </w:p>
    <w:p w14:paraId="12240F33" w14:textId="77777777" w:rsidR="003B1B09" w:rsidRDefault="003B1B09" w:rsidP="003B1B0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C67C78F" w14:textId="77777777" w:rsidR="003B1B09" w:rsidRDefault="003B1B09" w:rsidP="003B1B09">
      <w:pPr>
        <w:ind w:firstLine="357"/>
        <w:jc w:val="both"/>
        <w:rPr>
          <w:sz w:val="28"/>
          <w:szCs w:val="28"/>
        </w:rPr>
      </w:pPr>
    </w:p>
    <w:p w14:paraId="045F7CFD" w14:textId="77777777" w:rsidR="003B1B09" w:rsidRDefault="003B1B09" w:rsidP="003B1B09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E4AA6B0" w14:textId="77777777" w:rsidR="00264AEF" w:rsidRDefault="00264AEF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</w:p>
    <w:p w14:paraId="70E9914A" w14:textId="77777777" w:rsidR="00264AEF" w:rsidRDefault="00264AEF" w:rsidP="00335B5B">
      <w:pPr>
        <w:pStyle w:val="a4"/>
        <w:shd w:val="clear" w:color="auto" w:fill="FFFFFF"/>
        <w:ind w:firstLine="709"/>
        <w:jc w:val="both"/>
        <w:rPr>
          <w:sz w:val="24"/>
          <w:szCs w:val="24"/>
        </w:rPr>
      </w:pPr>
    </w:p>
    <w:p w14:paraId="4B77BE8A" w14:textId="77777777" w:rsidR="003A6EDC" w:rsidRDefault="003A6EDC" w:rsidP="00335B5B">
      <w:pPr>
        <w:pStyle w:val="a4"/>
        <w:shd w:val="clear" w:color="auto" w:fill="FFFFFF"/>
        <w:ind w:firstLine="709"/>
        <w:jc w:val="both"/>
        <w:rPr>
          <w:sz w:val="24"/>
          <w:szCs w:val="24"/>
          <w:lang w:val="en-US"/>
        </w:rPr>
      </w:pPr>
    </w:p>
    <w:p w14:paraId="4BD59B4F" w14:textId="77777777" w:rsidR="00331E0F" w:rsidRPr="00A005FB" w:rsidRDefault="00B50A7E" w:rsidP="00331E0F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Тем</w:t>
      </w:r>
      <w:r w:rsidR="00331E0F" w:rsidRPr="00A005FB">
        <w:rPr>
          <w:b/>
          <w:bCs/>
        </w:rPr>
        <w:t xml:space="preserve">а </w:t>
      </w:r>
      <w:r w:rsidR="00331E0F" w:rsidRPr="006B43D3">
        <w:rPr>
          <w:b/>
          <w:bCs/>
        </w:rPr>
        <w:t>«</w:t>
      </w:r>
      <w:r w:rsidR="00331E0F" w:rsidRPr="00331E0F">
        <w:rPr>
          <w:b/>
          <w:bCs/>
        </w:rPr>
        <w:t>Классические методы синтеза линейных САУ</w:t>
      </w:r>
      <w:r w:rsidR="00331E0F" w:rsidRPr="006B43D3">
        <w:rPr>
          <w:b/>
          <w:bCs/>
        </w:rPr>
        <w:t>»</w:t>
      </w:r>
    </w:p>
    <w:p w14:paraId="5CB4041C" w14:textId="77777777" w:rsidR="00331E0F" w:rsidRPr="000E1995" w:rsidRDefault="001F65BF" w:rsidP="00331E0F">
      <w:pPr>
        <w:jc w:val="both"/>
      </w:pPr>
      <w:r>
        <w:t>1</w:t>
      </w:r>
      <w:r w:rsidR="00331E0F" w:rsidRPr="000E1995">
        <w:t>. Передаточная функция объекта управления имеет следующий вид:</w:t>
      </w:r>
    </w:p>
    <w:p w14:paraId="010E7AEC" w14:textId="77777777" w:rsidR="00331E0F" w:rsidRPr="000E1995" w:rsidRDefault="00C8343A" w:rsidP="00331E0F">
      <w:pPr>
        <w:ind w:left="3540"/>
        <w:jc w:val="both"/>
      </w:pPr>
      <w:r w:rsidRPr="000E1995">
        <w:rPr>
          <w:position w:val="-32"/>
        </w:rPr>
        <w:object w:dxaOrig="2380" w:dyaOrig="760" w14:anchorId="5F2A81A3">
          <v:shape id="_x0000_i1281" type="#_x0000_t75" style="width:101.4pt;height:32.25pt" o:ole="">
            <v:imagedata r:id="rId526" o:title=""/>
          </v:shape>
          <o:OLEObject Type="Embed" ProgID="Equation.3" ShapeID="_x0000_i1281" DrawAspect="Content" ObjectID="_1735634893" r:id="rId527"/>
        </w:object>
      </w:r>
    </w:p>
    <w:p w14:paraId="238E4D8F" w14:textId="77777777" w:rsidR="00331E0F" w:rsidRPr="000E1995" w:rsidRDefault="00331E0F" w:rsidP="00331E0F">
      <w:pPr>
        <w:jc w:val="both"/>
      </w:pPr>
      <w:r w:rsidRPr="000E1995">
        <w:t>Требования к системе управления:</w:t>
      </w:r>
    </w:p>
    <w:p w14:paraId="254225AB" w14:textId="77777777" w:rsidR="00331E0F" w:rsidRPr="000E1995" w:rsidRDefault="00331E0F" w:rsidP="00331E0F">
      <w:pPr>
        <w:numPr>
          <w:ilvl w:val="0"/>
          <w:numId w:val="23"/>
        </w:numPr>
        <w:spacing w:after="0" w:line="240" w:lineRule="auto"/>
        <w:jc w:val="both"/>
      </w:pPr>
      <w:r w:rsidRPr="000E1995">
        <w:t xml:space="preserve">Перерегулирование </w:t>
      </w:r>
      <w:r w:rsidR="00C8343A" w:rsidRPr="000E1995">
        <w:rPr>
          <w:position w:val="-12"/>
        </w:rPr>
        <w:object w:dxaOrig="1380" w:dyaOrig="380" w14:anchorId="7CBC34E9">
          <v:shape id="_x0000_i1282" type="#_x0000_t75" style="width:69.1pt;height:19pt" o:ole="">
            <v:imagedata r:id="rId528" o:title=""/>
          </v:shape>
          <o:OLEObject Type="Embed" ProgID="Equation.3" ShapeID="_x0000_i1282" DrawAspect="Content" ObjectID="_1735634894" r:id="rId529"/>
        </w:object>
      </w:r>
      <w:r w:rsidRPr="000E1995">
        <w:t>:</w:t>
      </w:r>
    </w:p>
    <w:p w14:paraId="75ABD15F" w14:textId="77777777" w:rsidR="00331E0F" w:rsidRPr="000E1995" w:rsidRDefault="00331E0F" w:rsidP="00331E0F">
      <w:pPr>
        <w:numPr>
          <w:ilvl w:val="0"/>
          <w:numId w:val="23"/>
        </w:numPr>
        <w:spacing w:after="0" w:line="240" w:lineRule="auto"/>
        <w:jc w:val="both"/>
      </w:pPr>
      <w:r w:rsidRPr="000E1995">
        <w:t xml:space="preserve">Для линейного входного сигнала </w:t>
      </w:r>
      <w:r w:rsidR="00C8343A" w:rsidRPr="000E1995">
        <w:rPr>
          <w:position w:val="-10"/>
        </w:rPr>
        <w:object w:dxaOrig="1100" w:dyaOrig="340" w14:anchorId="5B46C1A8">
          <v:shape id="_x0000_i1283" type="#_x0000_t75" style="width:54.7pt;height:17.3pt" o:ole="">
            <v:imagedata r:id="rId530" o:title=""/>
          </v:shape>
          <o:OLEObject Type="Embed" ProgID="Equation.3" ShapeID="_x0000_i1283" DrawAspect="Content" ObjectID="_1735634895" r:id="rId531"/>
        </w:object>
      </w:r>
      <w:r w:rsidRPr="000E1995">
        <w:t xml:space="preserve">,  установившаяся ошибка должна быть равна </w:t>
      </w:r>
      <w:r w:rsidRPr="000E1995">
        <w:rPr>
          <w:lang w:val="en-US"/>
        </w:rPr>
        <w:t>N</w:t>
      </w:r>
      <w:r w:rsidRPr="000E1995">
        <w:t xml:space="preserve"> % от величины скорости этого сигнала, где </w:t>
      </w:r>
      <w:r w:rsidRPr="000E1995">
        <w:rPr>
          <w:lang w:val="en-US"/>
        </w:rPr>
        <w:t>N</w:t>
      </w:r>
      <w:r w:rsidRPr="000E1995">
        <w:t xml:space="preserve"> – номер </w:t>
      </w:r>
      <w:r>
        <w:t>варианта</w:t>
      </w:r>
      <w:r w:rsidRPr="000E1995">
        <w:t>.</w:t>
      </w:r>
    </w:p>
    <w:p w14:paraId="5B8C0D34" w14:textId="77777777" w:rsidR="00331E0F" w:rsidRPr="00877869" w:rsidRDefault="00331E0F" w:rsidP="00331E0F">
      <w:pPr>
        <w:jc w:val="both"/>
      </w:pPr>
      <w:r w:rsidRPr="000E1995">
        <w:t xml:space="preserve">Осуществить коррекцию системы при помощи регулятора с </w:t>
      </w:r>
      <w:r w:rsidRPr="000E1995">
        <w:rPr>
          <w:i/>
          <w:iCs/>
        </w:rPr>
        <w:t>опережением по фазе</w:t>
      </w:r>
      <w:r>
        <w:t xml:space="preserve"> с помощью средства </w:t>
      </w:r>
      <w:proofErr w:type="spellStart"/>
      <w:r>
        <w:rPr>
          <w:lang w:val="en-US"/>
        </w:rPr>
        <w:t>Sisotool</w:t>
      </w:r>
      <w:proofErr w:type="spellEnd"/>
      <w:r w:rsidRPr="000E1995">
        <w:t xml:space="preserve"> </w:t>
      </w:r>
      <w:proofErr w:type="spellStart"/>
      <w:r>
        <w:rPr>
          <w:lang w:val="en-US"/>
        </w:rPr>
        <w:t>Matlab</w:t>
      </w:r>
      <w:proofErr w:type="spellEnd"/>
      <w:r w:rsidRPr="000E1995">
        <w:t>.</w:t>
      </w:r>
      <w:r w:rsidRPr="001B348A">
        <w:t xml:space="preserve"> </w:t>
      </w:r>
      <w:r w:rsidRPr="000E1995">
        <w:t xml:space="preserve">   </w:t>
      </w:r>
    </w:p>
    <w:p w14:paraId="26E3647A" w14:textId="77777777" w:rsidR="00331E0F" w:rsidRPr="000E1995" w:rsidRDefault="001F65BF" w:rsidP="00331E0F">
      <w:pPr>
        <w:jc w:val="both"/>
      </w:pPr>
      <w:r>
        <w:t>1</w:t>
      </w:r>
      <w:r w:rsidR="00331E0F" w:rsidRPr="000E1995">
        <w:t>.1.</w:t>
      </w:r>
      <w:r w:rsidR="00331E0F">
        <w:t xml:space="preserve"> </w:t>
      </w:r>
      <w:r w:rsidR="00331E0F" w:rsidRPr="000E1995">
        <w:t xml:space="preserve">Определить коэффициент усиления разомкнутой системы исходя из заданной установившейся ошибки воспроизведения линейного входного сигнала. </w:t>
      </w:r>
    </w:p>
    <w:p w14:paraId="7C9254F6" w14:textId="77777777" w:rsidR="00331E0F" w:rsidRDefault="00331E0F" w:rsidP="00331E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8343A" w:rsidRPr="00EE7C61">
        <w:rPr>
          <w:position w:val="-38"/>
          <w:sz w:val="28"/>
          <w:szCs w:val="28"/>
        </w:rPr>
        <w:object w:dxaOrig="4480" w:dyaOrig="820" w14:anchorId="44804357">
          <v:shape id="_x0000_i1284" type="#_x0000_t75" style="width:163pt;height:29.95pt" o:ole="">
            <v:imagedata r:id="rId532" o:title=""/>
          </v:shape>
          <o:OLEObject Type="Embed" ProgID="Equation.3" ShapeID="_x0000_i1284" DrawAspect="Content" ObjectID="_1735634896" r:id="rId533"/>
        </w:object>
      </w:r>
    </w:p>
    <w:p w14:paraId="14D26DDC" w14:textId="77777777" w:rsidR="00331E0F" w:rsidRDefault="00331E0F" w:rsidP="00331E0F">
      <w:pPr>
        <w:jc w:val="both"/>
      </w:pPr>
      <w:r w:rsidRPr="001B348A">
        <w:t xml:space="preserve"> </w:t>
      </w:r>
      <w:r w:rsidR="001F65BF">
        <w:t>1</w:t>
      </w:r>
      <w:r w:rsidRPr="001B348A">
        <w:t>.</w:t>
      </w:r>
      <w:r>
        <w:t xml:space="preserve">2. </w:t>
      </w:r>
      <w:r w:rsidRPr="00903E12">
        <w:t xml:space="preserve">Ввести модель объекта управления с требуемым коэффициентом усиления </w:t>
      </w:r>
      <w:r w:rsidRPr="00903E12">
        <w:rPr>
          <w:lang w:val="en-US"/>
        </w:rPr>
        <w:t>K</w:t>
      </w:r>
      <w:r w:rsidRPr="00903E12">
        <w:t xml:space="preserve"> в соответствующий блок средства </w:t>
      </w:r>
      <w:proofErr w:type="spellStart"/>
      <w:r w:rsidRPr="00903E12">
        <w:rPr>
          <w:lang w:val="en-US"/>
        </w:rPr>
        <w:t>Sisotool</w:t>
      </w:r>
      <w:proofErr w:type="spellEnd"/>
      <w:r w:rsidRPr="00903E12">
        <w:t xml:space="preserve"> (использовать структуру с двумя степенями свободы). Оставить в </w:t>
      </w:r>
      <w:proofErr w:type="gramStart"/>
      <w:r w:rsidRPr="00903E12">
        <w:t xml:space="preserve">окне  </w:t>
      </w:r>
      <w:bookmarkStart w:id="145" w:name="OLE_LINK1"/>
      <w:bookmarkStart w:id="146" w:name="OLE_LINK2"/>
      <w:r w:rsidRPr="00903E12">
        <w:rPr>
          <w:lang w:val="en-US"/>
        </w:rPr>
        <w:t>SISO</w:t>
      </w:r>
      <w:proofErr w:type="gramEnd"/>
      <w:r w:rsidRPr="00903E12">
        <w:t xml:space="preserve"> </w:t>
      </w:r>
      <w:r w:rsidRPr="00903E12">
        <w:rPr>
          <w:lang w:val="en-US"/>
        </w:rPr>
        <w:t>Design</w:t>
      </w:r>
      <w:r w:rsidRPr="00903E12">
        <w:t xml:space="preserve"> </w:t>
      </w:r>
      <w:r w:rsidRPr="00903E12">
        <w:rPr>
          <w:lang w:val="en-US"/>
        </w:rPr>
        <w:t>for</w:t>
      </w:r>
      <w:r w:rsidRPr="00903E12">
        <w:t xml:space="preserve"> </w:t>
      </w:r>
      <w:r w:rsidRPr="00903E12">
        <w:rPr>
          <w:lang w:val="en-US"/>
        </w:rPr>
        <w:t>SISO</w:t>
      </w:r>
      <w:r w:rsidRPr="00903E12">
        <w:t xml:space="preserve"> </w:t>
      </w:r>
      <w:r w:rsidRPr="00903E12">
        <w:rPr>
          <w:lang w:val="en-US"/>
        </w:rPr>
        <w:t>Design</w:t>
      </w:r>
      <w:r w:rsidRPr="00903E12">
        <w:t xml:space="preserve"> </w:t>
      </w:r>
      <w:r w:rsidRPr="00903E12">
        <w:rPr>
          <w:lang w:val="en-US"/>
        </w:rPr>
        <w:t>Task</w:t>
      </w:r>
      <w:r w:rsidRPr="00903E12">
        <w:t xml:space="preserve"> </w:t>
      </w:r>
      <w:bookmarkEnd w:id="145"/>
      <w:bookmarkEnd w:id="146"/>
      <w:r w:rsidRPr="00903E12">
        <w:t xml:space="preserve">только окно для построения ЛЧХ разомкнутой системы. На графиках ЛЧХ показать сетку.  Определить запас по фазе для нескорректированной системы </w:t>
      </w:r>
      <w:r w:rsidR="00C8343A" w:rsidRPr="00903E12">
        <w:rPr>
          <w:position w:val="-12"/>
        </w:rPr>
        <w:object w:dxaOrig="300" w:dyaOrig="380" w14:anchorId="07A43D5F">
          <v:shape id="_x0000_i1285" type="#_x0000_t75" style="width:15pt;height:19pt" o:ole="">
            <v:imagedata r:id="rId534" o:title=""/>
          </v:shape>
          <o:OLEObject Type="Embed" ProgID="Equation.3" ShapeID="_x0000_i1285" DrawAspect="Content" ObjectID="_1735634897" r:id="rId535"/>
        </w:object>
      </w:r>
      <w:r w:rsidRPr="00903E12">
        <w:t>. Увеличить верхнюю границу отображ</w:t>
      </w:r>
      <w:r>
        <w:t xml:space="preserve">аемых частот на графиках ЛЧХ до </w:t>
      </w:r>
      <w:r w:rsidRPr="00903E12">
        <w:t>10</w:t>
      </w:r>
      <w:r w:rsidRPr="00903E12">
        <w:rPr>
          <w:vertAlign w:val="superscript"/>
        </w:rPr>
        <w:t>3</w:t>
      </w:r>
      <w:r w:rsidRPr="00903E12">
        <w:t xml:space="preserve"> рад /с.</w:t>
      </w:r>
    </w:p>
    <w:p w14:paraId="67CD5A93" w14:textId="77777777" w:rsidR="007C7A98" w:rsidRDefault="00331E0F" w:rsidP="00331E0F">
      <w:pPr>
        <w:jc w:val="both"/>
      </w:pPr>
      <w:r w:rsidRPr="001B348A">
        <w:t xml:space="preserve"> </w:t>
      </w:r>
      <w:r w:rsidR="001F65BF">
        <w:t>1</w:t>
      </w:r>
      <w:r w:rsidRPr="001B348A">
        <w:t>.</w:t>
      </w:r>
      <w:r>
        <w:t xml:space="preserve">3. </w:t>
      </w:r>
      <w:r w:rsidRPr="001B348A">
        <w:t xml:space="preserve"> </w:t>
      </w:r>
      <w:r w:rsidRPr="004F686C">
        <w:t xml:space="preserve">С помощью </w:t>
      </w:r>
      <w:proofErr w:type="spellStart"/>
      <w:r w:rsidRPr="004F686C">
        <w:t>просмотрщика</w:t>
      </w:r>
      <w:proofErr w:type="spellEnd"/>
      <w:r w:rsidRPr="004F686C">
        <w:t xml:space="preserve"> LTI </w:t>
      </w:r>
      <w:proofErr w:type="spellStart"/>
      <w:r w:rsidRPr="004F686C">
        <w:t>Viewer</w:t>
      </w:r>
      <w:proofErr w:type="spellEnd"/>
      <w:r w:rsidRPr="004F686C">
        <w:t xml:space="preserve"> </w:t>
      </w:r>
      <w:proofErr w:type="spellStart"/>
      <w:r w:rsidRPr="004F686C">
        <w:t>for</w:t>
      </w:r>
      <w:proofErr w:type="spellEnd"/>
      <w:r w:rsidRPr="004F686C">
        <w:t xml:space="preserve"> SISO </w:t>
      </w:r>
      <w:proofErr w:type="spellStart"/>
      <w:r w:rsidRPr="004F686C">
        <w:t>Design</w:t>
      </w:r>
      <w:proofErr w:type="spellEnd"/>
      <w:r w:rsidRPr="004F686C">
        <w:t xml:space="preserve"> </w:t>
      </w:r>
      <w:proofErr w:type="spellStart"/>
      <w:r w:rsidRPr="004F686C">
        <w:t>Task</w:t>
      </w:r>
      <w:proofErr w:type="spellEnd"/>
      <w:r w:rsidRPr="004F686C">
        <w:t xml:space="preserve"> отобразить переходную характеристику замкнутой системы. Определить </w:t>
      </w:r>
      <w:r w:rsidRPr="004F686C">
        <w:rPr>
          <w:i/>
          <w:iCs/>
        </w:rPr>
        <w:t>перерегулирование</w:t>
      </w:r>
      <w:r w:rsidRPr="004F686C">
        <w:t xml:space="preserve"> </w:t>
      </w:r>
      <w:r w:rsidR="00C8343A" w:rsidRPr="004F686C">
        <w:rPr>
          <w:position w:val="-12"/>
        </w:rPr>
        <w:object w:dxaOrig="660" w:dyaOrig="380" w14:anchorId="42D3140B">
          <v:shape id="_x0000_i1286" type="#_x0000_t75" style="width:33.4pt;height:19pt" o:ole="">
            <v:imagedata r:id="rId536" o:title=""/>
          </v:shape>
          <o:OLEObject Type="Embed" ProgID="Equation.3" ShapeID="_x0000_i1286" DrawAspect="Content" ObjectID="_1735634898" r:id="rId537"/>
        </w:object>
      </w:r>
      <w:r w:rsidRPr="004F686C">
        <w:t xml:space="preserve"> и </w:t>
      </w:r>
      <w:r w:rsidRPr="004F686C">
        <w:rPr>
          <w:i/>
          <w:iCs/>
        </w:rPr>
        <w:t>время регулирования</w:t>
      </w:r>
      <w:r w:rsidRPr="004F686C">
        <w:t xml:space="preserve"> </w:t>
      </w:r>
      <w:r w:rsidR="00C8343A" w:rsidRPr="004F686C">
        <w:rPr>
          <w:position w:val="-16"/>
        </w:rPr>
        <w:object w:dxaOrig="340" w:dyaOrig="420" w14:anchorId="36B4BC1E">
          <v:shape id="_x0000_i1287" type="#_x0000_t75" style="width:17.3pt;height:21.3pt" o:ole="">
            <v:imagedata r:id="rId538" o:title=""/>
          </v:shape>
          <o:OLEObject Type="Embed" ProgID="Equation.3" ShapeID="_x0000_i1287" DrawAspect="Content" ObjectID="_1735634899" r:id="rId539"/>
        </w:object>
      </w:r>
      <w:r w:rsidRPr="004F686C">
        <w:t>. Сравнить найденное значение</w:t>
      </w:r>
      <w:r>
        <w:t xml:space="preserve"> </w:t>
      </w:r>
      <w:r w:rsidR="00C8343A" w:rsidRPr="004F686C">
        <w:rPr>
          <w:position w:val="-12"/>
        </w:rPr>
        <w:object w:dxaOrig="660" w:dyaOrig="380" w14:anchorId="4EA1A7BC">
          <v:shape id="_x0000_i1288" type="#_x0000_t75" style="width:33.4pt;height:19pt" o:ole="">
            <v:imagedata r:id="rId536" o:title=""/>
          </v:shape>
          <o:OLEObject Type="Embed" ProgID="Equation.3" ShapeID="_x0000_i1288" DrawAspect="Content" ObjectID="_1735634900" r:id="rId540"/>
        </w:object>
      </w:r>
      <w:r w:rsidRPr="004F686C">
        <w:t xml:space="preserve"> с </w:t>
      </w:r>
      <w:r w:rsidR="00C8343A" w:rsidRPr="004F686C">
        <w:rPr>
          <w:position w:val="-12"/>
        </w:rPr>
        <w:object w:dxaOrig="820" w:dyaOrig="380" w14:anchorId="2AACB329">
          <v:shape id="_x0000_i1289" type="#_x0000_t75" style="width:40.9pt;height:19pt" o:ole="">
            <v:imagedata r:id="rId541" o:title=""/>
          </v:shape>
          <o:OLEObject Type="Embed" ProgID="Equation.3" ShapeID="_x0000_i1289" DrawAspect="Content" ObjectID="_1735634901" r:id="rId542"/>
        </w:object>
      </w:r>
      <w:r w:rsidRPr="004F686C">
        <w:t>.</w:t>
      </w:r>
      <w:r>
        <w:t xml:space="preserve"> </w:t>
      </w:r>
    </w:p>
    <w:p w14:paraId="4C18A872" w14:textId="77777777" w:rsidR="00331E0F" w:rsidRPr="004F686C" w:rsidRDefault="007C7A98" w:rsidP="00331E0F">
      <w:pPr>
        <w:jc w:val="both"/>
      </w:pPr>
      <w:r>
        <w:t xml:space="preserve"> </w:t>
      </w:r>
      <w:r w:rsidR="001F65BF">
        <w:t>1</w:t>
      </w:r>
      <w:r w:rsidR="00331E0F" w:rsidRPr="001B348A">
        <w:t>.</w:t>
      </w:r>
      <w:r w:rsidR="00331E0F">
        <w:t>4</w:t>
      </w:r>
      <w:r w:rsidR="00331E0F" w:rsidRPr="004F686C">
        <w:t xml:space="preserve">.  Определить дополнительный фазовый сдвиг </w:t>
      </w:r>
      <w:r w:rsidR="00C8343A" w:rsidRPr="004F686C">
        <w:rPr>
          <w:position w:val="-12"/>
        </w:rPr>
        <w:object w:dxaOrig="380" w:dyaOrig="380" w14:anchorId="3E61F9E5">
          <v:shape id="_x0000_i1290" type="#_x0000_t75" style="width:19pt;height:19pt" o:ole="">
            <v:imagedata r:id="rId543" o:title=""/>
          </v:shape>
          <o:OLEObject Type="Embed" ProgID="Equation.3" ShapeID="_x0000_i1290" DrawAspect="Content" ObjectID="_1735634902" r:id="rId544"/>
        </w:object>
      </w:r>
      <w:r w:rsidR="00331E0F" w:rsidRPr="004F686C">
        <w:t xml:space="preserve">. Для этого необходимо определить требуемый запас по фазе для </w:t>
      </w:r>
      <w:r w:rsidR="00331E0F" w:rsidRPr="004F686C">
        <w:rPr>
          <w:i/>
          <w:iCs/>
        </w:rPr>
        <w:t>скорректированной</w:t>
      </w:r>
      <w:r w:rsidR="00331E0F" w:rsidRPr="004F686C">
        <w:t xml:space="preserve"> системы </w:t>
      </w:r>
      <w:r w:rsidR="00C8343A" w:rsidRPr="004F686C">
        <w:rPr>
          <w:position w:val="-12"/>
        </w:rPr>
        <w:object w:dxaOrig="300" w:dyaOrig="380" w14:anchorId="4FBCA367">
          <v:shape id="_x0000_i1291" type="#_x0000_t75" style="width:15pt;height:19pt" o:ole="">
            <v:imagedata r:id="rId545" o:title=""/>
          </v:shape>
          <o:OLEObject Type="Embed" ProgID="Equation.3" ShapeID="_x0000_i1291" DrawAspect="Content" ObjectID="_1735634903" r:id="rId546"/>
        </w:object>
      </w:r>
      <w:r w:rsidR="00331E0F" w:rsidRPr="004F686C">
        <w:t>, используя связь между перерегулированием и запасом по фазе:</w:t>
      </w:r>
    </w:p>
    <w:p w14:paraId="6902FE98" w14:textId="77777777" w:rsidR="00331E0F" w:rsidRPr="004F686C" w:rsidRDefault="00C8343A" w:rsidP="00331E0F">
      <w:pPr>
        <w:jc w:val="center"/>
      </w:pPr>
      <w:r w:rsidRPr="004F686C">
        <w:rPr>
          <w:position w:val="-12"/>
        </w:rPr>
        <w:object w:dxaOrig="3480" w:dyaOrig="420" w14:anchorId="12D57EC3">
          <v:shape id="_x0000_i1292" type="#_x0000_t75" style="width:158.4pt;height:19pt" o:ole="">
            <v:imagedata r:id="rId547" o:title=""/>
          </v:shape>
          <o:OLEObject Type="Embed" ProgID="Equation.3" ShapeID="_x0000_i1292" DrawAspect="Content" ObjectID="_1735634904" r:id="rId548"/>
        </w:object>
      </w:r>
    </w:p>
    <w:p w14:paraId="32EDFD9D" w14:textId="77777777" w:rsidR="00331E0F" w:rsidRPr="004F686C" w:rsidRDefault="00331E0F" w:rsidP="00331E0F">
      <w:pPr>
        <w:ind w:firstLine="708"/>
        <w:jc w:val="both"/>
      </w:pPr>
      <w:r w:rsidRPr="004F686C">
        <w:t xml:space="preserve">Вычислить дополнительный фазовый сдвиг, вносимый корректирующим устройством </w:t>
      </w:r>
    </w:p>
    <w:p w14:paraId="6F273531" w14:textId="77777777" w:rsidR="00331E0F" w:rsidRPr="004F686C" w:rsidRDefault="00C8343A" w:rsidP="00331E0F">
      <w:pPr>
        <w:jc w:val="center"/>
      </w:pPr>
      <w:r w:rsidRPr="004F686C">
        <w:rPr>
          <w:position w:val="-12"/>
        </w:rPr>
        <w:object w:dxaOrig="1440" w:dyaOrig="380" w14:anchorId="236CB83D">
          <v:shape id="_x0000_i1293" type="#_x0000_t75" style="width:1in;height:19pt" o:ole="">
            <v:imagedata r:id="rId549" o:title=""/>
          </v:shape>
          <o:OLEObject Type="Embed" ProgID="Equation.3" ShapeID="_x0000_i1293" DrawAspect="Content" ObjectID="_1735634905" r:id="rId550"/>
        </w:object>
      </w:r>
      <w:r w:rsidR="00331E0F" w:rsidRPr="004F686C">
        <w:t>.</w:t>
      </w:r>
      <w:r w:rsidR="00331E0F" w:rsidRPr="004F686C">
        <w:tab/>
      </w:r>
    </w:p>
    <w:p w14:paraId="4E308BBE" w14:textId="77777777" w:rsidR="00331E0F" w:rsidRPr="004F686C" w:rsidRDefault="00331E0F" w:rsidP="00331E0F">
      <w:pPr>
        <w:ind w:firstLine="708"/>
        <w:jc w:val="both"/>
      </w:pPr>
      <w:r w:rsidRPr="004F686C">
        <w:t xml:space="preserve">После введения коррекции частота, при которой ЛАЧХ скорректированной </w:t>
      </w:r>
      <w:proofErr w:type="spellStart"/>
      <w:r w:rsidRPr="004F686C">
        <w:t>смстемы</w:t>
      </w:r>
      <w:proofErr w:type="spellEnd"/>
      <w:r w:rsidRPr="004F686C">
        <w:t xml:space="preserve"> пересечёт уровень   0 дБ, будет больше, чем в исходной системе. Соответственно, будет больше и отставание по фазе в нескорректированной системе. Поэтому необходимо увеличить величину </w:t>
      </w:r>
      <w:r w:rsidR="00C8343A" w:rsidRPr="004F686C">
        <w:rPr>
          <w:position w:val="-12"/>
        </w:rPr>
        <w:object w:dxaOrig="380" w:dyaOrig="380" w14:anchorId="1CE4B4E2">
          <v:shape id="_x0000_i1294" type="#_x0000_t75" style="width:19pt;height:19pt" o:ole="">
            <v:imagedata r:id="rId551" o:title=""/>
          </v:shape>
          <o:OLEObject Type="Embed" ProgID="Equation.3" ShapeID="_x0000_i1294" DrawAspect="Content" ObjectID="_1735634906" r:id="rId552"/>
        </w:object>
      </w:r>
      <w:r w:rsidRPr="004F686C">
        <w:t xml:space="preserve"> на </w:t>
      </w:r>
      <w:r w:rsidR="00C8343A" w:rsidRPr="004F686C">
        <w:rPr>
          <w:position w:val="-12"/>
        </w:rPr>
        <w:object w:dxaOrig="1120" w:dyaOrig="360" w14:anchorId="0CFC08D6">
          <v:shape id="_x0000_i1295" type="#_x0000_t75" style="width:55.85pt;height:17.85pt" o:ole="">
            <v:imagedata r:id="rId553" o:title=""/>
          </v:shape>
          <o:OLEObject Type="Embed" ProgID="Equation.3" ShapeID="_x0000_i1295" DrawAspect="Content" ObjectID="_1735634907" r:id="rId554"/>
        </w:object>
      </w:r>
      <w:r w:rsidRPr="004F686C">
        <w:t>.</w:t>
      </w:r>
    </w:p>
    <w:p w14:paraId="376DC414" w14:textId="77777777" w:rsidR="00331E0F" w:rsidRPr="000B4D71" w:rsidRDefault="001F65BF" w:rsidP="00331E0F">
      <w:pPr>
        <w:jc w:val="both"/>
      </w:pPr>
      <w:r>
        <w:t>1</w:t>
      </w:r>
      <w:r w:rsidR="00331E0F" w:rsidRPr="001B348A">
        <w:t>.</w:t>
      </w:r>
      <w:r w:rsidR="00331E0F">
        <w:t xml:space="preserve">5. </w:t>
      </w:r>
      <w:r w:rsidR="00331E0F" w:rsidRPr="000B4D71">
        <w:t xml:space="preserve">Вычислить параметр </w:t>
      </w:r>
      <w:r w:rsidR="00C8343A" w:rsidRPr="000B4D71">
        <w:rPr>
          <w:position w:val="-6"/>
        </w:rPr>
        <w:object w:dxaOrig="240" w:dyaOrig="240" w14:anchorId="3BEBBF34">
          <v:shape id="_x0000_i1296" type="#_x0000_t75" style="width:12.1pt;height:12.1pt" o:ole="">
            <v:imagedata r:id="rId555" o:title=""/>
          </v:shape>
          <o:OLEObject Type="Embed" ProgID="Equation.3" ShapeID="_x0000_i1296" DrawAspect="Content" ObjectID="_1735634908" r:id="rId556"/>
        </w:object>
      </w:r>
      <w:r w:rsidR="00331E0F" w:rsidRPr="000B4D71">
        <w:t>:</w:t>
      </w:r>
    </w:p>
    <w:p w14:paraId="0907F4C2" w14:textId="77777777" w:rsidR="00331E0F" w:rsidRPr="000B4D71" w:rsidRDefault="00C8343A" w:rsidP="00331E0F">
      <w:pPr>
        <w:jc w:val="center"/>
      </w:pPr>
      <w:r w:rsidRPr="000B4D71">
        <w:rPr>
          <w:position w:val="-28"/>
        </w:rPr>
        <w:object w:dxaOrig="1600" w:dyaOrig="720" w14:anchorId="5E12EFFA">
          <v:shape id="_x0000_i1297" type="#_x0000_t75" style="width:50.1pt;height:22.45pt" o:ole="">
            <v:imagedata r:id="rId557" o:title=""/>
          </v:shape>
          <o:OLEObject Type="Embed" ProgID="Equation.3" ShapeID="_x0000_i1297" DrawAspect="Content" ObjectID="_1735634909" r:id="rId558"/>
        </w:object>
      </w:r>
      <w:r w:rsidR="00331E0F" w:rsidRPr="000B4D71">
        <w:t>.</w:t>
      </w:r>
    </w:p>
    <w:p w14:paraId="11456084" w14:textId="77777777" w:rsidR="00331E0F" w:rsidRPr="000B4D71" w:rsidRDefault="00331E0F" w:rsidP="00331E0F">
      <w:pPr>
        <w:jc w:val="both"/>
      </w:pPr>
      <w:r w:rsidRPr="000B4D71">
        <w:t xml:space="preserve">Примечание. При вычислении функции </w:t>
      </w:r>
      <w:r w:rsidRPr="000B4D71">
        <w:rPr>
          <w:lang w:val="en-US"/>
        </w:rPr>
        <w:t>sin</w:t>
      </w:r>
      <w:r w:rsidRPr="000B4D71">
        <w:t xml:space="preserve"> в </w:t>
      </w:r>
      <w:r w:rsidRPr="000B4D71">
        <w:rPr>
          <w:lang w:val="en-US"/>
        </w:rPr>
        <w:t>MATLAB</w:t>
      </w:r>
      <w:r w:rsidRPr="000B4D71">
        <w:t xml:space="preserve"> необходимо аргумент функции представлять в радианах.</w:t>
      </w:r>
    </w:p>
    <w:p w14:paraId="2D94579C" w14:textId="77777777" w:rsidR="00331E0F" w:rsidRPr="00A24BF0" w:rsidRDefault="001F65BF" w:rsidP="00331E0F">
      <w:pPr>
        <w:jc w:val="both"/>
      </w:pPr>
      <w:r>
        <w:t>1</w:t>
      </w:r>
      <w:r w:rsidR="00331E0F" w:rsidRPr="001B348A">
        <w:t>.</w:t>
      </w:r>
      <w:r w:rsidR="00331E0F">
        <w:t xml:space="preserve">6. </w:t>
      </w:r>
      <w:r w:rsidR="00331E0F" w:rsidRPr="001B348A">
        <w:t xml:space="preserve"> </w:t>
      </w:r>
      <w:r w:rsidR="00331E0F" w:rsidRPr="00A24BF0">
        <w:t xml:space="preserve">Вычислить величину </w:t>
      </w:r>
      <w:r w:rsidR="00C8343A" w:rsidRPr="00A24BF0">
        <w:rPr>
          <w:position w:val="-10"/>
        </w:rPr>
        <w:object w:dxaOrig="780" w:dyaOrig="340" w14:anchorId="178D2B9B">
          <v:shape id="_x0000_i1298" type="#_x0000_t75" style="width:39.15pt;height:17.3pt" o:ole="">
            <v:imagedata r:id="rId559" o:title=""/>
          </v:shape>
          <o:OLEObject Type="Embed" ProgID="Equation.3" ShapeID="_x0000_i1298" DrawAspect="Content" ObjectID="_1735634910" r:id="rId560"/>
        </w:object>
      </w:r>
      <w:r w:rsidR="00331E0F" w:rsidRPr="00A24BF0">
        <w:t xml:space="preserve"> и найти частоту </w:t>
      </w:r>
      <w:r w:rsidR="00C8343A" w:rsidRPr="00A24BF0">
        <w:rPr>
          <w:position w:val="-12"/>
        </w:rPr>
        <w:object w:dxaOrig="400" w:dyaOrig="380" w14:anchorId="1DCE8E5C">
          <v:shape id="_x0000_i1299" type="#_x0000_t75" style="width:19.6pt;height:19pt" o:ole="">
            <v:imagedata r:id="rId561" o:title=""/>
          </v:shape>
          <o:OLEObject Type="Embed" ProgID="Equation.3" ShapeID="_x0000_i1299" DrawAspect="Content" ObjectID="_1735634911" r:id="rId562"/>
        </w:object>
      </w:r>
      <w:r w:rsidR="00331E0F" w:rsidRPr="00A24BF0">
        <w:t xml:space="preserve">, при которой ЛАЧХ нескорректированной системы имеет значение </w:t>
      </w:r>
      <w:r w:rsidR="00C8343A" w:rsidRPr="00A24BF0">
        <w:rPr>
          <w:position w:val="-10"/>
        </w:rPr>
        <w:object w:dxaOrig="980" w:dyaOrig="340" w14:anchorId="183829FA">
          <v:shape id="_x0000_i1300" type="#_x0000_t75" style="width:48.95pt;height:17.3pt" o:ole="">
            <v:imagedata r:id="rId563" o:title=""/>
          </v:shape>
          <o:OLEObject Type="Embed" ProgID="Equation.3" ShapeID="_x0000_i1300" DrawAspect="Content" ObjectID="_1735634912" r:id="rId564"/>
        </w:object>
      </w:r>
      <w:r w:rsidR="00331E0F" w:rsidRPr="00A24BF0">
        <w:t xml:space="preserve">, дБ. Поскольку по графикам в окне </w:t>
      </w:r>
      <w:r w:rsidR="00331E0F" w:rsidRPr="00A24BF0">
        <w:rPr>
          <w:lang w:val="en-US"/>
        </w:rPr>
        <w:t>SISO</w:t>
      </w:r>
      <w:r w:rsidR="00331E0F" w:rsidRPr="00A24BF0">
        <w:t xml:space="preserve"> </w:t>
      </w:r>
      <w:r w:rsidR="00331E0F" w:rsidRPr="00A24BF0">
        <w:rPr>
          <w:lang w:val="en-US"/>
        </w:rPr>
        <w:t>Design</w:t>
      </w:r>
      <w:r w:rsidR="00331E0F" w:rsidRPr="00A24BF0">
        <w:t xml:space="preserve"> </w:t>
      </w:r>
      <w:r w:rsidR="00331E0F" w:rsidRPr="00A24BF0">
        <w:rPr>
          <w:lang w:val="en-US"/>
        </w:rPr>
        <w:t>for</w:t>
      </w:r>
      <w:r w:rsidR="00331E0F" w:rsidRPr="00A24BF0">
        <w:t xml:space="preserve"> </w:t>
      </w:r>
      <w:r w:rsidR="00331E0F" w:rsidRPr="00A24BF0">
        <w:rPr>
          <w:lang w:val="en-US"/>
        </w:rPr>
        <w:t>SISO</w:t>
      </w:r>
      <w:r w:rsidR="00331E0F" w:rsidRPr="00A24BF0">
        <w:t xml:space="preserve"> </w:t>
      </w:r>
      <w:r w:rsidR="00331E0F" w:rsidRPr="00A24BF0">
        <w:rPr>
          <w:lang w:val="en-US"/>
        </w:rPr>
        <w:t>Design</w:t>
      </w:r>
      <w:r w:rsidR="00331E0F" w:rsidRPr="00A24BF0">
        <w:t xml:space="preserve"> </w:t>
      </w:r>
      <w:r w:rsidR="00331E0F" w:rsidRPr="00A24BF0">
        <w:rPr>
          <w:lang w:val="en-US"/>
        </w:rPr>
        <w:t>Task</w:t>
      </w:r>
      <w:r w:rsidR="00331E0F" w:rsidRPr="00A24BF0">
        <w:t xml:space="preserve"> не удаётся точно определить координаты точки на ЛАЧХ, целесообразно построить ЛАЧХ разомкнутой системы в </w:t>
      </w:r>
      <w:proofErr w:type="spellStart"/>
      <w:r w:rsidR="00331E0F" w:rsidRPr="00A24BF0">
        <w:t>просмотрщике</w:t>
      </w:r>
      <w:proofErr w:type="spellEnd"/>
      <w:r w:rsidR="00331E0F" w:rsidRPr="00A24BF0">
        <w:t xml:space="preserve"> LTI </w:t>
      </w:r>
      <w:proofErr w:type="spellStart"/>
      <w:r w:rsidR="00331E0F" w:rsidRPr="00A24BF0">
        <w:t>Viewer</w:t>
      </w:r>
      <w:proofErr w:type="spellEnd"/>
      <w:r w:rsidR="00331E0F" w:rsidRPr="00A24BF0">
        <w:t xml:space="preserve"> </w:t>
      </w:r>
      <w:proofErr w:type="spellStart"/>
      <w:r w:rsidR="00331E0F" w:rsidRPr="00A24BF0">
        <w:t>for</w:t>
      </w:r>
      <w:proofErr w:type="spellEnd"/>
      <w:r w:rsidR="00331E0F" w:rsidRPr="00A24BF0">
        <w:t xml:space="preserve"> SISO </w:t>
      </w:r>
      <w:proofErr w:type="spellStart"/>
      <w:r w:rsidR="00331E0F" w:rsidRPr="00A24BF0">
        <w:t>Design</w:t>
      </w:r>
      <w:proofErr w:type="spellEnd"/>
      <w:r w:rsidR="00331E0F" w:rsidRPr="00A24BF0">
        <w:t xml:space="preserve"> </w:t>
      </w:r>
      <w:proofErr w:type="spellStart"/>
      <w:r w:rsidR="00331E0F" w:rsidRPr="00A24BF0">
        <w:t>Task</w:t>
      </w:r>
      <w:proofErr w:type="spellEnd"/>
      <w:r w:rsidR="00331E0F" w:rsidRPr="00A24BF0">
        <w:t>.</w:t>
      </w:r>
    </w:p>
    <w:p w14:paraId="2EF1C33B" w14:textId="77777777" w:rsidR="00331E0F" w:rsidRPr="00E222BE" w:rsidRDefault="001F65BF" w:rsidP="00331E0F">
      <w:pPr>
        <w:jc w:val="both"/>
      </w:pPr>
      <w:r>
        <w:t>1</w:t>
      </w:r>
      <w:r w:rsidR="00331E0F" w:rsidRPr="001B348A">
        <w:t>.</w:t>
      </w:r>
      <w:r w:rsidR="00331E0F">
        <w:t xml:space="preserve">7. </w:t>
      </w:r>
      <w:r w:rsidR="00331E0F" w:rsidRPr="001B348A">
        <w:t xml:space="preserve"> </w:t>
      </w:r>
      <w:r w:rsidR="00331E0F" w:rsidRPr="00E222BE">
        <w:t xml:space="preserve">Вычислить значения полюса </w:t>
      </w:r>
      <w:r w:rsidR="00C8343A" w:rsidRPr="00E222BE">
        <w:rPr>
          <w:position w:val="-12"/>
        </w:rPr>
        <w:object w:dxaOrig="1260" w:dyaOrig="440" w14:anchorId="3DAF2B65">
          <v:shape id="_x0000_i1301" type="#_x0000_t75" style="width:63.35pt;height:21.9pt" o:ole="">
            <v:imagedata r:id="rId565" o:title=""/>
          </v:shape>
          <o:OLEObject Type="Embed" ProgID="Equation.3" ShapeID="_x0000_i1301" DrawAspect="Content" ObjectID="_1735634913" r:id="rId566"/>
        </w:object>
      </w:r>
      <w:r w:rsidR="00331E0F" w:rsidRPr="00E222BE">
        <w:t xml:space="preserve"> и нуля </w:t>
      </w:r>
      <w:r w:rsidR="00C8343A" w:rsidRPr="00E222BE">
        <w:rPr>
          <w:position w:val="-10"/>
        </w:rPr>
        <w:object w:dxaOrig="960" w:dyaOrig="340" w14:anchorId="042097CA">
          <v:shape id="_x0000_i1302" type="#_x0000_t75" style="width:47.8pt;height:17.3pt" o:ole="">
            <v:imagedata r:id="rId567" o:title=""/>
          </v:shape>
          <o:OLEObject Type="Embed" ProgID="Equation.3" ShapeID="_x0000_i1302" DrawAspect="Content" ObjectID="_1735634914" r:id="rId568"/>
        </w:object>
      </w:r>
      <w:r w:rsidR="00331E0F" w:rsidRPr="00E222BE">
        <w:t xml:space="preserve">. Ввести численные значения </w:t>
      </w:r>
      <w:r w:rsidR="00331E0F" w:rsidRPr="00E222BE">
        <w:rPr>
          <w:lang w:val="en-US"/>
        </w:rPr>
        <w:t>p</w:t>
      </w:r>
      <w:r w:rsidR="00331E0F" w:rsidRPr="00E222BE">
        <w:t xml:space="preserve"> и </w:t>
      </w:r>
      <w:r w:rsidR="00331E0F" w:rsidRPr="00E222BE">
        <w:rPr>
          <w:lang w:val="en-US"/>
        </w:rPr>
        <w:t>z</w:t>
      </w:r>
      <w:r w:rsidR="00331E0F" w:rsidRPr="00E222BE">
        <w:t xml:space="preserve"> (со знаком минус) в регулятор на </w:t>
      </w:r>
      <w:proofErr w:type="gramStart"/>
      <w:r w:rsidR="00331E0F" w:rsidRPr="00E222BE">
        <w:t xml:space="preserve">вкладке  </w:t>
      </w:r>
      <w:r w:rsidR="00331E0F" w:rsidRPr="00E222BE">
        <w:rPr>
          <w:lang w:val="en-US"/>
        </w:rPr>
        <w:t>Compensator</w:t>
      </w:r>
      <w:proofErr w:type="gramEnd"/>
      <w:r w:rsidR="00331E0F" w:rsidRPr="00E222BE">
        <w:t xml:space="preserve">  </w:t>
      </w:r>
      <w:r w:rsidR="00331E0F" w:rsidRPr="00E222BE">
        <w:rPr>
          <w:lang w:val="en-US"/>
        </w:rPr>
        <w:t>Editor</w:t>
      </w:r>
      <w:r w:rsidR="00331E0F" w:rsidRPr="00E222BE">
        <w:t xml:space="preserve">  в окне </w:t>
      </w:r>
      <w:r w:rsidR="00331E0F" w:rsidRPr="00E222BE">
        <w:rPr>
          <w:lang w:val="en-US"/>
        </w:rPr>
        <w:t>Control</w:t>
      </w:r>
      <w:r w:rsidR="00331E0F" w:rsidRPr="00E222BE">
        <w:t xml:space="preserve"> </w:t>
      </w:r>
      <w:r w:rsidR="00331E0F" w:rsidRPr="00E222BE">
        <w:rPr>
          <w:lang w:val="en-US"/>
        </w:rPr>
        <w:t>and</w:t>
      </w:r>
      <w:r w:rsidR="00331E0F" w:rsidRPr="00E222BE">
        <w:t xml:space="preserve"> </w:t>
      </w:r>
      <w:r w:rsidR="00331E0F" w:rsidRPr="00E222BE">
        <w:rPr>
          <w:lang w:val="en-US"/>
        </w:rPr>
        <w:t>Estimation</w:t>
      </w:r>
      <w:r w:rsidR="00331E0F" w:rsidRPr="00E222BE">
        <w:t xml:space="preserve"> </w:t>
      </w:r>
      <w:r w:rsidR="00331E0F" w:rsidRPr="00E222BE">
        <w:rPr>
          <w:lang w:val="en-US"/>
        </w:rPr>
        <w:t>Tools</w:t>
      </w:r>
      <w:r w:rsidR="00331E0F" w:rsidRPr="00E222BE">
        <w:t xml:space="preserve"> </w:t>
      </w:r>
      <w:r w:rsidR="00331E0F" w:rsidRPr="00E222BE">
        <w:rPr>
          <w:lang w:val="en-US"/>
        </w:rPr>
        <w:t>Manager</w:t>
      </w:r>
      <w:r w:rsidR="00331E0F" w:rsidRPr="00E222BE">
        <w:t>.</w:t>
      </w:r>
    </w:p>
    <w:p w14:paraId="0BDB73D2" w14:textId="77777777" w:rsidR="00331E0F" w:rsidRPr="000466C1" w:rsidRDefault="001F65BF" w:rsidP="00331E0F">
      <w:pPr>
        <w:spacing w:line="240" w:lineRule="auto"/>
        <w:jc w:val="both"/>
      </w:pPr>
      <w:r>
        <w:t>1</w:t>
      </w:r>
      <w:r w:rsidR="00331E0F" w:rsidRPr="001B348A">
        <w:t>.</w:t>
      </w:r>
      <w:r w:rsidR="00331E0F">
        <w:t xml:space="preserve">8. </w:t>
      </w:r>
      <w:r w:rsidR="00331E0F" w:rsidRPr="001B348A">
        <w:t xml:space="preserve"> </w:t>
      </w:r>
      <w:r w:rsidR="00331E0F" w:rsidRPr="000466C1">
        <w:t xml:space="preserve">Определить полученное значение запаса по фазе в скорректированной системе. По переходной характеристике замкнутой системы определить перерегулирование </w:t>
      </w:r>
      <w:r w:rsidR="00C8343A" w:rsidRPr="000466C1">
        <w:rPr>
          <w:position w:val="-12"/>
        </w:rPr>
        <w:object w:dxaOrig="660" w:dyaOrig="380" w14:anchorId="716BC88B">
          <v:shape id="_x0000_i1303" type="#_x0000_t75" style="width:33.4pt;height:19pt" o:ole="">
            <v:imagedata r:id="rId569" o:title=""/>
          </v:shape>
          <o:OLEObject Type="Embed" ProgID="Equation.3" ShapeID="_x0000_i1303" DrawAspect="Content" ObjectID="_1735634915" r:id="rId570"/>
        </w:object>
      </w:r>
      <w:r w:rsidR="00331E0F" w:rsidRPr="000466C1">
        <w:t xml:space="preserve"> и </w:t>
      </w:r>
      <w:r w:rsidR="00331E0F" w:rsidRPr="000466C1">
        <w:lastRenderedPageBreak/>
        <w:t xml:space="preserve">время регулирования </w:t>
      </w:r>
      <w:r w:rsidR="00C8343A" w:rsidRPr="000466C1">
        <w:rPr>
          <w:position w:val="-16"/>
        </w:rPr>
        <w:object w:dxaOrig="340" w:dyaOrig="420" w14:anchorId="4EF9641F">
          <v:shape id="_x0000_i1304" type="#_x0000_t75" style="width:17.3pt;height:21.3pt" o:ole="">
            <v:imagedata r:id="rId571" o:title=""/>
          </v:shape>
          <o:OLEObject Type="Embed" ProgID="Equation.3" ShapeID="_x0000_i1304" DrawAspect="Content" ObjectID="_1735634916" r:id="rId572"/>
        </w:object>
      </w:r>
      <w:r w:rsidR="00331E0F" w:rsidRPr="000466C1">
        <w:t xml:space="preserve">. Сравнить </w:t>
      </w:r>
      <w:r w:rsidR="00C8343A" w:rsidRPr="000466C1">
        <w:rPr>
          <w:position w:val="-12"/>
        </w:rPr>
        <w:object w:dxaOrig="660" w:dyaOrig="380" w14:anchorId="5082DB31">
          <v:shape id="_x0000_i1305" type="#_x0000_t75" style="width:33.4pt;height:19pt" o:ole="">
            <v:imagedata r:id="rId569" o:title=""/>
          </v:shape>
          <o:OLEObject Type="Embed" ProgID="Equation.3" ShapeID="_x0000_i1305" DrawAspect="Content" ObjectID="_1735634917" r:id="rId573"/>
        </w:object>
      </w:r>
      <w:r w:rsidR="00331E0F" w:rsidRPr="000466C1">
        <w:t xml:space="preserve"> с </w:t>
      </w:r>
      <w:r w:rsidR="00C8343A" w:rsidRPr="000466C1">
        <w:rPr>
          <w:position w:val="-12"/>
        </w:rPr>
        <w:object w:dxaOrig="820" w:dyaOrig="380" w14:anchorId="471FD026">
          <v:shape id="_x0000_i1306" type="#_x0000_t75" style="width:40.9pt;height:19pt" o:ole="">
            <v:imagedata r:id="rId541" o:title=""/>
          </v:shape>
          <o:OLEObject Type="Embed" ProgID="Equation.3" ShapeID="_x0000_i1306" DrawAspect="Content" ObjectID="_1735634918" r:id="rId574"/>
        </w:object>
      </w:r>
      <w:r w:rsidR="00331E0F" w:rsidRPr="000466C1">
        <w:t xml:space="preserve">, и </w:t>
      </w:r>
      <w:r w:rsidR="00C8343A" w:rsidRPr="000466C1">
        <w:rPr>
          <w:position w:val="-16"/>
        </w:rPr>
        <w:object w:dxaOrig="340" w:dyaOrig="420" w14:anchorId="2A812A7B">
          <v:shape id="_x0000_i1307" type="#_x0000_t75" style="width:17.3pt;height:21.3pt" o:ole="">
            <v:imagedata r:id="rId571" o:title=""/>
          </v:shape>
          <o:OLEObject Type="Embed" ProgID="Equation.3" ShapeID="_x0000_i1307" DrawAspect="Content" ObjectID="_1735634919" r:id="rId575"/>
        </w:object>
      </w:r>
      <w:r w:rsidR="00331E0F" w:rsidRPr="000466C1">
        <w:t xml:space="preserve"> с </w:t>
      </w:r>
      <w:r w:rsidR="00C8343A" w:rsidRPr="000466C1">
        <w:rPr>
          <w:position w:val="-16"/>
        </w:rPr>
        <w:object w:dxaOrig="340" w:dyaOrig="420" w14:anchorId="38478102">
          <v:shape id="_x0000_i1308" type="#_x0000_t75" style="width:17.3pt;height:21.3pt" o:ole="">
            <v:imagedata r:id="rId538" o:title=""/>
          </v:shape>
          <o:OLEObject Type="Embed" ProgID="Equation.3" ShapeID="_x0000_i1308" DrawAspect="Content" ObjectID="_1735634920" r:id="rId576"/>
        </w:object>
      </w:r>
      <w:r w:rsidR="00331E0F" w:rsidRPr="000466C1">
        <w:t xml:space="preserve">. Если величина перерегулирования в скорректированной системе </w:t>
      </w:r>
      <w:r w:rsidR="00C8343A" w:rsidRPr="000466C1">
        <w:rPr>
          <w:position w:val="-14"/>
        </w:rPr>
        <w:object w:dxaOrig="940" w:dyaOrig="400" w14:anchorId="2A2CF8C7">
          <v:shape id="_x0000_i1309" type="#_x0000_t75" style="width:47.25pt;height:19.6pt" o:ole="">
            <v:imagedata r:id="rId577" o:title=""/>
          </v:shape>
          <o:OLEObject Type="Embed" ProgID="Equation.3" ShapeID="_x0000_i1309" DrawAspect="Content" ObjectID="_1735634921" r:id="rId578"/>
        </w:object>
      </w:r>
      <w:r w:rsidR="00331E0F" w:rsidRPr="000466C1">
        <w:t>, то необходимо немного увеличить ширину среднечастотного участка ЛАЧХ, переместив по ЛАЧХ соответствующие нуль и полюс с помощью мыши.</w:t>
      </w:r>
    </w:p>
    <w:p w14:paraId="7CF6FA67" w14:textId="77777777" w:rsidR="00331E0F" w:rsidRDefault="001F65BF" w:rsidP="00331E0F">
      <w:pPr>
        <w:spacing w:line="240" w:lineRule="auto"/>
        <w:jc w:val="both"/>
      </w:pPr>
      <w:r>
        <w:t>1</w:t>
      </w:r>
      <w:r w:rsidR="00331E0F" w:rsidRPr="001B348A">
        <w:t>.</w:t>
      </w:r>
      <w:r w:rsidR="00331E0F">
        <w:t xml:space="preserve">9. </w:t>
      </w:r>
      <w:r w:rsidR="00331E0F" w:rsidRPr="001B348A">
        <w:t xml:space="preserve"> </w:t>
      </w:r>
      <w:r w:rsidR="00331E0F" w:rsidRPr="0032368F">
        <w:t xml:space="preserve">С помощью команды </w:t>
      </w:r>
      <w:r w:rsidR="00331E0F" w:rsidRPr="0032368F">
        <w:rPr>
          <w:lang w:val="en-US"/>
        </w:rPr>
        <w:t>Draw</w:t>
      </w:r>
      <w:r w:rsidR="00331E0F" w:rsidRPr="0032368F">
        <w:t xml:space="preserve"> </w:t>
      </w:r>
      <w:r w:rsidR="00331E0F" w:rsidRPr="0032368F">
        <w:rPr>
          <w:lang w:val="en-US"/>
        </w:rPr>
        <w:t>Simulink</w:t>
      </w:r>
      <w:r w:rsidR="00331E0F" w:rsidRPr="0032368F">
        <w:t xml:space="preserve"> </w:t>
      </w:r>
      <w:r w:rsidR="00331E0F" w:rsidRPr="0032368F">
        <w:rPr>
          <w:lang w:val="en-US"/>
        </w:rPr>
        <w:t>Diagram</w:t>
      </w:r>
      <w:r w:rsidR="00331E0F" w:rsidRPr="0032368F">
        <w:t xml:space="preserve"> меню </w:t>
      </w:r>
      <w:r w:rsidR="00331E0F" w:rsidRPr="0032368F">
        <w:rPr>
          <w:lang w:val="en-US"/>
        </w:rPr>
        <w:t>Tools</w:t>
      </w:r>
      <w:r w:rsidR="00331E0F" w:rsidRPr="0032368F">
        <w:t xml:space="preserve"> окна </w:t>
      </w:r>
      <w:r w:rsidR="00331E0F" w:rsidRPr="0032368F">
        <w:rPr>
          <w:lang w:val="en-US"/>
        </w:rPr>
        <w:t>SISO</w:t>
      </w:r>
      <w:r w:rsidR="00331E0F" w:rsidRPr="0032368F">
        <w:t xml:space="preserve"> </w:t>
      </w:r>
      <w:r w:rsidR="00331E0F" w:rsidRPr="0032368F">
        <w:rPr>
          <w:lang w:val="en-US"/>
        </w:rPr>
        <w:t>Design</w:t>
      </w:r>
      <w:r w:rsidR="00331E0F" w:rsidRPr="0032368F">
        <w:t xml:space="preserve"> </w:t>
      </w:r>
      <w:r w:rsidR="00331E0F" w:rsidRPr="0032368F">
        <w:rPr>
          <w:lang w:val="en-US"/>
        </w:rPr>
        <w:t>for</w:t>
      </w:r>
      <w:r w:rsidR="00331E0F" w:rsidRPr="0032368F">
        <w:t xml:space="preserve"> </w:t>
      </w:r>
      <w:r w:rsidR="00331E0F" w:rsidRPr="0032368F">
        <w:rPr>
          <w:lang w:val="en-US"/>
        </w:rPr>
        <w:t>SISO</w:t>
      </w:r>
      <w:r w:rsidR="00331E0F" w:rsidRPr="0032368F">
        <w:t xml:space="preserve"> </w:t>
      </w:r>
      <w:r w:rsidR="00331E0F" w:rsidRPr="0032368F">
        <w:rPr>
          <w:lang w:val="en-US"/>
        </w:rPr>
        <w:t>Design</w:t>
      </w:r>
      <w:r w:rsidR="00331E0F" w:rsidRPr="0032368F">
        <w:t xml:space="preserve"> </w:t>
      </w:r>
      <w:r w:rsidR="00331E0F" w:rsidRPr="0032368F">
        <w:rPr>
          <w:lang w:val="en-US"/>
        </w:rPr>
        <w:t>Task</w:t>
      </w:r>
      <w:r w:rsidR="00331E0F" w:rsidRPr="0032368F">
        <w:t xml:space="preserve"> получить модель исследуемой </w:t>
      </w:r>
      <w:proofErr w:type="gramStart"/>
      <w:r w:rsidR="00331E0F" w:rsidRPr="0032368F">
        <w:t>системы  в</w:t>
      </w:r>
      <w:proofErr w:type="gramEnd"/>
      <w:r w:rsidR="00331E0F" w:rsidRPr="0032368F">
        <w:t xml:space="preserve"> пакете </w:t>
      </w:r>
      <w:r w:rsidR="00331E0F" w:rsidRPr="0032368F">
        <w:rPr>
          <w:lang w:val="en-US"/>
        </w:rPr>
        <w:t>Simulink</w:t>
      </w:r>
      <w:r w:rsidR="00331E0F" w:rsidRPr="0032368F">
        <w:t xml:space="preserve">. Подключить на вход модели вместо используемого генератора сигналов генератор линейного сигнала </w:t>
      </w:r>
      <w:proofErr w:type="spellStart"/>
      <w:r w:rsidR="00331E0F" w:rsidRPr="0032368F">
        <w:t>Ramp</w:t>
      </w:r>
      <w:proofErr w:type="spellEnd"/>
      <w:r w:rsidR="00331E0F" w:rsidRPr="0032368F">
        <w:t xml:space="preserve">,  определить установившуюся ошибку </w:t>
      </w:r>
      <w:r w:rsidR="00C8343A" w:rsidRPr="0032368F">
        <w:rPr>
          <w:position w:val="-16"/>
        </w:rPr>
        <w:object w:dxaOrig="480" w:dyaOrig="420" w14:anchorId="1A50B5F9">
          <v:shape id="_x0000_i1310" type="#_x0000_t75" style="width:24.2pt;height:21.3pt" o:ole="">
            <v:imagedata r:id="rId579" o:title=""/>
          </v:shape>
          <o:OLEObject Type="Embed" ProgID="Equation.3" ShapeID="_x0000_i1310" DrawAspect="Content" ObjectID="_1735634922" r:id="rId580"/>
        </w:object>
      </w:r>
      <w:r w:rsidR="00331E0F" w:rsidRPr="0032368F">
        <w:t>, и сравнить её с заданным значением.</w:t>
      </w:r>
    </w:p>
    <w:p w14:paraId="29F14DAF" w14:textId="77777777" w:rsidR="00331E0F" w:rsidRPr="001C71AC" w:rsidRDefault="001F65BF" w:rsidP="00331E0F">
      <w:pPr>
        <w:spacing w:line="240" w:lineRule="auto"/>
        <w:jc w:val="both"/>
      </w:pPr>
      <w:r>
        <w:t>1</w:t>
      </w:r>
      <w:r w:rsidR="00331E0F">
        <w:t xml:space="preserve">.10. </w:t>
      </w:r>
      <w:r w:rsidR="00331E0F" w:rsidRPr="001C71AC">
        <w:t xml:space="preserve">По полученной передаточной функции регулятора, рассчитать номиналы элементов пассивной электрической </w:t>
      </w:r>
      <w:r w:rsidR="00331E0F" w:rsidRPr="001C71AC">
        <w:rPr>
          <w:lang w:val="en-US"/>
        </w:rPr>
        <w:t>RC</w:t>
      </w:r>
      <w:r w:rsidR="00331E0F" w:rsidRPr="001C71AC">
        <w:t xml:space="preserve">-цепи, обеспечивающей опережение по фазе. Ёмкость конденсатора С выбрать в диапазоне </w:t>
      </w:r>
      <w:r w:rsidR="00C8343A" w:rsidRPr="001C71AC">
        <w:rPr>
          <w:position w:val="-6"/>
        </w:rPr>
        <w:object w:dxaOrig="680" w:dyaOrig="300" w14:anchorId="2561D678">
          <v:shape id="_x0000_i1311" type="#_x0000_t75" style="width:34pt;height:15pt" o:ole="">
            <v:imagedata r:id="rId581" o:title=""/>
          </v:shape>
          <o:OLEObject Type="Embed" ProgID="Equation.3" ShapeID="_x0000_i1311" DrawAspect="Content" ObjectID="_1735634923" r:id="rId582"/>
        </w:object>
      </w:r>
      <w:r w:rsidR="00331E0F" w:rsidRPr="001C71AC">
        <w:t>мкФ.</w:t>
      </w:r>
    </w:p>
    <w:p w14:paraId="293E0D9D" w14:textId="77777777" w:rsidR="008F5141" w:rsidRDefault="001F65BF" w:rsidP="008F5141">
      <w:pPr>
        <w:jc w:val="both"/>
      </w:pPr>
      <w:r>
        <w:t>2</w:t>
      </w:r>
      <w:r w:rsidR="008F5141">
        <w:t xml:space="preserve">. </w:t>
      </w:r>
      <w:r w:rsidR="008F5141" w:rsidRPr="008F5141">
        <w:t>Требуется спроектировать последовательное корректирующее устройство с передаточной функцией</w:t>
      </w:r>
      <w:r w:rsidR="008F5141">
        <w:t xml:space="preserve"> </w:t>
      </w:r>
      <w:r w:rsidR="008F5141" w:rsidRPr="008F5141">
        <w:t xml:space="preserve"> </w:t>
      </w:r>
      <w:r w:rsidR="00C8343A" w:rsidRPr="008F5141">
        <w:rPr>
          <w:position w:val="-14"/>
        </w:rPr>
        <w:object w:dxaOrig="620" w:dyaOrig="380" w14:anchorId="356D783C">
          <v:shape id="_x0000_i1312" type="#_x0000_t75" style="width:31.1pt;height:19pt" o:ole="">
            <v:imagedata r:id="rId583" o:title=""/>
          </v:shape>
          <o:OLEObject Type="Embed" ProgID="Equation.3" ShapeID="_x0000_i1312" DrawAspect="Content" ObjectID="_1735634924" r:id="rId584"/>
        </w:object>
      </w:r>
      <w:r w:rsidR="008F5141" w:rsidRPr="008F5141">
        <w:t xml:space="preserve"> для следующей системы управления.</w:t>
      </w:r>
    </w:p>
    <w:p w14:paraId="4C9D0E1C" w14:textId="591DAE68" w:rsidR="008F5141" w:rsidRPr="008F5141" w:rsidRDefault="008F5141" w:rsidP="008F5141">
      <w:pPr>
        <w:jc w:val="both"/>
      </w:pPr>
      <w:r w:rsidRPr="008F5141">
        <w:rPr>
          <w:noProof/>
        </w:rPr>
        <w:t xml:space="preserve"> </w:t>
      </w:r>
      <w:r w:rsidR="0013662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 wp14:anchorId="43AA69F1" wp14:editId="1254C531">
                <wp:simplePos x="0" y="0"/>
                <wp:positionH relativeFrom="column">
                  <wp:posOffset>114300</wp:posOffset>
                </wp:positionH>
                <wp:positionV relativeFrom="paragraph">
                  <wp:posOffset>193040</wp:posOffset>
                </wp:positionV>
                <wp:extent cx="5252720" cy="1133475"/>
                <wp:effectExtent l="3810" t="0" r="20320" b="12065"/>
                <wp:wrapNone/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2720" cy="1133475"/>
                          <a:chOff x="1129" y="6714"/>
                          <a:chExt cx="8272" cy="1785"/>
                        </a:xfrm>
                      </wpg:grpSpPr>
                      <wps:wsp>
                        <wps:cNvPr id="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313" y="7475"/>
                            <a:ext cx="10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193" y="6787"/>
                            <a:ext cx="928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95F81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U(s)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214" y="6714"/>
                            <a:ext cx="896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1EB84" w14:textId="77777777" w:rsidR="00027578" w:rsidRPr="006063DD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 w:rsidRPr="00C96F57">
                                <w:rPr>
                                  <w:position w:val="-10"/>
                                </w:rPr>
                                <w:object w:dxaOrig="480" w:dyaOrig="320" w14:anchorId="42C03680">
                                  <v:shape id="_x0000_i1314" type="#_x0000_t75" style="width:24.2pt;height:16.15pt" o:ole="">
                                    <v:imagedata r:id="rId585" o:title=""/>
                                  </v:shape>
                                  <o:OLEObject Type="Embed" ProgID="Equation.3" ShapeID="_x0000_i1314" DrawAspect="Content" ObjectID="_1735635015" r:id="rId58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8537" y="6771"/>
                            <a:ext cx="800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0B7C8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Y(s)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29" y="6803"/>
                            <a:ext cx="848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50292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7699"/>
                            <a:ext cx="368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AE9B7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7187"/>
                            <a:ext cx="512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A701D" w14:textId="77777777" w:rsidR="00027578" w:rsidRDefault="00027578" w:rsidP="008F5141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161" y="7059"/>
                            <a:ext cx="1680" cy="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425" y="7091"/>
                            <a:ext cx="1888" cy="8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1913" y="7299"/>
                            <a:ext cx="480" cy="448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841" y="7491"/>
                            <a:ext cx="1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409" y="7523"/>
                            <a:ext cx="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273" y="7539"/>
                            <a:ext cx="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7" y="7475"/>
                            <a:ext cx="0" cy="1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27"/>
                        <wps:cNvCnPr>
                          <a:cxnSpLocks noChangeShapeType="1"/>
                        </wps:cNvCnPr>
                        <wps:spPr bwMode="auto">
                          <a:xfrm flipH="1">
                            <a:off x="2089" y="8483"/>
                            <a:ext cx="67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121" y="7763"/>
                            <a:ext cx="0" cy="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481" y="7251"/>
                            <a:ext cx="1024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CF47F" w14:textId="77777777" w:rsidR="00027578" w:rsidRDefault="00027578" w:rsidP="008F514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у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7251"/>
                            <a:ext cx="1072" cy="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915A53" w14:textId="77777777" w:rsidR="00027578" w:rsidRDefault="00027578" w:rsidP="008F5141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W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(s)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1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3" y="7443"/>
                            <a:ext cx="85" cy="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AA69F1" id="Group 112" o:spid="_x0000_s1136" style="position:absolute;left:0;text-align:left;margin-left:9pt;margin-top:15.2pt;width:413.6pt;height:89.25pt;z-index:251660288;mso-position-horizontal-relative:text;mso-position-vertical-relative:text" coordorigin="1129,6714" coordsize="8272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">
                <v:line id="Line 113" o:spid="_x0000_s1137" style="position:absolute;visibility:visible;mso-wrap-style:square" from="8313,7475" to="9401,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shape id="Text Box 114" o:spid="_x0000_s1138" type="#_x0000_t202" style="position:absolute;left:5193;top:6787;width:92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4895F81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U(s)</w:t>
                        </w:r>
                      </w:p>
                    </w:txbxContent>
                  </v:textbox>
                </v:shape>
                <v:shape id="Text Box 115" o:spid="_x0000_s1139" type="#_x0000_t202" style="position:absolute;left:2214;top:6714;width:89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9C1EB84" w14:textId="77777777" w:rsidR="00027578" w:rsidRPr="006063DD" w:rsidRDefault="00027578" w:rsidP="008F5141">
                        <w:pPr>
                          <w:rPr>
                            <w:lang w:val="en-US"/>
                          </w:rPr>
                        </w:pPr>
                        <w:r w:rsidRPr="00C96F57">
                          <w:rPr>
                            <w:position w:val="-10"/>
                          </w:rPr>
                          <w:object w:dxaOrig="480" w:dyaOrig="320" w14:anchorId="42C03680">
                            <v:shape id="_x0000_i1350" type="#_x0000_t75" style="width:24pt;height:16.15pt" o:ole="">
                              <v:imagedata r:id="rId587" o:title=""/>
                            </v:shape>
                            <o:OLEObject Type="Embed" ProgID="Equation.3" ShapeID="_x0000_i1350" DrawAspect="Content" ObjectID="_1701718091" r:id="rId588"/>
                          </w:object>
                        </w:r>
                      </w:p>
                    </w:txbxContent>
                  </v:textbox>
                </v:shape>
                <v:shape id="Text Box 116" o:spid="_x0000_s1140" type="#_x0000_t202" style="position:absolute;left:8537;top:6771;width:8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9F0B7C8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Y(s)</w:t>
                        </w:r>
                      </w:p>
                    </w:txbxContent>
                  </v:textbox>
                </v:shape>
                <v:shape id="Text Box 117" o:spid="_x0000_s1141" type="#_x0000_t202" style="position:absolute;left:1129;top:6803;width:848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7250292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V(s)</w:t>
                        </w:r>
                      </w:p>
                    </w:txbxContent>
                  </v:textbox>
                </v:shape>
                <v:shape id="Text Box 118" o:spid="_x0000_s1142" type="#_x0000_t202" style="position:absolute;left:1705;top:7699;width:368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3A7AE9B7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</w:t>
                        </w:r>
                      </w:p>
                    </w:txbxContent>
                  </v:textbox>
                </v:shape>
                <v:shape id="Text Box 119" o:spid="_x0000_s1143" type="#_x0000_t202" style="position:absolute;left:1673;top:7187;width:512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38A701D" w14:textId="77777777" w:rsidR="00027578" w:rsidRDefault="00027578" w:rsidP="008F5141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rect id="Rectangle 120" o:spid="_x0000_s1144" style="position:absolute;left:3161;top:7059;width:1680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rect id="Rectangle 121" o:spid="_x0000_s1145" style="position:absolute;left:6425;top:7091;width:188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shape id="AutoShape 122" o:spid="_x0000_s1146" type="#_x0000_t123" style="position:absolute;left:1913;top:7299;width:480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"/>
                <v:line id="Line 123" o:spid="_x0000_s1147" style="position:absolute;visibility:visible;mso-wrap-style:square" from="4841,7491" to="6441,7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24" o:spid="_x0000_s1148" style="position:absolute;visibility:visible;mso-wrap-style:square" from="2409,7523" to="3177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25" o:spid="_x0000_s1149" style="position:absolute;visibility:visible;mso-wrap-style:square" from="1273,7539" to="1913,7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26" o:spid="_x0000_s1150" style="position:absolute;flip:x;visibility:visible;mso-wrap-style:square" from="8857,7475" to="8857,8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27" o:spid="_x0000_s1151" style="position:absolute;flip:x;visibility:visible;mso-wrap-style:square" from="2089,8483" to="8857,8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28" o:spid="_x0000_s1152" style="position:absolute;flip:y;visibility:visible;mso-wrap-style:square" from="2121,7763" to="2121,8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shape id="Text Box 129" o:spid="_x0000_s1153" type="#_x0000_t202" style="position:absolute;left:3481;top:7251;width:102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7C6CF47F" w14:textId="77777777" w:rsidR="00027578" w:rsidRDefault="00027578" w:rsidP="008F514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</w:rPr>
                          <w:t>у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shape>
                <v:shape id="Text Box 130" o:spid="_x0000_s1154" type="#_x0000_t202" style="position:absolute;left:6873;top:7251;width:107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1915A53" w14:textId="77777777" w:rsidR="00027578" w:rsidRDefault="00027578" w:rsidP="008F514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W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(s)</w:t>
                        </w:r>
                      </w:p>
                    </w:txbxContent>
                  </v:textbox>
                </v:shape>
                <v:oval id="Oval 131" o:spid="_x0000_s1155" style="position:absolute;left:8793;top:744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" fillcolor="black">
                  <o:lock v:ext="edit" aspectratio="t"/>
                </v:oval>
                <w10:anchorlock/>
              </v:group>
            </w:pict>
          </mc:Fallback>
        </mc:AlternateContent>
      </w:r>
      <w:r w:rsidRPr="008F5141">
        <w:tab/>
      </w:r>
    </w:p>
    <w:p w14:paraId="40332C5A" w14:textId="77777777" w:rsidR="008F5141" w:rsidRPr="008F5141" w:rsidRDefault="008F5141" w:rsidP="008F5141"/>
    <w:p w14:paraId="06394CEB" w14:textId="77777777" w:rsidR="008F5141" w:rsidRPr="008F5141" w:rsidRDefault="008F5141" w:rsidP="008F5141"/>
    <w:p w14:paraId="5F488D24" w14:textId="77777777" w:rsidR="008F5141" w:rsidRPr="008F5141" w:rsidRDefault="008F5141" w:rsidP="008F5141">
      <w:pPr>
        <w:pStyle w:val="af0"/>
        <w:ind w:firstLine="0"/>
        <w:jc w:val="both"/>
        <w:rPr>
          <w:b/>
          <w:bCs/>
          <w:sz w:val="24"/>
          <w:szCs w:val="24"/>
        </w:rPr>
      </w:pPr>
      <w:r w:rsidRPr="008F5141">
        <w:rPr>
          <w:sz w:val="24"/>
          <w:szCs w:val="24"/>
        </w:rPr>
        <w:tab/>
      </w:r>
    </w:p>
    <w:p w14:paraId="7D5B79A3" w14:textId="77777777" w:rsidR="008F5141" w:rsidRPr="008F5141" w:rsidRDefault="008F5141" w:rsidP="008F5141">
      <w:pPr>
        <w:pStyle w:val="af0"/>
        <w:ind w:firstLine="0"/>
        <w:jc w:val="both"/>
        <w:rPr>
          <w:b/>
          <w:bCs/>
          <w:sz w:val="24"/>
          <w:szCs w:val="24"/>
        </w:rPr>
      </w:pPr>
    </w:p>
    <w:tbl>
      <w:tblPr>
        <w:tblStyle w:val="a3"/>
        <w:tblW w:w="982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8"/>
        <w:gridCol w:w="2936"/>
        <w:gridCol w:w="6424"/>
      </w:tblGrid>
      <w:tr w:rsidR="008F5141" w:rsidRPr="008F5141" w14:paraId="46DA85EE" w14:textId="77777777">
        <w:tc>
          <w:tcPr>
            <w:tcW w:w="468" w:type="dxa"/>
          </w:tcPr>
          <w:p w14:paraId="39566112" w14:textId="77777777" w:rsidR="008F5141" w:rsidRPr="008F5141" w:rsidRDefault="008F5141" w:rsidP="008F5141">
            <w:pPr>
              <w:pStyle w:val="af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36" w:type="dxa"/>
          </w:tcPr>
          <w:p w14:paraId="41D6B6F2" w14:textId="77777777" w:rsidR="008F5141" w:rsidRPr="008F5141" w:rsidRDefault="008F5141" w:rsidP="008C335E">
            <w:pPr>
              <w:pStyle w:val="af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sz w:val="24"/>
                <w:szCs w:val="24"/>
              </w:rPr>
              <w:t>Передаточная функция ОУ</w:t>
            </w:r>
          </w:p>
        </w:tc>
        <w:tc>
          <w:tcPr>
            <w:tcW w:w="6424" w:type="dxa"/>
          </w:tcPr>
          <w:p w14:paraId="65353FB9" w14:textId="77777777" w:rsidR="008F5141" w:rsidRPr="008F5141" w:rsidRDefault="008F5141" w:rsidP="008F5141">
            <w:pPr>
              <w:pStyle w:val="af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sz w:val="24"/>
                <w:szCs w:val="24"/>
              </w:rPr>
              <w:t>Требования к системе</w:t>
            </w:r>
          </w:p>
        </w:tc>
      </w:tr>
      <w:tr w:rsidR="008F5141" w:rsidRPr="008F5141" w14:paraId="42DFDCB9" w14:textId="77777777">
        <w:trPr>
          <w:trHeight w:val="811"/>
        </w:trPr>
        <w:tc>
          <w:tcPr>
            <w:tcW w:w="468" w:type="dxa"/>
          </w:tcPr>
          <w:p w14:paraId="4850E09D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6" w:type="dxa"/>
          </w:tcPr>
          <w:p w14:paraId="61C5C91D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380" w:dyaOrig="660" w14:anchorId="7BAF1BB6">
                <v:shape id="_x0000_i1315" type="#_x0000_t75" style="width:119.25pt;height:33.4pt" o:ole="">
                  <v:imagedata r:id="rId589" o:title=""/>
                </v:shape>
                <o:OLEObject Type="Embed" ProgID="Equation.3" ShapeID="_x0000_i1315" DrawAspect="Content" ObjectID="_1735634925" r:id="rId590"/>
              </w:object>
            </w:r>
          </w:p>
        </w:tc>
        <w:tc>
          <w:tcPr>
            <w:tcW w:w="6424" w:type="dxa"/>
          </w:tcPr>
          <w:p w14:paraId="7BC154D1" w14:textId="77777777" w:rsidR="008F5141" w:rsidRPr="008F5141" w:rsidRDefault="00C8343A" w:rsidP="008F5141">
            <w:pPr>
              <w:pStyle w:val="af0"/>
              <w:ind w:left="0"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99" w:dyaOrig="620" w14:anchorId="07C71B2B">
                <v:shape id="_x0000_i1316" type="#_x0000_t75" style="width:294.9pt;height:31.1pt" o:ole="">
                  <v:imagedata r:id="rId591" o:title=""/>
                </v:shape>
                <o:OLEObject Type="Embed" ProgID="Equation.3" ShapeID="_x0000_i1316" DrawAspect="Content" ObjectID="_1735634926" r:id="rId592"/>
              </w:object>
            </w:r>
          </w:p>
        </w:tc>
      </w:tr>
      <w:tr w:rsidR="008F5141" w:rsidRPr="008F5141" w14:paraId="7F6FBF4F" w14:textId="77777777">
        <w:tc>
          <w:tcPr>
            <w:tcW w:w="468" w:type="dxa"/>
          </w:tcPr>
          <w:p w14:paraId="2123765B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6" w:type="dxa"/>
          </w:tcPr>
          <w:p w14:paraId="68805008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260" w:dyaOrig="660" w14:anchorId="7C69F272">
                <v:shape id="_x0000_i1317" type="#_x0000_t75" style="width:112.9pt;height:33.4pt" o:ole="">
                  <v:imagedata r:id="rId593" o:title=""/>
                </v:shape>
                <o:OLEObject Type="Embed" ProgID="Equation.3" ShapeID="_x0000_i1317" DrawAspect="Content" ObjectID="_1735634927" r:id="rId594"/>
              </w:object>
            </w:r>
          </w:p>
        </w:tc>
        <w:tc>
          <w:tcPr>
            <w:tcW w:w="6424" w:type="dxa"/>
          </w:tcPr>
          <w:p w14:paraId="1D8B2DFB" w14:textId="77777777" w:rsidR="008F5141" w:rsidRPr="008F5141" w:rsidRDefault="00C8343A" w:rsidP="008F5141">
            <w:pPr>
              <w:pStyle w:val="af0"/>
              <w:ind w:left="0"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6460" w:dyaOrig="620" w14:anchorId="0786F79A">
                <v:shape id="_x0000_i1318" type="#_x0000_t75" style="width:323.15pt;height:31.1pt" o:ole="">
                  <v:imagedata r:id="rId595" o:title=""/>
                </v:shape>
                <o:OLEObject Type="Embed" ProgID="Equation.3" ShapeID="_x0000_i1318" DrawAspect="Content" ObjectID="_1735634928" r:id="rId596"/>
              </w:object>
            </w:r>
          </w:p>
        </w:tc>
      </w:tr>
      <w:tr w:rsidR="008F5141" w:rsidRPr="008F5141" w14:paraId="633D3C12" w14:textId="77777777">
        <w:tc>
          <w:tcPr>
            <w:tcW w:w="468" w:type="dxa"/>
          </w:tcPr>
          <w:p w14:paraId="7D0B44B0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6" w:type="dxa"/>
          </w:tcPr>
          <w:p w14:paraId="3457120B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420" w:dyaOrig="660" w14:anchorId="5FD58FE8">
                <v:shape id="_x0000_i1319" type="#_x0000_t75" style="width:120.95pt;height:33.4pt" o:ole="">
                  <v:imagedata r:id="rId597" o:title=""/>
                </v:shape>
                <o:OLEObject Type="Embed" ProgID="Equation.3" ShapeID="_x0000_i1319" DrawAspect="Content" ObjectID="_1735634929" r:id="rId598"/>
              </w:object>
            </w:r>
          </w:p>
        </w:tc>
        <w:tc>
          <w:tcPr>
            <w:tcW w:w="6424" w:type="dxa"/>
          </w:tcPr>
          <w:p w14:paraId="0B5BFE73" w14:textId="77777777" w:rsidR="008F5141" w:rsidRPr="008F5141" w:rsidRDefault="00C8343A" w:rsidP="008C335E">
            <w:pPr>
              <w:pStyle w:val="af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99" w:dyaOrig="620" w14:anchorId="1EFEA3A1">
                <v:shape id="_x0000_i1320" type="#_x0000_t75" style="width:294.9pt;height:31.1pt" o:ole="">
                  <v:imagedata r:id="rId599" o:title=""/>
                </v:shape>
                <o:OLEObject Type="Embed" ProgID="Equation.3" ShapeID="_x0000_i1320" DrawAspect="Content" ObjectID="_1735634930" r:id="rId600"/>
              </w:object>
            </w:r>
          </w:p>
        </w:tc>
      </w:tr>
      <w:tr w:rsidR="008F5141" w:rsidRPr="008F5141" w14:paraId="01867E59" w14:textId="77777777">
        <w:tc>
          <w:tcPr>
            <w:tcW w:w="468" w:type="dxa"/>
          </w:tcPr>
          <w:p w14:paraId="3F366484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6" w:type="dxa"/>
          </w:tcPr>
          <w:p w14:paraId="24BAFDF6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380" w:dyaOrig="660" w14:anchorId="29D823FE">
                <v:shape id="_x0000_i1321" type="#_x0000_t75" style="width:119.25pt;height:33.4pt" o:ole="">
                  <v:imagedata r:id="rId601" o:title=""/>
                </v:shape>
                <o:OLEObject Type="Embed" ProgID="Equation.3" ShapeID="_x0000_i1321" DrawAspect="Content" ObjectID="_1735634931" r:id="rId602"/>
              </w:object>
            </w:r>
          </w:p>
        </w:tc>
        <w:tc>
          <w:tcPr>
            <w:tcW w:w="6424" w:type="dxa"/>
          </w:tcPr>
          <w:p w14:paraId="34AD9053" w14:textId="77777777" w:rsidR="008F5141" w:rsidRPr="008F5141" w:rsidRDefault="00C8343A" w:rsidP="008F5141">
            <w:pPr>
              <w:pStyle w:val="af0"/>
              <w:ind w:left="0"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6440" w:dyaOrig="620" w14:anchorId="63E98C35">
                <v:shape id="_x0000_i1322" type="#_x0000_t75" style="width:322pt;height:31.1pt" o:ole="">
                  <v:imagedata r:id="rId603" o:title=""/>
                </v:shape>
                <o:OLEObject Type="Embed" ProgID="Equation.3" ShapeID="_x0000_i1322" DrawAspect="Content" ObjectID="_1735634932" r:id="rId604"/>
              </w:object>
            </w:r>
          </w:p>
        </w:tc>
      </w:tr>
      <w:tr w:rsidR="008F5141" w:rsidRPr="008F5141" w14:paraId="09D00618" w14:textId="77777777">
        <w:tc>
          <w:tcPr>
            <w:tcW w:w="468" w:type="dxa"/>
          </w:tcPr>
          <w:p w14:paraId="1FA9C6AB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6" w:type="dxa"/>
          </w:tcPr>
          <w:p w14:paraId="4F3759A6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500" w:dyaOrig="660" w14:anchorId="11B4AB4B">
                <v:shape id="_x0000_i1323" type="#_x0000_t75" style="width:125pt;height:33.4pt" o:ole="">
                  <v:imagedata r:id="rId605" o:title=""/>
                </v:shape>
                <o:OLEObject Type="Embed" ProgID="Equation.3" ShapeID="_x0000_i1323" DrawAspect="Content" ObjectID="_1735634933" r:id="rId606"/>
              </w:object>
            </w:r>
          </w:p>
        </w:tc>
        <w:tc>
          <w:tcPr>
            <w:tcW w:w="6424" w:type="dxa"/>
          </w:tcPr>
          <w:p w14:paraId="19771E3F" w14:textId="77777777" w:rsidR="008F5141" w:rsidRPr="008F5141" w:rsidRDefault="00C8343A" w:rsidP="008C335E">
            <w:pPr>
              <w:pStyle w:val="af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60" w:dyaOrig="620" w14:anchorId="5B1C0E26">
                <v:shape id="_x0000_i1324" type="#_x0000_t75" style="width:293.2pt;height:31.1pt" o:ole="">
                  <v:imagedata r:id="rId607" o:title=""/>
                </v:shape>
                <o:OLEObject Type="Embed" ProgID="Equation.3" ShapeID="_x0000_i1324" DrawAspect="Content" ObjectID="_1735634934" r:id="rId608"/>
              </w:object>
            </w:r>
          </w:p>
        </w:tc>
      </w:tr>
      <w:tr w:rsidR="008F5141" w:rsidRPr="008F5141" w14:paraId="0FA83B98" w14:textId="77777777">
        <w:trPr>
          <w:trHeight w:val="811"/>
        </w:trPr>
        <w:tc>
          <w:tcPr>
            <w:tcW w:w="468" w:type="dxa"/>
          </w:tcPr>
          <w:p w14:paraId="0C868AD5" w14:textId="77777777" w:rsidR="008F5141" w:rsidRPr="008F5141" w:rsidRDefault="008F5141" w:rsidP="008F5141">
            <w:pPr>
              <w:pStyle w:val="af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6" w:type="dxa"/>
          </w:tcPr>
          <w:p w14:paraId="2088C521" w14:textId="77777777" w:rsidR="008F5141" w:rsidRPr="008F5141" w:rsidRDefault="00C8343A" w:rsidP="008C335E">
            <w:pPr>
              <w:pStyle w:val="af0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8"/>
                <w:sz w:val="24"/>
                <w:szCs w:val="24"/>
              </w:rPr>
              <w:object w:dxaOrig="2540" w:dyaOrig="660" w14:anchorId="5E57A098">
                <v:shape id="_x0000_i1325" type="#_x0000_t75" style="width:126.7pt;height:33.4pt" o:ole="">
                  <v:imagedata r:id="rId609" o:title=""/>
                </v:shape>
                <o:OLEObject Type="Embed" ProgID="Equation.3" ShapeID="_x0000_i1325" DrawAspect="Content" ObjectID="_1735634935" r:id="rId610"/>
              </w:object>
            </w:r>
          </w:p>
        </w:tc>
        <w:tc>
          <w:tcPr>
            <w:tcW w:w="6424" w:type="dxa"/>
          </w:tcPr>
          <w:p w14:paraId="39FF3BDC" w14:textId="77777777" w:rsidR="008F5141" w:rsidRPr="008F5141" w:rsidRDefault="00C8343A" w:rsidP="008C335E">
            <w:pPr>
              <w:pStyle w:val="af0"/>
              <w:ind w:firstLine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F5141">
              <w:rPr>
                <w:rFonts w:ascii="Times New Roman" w:hAnsi="Times New Roman" w:cs="Times New Roman"/>
                <w:b/>
                <w:bCs/>
                <w:position w:val="-24"/>
                <w:sz w:val="24"/>
                <w:szCs w:val="24"/>
              </w:rPr>
              <w:object w:dxaOrig="5899" w:dyaOrig="620" w14:anchorId="62B8CA6C">
                <v:shape id="_x0000_i1326" type="#_x0000_t75" style="width:294.9pt;height:31.1pt" o:ole="">
                  <v:imagedata r:id="rId611" o:title=""/>
                </v:shape>
                <o:OLEObject Type="Embed" ProgID="Equation.3" ShapeID="_x0000_i1326" DrawAspect="Content" ObjectID="_1735634936" r:id="rId612"/>
              </w:object>
            </w:r>
          </w:p>
        </w:tc>
      </w:tr>
    </w:tbl>
    <w:p w14:paraId="4402F36F" w14:textId="77777777" w:rsidR="008F5141" w:rsidRPr="008F5141" w:rsidRDefault="008F5141" w:rsidP="008F5141">
      <w:pPr>
        <w:pStyle w:val="af0"/>
        <w:ind w:left="0" w:firstLine="0"/>
        <w:jc w:val="both"/>
        <w:rPr>
          <w:sz w:val="24"/>
          <w:szCs w:val="24"/>
        </w:rPr>
      </w:pPr>
      <w:r w:rsidRPr="008F5141">
        <w:rPr>
          <w:sz w:val="24"/>
          <w:szCs w:val="24"/>
        </w:rPr>
        <w:t xml:space="preserve">Здесь </w:t>
      </w:r>
      <w:r w:rsidR="00C8343A" w:rsidRPr="008F5141">
        <w:rPr>
          <w:position w:val="-6"/>
          <w:sz w:val="24"/>
          <w:szCs w:val="24"/>
        </w:rPr>
        <w:object w:dxaOrig="200" w:dyaOrig="279" w14:anchorId="663A7DF4">
          <v:shape id="_x0000_i1327" type="#_x0000_t75" style="width:10.35pt;height:13.8pt" o:ole="">
            <v:imagedata r:id="rId613" o:title=""/>
          </v:shape>
          <o:OLEObject Type="Embed" ProgID="Equation.3" ShapeID="_x0000_i1327" DrawAspect="Content" ObjectID="_1735634937" r:id="rId614"/>
        </w:object>
      </w:r>
      <w:r w:rsidRPr="008F5141">
        <w:rPr>
          <w:sz w:val="24"/>
          <w:szCs w:val="24"/>
        </w:rPr>
        <w:t xml:space="preserve">- коэффициент усиления разомкнутой системы; </w:t>
      </w:r>
      <w:r w:rsidR="00C8343A" w:rsidRPr="008F5141">
        <w:rPr>
          <w:position w:val="-14"/>
          <w:sz w:val="24"/>
          <w:szCs w:val="24"/>
        </w:rPr>
        <w:object w:dxaOrig="279" w:dyaOrig="380" w14:anchorId="6CFEE8FB">
          <v:shape id="_x0000_i1328" type="#_x0000_t75" style="width:13.8pt;height:19pt" o:ole="">
            <v:imagedata r:id="rId615" o:title=""/>
          </v:shape>
          <o:OLEObject Type="Embed" ProgID="Equation.3" ShapeID="_x0000_i1328" DrawAspect="Content" ObjectID="_1735634938" r:id="rId616"/>
        </w:object>
      </w:r>
      <w:r w:rsidRPr="008F5141">
        <w:rPr>
          <w:sz w:val="24"/>
          <w:szCs w:val="24"/>
        </w:rPr>
        <w:t xml:space="preserve">- коэффициент усиления регулятора; </w:t>
      </w:r>
      <w:r w:rsidR="00C8343A" w:rsidRPr="008F5141">
        <w:rPr>
          <w:position w:val="-10"/>
          <w:sz w:val="24"/>
          <w:szCs w:val="24"/>
        </w:rPr>
        <w:object w:dxaOrig="240" w:dyaOrig="340" w14:anchorId="0A3CE23E">
          <v:shape id="_x0000_i1329" type="#_x0000_t75" style="width:12.1pt;height:17.3pt" o:ole="">
            <v:imagedata r:id="rId617" o:title=""/>
          </v:shape>
          <o:OLEObject Type="Embed" ProgID="Equation.3" ShapeID="_x0000_i1329" DrawAspect="Content" ObjectID="_1735634939" r:id="rId618"/>
        </w:object>
      </w:r>
      <w:r w:rsidRPr="008F5141">
        <w:rPr>
          <w:sz w:val="24"/>
          <w:szCs w:val="24"/>
        </w:rPr>
        <w:t>- коэффициент усиления объекта управления.</w:t>
      </w:r>
    </w:p>
    <w:p w14:paraId="4041D286" w14:textId="77777777" w:rsidR="008F5141" w:rsidRPr="008F5141" w:rsidRDefault="008F5141" w:rsidP="008F5141">
      <w:pPr>
        <w:pStyle w:val="af0"/>
        <w:ind w:left="0" w:firstLine="0"/>
        <w:jc w:val="both"/>
        <w:rPr>
          <w:sz w:val="24"/>
          <w:szCs w:val="24"/>
        </w:rPr>
      </w:pPr>
      <w:r w:rsidRPr="008F5141">
        <w:rPr>
          <w:sz w:val="24"/>
          <w:szCs w:val="24"/>
        </w:rPr>
        <w:t xml:space="preserve"> Осуществить коррекцию системы при помощи регулятора с </w:t>
      </w:r>
      <w:r w:rsidRPr="008F5141">
        <w:rPr>
          <w:i/>
          <w:iCs/>
          <w:sz w:val="24"/>
          <w:szCs w:val="24"/>
        </w:rPr>
        <w:t xml:space="preserve">отставанием </w:t>
      </w:r>
      <w:r w:rsidRPr="008F5141">
        <w:rPr>
          <w:sz w:val="24"/>
          <w:szCs w:val="24"/>
        </w:rPr>
        <w:t>по фазе.</w:t>
      </w:r>
    </w:p>
    <w:p w14:paraId="3836396B" w14:textId="77777777" w:rsidR="008F5141" w:rsidRPr="008F5141" w:rsidRDefault="008F5141" w:rsidP="008F5141">
      <w:pPr>
        <w:jc w:val="both"/>
      </w:pPr>
      <w:r w:rsidRPr="008F5141">
        <w:lastRenderedPageBreak/>
        <w:t xml:space="preserve">Запустите систему </w:t>
      </w:r>
      <w:proofErr w:type="spellStart"/>
      <w:r w:rsidRPr="008F5141">
        <w:rPr>
          <w:b/>
          <w:bCs/>
          <w:lang w:val="en-US"/>
        </w:rPr>
        <w:t>Matlab</w:t>
      </w:r>
      <w:proofErr w:type="spellEnd"/>
      <w:r w:rsidRPr="008F5141">
        <w:rPr>
          <w:b/>
          <w:bCs/>
        </w:rPr>
        <w:t xml:space="preserve"> </w:t>
      </w:r>
      <w:r w:rsidRPr="008F5141">
        <w:rPr>
          <w:b/>
          <w:bCs/>
          <w:lang w:val="en-US"/>
        </w:rPr>
        <w:t>R</w:t>
      </w:r>
      <w:r w:rsidRPr="008F5141">
        <w:rPr>
          <w:b/>
          <w:bCs/>
        </w:rPr>
        <w:t>2010</w:t>
      </w:r>
      <w:r w:rsidRPr="008F5141">
        <w:rPr>
          <w:b/>
          <w:bCs/>
          <w:lang w:val="en-US"/>
        </w:rPr>
        <w:t>b</w:t>
      </w:r>
      <w:r w:rsidRPr="008F5141">
        <w:rPr>
          <w:b/>
          <w:bCs/>
        </w:rPr>
        <w:t xml:space="preserve"> </w:t>
      </w:r>
      <w:r w:rsidRPr="008F5141">
        <w:t xml:space="preserve">и средство </w:t>
      </w:r>
      <w:proofErr w:type="spellStart"/>
      <w:r w:rsidRPr="008F5141">
        <w:rPr>
          <w:b/>
          <w:bCs/>
          <w:lang w:val="en-US"/>
        </w:rPr>
        <w:t>Sisotool</w:t>
      </w:r>
      <w:proofErr w:type="spellEnd"/>
      <w:r w:rsidRPr="008F5141">
        <w:rPr>
          <w:b/>
          <w:bCs/>
        </w:rPr>
        <w:t xml:space="preserve">. </w:t>
      </w:r>
      <w:r w:rsidRPr="008F5141">
        <w:t xml:space="preserve">В открывшемся графическом окне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for</w:t>
      </w:r>
      <w:r w:rsidRPr="008F5141">
        <w:t xml:space="preserve">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Task</w:t>
      </w:r>
      <w:r w:rsidRPr="008F5141">
        <w:t xml:space="preserve"> оставьте только окно для построения ЛЧХ разомкнутой системы. На графиках ЛЧХ покажите сетку.</w:t>
      </w:r>
    </w:p>
    <w:p w14:paraId="13459670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1. Определите коэффициент усиления разомкнутой системы </w:t>
      </w:r>
      <w:r w:rsidR="00C8343A" w:rsidRPr="008F5141">
        <w:rPr>
          <w:b/>
          <w:bCs/>
          <w:position w:val="-6"/>
        </w:rPr>
        <w:object w:dxaOrig="200" w:dyaOrig="279" w14:anchorId="5CC01E24">
          <v:shape id="_x0000_i1330" type="#_x0000_t75" style="width:10.35pt;height:13.8pt" o:ole="">
            <v:imagedata r:id="rId613" o:title=""/>
          </v:shape>
          <o:OLEObject Type="Embed" ProgID="Equation.3" ShapeID="_x0000_i1330" DrawAspect="Content" ObjectID="_1735634940" r:id="rId619"/>
        </w:object>
      </w:r>
      <w:r w:rsidR="008F5141" w:rsidRPr="008F5141">
        <w:rPr>
          <w:b/>
          <w:bCs/>
        </w:rPr>
        <w:t xml:space="preserve"> </w:t>
      </w:r>
      <w:r w:rsidR="008F5141" w:rsidRPr="008F5141">
        <w:t xml:space="preserve">и коэффициент усиления регулятора </w:t>
      </w:r>
      <w:r w:rsidR="00C8343A" w:rsidRPr="008F5141">
        <w:rPr>
          <w:b/>
          <w:bCs/>
          <w:position w:val="-14"/>
        </w:rPr>
        <w:object w:dxaOrig="279" w:dyaOrig="380" w14:anchorId="51513F11">
          <v:shape id="_x0000_i1331" type="#_x0000_t75" style="width:13.8pt;height:19pt" o:ole="">
            <v:imagedata r:id="rId615" o:title=""/>
          </v:shape>
          <o:OLEObject Type="Embed" ProgID="Equation.3" ShapeID="_x0000_i1331" DrawAspect="Content" ObjectID="_1735634941" r:id="rId620"/>
        </w:object>
      </w:r>
      <w:r w:rsidR="008F5141" w:rsidRPr="008F5141">
        <w:t>,</w:t>
      </w:r>
      <w:r w:rsidR="008F5141" w:rsidRPr="008F5141">
        <w:rPr>
          <w:b/>
          <w:bCs/>
        </w:rPr>
        <w:t xml:space="preserve"> </w:t>
      </w:r>
      <w:r w:rsidR="008F5141" w:rsidRPr="008F5141">
        <w:t xml:space="preserve">исходя из заданной установившейся ошибки воспроизведения входного сигнала </w:t>
      </w:r>
      <w:r w:rsidR="00C8343A" w:rsidRPr="008F5141">
        <w:rPr>
          <w:position w:val="-10"/>
        </w:rPr>
        <w:object w:dxaOrig="420" w:dyaOrig="320" w14:anchorId="34ED4FE9">
          <v:shape id="_x0000_i1332" type="#_x0000_t75" style="width:21.3pt;height:16.15pt" o:ole="">
            <v:imagedata r:id="rId621" o:title=""/>
          </v:shape>
          <o:OLEObject Type="Embed" ProgID="Equation.3" ShapeID="_x0000_i1332" DrawAspect="Content" ObjectID="_1735634942" r:id="rId622"/>
        </w:object>
      </w:r>
      <w:r w:rsidR="008F5141" w:rsidRPr="008F5141">
        <w:t xml:space="preserve">. </w:t>
      </w:r>
    </w:p>
    <w:p w14:paraId="6FA914FC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2. Введите модель объекта управления </w:t>
      </w:r>
      <w:r w:rsidR="00C8343A" w:rsidRPr="008F5141">
        <w:rPr>
          <w:b/>
          <w:bCs/>
          <w:position w:val="-10"/>
        </w:rPr>
        <w:object w:dxaOrig="580" w:dyaOrig="340" w14:anchorId="0F1F643B">
          <v:shape id="_x0000_i1333" type="#_x0000_t75" style="width:28.8pt;height:17.3pt" o:ole="">
            <v:imagedata r:id="rId623" o:title=""/>
          </v:shape>
          <o:OLEObject Type="Embed" ProgID="Equation.3" ShapeID="_x0000_i1333" DrawAspect="Content" ObjectID="_1735634943" r:id="rId624"/>
        </w:object>
      </w:r>
      <w:r w:rsidR="008F5141" w:rsidRPr="008F5141">
        <w:t xml:space="preserve"> в блок </w:t>
      </w:r>
      <w:r w:rsidR="008F5141" w:rsidRPr="008F5141">
        <w:rPr>
          <w:b/>
          <w:bCs/>
          <w:lang w:val="en-US"/>
        </w:rPr>
        <w:t>G</w:t>
      </w:r>
      <w:r w:rsidR="008F5141" w:rsidRPr="008F5141">
        <w:rPr>
          <w:b/>
          <w:bCs/>
        </w:rPr>
        <w:t xml:space="preserve"> </w:t>
      </w:r>
      <w:r w:rsidR="008F5141" w:rsidRPr="008F5141">
        <w:t xml:space="preserve">средства </w:t>
      </w:r>
      <w:proofErr w:type="spellStart"/>
      <w:r w:rsidR="008F5141" w:rsidRPr="008F5141">
        <w:rPr>
          <w:lang w:val="en-US"/>
        </w:rPr>
        <w:t>Sisotool</w:t>
      </w:r>
      <w:proofErr w:type="spellEnd"/>
      <w:r w:rsidR="008F5141" w:rsidRPr="008F5141">
        <w:t xml:space="preserve"> (использовать структуру с двумя степенями свободы), а остальные параметры блоков структурной схемы оставьте их значениям по умолчанию. Определите запас по фазе для нескорректированной системы при </w:t>
      </w:r>
      <w:r w:rsidR="00C8343A" w:rsidRPr="008F5141">
        <w:rPr>
          <w:b/>
          <w:bCs/>
          <w:position w:val="-14"/>
        </w:rPr>
        <w:object w:dxaOrig="620" w:dyaOrig="380" w14:anchorId="4254E2F5">
          <v:shape id="_x0000_i1334" type="#_x0000_t75" style="width:31.1pt;height:19pt" o:ole="">
            <v:imagedata r:id="rId625" o:title=""/>
          </v:shape>
          <o:OLEObject Type="Embed" ProgID="Equation.3" ShapeID="_x0000_i1334" DrawAspect="Content" ObjectID="_1735634944" r:id="rId626"/>
        </w:object>
      </w:r>
      <w:r w:rsidR="008F5141" w:rsidRPr="008F5141">
        <w:t>.</w:t>
      </w:r>
    </w:p>
    <w:p w14:paraId="449700A2" w14:textId="77777777" w:rsidR="008F5141" w:rsidRPr="008F5141" w:rsidRDefault="001F65BF" w:rsidP="008F5141">
      <w:pPr>
        <w:jc w:val="both"/>
      </w:pPr>
      <w:r>
        <w:t>2</w:t>
      </w:r>
      <w:r w:rsidR="008F5141" w:rsidRPr="008F5141">
        <w:t>.</w:t>
      </w:r>
      <w:r w:rsidR="008F5141">
        <w:t>3</w:t>
      </w:r>
      <w:r w:rsidR="008F5141" w:rsidRPr="008F5141">
        <w:t xml:space="preserve"> </w:t>
      </w:r>
      <w:proofErr w:type="gramStart"/>
      <w:r w:rsidR="008F5141" w:rsidRPr="008F5141">
        <w:t>С</w:t>
      </w:r>
      <w:proofErr w:type="gramEnd"/>
      <w:r w:rsidR="008F5141" w:rsidRPr="008F5141">
        <w:t xml:space="preserve"> помощью </w:t>
      </w:r>
      <w:proofErr w:type="spellStart"/>
      <w:r w:rsidR="008F5141" w:rsidRPr="008F5141">
        <w:t>просмотрщика</w:t>
      </w:r>
      <w:proofErr w:type="spellEnd"/>
      <w:r w:rsidR="008F5141" w:rsidRPr="008F5141">
        <w:t xml:space="preserve"> LTI </w:t>
      </w:r>
      <w:proofErr w:type="spellStart"/>
      <w:r w:rsidR="008F5141" w:rsidRPr="008F5141">
        <w:t>Viewer</w:t>
      </w:r>
      <w:proofErr w:type="spellEnd"/>
      <w:r w:rsidR="008F5141" w:rsidRPr="008F5141">
        <w:t xml:space="preserve"> </w:t>
      </w:r>
      <w:proofErr w:type="spellStart"/>
      <w:r w:rsidR="008F5141" w:rsidRPr="008F5141">
        <w:t>for</w:t>
      </w:r>
      <w:proofErr w:type="spellEnd"/>
      <w:r w:rsidR="008F5141" w:rsidRPr="008F5141">
        <w:t xml:space="preserve"> SISO </w:t>
      </w:r>
      <w:proofErr w:type="spellStart"/>
      <w:r w:rsidR="008F5141" w:rsidRPr="008F5141">
        <w:t>Design</w:t>
      </w:r>
      <w:proofErr w:type="spellEnd"/>
      <w:r w:rsidR="008F5141" w:rsidRPr="008F5141">
        <w:t xml:space="preserve"> </w:t>
      </w:r>
      <w:proofErr w:type="spellStart"/>
      <w:r w:rsidR="008F5141" w:rsidRPr="008F5141">
        <w:t>Task</w:t>
      </w:r>
      <w:proofErr w:type="spellEnd"/>
      <w:r w:rsidR="008F5141" w:rsidRPr="008F5141">
        <w:t xml:space="preserve"> отобразите переходную характеристику замкнутой системы. Определите </w:t>
      </w:r>
      <w:r w:rsidR="008F5141" w:rsidRPr="008F5141">
        <w:rPr>
          <w:i/>
          <w:iCs/>
        </w:rPr>
        <w:t>перерегулирование</w:t>
      </w:r>
      <w:r w:rsidR="008F5141" w:rsidRPr="008F5141">
        <w:t xml:space="preserve"> </w:t>
      </w:r>
      <w:r w:rsidR="00C8343A" w:rsidRPr="008F5141">
        <w:rPr>
          <w:position w:val="-12"/>
        </w:rPr>
        <w:object w:dxaOrig="660" w:dyaOrig="380" w14:anchorId="4D939B55">
          <v:shape id="_x0000_i1335" type="#_x0000_t75" style="width:33.4pt;height:19pt" o:ole="">
            <v:imagedata r:id="rId536" o:title=""/>
          </v:shape>
          <o:OLEObject Type="Embed" ProgID="Equation.3" ShapeID="_x0000_i1335" DrawAspect="Content" ObjectID="_1735634945" r:id="rId627"/>
        </w:object>
      </w:r>
      <w:r w:rsidR="008F5141" w:rsidRPr="008F5141">
        <w:t xml:space="preserve"> и </w:t>
      </w:r>
      <w:r w:rsidR="008F5141" w:rsidRPr="008F5141">
        <w:rPr>
          <w:i/>
          <w:iCs/>
        </w:rPr>
        <w:t>время регулирования</w:t>
      </w:r>
      <w:r w:rsidR="008F5141" w:rsidRPr="008F5141">
        <w:t xml:space="preserve"> </w:t>
      </w:r>
      <w:r w:rsidR="00C8343A" w:rsidRPr="008F5141">
        <w:rPr>
          <w:position w:val="-16"/>
        </w:rPr>
        <w:object w:dxaOrig="340" w:dyaOrig="420" w14:anchorId="32BAECEA">
          <v:shape id="_x0000_i1336" type="#_x0000_t75" style="width:17.3pt;height:21.3pt" o:ole="">
            <v:imagedata r:id="rId538" o:title=""/>
          </v:shape>
          <o:OLEObject Type="Embed" ProgID="Equation.3" ShapeID="_x0000_i1336" DrawAspect="Content" ObjectID="_1735634946" r:id="rId628"/>
        </w:object>
      </w:r>
      <w:r w:rsidR="008F5141" w:rsidRPr="008F5141">
        <w:t xml:space="preserve">. Сравните найденное значение </w:t>
      </w:r>
      <w:r w:rsidR="00C8343A" w:rsidRPr="008F5141">
        <w:rPr>
          <w:position w:val="-12"/>
        </w:rPr>
        <w:object w:dxaOrig="660" w:dyaOrig="380" w14:anchorId="481F891A">
          <v:shape id="_x0000_i1337" type="#_x0000_t75" style="width:33.4pt;height:19pt" o:ole="">
            <v:imagedata r:id="rId536" o:title=""/>
          </v:shape>
          <o:OLEObject Type="Embed" ProgID="Equation.3" ShapeID="_x0000_i1337" DrawAspect="Content" ObjectID="_1735634947" r:id="rId629"/>
        </w:object>
      </w:r>
      <w:r w:rsidR="008F5141" w:rsidRPr="008F5141">
        <w:t xml:space="preserve"> с </w:t>
      </w:r>
      <w:r w:rsidR="00C8343A" w:rsidRPr="008F5141">
        <w:rPr>
          <w:position w:val="-12"/>
        </w:rPr>
        <w:object w:dxaOrig="820" w:dyaOrig="380" w14:anchorId="7CDB77D8">
          <v:shape id="_x0000_i1338" type="#_x0000_t75" style="width:40.9pt;height:19pt" o:ole="">
            <v:imagedata r:id="rId541" o:title=""/>
          </v:shape>
          <o:OLEObject Type="Embed" ProgID="Equation.3" ShapeID="_x0000_i1338" DrawAspect="Content" ObjectID="_1735634948" r:id="rId630"/>
        </w:object>
      </w:r>
      <w:r w:rsidR="008F5141" w:rsidRPr="008F5141">
        <w:t>.</w:t>
      </w:r>
    </w:p>
    <w:p w14:paraId="70000EB5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4. Введите в блок C структурной схемы системы управления рассчитанное значение </w:t>
      </w:r>
      <w:r w:rsidR="00C8343A" w:rsidRPr="008F5141">
        <w:rPr>
          <w:b/>
          <w:bCs/>
          <w:position w:val="-14"/>
        </w:rPr>
        <w:object w:dxaOrig="279" w:dyaOrig="380" w14:anchorId="0A918BAA">
          <v:shape id="_x0000_i1339" type="#_x0000_t75" style="width:13.8pt;height:19pt" o:ole="">
            <v:imagedata r:id="rId615" o:title=""/>
          </v:shape>
          <o:OLEObject Type="Embed" ProgID="Equation.3" ShapeID="_x0000_i1339" DrawAspect="Content" ObjectID="_1735634949" r:id="rId631"/>
        </w:object>
      </w:r>
      <w:r w:rsidR="008F5141" w:rsidRPr="008F5141">
        <w:t>. Как изменилась устойчивость замкнутой системы? Сохраните результаты моделирования.</w:t>
      </w:r>
    </w:p>
    <w:p w14:paraId="4D411703" w14:textId="77777777" w:rsidR="008F5141" w:rsidRPr="008F5141" w:rsidRDefault="001F65BF" w:rsidP="008F5141">
      <w:pPr>
        <w:jc w:val="both"/>
      </w:pPr>
      <w:r>
        <w:t>2</w:t>
      </w:r>
      <w:r w:rsidR="008F5141">
        <w:t>.</w:t>
      </w:r>
      <w:r w:rsidR="008F5141" w:rsidRPr="008F5141">
        <w:t xml:space="preserve">5. Определите требуемый запас по фазе для </w:t>
      </w:r>
      <w:r w:rsidR="008F5141" w:rsidRPr="008F5141">
        <w:rPr>
          <w:i/>
          <w:iCs/>
        </w:rPr>
        <w:t>скорректированной</w:t>
      </w:r>
      <w:r w:rsidR="008F5141" w:rsidRPr="008F5141">
        <w:t xml:space="preserve"> системы </w:t>
      </w:r>
      <w:r w:rsidR="00C8343A" w:rsidRPr="008F5141">
        <w:rPr>
          <w:position w:val="-12"/>
        </w:rPr>
        <w:object w:dxaOrig="300" w:dyaOrig="380" w14:anchorId="0CA7A558">
          <v:shape id="_x0000_i1340" type="#_x0000_t75" style="width:15pt;height:19pt" o:ole="">
            <v:imagedata r:id="rId545" o:title=""/>
          </v:shape>
          <o:OLEObject Type="Embed" ProgID="Equation.3" ShapeID="_x0000_i1340" DrawAspect="Content" ObjectID="_1735634950" r:id="rId632"/>
        </w:object>
      </w:r>
      <w:r w:rsidR="008F5141" w:rsidRPr="008F5141">
        <w:t>, используя связь между перерегулированием и запасом по фазе:</w:t>
      </w:r>
    </w:p>
    <w:p w14:paraId="551C9F3C" w14:textId="77777777" w:rsidR="008F5141" w:rsidRPr="008F5141" w:rsidRDefault="00C8343A" w:rsidP="008F5141">
      <w:pPr>
        <w:jc w:val="center"/>
      </w:pPr>
      <w:r w:rsidRPr="008F5141">
        <w:rPr>
          <w:position w:val="-12"/>
        </w:rPr>
        <w:object w:dxaOrig="3480" w:dyaOrig="420" w14:anchorId="167ED75F">
          <v:shape id="_x0000_i1341" type="#_x0000_t75" style="width:173.95pt;height:21.3pt" o:ole="">
            <v:imagedata r:id="rId547" o:title=""/>
          </v:shape>
          <o:OLEObject Type="Embed" ProgID="Equation.3" ShapeID="_x0000_i1341" DrawAspect="Content" ObjectID="_1735634951" r:id="rId633"/>
        </w:object>
      </w:r>
    </w:p>
    <w:p w14:paraId="4615B622" w14:textId="77777777" w:rsidR="008F5141" w:rsidRPr="008F5141" w:rsidRDefault="008F5141" w:rsidP="008F5141">
      <w:pPr>
        <w:ind w:firstLine="708"/>
        <w:jc w:val="both"/>
      </w:pPr>
      <w:r w:rsidRPr="008F5141">
        <w:t xml:space="preserve">С помощью </w:t>
      </w:r>
      <w:proofErr w:type="spellStart"/>
      <w:r w:rsidRPr="008F5141">
        <w:t>Matlab</w:t>
      </w:r>
      <w:proofErr w:type="spellEnd"/>
      <w:r w:rsidRPr="008F5141">
        <w:t xml:space="preserve"> определите частоту среза скорректированной системы </w:t>
      </w:r>
      <w:r w:rsidR="00C8343A" w:rsidRPr="008F5141">
        <w:rPr>
          <w:position w:val="-12"/>
        </w:rPr>
        <w:object w:dxaOrig="460" w:dyaOrig="360" w14:anchorId="1B19060B">
          <v:shape id="_x0000_i1342" type="#_x0000_t75" style="width:23.05pt;height:17.85pt" o:ole="">
            <v:imagedata r:id="rId634" o:title=""/>
          </v:shape>
          <o:OLEObject Type="Embed" ProgID="Equation.3" ShapeID="_x0000_i1342" DrawAspect="Content" ObjectID="_1735634952" r:id="rId635"/>
        </w:object>
      </w:r>
      <w:r w:rsidRPr="008F5141">
        <w:t xml:space="preserve">, при которой </w:t>
      </w:r>
    </w:p>
    <w:p w14:paraId="49F9216C" w14:textId="77777777" w:rsidR="008F5141" w:rsidRPr="008F5141" w:rsidRDefault="00C8343A" w:rsidP="008F5141">
      <w:pPr>
        <w:ind w:firstLine="708"/>
        <w:jc w:val="center"/>
      </w:pPr>
      <w:r w:rsidRPr="008F5141">
        <w:rPr>
          <w:position w:val="-14"/>
        </w:rPr>
        <w:object w:dxaOrig="3019" w:dyaOrig="400" w14:anchorId="2A09A61F">
          <v:shape id="_x0000_i1343" type="#_x0000_t75" style="width:150.9pt;height:19.6pt" o:ole="">
            <v:imagedata r:id="rId636" o:title=""/>
          </v:shape>
          <o:OLEObject Type="Embed" ProgID="Equation.3" ShapeID="_x0000_i1343" DrawAspect="Content" ObjectID="_1735634953" r:id="rId637"/>
        </w:object>
      </w:r>
      <w:r w:rsidR="008F5141" w:rsidRPr="008F5141">
        <w:t>.</w:t>
      </w:r>
    </w:p>
    <w:p w14:paraId="75841BBA" w14:textId="77777777" w:rsidR="008F5141" w:rsidRPr="008F5141" w:rsidRDefault="008F5141" w:rsidP="008F5141">
      <w:pPr>
        <w:ind w:firstLine="708"/>
        <w:jc w:val="both"/>
      </w:pPr>
      <w:r w:rsidRPr="008F5141">
        <w:t xml:space="preserve">Для более точного определения значения </w:t>
      </w:r>
      <w:r w:rsidR="00C8343A" w:rsidRPr="008F5141">
        <w:rPr>
          <w:position w:val="-12"/>
        </w:rPr>
        <w:object w:dxaOrig="460" w:dyaOrig="360" w14:anchorId="4F36A9BC">
          <v:shape id="_x0000_i1344" type="#_x0000_t75" style="width:23.05pt;height:17.85pt" o:ole="">
            <v:imagedata r:id="rId638" o:title=""/>
          </v:shape>
          <o:OLEObject Type="Embed" ProgID="Equation.3" ShapeID="_x0000_i1344" DrawAspect="Content" ObjectID="_1735634954" r:id="rId639"/>
        </w:object>
      </w:r>
      <w:r w:rsidRPr="008F5141">
        <w:t xml:space="preserve"> целесообразно отобразить ЛЧХ разомкнутой системы в окне </w:t>
      </w:r>
      <w:proofErr w:type="spellStart"/>
      <w:r w:rsidRPr="008F5141">
        <w:t>просмотрщика</w:t>
      </w:r>
      <w:proofErr w:type="spellEnd"/>
      <w:r w:rsidRPr="008F5141">
        <w:t xml:space="preserve"> LTI </w:t>
      </w:r>
      <w:proofErr w:type="spellStart"/>
      <w:r w:rsidRPr="008F5141">
        <w:t>Viewer</w:t>
      </w:r>
      <w:proofErr w:type="spellEnd"/>
      <w:r w:rsidRPr="008F5141">
        <w:t xml:space="preserve"> </w:t>
      </w:r>
      <w:proofErr w:type="spellStart"/>
      <w:r w:rsidRPr="008F5141">
        <w:t>for</w:t>
      </w:r>
      <w:proofErr w:type="spellEnd"/>
      <w:r w:rsidRPr="008F5141">
        <w:t xml:space="preserve"> SISO </w:t>
      </w:r>
      <w:proofErr w:type="spellStart"/>
      <w:r w:rsidRPr="008F5141">
        <w:t>Design</w:t>
      </w:r>
      <w:proofErr w:type="spellEnd"/>
      <w:r w:rsidRPr="008F5141">
        <w:t xml:space="preserve"> </w:t>
      </w:r>
      <w:proofErr w:type="spellStart"/>
      <w:r w:rsidRPr="008F5141">
        <w:t>Task</w:t>
      </w:r>
      <w:proofErr w:type="spellEnd"/>
      <w:r w:rsidRPr="008F5141">
        <w:t>, и, щёлкнув на графике фазовой характеристики, определить искомую частоту.</w:t>
      </w:r>
    </w:p>
    <w:p w14:paraId="68289332" w14:textId="77777777" w:rsidR="008F5141" w:rsidRPr="008F5141" w:rsidRDefault="001F65BF" w:rsidP="008F5141">
      <w:pPr>
        <w:tabs>
          <w:tab w:val="left" w:pos="1130"/>
        </w:tabs>
        <w:jc w:val="both"/>
      </w:pPr>
      <w:r>
        <w:t>2</w:t>
      </w:r>
      <w:r w:rsidR="008F5141">
        <w:t>.</w:t>
      </w:r>
      <w:r w:rsidR="008F5141" w:rsidRPr="008F5141">
        <w:t xml:space="preserve">6. Вычислить значение нуля регулятора </w:t>
      </w:r>
      <w:r w:rsidR="00C8343A" w:rsidRPr="008F5141">
        <w:rPr>
          <w:position w:val="-16"/>
        </w:rPr>
        <w:object w:dxaOrig="1520" w:dyaOrig="420" w14:anchorId="7F1A6D28">
          <v:shape id="_x0000_i1345" type="#_x0000_t75" style="width:76.05pt;height:21.3pt" o:ole="">
            <v:imagedata r:id="rId640" o:title=""/>
          </v:shape>
          <o:OLEObject Type="Embed" ProgID="Equation.3" ShapeID="_x0000_i1345" DrawAspect="Content" ObjectID="_1735634955" r:id="rId641"/>
        </w:object>
      </w:r>
      <w:r w:rsidR="008F5141" w:rsidRPr="008F5141">
        <w:t>.</w:t>
      </w:r>
    </w:p>
    <w:p w14:paraId="77A3E344" w14:textId="77777777" w:rsidR="008F5141" w:rsidRPr="008F5141" w:rsidRDefault="001F65BF" w:rsidP="008F5141">
      <w:pPr>
        <w:tabs>
          <w:tab w:val="left" w:pos="1130"/>
        </w:tabs>
        <w:jc w:val="both"/>
      </w:pPr>
      <w:r>
        <w:t xml:space="preserve"> 2</w:t>
      </w:r>
      <w:r w:rsidR="008F5141">
        <w:t>.</w:t>
      </w:r>
      <w:r w:rsidR="008F5141" w:rsidRPr="008F5141">
        <w:t>7. Из выражения</w:t>
      </w:r>
    </w:p>
    <w:p w14:paraId="65529C71" w14:textId="77777777" w:rsidR="008F5141" w:rsidRPr="008F5141" w:rsidRDefault="00C8343A" w:rsidP="008F5141">
      <w:pPr>
        <w:tabs>
          <w:tab w:val="left" w:pos="1130"/>
        </w:tabs>
        <w:ind w:left="360"/>
        <w:jc w:val="center"/>
      </w:pPr>
      <w:r w:rsidRPr="008F5141">
        <w:rPr>
          <w:position w:val="-40"/>
        </w:rPr>
        <w:object w:dxaOrig="2240" w:dyaOrig="880" w14:anchorId="33DA8BE5">
          <v:shape id="_x0000_i1346" type="#_x0000_t75" style="width:91.6pt;height:35.7pt" o:ole="">
            <v:imagedata r:id="rId642" o:title=""/>
          </v:shape>
          <o:OLEObject Type="Embed" ProgID="Equation.3" ShapeID="_x0000_i1346" DrawAspect="Content" ObjectID="_1735634956" r:id="rId643"/>
        </w:object>
      </w:r>
    </w:p>
    <w:p w14:paraId="2D4874E4" w14:textId="77777777" w:rsidR="008F5141" w:rsidRPr="008F5141" w:rsidRDefault="008F5141" w:rsidP="008F5141">
      <w:pPr>
        <w:tabs>
          <w:tab w:val="left" w:pos="1130"/>
        </w:tabs>
      </w:pPr>
      <w:r w:rsidRPr="008F5141">
        <w:t>определить значение полюса регулятора</w:t>
      </w:r>
    </w:p>
    <w:p w14:paraId="4FB92080" w14:textId="77777777" w:rsidR="008F5141" w:rsidRPr="008F5141" w:rsidRDefault="00C8343A" w:rsidP="008F5141">
      <w:pPr>
        <w:tabs>
          <w:tab w:val="left" w:pos="1130"/>
        </w:tabs>
        <w:ind w:left="360"/>
        <w:jc w:val="center"/>
      </w:pPr>
      <w:r w:rsidRPr="008F5141">
        <w:rPr>
          <w:position w:val="-40"/>
        </w:rPr>
        <w:object w:dxaOrig="2200" w:dyaOrig="880" w14:anchorId="6235AD7A">
          <v:shape id="_x0000_i1347" type="#_x0000_t75" style="width:92.15pt;height:36.85pt" o:ole="">
            <v:imagedata r:id="rId644" o:title=""/>
          </v:shape>
          <o:OLEObject Type="Embed" ProgID="Equation.3" ShapeID="_x0000_i1347" DrawAspect="Content" ObjectID="_1735634957" r:id="rId645"/>
        </w:object>
      </w:r>
      <w:r w:rsidR="008F5141" w:rsidRPr="008F5141">
        <w:t>.</w:t>
      </w:r>
    </w:p>
    <w:p w14:paraId="0C20A7E5" w14:textId="77777777" w:rsidR="008F5141" w:rsidRPr="008F5141" w:rsidRDefault="008F5141" w:rsidP="008F5141">
      <w:pPr>
        <w:jc w:val="both"/>
      </w:pPr>
      <w:r w:rsidRPr="008F5141">
        <w:t xml:space="preserve">Примечание. Численное значение </w:t>
      </w:r>
      <w:r w:rsidR="00C8343A" w:rsidRPr="008F5141">
        <w:rPr>
          <w:position w:val="-16"/>
        </w:rPr>
        <w:object w:dxaOrig="1280" w:dyaOrig="440" w14:anchorId="404D00A1">
          <v:shape id="_x0000_i1348" type="#_x0000_t75" style="width:63.95pt;height:21.9pt" o:ole="">
            <v:imagedata r:id="rId646" o:title=""/>
          </v:shape>
          <o:OLEObject Type="Embed" ProgID="Equation.3" ShapeID="_x0000_i1348" DrawAspect="Content" ObjectID="_1735634958" r:id="rId647"/>
        </w:object>
      </w:r>
      <w:r w:rsidRPr="008F5141">
        <w:t xml:space="preserve"> можно определить по графику ЛАЧХ в окне </w:t>
      </w:r>
      <w:proofErr w:type="spellStart"/>
      <w:r w:rsidRPr="008F5141">
        <w:t>просмотрщика</w:t>
      </w:r>
      <w:proofErr w:type="spellEnd"/>
      <w:r w:rsidRPr="008F5141">
        <w:t xml:space="preserve"> LTI </w:t>
      </w:r>
      <w:proofErr w:type="spellStart"/>
      <w:r w:rsidRPr="008F5141">
        <w:t>Viewer</w:t>
      </w:r>
      <w:proofErr w:type="spellEnd"/>
      <w:r w:rsidRPr="008F5141">
        <w:t xml:space="preserve"> </w:t>
      </w:r>
      <w:proofErr w:type="spellStart"/>
      <w:r w:rsidRPr="008F5141">
        <w:t>for</w:t>
      </w:r>
      <w:proofErr w:type="spellEnd"/>
      <w:r w:rsidRPr="008F5141">
        <w:t xml:space="preserve"> SISO </w:t>
      </w:r>
      <w:proofErr w:type="spellStart"/>
      <w:r w:rsidRPr="008F5141">
        <w:t>Design</w:t>
      </w:r>
      <w:proofErr w:type="spellEnd"/>
      <w:r w:rsidRPr="008F5141">
        <w:t xml:space="preserve"> </w:t>
      </w:r>
      <w:proofErr w:type="spellStart"/>
      <w:r w:rsidRPr="008F5141">
        <w:t>Task</w:t>
      </w:r>
      <w:proofErr w:type="spellEnd"/>
      <w:r w:rsidRPr="008F5141">
        <w:t xml:space="preserve">, предварительно отобразив эту характеристику в абсолютных значениях </w:t>
      </w:r>
      <w:r w:rsidR="00C8343A" w:rsidRPr="008F5141">
        <w:rPr>
          <w:position w:val="-10"/>
        </w:rPr>
        <w:object w:dxaOrig="560" w:dyaOrig="320" w14:anchorId="651DFC20">
          <v:shape id="_x0000_i1349" type="#_x0000_t75" style="width:28.2pt;height:16.15pt" o:ole="">
            <v:imagedata r:id="rId648" o:title=""/>
          </v:shape>
          <o:OLEObject Type="Embed" ProgID="Equation.3" ShapeID="_x0000_i1349" DrawAspect="Content" ObjectID="_1735634959" r:id="rId649"/>
        </w:object>
      </w:r>
      <w:r w:rsidRPr="008F5141">
        <w:t>.</w:t>
      </w:r>
    </w:p>
    <w:p w14:paraId="5BD5A40D" w14:textId="77777777" w:rsidR="008F5141" w:rsidRPr="008F5141" w:rsidRDefault="001F65BF" w:rsidP="008F5141">
      <w:pPr>
        <w:tabs>
          <w:tab w:val="left" w:pos="1130"/>
        </w:tabs>
        <w:jc w:val="both"/>
      </w:pPr>
      <w:r>
        <w:lastRenderedPageBreak/>
        <w:t>2</w:t>
      </w:r>
      <w:r w:rsidR="008F5141">
        <w:t>.</w:t>
      </w:r>
      <w:r w:rsidR="008F5141" w:rsidRPr="008F5141">
        <w:t xml:space="preserve">8. Введите значения </w:t>
      </w:r>
      <w:r w:rsidR="00C8343A" w:rsidRPr="008F5141">
        <w:rPr>
          <w:position w:val="-12"/>
        </w:rPr>
        <w:object w:dxaOrig="300" w:dyaOrig="360" w14:anchorId="4A5E3715">
          <v:shape id="_x0000_i1350" type="#_x0000_t75" style="width:15pt;height:17.85pt" o:ole="">
            <v:imagedata r:id="rId650" o:title=""/>
          </v:shape>
          <o:OLEObject Type="Embed" ProgID="Equation.3" ShapeID="_x0000_i1350" DrawAspect="Content" ObjectID="_1735634960" r:id="rId651"/>
        </w:object>
      </w:r>
      <w:r w:rsidR="008F5141" w:rsidRPr="008F5141">
        <w:t xml:space="preserve"> и </w:t>
      </w:r>
      <w:r w:rsidR="00C8343A" w:rsidRPr="008F5141">
        <w:rPr>
          <w:position w:val="-14"/>
        </w:rPr>
        <w:object w:dxaOrig="320" w:dyaOrig="380" w14:anchorId="1B740A35">
          <v:shape id="_x0000_i1351" type="#_x0000_t75" style="width:16.15pt;height:19pt" o:ole="">
            <v:imagedata r:id="rId652" o:title=""/>
          </v:shape>
          <o:OLEObject Type="Embed" ProgID="Equation.3" ShapeID="_x0000_i1351" DrawAspect="Content" ObjectID="_1735634961" r:id="rId653"/>
        </w:object>
      </w:r>
      <w:r w:rsidR="008F5141" w:rsidRPr="008F5141">
        <w:t xml:space="preserve"> в блок </w:t>
      </w:r>
      <w:r w:rsidR="008F5141" w:rsidRPr="008F5141">
        <w:rPr>
          <w:b/>
          <w:bCs/>
          <w:lang w:val="en-US"/>
        </w:rPr>
        <w:t>C</w:t>
      </w:r>
      <w:r w:rsidR="008F5141" w:rsidRPr="008F5141">
        <w:t xml:space="preserve"> средства </w:t>
      </w:r>
      <w:proofErr w:type="spellStart"/>
      <w:r w:rsidR="008F5141" w:rsidRPr="008F5141">
        <w:rPr>
          <w:lang w:val="en-US"/>
        </w:rPr>
        <w:t>Sisotool</w:t>
      </w:r>
      <w:proofErr w:type="spellEnd"/>
      <w:r w:rsidR="008F5141" w:rsidRPr="008F5141">
        <w:t>. В результате передаточная функция регулятора принимает вид</w:t>
      </w:r>
    </w:p>
    <w:p w14:paraId="2E0378D7" w14:textId="77777777" w:rsidR="008F5141" w:rsidRPr="008F5141" w:rsidRDefault="00C8343A" w:rsidP="008F5141">
      <w:pPr>
        <w:jc w:val="center"/>
      </w:pPr>
      <w:r w:rsidRPr="008F5141">
        <w:rPr>
          <w:position w:val="-36"/>
        </w:rPr>
        <w:object w:dxaOrig="2460" w:dyaOrig="840" w14:anchorId="4DB8441B">
          <v:shape id="_x0000_i1352" type="#_x0000_t75" style="width:98.5pt;height:33.4pt" o:ole="">
            <v:imagedata r:id="rId654" o:title=""/>
          </v:shape>
          <o:OLEObject Type="Embed" ProgID="Equation.3" ShapeID="_x0000_i1352" DrawAspect="Content" ObjectID="_1735634962" r:id="rId655"/>
        </w:object>
      </w:r>
      <w:r w:rsidR="008F5141" w:rsidRPr="008F5141">
        <w:t>.</w:t>
      </w:r>
    </w:p>
    <w:p w14:paraId="563F9C15" w14:textId="77777777" w:rsidR="008F5141" w:rsidRPr="008F5141" w:rsidRDefault="001F65BF" w:rsidP="008F5141">
      <w:pPr>
        <w:jc w:val="both"/>
      </w:pPr>
      <w:r>
        <w:t>2</w:t>
      </w:r>
      <w:r w:rsidR="00951EED">
        <w:t>.</w:t>
      </w:r>
      <w:r w:rsidR="008F5141" w:rsidRPr="008F5141">
        <w:t xml:space="preserve">9. Определите полученное значение запаса по фазе в скорректированной системе. По переходной характеристике замкнутой системы определите перерегулирование </w:t>
      </w:r>
      <w:r w:rsidR="00C8343A" w:rsidRPr="008F5141">
        <w:rPr>
          <w:position w:val="-12"/>
        </w:rPr>
        <w:object w:dxaOrig="660" w:dyaOrig="380" w14:anchorId="3119AA22">
          <v:shape id="_x0000_i1353" type="#_x0000_t75" style="width:33.4pt;height:19pt" o:ole="">
            <v:imagedata r:id="rId569" o:title=""/>
          </v:shape>
          <o:OLEObject Type="Embed" ProgID="Equation.3" ShapeID="_x0000_i1353" DrawAspect="Content" ObjectID="_1735634963" r:id="rId656"/>
        </w:object>
      </w:r>
      <w:r w:rsidR="008F5141" w:rsidRPr="008F5141">
        <w:t xml:space="preserve"> и время регулирования </w:t>
      </w:r>
      <w:r w:rsidR="00C8343A" w:rsidRPr="008F5141">
        <w:rPr>
          <w:position w:val="-16"/>
        </w:rPr>
        <w:object w:dxaOrig="340" w:dyaOrig="420" w14:anchorId="40A0AA86">
          <v:shape id="_x0000_i1354" type="#_x0000_t75" style="width:17.3pt;height:21.3pt" o:ole="">
            <v:imagedata r:id="rId571" o:title=""/>
          </v:shape>
          <o:OLEObject Type="Embed" ProgID="Equation.3" ShapeID="_x0000_i1354" DrawAspect="Content" ObjectID="_1735634964" r:id="rId657"/>
        </w:object>
      </w:r>
      <w:r w:rsidR="008F5141" w:rsidRPr="008F5141">
        <w:t xml:space="preserve">. Сравните </w:t>
      </w:r>
      <w:r w:rsidR="00C8343A" w:rsidRPr="008F5141">
        <w:rPr>
          <w:position w:val="-12"/>
        </w:rPr>
        <w:object w:dxaOrig="660" w:dyaOrig="380" w14:anchorId="6EBABE27">
          <v:shape id="_x0000_i1355" type="#_x0000_t75" style="width:33.4pt;height:19pt" o:ole="">
            <v:imagedata r:id="rId569" o:title=""/>
          </v:shape>
          <o:OLEObject Type="Embed" ProgID="Equation.3" ShapeID="_x0000_i1355" DrawAspect="Content" ObjectID="_1735634965" r:id="rId658"/>
        </w:object>
      </w:r>
      <w:r w:rsidR="008F5141" w:rsidRPr="008F5141">
        <w:t xml:space="preserve"> с </w:t>
      </w:r>
      <w:r w:rsidR="00C8343A" w:rsidRPr="008F5141">
        <w:rPr>
          <w:position w:val="-12"/>
        </w:rPr>
        <w:object w:dxaOrig="820" w:dyaOrig="380" w14:anchorId="0D1DD874">
          <v:shape id="_x0000_i1356" type="#_x0000_t75" style="width:40.9pt;height:19pt" o:ole="">
            <v:imagedata r:id="rId541" o:title=""/>
          </v:shape>
          <o:OLEObject Type="Embed" ProgID="Equation.3" ShapeID="_x0000_i1356" DrawAspect="Content" ObjectID="_1735634966" r:id="rId659"/>
        </w:object>
      </w:r>
      <w:r w:rsidR="008F5141" w:rsidRPr="008F5141">
        <w:t xml:space="preserve">, и </w:t>
      </w:r>
      <w:r w:rsidR="00C8343A" w:rsidRPr="008F5141">
        <w:rPr>
          <w:position w:val="-16"/>
        </w:rPr>
        <w:object w:dxaOrig="340" w:dyaOrig="420" w14:anchorId="4D059E66">
          <v:shape id="_x0000_i1357" type="#_x0000_t75" style="width:17.3pt;height:21.3pt" o:ole="">
            <v:imagedata r:id="rId571" o:title=""/>
          </v:shape>
          <o:OLEObject Type="Embed" ProgID="Equation.3" ShapeID="_x0000_i1357" DrawAspect="Content" ObjectID="_1735634967" r:id="rId660"/>
        </w:object>
      </w:r>
      <w:r w:rsidR="008F5141" w:rsidRPr="008F5141">
        <w:t xml:space="preserve"> с </w:t>
      </w:r>
      <w:r w:rsidR="00C8343A" w:rsidRPr="008F5141">
        <w:rPr>
          <w:position w:val="-16"/>
        </w:rPr>
        <w:object w:dxaOrig="340" w:dyaOrig="420" w14:anchorId="6B9A9B19">
          <v:shape id="_x0000_i1358" type="#_x0000_t75" style="width:17.3pt;height:21.3pt" o:ole="">
            <v:imagedata r:id="rId538" o:title=""/>
          </v:shape>
          <o:OLEObject Type="Embed" ProgID="Equation.3" ShapeID="_x0000_i1358" DrawAspect="Content" ObjectID="_1735634968" r:id="rId661"/>
        </w:object>
      </w:r>
      <w:r w:rsidR="008F5141" w:rsidRPr="008F5141">
        <w:t xml:space="preserve">. Если величина перерегулирования в скорректированной системе </w:t>
      </w:r>
      <w:r w:rsidR="00C8343A" w:rsidRPr="008F5141">
        <w:rPr>
          <w:position w:val="-14"/>
        </w:rPr>
        <w:object w:dxaOrig="940" w:dyaOrig="400" w14:anchorId="253D0B70">
          <v:shape id="_x0000_i1359" type="#_x0000_t75" style="width:47.25pt;height:19.6pt" o:ole="">
            <v:imagedata r:id="rId577" o:title=""/>
          </v:shape>
          <o:OLEObject Type="Embed" ProgID="Equation.3" ShapeID="_x0000_i1359" DrawAspect="Content" ObjectID="_1735634969" r:id="rId662"/>
        </w:object>
      </w:r>
      <w:r w:rsidR="008F5141" w:rsidRPr="008F5141">
        <w:t>, то необходимо немного переместить с помощью мыши нуль и полюс регулятора.</w:t>
      </w:r>
    </w:p>
    <w:p w14:paraId="6153B282" w14:textId="77777777" w:rsidR="008F5141" w:rsidRPr="008F5141" w:rsidRDefault="001F65BF" w:rsidP="008F5141">
      <w:pPr>
        <w:jc w:val="both"/>
      </w:pPr>
      <w:r>
        <w:t>2</w:t>
      </w:r>
      <w:r w:rsidR="00951EED">
        <w:t>.</w:t>
      </w:r>
      <w:r w:rsidR="008F5141" w:rsidRPr="008F5141">
        <w:t xml:space="preserve">10. Определите установившуюся ошибку </w:t>
      </w:r>
      <w:r w:rsidR="00C8343A" w:rsidRPr="008F5141">
        <w:rPr>
          <w:position w:val="-16"/>
        </w:rPr>
        <w:object w:dxaOrig="480" w:dyaOrig="420" w14:anchorId="31EC9D2F">
          <v:shape id="_x0000_i1360" type="#_x0000_t75" style="width:24.2pt;height:21.3pt" o:ole="">
            <v:imagedata r:id="rId579" o:title=""/>
          </v:shape>
          <o:OLEObject Type="Embed" ProgID="Equation.3" ShapeID="_x0000_i1360" DrawAspect="Content" ObjectID="_1735634970" r:id="rId663"/>
        </w:object>
      </w:r>
      <w:r w:rsidR="008F5141" w:rsidRPr="008F5141">
        <w:t>, и сравните полученное значение с заданным:</w:t>
      </w:r>
    </w:p>
    <w:p w14:paraId="62F4201B" w14:textId="77777777" w:rsidR="008F5141" w:rsidRPr="008F5141" w:rsidRDefault="008F5141" w:rsidP="008F5141">
      <w:pPr>
        <w:jc w:val="both"/>
      </w:pPr>
      <w:r w:rsidRPr="008F5141">
        <w:tab/>
      </w:r>
      <w:proofErr w:type="gramStart"/>
      <w:r w:rsidRPr="008F5141">
        <w:t>а)  если</w:t>
      </w:r>
      <w:proofErr w:type="gramEnd"/>
      <w:r w:rsidRPr="008F5141">
        <w:t xml:space="preserve"> объект управления </w:t>
      </w:r>
      <w:r w:rsidRPr="008F5141">
        <w:rPr>
          <w:i/>
          <w:iCs/>
        </w:rPr>
        <w:t>не содержит</w:t>
      </w:r>
      <w:r w:rsidRPr="008F5141">
        <w:t xml:space="preserve"> интеграторы, то используйте переходную характеристику замкнутой системы. Отобразите на переходной характеристике маркер, показывающий установившееся значение ПХ (</w:t>
      </w:r>
      <w:proofErr w:type="spellStart"/>
      <w:r w:rsidRPr="008F5141">
        <w:t>Steady</w:t>
      </w:r>
      <w:proofErr w:type="spellEnd"/>
      <w:r w:rsidRPr="008F5141">
        <w:t xml:space="preserve"> </w:t>
      </w:r>
      <w:proofErr w:type="spellStart"/>
      <w:r w:rsidRPr="008F5141">
        <w:t>State</w:t>
      </w:r>
      <w:proofErr w:type="spellEnd"/>
      <w:r w:rsidRPr="008F5141">
        <w:t>). Затем определите установившееся значение ПХ (</w:t>
      </w:r>
      <w:proofErr w:type="spellStart"/>
      <w:r w:rsidRPr="008F5141">
        <w:t>Final</w:t>
      </w:r>
      <w:proofErr w:type="spellEnd"/>
      <w:r w:rsidRPr="008F5141">
        <w:t xml:space="preserve"> </w:t>
      </w:r>
      <w:proofErr w:type="spellStart"/>
      <w:r w:rsidRPr="008F5141">
        <w:t>value</w:t>
      </w:r>
      <w:proofErr w:type="spellEnd"/>
      <w:r w:rsidRPr="008F5141">
        <w:t>) и установившуюся ошибку;</w:t>
      </w:r>
    </w:p>
    <w:p w14:paraId="4A80A7D1" w14:textId="77777777" w:rsidR="00951EED" w:rsidRDefault="008F5141" w:rsidP="00951EED">
      <w:pPr>
        <w:ind w:firstLine="708"/>
        <w:jc w:val="both"/>
      </w:pPr>
      <w:r w:rsidRPr="008F5141">
        <w:t xml:space="preserve">б) если объект управления </w:t>
      </w:r>
      <w:r w:rsidRPr="008F5141">
        <w:rPr>
          <w:i/>
          <w:iCs/>
        </w:rPr>
        <w:t>содержит</w:t>
      </w:r>
      <w:r w:rsidRPr="008F5141">
        <w:t xml:space="preserve"> интеграторы, то с помощью команды </w:t>
      </w:r>
      <w:r w:rsidRPr="008F5141">
        <w:rPr>
          <w:lang w:val="en-US"/>
        </w:rPr>
        <w:t>Draw</w:t>
      </w:r>
      <w:r w:rsidRPr="008F5141">
        <w:t xml:space="preserve"> </w:t>
      </w:r>
      <w:r w:rsidRPr="008F5141">
        <w:rPr>
          <w:lang w:val="en-US"/>
        </w:rPr>
        <w:t>Simulink</w:t>
      </w:r>
      <w:r w:rsidRPr="008F5141">
        <w:t xml:space="preserve"> </w:t>
      </w:r>
      <w:r w:rsidRPr="008F5141">
        <w:rPr>
          <w:lang w:val="en-US"/>
        </w:rPr>
        <w:t>Diagram</w:t>
      </w:r>
      <w:r w:rsidRPr="008F5141">
        <w:t xml:space="preserve"> меню </w:t>
      </w:r>
      <w:r w:rsidRPr="008F5141">
        <w:rPr>
          <w:lang w:val="en-US"/>
        </w:rPr>
        <w:t>Tools</w:t>
      </w:r>
      <w:r w:rsidRPr="008F5141">
        <w:t xml:space="preserve"> окна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for</w:t>
      </w:r>
      <w:r w:rsidRPr="008F5141">
        <w:t xml:space="preserve"> </w:t>
      </w:r>
      <w:r w:rsidRPr="008F5141">
        <w:rPr>
          <w:lang w:val="en-US"/>
        </w:rPr>
        <w:t>SISO</w:t>
      </w:r>
      <w:r w:rsidRPr="008F5141">
        <w:t xml:space="preserve"> </w:t>
      </w:r>
      <w:r w:rsidRPr="008F5141">
        <w:rPr>
          <w:lang w:val="en-US"/>
        </w:rPr>
        <w:t>Design</w:t>
      </w:r>
      <w:r w:rsidRPr="008F5141">
        <w:t xml:space="preserve"> </w:t>
      </w:r>
      <w:r w:rsidRPr="008F5141">
        <w:rPr>
          <w:lang w:val="en-US"/>
        </w:rPr>
        <w:t>Task</w:t>
      </w:r>
      <w:r w:rsidRPr="008F5141">
        <w:t xml:space="preserve"> получите модель исследуемой </w:t>
      </w:r>
      <w:proofErr w:type="gramStart"/>
      <w:r w:rsidRPr="008F5141">
        <w:t>системы  в</w:t>
      </w:r>
      <w:proofErr w:type="gramEnd"/>
      <w:r w:rsidRPr="008F5141">
        <w:t xml:space="preserve"> пакете </w:t>
      </w:r>
      <w:r w:rsidRPr="008F5141">
        <w:rPr>
          <w:lang w:val="en-US"/>
        </w:rPr>
        <w:t>Simulink</w:t>
      </w:r>
      <w:r w:rsidRPr="008F5141">
        <w:t xml:space="preserve">. Подключите на вход модели, вместо используемого генератора сигналов, генератор линейного сигнала </w:t>
      </w:r>
      <w:proofErr w:type="spellStart"/>
      <w:r w:rsidRPr="008F5141">
        <w:t>Ramp</w:t>
      </w:r>
      <w:proofErr w:type="spellEnd"/>
      <w:r w:rsidRPr="008F5141">
        <w:t xml:space="preserve">, и  определите установившуюся ошибку </w:t>
      </w:r>
      <w:r w:rsidR="00C8343A" w:rsidRPr="008F5141">
        <w:rPr>
          <w:position w:val="-16"/>
        </w:rPr>
        <w:object w:dxaOrig="480" w:dyaOrig="420" w14:anchorId="5D56D137">
          <v:shape id="_x0000_i1361" type="#_x0000_t75" style="width:24.2pt;height:21.3pt" o:ole="">
            <v:imagedata r:id="rId579" o:title=""/>
          </v:shape>
          <o:OLEObject Type="Embed" ProgID="Equation.3" ShapeID="_x0000_i1361" DrawAspect="Content" ObjectID="_1735634971" r:id="rId664"/>
        </w:object>
      </w:r>
      <w:r w:rsidRPr="008F5141">
        <w:t>.</w:t>
      </w:r>
    </w:p>
    <w:p w14:paraId="44B2C801" w14:textId="77777777" w:rsidR="008F5141" w:rsidRDefault="001F65BF" w:rsidP="00951EED">
      <w:pPr>
        <w:jc w:val="both"/>
      </w:pPr>
      <w:r>
        <w:t>2</w:t>
      </w:r>
      <w:r w:rsidR="00951EED">
        <w:t>.</w:t>
      </w:r>
      <w:r w:rsidR="008F5141" w:rsidRPr="008F5141">
        <w:t xml:space="preserve">11. По полученной передаточной функции регулятора, рассчитайте номиналы элементов пассивной электрической </w:t>
      </w:r>
      <w:r w:rsidR="008F5141" w:rsidRPr="008F5141">
        <w:rPr>
          <w:lang w:val="en-US"/>
        </w:rPr>
        <w:t>RC</w:t>
      </w:r>
      <w:r w:rsidR="008F5141" w:rsidRPr="008F5141">
        <w:t xml:space="preserve">-цепи, обеспечивающей отставание по фазе. Ёмкость конденсатора С выберите в диапазоне </w:t>
      </w:r>
      <w:r w:rsidR="00C8343A" w:rsidRPr="008F5141">
        <w:rPr>
          <w:position w:val="-6"/>
        </w:rPr>
        <w:object w:dxaOrig="680" w:dyaOrig="300" w14:anchorId="66A50D36">
          <v:shape id="_x0000_i1362" type="#_x0000_t75" style="width:34pt;height:15pt" o:ole="">
            <v:imagedata r:id="rId581" o:title=""/>
          </v:shape>
          <o:OLEObject Type="Embed" ProgID="Equation.3" ShapeID="_x0000_i1362" DrawAspect="Content" ObjectID="_1735634972" r:id="rId665"/>
        </w:object>
      </w:r>
      <w:r w:rsidR="008F5141" w:rsidRPr="008F5141">
        <w:t>мкФ.</w:t>
      </w:r>
    </w:p>
    <w:p w14:paraId="19AFA85B" w14:textId="77777777" w:rsidR="00170394" w:rsidRDefault="00170394" w:rsidP="00170394">
      <w:pPr>
        <w:jc w:val="both"/>
      </w:pPr>
      <w:r>
        <w:rPr>
          <w:b/>
          <w:bCs/>
        </w:rPr>
        <w:t>Тем</w:t>
      </w:r>
      <w:r w:rsidRPr="00A005FB">
        <w:rPr>
          <w:b/>
          <w:bCs/>
        </w:rPr>
        <w:t>а</w:t>
      </w:r>
      <w:r>
        <w:rPr>
          <w:b/>
          <w:bCs/>
        </w:rPr>
        <w:t xml:space="preserve"> «Синтез систем с обратной связью по состоянию»</w:t>
      </w:r>
    </w:p>
    <w:p w14:paraId="02DA644F" w14:textId="77777777" w:rsidR="00170394" w:rsidRPr="00170394" w:rsidRDefault="00170394" w:rsidP="00170394">
      <w:pPr>
        <w:jc w:val="both"/>
      </w:pPr>
      <w:r w:rsidRPr="00170394">
        <w:t>Передаточная функция объекта управления</w:t>
      </w:r>
    </w:p>
    <w:p w14:paraId="0F46D57D" w14:textId="77777777" w:rsidR="00170394" w:rsidRPr="00170394" w:rsidRDefault="00170394" w:rsidP="00170394">
      <w:pPr>
        <w:jc w:val="both"/>
      </w:pPr>
      <w:r w:rsidRPr="00170394">
        <w:t xml:space="preserve">а)  </w:t>
      </w:r>
      <w:r w:rsidRPr="00170394">
        <w:rPr>
          <w:lang w:val="en-US"/>
        </w:rPr>
        <w:object w:dxaOrig="2700" w:dyaOrig="660" w14:anchorId="64F8AF79">
          <v:shape id="_x0000_i1363" type="#_x0000_t75" style="width:159.55pt;height:38.6pt" o:ole="">
            <v:imagedata r:id="rId666" o:title=""/>
          </v:shape>
          <o:OLEObject Type="Embed" ProgID="Equation.3" ShapeID="_x0000_i1363" DrawAspect="Content" ObjectID="_1735634973" r:id="rId667"/>
        </w:object>
      </w:r>
      <w:r w:rsidRPr="00170394">
        <w:t xml:space="preserve">;         б)  </w:t>
      </w:r>
      <w:r w:rsidRPr="00170394">
        <w:rPr>
          <w:lang w:val="en-US"/>
        </w:rPr>
        <w:object w:dxaOrig="2360" w:dyaOrig="660" w14:anchorId="3370B383">
          <v:shape id="_x0000_i1364" type="#_x0000_t75" style="width:147.45pt;height:40.3pt" o:ole="">
            <v:imagedata r:id="rId668" o:title=""/>
          </v:shape>
          <o:OLEObject Type="Embed" ProgID="Equation.3" ShapeID="_x0000_i1364" DrawAspect="Content" ObjectID="_1735634974" r:id="rId669"/>
        </w:object>
      </w:r>
      <w:r w:rsidRPr="00170394">
        <w:t xml:space="preserve">.                      </w:t>
      </w:r>
    </w:p>
    <w:p w14:paraId="2B78C506" w14:textId="77777777" w:rsidR="00170394" w:rsidRPr="00170394" w:rsidRDefault="00170394" w:rsidP="00170394">
      <w:pPr>
        <w:jc w:val="both"/>
      </w:pPr>
      <w:r>
        <w:t xml:space="preserve">  </w:t>
      </w:r>
      <w:r w:rsidRPr="00170394">
        <w:t xml:space="preserve"> Численные значения показателей качества системы </w:t>
      </w:r>
      <w:r w:rsidRPr="00170394">
        <w:object w:dxaOrig="560" w:dyaOrig="340" w14:anchorId="05A37A6A">
          <v:shape id="_x0000_i1365" type="#_x0000_t75" style="width:28.2pt;height:17.3pt" o:ole="">
            <v:imagedata r:id="rId670" o:title=""/>
          </v:shape>
          <o:OLEObject Type="Embed" ProgID="Equation.3" ShapeID="_x0000_i1365" DrawAspect="Content" ObjectID="_1735634975" r:id="rId671"/>
        </w:object>
      </w:r>
      <w:r w:rsidRPr="00170394">
        <w:t xml:space="preserve"> и </w:t>
      </w:r>
      <w:r w:rsidRPr="00170394">
        <w:object w:dxaOrig="260" w:dyaOrig="420" w14:anchorId="6B9BF578">
          <v:shape id="_x0000_i1366" type="#_x0000_t75" style="width:12.65pt;height:21.3pt" o:ole="">
            <v:imagedata r:id="rId672" o:title=""/>
          </v:shape>
          <o:OLEObject Type="Embed" ProgID="Equation.3" ShapeID="_x0000_i1366" DrawAspect="Content" ObjectID="_1735634976" r:id="rId673"/>
        </w:object>
      </w:r>
      <w:r w:rsidRPr="00170394">
        <w:t>, а также вид стандартного полинома, выбираемого в качестве желаемого, приведены в таблице.</w:t>
      </w:r>
    </w:p>
    <w:p w14:paraId="532B52E4" w14:textId="77777777" w:rsidR="00170394" w:rsidRPr="00170394" w:rsidRDefault="00170394" w:rsidP="00170394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8"/>
        <w:gridCol w:w="2312"/>
        <w:gridCol w:w="2301"/>
        <w:gridCol w:w="2306"/>
      </w:tblGrid>
      <w:tr w:rsidR="00170394" w:rsidRPr="00170394" w14:paraId="145B0B2B" w14:textId="77777777" w:rsidTr="0038435B">
        <w:tc>
          <w:tcPr>
            <w:tcW w:w="2185" w:type="dxa"/>
          </w:tcPr>
          <w:p w14:paraId="4017DB41" w14:textId="77777777" w:rsidR="00170394" w:rsidRPr="00170394" w:rsidRDefault="00170394" w:rsidP="00170394">
            <w:pPr>
              <w:jc w:val="center"/>
            </w:pPr>
            <w:r w:rsidRPr="00170394">
              <w:t>№ варианта</w:t>
            </w:r>
          </w:p>
        </w:tc>
        <w:tc>
          <w:tcPr>
            <w:tcW w:w="2366" w:type="dxa"/>
          </w:tcPr>
          <w:p w14:paraId="6E433210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5924E8F0">
                <v:shape id="_x0000_i1367" type="#_x0000_t75" style="width:48.95pt;height:20.75pt" o:ole="">
                  <v:imagedata r:id="rId674" o:title=""/>
                </v:shape>
                <o:OLEObject Type="Embed" ProgID="Equation.3" ShapeID="_x0000_i1367" DrawAspect="Content" ObjectID="_1735634977" r:id="rId675"/>
              </w:object>
            </w:r>
          </w:p>
        </w:tc>
        <w:tc>
          <w:tcPr>
            <w:tcW w:w="2365" w:type="dxa"/>
          </w:tcPr>
          <w:p w14:paraId="22E48DC5" w14:textId="77777777" w:rsidR="00170394" w:rsidRPr="00170394" w:rsidRDefault="00170394" w:rsidP="00170394">
            <w:pPr>
              <w:jc w:val="center"/>
            </w:pPr>
            <w:r w:rsidRPr="00170394">
              <w:object w:dxaOrig="660" w:dyaOrig="380" w14:anchorId="78093233">
                <v:shape id="_x0000_i1368" type="#_x0000_t75" style="width:38pt;height:21.9pt" o:ole="">
                  <v:imagedata r:id="rId676" o:title=""/>
                </v:shape>
                <o:OLEObject Type="Embed" ProgID="Equation.3" ShapeID="_x0000_i1368" DrawAspect="Content" ObjectID="_1735634978" r:id="rId677"/>
              </w:object>
            </w:r>
          </w:p>
        </w:tc>
        <w:tc>
          <w:tcPr>
            <w:tcW w:w="2366" w:type="dxa"/>
          </w:tcPr>
          <w:p w14:paraId="351F7F15" w14:textId="77777777" w:rsidR="00170394" w:rsidRPr="00170394" w:rsidRDefault="00170394" w:rsidP="00170394">
            <w:pPr>
              <w:jc w:val="center"/>
            </w:pPr>
            <w:r w:rsidRPr="00170394">
              <w:object w:dxaOrig="740" w:dyaOrig="360" w14:anchorId="13D7C7C4">
                <v:shape id="_x0000_i1369" type="#_x0000_t75" style="width:36.85pt;height:17.85pt" o:ole="">
                  <v:imagedata r:id="rId678" o:title=""/>
                </v:shape>
                <o:OLEObject Type="Embed" ProgID="Equation.3" ShapeID="_x0000_i1369" DrawAspect="Content" ObjectID="_1735634979" r:id="rId679"/>
              </w:object>
            </w:r>
          </w:p>
        </w:tc>
      </w:tr>
      <w:tr w:rsidR="00170394" w:rsidRPr="00170394" w14:paraId="145FB633" w14:textId="77777777" w:rsidTr="0038435B">
        <w:tc>
          <w:tcPr>
            <w:tcW w:w="2185" w:type="dxa"/>
          </w:tcPr>
          <w:p w14:paraId="03C82F7D" w14:textId="77777777" w:rsidR="00170394" w:rsidRPr="00170394" w:rsidRDefault="00170394" w:rsidP="00170394">
            <w:pPr>
              <w:jc w:val="center"/>
            </w:pPr>
            <w:r w:rsidRPr="00170394">
              <w:t>1</w:t>
            </w:r>
          </w:p>
        </w:tc>
        <w:tc>
          <w:tcPr>
            <w:tcW w:w="2366" w:type="dxa"/>
          </w:tcPr>
          <w:p w14:paraId="31D29119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761538E1" w14:textId="77777777" w:rsidR="00170394" w:rsidRPr="00170394" w:rsidRDefault="00170394" w:rsidP="00170394">
            <w:pPr>
              <w:jc w:val="center"/>
            </w:pPr>
            <w:r w:rsidRPr="00170394">
              <w:t>3</w:t>
            </w:r>
          </w:p>
        </w:tc>
        <w:tc>
          <w:tcPr>
            <w:tcW w:w="2366" w:type="dxa"/>
          </w:tcPr>
          <w:p w14:paraId="273416E9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581759C8">
                <v:shape id="_x0000_i1370" type="#_x0000_t75" style="width:40.9pt;height:17.85pt" o:ole="">
                  <v:imagedata r:id="rId680" o:title=""/>
                </v:shape>
                <o:OLEObject Type="Embed" ProgID="Equation.3" ShapeID="_x0000_i1370" DrawAspect="Content" ObjectID="_1735634980" r:id="rId681"/>
              </w:object>
            </w:r>
          </w:p>
        </w:tc>
      </w:tr>
      <w:tr w:rsidR="00170394" w:rsidRPr="00170394" w14:paraId="579B3525" w14:textId="77777777" w:rsidTr="0038435B">
        <w:tc>
          <w:tcPr>
            <w:tcW w:w="2185" w:type="dxa"/>
          </w:tcPr>
          <w:p w14:paraId="36DD75EE" w14:textId="77777777" w:rsidR="00170394" w:rsidRPr="00170394" w:rsidRDefault="00170394" w:rsidP="00170394">
            <w:pPr>
              <w:jc w:val="center"/>
            </w:pPr>
            <w:r w:rsidRPr="00170394">
              <w:t>2</w:t>
            </w:r>
          </w:p>
        </w:tc>
        <w:tc>
          <w:tcPr>
            <w:tcW w:w="2366" w:type="dxa"/>
          </w:tcPr>
          <w:p w14:paraId="6901F62A" w14:textId="77777777" w:rsidR="00170394" w:rsidRPr="00170394" w:rsidRDefault="00170394" w:rsidP="00170394">
            <w:pPr>
              <w:jc w:val="center"/>
            </w:pPr>
            <w:r w:rsidRPr="00170394">
              <w:t>9</w:t>
            </w:r>
          </w:p>
        </w:tc>
        <w:tc>
          <w:tcPr>
            <w:tcW w:w="2365" w:type="dxa"/>
          </w:tcPr>
          <w:p w14:paraId="0B4D86C6" w14:textId="77777777" w:rsidR="00170394" w:rsidRPr="00170394" w:rsidRDefault="00170394" w:rsidP="00170394">
            <w:pPr>
              <w:jc w:val="center"/>
            </w:pPr>
            <w:r w:rsidRPr="00170394">
              <w:t>2,5</w:t>
            </w:r>
          </w:p>
        </w:tc>
        <w:tc>
          <w:tcPr>
            <w:tcW w:w="2366" w:type="dxa"/>
          </w:tcPr>
          <w:p w14:paraId="3838016B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12DC349C">
                <v:shape id="_x0000_i1371" type="#_x0000_t75" style="width:42.05pt;height:17.85pt" o:ole="">
                  <v:imagedata r:id="rId682" o:title=""/>
                </v:shape>
                <o:OLEObject Type="Embed" ProgID="Equation.3" ShapeID="_x0000_i1371" DrawAspect="Content" ObjectID="_1735634981" r:id="rId683"/>
              </w:object>
            </w:r>
          </w:p>
        </w:tc>
      </w:tr>
      <w:tr w:rsidR="00170394" w:rsidRPr="00170394" w14:paraId="1E40BEB1" w14:textId="77777777" w:rsidTr="0038435B">
        <w:tc>
          <w:tcPr>
            <w:tcW w:w="2185" w:type="dxa"/>
          </w:tcPr>
          <w:p w14:paraId="7852AD05" w14:textId="77777777" w:rsidR="00170394" w:rsidRPr="00170394" w:rsidRDefault="00170394" w:rsidP="00170394">
            <w:pPr>
              <w:jc w:val="center"/>
            </w:pPr>
            <w:r w:rsidRPr="00170394">
              <w:t>3</w:t>
            </w:r>
          </w:p>
        </w:tc>
        <w:tc>
          <w:tcPr>
            <w:tcW w:w="2366" w:type="dxa"/>
          </w:tcPr>
          <w:p w14:paraId="16C49E31" w14:textId="77777777" w:rsidR="00170394" w:rsidRPr="00170394" w:rsidRDefault="00170394" w:rsidP="00170394">
            <w:pPr>
              <w:jc w:val="center"/>
              <w:rPr>
                <w:lang w:val="en-US"/>
              </w:rPr>
            </w:pPr>
            <w:r w:rsidRPr="00170394">
              <w:t>2</w:t>
            </w:r>
          </w:p>
        </w:tc>
        <w:tc>
          <w:tcPr>
            <w:tcW w:w="2365" w:type="dxa"/>
          </w:tcPr>
          <w:p w14:paraId="0FF57D91" w14:textId="77777777" w:rsidR="00170394" w:rsidRPr="00170394" w:rsidRDefault="00170394" w:rsidP="00170394">
            <w:pPr>
              <w:jc w:val="center"/>
            </w:pPr>
            <w:r w:rsidRPr="00170394">
              <w:t>4</w:t>
            </w:r>
          </w:p>
        </w:tc>
        <w:tc>
          <w:tcPr>
            <w:tcW w:w="2366" w:type="dxa"/>
          </w:tcPr>
          <w:p w14:paraId="57DEED41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24DB0E2E">
                <v:shape id="_x0000_i1372" type="#_x0000_t75" style="width:40.9pt;height:17.85pt" o:ole="">
                  <v:imagedata r:id="rId684" o:title=""/>
                </v:shape>
                <o:OLEObject Type="Embed" ProgID="Equation.3" ShapeID="_x0000_i1372" DrawAspect="Content" ObjectID="_1735634982" r:id="rId685"/>
              </w:object>
            </w:r>
          </w:p>
        </w:tc>
      </w:tr>
      <w:tr w:rsidR="00170394" w:rsidRPr="00170394" w14:paraId="7F92289E" w14:textId="77777777" w:rsidTr="0038435B">
        <w:tc>
          <w:tcPr>
            <w:tcW w:w="2185" w:type="dxa"/>
          </w:tcPr>
          <w:p w14:paraId="34E04B3E" w14:textId="77777777" w:rsidR="00170394" w:rsidRPr="00170394" w:rsidRDefault="00170394" w:rsidP="00170394">
            <w:pPr>
              <w:jc w:val="center"/>
            </w:pPr>
            <w:r w:rsidRPr="00170394">
              <w:lastRenderedPageBreak/>
              <w:t>4</w:t>
            </w:r>
          </w:p>
        </w:tc>
        <w:tc>
          <w:tcPr>
            <w:tcW w:w="2366" w:type="dxa"/>
          </w:tcPr>
          <w:p w14:paraId="1BB3532E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498AD464" w14:textId="77777777" w:rsidR="00170394" w:rsidRPr="00170394" w:rsidRDefault="00170394" w:rsidP="00170394">
            <w:pPr>
              <w:jc w:val="center"/>
              <w:rPr>
                <w:lang w:val="en-US"/>
              </w:rPr>
            </w:pPr>
            <w:r w:rsidRPr="00170394">
              <w:t>2,35</w:t>
            </w:r>
          </w:p>
        </w:tc>
        <w:tc>
          <w:tcPr>
            <w:tcW w:w="2366" w:type="dxa"/>
          </w:tcPr>
          <w:p w14:paraId="6E02E182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02BBB575">
                <v:shape id="_x0000_i1373" type="#_x0000_t75" style="width:42.05pt;height:17.85pt" o:ole="">
                  <v:imagedata r:id="rId686" o:title=""/>
                </v:shape>
                <o:OLEObject Type="Embed" ProgID="Equation.3" ShapeID="_x0000_i1373" DrawAspect="Content" ObjectID="_1735634983" r:id="rId687"/>
              </w:object>
            </w:r>
          </w:p>
        </w:tc>
      </w:tr>
      <w:tr w:rsidR="00170394" w:rsidRPr="00170394" w14:paraId="78F225C9" w14:textId="77777777" w:rsidTr="0038435B">
        <w:tc>
          <w:tcPr>
            <w:tcW w:w="2185" w:type="dxa"/>
          </w:tcPr>
          <w:p w14:paraId="252D20EC" w14:textId="77777777" w:rsidR="00170394" w:rsidRPr="00170394" w:rsidRDefault="00170394" w:rsidP="00170394">
            <w:pPr>
              <w:jc w:val="center"/>
            </w:pPr>
            <w:r w:rsidRPr="00170394">
              <w:t>5</w:t>
            </w:r>
          </w:p>
        </w:tc>
        <w:tc>
          <w:tcPr>
            <w:tcW w:w="2366" w:type="dxa"/>
          </w:tcPr>
          <w:p w14:paraId="4F54CA63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02E50AD7" w14:textId="77777777" w:rsidR="00170394" w:rsidRPr="00170394" w:rsidRDefault="00170394" w:rsidP="00170394">
            <w:pPr>
              <w:jc w:val="center"/>
            </w:pPr>
            <w:r w:rsidRPr="00170394">
              <w:t>4</w:t>
            </w:r>
          </w:p>
        </w:tc>
        <w:tc>
          <w:tcPr>
            <w:tcW w:w="2366" w:type="dxa"/>
          </w:tcPr>
          <w:p w14:paraId="27DD8989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762D0C90">
                <v:shape id="_x0000_i1374" type="#_x0000_t75" style="width:40.9pt;height:17.85pt" o:ole="">
                  <v:imagedata r:id="rId680" o:title=""/>
                </v:shape>
                <o:OLEObject Type="Embed" ProgID="Equation.3" ShapeID="_x0000_i1374" DrawAspect="Content" ObjectID="_1735634984" r:id="rId688"/>
              </w:object>
            </w:r>
          </w:p>
        </w:tc>
      </w:tr>
      <w:tr w:rsidR="00170394" w:rsidRPr="00170394" w14:paraId="4F48B408" w14:textId="77777777" w:rsidTr="0038435B">
        <w:tc>
          <w:tcPr>
            <w:tcW w:w="2185" w:type="dxa"/>
          </w:tcPr>
          <w:p w14:paraId="7CA078C4" w14:textId="77777777" w:rsidR="00170394" w:rsidRPr="00170394" w:rsidRDefault="00170394" w:rsidP="00170394">
            <w:pPr>
              <w:jc w:val="center"/>
            </w:pPr>
            <w:r w:rsidRPr="00170394">
              <w:t>6</w:t>
            </w:r>
          </w:p>
        </w:tc>
        <w:tc>
          <w:tcPr>
            <w:tcW w:w="2366" w:type="dxa"/>
          </w:tcPr>
          <w:p w14:paraId="3345F502" w14:textId="77777777" w:rsidR="00170394" w:rsidRPr="00170394" w:rsidRDefault="00170394" w:rsidP="00170394">
            <w:pPr>
              <w:jc w:val="center"/>
            </w:pPr>
            <w:r w:rsidRPr="00170394">
              <w:t>7</w:t>
            </w:r>
          </w:p>
        </w:tc>
        <w:tc>
          <w:tcPr>
            <w:tcW w:w="2365" w:type="dxa"/>
          </w:tcPr>
          <w:p w14:paraId="1DD526AB" w14:textId="77777777" w:rsidR="00170394" w:rsidRPr="00170394" w:rsidRDefault="00170394" w:rsidP="00170394">
            <w:pPr>
              <w:jc w:val="center"/>
            </w:pPr>
            <w:r w:rsidRPr="00170394">
              <w:t>5</w:t>
            </w:r>
          </w:p>
        </w:tc>
        <w:tc>
          <w:tcPr>
            <w:tcW w:w="2366" w:type="dxa"/>
          </w:tcPr>
          <w:p w14:paraId="153938E7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3947DFF5">
                <v:shape id="_x0000_i1375" type="#_x0000_t75" style="width:42.05pt;height:17.85pt" o:ole="">
                  <v:imagedata r:id="rId682" o:title=""/>
                </v:shape>
                <o:OLEObject Type="Embed" ProgID="Equation.3" ShapeID="_x0000_i1375" DrawAspect="Content" ObjectID="_1735634985" r:id="rId689"/>
              </w:object>
            </w:r>
          </w:p>
        </w:tc>
      </w:tr>
      <w:tr w:rsidR="00170394" w:rsidRPr="00170394" w14:paraId="1066103A" w14:textId="77777777" w:rsidTr="0038435B">
        <w:tc>
          <w:tcPr>
            <w:tcW w:w="2185" w:type="dxa"/>
          </w:tcPr>
          <w:p w14:paraId="332F8700" w14:textId="77777777" w:rsidR="00170394" w:rsidRPr="00170394" w:rsidRDefault="00170394" w:rsidP="00170394">
            <w:pPr>
              <w:jc w:val="center"/>
            </w:pPr>
            <w:r w:rsidRPr="00170394">
              <w:t>7</w:t>
            </w:r>
          </w:p>
        </w:tc>
        <w:tc>
          <w:tcPr>
            <w:tcW w:w="2366" w:type="dxa"/>
          </w:tcPr>
          <w:p w14:paraId="415ADAA6" w14:textId="77777777" w:rsidR="00170394" w:rsidRPr="00170394" w:rsidRDefault="00170394" w:rsidP="00170394">
            <w:pPr>
              <w:jc w:val="center"/>
            </w:pPr>
            <w:r w:rsidRPr="00170394">
              <w:t>1,8</w:t>
            </w:r>
          </w:p>
        </w:tc>
        <w:tc>
          <w:tcPr>
            <w:tcW w:w="2365" w:type="dxa"/>
          </w:tcPr>
          <w:p w14:paraId="5582EF5D" w14:textId="77777777" w:rsidR="00170394" w:rsidRPr="00170394" w:rsidRDefault="00170394" w:rsidP="00170394">
            <w:pPr>
              <w:jc w:val="center"/>
            </w:pPr>
            <w:r w:rsidRPr="00170394">
              <w:t>2</w:t>
            </w:r>
          </w:p>
        </w:tc>
        <w:tc>
          <w:tcPr>
            <w:tcW w:w="2366" w:type="dxa"/>
          </w:tcPr>
          <w:p w14:paraId="1B25B38E" w14:textId="77777777" w:rsidR="00170394" w:rsidRPr="00170394" w:rsidRDefault="00170394" w:rsidP="00170394">
            <w:pPr>
              <w:jc w:val="center"/>
            </w:pPr>
            <w:r w:rsidRPr="00170394">
              <w:object w:dxaOrig="820" w:dyaOrig="360" w14:anchorId="15679D49">
                <v:shape id="_x0000_i1376" type="#_x0000_t75" style="width:40.9pt;height:17.85pt" o:ole="">
                  <v:imagedata r:id="rId684" o:title=""/>
                </v:shape>
                <o:OLEObject Type="Embed" ProgID="Equation.3" ShapeID="_x0000_i1376" DrawAspect="Content" ObjectID="_1735634986" r:id="rId690"/>
              </w:object>
            </w:r>
          </w:p>
        </w:tc>
      </w:tr>
      <w:tr w:rsidR="00170394" w:rsidRPr="00170394" w14:paraId="5FAF0322" w14:textId="77777777" w:rsidTr="0038435B">
        <w:tc>
          <w:tcPr>
            <w:tcW w:w="2185" w:type="dxa"/>
          </w:tcPr>
          <w:p w14:paraId="3689390B" w14:textId="77777777" w:rsidR="00170394" w:rsidRPr="00170394" w:rsidRDefault="00170394" w:rsidP="00170394">
            <w:pPr>
              <w:jc w:val="center"/>
            </w:pPr>
            <w:r w:rsidRPr="00170394">
              <w:t>8</w:t>
            </w:r>
          </w:p>
        </w:tc>
        <w:tc>
          <w:tcPr>
            <w:tcW w:w="2366" w:type="dxa"/>
          </w:tcPr>
          <w:p w14:paraId="495E28C5" w14:textId="77777777" w:rsidR="00170394" w:rsidRPr="00170394" w:rsidRDefault="00170394" w:rsidP="00170394">
            <w:pPr>
              <w:jc w:val="center"/>
            </w:pPr>
            <w:r w:rsidRPr="00170394">
              <w:t>0</w:t>
            </w:r>
          </w:p>
        </w:tc>
        <w:tc>
          <w:tcPr>
            <w:tcW w:w="2365" w:type="dxa"/>
          </w:tcPr>
          <w:p w14:paraId="3C4EFC3C" w14:textId="77777777" w:rsidR="00170394" w:rsidRPr="00170394" w:rsidRDefault="00170394" w:rsidP="00170394">
            <w:pPr>
              <w:jc w:val="center"/>
            </w:pPr>
            <w:r w:rsidRPr="00170394">
              <w:t>3</w:t>
            </w:r>
          </w:p>
        </w:tc>
        <w:tc>
          <w:tcPr>
            <w:tcW w:w="2366" w:type="dxa"/>
          </w:tcPr>
          <w:p w14:paraId="3D2F6E80" w14:textId="77777777" w:rsidR="00170394" w:rsidRPr="00170394" w:rsidRDefault="00170394" w:rsidP="00170394">
            <w:pPr>
              <w:jc w:val="center"/>
            </w:pPr>
            <w:r w:rsidRPr="00170394">
              <w:object w:dxaOrig="840" w:dyaOrig="360" w14:anchorId="4309C6D8">
                <v:shape id="_x0000_i1377" type="#_x0000_t75" style="width:42.05pt;height:17.85pt" o:ole="">
                  <v:imagedata r:id="rId686" o:title=""/>
                </v:shape>
                <o:OLEObject Type="Embed" ProgID="Equation.3" ShapeID="_x0000_i1377" DrawAspect="Content" ObjectID="_1735634987" r:id="rId691"/>
              </w:object>
            </w:r>
          </w:p>
        </w:tc>
      </w:tr>
    </w:tbl>
    <w:p w14:paraId="58181900" w14:textId="77777777" w:rsidR="00170394" w:rsidRDefault="00170394" w:rsidP="00170394">
      <w:pPr>
        <w:jc w:val="both"/>
        <w:rPr>
          <w:lang w:val="en-US"/>
        </w:rPr>
      </w:pPr>
    </w:p>
    <w:p w14:paraId="2F83F330" w14:textId="77777777" w:rsidR="00170394" w:rsidRDefault="00170394" w:rsidP="00170394">
      <w:pPr>
        <w:spacing w:line="240" w:lineRule="auto"/>
        <w:jc w:val="both"/>
        <w:rPr>
          <w:sz w:val="28"/>
          <w:szCs w:val="28"/>
        </w:rPr>
      </w:pPr>
      <w:r w:rsidRPr="00425CA4">
        <w:rPr>
          <w:position w:val="-12"/>
          <w:sz w:val="28"/>
          <w:szCs w:val="28"/>
        </w:rPr>
        <w:object w:dxaOrig="5140" w:dyaOrig="400" w14:anchorId="691E37B0">
          <v:shape id="_x0000_i1378" type="#_x0000_t75" style="width:256.9pt;height:19.6pt" o:ole="">
            <v:imagedata r:id="rId692" o:title=""/>
          </v:shape>
          <o:OLEObject Type="Embed" ProgID="Equation.3" ShapeID="_x0000_i1378" DrawAspect="Content" ObjectID="_1735634988" r:id="rId693"/>
        </w:object>
      </w:r>
    </w:p>
    <w:p w14:paraId="74153846" w14:textId="77777777" w:rsidR="00170394" w:rsidRDefault="00170394" w:rsidP="00170394">
      <w:pPr>
        <w:spacing w:line="240" w:lineRule="auto"/>
        <w:jc w:val="both"/>
        <w:rPr>
          <w:sz w:val="28"/>
          <w:szCs w:val="28"/>
        </w:rPr>
      </w:pPr>
      <w:r w:rsidRPr="00626D08">
        <w:rPr>
          <w:position w:val="-12"/>
          <w:sz w:val="28"/>
          <w:szCs w:val="28"/>
        </w:rPr>
        <w:object w:dxaOrig="6660" w:dyaOrig="400" w14:anchorId="474B585E">
          <v:shape id="_x0000_i1379" type="#_x0000_t75" style="width:333.5pt;height:19.6pt" o:ole="">
            <v:imagedata r:id="rId694" o:title=""/>
          </v:shape>
          <o:OLEObject Type="Embed" ProgID="Equation.3" ShapeID="_x0000_i1379" DrawAspect="Content" ObjectID="_1735634989" r:id="rId695"/>
        </w:object>
      </w:r>
    </w:p>
    <w:p w14:paraId="6D1CCC57" w14:textId="77777777" w:rsidR="00170394" w:rsidRDefault="00170394" w:rsidP="00170394">
      <w:pPr>
        <w:spacing w:line="240" w:lineRule="auto"/>
        <w:jc w:val="both"/>
        <w:rPr>
          <w:sz w:val="28"/>
          <w:szCs w:val="28"/>
        </w:rPr>
      </w:pPr>
      <w:r w:rsidRPr="00F478AA">
        <w:rPr>
          <w:position w:val="-12"/>
          <w:sz w:val="28"/>
          <w:szCs w:val="28"/>
        </w:rPr>
        <w:object w:dxaOrig="4080" w:dyaOrig="400" w14:anchorId="3089EA89">
          <v:shape id="_x0000_i1380" type="#_x0000_t75" style="width:203.9pt;height:19.6pt" o:ole="">
            <v:imagedata r:id="rId696" o:title=""/>
          </v:shape>
          <o:OLEObject Type="Embed" ProgID="Equation.3" ShapeID="_x0000_i1380" DrawAspect="Content" ObjectID="_1735634990" r:id="rId697"/>
        </w:object>
      </w:r>
      <w:r>
        <w:rPr>
          <w:sz w:val="28"/>
          <w:szCs w:val="28"/>
        </w:rPr>
        <w:t>,</w:t>
      </w:r>
    </w:p>
    <w:p w14:paraId="04D809A4" w14:textId="77777777" w:rsidR="00170394" w:rsidRPr="00027578" w:rsidRDefault="00170394" w:rsidP="00170394">
      <w:pPr>
        <w:spacing w:line="240" w:lineRule="auto"/>
        <w:jc w:val="both"/>
      </w:pPr>
      <w:r>
        <w:rPr>
          <w:position w:val="-12"/>
          <w:sz w:val="28"/>
          <w:szCs w:val="28"/>
        </w:rPr>
        <w:object w:dxaOrig="7440" w:dyaOrig="420" w14:anchorId="35F76230">
          <v:shape id="_x0000_i1381" type="#_x0000_t75" style="width:372.1pt;height:21.3pt" o:ole="">
            <v:imagedata r:id="rId698" o:title=""/>
          </v:shape>
          <o:OLEObject Type="Embed" ProgID="Equation.3" ShapeID="_x0000_i1381" DrawAspect="Content" ObjectID="_1735634991" r:id="rId699"/>
        </w:object>
      </w:r>
      <w:r>
        <w:rPr>
          <w:sz w:val="28"/>
          <w:szCs w:val="28"/>
        </w:rPr>
        <w:t>.</w:t>
      </w:r>
    </w:p>
    <w:p w14:paraId="6EF67892" w14:textId="77777777" w:rsidR="00170394" w:rsidRPr="00170394" w:rsidRDefault="00170394" w:rsidP="00170394">
      <w:pPr>
        <w:jc w:val="both"/>
      </w:pPr>
      <w:r w:rsidRPr="00170394">
        <w:t xml:space="preserve">Варианты 1-4 выполняются с передаточной </w:t>
      </w:r>
      <w:proofErr w:type="gramStart"/>
      <w:r w:rsidRPr="00170394">
        <w:t>функцией</w:t>
      </w:r>
      <w:proofErr w:type="gramEnd"/>
      <w:r w:rsidRPr="00170394">
        <w:t xml:space="preserve"> а), варианты 5-8 – с передаточной функцией б).</w:t>
      </w:r>
    </w:p>
    <w:p w14:paraId="007C6863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>Построить схему моделирования объекта управления в канонической    форме управляемости, предварительно определив приведённый характеристический многочлен объекта. По полученной схеме записать уравнения объекта в переменных состояния.</w:t>
      </w:r>
    </w:p>
    <w:p w14:paraId="3FBD4E72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>Проверить, является ли объект управляемым.</w:t>
      </w:r>
    </w:p>
    <w:p w14:paraId="5C7732E5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 xml:space="preserve">Вычислить параметр </w:t>
      </w:r>
      <w:r w:rsidRPr="00170394">
        <w:object w:dxaOrig="360" w:dyaOrig="380" w14:anchorId="6E7E8BCC">
          <v:shape id="_x0000_i1382" type="#_x0000_t75" style="width:17.85pt;height:19pt" o:ole="">
            <v:imagedata r:id="rId700" o:title=""/>
          </v:shape>
          <o:OLEObject Type="Embed" ProgID="Equation.3" ShapeID="_x0000_i1382" DrawAspect="Content" ObjectID="_1735634992" r:id="rId701"/>
        </w:object>
      </w:r>
      <w:r w:rsidRPr="00170394">
        <w:t xml:space="preserve"> по заданному значению  </w:t>
      </w:r>
      <w:r w:rsidRPr="00170394">
        <w:object w:dxaOrig="260" w:dyaOrig="420" w14:anchorId="07C61270">
          <v:shape id="_x0000_i1383" type="#_x0000_t75" style="width:12.65pt;height:21.3pt" o:ole="">
            <v:imagedata r:id="rId702" o:title=""/>
          </v:shape>
          <o:OLEObject Type="Embed" ProgID="Equation.3" ShapeID="_x0000_i1383" DrawAspect="Content" ObjectID="_1735634993" r:id="rId703"/>
        </w:object>
      </w:r>
      <w:r w:rsidRPr="00170394">
        <w:t xml:space="preserve"> и определить  коэффициенты стандартного полинома.</w:t>
      </w:r>
    </w:p>
    <w:p w14:paraId="63E86B6F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 xml:space="preserve">Считая заданный стандартный полином желаемым, найти его корни  </w:t>
      </w:r>
      <w:r w:rsidRPr="00170394">
        <w:object w:dxaOrig="880" w:dyaOrig="380" w14:anchorId="54BE19F2">
          <v:shape id="_x0000_i1384" type="#_x0000_t75" style="width:43.8pt;height:19pt" o:ole="">
            <v:imagedata r:id="rId704" o:title=""/>
          </v:shape>
          <o:OLEObject Type="Embed" ProgID="Equation.3" ShapeID="_x0000_i1384" DrawAspect="Content" ObjectID="_1735634994" r:id="rId705"/>
        </w:object>
      </w:r>
      <w:r w:rsidRPr="00170394">
        <w:t>.</w:t>
      </w:r>
    </w:p>
    <w:p w14:paraId="666E5EE8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 xml:space="preserve">Рассчитать коэффициенты ОС по состоянию </w:t>
      </w:r>
      <w:r w:rsidRPr="00170394">
        <w:object w:dxaOrig="1160" w:dyaOrig="380" w14:anchorId="1BF628CA">
          <v:shape id="_x0000_i1385" type="#_x0000_t75" style="width:58.2pt;height:19pt" o:ole="">
            <v:imagedata r:id="rId706" o:title=""/>
          </v:shape>
          <o:OLEObject Type="Embed" ProgID="Equation.3" ShapeID="_x0000_i1385" DrawAspect="Content" ObjectID="_1735634995" r:id="rId707"/>
        </w:object>
      </w:r>
    </w:p>
    <w:p w14:paraId="333BE577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t>Проверить, является ли объект наблюдаемым.</w:t>
      </w:r>
    </w:p>
    <w:p w14:paraId="1BDED163" w14:textId="77777777" w:rsidR="00170394" w:rsidRPr="00170394" w:rsidRDefault="00170394" w:rsidP="00170394">
      <w:pPr>
        <w:numPr>
          <w:ilvl w:val="0"/>
          <w:numId w:val="31"/>
        </w:numPr>
        <w:tabs>
          <w:tab w:val="num" w:pos="0"/>
        </w:tabs>
        <w:jc w:val="both"/>
      </w:pPr>
      <w:r w:rsidRPr="00170394">
        <w:t xml:space="preserve">Рассчитать коэффициенты </w:t>
      </w:r>
      <w:r w:rsidRPr="00170394">
        <w:object w:dxaOrig="1300" w:dyaOrig="440" w14:anchorId="4D8798FC">
          <v:shape id="_x0000_i1386" type="#_x0000_t75" style="width:65.1pt;height:21.9pt" o:ole="">
            <v:imagedata r:id="rId708" o:title=""/>
          </v:shape>
          <o:OLEObject Type="Embed" ProgID="Equation.3" ShapeID="_x0000_i1386" DrawAspect="Content" ObjectID="_1735634996" r:id="rId709"/>
        </w:object>
      </w:r>
      <w:r w:rsidRPr="00170394">
        <w:t xml:space="preserve">  характеристического многочлена наблюдателя</w:t>
      </w:r>
    </w:p>
    <w:p w14:paraId="4E137D8F" w14:textId="77777777" w:rsidR="00170394" w:rsidRPr="00170394" w:rsidRDefault="00170394" w:rsidP="00170394">
      <w:pPr>
        <w:jc w:val="both"/>
      </w:pPr>
      <w:r w:rsidRPr="00170394">
        <w:t xml:space="preserve">                        </w:t>
      </w:r>
      <w:r w:rsidRPr="00170394">
        <w:object w:dxaOrig="4680" w:dyaOrig="740" w14:anchorId="6604DFF3">
          <v:shape id="_x0000_i1387" type="#_x0000_t75" style="width:233.85pt;height:36.85pt" o:ole="">
            <v:imagedata r:id="rId710" o:title=""/>
          </v:shape>
          <o:OLEObject Type="Embed" ProgID="Equation.3" ShapeID="_x0000_i1387" DrawAspect="Content" ObjectID="_1735634997" r:id="rId711"/>
        </w:object>
      </w:r>
      <w:r w:rsidRPr="00170394">
        <w:t xml:space="preserve">                     </w:t>
      </w:r>
    </w:p>
    <w:p w14:paraId="5CC4B26F" w14:textId="77777777" w:rsidR="00170394" w:rsidRPr="00170394" w:rsidRDefault="00170394" w:rsidP="00170394">
      <w:pPr>
        <w:jc w:val="both"/>
      </w:pPr>
      <w:r w:rsidRPr="00170394">
        <w:t>для двух вариантов вещественных корней этого многочлена:</w:t>
      </w:r>
    </w:p>
    <w:p w14:paraId="00FE4437" w14:textId="77777777" w:rsidR="00170394" w:rsidRPr="00170394" w:rsidRDefault="00170394" w:rsidP="00170394">
      <w:pPr>
        <w:jc w:val="both"/>
      </w:pPr>
      <w:r w:rsidRPr="00170394">
        <w:t xml:space="preserve">а) </w:t>
      </w:r>
      <w:r w:rsidRPr="00170394">
        <w:object w:dxaOrig="4980" w:dyaOrig="420" w14:anchorId="64105666">
          <v:shape id="_x0000_i1388" type="#_x0000_t75" style="width:249.4pt;height:21.3pt" o:ole="">
            <v:imagedata r:id="rId712" o:title=""/>
          </v:shape>
          <o:OLEObject Type="Embed" ProgID="Equation.3" ShapeID="_x0000_i1388" DrawAspect="Content" ObjectID="_1735634998" r:id="rId713"/>
        </w:object>
      </w:r>
      <w:r w:rsidRPr="00170394">
        <w:t>,</w:t>
      </w:r>
    </w:p>
    <w:p w14:paraId="358B9712" w14:textId="77777777" w:rsidR="00170394" w:rsidRPr="00170394" w:rsidRDefault="00170394" w:rsidP="00170394">
      <w:pPr>
        <w:jc w:val="both"/>
      </w:pPr>
      <w:r w:rsidRPr="00170394">
        <w:t xml:space="preserve">б) </w:t>
      </w:r>
      <w:r w:rsidRPr="00170394">
        <w:object w:dxaOrig="4980" w:dyaOrig="420" w14:anchorId="61CF8130">
          <v:shape id="_x0000_i1389" type="#_x0000_t75" style="width:249.4pt;height:21.3pt" o:ole="">
            <v:imagedata r:id="rId714" o:title=""/>
          </v:shape>
          <o:OLEObject Type="Embed" ProgID="Equation.3" ShapeID="_x0000_i1389" DrawAspect="Content" ObjectID="_1735634999" r:id="rId715"/>
        </w:object>
      </w:r>
      <w:r w:rsidRPr="00170394">
        <w:t>.</w:t>
      </w:r>
    </w:p>
    <w:p w14:paraId="472F6402" w14:textId="77777777" w:rsidR="00170394" w:rsidRPr="00170394" w:rsidRDefault="00170394" w:rsidP="00170394">
      <w:pPr>
        <w:numPr>
          <w:ilvl w:val="0"/>
          <w:numId w:val="31"/>
        </w:numPr>
        <w:jc w:val="both"/>
      </w:pPr>
      <w:r w:rsidRPr="00170394">
        <w:lastRenderedPageBreak/>
        <w:t xml:space="preserve">Рассчитать вектор коэффициентов наблюдателя состояния </w:t>
      </w:r>
      <w:r w:rsidRPr="00170394">
        <w:object w:dxaOrig="1760" w:dyaOrig="440" w14:anchorId="709BEB1F">
          <v:shape id="_x0000_i1390" type="#_x0000_t75" style="width:88.15pt;height:21.9pt" o:ole="">
            <v:imagedata r:id="rId716" o:title=""/>
          </v:shape>
          <o:OLEObject Type="Embed" ProgID="Equation.3" ShapeID="_x0000_i1390" DrawAspect="Content" ObjectID="_1735635000" r:id="rId717"/>
        </w:object>
      </w:r>
    </w:p>
    <w:p w14:paraId="001C7733" w14:textId="77777777" w:rsidR="00170394" w:rsidRPr="00170394" w:rsidRDefault="00170394" w:rsidP="00170394">
      <w:pPr>
        <w:jc w:val="both"/>
      </w:pPr>
      <w:r w:rsidRPr="00170394">
        <w:t xml:space="preserve">из равенства желаемого характеристического полинома наблюдателя (2.19) и проектируемого наблюдателя </w:t>
      </w:r>
      <w:r w:rsidRPr="00170394">
        <w:object w:dxaOrig="2940" w:dyaOrig="440" w14:anchorId="2897F88D">
          <v:shape id="_x0000_i1391" type="#_x0000_t75" style="width:147.45pt;height:21.9pt" o:ole="">
            <v:imagedata r:id="rId718" o:title=""/>
          </v:shape>
          <o:OLEObject Type="Embed" ProgID="Equation.3" ShapeID="_x0000_i1391" DrawAspect="Content" ObjectID="_1735635001" r:id="rId719"/>
        </w:object>
      </w:r>
      <w:r w:rsidRPr="00170394">
        <w:t xml:space="preserve"> для двух вариантов, определённых в п. 7.</w:t>
      </w:r>
    </w:p>
    <w:p w14:paraId="5F15842A" w14:textId="77777777" w:rsidR="00027578" w:rsidRPr="00E0430F" w:rsidRDefault="00027578" w:rsidP="00027578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 w:rsidRPr="00E0430F">
        <w:rPr>
          <w:b/>
          <w:bCs/>
          <w:color w:val="000000"/>
          <w:spacing w:val="-2"/>
          <w:sz w:val="28"/>
          <w:szCs w:val="28"/>
        </w:rPr>
        <w:t>Перечень лабораторных работ и вопросов для контроля</w:t>
      </w:r>
    </w:p>
    <w:p w14:paraId="577C38A4" w14:textId="77777777" w:rsidR="00027578" w:rsidRPr="00E0430F" w:rsidRDefault="00027578" w:rsidP="00027578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(Модуль 2)</w:t>
      </w: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027578" w:rsidRPr="009030E8" w14:paraId="621C3062" w14:textId="77777777" w:rsidTr="0002757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95DDB1" w14:textId="77777777" w:rsidR="00027578" w:rsidRPr="009030E8" w:rsidRDefault="00027578" w:rsidP="00027578">
            <w:pPr>
              <w:spacing w:after="0" w:line="240" w:lineRule="auto"/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C1A4" w14:textId="77777777" w:rsidR="00027578" w:rsidRPr="009030E8" w:rsidRDefault="00027578" w:rsidP="00027578">
            <w:pPr>
              <w:spacing w:after="0" w:line="240" w:lineRule="auto"/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F9175" w14:textId="77777777" w:rsidR="00027578" w:rsidRPr="009030E8" w:rsidRDefault="00027578" w:rsidP="00027578">
            <w:pPr>
              <w:spacing w:after="0" w:line="240" w:lineRule="auto"/>
              <w:jc w:val="center"/>
            </w:pPr>
            <w:r w:rsidRPr="009030E8">
              <w:t>Шифр</w:t>
            </w:r>
          </w:p>
        </w:tc>
      </w:tr>
      <w:tr w:rsidR="00027578" w:rsidRPr="009030E8" w14:paraId="67503394" w14:textId="77777777" w:rsidTr="00027578">
        <w:trPr>
          <w:trHeight w:val="34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91B9B" w14:textId="77777777" w:rsidR="00027578" w:rsidRPr="009030E8" w:rsidRDefault="00027578" w:rsidP="000275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24FAC0" w14:textId="77777777" w:rsidR="00027578" w:rsidRPr="00027578" w:rsidRDefault="00027578" w:rsidP="00027578">
            <w:pPr>
              <w:spacing w:after="0" w:line="240" w:lineRule="auto"/>
              <w:jc w:val="both"/>
              <w:rPr>
                <w:lang w:val="en-US"/>
              </w:rPr>
            </w:pPr>
            <w:r>
              <w:t xml:space="preserve">Автоматическая настройка ПИД-регуляторов с помощью </w:t>
            </w:r>
            <w:proofErr w:type="spellStart"/>
            <w:r>
              <w:rPr>
                <w:lang w:val="en-US"/>
              </w:rPr>
              <w:t>Siso</w:t>
            </w:r>
            <w:proofErr w:type="spellEnd"/>
            <w:r w:rsidRPr="0002757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Design</w:t>
            </w:r>
            <w:r w:rsidRPr="00027578">
              <w:rPr>
                <w:lang w:val="en-US"/>
              </w:rPr>
              <w:t xml:space="preserve"> </w:t>
            </w:r>
            <w:r>
              <w:rPr>
                <w:lang w:val="en-US"/>
              </w:rPr>
              <w:t>Tool</w:t>
            </w:r>
            <w:r w:rsidRPr="00027578"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Matlab</w:t>
            </w:r>
            <w:proofErr w:type="spellEnd"/>
            <w:r w:rsidRPr="00027578">
              <w:rPr>
                <w:lang w:val="en-US"/>
              </w:rPr>
              <w:t xml:space="preserve"> (4 </w:t>
            </w:r>
            <w:r>
              <w:t>час</w:t>
            </w:r>
            <w:r w:rsidRPr="00027578">
              <w:rPr>
                <w:lang w:val="en-US"/>
              </w:rPr>
              <w:t>.)</w:t>
            </w:r>
          </w:p>
          <w:p w14:paraId="20B471E4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1. Что такое ПИД-регулятор? Приведите уравнение идеального ПИД-регулятора.</w:t>
            </w:r>
          </w:p>
          <w:p w14:paraId="4581FF03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 xml:space="preserve">2. Приведите передаточные функции идеального и </w:t>
            </w:r>
            <w:proofErr w:type="gramStart"/>
            <w:r w:rsidRPr="00027578">
              <w:t>реального  ПИД</w:t>
            </w:r>
            <w:proofErr w:type="gramEnd"/>
            <w:r w:rsidRPr="00027578">
              <w:t>-регулятора. Почему необходимо ограничивать усиление регулятора в области верхних частот?</w:t>
            </w:r>
          </w:p>
          <w:p w14:paraId="2720DEFF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3. Поясните влияние пропорциональной составляющей на качество системы управления.</w:t>
            </w:r>
          </w:p>
          <w:p w14:paraId="3317AC5D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4. С какой целью в регулятор вводится интегральная составляющая?</w:t>
            </w:r>
          </w:p>
          <w:p w14:paraId="2E3C2974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5. Что понимают под настройкой ПИД-регулятора?</w:t>
            </w:r>
          </w:p>
          <w:p w14:paraId="550F0D6C" w14:textId="77777777" w:rsidR="00027578" w:rsidRPr="00027578" w:rsidRDefault="00027578" w:rsidP="0002757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>6. Какие методы настройки ПИД-регуляторов вам известны? Каковы преимущества этих методов?</w:t>
            </w:r>
          </w:p>
          <w:p w14:paraId="3D82D09C" w14:textId="77777777" w:rsidR="00027578" w:rsidRPr="009030E8" w:rsidRDefault="00027578" w:rsidP="001760A7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027578">
              <w:t xml:space="preserve">7. Каким образом производят идентификацию объекта управления для настройки регулятора по методу переходной характеристики </w:t>
            </w:r>
            <w:proofErr w:type="spellStart"/>
            <w:r w:rsidRPr="00027578">
              <w:t>Циглера</w:t>
            </w:r>
            <w:proofErr w:type="spellEnd"/>
            <w:r w:rsidRPr="00027578">
              <w:t>-Николса?</w:t>
            </w:r>
            <w:r w:rsidR="001760A7"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89CB7C" w14:textId="77777777" w:rsidR="00027578" w:rsidRPr="001760A7" w:rsidRDefault="00027578" w:rsidP="00027578">
            <w:pPr>
              <w:spacing w:after="0" w:line="240" w:lineRule="auto"/>
              <w:jc w:val="center"/>
              <w:rPr>
                <w:lang w:val="en-US"/>
              </w:rPr>
            </w:pPr>
            <w:r>
              <w:t>5</w:t>
            </w:r>
            <w:r w:rsidR="001760A7">
              <w:t>7</w:t>
            </w:r>
            <w:r w:rsidR="001760A7">
              <w:rPr>
                <w:lang w:val="en-US"/>
              </w:rPr>
              <w:t>89</w:t>
            </w:r>
          </w:p>
        </w:tc>
      </w:tr>
      <w:tr w:rsidR="00027578" w:rsidRPr="009030E8" w14:paraId="47814551" w14:textId="77777777" w:rsidTr="0002757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7A550" w14:textId="77777777" w:rsidR="00027578" w:rsidRPr="009030E8" w:rsidRDefault="00027578" w:rsidP="00027578">
            <w:pPr>
              <w:spacing w:after="0" w:line="240" w:lineRule="auto"/>
              <w:jc w:val="center"/>
            </w:pPr>
            <w:r>
              <w:t>2</w:t>
            </w:r>
            <w:r w:rsidR="00CF5F3C">
              <w:t>, 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ED9ACC" w14:textId="77777777" w:rsidR="00027578" w:rsidRPr="00550DEB" w:rsidRDefault="00CF5F3C" w:rsidP="00027578">
            <w:pPr>
              <w:spacing w:after="0" w:line="240" w:lineRule="auto"/>
              <w:jc w:val="both"/>
            </w:pPr>
            <w:r>
              <w:t>Проектирование системы управления с помощью</w:t>
            </w:r>
            <w:r w:rsidRPr="00CF5F3C">
              <w:t xml:space="preserve"> </w:t>
            </w:r>
            <w:proofErr w:type="spellStart"/>
            <w:r>
              <w:rPr>
                <w:lang w:val="en-US"/>
              </w:rPr>
              <w:t>Siso</w:t>
            </w:r>
            <w:proofErr w:type="spellEnd"/>
            <w:r w:rsidRPr="00CF5F3C">
              <w:t xml:space="preserve"> </w:t>
            </w:r>
            <w:r>
              <w:rPr>
                <w:lang w:val="en-US"/>
              </w:rPr>
              <w:t>Design</w:t>
            </w:r>
            <w:r w:rsidRPr="00CF5F3C">
              <w:t xml:space="preserve"> </w:t>
            </w:r>
            <w:r>
              <w:rPr>
                <w:lang w:val="en-US"/>
              </w:rPr>
              <w:t>Tool</w:t>
            </w:r>
            <w:r w:rsidRPr="00CF5F3C">
              <w:t>/</w:t>
            </w:r>
            <w:proofErr w:type="spellStart"/>
            <w:r>
              <w:rPr>
                <w:lang w:val="en-US"/>
              </w:rPr>
              <w:t>Matlab</w:t>
            </w:r>
            <w:proofErr w:type="spellEnd"/>
            <w:r>
              <w:t xml:space="preserve"> (8</w:t>
            </w:r>
            <w:r w:rsidRPr="00CF5F3C">
              <w:t xml:space="preserve"> </w:t>
            </w:r>
            <w:r>
              <w:t>час</w:t>
            </w:r>
            <w:r w:rsidRPr="00CF5F3C">
              <w:t>)</w:t>
            </w:r>
          </w:p>
          <w:p w14:paraId="6F584871" w14:textId="77777777" w:rsidR="00CF5F3C" w:rsidRDefault="00027578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9030E8">
              <w:t xml:space="preserve"> </w:t>
            </w:r>
            <w:r w:rsidR="00CF5F3C" w:rsidRPr="00CF5F3C">
              <w:t xml:space="preserve">1. Как по расположению полюсов замкнутой системы оценить качество переходного процесса? </w:t>
            </w:r>
            <w:r w:rsidR="00CF5F3C">
              <w:t xml:space="preserve">                                                            </w:t>
            </w:r>
            <w:r w:rsidR="00CF5F3C" w:rsidRPr="00CF5F3C">
              <w:t>2. Что такое корневой годограф? Где начинаются и заканчиваются ветви корневого годографа?</w:t>
            </w:r>
            <w:r w:rsidR="00CF5F3C">
              <w:t xml:space="preserve">                                                                    </w:t>
            </w:r>
            <w:r w:rsidR="00CF5F3C" w:rsidRPr="00CF5F3C">
              <w:t xml:space="preserve"> 3. Как оценить качество переходного процесса по логарифмическим частотным характеристикам разомкнутой системы? </w:t>
            </w:r>
            <w:r w:rsidR="00CF5F3C">
              <w:t xml:space="preserve">                           </w:t>
            </w:r>
            <w:r w:rsidR="00CF5F3C" w:rsidRPr="00CF5F3C">
              <w:t xml:space="preserve">4. Поясните влияние на точность и устойчивость коэффициента усиления разомкнутой системы. </w:t>
            </w:r>
          </w:p>
          <w:p w14:paraId="28E00A11" w14:textId="77777777" w:rsidR="00CF5F3C" w:rsidRPr="00CF5F3C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CF5F3C">
              <w:t>5. Как влияет на устойчивость замкнутого контура введение в регулятор интегратора?</w:t>
            </w:r>
          </w:p>
          <w:p w14:paraId="35EF011F" w14:textId="77777777" w:rsidR="00CF5F3C" w:rsidRPr="00CF5F3C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CF5F3C">
              <w:t>6. Как оценить по ЛАЧХ разомкнутой системы точность воспроизведения задающего воздействия в установившемся режиме?</w:t>
            </w:r>
          </w:p>
          <w:p w14:paraId="2D0ADF06" w14:textId="77777777" w:rsidR="00CF5F3C" w:rsidRPr="00CF5F3C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CF5F3C">
              <w:t>7. Каким путём можно добиться селективной инвариантности на ступенчатое возмущающее воздействие, приложенное к входу объекта управления?</w:t>
            </w:r>
          </w:p>
          <w:p w14:paraId="151ABE14" w14:textId="77777777" w:rsidR="00CF5F3C" w:rsidRPr="00CF5F3C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CF5F3C">
              <w:t>8. Почему структура системы на рис. 1.1 называется системой с двумя степенями свободы?</w:t>
            </w:r>
          </w:p>
          <w:p w14:paraId="3DFAB106" w14:textId="77777777" w:rsidR="00027578" w:rsidRPr="009030E8" w:rsidRDefault="00CF5F3C" w:rsidP="00CF5F3C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 w:rsidRPr="00CF5F3C">
              <w:t>9. Можно ли с помощью предварительного фильтра уменьшить влияние на управляемую величину шума измерения?</w:t>
            </w:r>
            <w:r w:rsidRPr="009030E8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661004" w14:textId="77777777" w:rsidR="00027578" w:rsidRPr="009030E8" w:rsidRDefault="00027578" w:rsidP="00027578">
            <w:pPr>
              <w:spacing w:after="0" w:line="240" w:lineRule="auto"/>
              <w:jc w:val="center"/>
            </w:pPr>
            <w:r>
              <w:t>5</w:t>
            </w:r>
            <w:r w:rsidR="00CF5F3C">
              <w:t>762</w:t>
            </w:r>
          </w:p>
        </w:tc>
      </w:tr>
      <w:tr w:rsidR="00027578" w:rsidRPr="009030E8" w14:paraId="5B6B7B8D" w14:textId="77777777" w:rsidTr="0002757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4D026D" w14:textId="77777777" w:rsidR="00027578" w:rsidRPr="009030E8" w:rsidRDefault="00256B26" w:rsidP="0002757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62ECCF" w14:textId="77777777" w:rsidR="00027578" w:rsidRPr="00256B26" w:rsidRDefault="00256B26" w:rsidP="00027578">
            <w:pPr>
              <w:spacing w:after="0" w:line="240" w:lineRule="auto"/>
              <w:jc w:val="both"/>
            </w:pPr>
            <w:r w:rsidRPr="00256B26">
              <w:t>Управление с обратной связью по состоянию</w:t>
            </w:r>
            <w:r w:rsidR="00027578" w:rsidRPr="00256B26">
              <w:t xml:space="preserve"> (4 час.)</w:t>
            </w:r>
          </w:p>
          <w:p w14:paraId="0C23998B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lastRenderedPageBreak/>
              <w:t>1. Для следующих передаточных функций построить схему моделирования в канонической форме управляемости и записать уравнения в переменных состояния:</w:t>
            </w:r>
          </w:p>
          <w:p w14:paraId="4CC622E4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ab/>
            </w:r>
            <w:r w:rsidRPr="00256B26">
              <w:rPr>
                <w:sz w:val="24"/>
                <w:szCs w:val="24"/>
              </w:rPr>
              <w:tab/>
              <w:t xml:space="preserve">а) </w:t>
            </w:r>
            <w:r w:rsidRPr="00256B26">
              <w:rPr>
                <w:position w:val="-24"/>
                <w:sz w:val="24"/>
                <w:szCs w:val="24"/>
              </w:rPr>
              <w:object w:dxaOrig="2000" w:dyaOrig="620" w14:anchorId="69270F77">
                <v:shape id="_x0000_i1392" type="#_x0000_t75" style="width:100.2pt;height:31.1pt" o:ole="">
                  <v:imagedata r:id="rId720" o:title=""/>
                </v:shape>
                <o:OLEObject Type="Embed" ProgID="Equation.3" ShapeID="_x0000_i1392" DrawAspect="Content" ObjectID="_1735635002" r:id="rId721"/>
              </w:object>
            </w:r>
            <w:r w:rsidRPr="00256B26">
              <w:rPr>
                <w:sz w:val="24"/>
                <w:szCs w:val="24"/>
              </w:rPr>
              <w:t xml:space="preserve">,              б) </w:t>
            </w:r>
            <w:r w:rsidRPr="00256B26">
              <w:rPr>
                <w:position w:val="-24"/>
                <w:sz w:val="24"/>
                <w:szCs w:val="24"/>
              </w:rPr>
              <w:object w:dxaOrig="1500" w:dyaOrig="620" w14:anchorId="1A8924B2">
                <v:shape id="_x0000_i1393" type="#_x0000_t75" style="width:75.45pt;height:31.1pt" o:ole="">
                  <v:imagedata r:id="rId722" o:title=""/>
                </v:shape>
                <o:OLEObject Type="Embed" ProgID="Equation.3" ShapeID="_x0000_i1393" DrawAspect="Content" ObjectID="_1735635003" r:id="rId723"/>
              </w:object>
            </w:r>
            <w:r w:rsidRPr="00256B26">
              <w:rPr>
                <w:sz w:val="24"/>
                <w:szCs w:val="24"/>
              </w:rPr>
              <w:t>.</w:t>
            </w:r>
          </w:p>
          <w:p w14:paraId="683563E9" w14:textId="77777777" w:rsidR="00256B26" w:rsidRPr="00256B26" w:rsidRDefault="00256B26" w:rsidP="00256B26">
            <w:pPr>
              <w:pStyle w:val="a6"/>
              <w:ind w:left="360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2. Пояснить задачу модального управления.</w:t>
            </w:r>
          </w:p>
          <w:p w14:paraId="6346CEBD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3. Что такое обратная связь по состоянию?</w:t>
            </w:r>
          </w:p>
          <w:p w14:paraId="2E76147C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4. Какой закон управления позволяет разместить все полюсы замкнутой системы в любых заданных точках плоскости корней?</w:t>
            </w:r>
          </w:p>
          <w:p w14:paraId="02FC9B23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 xml:space="preserve">5. Дать определение свойствам </w:t>
            </w:r>
            <w:r w:rsidRPr="00256B26">
              <w:rPr>
                <w:i/>
                <w:sz w:val="24"/>
                <w:szCs w:val="24"/>
              </w:rPr>
              <w:t>управляемости</w:t>
            </w:r>
            <w:r w:rsidRPr="00256B26">
              <w:rPr>
                <w:sz w:val="24"/>
                <w:szCs w:val="24"/>
              </w:rPr>
              <w:t xml:space="preserve"> и </w:t>
            </w:r>
            <w:r w:rsidRPr="00256B26">
              <w:rPr>
                <w:i/>
                <w:sz w:val="24"/>
                <w:szCs w:val="24"/>
              </w:rPr>
              <w:t>наблюдаемости</w:t>
            </w:r>
            <w:r w:rsidRPr="00256B26">
              <w:rPr>
                <w:sz w:val="24"/>
                <w:szCs w:val="24"/>
              </w:rPr>
              <w:t>.</w:t>
            </w:r>
          </w:p>
          <w:p w14:paraId="2FD84922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 xml:space="preserve">6. Пояснить организацию вычислений по формуле </w:t>
            </w:r>
            <w:proofErr w:type="spellStart"/>
            <w:r w:rsidRPr="00256B26">
              <w:rPr>
                <w:sz w:val="24"/>
                <w:szCs w:val="24"/>
              </w:rPr>
              <w:t>Аккермана</w:t>
            </w:r>
            <w:proofErr w:type="spellEnd"/>
            <w:r w:rsidRPr="00256B26">
              <w:rPr>
                <w:sz w:val="24"/>
                <w:szCs w:val="24"/>
              </w:rPr>
              <w:t>.</w:t>
            </w:r>
          </w:p>
          <w:p w14:paraId="177A78C5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7. Что такое наблюдатель состояния?</w:t>
            </w:r>
          </w:p>
          <w:p w14:paraId="5077D8C2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8. Из каких соображений выбирается расположение полюсов наблюдателя?</w:t>
            </w:r>
          </w:p>
          <w:p w14:paraId="20C37759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9. С какой целью используется выражение (2.18)?</w:t>
            </w:r>
          </w:p>
          <w:p w14:paraId="05C66841" w14:textId="77777777" w:rsidR="00256B26" w:rsidRPr="00256B26" w:rsidRDefault="00256B26" w:rsidP="00256B26">
            <w:pPr>
              <w:pStyle w:val="a6"/>
              <w:ind w:firstLine="357"/>
              <w:jc w:val="both"/>
              <w:rPr>
                <w:sz w:val="24"/>
                <w:szCs w:val="24"/>
              </w:rPr>
            </w:pPr>
            <w:r w:rsidRPr="00256B26">
              <w:rPr>
                <w:sz w:val="24"/>
                <w:szCs w:val="24"/>
              </w:rPr>
              <w:t>10. Как влияет введение в систему наблюдателя состояния на расположение полюсов замкнутой системы?</w:t>
            </w:r>
          </w:p>
          <w:p w14:paraId="279A2DB4" w14:textId="77777777" w:rsidR="00027578" w:rsidRPr="00256B26" w:rsidRDefault="00027578" w:rsidP="00027578">
            <w:pPr>
              <w:pStyle w:val="21"/>
              <w:spacing w:after="0" w:line="240" w:lineRule="auto"/>
              <w:ind w:left="0"/>
              <w:jc w:val="both"/>
            </w:pPr>
            <w:r w:rsidRPr="00256B26"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D80CAF" w14:textId="77777777" w:rsidR="00027578" w:rsidRPr="009030E8" w:rsidRDefault="00256B26" w:rsidP="00027578">
            <w:pPr>
              <w:spacing w:after="0" w:line="240" w:lineRule="auto"/>
              <w:jc w:val="center"/>
            </w:pPr>
            <w:r>
              <w:lastRenderedPageBreak/>
              <w:t>5762</w:t>
            </w:r>
          </w:p>
        </w:tc>
      </w:tr>
    </w:tbl>
    <w:p w14:paraId="456FB23B" w14:textId="77777777" w:rsidR="0037614A" w:rsidRDefault="0037614A" w:rsidP="00951EED">
      <w:pPr>
        <w:jc w:val="both"/>
      </w:pPr>
    </w:p>
    <w:p w14:paraId="69154B63" w14:textId="77777777" w:rsidR="00DE6C61" w:rsidRDefault="00DE6C61" w:rsidP="00951EED">
      <w:pPr>
        <w:jc w:val="both"/>
      </w:pPr>
    </w:p>
    <w:p w14:paraId="70F9F984" w14:textId="77777777" w:rsidR="00340322" w:rsidRPr="001B348A" w:rsidRDefault="00340322" w:rsidP="00132C77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</w:p>
    <w:sectPr w:rsidR="00340322" w:rsidRPr="001B348A" w:rsidSect="00B51056">
      <w:headerReference w:type="default" r:id="rId7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7B53" w14:textId="77777777" w:rsidR="00A20594" w:rsidRDefault="00A20594">
      <w:r>
        <w:separator/>
      </w:r>
    </w:p>
  </w:endnote>
  <w:endnote w:type="continuationSeparator" w:id="0">
    <w:p w14:paraId="12C47B8F" w14:textId="77777777" w:rsidR="00A20594" w:rsidRDefault="00A2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8E33A" w14:textId="77777777" w:rsidR="00A20594" w:rsidRDefault="00A20594">
      <w:r>
        <w:separator/>
      </w:r>
    </w:p>
  </w:footnote>
  <w:footnote w:type="continuationSeparator" w:id="0">
    <w:p w14:paraId="2A563A7B" w14:textId="77777777" w:rsidR="00A20594" w:rsidRDefault="00A2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19C1A" w14:textId="53C37E8B" w:rsidR="00027578" w:rsidRDefault="00027578" w:rsidP="00B9550F">
    <w:pPr>
      <w:pStyle w:val="aa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742271">
      <w:rPr>
        <w:rStyle w:val="af4"/>
        <w:noProof/>
      </w:rPr>
      <w:t>21</w:t>
    </w:r>
    <w:r>
      <w:rPr>
        <w:rStyle w:val="af4"/>
      </w:rPr>
      <w:fldChar w:fldCharType="end"/>
    </w:r>
  </w:p>
  <w:p w14:paraId="5EEE856F" w14:textId="77777777" w:rsidR="00027578" w:rsidRDefault="0002757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  <w:bCs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 w15:restartNumberingAfterBreak="0">
    <w:nsid w:val="073370BB"/>
    <w:multiLevelType w:val="hybridMultilevel"/>
    <w:tmpl w:val="D8D03F4E"/>
    <w:lvl w:ilvl="0" w:tplc="1BC818C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A15958"/>
    <w:multiLevelType w:val="hybridMultilevel"/>
    <w:tmpl w:val="2A80D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D94965"/>
    <w:multiLevelType w:val="hybridMultilevel"/>
    <w:tmpl w:val="155A5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A17A7E"/>
    <w:multiLevelType w:val="hybridMultilevel"/>
    <w:tmpl w:val="B22CEE3E"/>
    <w:lvl w:ilvl="0" w:tplc="C83AF6B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3E4347"/>
    <w:multiLevelType w:val="hybridMultilevel"/>
    <w:tmpl w:val="9828DB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5D02E7B"/>
    <w:multiLevelType w:val="hybridMultilevel"/>
    <w:tmpl w:val="D2EE9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120A34"/>
    <w:multiLevelType w:val="hybridMultilevel"/>
    <w:tmpl w:val="F4E6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EFF6F99"/>
    <w:multiLevelType w:val="hybridMultilevel"/>
    <w:tmpl w:val="8F32EDA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 w15:restartNumberingAfterBreak="0">
    <w:nsid w:val="45A627DD"/>
    <w:multiLevelType w:val="hybridMultilevel"/>
    <w:tmpl w:val="68142B16"/>
    <w:lvl w:ilvl="0" w:tplc="6854E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7D4E8B"/>
    <w:multiLevelType w:val="hybridMultilevel"/>
    <w:tmpl w:val="AC76B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F30291"/>
    <w:multiLevelType w:val="hybridMultilevel"/>
    <w:tmpl w:val="CBF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11"/>
  </w:num>
  <w:num w:numId="5">
    <w:abstractNumId w:val="4"/>
  </w:num>
  <w:num w:numId="6">
    <w:abstractNumId w:val="26"/>
  </w:num>
  <w:num w:numId="7">
    <w:abstractNumId w:val="22"/>
  </w:num>
  <w:num w:numId="8">
    <w:abstractNumId w:val="6"/>
  </w:num>
  <w:num w:numId="9">
    <w:abstractNumId w:val="30"/>
  </w:num>
  <w:num w:numId="10">
    <w:abstractNumId w:val="13"/>
  </w:num>
  <w:num w:numId="11">
    <w:abstractNumId w:val="31"/>
  </w:num>
  <w:num w:numId="12">
    <w:abstractNumId w:val="32"/>
  </w:num>
  <w:num w:numId="13">
    <w:abstractNumId w:val="14"/>
  </w:num>
  <w:num w:numId="14">
    <w:abstractNumId w:val="7"/>
  </w:num>
  <w:num w:numId="15">
    <w:abstractNumId w:val="17"/>
  </w:num>
  <w:num w:numId="16">
    <w:abstractNumId w:val="24"/>
  </w:num>
  <w:num w:numId="17">
    <w:abstractNumId w:val="15"/>
  </w:num>
  <w:num w:numId="18">
    <w:abstractNumId w:val="9"/>
  </w:num>
  <w:num w:numId="19">
    <w:abstractNumId w:val="27"/>
  </w:num>
  <w:num w:numId="20">
    <w:abstractNumId w:val="28"/>
  </w:num>
  <w:num w:numId="21">
    <w:abstractNumId w:val="23"/>
  </w:num>
  <w:num w:numId="22">
    <w:abstractNumId w:val="20"/>
  </w:num>
  <w:num w:numId="23">
    <w:abstractNumId w:val="18"/>
  </w:num>
  <w:num w:numId="24">
    <w:abstractNumId w:val="19"/>
  </w:num>
  <w:num w:numId="25">
    <w:abstractNumId w:val="29"/>
  </w:num>
  <w:num w:numId="26">
    <w:abstractNumId w:val="3"/>
  </w:num>
  <w:num w:numId="27">
    <w:abstractNumId w:val="5"/>
  </w:num>
  <w:num w:numId="28">
    <w:abstractNumId w:val="21"/>
  </w:num>
  <w:num w:numId="29">
    <w:abstractNumId w:val="25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25957"/>
    <w:rsid w:val="00026172"/>
    <w:rsid w:val="00027578"/>
    <w:rsid w:val="000466C1"/>
    <w:rsid w:val="0005211A"/>
    <w:rsid w:val="00056BE9"/>
    <w:rsid w:val="00066648"/>
    <w:rsid w:val="000712BE"/>
    <w:rsid w:val="000812B7"/>
    <w:rsid w:val="00084C11"/>
    <w:rsid w:val="00087520"/>
    <w:rsid w:val="00087E30"/>
    <w:rsid w:val="00090B8E"/>
    <w:rsid w:val="000A6FDA"/>
    <w:rsid w:val="000B4D71"/>
    <w:rsid w:val="000B4EDA"/>
    <w:rsid w:val="000D37FC"/>
    <w:rsid w:val="000E1995"/>
    <w:rsid w:val="00103659"/>
    <w:rsid w:val="00113C4F"/>
    <w:rsid w:val="00115B74"/>
    <w:rsid w:val="00116198"/>
    <w:rsid w:val="001254CF"/>
    <w:rsid w:val="00130EBA"/>
    <w:rsid w:val="00132C77"/>
    <w:rsid w:val="00133915"/>
    <w:rsid w:val="00136623"/>
    <w:rsid w:val="00146E3E"/>
    <w:rsid w:val="00165ED0"/>
    <w:rsid w:val="00170394"/>
    <w:rsid w:val="001760A7"/>
    <w:rsid w:val="00185ED8"/>
    <w:rsid w:val="00197079"/>
    <w:rsid w:val="001B305F"/>
    <w:rsid w:val="001B348A"/>
    <w:rsid w:val="001C71AC"/>
    <w:rsid w:val="001C72C4"/>
    <w:rsid w:val="001C7AD2"/>
    <w:rsid w:val="001F61CE"/>
    <w:rsid w:val="001F65BF"/>
    <w:rsid w:val="002112EE"/>
    <w:rsid w:val="00213EB1"/>
    <w:rsid w:val="00214173"/>
    <w:rsid w:val="002344B3"/>
    <w:rsid w:val="0024506D"/>
    <w:rsid w:val="00256B26"/>
    <w:rsid w:val="00264AEF"/>
    <w:rsid w:val="00267F0C"/>
    <w:rsid w:val="002909CB"/>
    <w:rsid w:val="002C0C59"/>
    <w:rsid w:val="002C5FB3"/>
    <w:rsid w:val="002D67B8"/>
    <w:rsid w:val="002F7173"/>
    <w:rsid w:val="00306D88"/>
    <w:rsid w:val="0032368F"/>
    <w:rsid w:val="003245E6"/>
    <w:rsid w:val="003255F4"/>
    <w:rsid w:val="003264B8"/>
    <w:rsid w:val="00331E0F"/>
    <w:rsid w:val="00335B5B"/>
    <w:rsid w:val="00340322"/>
    <w:rsid w:val="003436DD"/>
    <w:rsid w:val="003450A9"/>
    <w:rsid w:val="00346770"/>
    <w:rsid w:val="00347864"/>
    <w:rsid w:val="00347F88"/>
    <w:rsid w:val="00352326"/>
    <w:rsid w:val="00356A93"/>
    <w:rsid w:val="003611AE"/>
    <w:rsid w:val="00362604"/>
    <w:rsid w:val="0037614A"/>
    <w:rsid w:val="003816E2"/>
    <w:rsid w:val="0038435B"/>
    <w:rsid w:val="00392FF5"/>
    <w:rsid w:val="003A2482"/>
    <w:rsid w:val="003A3AA2"/>
    <w:rsid w:val="003A4237"/>
    <w:rsid w:val="003A423A"/>
    <w:rsid w:val="003A6EDC"/>
    <w:rsid w:val="003B1B09"/>
    <w:rsid w:val="003B5CB9"/>
    <w:rsid w:val="003D00B3"/>
    <w:rsid w:val="003D5525"/>
    <w:rsid w:val="003D7F69"/>
    <w:rsid w:val="003E23D3"/>
    <w:rsid w:val="003E70B7"/>
    <w:rsid w:val="003F078C"/>
    <w:rsid w:val="003F3E5F"/>
    <w:rsid w:val="00405319"/>
    <w:rsid w:val="004057F5"/>
    <w:rsid w:val="00425CA4"/>
    <w:rsid w:val="00430ABB"/>
    <w:rsid w:val="004374BB"/>
    <w:rsid w:val="0045334C"/>
    <w:rsid w:val="004575B2"/>
    <w:rsid w:val="00461A0A"/>
    <w:rsid w:val="00471ABB"/>
    <w:rsid w:val="004738C4"/>
    <w:rsid w:val="00487773"/>
    <w:rsid w:val="004A2D06"/>
    <w:rsid w:val="004B7986"/>
    <w:rsid w:val="004C0563"/>
    <w:rsid w:val="004D08BF"/>
    <w:rsid w:val="004D3EE7"/>
    <w:rsid w:val="004E5525"/>
    <w:rsid w:val="004E7E6D"/>
    <w:rsid w:val="004F0F33"/>
    <w:rsid w:val="004F23BC"/>
    <w:rsid w:val="004F3705"/>
    <w:rsid w:val="004F6739"/>
    <w:rsid w:val="004F686C"/>
    <w:rsid w:val="004F77C5"/>
    <w:rsid w:val="00503AB5"/>
    <w:rsid w:val="00514A93"/>
    <w:rsid w:val="00526572"/>
    <w:rsid w:val="00550BFC"/>
    <w:rsid w:val="00550DEB"/>
    <w:rsid w:val="005808A7"/>
    <w:rsid w:val="00583DAD"/>
    <w:rsid w:val="00586F05"/>
    <w:rsid w:val="00596B03"/>
    <w:rsid w:val="005A06C8"/>
    <w:rsid w:val="005A25CE"/>
    <w:rsid w:val="005A303D"/>
    <w:rsid w:val="005A64E5"/>
    <w:rsid w:val="005B7C8B"/>
    <w:rsid w:val="005D1B48"/>
    <w:rsid w:val="005E1373"/>
    <w:rsid w:val="005E5752"/>
    <w:rsid w:val="005F7F24"/>
    <w:rsid w:val="00600796"/>
    <w:rsid w:val="006063DD"/>
    <w:rsid w:val="00611220"/>
    <w:rsid w:val="00626D08"/>
    <w:rsid w:val="00630507"/>
    <w:rsid w:val="00633C85"/>
    <w:rsid w:val="006374E0"/>
    <w:rsid w:val="00637C70"/>
    <w:rsid w:val="00651AB0"/>
    <w:rsid w:val="00657816"/>
    <w:rsid w:val="006650F2"/>
    <w:rsid w:val="0067174F"/>
    <w:rsid w:val="00681C43"/>
    <w:rsid w:val="006858EB"/>
    <w:rsid w:val="00693C5B"/>
    <w:rsid w:val="006B2E08"/>
    <w:rsid w:val="006B42F1"/>
    <w:rsid w:val="006B43D3"/>
    <w:rsid w:val="006B6D7C"/>
    <w:rsid w:val="006D41B1"/>
    <w:rsid w:val="00702987"/>
    <w:rsid w:val="00706EEC"/>
    <w:rsid w:val="0071681D"/>
    <w:rsid w:val="00724D2B"/>
    <w:rsid w:val="00734297"/>
    <w:rsid w:val="00742271"/>
    <w:rsid w:val="0074514F"/>
    <w:rsid w:val="00752F2F"/>
    <w:rsid w:val="00780504"/>
    <w:rsid w:val="007825CF"/>
    <w:rsid w:val="00795AB3"/>
    <w:rsid w:val="007A551D"/>
    <w:rsid w:val="007B744F"/>
    <w:rsid w:val="007C7918"/>
    <w:rsid w:val="007C7A98"/>
    <w:rsid w:val="007D7A59"/>
    <w:rsid w:val="00811C4F"/>
    <w:rsid w:val="00820D08"/>
    <w:rsid w:val="008403BB"/>
    <w:rsid w:val="008414CE"/>
    <w:rsid w:val="00841702"/>
    <w:rsid w:val="00846C00"/>
    <w:rsid w:val="00846D9D"/>
    <w:rsid w:val="00866279"/>
    <w:rsid w:val="00872C5C"/>
    <w:rsid w:val="008755A8"/>
    <w:rsid w:val="00877869"/>
    <w:rsid w:val="008854BD"/>
    <w:rsid w:val="008A38DC"/>
    <w:rsid w:val="008B0A86"/>
    <w:rsid w:val="008C28C8"/>
    <w:rsid w:val="008C335E"/>
    <w:rsid w:val="008C4A62"/>
    <w:rsid w:val="008C7974"/>
    <w:rsid w:val="008E1667"/>
    <w:rsid w:val="008E2DE1"/>
    <w:rsid w:val="008F5141"/>
    <w:rsid w:val="008F6CE2"/>
    <w:rsid w:val="008F750E"/>
    <w:rsid w:val="009030E8"/>
    <w:rsid w:val="00903E12"/>
    <w:rsid w:val="00910C50"/>
    <w:rsid w:val="00912604"/>
    <w:rsid w:val="009148BF"/>
    <w:rsid w:val="00917C1E"/>
    <w:rsid w:val="00921267"/>
    <w:rsid w:val="00930FF5"/>
    <w:rsid w:val="009378CF"/>
    <w:rsid w:val="00951EED"/>
    <w:rsid w:val="0096384B"/>
    <w:rsid w:val="009646B1"/>
    <w:rsid w:val="00967466"/>
    <w:rsid w:val="0097308F"/>
    <w:rsid w:val="00987421"/>
    <w:rsid w:val="0099291E"/>
    <w:rsid w:val="009A002F"/>
    <w:rsid w:val="009A2FB8"/>
    <w:rsid w:val="009A5A2A"/>
    <w:rsid w:val="009B0DCC"/>
    <w:rsid w:val="009B202E"/>
    <w:rsid w:val="009B4F02"/>
    <w:rsid w:val="009C1ABA"/>
    <w:rsid w:val="009C1FFA"/>
    <w:rsid w:val="009F4545"/>
    <w:rsid w:val="00A005FB"/>
    <w:rsid w:val="00A20594"/>
    <w:rsid w:val="00A2066B"/>
    <w:rsid w:val="00A24BF0"/>
    <w:rsid w:val="00A33C12"/>
    <w:rsid w:val="00A42704"/>
    <w:rsid w:val="00A511BD"/>
    <w:rsid w:val="00A56E30"/>
    <w:rsid w:val="00A63064"/>
    <w:rsid w:val="00A63D4B"/>
    <w:rsid w:val="00A707A7"/>
    <w:rsid w:val="00A756FD"/>
    <w:rsid w:val="00A93ED9"/>
    <w:rsid w:val="00AC3FA2"/>
    <w:rsid w:val="00AD61C8"/>
    <w:rsid w:val="00AE2645"/>
    <w:rsid w:val="00AF0F19"/>
    <w:rsid w:val="00B01272"/>
    <w:rsid w:val="00B063B6"/>
    <w:rsid w:val="00B12BF4"/>
    <w:rsid w:val="00B2332C"/>
    <w:rsid w:val="00B31562"/>
    <w:rsid w:val="00B40BD3"/>
    <w:rsid w:val="00B40D8D"/>
    <w:rsid w:val="00B50A7E"/>
    <w:rsid w:val="00B51056"/>
    <w:rsid w:val="00B63C2E"/>
    <w:rsid w:val="00B829F1"/>
    <w:rsid w:val="00B841A8"/>
    <w:rsid w:val="00B9550F"/>
    <w:rsid w:val="00BB0EA7"/>
    <w:rsid w:val="00BD5A26"/>
    <w:rsid w:val="00BE477B"/>
    <w:rsid w:val="00C20D2E"/>
    <w:rsid w:val="00C24A71"/>
    <w:rsid w:val="00C34190"/>
    <w:rsid w:val="00C57D51"/>
    <w:rsid w:val="00C72969"/>
    <w:rsid w:val="00C8343A"/>
    <w:rsid w:val="00C858B1"/>
    <w:rsid w:val="00C87F77"/>
    <w:rsid w:val="00C958DE"/>
    <w:rsid w:val="00C96F57"/>
    <w:rsid w:val="00CA51D7"/>
    <w:rsid w:val="00CB7295"/>
    <w:rsid w:val="00CC1C66"/>
    <w:rsid w:val="00CF5F3C"/>
    <w:rsid w:val="00D01660"/>
    <w:rsid w:val="00D01984"/>
    <w:rsid w:val="00D21DD2"/>
    <w:rsid w:val="00D22AF5"/>
    <w:rsid w:val="00D26D44"/>
    <w:rsid w:val="00D32355"/>
    <w:rsid w:val="00D40E94"/>
    <w:rsid w:val="00D425E9"/>
    <w:rsid w:val="00D47A86"/>
    <w:rsid w:val="00D50501"/>
    <w:rsid w:val="00D50CC4"/>
    <w:rsid w:val="00D62E46"/>
    <w:rsid w:val="00D64D0C"/>
    <w:rsid w:val="00D73F3B"/>
    <w:rsid w:val="00D75A03"/>
    <w:rsid w:val="00D81F1F"/>
    <w:rsid w:val="00DA0FE6"/>
    <w:rsid w:val="00DA7373"/>
    <w:rsid w:val="00DB5346"/>
    <w:rsid w:val="00DC78C4"/>
    <w:rsid w:val="00DD41AE"/>
    <w:rsid w:val="00DD41BE"/>
    <w:rsid w:val="00DE1800"/>
    <w:rsid w:val="00DE6C61"/>
    <w:rsid w:val="00DF72AB"/>
    <w:rsid w:val="00E02657"/>
    <w:rsid w:val="00E0430F"/>
    <w:rsid w:val="00E1055F"/>
    <w:rsid w:val="00E10B74"/>
    <w:rsid w:val="00E119DF"/>
    <w:rsid w:val="00E151B5"/>
    <w:rsid w:val="00E222BE"/>
    <w:rsid w:val="00E41D56"/>
    <w:rsid w:val="00E454C5"/>
    <w:rsid w:val="00E46B16"/>
    <w:rsid w:val="00E61D3F"/>
    <w:rsid w:val="00E64A16"/>
    <w:rsid w:val="00E846D1"/>
    <w:rsid w:val="00E9194C"/>
    <w:rsid w:val="00EB6429"/>
    <w:rsid w:val="00EC55D1"/>
    <w:rsid w:val="00EE4823"/>
    <w:rsid w:val="00EE5FA2"/>
    <w:rsid w:val="00EE7C61"/>
    <w:rsid w:val="00EF09D3"/>
    <w:rsid w:val="00F06628"/>
    <w:rsid w:val="00F0692B"/>
    <w:rsid w:val="00F07992"/>
    <w:rsid w:val="00F4485D"/>
    <w:rsid w:val="00F478AA"/>
    <w:rsid w:val="00F67D6E"/>
    <w:rsid w:val="00F7758E"/>
    <w:rsid w:val="00F815E1"/>
    <w:rsid w:val="00F9487E"/>
    <w:rsid w:val="00FA2D57"/>
    <w:rsid w:val="00FE480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3D980"/>
  <w14:defaultImageDpi w14:val="0"/>
  <w15:docId w15:val="{673DE01A-3AF4-424E-A48C-B77CB700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 w:cs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 w:cs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D62E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 w:cs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 w:cs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Calibri Light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Calibri Light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bCs/>
      <w:sz w:val="28"/>
      <w:szCs w:val="28"/>
      <w:lang w:val="ru-RU"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Calibri Light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Calibri Light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6374E0"/>
    <w:pPr>
      <w:suppressAutoHyphens/>
      <w:spacing w:after="0" w:line="240" w:lineRule="auto"/>
      <w:ind w:left="720"/>
    </w:pPr>
    <w:rPr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lang w:eastAsia="zh-CN"/>
    </w:rPr>
  </w:style>
  <w:style w:type="character" w:styleId="af4">
    <w:name w:val="page number"/>
    <w:basedOn w:val="a0"/>
    <w:uiPriority w:val="99"/>
    <w:locked/>
    <w:rsid w:val="00B51056"/>
    <w:rPr>
      <w:rFonts w:cs="Times New Roman"/>
    </w:rPr>
  </w:style>
  <w:style w:type="character" w:styleId="HTML">
    <w:name w:val="HTML Typewriter"/>
    <w:basedOn w:val="a0"/>
    <w:uiPriority w:val="99"/>
    <w:locked/>
    <w:rsid w:val="00752F2F"/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link w:val="af6"/>
    <w:uiPriority w:val="99"/>
    <w:qFormat/>
    <w:locked/>
    <w:rsid w:val="00331E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671" Type="http://schemas.openxmlformats.org/officeDocument/2006/relationships/oleObject" Target="embeddings/oleObject341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65.bin"/><Relationship Id="rId531" Type="http://schemas.openxmlformats.org/officeDocument/2006/relationships/oleObject" Target="embeddings/oleObject259.bin"/><Relationship Id="rId629" Type="http://schemas.openxmlformats.org/officeDocument/2006/relationships/oleObject" Target="embeddings/oleObject313.bin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3.bin"/><Relationship Id="rId682" Type="http://schemas.openxmlformats.org/officeDocument/2006/relationships/image" Target="media/image318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52.wmf"/><Relationship Id="rId542" Type="http://schemas.openxmlformats.org/officeDocument/2006/relationships/oleObject" Target="embeddings/oleObject265.bin"/><Relationship Id="rId181" Type="http://schemas.openxmlformats.org/officeDocument/2006/relationships/image" Target="media/image80.wmf"/><Relationship Id="rId402" Type="http://schemas.openxmlformats.org/officeDocument/2006/relationships/image" Target="media/image184.wmf"/><Relationship Id="rId279" Type="http://schemas.openxmlformats.org/officeDocument/2006/relationships/image" Target="media/image125.wmf"/><Relationship Id="rId486" Type="http://schemas.openxmlformats.org/officeDocument/2006/relationships/image" Target="media/image222.wmf"/><Relationship Id="rId693" Type="http://schemas.openxmlformats.org/officeDocument/2006/relationships/oleObject" Target="embeddings/oleObject354.bin"/><Relationship Id="rId707" Type="http://schemas.openxmlformats.org/officeDocument/2006/relationships/oleObject" Target="embeddings/oleObject361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346" Type="http://schemas.openxmlformats.org/officeDocument/2006/relationships/oleObject" Target="embeddings/oleObject176.bin"/><Relationship Id="rId553" Type="http://schemas.openxmlformats.org/officeDocument/2006/relationships/image" Target="media/image266.wmf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413" Type="http://schemas.openxmlformats.org/officeDocument/2006/relationships/oleObject" Target="embeddings/oleObject212.bin"/><Relationship Id="rId497" Type="http://schemas.openxmlformats.org/officeDocument/2006/relationships/image" Target="media/image233.wmf"/><Relationship Id="rId620" Type="http://schemas.openxmlformats.org/officeDocument/2006/relationships/oleObject" Target="embeddings/oleObject307.bin"/><Relationship Id="rId718" Type="http://schemas.openxmlformats.org/officeDocument/2006/relationships/image" Target="media/image334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6.bin"/><Relationship Id="rId564" Type="http://schemas.openxmlformats.org/officeDocument/2006/relationships/oleObject" Target="embeddings/oleObject276.bin"/><Relationship Id="rId424" Type="http://schemas.openxmlformats.org/officeDocument/2006/relationships/image" Target="media/image193.wmf"/><Relationship Id="rId631" Type="http://schemas.openxmlformats.org/officeDocument/2006/relationships/oleObject" Target="embeddings/oleObject315.bin"/><Relationship Id="rId270" Type="http://schemas.openxmlformats.org/officeDocument/2006/relationships/oleObject" Target="embeddings/oleObject134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68.wmf"/><Relationship Id="rId575" Type="http://schemas.openxmlformats.org/officeDocument/2006/relationships/oleObject" Target="embeddings/oleObject283.bin"/><Relationship Id="rId228" Type="http://schemas.openxmlformats.org/officeDocument/2006/relationships/image" Target="media/image104.wmf"/><Relationship Id="rId435" Type="http://schemas.openxmlformats.org/officeDocument/2006/relationships/oleObject" Target="embeddings/oleObject223.bin"/><Relationship Id="rId642" Type="http://schemas.openxmlformats.org/officeDocument/2006/relationships/image" Target="media/image303.wmf"/><Relationship Id="rId281" Type="http://schemas.openxmlformats.org/officeDocument/2006/relationships/image" Target="media/image126.wmf"/><Relationship Id="rId502" Type="http://schemas.openxmlformats.org/officeDocument/2006/relationships/image" Target="media/image238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image" Target="media/image173.wmf"/><Relationship Id="rId586" Type="http://schemas.openxmlformats.org/officeDocument/2006/relationships/oleObject" Target="embeddings/oleObject289.bin"/><Relationship Id="rId7" Type="http://schemas.openxmlformats.org/officeDocument/2006/relationships/image" Target="media/image1.wmf"/><Relationship Id="rId239" Type="http://schemas.openxmlformats.org/officeDocument/2006/relationships/oleObject" Target="embeddings/oleObject117.bin"/><Relationship Id="rId446" Type="http://schemas.openxmlformats.org/officeDocument/2006/relationships/oleObject" Target="embeddings/oleObject229.bin"/><Relationship Id="rId653" Type="http://schemas.openxmlformats.org/officeDocument/2006/relationships/oleObject" Target="embeddings/oleObject327.bin"/><Relationship Id="rId292" Type="http://schemas.openxmlformats.org/officeDocument/2006/relationships/image" Target="media/image131.wmf"/><Relationship Id="rId306" Type="http://schemas.openxmlformats.org/officeDocument/2006/relationships/oleObject" Target="embeddings/oleObject156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0.bin"/><Relationship Id="rId597" Type="http://schemas.openxmlformats.org/officeDocument/2006/relationships/image" Target="media/image285.wmf"/><Relationship Id="rId720" Type="http://schemas.openxmlformats.org/officeDocument/2006/relationships/image" Target="media/image335.wmf"/><Relationship Id="rId152" Type="http://schemas.openxmlformats.org/officeDocument/2006/relationships/oleObject" Target="embeddings/oleObject74.bin"/><Relationship Id="rId457" Type="http://schemas.openxmlformats.org/officeDocument/2006/relationships/image" Target="media/image209.wmf"/><Relationship Id="rId664" Type="http://schemas.openxmlformats.org/officeDocument/2006/relationships/oleObject" Target="embeddings/oleObject337.bin"/><Relationship Id="rId14" Type="http://schemas.openxmlformats.org/officeDocument/2006/relationships/oleObject" Target="embeddings/oleObject4.bin"/><Relationship Id="rId317" Type="http://schemas.openxmlformats.org/officeDocument/2006/relationships/image" Target="media/image143.wmf"/><Relationship Id="rId524" Type="http://schemas.openxmlformats.org/officeDocument/2006/relationships/image" Target="media/image252.wmf"/><Relationship Id="rId98" Type="http://schemas.openxmlformats.org/officeDocument/2006/relationships/image" Target="media/image45.wmf"/><Relationship Id="rId163" Type="http://schemas.openxmlformats.org/officeDocument/2006/relationships/image" Target="media/image77.wmf"/><Relationship Id="rId370" Type="http://schemas.openxmlformats.org/officeDocument/2006/relationships/image" Target="media/image169.wmf"/><Relationship Id="rId230" Type="http://schemas.openxmlformats.org/officeDocument/2006/relationships/image" Target="media/image105.wmf"/><Relationship Id="rId468" Type="http://schemas.openxmlformats.org/officeDocument/2006/relationships/image" Target="media/image212.wmf"/><Relationship Id="rId675" Type="http://schemas.openxmlformats.org/officeDocument/2006/relationships/oleObject" Target="embeddings/oleObject343.bin"/><Relationship Id="rId25" Type="http://schemas.openxmlformats.org/officeDocument/2006/relationships/image" Target="media/image9.wmf"/><Relationship Id="rId328" Type="http://schemas.openxmlformats.org/officeDocument/2006/relationships/oleObject" Target="embeddings/oleObject167.bin"/><Relationship Id="rId535" Type="http://schemas.openxmlformats.org/officeDocument/2006/relationships/oleObject" Target="embeddings/oleObject261.bin"/><Relationship Id="rId174" Type="http://schemas.openxmlformats.org/officeDocument/2006/relationships/oleObject" Target="embeddings/oleObject85.bin"/><Relationship Id="rId381" Type="http://schemas.openxmlformats.org/officeDocument/2006/relationships/image" Target="media/image174.wmf"/><Relationship Id="rId602" Type="http://schemas.openxmlformats.org/officeDocument/2006/relationships/oleObject" Target="embeddings/oleObject297.bin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45.bin"/><Relationship Id="rId686" Type="http://schemas.openxmlformats.org/officeDocument/2006/relationships/image" Target="media/image320.wmf"/><Relationship Id="rId36" Type="http://schemas.openxmlformats.org/officeDocument/2006/relationships/oleObject" Target="embeddings/oleObject15.bin"/><Relationship Id="rId339" Type="http://schemas.openxmlformats.org/officeDocument/2006/relationships/image" Target="media/image154.wmf"/><Relationship Id="rId546" Type="http://schemas.openxmlformats.org/officeDocument/2006/relationships/oleObject" Target="embeddings/oleObject267.bin"/><Relationship Id="rId101" Type="http://schemas.openxmlformats.org/officeDocument/2006/relationships/image" Target="media/image46.wmf"/><Relationship Id="rId185" Type="http://schemas.openxmlformats.org/officeDocument/2006/relationships/image" Target="media/image82.wmf"/><Relationship Id="rId406" Type="http://schemas.openxmlformats.org/officeDocument/2006/relationships/image" Target="media/image185.wmf"/><Relationship Id="rId392" Type="http://schemas.openxmlformats.org/officeDocument/2006/relationships/oleObject" Target="embeddings/oleObject200.bin"/><Relationship Id="rId613" Type="http://schemas.openxmlformats.org/officeDocument/2006/relationships/image" Target="media/image293.wmf"/><Relationship Id="rId697" Type="http://schemas.openxmlformats.org/officeDocument/2006/relationships/oleObject" Target="embeddings/oleObject356.bin"/><Relationship Id="rId252" Type="http://schemas.openxmlformats.org/officeDocument/2006/relationships/oleObject" Target="embeddings/oleObject124.bin"/><Relationship Id="rId47" Type="http://schemas.openxmlformats.org/officeDocument/2006/relationships/image" Target="media/image20.wmf"/><Relationship Id="rId112" Type="http://schemas.openxmlformats.org/officeDocument/2006/relationships/oleObject" Target="embeddings/oleObject54.bin"/><Relationship Id="rId557" Type="http://schemas.openxmlformats.org/officeDocument/2006/relationships/image" Target="media/image268.wmf"/><Relationship Id="rId196" Type="http://schemas.openxmlformats.org/officeDocument/2006/relationships/image" Target="media/image88.wmf"/><Relationship Id="rId417" Type="http://schemas.openxmlformats.org/officeDocument/2006/relationships/oleObject" Target="embeddings/oleObject214.bin"/><Relationship Id="rId624" Type="http://schemas.openxmlformats.org/officeDocument/2006/relationships/oleObject" Target="embeddings/oleObject309.bin"/><Relationship Id="rId263" Type="http://schemas.openxmlformats.org/officeDocument/2006/relationships/image" Target="media/image121.wmf"/><Relationship Id="rId470" Type="http://schemas.openxmlformats.org/officeDocument/2006/relationships/image" Target="media/image213.wmf"/><Relationship Id="rId58" Type="http://schemas.openxmlformats.org/officeDocument/2006/relationships/image" Target="media/image26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68.bin"/><Relationship Id="rId568" Type="http://schemas.openxmlformats.org/officeDocument/2006/relationships/oleObject" Target="embeddings/oleObject278.bin"/><Relationship Id="rId428" Type="http://schemas.openxmlformats.org/officeDocument/2006/relationships/image" Target="media/image195.wmf"/><Relationship Id="rId635" Type="http://schemas.openxmlformats.org/officeDocument/2006/relationships/oleObject" Target="embeddings/oleObject318.bin"/><Relationship Id="rId274" Type="http://schemas.openxmlformats.org/officeDocument/2006/relationships/oleObject" Target="embeddings/oleObject138.bin"/><Relationship Id="rId481" Type="http://schemas.openxmlformats.org/officeDocument/2006/relationships/oleObject" Target="embeddings/oleObject246.bin"/><Relationship Id="rId702" Type="http://schemas.openxmlformats.org/officeDocument/2006/relationships/image" Target="media/image326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5.bin"/><Relationship Id="rId579" Type="http://schemas.openxmlformats.org/officeDocument/2006/relationships/image" Target="media/image277.wmf"/><Relationship Id="rId341" Type="http://schemas.openxmlformats.org/officeDocument/2006/relationships/image" Target="media/image155.wmf"/><Relationship Id="rId439" Type="http://schemas.openxmlformats.org/officeDocument/2006/relationships/oleObject" Target="embeddings/oleObject225.bin"/><Relationship Id="rId646" Type="http://schemas.openxmlformats.org/officeDocument/2006/relationships/image" Target="media/image305.wmf"/><Relationship Id="rId201" Type="http://schemas.openxmlformats.org/officeDocument/2006/relationships/oleObject" Target="embeddings/oleObject98.bin"/><Relationship Id="rId285" Type="http://schemas.openxmlformats.org/officeDocument/2006/relationships/oleObject" Target="embeddings/oleObject145.bin"/><Relationship Id="rId506" Type="http://schemas.openxmlformats.org/officeDocument/2006/relationships/image" Target="media/image242.wmf"/><Relationship Id="rId492" Type="http://schemas.openxmlformats.org/officeDocument/2006/relationships/image" Target="media/image228.wmf"/><Relationship Id="rId713" Type="http://schemas.openxmlformats.org/officeDocument/2006/relationships/oleObject" Target="embeddings/oleObject364.bin"/><Relationship Id="rId145" Type="http://schemas.openxmlformats.org/officeDocument/2006/relationships/image" Target="media/image68.wmf"/><Relationship Id="rId352" Type="http://schemas.openxmlformats.org/officeDocument/2006/relationships/image" Target="media/image160.wmf"/><Relationship Id="rId212" Type="http://schemas.openxmlformats.org/officeDocument/2006/relationships/image" Target="media/image96.wmf"/><Relationship Id="rId657" Type="http://schemas.openxmlformats.org/officeDocument/2006/relationships/oleObject" Target="embeddings/oleObject330.bin"/><Relationship Id="rId296" Type="http://schemas.openxmlformats.org/officeDocument/2006/relationships/image" Target="media/image133.png"/><Relationship Id="rId517" Type="http://schemas.openxmlformats.org/officeDocument/2006/relationships/oleObject" Target="embeddings/oleObject252.bin"/><Relationship Id="rId724" Type="http://schemas.openxmlformats.org/officeDocument/2006/relationships/header" Target="header1.xml"/><Relationship Id="rId60" Type="http://schemas.openxmlformats.org/officeDocument/2006/relationships/image" Target="media/image27.wmf"/><Relationship Id="rId156" Type="http://schemas.openxmlformats.org/officeDocument/2006/relationships/oleObject" Target="embeddings/oleObject76.bin"/><Relationship Id="rId363" Type="http://schemas.openxmlformats.org/officeDocument/2006/relationships/oleObject" Target="embeddings/oleObject185.bin"/><Relationship Id="rId570" Type="http://schemas.openxmlformats.org/officeDocument/2006/relationships/oleObject" Target="embeddings/oleObject279.bin"/><Relationship Id="rId223" Type="http://schemas.openxmlformats.org/officeDocument/2006/relationships/oleObject" Target="embeddings/oleObject109.bin"/><Relationship Id="rId430" Type="http://schemas.openxmlformats.org/officeDocument/2006/relationships/image" Target="media/image196.wmf"/><Relationship Id="rId668" Type="http://schemas.openxmlformats.org/officeDocument/2006/relationships/image" Target="media/image311.wmf"/><Relationship Id="rId18" Type="http://schemas.openxmlformats.org/officeDocument/2006/relationships/oleObject" Target="embeddings/oleObject6.bin"/><Relationship Id="rId528" Type="http://schemas.openxmlformats.org/officeDocument/2006/relationships/image" Target="media/image254.wmf"/><Relationship Id="rId167" Type="http://schemas.openxmlformats.org/officeDocument/2006/relationships/image" Target="media/image730.wmf"/><Relationship Id="rId374" Type="http://schemas.openxmlformats.org/officeDocument/2006/relationships/image" Target="media/image171.wmf"/><Relationship Id="rId581" Type="http://schemas.openxmlformats.org/officeDocument/2006/relationships/image" Target="media/image278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07.wmf"/><Relationship Id="rId679" Type="http://schemas.openxmlformats.org/officeDocument/2006/relationships/oleObject" Target="embeddings/oleObject34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41" Type="http://schemas.openxmlformats.org/officeDocument/2006/relationships/oleObject" Target="embeddings/oleObject226.bin"/><Relationship Id="rId539" Type="http://schemas.openxmlformats.org/officeDocument/2006/relationships/oleObject" Target="embeddings/oleObject263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36.wmf"/><Relationship Id="rId82" Type="http://schemas.openxmlformats.org/officeDocument/2006/relationships/image" Target="media/image38.wmf"/><Relationship Id="rId385" Type="http://schemas.openxmlformats.org/officeDocument/2006/relationships/image" Target="media/image176.wmf"/><Relationship Id="rId592" Type="http://schemas.openxmlformats.org/officeDocument/2006/relationships/oleObject" Target="embeddings/oleObject292.bin"/><Relationship Id="rId606" Type="http://schemas.openxmlformats.org/officeDocument/2006/relationships/oleObject" Target="embeddings/oleObject299.bin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187.wmf"/><Relationship Id="rId452" Type="http://schemas.openxmlformats.org/officeDocument/2006/relationships/oleObject" Target="embeddings/oleObject232.bin"/><Relationship Id="rId494" Type="http://schemas.openxmlformats.org/officeDocument/2006/relationships/image" Target="media/image230.wmf"/><Relationship Id="rId508" Type="http://schemas.openxmlformats.org/officeDocument/2006/relationships/image" Target="media/image244.wmf"/><Relationship Id="rId715" Type="http://schemas.openxmlformats.org/officeDocument/2006/relationships/oleObject" Target="embeddings/oleObject365.bin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oleObject" Target="embeddings/oleObject159.bin"/><Relationship Id="rId354" Type="http://schemas.openxmlformats.org/officeDocument/2006/relationships/image" Target="media/image161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81.wmf"/><Relationship Id="rId561" Type="http://schemas.openxmlformats.org/officeDocument/2006/relationships/image" Target="media/image270.wmf"/><Relationship Id="rId617" Type="http://schemas.openxmlformats.org/officeDocument/2006/relationships/image" Target="media/image295.wmf"/><Relationship Id="rId659" Type="http://schemas.openxmlformats.org/officeDocument/2006/relationships/oleObject" Target="embeddings/oleObject332.bin"/><Relationship Id="rId214" Type="http://schemas.openxmlformats.org/officeDocument/2006/relationships/image" Target="media/image97.wmf"/><Relationship Id="rId256" Type="http://schemas.openxmlformats.org/officeDocument/2006/relationships/oleObject" Target="embeddings/oleObject126.bin"/><Relationship Id="rId298" Type="http://schemas.openxmlformats.org/officeDocument/2006/relationships/oleObject" Target="embeddings/oleObject151.bin"/><Relationship Id="rId421" Type="http://schemas.openxmlformats.org/officeDocument/2006/relationships/oleObject" Target="embeddings/oleObject216.bin"/><Relationship Id="rId463" Type="http://schemas.openxmlformats.org/officeDocument/2006/relationships/image" Target="media/image2090.wmf"/><Relationship Id="rId519" Type="http://schemas.openxmlformats.org/officeDocument/2006/relationships/oleObject" Target="embeddings/oleObject253.bin"/><Relationship Id="rId670" Type="http://schemas.openxmlformats.org/officeDocument/2006/relationships/image" Target="media/image312.wmf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46.wmf"/><Relationship Id="rId530" Type="http://schemas.openxmlformats.org/officeDocument/2006/relationships/image" Target="media/image255.wmf"/><Relationship Id="rId726" Type="http://schemas.openxmlformats.org/officeDocument/2006/relationships/theme" Target="theme/theme1.xml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186.bin"/><Relationship Id="rId572" Type="http://schemas.openxmlformats.org/officeDocument/2006/relationships/oleObject" Target="embeddings/oleObject280.bin"/><Relationship Id="rId628" Type="http://schemas.openxmlformats.org/officeDocument/2006/relationships/oleObject" Target="embeddings/oleObject312.bin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197.wmf"/><Relationship Id="rId474" Type="http://schemas.openxmlformats.org/officeDocument/2006/relationships/image" Target="media/image215.wmf"/><Relationship Id="rId127" Type="http://schemas.openxmlformats.org/officeDocument/2006/relationships/image" Target="media/image59.wmf"/><Relationship Id="rId681" Type="http://schemas.openxmlformats.org/officeDocument/2006/relationships/oleObject" Target="embeddings/oleObject346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3.bin"/><Relationship Id="rId169" Type="http://schemas.openxmlformats.org/officeDocument/2006/relationships/image" Target="media/image740.wmf"/><Relationship Id="rId334" Type="http://schemas.openxmlformats.org/officeDocument/2006/relationships/oleObject" Target="embeddings/oleObject170.bin"/><Relationship Id="rId376" Type="http://schemas.openxmlformats.org/officeDocument/2006/relationships/oleObject" Target="embeddings/oleObject192.bin"/><Relationship Id="rId541" Type="http://schemas.openxmlformats.org/officeDocument/2006/relationships/image" Target="media/image260.wmf"/><Relationship Id="rId583" Type="http://schemas.openxmlformats.org/officeDocument/2006/relationships/image" Target="media/image279.wmf"/><Relationship Id="rId639" Type="http://schemas.openxmlformats.org/officeDocument/2006/relationships/oleObject" Target="embeddings/oleObject32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08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05.bin"/><Relationship Id="rId443" Type="http://schemas.openxmlformats.org/officeDocument/2006/relationships/image" Target="media/image202.wmf"/><Relationship Id="rId650" Type="http://schemas.openxmlformats.org/officeDocument/2006/relationships/image" Target="media/image307.wmf"/><Relationship Id="rId303" Type="http://schemas.openxmlformats.org/officeDocument/2006/relationships/oleObject" Target="embeddings/oleObject154.bin"/><Relationship Id="rId485" Type="http://schemas.openxmlformats.org/officeDocument/2006/relationships/image" Target="media/image221.wmf"/><Relationship Id="rId692" Type="http://schemas.openxmlformats.org/officeDocument/2006/relationships/image" Target="media/image321.wmf"/><Relationship Id="rId706" Type="http://schemas.openxmlformats.org/officeDocument/2006/relationships/image" Target="media/image328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image" Target="media/image157.wmf"/><Relationship Id="rId387" Type="http://schemas.openxmlformats.org/officeDocument/2006/relationships/image" Target="media/image177.wmf"/><Relationship Id="rId510" Type="http://schemas.openxmlformats.org/officeDocument/2006/relationships/image" Target="media/image245.wmf"/><Relationship Id="rId552" Type="http://schemas.openxmlformats.org/officeDocument/2006/relationships/oleObject" Target="embeddings/oleObject270.bin"/><Relationship Id="rId594" Type="http://schemas.openxmlformats.org/officeDocument/2006/relationships/oleObject" Target="embeddings/oleObject293.bin"/><Relationship Id="rId608" Type="http://schemas.openxmlformats.org/officeDocument/2006/relationships/oleObject" Target="embeddings/oleObject300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1870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3.bin"/><Relationship Id="rId496" Type="http://schemas.openxmlformats.org/officeDocument/2006/relationships/image" Target="media/image232.wmf"/><Relationship Id="rId661" Type="http://schemas.openxmlformats.org/officeDocument/2006/relationships/oleObject" Target="embeddings/oleObject334.bin"/><Relationship Id="rId717" Type="http://schemas.openxmlformats.org/officeDocument/2006/relationships/oleObject" Target="embeddings/oleObject366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2.wmf"/><Relationship Id="rId398" Type="http://schemas.openxmlformats.org/officeDocument/2006/relationships/image" Target="media/image182.wmf"/><Relationship Id="rId521" Type="http://schemas.openxmlformats.org/officeDocument/2006/relationships/oleObject" Target="embeddings/oleObject254.bin"/><Relationship Id="rId563" Type="http://schemas.openxmlformats.org/officeDocument/2006/relationships/image" Target="media/image271.wmf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98.wmf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7.bin"/><Relationship Id="rId465" Type="http://schemas.openxmlformats.org/officeDocument/2006/relationships/image" Target="media/image210.png"/><Relationship Id="rId630" Type="http://schemas.openxmlformats.org/officeDocument/2006/relationships/oleObject" Target="embeddings/oleObject314.bin"/><Relationship Id="rId672" Type="http://schemas.openxmlformats.org/officeDocument/2006/relationships/image" Target="media/image313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47.wmf"/><Relationship Id="rId367" Type="http://schemas.openxmlformats.org/officeDocument/2006/relationships/oleObject" Target="embeddings/oleObject187.bin"/><Relationship Id="rId532" Type="http://schemas.openxmlformats.org/officeDocument/2006/relationships/image" Target="media/image256.wmf"/><Relationship Id="rId574" Type="http://schemas.openxmlformats.org/officeDocument/2006/relationships/oleObject" Target="embeddings/oleObject282.bin"/><Relationship Id="rId171" Type="http://schemas.openxmlformats.org/officeDocument/2006/relationships/image" Target="media/image750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23.wmf"/><Relationship Id="rId434" Type="http://schemas.openxmlformats.org/officeDocument/2006/relationships/image" Target="media/image198.wmf"/><Relationship Id="rId476" Type="http://schemas.openxmlformats.org/officeDocument/2006/relationships/image" Target="media/image216.wmf"/><Relationship Id="rId641" Type="http://schemas.openxmlformats.org/officeDocument/2006/relationships/oleObject" Target="embeddings/oleObject321.bin"/><Relationship Id="rId683" Type="http://schemas.openxmlformats.org/officeDocument/2006/relationships/oleObject" Target="embeddings/oleObject347.bin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1.bin"/><Relationship Id="rId501" Type="http://schemas.openxmlformats.org/officeDocument/2006/relationships/image" Target="media/image237.wmf"/><Relationship Id="rId543" Type="http://schemas.openxmlformats.org/officeDocument/2006/relationships/image" Target="media/image261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93.bin"/><Relationship Id="rId403" Type="http://schemas.openxmlformats.org/officeDocument/2006/relationships/oleObject" Target="embeddings/oleObject206.bin"/><Relationship Id="rId585" Type="http://schemas.openxmlformats.org/officeDocument/2006/relationships/image" Target="media/image280.wmf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445" Type="http://schemas.openxmlformats.org/officeDocument/2006/relationships/image" Target="media/image203.wmf"/><Relationship Id="rId487" Type="http://schemas.openxmlformats.org/officeDocument/2006/relationships/image" Target="media/image223.png"/><Relationship Id="rId610" Type="http://schemas.openxmlformats.org/officeDocument/2006/relationships/oleObject" Target="embeddings/oleObject301.bin"/><Relationship Id="rId652" Type="http://schemas.openxmlformats.org/officeDocument/2006/relationships/image" Target="media/image308.wmf"/><Relationship Id="rId694" Type="http://schemas.openxmlformats.org/officeDocument/2006/relationships/image" Target="media/image322.wmf"/><Relationship Id="rId708" Type="http://schemas.openxmlformats.org/officeDocument/2006/relationships/image" Target="media/image329.wmf"/><Relationship Id="rId291" Type="http://schemas.openxmlformats.org/officeDocument/2006/relationships/oleObject" Target="embeddings/oleObject148.bin"/><Relationship Id="rId305" Type="http://schemas.openxmlformats.org/officeDocument/2006/relationships/image" Target="media/image137.wmf"/><Relationship Id="rId347" Type="http://schemas.openxmlformats.org/officeDocument/2006/relationships/oleObject" Target="embeddings/oleObject177.bin"/><Relationship Id="rId512" Type="http://schemas.openxmlformats.org/officeDocument/2006/relationships/image" Target="media/image24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1.wmf"/><Relationship Id="rId389" Type="http://schemas.openxmlformats.org/officeDocument/2006/relationships/image" Target="media/image178.wmf"/><Relationship Id="rId554" Type="http://schemas.openxmlformats.org/officeDocument/2006/relationships/oleObject" Target="embeddings/oleObject271.bin"/><Relationship Id="rId596" Type="http://schemas.openxmlformats.org/officeDocument/2006/relationships/oleObject" Target="embeddings/oleObject294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188.wmf"/><Relationship Id="rId456" Type="http://schemas.openxmlformats.org/officeDocument/2006/relationships/oleObject" Target="embeddings/oleObject234.bin"/><Relationship Id="rId498" Type="http://schemas.openxmlformats.org/officeDocument/2006/relationships/image" Target="media/image234.wmf"/><Relationship Id="rId621" Type="http://schemas.openxmlformats.org/officeDocument/2006/relationships/image" Target="media/image296.wmf"/><Relationship Id="rId663" Type="http://schemas.openxmlformats.org/officeDocument/2006/relationships/oleObject" Target="embeddings/oleObject336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61.bin"/><Relationship Id="rId523" Type="http://schemas.openxmlformats.org/officeDocument/2006/relationships/oleObject" Target="embeddings/oleObject255.bin"/><Relationship Id="rId719" Type="http://schemas.openxmlformats.org/officeDocument/2006/relationships/oleObject" Target="embeddings/oleObject367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63.wmf"/><Relationship Id="rId565" Type="http://schemas.openxmlformats.org/officeDocument/2006/relationships/image" Target="media/image272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99.wmf"/><Relationship Id="rId425" Type="http://schemas.openxmlformats.org/officeDocument/2006/relationships/oleObject" Target="embeddings/oleObject218.bin"/><Relationship Id="rId467" Type="http://schemas.openxmlformats.org/officeDocument/2006/relationships/oleObject" Target="embeddings/oleObject239.bin"/><Relationship Id="rId632" Type="http://schemas.openxmlformats.org/officeDocument/2006/relationships/oleObject" Target="embeddings/oleObject316.bin"/><Relationship Id="rId271" Type="http://schemas.openxmlformats.org/officeDocument/2006/relationships/oleObject" Target="embeddings/oleObject135.bin"/><Relationship Id="rId674" Type="http://schemas.openxmlformats.org/officeDocument/2006/relationships/image" Target="media/image314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image" Target="media/image148.wmf"/><Relationship Id="rId369" Type="http://schemas.openxmlformats.org/officeDocument/2006/relationships/oleObject" Target="embeddings/oleObject188.bin"/><Relationship Id="rId534" Type="http://schemas.openxmlformats.org/officeDocument/2006/relationships/image" Target="media/image257.wmf"/><Relationship Id="rId576" Type="http://schemas.openxmlformats.org/officeDocument/2006/relationships/oleObject" Target="embeddings/oleObject284.bin"/><Relationship Id="rId173" Type="http://schemas.openxmlformats.org/officeDocument/2006/relationships/image" Target="media/image760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94.bin"/><Relationship Id="rId436" Type="http://schemas.openxmlformats.org/officeDocument/2006/relationships/image" Target="media/image199.wmf"/><Relationship Id="rId601" Type="http://schemas.openxmlformats.org/officeDocument/2006/relationships/image" Target="media/image287.wmf"/><Relationship Id="rId643" Type="http://schemas.openxmlformats.org/officeDocument/2006/relationships/oleObject" Target="embeddings/oleObject322.bin"/><Relationship Id="rId240" Type="http://schemas.openxmlformats.org/officeDocument/2006/relationships/image" Target="media/image110.wmf"/><Relationship Id="rId478" Type="http://schemas.openxmlformats.org/officeDocument/2006/relationships/image" Target="media/image217.wmf"/><Relationship Id="rId685" Type="http://schemas.openxmlformats.org/officeDocument/2006/relationships/oleObject" Target="embeddings/oleObject34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72.bin"/><Relationship Id="rId503" Type="http://schemas.openxmlformats.org/officeDocument/2006/relationships/image" Target="media/image239.wmf"/><Relationship Id="rId545" Type="http://schemas.openxmlformats.org/officeDocument/2006/relationships/image" Target="media/image262.wmf"/><Relationship Id="rId587" Type="http://schemas.openxmlformats.org/officeDocument/2006/relationships/image" Target="media/image2800.wmf"/><Relationship Id="rId710" Type="http://schemas.openxmlformats.org/officeDocument/2006/relationships/image" Target="media/image330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image" Target="media/image179.wmf"/><Relationship Id="rId405" Type="http://schemas.openxmlformats.org/officeDocument/2006/relationships/oleObject" Target="embeddings/oleObject208.bin"/><Relationship Id="rId447" Type="http://schemas.openxmlformats.org/officeDocument/2006/relationships/image" Target="media/image204.wmf"/><Relationship Id="rId612" Type="http://schemas.openxmlformats.org/officeDocument/2006/relationships/oleObject" Target="embeddings/oleObject302.bin"/><Relationship Id="rId251" Type="http://schemas.openxmlformats.org/officeDocument/2006/relationships/oleObject" Target="embeddings/oleObject123.bin"/><Relationship Id="rId489" Type="http://schemas.openxmlformats.org/officeDocument/2006/relationships/image" Target="media/image225.wmf"/><Relationship Id="rId654" Type="http://schemas.openxmlformats.org/officeDocument/2006/relationships/image" Target="media/image309.wmf"/><Relationship Id="rId696" Type="http://schemas.openxmlformats.org/officeDocument/2006/relationships/image" Target="media/image323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9.bin"/><Relationship Id="rId307" Type="http://schemas.openxmlformats.org/officeDocument/2006/relationships/image" Target="media/image138.wmf"/><Relationship Id="rId349" Type="http://schemas.openxmlformats.org/officeDocument/2006/relationships/oleObject" Target="embeddings/oleObject178.bin"/><Relationship Id="rId514" Type="http://schemas.openxmlformats.org/officeDocument/2006/relationships/image" Target="media/image247.wmf"/><Relationship Id="rId556" Type="http://schemas.openxmlformats.org/officeDocument/2006/relationships/oleObject" Target="embeddings/oleObject272.bin"/><Relationship Id="rId721" Type="http://schemas.openxmlformats.org/officeDocument/2006/relationships/oleObject" Target="embeddings/oleObject368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64.wmf"/><Relationship Id="rId416" Type="http://schemas.openxmlformats.org/officeDocument/2006/relationships/image" Target="media/image189.wmf"/><Relationship Id="rId598" Type="http://schemas.openxmlformats.org/officeDocument/2006/relationships/oleObject" Target="embeddings/oleObject295.bin"/><Relationship Id="rId220" Type="http://schemas.openxmlformats.org/officeDocument/2006/relationships/image" Target="media/image100.wmf"/><Relationship Id="rId458" Type="http://schemas.openxmlformats.org/officeDocument/2006/relationships/oleObject" Target="embeddings/oleObject235.bin"/><Relationship Id="rId623" Type="http://schemas.openxmlformats.org/officeDocument/2006/relationships/image" Target="media/image297.wmf"/><Relationship Id="rId665" Type="http://schemas.openxmlformats.org/officeDocument/2006/relationships/oleObject" Target="embeddings/oleObject338.bin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9.bin"/><Relationship Id="rId318" Type="http://schemas.openxmlformats.org/officeDocument/2006/relationships/oleObject" Target="embeddings/oleObject162.bin"/><Relationship Id="rId525" Type="http://schemas.openxmlformats.org/officeDocument/2006/relationships/oleObject" Target="embeddings/oleObject256.bin"/><Relationship Id="rId567" Type="http://schemas.openxmlformats.org/officeDocument/2006/relationships/image" Target="media/image273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9.bin"/><Relationship Id="rId469" Type="http://schemas.openxmlformats.org/officeDocument/2006/relationships/oleObject" Target="embeddings/oleObject240.bin"/><Relationship Id="rId634" Type="http://schemas.openxmlformats.org/officeDocument/2006/relationships/image" Target="media/image299.wmf"/><Relationship Id="rId676" Type="http://schemas.openxmlformats.org/officeDocument/2006/relationships/image" Target="media/image31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49.wmf"/><Relationship Id="rId480" Type="http://schemas.openxmlformats.org/officeDocument/2006/relationships/image" Target="media/image218.wmf"/><Relationship Id="rId536" Type="http://schemas.openxmlformats.org/officeDocument/2006/relationships/image" Target="media/image258.wmf"/><Relationship Id="rId701" Type="http://schemas.openxmlformats.org/officeDocument/2006/relationships/oleObject" Target="embeddings/oleObject358.bin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image" Target="media/image770.wmf"/><Relationship Id="rId340" Type="http://schemas.openxmlformats.org/officeDocument/2006/relationships/oleObject" Target="embeddings/oleObject173.bin"/><Relationship Id="rId578" Type="http://schemas.openxmlformats.org/officeDocument/2006/relationships/oleObject" Target="embeddings/oleObject285.bin"/><Relationship Id="rId200" Type="http://schemas.openxmlformats.org/officeDocument/2006/relationships/image" Target="media/image90.wmf"/><Relationship Id="rId382" Type="http://schemas.openxmlformats.org/officeDocument/2006/relationships/oleObject" Target="embeddings/oleObject195.bin"/><Relationship Id="rId438" Type="http://schemas.openxmlformats.org/officeDocument/2006/relationships/image" Target="media/image200.wmf"/><Relationship Id="rId603" Type="http://schemas.openxmlformats.org/officeDocument/2006/relationships/image" Target="media/image288.wmf"/><Relationship Id="rId645" Type="http://schemas.openxmlformats.org/officeDocument/2006/relationships/oleObject" Target="embeddings/oleObject323.bin"/><Relationship Id="rId687" Type="http://schemas.openxmlformats.org/officeDocument/2006/relationships/oleObject" Target="embeddings/oleObject349.bin"/><Relationship Id="rId242" Type="http://schemas.openxmlformats.org/officeDocument/2006/relationships/image" Target="media/image111.wmf"/><Relationship Id="rId284" Type="http://schemas.openxmlformats.org/officeDocument/2006/relationships/oleObject" Target="embeddings/oleObject144.bin"/><Relationship Id="rId491" Type="http://schemas.openxmlformats.org/officeDocument/2006/relationships/image" Target="media/image227.wmf"/><Relationship Id="rId505" Type="http://schemas.openxmlformats.org/officeDocument/2006/relationships/image" Target="media/image241.wmf"/><Relationship Id="rId712" Type="http://schemas.openxmlformats.org/officeDocument/2006/relationships/image" Target="media/image331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63.wmf"/><Relationship Id="rId589" Type="http://schemas.openxmlformats.org/officeDocument/2006/relationships/image" Target="media/image281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9.bin"/><Relationship Id="rId449" Type="http://schemas.openxmlformats.org/officeDocument/2006/relationships/image" Target="media/image205.wmf"/><Relationship Id="rId614" Type="http://schemas.openxmlformats.org/officeDocument/2006/relationships/oleObject" Target="embeddings/oleObject303.bin"/><Relationship Id="rId656" Type="http://schemas.openxmlformats.org/officeDocument/2006/relationships/oleObject" Target="embeddings/oleObject329.bin"/><Relationship Id="rId211" Type="http://schemas.openxmlformats.org/officeDocument/2006/relationships/oleObject" Target="embeddings/oleObject103.bin"/><Relationship Id="rId253" Type="http://schemas.openxmlformats.org/officeDocument/2006/relationships/image" Target="media/image116.wmf"/><Relationship Id="rId295" Type="http://schemas.openxmlformats.org/officeDocument/2006/relationships/oleObject" Target="embeddings/oleObject150.bin"/><Relationship Id="rId309" Type="http://schemas.openxmlformats.org/officeDocument/2006/relationships/image" Target="media/image139.wmf"/><Relationship Id="rId460" Type="http://schemas.openxmlformats.org/officeDocument/2006/relationships/oleObject" Target="embeddings/oleObject236.bin"/><Relationship Id="rId516" Type="http://schemas.openxmlformats.org/officeDocument/2006/relationships/image" Target="media/image248.wmf"/><Relationship Id="rId698" Type="http://schemas.openxmlformats.org/officeDocument/2006/relationships/image" Target="media/image324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63.bin"/><Relationship Id="rId558" Type="http://schemas.openxmlformats.org/officeDocument/2006/relationships/oleObject" Target="embeddings/oleObject273.bin"/><Relationship Id="rId723" Type="http://schemas.openxmlformats.org/officeDocument/2006/relationships/oleObject" Target="embeddings/oleObject369.bin"/><Relationship Id="rId155" Type="http://schemas.openxmlformats.org/officeDocument/2006/relationships/image" Target="media/image73.wmf"/><Relationship Id="rId197" Type="http://schemas.openxmlformats.org/officeDocument/2006/relationships/oleObject" Target="embeddings/oleObject96.bin"/><Relationship Id="rId362" Type="http://schemas.openxmlformats.org/officeDocument/2006/relationships/image" Target="media/image165.wmf"/><Relationship Id="rId418" Type="http://schemas.openxmlformats.org/officeDocument/2006/relationships/image" Target="media/image190.wmf"/><Relationship Id="rId625" Type="http://schemas.openxmlformats.org/officeDocument/2006/relationships/image" Target="media/image298.wmf"/><Relationship Id="rId222" Type="http://schemas.openxmlformats.org/officeDocument/2006/relationships/image" Target="media/image101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41.bin"/><Relationship Id="rId667" Type="http://schemas.openxmlformats.org/officeDocument/2006/relationships/oleObject" Target="embeddings/oleObject339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57.bin"/><Relationship Id="rId569" Type="http://schemas.openxmlformats.org/officeDocument/2006/relationships/image" Target="media/image274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50.wmf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20.bin"/><Relationship Id="rId580" Type="http://schemas.openxmlformats.org/officeDocument/2006/relationships/oleObject" Target="embeddings/oleObject286.bin"/><Relationship Id="rId636" Type="http://schemas.openxmlformats.org/officeDocument/2006/relationships/image" Target="media/image300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01.wmf"/><Relationship Id="rId678" Type="http://schemas.openxmlformats.org/officeDocument/2006/relationships/image" Target="media/image316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9.bin"/><Relationship Id="rId300" Type="http://schemas.openxmlformats.org/officeDocument/2006/relationships/oleObject" Target="embeddings/oleObject152.bin"/><Relationship Id="rId482" Type="http://schemas.openxmlformats.org/officeDocument/2006/relationships/image" Target="media/image219.wmf"/><Relationship Id="rId538" Type="http://schemas.openxmlformats.org/officeDocument/2006/relationships/image" Target="media/image259.wmf"/><Relationship Id="rId703" Type="http://schemas.openxmlformats.org/officeDocument/2006/relationships/oleObject" Target="embeddings/oleObject359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77" Type="http://schemas.openxmlformats.org/officeDocument/2006/relationships/image" Target="media/image780.wmf"/><Relationship Id="rId342" Type="http://schemas.openxmlformats.org/officeDocument/2006/relationships/oleObject" Target="embeddings/oleObject174.bin"/><Relationship Id="rId384" Type="http://schemas.openxmlformats.org/officeDocument/2006/relationships/oleObject" Target="embeddings/oleObject196.bin"/><Relationship Id="rId591" Type="http://schemas.openxmlformats.org/officeDocument/2006/relationships/image" Target="media/image282.wmf"/><Relationship Id="rId605" Type="http://schemas.openxmlformats.org/officeDocument/2006/relationships/image" Target="media/image289.wmf"/><Relationship Id="rId202" Type="http://schemas.openxmlformats.org/officeDocument/2006/relationships/image" Target="media/image91.wmf"/><Relationship Id="rId244" Type="http://schemas.openxmlformats.org/officeDocument/2006/relationships/image" Target="media/image112.wmf"/><Relationship Id="rId647" Type="http://schemas.openxmlformats.org/officeDocument/2006/relationships/oleObject" Target="embeddings/oleObject324.bin"/><Relationship Id="rId689" Type="http://schemas.openxmlformats.org/officeDocument/2006/relationships/oleObject" Target="embeddings/oleObject351.bin"/><Relationship Id="rId39" Type="http://schemas.openxmlformats.org/officeDocument/2006/relationships/image" Target="media/image16.wmf"/><Relationship Id="rId286" Type="http://schemas.openxmlformats.org/officeDocument/2006/relationships/image" Target="media/image128.wmf"/><Relationship Id="rId451" Type="http://schemas.openxmlformats.org/officeDocument/2006/relationships/image" Target="media/image206.wmf"/><Relationship Id="rId493" Type="http://schemas.openxmlformats.org/officeDocument/2006/relationships/image" Target="media/image229.wmf"/><Relationship Id="rId507" Type="http://schemas.openxmlformats.org/officeDocument/2006/relationships/image" Target="media/image243.wmf"/><Relationship Id="rId549" Type="http://schemas.openxmlformats.org/officeDocument/2006/relationships/image" Target="media/image264.wmf"/><Relationship Id="rId714" Type="http://schemas.openxmlformats.org/officeDocument/2006/relationships/image" Target="media/image33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84.wmf"/><Relationship Id="rId311" Type="http://schemas.openxmlformats.org/officeDocument/2006/relationships/image" Target="media/image140.wmf"/><Relationship Id="rId353" Type="http://schemas.openxmlformats.org/officeDocument/2006/relationships/oleObject" Target="embeddings/oleObject180.bin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10.bin"/><Relationship Id="rId560" Type="http://schemas.openxmlformats.org/officeDocument/2006/relationships/oleObject" Target="embeddings/oleObject274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191.wmf"/><Relationship Id="rId616" Type="http://schemas.openxmlformats.org/officeDocument/2006/relationships/oleObject" Target="embeddings/oleObject304.bin"/><Relationship Id="rId658" Type="http://schemas.openxmlformats.org/officeDocument/2006/relationships/oleObject" Target="embeddings/oleObject331.bin"/><Relationship Id="rId255" Type="http://schemas.openxmlformats.org/officeDocument/2006/relationships/image" Target="media/image117.wmf"/><Relationship Id="rId297" Type="http://schemas.openxmlformats.org/officeDocument/2006/relationships/image" Target="media/image134.wmf"/><Relationship Id="rId462" Type="http://schemas.openxmlformats.org/officeDocument/2006/relationships/oleObject" Target="embeddings/oleObject237.bin"/><Relationship Id="rId518" Type="http://schemas.openxmlformats.org/officeDocument/2006/relationships/image" Target="media/image249.wmf"/><Relationship Id="rId725" Type="http://schemas.openxmlformats.org/officeDocument/2006/relationships/fontTable" Target="fontTable.xml"/><Relationship Id="rId115" Type="http://schemas.openxmlformats.org/officeDocument/2006/relationships/image" Target="media/image53.wmf"/><Relationship Id="rId157" Type="http://schemas.openxmlformats.org/officeDocument/2006/relationships/image" Target="media/image74.wmf"/><Relationship Id="rId322" Type="http://schemas.openxmlformats.org/officeDocument/2006/relationships/oleObject" Target="embeddings/oleObject164.bin"/><Relationship Id="rId364" Type="http://schemas.openxmlformats.org/officeDocument/2006/relationships/image" Target="media/image166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7.bin"/><Relationship Id="rId571" Type="http://schemas.openxmlformats.org/officeDocument/2006/relationships/image" Target="media/image275.wmf"/><Relationship Id="rId627" Type="http://schemas.openxmlformats.org/officeDocument/2006/relationships/oleObject" Target="embeddings/oleObject311.bin"/><Relationship Id="rId669" Type="http://schemas.openxmlformats.org/officeDocument/2006/relationships/oleObject" Target="embeddings/oleObject340.bin"/><Relationship Id="rId19" Type="http://schemas.openxmlformats.org/officeDocument/2006/relationships/image" Target="media/image610.wmf"/><Relationship Id="rId224" Type="http://schemas.openxmlformats.org/officeDocument/2006/relationships/image" Target="media/image102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21.bin"/><Relationship Id="rId473" Type="http://schemas.openxmlformats.org/officeDocument/2006/relationships/oleObject" Target="embeddings/oleObject242.bin"/><Relationship Id="rId529" Type="http://schemas.openxmlformats.org/officeDocument/2006/relationships/oleObject" Target="embeddings/oleObject258.bin"/><Relationship Id="rId680" Type="http://schemas.openxmlformats.org/officeDocument/2006/relationships/image" Target="media/image317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image" Target="media/image151.wmf"/><Relationship Id="rId540" Type="http://schemas.openxmlformats.org/officeDocument/2006/relationships/oleObject" Target="embeddings/oleObject264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91.bin"/><Relationship Id="rId582" Type="http://schemas.openxmlformats.org/officeDocument/2006/relationships/oleObject" Target="embeddings/oleObject287.bin"/><Relationship Id="rId638" Type="http://schemas.openxmlformats.org/officeDocument/2006/relationships/image" Target="media/image301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24.wmf"/><Relationship Id="rId400" Type="http://schemas.openxmlformats.org/officeDocument/2006/relationships/image" Target="media/image183.wmf"/><Relationship Id="rId442" Type="http://schemas.openxmlformats.org/officeDocument/2006/relationships/oleObject" Target="embeddings/oleObject227.bin"/><Relationship Id="rId484" Type="http://schemas.openxmlformats.org/officeDocument/2006/relationships/image" Target="media/image220.wmf"/><Relationship Id="rId705" Type="http://schemas.openxmlformats.org/officeDocument/2006/relationships/oleObject" Target="embeddings/oleObject360.bin"/><Relationship Id="rId137" Type="http://schemas.openxmlformats.org/officeDocument/2006/relationships/image" Target="media/image64.wmf"/><Relationship Id="rId302" Type="http://schemas.openxmlformats.org/officeDocument/2006/relationships/oleObject" Target="embeddings/oleObject153.bin"/><Relationship Id="rId344" Type="http://schemas.openxmlformats.org/officeDocument/2006/relationships/oleObject" Target="embeddings/oleObject175.bin"/><Relationship Id="rId691" Type="http://schemas.openxmlformats.org/officeDocument/2006/relationships/oleObject" Target="embeddings/oleObject353.bin"/><Relationship Id="rId41" Type="http://schemas.openxmlformats.org/officeDocument/2006/relationships/image" Target="media/image17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9.wmf"/><Relationship Id="rId386" Type="http://schemas.openxmlformats.org/officeDocument/2006/relationships/oleObject" Target="embeddings/oleObject197.bin"/><Relationship Id="rId551" Type="http://schemas.openxmlformats.org/officeDocument/2006/relationships/image" Target="media/image265.wmf"/><Relationship Id="rId593" Type="http://schemas.openxmlformats.org/officeDocument/2006/relationships/image" Target="media/image283.wmf"/><Relationship Id="rId607" Type="http://schemas.openxmlformats.org/officeDocument/2006/relationships/image" Target="media/image290.wmf"/><Relationship Id="rId649" Type="http://schemas.openxmlformats.org/officeDocument/2006/relationships/oleObject" Target="embeddings/oleObject325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46" Type="http://schemas.openxmlformats.org/officeDocument/2006/relationships/image" Target="media/image113.wmf"/><Relationship Id="rId288" Type="http://schemas.openxmlformats.org/officeDocument/2006/relationships/image" Target="media/image129.wmf"/><Relationship Id="rId411" Type="http://schemas.openxmlformats.org/officeDocument/2006/relationships/oleObject" Target="embeddings/oleObject211.bin"/><Relationship Id="rId453" Type="http://schemas.openxmlformats.org/officeDocument/2006/relationships/image" Target="media/image207.wmf"/><Relationship Id="rId509" Type="http://schemas.openxmlformats.org/officeDocument/2006/relationships/oleObject" Target="embeddings/oleObject248.bin"/><Relationship Id="rId660" Type="http://schemas.openxmlformats.org/officeDocument/2006/relationships/oleObject" Target="embeddings/oleObject333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41.wmf"/><Relationship Id="rId495" Type="http://schemas.openxmlformats.org/officeDocument/2006/relationships/image" Target="media/image231.wmf"/><Relationship Id="rId716" Type="http://schemas.openxmlformats.org/officeDocument/2006/relationships/image" Target="media/image333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81.bin"/><Relationship Id="rId397" Type="http://schemas.openxmlformats.org/officeDocument/2006/relationships/oleObject" Target="embeddings/oleObject203.bin"/><Relationship Id="rId520" Type="http://schemas.openxmlformats.org/officeDocument/2006/relationships/image" Target="media/image250.wmf"/><Relationship Id="rId562" Type="http://schemas.openxmlformats.org/officeDocument/2006/relationships/oleObject" Target="embeddings/oleObject275.bin"/><Relationship Id="rId618" Type="http://schemas.openxmlformats.org/officeDocument/2006/relationships/oleObject" Target="embeddings/oleObject305.bin"/><Relationship Id="rId215" Type="http://schemas.openxmlformats.org/officeDocument/2006/relationships/oleObject" Target="embeddings/oleObject105.bin"/><Relationship Id="rId257" Type="http://schemas.openxmlformats.org/officeDocument/2006/relationships/image" Target="media/image118.wmf"/><Relationship Id="rId422" Type="http://schemas.openxmlformats.org/officeDocument/2006/relationships/image" Target="media/image192.wmf"/><Relationship Id="rId464" Type="http://schemas.openxmlformats.org/officeDocument/2006/relationships/oleObject" Target="embeddings/oleObject238.bin"/><Relationship Id="rId299" Type="http://schemas.openxmlformats.org/officeDocument/2006/relationships/image" Target="media/image135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66" Type="http://schemas.openxmlformats.org/officeDocument/2006/relationships/image" Target="media/image167.wmf"/><Relationship Id="rId573" Type="http://schemas.openxmlformats.org/officeDocument/2006/relationships/oleObject" Target="embeddings/oleObject281.bin"/><Relationship Id="rId226" Type="http://schemas.openxmlformats.org/officeDocument/2006/relationships/image" Target="media/image103.wmf"/><Relationship Id="rId433" Type="http://schemas.openxmlformats.org/officeDocument/2006/relationships/oleObject" Target="embeddings/oleObject222.bin"/><Relationship Id="rId640" Type="http://schemas.openxmlformats.org/officeDocument/2006/relationships/image" Target="media/image302.wmf"/><Relationship Id="rId74" Type="http://schemas.openxmlformats.org/officeDocument/2006/relationships/image" Target="media/image34.wmf"/><Relationship Id="rId377" Type="http://schemas.openxmlformats.org/officeDocument/2006/relationships/image" Target="media/image172.wmf"/><Relationship Id="rId500" Type="http://schemas.openxmlformats.org/officeDocument/2006/relationships/image" Target="media/image236.wmf"/><Relationship Id="rId584" Type="http://schemas.openxmlformats.org/officeDocument/2006/relationships/oleObject" Target="embeddings/oleObject288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6.bin"/><Relationship Id="rId444" Type="http://schemas.openxmlformats.org/officeDocument/2006/relationships/oleObject" Target="embeddings/oleObject228.bin"/><Relationship Id="rId651" Type="http://schemas.openxmlformats.org/officeDocument/2006/relationships/oleObject" Target="embeddings/oleObject326.bin"/><Relationship Id="rId290" Type="http://schemas.openxmlformats.org/officeDocument/2006/relationships/image" Target="media/image130.wmf"/><Relationship Id="rId304" Type="http://schemas.openxmlformats.org/officeDocument/2006/relationships/oleObject" Target="embeddings/oleObject155.bin"/><Relationship Id="rId388" Type="http://schemas.openxmlformats.org/officeDocument/2006/relationships/oleObject" Target="embeddings/oleObject198.bin"/><Relationship Id="rId511" Type="http://schemas.openxmlformats.org/officeDocument/2006/relationships/oleObject" Target="embeddings/oleObject249.bin"/><Relationship Id="rId609" Type="http://schemas.openxmlformats.org/officeDocument/2006/relationships/image" Target="media/image291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595" Type="http://schemas.openxmlformats.org/officeDocument/2006/relationships/image" Target="media/image284.wmf"/><Relationship Id="rId248" Type="http://schemas.openxmlformats.org/officeDocument/2006/relationships/image" Target="media/image114.wmf"/><Relationship Id="rId455" Type="http://schemas.openxmlformats.org/officeDocument/2006/relationships/image" Target="media/image208.wmf"/><Relationship Id="rId662" Type="http://schemas.openxmlformats.org/officeDocument/2006/relationships/oleObject" Target="embeddings/oleObject335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2.wmf"/><Relationship Id="rId522" Type="http://schemas.openxmlformats.org/officeDocument/2006/relationships/image" Target="media/image251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399" Type="http://schemas.openxmlformats.org/officeDocument/2006/relationships/oleObject" Target="embeddings/oleObject204.bin"/><Relationship Id="rId259" Type="http://schemas.openxmlformats.org/officeDocument/2006/relationships/image" Target="media/image119.wmf"/><Relationship Id="rId466" Type="http://schemas.openxmlformats.org/officeDocument/2006/relationships/image" Target="media/image211.wmf"/><Relationship Id="rId673" Type="http://schemas.openxmlformats.org/officeDocument/2006/relationships/oleObject" Target="embeddings/oleObject342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326" Type="http://schemas.openxmlformats.org/officeDocument/2006/relationships/oleObject" Target="embeddings/oleObject166.bin"/><Relationship Id="rId533" Type="http://schemas.openxmlformats.org/officeDocument/2006/relationships/oleObject" Target="embeddings/oleObject260.bin"/><Relationship Id="rId172" Type="http://schemas.openxmlformats.org/officeDocument/2006/relationships/oleObject" Target="embeddings/oleObject84.bin"/><Relationship Id="rId477" Type="http://schemas.openxmlformats.org/officeDocument/2006/relationships/oleObject" Target="embeddings/oleObject244.bin"/><Relationship Id="rId600" Type="http://schemas.openxmlformats.org/officeDocument/2006/relationships/oleObject" Target="embeddings/oleObject296.bin"/><Relationship Id="rId684" Type="http://schemas.openxmlformats.org/officeDocument/2006/relationships/image" Target="media/image319.wmf"/><Relationship Id="rId337" Type="http://schemas.openxmlformats.org/officeDocument/2006/relationships/image" Target="media/image153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6.bin"/><Relationship Id="rId183" Type="http://schemas.openxmlformats.org/officeDocument/2006/relationships/image" Target="media/image81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7.bin"/><Relationship Id="rId611" Type="http://schemas.openxmlformats.org/officeDocument/2006/relationships/image" Target="media/image292.wmf"/><Relationship Id="rId250" Type="http://schemas.openxmlformats.org/officeDocument/2006/relationships/image" Target="media/image115.wmf"/><Relationship Id="rId488" Type="http://schemas.openxmlformats.org/officeDocument/2006/relationships/image" Target="media/image224.wmf"/><Relationship Id="rId695" Type="http://schemas.openxmlformats.org/officeDocument/2006/relationships/oleObject" Target="embeddings/oleObject355.bin"/><Relationship Id="rId709" Type="http://schemas.openxmlformats.org/officeDocument/2006/relationships/oleObject" Target="embeddings/oleObject362.bin"/><Relationship Id="rId45" Type="http://schemas.openxmlformats.org/officeDocument/2006/relationships/image" Target="media/image19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58.wmf"/><Relationship Id="rId555" Type="http://schemas.openxmlformats.org/officeDocument/2006/relationships/image" Target="media/image267.wmf"/><Relationship Id="rId194" Type="http://schemas.openxmlformats.org/officeDocument/2006/relationships/image" Target="media/image87.wmf"/><Relationship Id="rId208" Type="http://schemas.openxmlformats.org/officeDocument/2006/relationships/image" Target="media/image94.wmf"/><Relationship Id="rId415" Type="http://schemas.openxmlformats.org/officeDocument/2006/relationships/oleObject" Target="embeddings/oleObject213.bin"/><Relationship Id="rId622" Type="http://schemas.openxmlformats.org/officeDocument/2006/relationships/oleObject" Target="embeddings/oleObject308.bin"/><Relationship Id="rId261" Type="http://schemas.openxmlformats.org/officeDocument/2006/relationships/image" Target="media/image120.wmf"/><Relationship Id="rId499" Type="http://schemas.openxmlformats.org/officeDocument/2006/relationships/image" Target="media/image235.wmf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183.bin"/><Relationship Id="rId566" Type="http://schemas.openxmlformats.org/officeDocument/2006/relationships/oleObject" Target="embeddings/oleObject277.bin"/><Relationship Id="rId121" Type="http://schemas.openxmlformats.org/officeDocument/2006/relationships/image" Target="media/image56.wmf"/><Relationship Id="rId219" Type="http://schemas.openxmlformats.org/officeDocument/2006/relationships/oleObject" Target="embeddings/oleObject107.bin"/><Relationship Id="rId426" Type="http://schemas.openxmlformats.org/officeDocument/2006/relationships/image" Target="media/image194.wmf"/><Relationship Id="rId633" Type="http://schemas.openxmlformats.org/officeDocument/2006/relationships/oleObject" Target="embeddings/oleObject317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577" Type="http://schemas.openxmlformats.org/officeDocument/2006/relationships/image" Target="media/image276.wmf"/><Relationship Id="rId700" Type="http://schemas.openxmlformats.org/officeDocument/2006/relationships/image" Target="media/image325.wmf"/><Relationship Id="rId132" Type="http://schemas.openxmlformats.org/officeDocument/2006/relationships/oleObject" Target="embeddings/oleObject64.bin"/><Relationship Id="rId437" Type="http://schemas.openxmlformats.org/officeDocument/2006/relationships/oleObject" Target="embeddings/oleObject224.bin"/><Relationship Id="rId644" Type="http://schemas.openxmlformats.org/officeDocument/2006/relationships/image" Target="media/image304.wmf"/><Relationship Id="rId283" Type="http://schemas.openxmlformats.org/officeDocument/2006/relationships/image" Target="media/image127.wmf"/><Relationship Id="rId490" Type="http://schemas.openxmlformats.org/officeDocument/2006/relationships/image" Target="media/image226.wmf"/><Relationship Id="rId504" Type="http://schemas.openxmlformats.org/officeDocument/2006/relationships/image" Target="media/image240.wmf"/><Relationship Id="rId711" Type="http://schemas.openxmlformats.org/officeDocument/2006/relationships/oleObject" Target="embeddings/oleObject363.bin"/><Relationship Id="rId78" Type="http://schemas.openxmlformats.org/officeDocument/2006/relationships/image" Target="media/image36.wmf"/><Relationship Id="rId143" Type="http://schemas.openxmlformats.org/officeDocument/2006/relationships/image" Target="media/image67.wmf"/><Relationship Id="rId350" Type="http://schemas.openxmlformats.org/officeDocument/2006/relationships/image" Target="media/image159.wmf"/><Relationship Id="rId588" Type="http://schemas.openxmlformats.org/officeDocument/2006/relationships/oleObject" Target="embeddings/oleObject290.bin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448" Type="http://schemas.openxmlformats.org/officeDocument/2006/relationships/oleObject" Target="embeddings/oleObject230.bin"/><Relationship Id="rId655" Type="http://schemas.openxmlformats.org/officeDocument/2006/relationships/oleObject" Target="embeddings/oleObject328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57.bin"/><Relationship Id="rId515" Type="http://schemas.openxmlformats.org/officeDocument/2006/relationships/oleObject" Target="embeddings/oleObject251.bin"/><Relationship Id="rId722" Type="http://schemas.openxmlformats.org/officeDocument/2006/relationships/image" Target="media/image336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4.bin"/><Relationship Id="rId599" Type="http://schemas.openxmlformats.org/officeDocument/2006/relationships/image" Target="media/image286.wmf"/><Relationship Id="rId459" Type="http://schemas.openxmlformats.org/officeDocument/2006/relationships/image" Target="media/image2070.wmf"/><Relationship Id="rId666" Type="http://schemas.openxmlformats.org/officeDocument/2006/relationships/image" Target="media/image31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319" Type="http://schemas.openxmlformats.org/officeDocument/2006/relationships/image" Target="media/image144.wmf"/><Relationship Id="rId526" Type="http://schemas.openxmlformats.org/officeDocument/2006/relationships/image" Target="media/image253.wmf"/><Relationship Id="rId165" Type="http://schemas.openxmlformats.org/officeDocument/2006/relationships/image" Target="media/image78.wmf"/><Relationship Id="rId372" Type="http://schemas.openxmlformats.org/officeDocument/2006/relationships/image" Target="media/image170.wmf"/><Relationship Id="rId677" Type="http://schemas.openxmlformats.org/officeDocument/2006/relationships/oleObject" Target="embeddings/oleObject344.bin"/><Relationship Id="rId232" Type="http://schemas.openxmlformats.org/officeDocument/2006/relationships/image" Target="media/image106.wmf"/><Relationship Id="rId27" Type="http://schemas.openxmlformats.org/officeDocument/2006/relationships/image" Target="media/image10.wmf"/><Relationship Id="rId537" Type="http://schemas.openxmlformats.org/officeDocument/2006/relationships/oleObject" Target="embeddings/oleObject262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6.bin"/><Relationship Id="rId383" Type="http://schemas.openxmlformats.org/officeDocument/2006/relationships/image" Target="media/image175.wmf"/><Relationship Id="rId590" Type="http://schemas.openxmlformats.org/officeDocument/2006/relationships/oleObject" Target="embeddings/oleObject291.bin"/><Relationship Id="rId604" Type="http://schemas.openxmlformats.org/officeDocument/2006/relationships/oleObject" Target="embeddings/oleObject298.bin"/><Relationship Id="rId243" Type="http://schemas.openxmlformats.org/officeDocument/2006/relationships/oleObject" Target="embeddings/oleObject119.bin"/><Relationship Id="rId450" Type="http://schemas.openxmlformats.org/officeDocument/2006/relationships/oleObject" Target="embeddings/oleObject231.bin"/><Relationship Id="rId688" Type="http://schemas.openxmlformats.org/officeDocument/2006/relationships/oleObject" Target="embeddings/oleObject3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8.bin"/><Relationship Id="rId548" Type="http://schemas.openxmlformats.org/officeDocument/2006/relationships/oleObject" Target="embeddings/oleObject268.bin"/><Relationship Id="rId91" Type="http://schemas.openxmlformats.org/officeDocument/2006/relationships/oleObject" Target="embeddings/oleObject42.bin"/><Relationship Id="rId187" Type="http://schemas.openxmlformats.org/officeDocument/2006/relationships/image" Target="media/image83.png"/><Relationship Id="rId394" Type="http://schemas.openxmlformats.org/officeDocument/2006/relationships/image" Target="media/image180.wmf"/><Relationship Id="rId408" Type="http://schemas.openxmlformats.org/officeDocument/2006/relationships/image" Target="media/image186.wmf"/><Relationship Id="rId615" Type="http://schemas.openxmlformats.org/officeDocument/2006/relationships/image" Target="media/image294.wmf"/><Relationship Id="rId254" Type="http://schemas.openxmlformats.org/officeDocument/2006/relationships/oleObject" Target="embeddings/oleObject125.bin"/><Relationship Id="rId699" Type="http://schemas.openxmlformats.org/officeDocument/2006/relationships/oleObject" Target="embeddings/oleObject357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461" Type="http://schemas.openxmlformats.org/officeDocument/2006/relationships/image" Target="media/image2080.wmf"/><Relationship Id="rId559" Type="http://schemas.openxmlformats.org/officeDocument/2006/relationships/image" Target="media/image269.wmf"/><Relationship Id="rId198" Type="http://schemas.openxmlformats.org/officeDocument/2006/relationships/image" Target="media/image89.wmf"/><Relationship Id="rId321" Type="http://schemas.openxmlformats.org/officeDocument/2006/relationships/image" Target="media/image145.wmf"/><Relationship Id="rId419" Type="http://schemas.openxmlformats.org/officeDocument/2006/relationships/oleObject" Target="embeddings/oleObject215.bin"/><Relationship Id="rId626" Type="http://schemas.openxmlformats.org/officeDocument/2006/relationships/oleObject" Target="embeddings/oleObject310.bin"/><Relationship Id="rId265" Type="http://schemas.openxmlformats.org/officeDocument/2006/relationships/image" Target="media/image122.wmf"/><Relationship Id="rId472" Type="http://schemas.openxmlformats.org/officeDocument/2006/relationships/image" Target="media/image214.wmf"/><Relationship Id="rId125" Type="http://schemas.openxmlformats.org/officeDocument/2006/relationships/image" Target="media/image58.wmf"/><Relationship Id="rId332" Type="http://schemas.openxmlformats.org/officeDocument/2006/relationships/oleObject" Target="embeddings/oleObject169.bin"/><Relationship Id="rId637" Type="http://schemas.openxmlformats.org/officeDocument/2006/relationships/oleObject" Target="embeddings/oleObject319.bin"/><Relationship Id="rId276" Type="http://schemas.openxmlformats.org/officeDocument/2006/relationships/oleObject" Target="embeddings/oleObject140.bin"/><Relationship Id="rId483" Type="http://schemas.openxmlformats.org/officeDocument/2006/relationships/oleObject" Target="embeddings/oleObject247.bin"/><Relationship Id="rId690" Type="http://schemas.openxmlformats.org/officeDocument/2006/relationships/oleObject" Target="embeddings/oleObject352.bin"/><Relationship Id="rId704" Type="http://schemas.openxmlformats.org/officeDocument/2006/relationships/image" Target="media/image327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343" Type="http://schemas.openxmlformats.org/officeDocument/2006/relationships/image" Target="media/image156.wmf"/><Relationship Id="rId550" Type="http://schemas.openxmlformats.org/officeDocument/2006/relationships/oleObject" Target="embeddings/oleObject269.bin"/><Relationship Id="rId203" Type="http://schemas.openxmlformats.org/officeDocument/2006/relationships/oleObject" Target="embeddings/oleObject99.bin"/><Relationship Id="rId648" Type="http://schemas.openxmlformats.org/officeDocument/2006/relationships/image" Target="media/image30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37</Pages>
  <Words>9997</Words>
  <Characters>56986</Characters>
  <Application>Microsoft Office Word</Application>
  <DocSecurity>0</DocSecurity>
  <Lines>474</Lines>
  <Paragraphs>133</Paragraphs>
  <ScaleCrop>false</ScaleCrop>
  <Company/>
  <LinksUpToDate>false</LinksUpToDate>
  <CharactersWithSpaces>66850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Пользователь Windows</cp:lastModifiedBy>
  <cp:revision>3</cp:revision>
  <dcterms:created xsi:type="dcterms:W3CDTF">2021-12-22T19:30:00Z</dcterms:created>
  <dcterms:modified xsi:type="dcterms:W3CDTF">2023-01-19T08:52:00Z</dcterms:modified>
</cp:coreProperties>
</file>