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711FF" w14:textId="6946046C" w:rsidR="002C5ACE" w:rsidRPr="009F21DB" w:rsidRDefault="002C5ACE" w:rsidP="002C5ACE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14:paraId="190A25F3" w14:textId="567BB982" w:rsidR="002C5ACE" w:rsidRPr="009F21DB" w:rsidRDefault="002C5ACE" w:rsidP="009F21DB">
      <w:pPr>
        <w:widowControl w:val="0"/>
        <w:jc w:val="center"/>
        <w:rPr>
          <w:caps/>
          <w:sz w:val="28"/>
          <w:szCs w:val="28"/>
          <w:lang w:eastAsia="ar-SA"/>
        </w:rPr>
      </w:pPr>
      <w:r w:rsidRPr="009F21DB">
        <w:rPr>
          <w:caps/>
          <w:sz w:val="28"/>
          <w:szCs w:val="28"/>
          <w:lang w:eastAsia="ar-SA"/>
        </w:rPr>
        <w:t>Министерство НАУКИ И ВЫСШЕГО ОБРАЗОВАНИЯ</w:t>
      </w:r>
    </w:p>
    <w:p w14:paraId="355EAB9A" w14:textId="77777777" w:rsidR="002C5ACE" w:rsidRPr="009F21DB" w:rsidRDefault="002C5ACE" w:rsidP="002C5ACE">
      <w:pPr>
        <w:widowControl w:val="0"/>
        <w:jc w:val="center"/>
        <w:rPr>
          <w:caps/>
          <w:sz w:val="28"/>
          <w:szCs w:val="28"/>
          <w:lang w:eastAsia="ar-SA"/>
        </w:rPr>
      </w:pPr>
      <w:r w:rsidRPr="009F21DB">
        <w:rPr>
          <w:caps/>
          <w:sz w:val="28"/>
          <w:szCs w:val="28"/>
          <w:lang w:eastAsia="ar-SA"/>
        </w:rPr>
        <w:t>Российской Федерации</w:t>
      </w:r>
    </w:p>
    <w:p w14:paraId="0BEA0200" w14:textId="77777777" w:rsidR="002C5ACE" w:rsidRPr="009F21DB" w:rsidRDefault="002C5ACE" w:rsidP="002C5ACE">
      <w:pPr>
        <w:widowControl w:val="0"/>
        <w:jc w:val="center"/>
        <w:rPr>
          <w:sz w:val="28"/>
          <w:szCs w:val="28"/>
          <w:lang w:eastAsia="ar-SA"/>
        </w:rPr>
      </w:pPr>
      <w:r w:rsidRPr="009F21DB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14:paraId="2B5B5F51" w14:textId="77777777" w:rsidR="002C5ACE" w:rsidRPr="009F21DB" w:rsidRDefault="002C5ACE" w:rsidP="002C5ACE">
      <w:pPr>
        <w:widowControl w:val="0"/>
        <w:jc w:val="center"/>
        <w:rPr>
          <w:sz w:val="28"/>
          <w:szCs w:val="28"/>
          <w:lang w:eastAsia="ar-SA"/>
        </w:rPr>
      </w:pPr>
      <w:r w:rsidRPr="009F21DB">
        <w:rPr>
          <w:sz w:val="28"/>
          <w:szCs w:val="28"/>
          <w:lang w:eastAsia="ar-SA"/>
        </w:rPr>
        <w:t xml:space="preserve"> высшего образования</w:t>
      </w:r>
    </w:p>
    <w:p w14:paraId="6B646B6F" w14:textId="77777777" w:rsidR="002C5ACE" w:rsidRPr="009F21DB" w:rsidRDefault="002C5ACE" w:rsidP="002C5ACE">
      <w:pPr>
        <w:widowControl w:val="0"/>
        <w:jc w:val="center"/>
        <w:rPr>
          <w:caps/>
          <w:sz w:val="28"/>
          <w:szCs w:val="28"/>
          <w:lang w:eastAsia="ar-SA"/>
        </w:rPr>
      </w:pPr>
      <w:r w:rsidRPr="009F21DB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14:paraId="067A6655" w14:textId="77777777" w:rsidR="002C5ACE" w:rsidRPr="009F21DB" w:rsidRDefault="002C5ACE" w:rsidP="002C5ACE">
      <w:pPr>
        <w:widowControl w:val="0"/>
        <w:jc w:val="center"/>
        <w:rPr>
          <w:caps/>
          <w:sz w:val="28"/>
          <w:szCs w:val="28"/>
          <w:lang w:eastAsia="ar-SA"/>
        </w:rPr>
      </w:pPr>
      <w:r w:rsidRPr="009F21DB">
        <w:rPr>
          <w:caps/>
          <w:sz w:val="28"/>
          <w:szCs w:val="28"/>
          <w:lang w:eastAsia="ar-SA"/>
        </w:rPr>
        <w:t>университет имени В.Ф. Уткина</w:t>
      </w:r>
    </w:p>
    <w:p w14:paraId="20B478AA" w14:textId="77777777" w:rsidR="002C5ACE" w:rsidRPr="009F21DB" w:rsidRDefault="002C5ACE" w:rsidP="002C5ACE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 w:rsidRPr="009F21DB">
        <w:rPr>
          <w:sz w:val="28"/>
          <w:szCs w:val="28"/>
          <w:lang w:eastAsia="ar-SA"/>
        </w:rPr>
        <w:t>Кафедра «Радиоуправления и связи»</w:t>
      </w:r>
    </w:p>
    <w:p w14:paraId="4685C48F" w14:textId="77777777" w:rsidR="002C5ACE" w:rsidRPr="009F21DB" w:rsidRDefault="002C5ACE" w:rsidP="002C5ACE">
      <w:pPr>
        <w:widowControl w:val="0"/>
        <w:autoSpaceDE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</w:p>
    <w:p w14:paraId="14D281A3" w14:textId="77777777" w:rsidR="002C5ACE" w:rsidRPr="009F21DB" w:rsidRDefault="002C5ACE" w:rsidP="002C5ACE">
      <w:pPr>
        <w:widowControl w:val="0"/>
        <w:autoSpaceDE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C5ACE" w:rsidRPr="009F21DB" w14:paraId="339B0975" w14:textId="77777777" w:rsidTr="004F2DAA">
        <w:tc>
          <w:tcPr>
            <w:tcW w:w="4392" w:type="dxa"/>
          </w:tcPr>
          <w:p w14:paraId="6AC3FBF7" w14:textId="77777777" w:rsidR="002C5ACE" w:rsidRPr="009F21DB" w:rsidRDefault="002C5ACE" w:rsidP="004F2DAA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14:paraId="7BA623F2" w14:textId="77777777" w:rsidR="002C5ACE" w:rsidRPr="009F21DB" w:rsidRDefault="002C5ACE" w:rsidP="004F2DAA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2FBDE65D" w14:textId="77777777" w:rsidR="002C5ACE" w:rsidRPr="009F21DB" w:rsidRDefault="002C5ACE" w:rsidP="004F2DAA">
            <w:pPr>
              <w:widowControl w:val="0"/>
              <w:ind w:firstLine="76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47" w:type="dxa"/>
          </w:tcPr>
          <w:p w14:paraId="233B438C" w14:textId="77777777" w:rsidR="002C5ACE" w:rsidRPr="009F21DB" w:rsidRDefault="002C5ACE" w:rsidP="004F2DAA">
            <w:pPr>
              <w:widowControl w:val="0"/>
              <w:ind w:firstLine="76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DC69ECD" w14:textId="77777777" w:rsidR="002C5ACE" w:rsidRPr="009F21DB" w:rsidRDefault="002C5ACE" w:rsidP="002C5ACE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14:paraId="27C6FB63" w14:textId="77777777" w:rsidR="002C5ACE" w:rsidRPr="009F21DB" w:rsidRDefault="002C5ACE" w:rsidP="002C5ACE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9F21DB">
        <w:rPr>
          <w:rFonts w:eastAsia="TimesNewRomanPSMT"/>
          <w:b/>
          <w:sz w:val="28"/>
          <w:szCs w:val="28"/>
          <w:lang w:eastAsia="ar-SA"/>
        </w:rPr>
        <w:t>Оценочные материалы</w:t>
      </w:r>
    </w:p>
    <w:p w14:paraId="17A6C16F" w14:textId="77777777" w:rsidR="002C5ACE" w:rsidRPr="009F21DB" w:rsidRDefault="002C5ACE" w:rsidP="002C5ACE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F21DB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14:paraId="73578933" w14:textId="05A6F549" w:rsidR="002C5ACE" w:rsidRPr="009F21DB" w:rsidRDefault="002C5ACE" w:rsidP="009F21DB">
      <w:pPr>
        <w:widowControl w:val="0"/>
        <w:autoSpaceDE w:val="0"/>
        <w:spacing w:line="360" w:lineRule="auto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9F21DB">
        <w:rPr>
          <w:rFonts w:eastAsia="TimesNewRomanPSMT"/>
          <w:b/>
          <w:kern w:val="1"/>
          <w:sz w:val="28"/>
          <w:szCs w:val="28"/>
          <w:lang w:eastAsia="ar-SA"/>
        </w:rPr>
        <w:t>«</w:t>
      </w:r>
      <w:r w:rsidRPr="009F21DB">
        <w:rPr>
          <w:b/>
          <w:sz w:val="28"/>
          <w:szCs w:val="28"/>
        </w:rPr>
        <w:t>Учебная практика</w:t>
      </w:r>
      <w:r w:rsidRPr="009F21DB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14:paraId="00376D7B" w14:textId="77777777" w:rsidR="002C5ACE" w:rsidRPr="009F21DB" w:rsidRDefault="002C5ACE" w:rsidP="002C5ACE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696FB636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7DAE2E1A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 xml:space="preserve">Направление подготовки </w:t>
      </w:r>
    </w:p>
    <w:p w14:paraId="1E2B86AC" w14:textId="0A840490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>11.0</w:t>
      </w:r>
      <w:r w:rsidR="004F5553" w:rsidRPr="009F21DB">
        <w:rPr>
          <w:rFonts w:eastAsia="TimesNewRomanPSMT"/>
          <w:kern w:val="1"/>
          <w:sz w:val="28"/>
          <w:szCs w:val="28"/>
          <w:lang w:eastAsia="ar-SA"/>
        </w:rPr>
        <w:t>3</w:t>
      </w:r>
      <w:r w:rsidRPr="009F21DB">
        <w:rPr>
          <w:rFonts w:eastAsia="TimesNewRomanPSMT"/>
          <w:kern w:val="1"/>
          <w:sz w:val="28"/>
          <w:szCs w:val="28"/>
          <w:lang w:eastAsia="ar-SA"/>
        </w:rPr>
        <w:t>.</w:t>
      </w:r>
      <w:r w:rsidR="006A625C" w:rsidRPr="009F21DB">
        <w:rPr>
          <w:rFonts w:eastAsia="TimesNewRomanPSMT"/>
          <w:kern w:val="1"/>
          <w:sz w:val="28"/>
          <w:szCs w:val="28"/>
          <w:lang w:eastAsia="ar-SA"/>
        </w:rPr>
        <w:t>02</w:t>
      </w:r>
      <w:r w:rsidR="009F21DB">
        <w:rPr>
          <w:rFonts w:eastAsia="TimesNewRomanPSMT"/>
          <w:kern w:val="1"/>
          <w:sz w:val="28"/>
          <w:szCs w:val="28"/>
          <w:lang w:eastAsia="ar-SA"/>
        </w:rPr>
        <w:t xml:space="preserve"> </w:t>
      </w:r>
      <w:r w:rsidRPr="009F21DB">
        <w:rPr>
          <w:rFonts w:eastAsia="TimesNewRomanPSMT"/>
          <w:kern w:val="1"/>
          <w:sz w:val="28"/>
          <w:szCs w:val="28"/>
          <w:lang w:eastAsia="ar-SA"/>
        </w:rPr>
        <w:t>«</w:t>
      </w:r>
      <w:r w:rsidR="006A625C" w:rsidRPr="009F21DB">
        <w:rPr>
          <w:rFonts w:eastAsia="TimesNewRomanPSMT"/>
          <w:kern w:val="1"/>
          <w:sz w:val="28"/>
          <w:szCs w:val="28"/>
          <w:lang w:eastAsia="ar-SA"/>
        </w:rPr>
        <w:t>Инфокоммуникационные технологии и системы связи</w:t>
      </w:r>
      <w:r w:rsidRPr="009F21DB">
        <w:rPr>
          <w:rFonts w:eastAsia="TimesNewRomanPSMT"/>
          <w:kern w:val="1"/>
          <w:sz w:val="28"/>
          <w:szCs w:val="28"/>
          <w:lang w:eastAsia="ar-SA"/>
        </w:rPr>
        <w:t>»</w:t>
      </w:r>
    </w:p>
    <w:p w14:paraId="06DA2544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79D45EB1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>Направленность (профиль) подготовки</w:t>
      </w:r>
    </w:p>
    <w:p w14:paraId="6341A6F5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>Сети, системы и устройства телекоммуникаций</w:t>
      </w:r>
    </w:p>
    <w:p w14:paraId="68AEEC2E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19A77F20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>Уровень подготовки</w:t>
      </w:r>
    </w:p>
    <w:p w14:paraId="49C49D01" w14:textId="6159B6C3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 xml:space="preserve"> </w:t>
      </w:r>
      <w:r w:rsidR="004F5553" w:rsidRPr="009F21DB">
        <w:rPr>
          <w:rFonts w:eastAsia="TimesNewRomanPSMT"/>
          <w:kern w:val="1"/>
          <w:sz w:val="28"/>
          <w:szCs w:val="28"/>
          <w:lang w:eastAsia="ar-SA"/>
        </w:rPr>
        <w:t>бакалавриат</w:t>
      </w:r>
    </w:p>
    <w:p w14:paraId="16C819EA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1596E4BA" w14:textId="04E82876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 xml:space="preserve">Квалификация выпускника – </w:t>
      </w:r>
      <w:r w:rsidR="004F5553" w:rsidRPr="009F21DB">
        <w:rPr>
          <w:rFonts w:eastAsia="TimesNewRomanPSMT"/>
          <w:kern w:val="1"/>
          <w:sz w:val="28"/>
          <w:szCs w:val="28"/>
          <w:lang w:eastAsia="ar-SA"/>
        </w:rPr>
        <w:t>бакалавр</w:t>
      </w:r>
    </w:p>
    <w:p w14:paraId="58D16852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>Форма обучения – очная</w:t>
      </w:r>
    </w:p>
    <w:p w14:paraId="749BE6D4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1BF35971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61BAF26E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5BF35082" w14:textId="77777777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14:paraId="2064704F" w14:textId="2B8B6070" w:rsidR="002C5ACE" w:rsidRPr="009F21DB" w:rsidRDefault="002C5ACE" w:rsidP="002C5ACE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9F21DB"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9F21DB">
        <w:rPr>
          <w:rFonts w:eastAsia="TimesNewRomanPSMT"/>
          <w:kern w:val="1"/>
          <w:sz w:val="28"/>
          <w:szCs w:val="28"/>
          <w:lang w:eastAsia="ar-SA"/>
        </w:rPr>
        <w:t>3</w:t>
      </w:r>
      <w:r w:rsidRPr="009F21DB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14:paraId="7418438D" w14:textId="3B1C6B1B" w:rsidR="000D0C8B" w:rsidRPr="009F21DB" w:rsidRDefault="000D0C8B" w:rsidP="009F21DB">
      <w:pPr>
        <w:rPr>
          <w:b/>
          <w:sz w:val="28"/>
          <w:szCs w:val="28"/>
        </w:rPr>
      </w:pPr>
    </w:p>
    <w:p w14:paraId="6BDEDE3D" w14:textId="6A9BBFC1" w:rsidR="002C5ACE" w:rsidRPr="009F21DB" w:rsidRDefault="002C5ACE" w:rsidP="000D0C8B">
      <w:pPr>
        <w:ind w:left="644"/>
        <w:rPr>
          <w:b/>
          <w:sz w:val="28"/>
          <w:szCs w:val="28"/>
        </w:rPr>
      </w:pPr>
      <w:r w:rsidRPr="009F21DB">
        <w:rPr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14:paraId="6000C617" w14:textId="77777777" w:rsidR="002C5ACE" w:rsidRPr="009F21DB" w:rsidRDefault="002C5ACE" w:rsidP="002C5ACE">
      <w:pPr>
        <w:jc w:val="center"/>
        <w:rPr>
          <w:sz w:val="28"/>
          <w:szCs w:val="28"/>
        </w:rPr>
      </w:pPr>
    </w:p>
    <w:p w14:paraId="18BC4AFB" w14:textId="77777777" w:rsidR="002C5ACE" w:rsidRPr="009F21DB" w:rsidRDefault="002C5ACE" w:rsidP="002C5ACE">
      <w:pPr>
        <w:ind w:firstLine="425"/>
        <w:jc w:val="both"/>
        <w:rPr>
          <w:bCs/>
          <w:sz w:val="28"/>
          <w:szCs w:val="28"/>
        </w:rPr>
      </w:pPr>
      <w:r w:rsidRPr="009F21DB">
        <w:rPr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14:paraId="0A9544DF" w14:textId="77777777" w:rsidR="002C5ACE" w:rsidRPr="009F21DB" w:rsidRDefault="002C5ACE" w:rsidP="002C5ACE">
      <w:pPr>
        <w:ind w:firstLine="425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14:paraId="1B7FCFA5" w14:textId="77777777" w:rsidR="002C5ACE" w:rsidRPr="009F21DB" w:rsidRDefault="002C5ACE" w:rsidP="002C5ACE">
      <w:pPr>
        <w:ind w:firstLine="425"/>
        <w:jc w:val="both"/>
        <w:rPr>
          <w:bCs/>
          <w:sz w:val="28"/>
          <w:szCs w:val="28"/>
        </w:rPr>
      </w:pPr>
      <w:r w:rsidRPr="009F21DB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14:paraId="114D9C00" w14:textId="77777777" w:rsidR="002C5ACE" w:rsidRPr="009F21DB" w:rsidRDefault="002C5ACE" w:rsidP="002C5ACE">
      <w:pPr>
        <w:ind w:firstLine="425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ОПК-1. Способность использовать положения, законы и методы естественных наук и математики для решения задач инженерной деятельности.</w:t>
      </w:r>
    </w:p>
    <w:p w14:paraId="6966622C" w14:textId="77777777" w:rsidR="002C5ACE" w:rsidRPr="009F21DB" w:rsidRDefault="002C5ACE" w:rsidP="002C5ACE">
      <w:pPr>
        <w:ind w:firstLine="425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ОПК-2.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</w:r>
    </w:p>
    <w:p w14:paraId="17D11857" w14:textId="77777777" w:rsidR="002C5ACE" w:rsidRPr="009F21DB" w:rsidRDefault="002C5ACE" w:rsidP="002C5ACE">
      <w:pPr>
        <w:ind w:firstLine="425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ОПК-3. Способность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безопасности.</w:t>
      </w:r>
    </w:p>
    <w:p w14:paraId="4B9F79BA" w14:textId="77777777" w:rsidR="002C5ACE" w:rsidRPr="009F21DB" w:rsidRDefault="002C5ACE" w:rsidP="002C5ACE">
      <w:pPr>
        <w:ind w:firstLine="425"/>
        <w:jc w:val="both"/>
        <w:rPr>
          <w:bCs/>
          <w:sz w:val="28"/>
          <w:szCs w:val="28"/>
        </w:rPr>
      </w:pPr>
      <w:r w:rsidRPr="009F21DB">
        <w:rPr>
          <w:bCs/>
          <w:sz w:val="28"/>
          <w:szCs w:val="28"/>
        </w:rPr>
        <w:t xml:space="preserve">Процесс изучения дисциплины направлен на формирование компетенций, установленных университетом. </w:t>
      </w:r>
    </w:p>
    <w:p w14:paraId="400DB048" w14:textId="77777777" w:rsidR="002C5ACE" w:rsidRPr="009F21DB" w:rsidRDefault="002C5ACE" w:rsidP="002C5ACE">
      <w:pPr>
        <w:ind w:firstLine="425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ПК-2. Способность организовывать и проводить экспериментальные испытания с целью оценки качества предоставляемых услуг, соответствия требованиям технических регламентов, международных и национальных стандартов и иных нормативных документов.</w:t>
      </w:r>
    </w:p>
    <w:p w14:paraId="6830A095" w14:textId="2B006CB4" w:rsidR="002C5ACE" w:rsidRPr="009F21DB" w:rsidRDefault="002C5ACE" w:rsidP="002C5ACE">
      <w:pPr>
        <w:ind w:firstLine="425"/>
        <w:jc w:val="both"/>
        <w:rPr>
          <w:bCs/>
          <w:sz w:val="28"/>
          <w:szCs w:val="28"/>
        </w:rPr>
      </w:pPr>
      <w:r w:rsidRPr="009F21DB">
        <w:rPr>
          <w:sz w:val="28"/>
          <w:szCs w:val="28"/>
        </w:rPr>
        <w:t xml:space="preserve">Знания и умения, полученные при прохождении учебной практики, могут являться базой при прохождении производственной и преддипломной </w:t>
      </w:r>
      <w:r w:rsidR="009F21DB" w:rsidRPr="009F21DB">
        <w:rPr>
          <w:sz w:val="28"/>
          <w:szCs w:val="28"/>
        </w:rPr>
        <w:t>практик, могут</w:t>
      </w:r>
      <w:r w:rsidRPr="009F21DB">
        <w:rPr>
          <w:sz w:val="28"/>
          <w:szCs w:val="28"/>
        </w:rPr>
        <w:t xml:space="preserve"> быть использованы при выполнении научно-исследовательской работы, курсовых работ и написании выпускной квалификационной работы. </w:t>
      </w:r>
    </w:p>
    <w:p w14:paraId="2C8D5995" w14:textId="77777777" w:rsidR="002C5ACE" w:rsidRPr="009F21DB" w:rsidRDefault="002C5ACE" w:rsidP="002C5ACE">
      <w:pPr>
        <w:jc w:val="center"/>
        <w:rPr>
          <w:sz w:val="28"/>
          <w:szCs w:val="28"/>
        </w:rPr>
      </w:pPr>
    </w:p>
    <w:p w14:paraId="5BBF279E" w14:textId="067D784D" w:rsidR="002C5ACE" w:rsidRPr="009F21DB" w:rsidRDefault="002C5ACE" w:rsidP="002C5ACE">
      <w:pPr>
        <w:jc w:val="center"/>
        <w:rPr>
          <w:b/>
          <w:sz w:val="28"/>
          <w:szCs w:val="28"/>
        </w:rPr>
      </w:pPr>
      <w:r w:rsidRPr="009F21DB">
        <w:rPr>
          <w:b/>
          <w:sz w:val="28"/>
          <w:szCs w:val="28"/>
        </w:rPr>
        <w:t xml:space="preserve"> Аттестация обучающегося</w:t>
      </w:r>
    </w:p>
    <w:p w14:paraId="4F5FBFE0" w14:textId="77777777" w:rsidR="002C5ACE" w:rsidRPr="009F21DB" w:rsidRDefault="002C5ACE" w:rsidP="002C5ACE">
      <w:pPr>
        <w:pStyle w:val="a3"/>
        <w:spacing w:after="0"/>
        <w:jc w:val="both"/>
        <w:rPr>
          <w:b/>
          <w:sz w:val="28"/>
          <w:szCs w:val="28"/>
        </w:rPr>
      </w:pPr>
    </w:p>
    <w:p w14:paraId="2750C84C" w14:textId="77777777" w:rsidR="002C5ACE" w:rsidRPr="009F21DB" w:rsidRDefault="002C5ACE" w:rsidP="002C5ACE">
      <w:pPr>
        <w:ind w:firstLine="720"/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Обязательные формы отчетности: </w:t>
      </w:r>
    </w:p>
    <w:p w14:paraId="6120CFDE" w14:textId="77777777" w:rsidR="002C5ACE" w:rsidRPr="009F21DB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Задание на практику (приложение 1).</w:t>
      </w:r>
    </w:p>
    <w:p w14:paraId="42D363B2" w14:textId="77777777" w:rsidR="002C5ACE" w:rsidRPr="009F21DB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42A47AA8" w14:textId="77777777" w:rsidR="002C5ACE" w:rsidRPr="009F21DB" w:rsidRDefault="002C5ACE" w:rsidP="002C5AC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Доклад и презентация по результатам практики.</w:t>
      </w:r>
    </w:p>
    <w:p w14:paraId="3B025473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14:paraId="636E9C50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При выставлении итоговой оценки учитываются следующие факторы:</w:t>
      </w:r>
    </w:p>
    <w:p w14:paraId="256F8F6B" w14:textId="77777777" w:rsidR="002C5ACE" w:rsidRPr="009F21DB" w:rsidRDefault="002C5ACE" w:rsidP="002C5ACE">
      <w:pPr>
        <w:numPr>
          <w:ilvl w:val="0"/>
          <w:numId w:val="3"/>
        </w:num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соблюдение графика учебной практики;</w:t>
      </w:r>
    </w:p>
    <w:p w14:paraId="43DDB3FE" w14:textId="77777777" w:rsidR="002C5ACE" w:rsidRPr="009F21DB" w:rsidRDefault="002C5ACE" w:rsidP="002C5ACE">
      <w:pPr>
        <w:numPr>
          <w:ilvl w:val="0"/>
          <w:numId w:val="3"/>
        </w:num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качество подготовки отчетной документации;</w:t>
      </w:r>
    </w:p>
    <w:p w14:paraId="2B4EF2FD" w14:textId="77777777" w:rsidR="002C5ACE" w:rsidRPr="009F21DB" w:rsidRDefault="002C5ACE" w:rsidP="002C5ACE">
      <w:pPr>
        <w:numPr>
          <w:ilvl w:val="0"/>
          <w:numId w:val="3"/>
        </w:numPr>
        <w:jc w:val="both"/>
        <w:rPr>
          <w:sz w:val="28"/>
          <w:szCs w:val="28"/>
        </w:rPr>
      </w:pPr>
      <w:r w:rsidRPr="009F21DB">
        <w:rPr>
          <w:sz w:val="28"/>
          <w:szCs w:val="28"/>
        </w:rPr>
        <w:lastRenderedPageBreak/>
        <w:t>выполнение программы учебной практики и отражение результатов в отчете;</w:t>
      </w:r>
    </w:p>
    <w:p w14:paraId="0ECC93FA" w14:textId="77777777" w:rsidR="002C5ACE" w:rsidRPr="009F21DB" w:rsidRDefault="002C5ACE" w:rsidP="002C5ACE">
      <w:pPr>
        <w:numPr>
          <w:ilvl w:val="0"/>
          <w:numId w:val="3"/>
        </w:num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14:paraId="59559CE9" w14:textId="77777777" w:rsidR="002C5ACE" w:rsidRPr="009F21DB" w:rsidRDefault="002C5ACE" w:rsidP="002C5ACE">
      <w:pPr>
        <w:numPr>
          <w:ilvl w:val="0"/>
          <w:numId w:val="3"/>
        </w:num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полнота отражения в докладе результатов учебной практики, отраженных в отчете;</w:t>
      </w:r>
    </w:p>
    <w:p w14:paraId="44716E3C" w14:textId="77777777" w:rsidR="002C5ACE" w:rsidRPr="009F21DB" w:rsidRDefault="002C5ACE" w:rsidP="002C5ACE">
      <w:pPr>
        <w:numPr>
          <w:ilvl w:val="0"/>
          <w:numId w:val="3"/>
        </w:num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14:paraId="4E9EDA99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3F350184" w14:textId="77777777" w:rsidR="002C5ACE" w:rsidRPr="009F21DB" w:rsidRDefault="002C5ACE" w:rsidP="002C5ACE">
      <w:pPr>
        <w:ind w:firstLine="567"/>
        <w:jc w:val="both"/>
        <w:rPr>
          <w:b/>
          <w:sz w:val="28"/>
          <w:szCs w:val="28"/>
        </w:rPr>
      </w:pPr>
      <w:r w:rsidRPr="009F21DB">
        <w:rPr>
          <w:b/>
          <w:sz w:val="28"/>
          <w:szCs w:val="28"/>
        </w:rPr>
        <w:t>Зачтено с оценкой «отлично»:</w:t>
      </w:r>
    </w:p>
    <w:p w14:paraId="6F87E7F0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студент строго соблюдал график практики;</w:t>
      </w:r>
    </w:p>
    <w:p w14:paraId="4BD9CADD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7D4850AE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5A4C1F97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564D1C7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77D084AC" w14:textId="77777777" w:rsidR="002C5ACE" w:rsidRPr="009F21DB" w:rsidRDefault="002C5ACE" w:rsidP="002C5ACE">
      <w:pPr>
        <w:ind w:firstLine="567"/>
        <w:jc w:val="both"/>
        <w:rPr>
          <w:b/>
          <w:sz w:val="28"/>
          <w:szCs w:val="28"/>
        </w:rPr>
      </w:pPr>
      <w:r w:rsidRPr="009F21DB">
        <w:rPr>
          <w:b/>
          <w:sz w:val="28"/>
          <w:szCs w:val="28"/>
        </w:rPr>
        <w:t>Зачтено с оценкой «хорошо»:</w:t>
      </w:r>
    </w:p>
    <w:p w14:paraId="157EC255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- студент строго соблюдал график практики; </w:t>
      </w:r>
    </w:p>
    <w:p w14:paraId="3AF1F67E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6F8A21C7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13EBF9D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F49A84C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47CA69A3" w14:textId="77777777" w:rsidR="002C5ACE" w:rsidRPr="009F21DB" w:rsidRDefault="002C5ACE" w:rsidP="002C5ACE">
      <w:pPr>
        <w:ind w:firstLine="567"/>
        <w:jc w:val="both"/>
        <w:rPr>
          <w:b/>
          <w:sz w:val="28"/>
          <w:szCs w:val="28"/>
        </w:rPr>
      </w:pPr>
      <w:r w:rsidRPr="009F21DB">
        <w:rPr>
          <w:b/>
          <w:sz w:val="28"/>
          <w:szCs w:val="28"/>
        </w:rPr>
        <w:t>Зачтено с оценкой «удовлетворительно»:</w:t>
      </w:r>
    </w:p>
    <w:p w14:paraId="3B438023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- студент строго соблюдал график практики; </w:t>
      </w:r>
    </w:p>
    <w:p w14:paraId="2797841A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7AB3948F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56573E37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BFA9F04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08B350E5" w14:textId="77777777" w:rsidR="002C5ACE" w:rsidRPr="009F21DB" w:rsidRDefault="002C5ACE" w:rsidP="002C5ACE">
      <w:pPr>
        <w:ind w:firstLine="567"/>
        <w:jc w:val="both"/>
        <w:rPr>
          <w:b/>
          <w:sz w:val="28"/>
          <w:szCs w:val="28"/>
        </w:rPr>
      </w:pPr>
      <w:r w:rsidRPr="009F21DB">
        <w:rPr>
          <w:b/>
          <w:sz w:val="28"/>
          <w:szCs w:val="28"/>
        </w:rPr>
        <w:t>Не зачтено с оценкой «неудовлетворительно»:</w:t>
      </w:r>
    </w:p>
    <w:p w14:paraId="62331F28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- студент не соблюдал график практики без уважительной причины; </w:t>
      </w:r>
    </w:p>
    <w:p w14:paraId="5E3F23B0" w14:textId="506B538C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- отчет не имеет детализированного анализа собранного </w:t>
      </w:r>
      <w:r w:rsidR="009F21DB" w:rsidRPr="009F21DB">
        <w:rPr>
          <w:sz w:val="28"/>
          <w:szCs w:val="28"/>
        </w:rPr>
        <w:t>материала, студентом</w:t>
      </w:r>
      <w:r w:rsidRPr="009F21DB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3748EED4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студент не овладел компетенциями, указанными в программе;</w:t>
      </w:r>
    </w:p>
    <w:p w14:paraId="03FF1755" w14:textId="70608239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lastRenderedPageBreak/>
        <w:t xml:space="preserve">- </w:t>
      </w:r>
      <w:r w:rsidR="009F21DB" w:rsidRPr="009F21DB">
        <w:rPr>
          <w:sz w:val="28"/>
          <w:szCs w:val="28"/>
        </w:rPr>
        <w:t>доклад и презентация выполнены без должной связи с</w:t>
      </w:r>
      <w:r w:rsidRPr="009F21DB">
        <w:rPr>
          <w:sz w:val="28"/>
          <w:szCs w:val="28"/>
        </w:rPr>
        <w:t xml:space="preserve">           программой практики;</w:t>
      </w:r>
    </w:p>
    <w:p w14:paraId="6C2EC2F6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- обучающийся не ответил на поставленные вопросы.</w:t>
      </w:r>
    </w:p>
    <w:p w14:paraId="58FA4237" w14:textId="77777777" w:rsidR="002C5ACE" w:rsidRPr="009F21DB" w:rsidRDefault="002C5ACE" w:rsidP="002C5ACE">
      <w:pPr>
        <w:ind w:firstLine="709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14:paraId="13CB12B9" w14:textId="37D0316B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4904B016" w14:textId="53E40A24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6E65F239" w14:textId="580A6B2B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22BE3135" w14:textId="757276E6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43483BAF" w14:textId="4526723B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6EF90A1D" w14:textId="6305DBB7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72CAEBF2" w14:textId="6DCA9567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0FD27F3D" w14:textId="19681384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48C165F3" w14:textId="3E71018E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10557C1B" w14:textId="3A86D147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611776D8" w14:textId="5C372571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7EC279F0" w14:textId="05CCD697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1E510FA3" w14:textId="26D19D35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5288CE8C" w14:textId="6568B7F5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7D662FCE" w14:textId="5444F110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73E0DD22" w14:textId="149057E4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4319E296" w14:textId="4170B0D4" w:rsidR="002C5ACE" w:rsidRDefault="002C5ACE" w:rsidP="002C5ACE">
      <w:pPr>
        <w:jc w:val="both"/>
        <w:rPr>
          <w:sz w:val="28"/>
          <w:szCs w:val="28"/>
        </w:rPr>
      </w:pPr>
    </w:p>
    <w:p w14:paraId="1B3C930E" w14:textId="7DE231FC" w:rsidR="009F21DB" w:rsidRDefault="009F21DB" w:rsidP="002C5ACE">
      <w:pPr>
        <w:jc w:val="both"/>
        <w:rPr>
          <w:sz w:val="28"/>
          <w:szCs w:val="28"/>
        </w:rPr>
      </w:pPr>
    </w:p>
    <w:p w14:paraId="69A48FB3" w14:textId="6929A94E" w:rsidR="009F21DB" w:rsidRDefault="009F21DB" w:rsidP="002C5ACE">
      <w:pPr>
        <w:jc w:val="both"/>
        <w:rPr>
          <w:sz w:val="28"/>
          <w:szCs w:val="28"/>
        </w:rPr>
      </w:pPr>
    </w:p>
    <w:p w14:paraId="7E510906" w14:textId="05D41668" w:rsidR="009F21DB" w:rsidRDefault="009F21DB" w:rsidP="002C5ACE">
      <w:pPr>
        <w:jc w:val="both"/>
        <w:rPr>
          <w:sz w:val="28"/>
          <w:szCs w:val="28"/>
        </w:rPr>
      </w:pPr>
    </w:p>
    <w:p w14:paraId="346C4490" w14:textId="388F054E" w:rsidR="009F21DB" w:rsidRDefault="009F21DB" w:rsidP="002C5ACE">
      <w:pPr>
        <w:jc w:val="both"/>
        <w:rPr>
          <w:sz w:val="28"/>
          <w:szCs w:val="28"/>
        </w:rPr>
      </w:pPr>
    </w:p>
    <w:p w14:paraId="61CB55A1" w14:textId="50A0E897" w:rsidR="009F21DB" w:rsidRDefault="009F21DB" w:rsidP="002C5ACE">
      <w:pPr>
        <w:jc w:val="both"/>
        <w:rPr>
          <w:sz w:val="28"/>
          <w:szCs w:val="28"/>
        </w:rPr>
      </w:pPr>
    </w:p>
    <w:p w14:paraId="4807C04C" w14:textId="6C68FC79" w:rsidR="009F21DB" w:rsidRDefault="009F21DB" w:rsidP="002C5ACE">
      <w:pPr>
        <w:jc w:val="both"/>
        <w:rPr>
          <w:sz w:val="28"/>
          <w:szCs w:val="28"/>
        </w:rPr>
      </w:pPr>
    </w:p>
    <w:p w14:paraId="12AA9822" w14:textId="359B12AA" w:rsidR="009F21DB" w:rsidRDefault="009F21DB" w:rsidP="002C5ACE">
      <w:pPr>
        <w:jc w:val="both"/>
        <w:rPr>
          <w:sz w:val="28"/>
          <w:szCs w:val="28"/>
        </w:rPr>
      </w:pPr>
    </w:p>
    <w:p w14:paraId="1927D415" w14:textId="27FFF8AE" w:rsidR="009F21DB" w:rsidRDefault="009F21DB" w:rsidP="002C5ACE">
      <w:pPr>
        <w:jc w:val="both"/>
        <w:rPr>
          <w:sz w:val="28"/>
          <w:szCs w:val="28"/>
        </w:rPr>
      </w:pPr>
    </w:p>
    <w:p w14:paraId="21F3F6E4" w14:textId="27534DD7" w:rsidR="009F21DB" w:rsidRDefault="009F21DB" w:rsidP="002C5ACE">
      <w:pPr>
        <w:jc w:val="both"/>
        <w:rPr>
          <w:sz w:val="28"/>
          <w:szCs w:val="28"/>
        </w:rPr>
      </w:pPr>
    </w:p>
    <w:p w14:paraId="41DDEFBF" w14:textId="7A434687" w:rsidR="009F21DB" w:rsidRDefault="009F21DB" w:rsidP="002C5ACE">
      <w:pPr>
        <w:jc w:val="both"/>
        <w:rPr>
          <w:sz w:val="28"/>
          <w:szCs w:val="28"/>
        </w:rPr>
      </w:pPr>
    </w:p>
    <w:p w14:paraId="01F5A893" w14:textId="4850C8DF" w:rsidR="009F21DB" w:rsidRDefault="009F21DB" w:rsidP="002C5ACE">
      <w:pPr>
        <w:jc w:val="both"/>
        <w:rPr>
          <w:sz w:val="28"/>
          <w:szCs w:val="28"/>
        </w:rPr>
      </w:pPr>
    </w:p>
    <w:p w14:paraId="5E36F911" w14:textId="7DFDDAC9" w:rsidR="009F21DB" w:rsidRDefault="009F21DB" w:rsidP="002C5ACE">
      <w:pPr>
        <w:jc w:val="both"/>
        <w:rPr>
          <w:sz w:val="28"/>
          <w:szCs w:val="28"/>
        </w:rPr>
      </w:pPr>
    </w:p>
    <w:p w14:paraId="0EBF5A84" w14:textId="5E00396A" w:rsidR="009F21DB" w:rsidRDefault="009F21DB" w:rsidP="002C5ACE">
      <w:pPr>
        <w:jc w:val="both"/>
        <w:rPr>
          <w:sz w:val="28"/>
          <w:szCs w:val="28"/>
        </w:rPr>
      </w:pPr>
    </w:p>
    <w:p w14:paraId="49A791F1" w14:textId="3C969CBF" w:rsidR="009F21DB" w:rsidRDefault="009F21DB" w:rsidP="002C5ACE">
      <w:pPr>
        <w:jc w:val="both"/>
        <w:rPr>
          <w:sz w:val="28"/>
          <w:szCs w:val="28"/>
        </w:rPr>
      </w:pPr>
    </w:p>
    <w:p w14:paraId="79082F30" w14:textId="4A07428B" w:rsidR="009F21DB" w:rsidRDefault="009F21DB" w:rsidP="002C5ACE">
      <w:pPr>
        <w:jc w:val="both"/>
        <w:rPr>
          <w:sz w:val="28"/>
          <w:szCs w:val="28"/>
        </w:rPr>
      </w:pPr>
    </w:p>
    <w:p w14:paraId="13909CF3" w14:textId="2DE1D093" w:rsidR="009F21DB" w:rsidRDefault="009F21DB" w:rsidP="002C5ACE">
      <w:pPr>
        <w:jc w:val="both"/>
        <w:rPr>
          <w:sz w:val="28"/>
          <w:szCs w:val="28"/>
        </w:rPr>
      </w:pPr>
    </w:p>
    <w:p w14:paraId="4B0B5704" w14:textId="0D161676" w:rsidR="009F21DB" w:rsidRDefault="009F21DB" w:rsidP="002C5ACE">
      <w:pPr>
        <w:jc w:val="both"/>
        <w:rPr>
          <w:sz w:val="28"/>
          <w:szCs w:val="28"/>
        </w:rPr>
      </w:pPr>
    </w:p>
    <w:p w14:paraId="236876D3" w14:textId="79A33AD7" w:rsidR="009F21DB" w:rsidRDefault="009F21DB" w:rsidP="002C5ACE">
      <w:pPr>
        <w:jc w:val="both"/>
        <w:rPr>
          <w:sz w:val="28"/>
          <w:szCs w:val="28"/>
        </w:rPr>
      </w:pPr>
    </w:p>
    <w:p w14:paraId="0615412C" w14:textId="7871DA38" w:rsidR="009F21DB" w:rsidRDefault="009F21DB" w:rsidP="002C5ACE">
      <w:pPr>
        <w:jc w:val="both"/>
        <w:rPr>
          <w:sz w:val="28"/>
          <w:szCs w:val="28"/>
        </w:rPr>
      </w:pPr>
    </w:p>
    <w:p w14:paraId="42CDA11C" w14:textId="65AA984B" w:rsidR="009F21DB" w:rsidRDefault="009F21DB" w:rsidP="002C5ACE">
      <w:pPr>
        <w:jc w:val="both"/>
        <w:rPr>
          <w:sz w:val="28"/>
          <w:szCs w:val="28"/>
        </w:rPr>
      </w:pPr>
    </w:p>
    <w:p w14:paraId="5CA16F61" w14:textId="77777777" w:rsidR="009F21DB" w:rsidRPr="009F21DB" w:rsidRDefault="009F21DB" w:rsidP="002C5ACE">
      <w:pPr>
        <w:jc w:val="both"/>
        <w:rPr>
          <w:sz w:val="28"/>
          <w:szCs w:val="28"/>
        </w:rPr>
      </w:pPr>
    </w:p>
    <w:p w14:paraId="5316650A" w14:textId="77777777" w:rsidR="002C5ACE" w:rsidRPr="009F21DB" w:rsidRDefault="002C5ACE" w:rsidP="002C5ACE">
      <w:pPr>
        <w:tabs>
          <w:tab w:val="left" w:pos="1134"/>
        </w:tabs>
        <w:jc w:val="right"/>
        <w:rPr>
          <w:sz w:val="28"/>
          <w:szCs w:val="28"/>
        </w:rPr>
      </w:pPr>
      <w:r w:rsidRPr="009F21DB">
        <w:rPr>
          <w:sz w:val="28"/>
          <w:szCs w:val="28"/>
        </w:rPr>
        <w:lastRenderedPageBreak/>
        <w:t>Приложение 1</w:t>
      </w:r>
    </w:p>
    <w:p w14:paraId="1D2F1497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14:paraId="3235A42C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EE7F21E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3404357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14:paraId="43641D4C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F21DB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«Рязанский государственный радиотехнический университет </w:t>
      </w:r>
    </w:p>
    <w:p w14:paraId="72C4CB64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F21DB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>имени В.Ф. Уткина»</w:t>
      </w:r>
    </w:p>
    <w:p w14:paraId="02BBB2EB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CB90F3" w14:textId="77777777" w:rsidR="002C5ACE" w:rsidRPr="009F21DB" w:rsidRDefault="002C5ACE" w:rsidP="002C5ACE">
      <w:pPr>
        <w:pStyle w:val="1"/>
        <w:shd w:val="clear" w:color="auto" w:fill="auto"/>
        <w:spacing w:before="0" w:line="240" w:lineRule="auto"/>
        <w:ind w:left="3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D84A13C" w14:textId="77777777" w:rsidR="002C5ACE" w:rsidRPr="009F21DB" w:rsidRDefault="002C5ACE" w:rsidP="002C5ACE">
      <w:pPr>
        <w:pStyle w:val="a3"/>
        <w:spacing w:after="0"/>
        <w:ind w:left="3960"/>
        <w:rPr>
          <w:sz w:val="28"/>
          <w:szCs w:val="28"/>
        </w:rPr>
      </w:pPr>
      <w:r w:rsidRPr="009F21DB">
        <w:rPr>
          <w:sz w:val="28"/>
          <w:szCs w:val="28"/>
        </w:rPr>
        <w:t>Заведующий кафедрой РУС</w:t>
      </w:r>
    </w:p>
    <w:p w14:paraId="042A3505" w14:textId="77777777" w:rsidR="002C5ACE" w:rsidRPr="009F21DB" w:rsidRDefault="002C5ACE" w:rsidP="002C5ACE">
      <w:pPr>
        <w:pStyle w:val="a3"/>
        <w:spacing w:after="0"/>
        <w:ind w:left="3960"/>
        <w:rPr>
          <w:sz w:val="28"/>
          <w:szCs w:val="28"/>
        </w:rPr>
      </w:pPr>
      <w:r w:rsidRPr="009F21DB">
        <w:rPr>
          <w:sz w:val="28"/>
          <w:szCs w:val="28"/>
        </w:rPr>
        <w:t>______________________</w:t>
      </w:r>
    </w:p>
    <w:p w14:paraId="6240B976" w14:textId="6DA9BC03" w:rsidR="002C5ACE" w:rsidRPr="009F21DB" w:rsidRDefault="002C5ACE" w:rsidP="002C5ACE">
      <w:pPr>
        <w:pStyle w:val="a3"/>
        <w:spacing w:after="0"/>
        <w:ind w:left="3960"/>
        <w:rPr>
          <w:sz w:val="28"/>
          <w:szCs w:val="28"/>
          <w:lang w:val="ru-RU"/>
        </w:rPr>
      </w:pPr>
      <w:r w:rsidRPr="009F21DB">
        <w:rPr>
          <w:sz w:val="28"/>
          <w:szCs w:val="28"/>
        </w:rPr>
        <w:t xml:space="preserve"> </w:t>
      </w:r>
      <w:r w:rsidR="00623026">
        <w:rPr>
          <w:sz w:val="28"/>
          <w:szCs w:val="28"/>
          <w:lang w:val="ru-RU"/>
        </w:rPr>
        <w:t>ка</w:t>
      </w:r>
      <w:r w:rsidR="009F21DB">
        <w:rPr>
          <w:sz w:val="28"/>
          <w:szCs w:val="28"/>
          <w:lang w:val="ru-RU"/>
        </w:rPr>
        <w:t>н</w:t>
      </w:r>
      <w:r w:rsidR="00623026">
        <w:rPr>
          <w:sz w:val="28"/>
          <w:szCs w:val="28"/>
          <w:lang w:val="ru-RU"/>
        </w:rPr>
        <w:t>д</w:t>
      </w:r>
      <w:r w:rsidR="009F21DB">
        <w:rPr>
          <w:sz w:val="28"/>
          <w:szCs w:val="28"/>
          <w:lang w:val="ru-RU"/>
        </w:rPr>
        <w:t>.</w:t>
      </w:r>
      <w:r w:rsidRPr="009F21DB">
        <w:rPr>
          <w:sz w:val="28"/>
          <w:szCs w:val="28"/>
          <w:lang w:val="ru-RU"/>
        </w:rPr>
        <w:t xml:space="preserve"> техн. наук</w:t>
      </w:r>
      <w:r w:rsidRPr="009F21DB">
        <w:rPr>
          <w:sz w:val="28"/>
          <w:szCs w:val="28"/>
        </w:rPr>
        <w:t xml:space="preserve">, </w:t>
      </w:r>
    </w:p>
    <w:p w14:paraId="6817C9FE" w14:textId="5AACD634" w:rsidR="002C5ACE" w:rsidRPr="009F21DB" w:rsidRDefault="009F21DB" w:rsidP="002C5ACE">
      <w:pPr>
        <w:pStyle w:val="a3"/>
        <w:spacing w:after="0"/>
        <w:ind w:left="3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доц. Дмитриев В.Т.</w:t>
      </w:r>
    </w:p>
    <w:p w14:paraId="73AD0537" w14:textId="77777777" w:rsidR="002C5ACE" w:rsidRPr="009F21DB" w:rsidRDefault="002C5ACE" w:rsidP="002C5ACE">
      <w:pPr>
        <w:pStyle w:val="a3"/>
        <w:spacing w:after="0"/>
        <w:ind w:firstLine="3960"/>
        <w:rPr>
          <w:sz w:val="28"/>
          <w:szCs w:val="28"/>
        </w:rPr>
      </w:pPr>
      <w:r w:rsidRPr="009F21DB">
        <w:rPr>
          <w:sz w:val="28"/>
          <w:szCs w:val="28"/>
        </w:rPr>
        <w:t>«__» ________ 20_ г.</w:t>
      </w:r>
    </w:p>
    <w:p w14:paraId="4FADF70E" w14:textId="77777777" w:rsidR="002C5ACE" w:rsidRPr="009F21DB" w:rsidRDefault="002C5ACE" w:rsidP="002C5ACE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  <w:bookmarkStart w:id="0" w:name="bookmark0"/>
    </w:p>
    <w:p w14:paraId="5FEBB976" w14:textId="77777777" w:rsidR="002C5ACE" w:rsidRPr="009F21DB" w:rsidRDefault="002C5ACE" w:rsidP="002C5ACE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</w:rPr>
      </w:pPr>
      <w:r w:rsidRPr="009F21DB">
        <w:rPr>
          <w:rFonts w:ascii="Times New Roman" w:hAnsi="Times New Roman" w:cs="Times New Roman"/>
        </w:rPr>
        <w:t>ЗАДАНИЕ</w:t>
      </w:r>
      <w:bookmarkEnd w:id="0"/>
      <w:r w:rsidRPr="009F21DB">
        <w:rPr>
          <w:rFonts w:ascii="Times New Roman" w:hAnsi="Times New Roman" w:cs="Times New Roman"/>
        </w:rPr>
        <w:t xml:space="preserve"> НА УЧЕБНУЮ ПРАКТИКУ</w:t>
      </w:r>
    </w:p>
    <w:p w14:paraId="7136DADA" w14:textId="77777777" w:rsidR="002C5ACE" w:rsidRPr="009F21DB" w:rsidRDefault="002C5ACE" w:rsidP="002C5ACE">
      <w:pPr>
        <w:pStyle w:val="a6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обучающемуся __ курса, ___ учебной группы</w:t>
      </w:r>
    </w:p>
    <w:p w14:paraId="6076C81E" w14:textId="77777777" w:rsidR="002C5ACE" w:rsidRPr="009F21DB" w:rsidRDefault="002C5ACE" w:rsidP="002C5ACE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14:paraId="47E80888" w14:textId="77777777" w:rsidR="002C5ACE" w:rsidRPr="009F21DB" w:rsidRDefault="002C5ACE" w:rsidP="002C5ACE">
      <w:pPr>
        <w:pStyle w:val="a6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9C16E2" w14:textId="77777777" w:rsidR="002C5ACE" w:rsidRPr="009F21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F21DB">
        <w:rPr>
          <w:rFonts w:ascii="Times New Roman" w:hAnsi="Times New Roman" w:cs="Times New Roman"/>
          <w:i/>
          <w:sz w:val="28"/>
          <w:szCs w:val="28"/>
          <w:u w:val="single"/>
        </w:rPr>
        <w:t xml:space="preserve">11.03.02. «Инфокоммуникационные технологии и системы связи» </w:t>
      </w:r>
    </w:p>
    <w:p w14:paraId="1E26AEE6" w14:textId="77777777" w:rsidR="002C5ACE" w:rsidRPr="009F21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D107C61" w14:textId="77777777" w:rsidR="002C5ACE" w:rsidRPr="009F21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9F21D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F21D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Сети, системы и устройства телекоммуникаций» </w:t>
      </w:r>
    </w:p>
    <w:p w14:paraId="0C807261" w14:textId="77777777" w:rsidR="002C5ACE" w:rsidRPr="009F21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6B09E3F" w14:textId="77777777" w:rsidR="002C5ACE" w:rsidRPr="009F21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9F21D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F21DB">
        <w:rPr>
          <w:rFonts w:ascii="Times New Roman" w:hAnsi="Times New Roman" w:cs="Times New Roman"/>
          <w:i/>
          <w:sz w:val="28"/>
          <w:szCs w:val="28"/>
          <w:u w:val="single"/>
        </w:rPr>
        <w:t>Радиоуправление и связь»</w:t>
      </w:r>
    </w:p>
    <w:p w14:paraId="30B3BAC4" w14:textId="77777777" w:rsidR="002C5ACE" w:rsidRPr="009F21DB" w:rsidRDefault="002C5ACE" w:rsidP="002C5ACE">
      <w:pPr>
        <w:pStyle w:val="a6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A10CFE9" w14:textId="77777777" w:rsidR="002C5ACE" w:rsidRPr="009F21DB" w:rsidRDefault="002C5ACE" w:rsidP="002C5ACE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9F21DB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14:paraId="72050E42" w14:textId="77777777" w:rsidR="002C5ACE" w:rsidRPr="009F21DB" w:rsidRDefault="002C5ACE" w:rsidP="002C5ACE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9F21DB">
        <w:rPr>
          <w:rStyle w:val="100"/>
          <w:sz w:val="28"/>
          <w:szCs w:val="28"/>
          <w:lang w:eastAsia="ru-RU"/>
        </w:rPr>
        <w:t>(фамилия, имя, отчество полностью, ученая степень, должность)</w:t>
      </w:r>
    </w:p>
    <w:p w14:paraId="4700FA7A" w14:textId="77777777" w:rsidR="002C5ACE" w:rsidRPr="009F21DB" w:rsidRDefault="002C5ACE" w:rsidP="002C5ACE">
      <w:pPr>
        <w:pStyle w:val="a3"/>
        <w:spacing w:after="0"/>
        <w:jc w:val="both"/>
        <w:rPr>
          <w:color w:val="000000"/>
          <w:sz w:val="28"/>
          <w:szCs w:val="28"/>
        </w:rPr>
      </w:pPr>
    </w:p>
    <w:p w14:paraId="0B9607F2" w14:textId="77777777" w:rsidR="002C5ACE" w:rsidRPr="009F21DB" w:rsidRDefault="002C5ACE" w:rsidP="002C5ACE">
      <w:pPr>
        <w:pStyle w:val="a3"/>
        <w:spacing w:after="0"/>
        <w:jc w:val="both"/>
        <w:rPr>
          <w:color w:val="000000"/>
          <w:sz w:val="28"/>
          <w:szCs w:val="28"/>
        </w:rPr>
      </w:pPr>
      <w:r w:rsidRPr="009F21DB">
        <w:rPr>
          <w:color w:val="000000"/>
          <w:sz w:val="28"/>
          <w:szCs w:val="28"/>
        </w:rPr>
        <w:t>В ходе выполнения учебной практики требуется:</w:t>
      </w:r>
    </w:p>
    <w:tbl>
      <w:tblPr>
        <w:tblW w:w="68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74"/>
        <w:gridCol w:w="2829"/>
        <w:gridCol w:w="3291"/>
      </w:tblGrid>
      <w:tr w:rsidR="002C5ACE" w:rsidRPr="009F21DB" w14:paraId="327B3C96" w14:textId="77777777" w:rsidTr="004F2DAA">
        <w:tc>
          <w:tcPr>
            <w:tcW w:w="774" w:type="dxa"/>
            <w:tcMar>
              <w:left w:w="54" w:type="dxa"/>
            </w:tcMar>
            <w:vAlign w:val="center"/>
          </w:tcPr>
          <w:p w14:paraId="15BB786D" w14:textId="77777777" w:rsidR="002C5ACE" w:rsidRPr="009F21DB" w:rsidRDefault="002C5ACE" w:rsidP="004F2DAA">
            <w:pPr>
              <w:pStyle w:val="a7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  <w:vAlign w:val="center"/>
          </w:tcPr>
          <w:p w14:paraId="5407B933" w14:textId="77777777" w:rsidR="002C5ACE" w:rsidRPr="009F21DB" w:rsidRDefault="002C5ACE" w:rsidP="004F2DAA">
            <w:pPr>
              <w:pStyle w:val="a7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4758BDEE" w14:textId="77777777" w:rsidR="002C5ACE" w:rsidRPr="009F21DB" w:rsidRDefault="002C5ACE" w:rsidP="004F2DAA">
            <w:pPr>
              <w:pStyle w:val="a7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2C5ACE" w:rsidRPr="009F21DB" w14:paraId="3669E4D6" w14:textId="77777777" w:rsidTr="004F2DAA">
        <w:tc>
          <w:tcPr>
            <w:tcW w:w="774" w:type="dxa"/>
            <w:tcMar>
              <w:left w:w="54" w:type="dxa"/>
            </w:tcMar>
          </w:tcPr>
          <w:p w14:paraId="3CD01A43" w14:textId="77777777" w:rsidR="002C5ACE" w:rsidRPr="009F21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168C5907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1402F78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C5ACE" w:rsidRPr="009F21DB" w14:paraId="1887589C" w14:textId="77777777" w:rsidTr="004F2DAA">
        <w:tc>
          <w:tcPr>
            <w:tcW w:w="774" w:type="dxa"/>
            <w:tcMar>
              <w:left w:w="54" w:type="dxa"/>
            </w:tcMar>
          </w:tcPr>
          <w:p w14:paraId="177CC235" w14:textId="77777777" w:rsidR="002C5ACE" w:rsidRPr="009F21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28332447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D037409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C5ACE" w:rsidRPr="009F21DB" w14:paraId="30EF83F0" w14:textId="77777777" w:rsidTr="004F2DAA">
        <w:tc>
          <w:tcPr>
            <w:tcW w:w="774" w:type="dxa"/>
            <w:tcMar>
              <w:left w:w="54" w:type="dxa"/>
            </w:tcMar>
          </w:tcPr>
          <w:p w14:paraId="1B5F1C42" w14:textId="77777777" w:rsidR="002C5ACE" w:rsidRPr="009F21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2ACBE3AC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AEA1333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C5ACE" w:rsidRPr="009F21DB" w14:paraId="23F830F0" w14:textId="77777777" w:rsidTr="004F2DAA">
        <w:tc>
          <w:tcPr>
            <w:tcW w:w="774" w:type="dxa"/>
            <w:tcMar>
              <w:left w:w="54" w:type="dxa"/>
            </w:tcMar>
          </w:tcPr>
          <w:p w14:paraId="6FA56421" w14:textId="77777777" w:rsidR="002C5ACE" w:rsidRPr="009F21DB" w:rsidRDefault="002C5ACE" w:rsidP="002C5ACE">
            <w:pPr>
              <w:pStyle w:val="a7"/>
              <w:numPr>
                <w:ilvl w:val="0"/>
                <w:numId w:val="4"/>
              </w:numPr>
              <w:ind w:left="0" w:firstLine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left w:val="single" w:sz="2" w:space="0" w:color="000000"/>
            </w:tcBorders>
            <w:tcMar>
              <w:left w:w="54" w:type="dxa"/>
            </w:tcMar>
          </w:tcPr>
          <w:p w14:paraId="36FF2CF1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Подготовка отчета о практике</w:t>
            </w:r>
          </w:p>
        </w:tc>
        <w:tc>
          <w:tcPr>
            <w:tcW w:w="329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66BE334" w14:textId="77777777" w:rsidR="002C5ACE" w:rsidRPr="009F21DB" w:rsidRDefault="002C5ACE" w:rsidP="004F2DAA">
            <w:pPr>
              <w:pStyle w:val="a7"/>
              <w:rPr>
                <w:color w:val="000000"/>
                <w:kern w:val="0"/>
                <w:sz w:val="28"/>
                <w:szCs w:val="28"/>
              </w:rPr>
            </w:pPr>
            <w:r w:rsidRPr="009F21DB">
              <w:rPr>
                <w:color w:val="000000"/>
                <w:kern w:val="0"/>
                <w:sz w:val="28"/>
                <w:szCs w:val="28"/>
              </w:rPr>
              <w:t>Последняя неделя практики</w:t>
            </w:r>
          </w:p>
        </w:tc>
      </w:tr>
    </w:tbl>
    <w:p w14:paraId="037A2229" w14:textId="77777777" w:rsidR="002C5ACE" w:rsidRPr="009F21DB" w:rsidRDefault="002C5ACE" w:rsidP="002C5ACE">
      <w:pPr>
        <w:pStyle w:val="a3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9F21DB">
        <w:rPr>
          <w:sz w:val="28"/>
          <w:szCs w:val="28"/>
        </w:rPr>
        <w:t xml:space="preserve">Трудоемкость практики: </w:t>
      </w:r>
    </w:p>
    <w:p w14:paraId="7F7D307E" w14:textId="77777777" w:rsidR="002C5ACE" w:rsidRPr="009F21DB" w:rsidRDefault="002C5ACE" w:rsidP="002C5ACE">
      <w:pPr>
        <w:pStyle w:val="a3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9F21DB">
        <w:rPr>
          <w:sz w:val="28"/>
          <w:szCs w:val="28"/>
        </w:rPr>
        <w:t>Сроки прохождения практики:</w:t>
      </w:r>
    </w:p>
    <w:p w14:paraId="00BA5B6C" w14:textId="77777777" w:rsidR="002C5ACE" w:rsidRPr="009F21DB" w:rsidRDefault="002C5ACE" w:rsidP="002C5ACE">
      <w:pPr>
        <w:pStyle w:val="a3"/>
        <w:spacing w:after="0"/>
        <w:rPr>
          <w:sz w:val="28"/>
          <w:szCs w:val="28"/>
        </w:rPr>
      </w:pPr>
      <w:r w:rsidRPr="009F21DB">
        <w:rPr>
          <w:sz w:val="28"/>
          <w:szCs w:val="28"/>
        </w:rPr>
        <w:tab/>
        <w:t>с «__» _____ 20__ г.</w:t>
      </w:r>
    </w:p>
    <w:p w14:paraId="0851E547" w14:textId="77777777" w:rsidR="002C5ACE" w:rsidRPr="009F21DB" w:rsidRDefault="002C5ACE" w:rsidP="002C5ACE">
      <w:pPr>
        <w:pStyle w:val="a3"/>
        <w:spacing w:after="0"/>
        <w:ind w:firstLine="567"/>
        <w:rPr>
          <w:sz w:val="28"/>
          <w:szCs w:val="28"/>
        </w:rPr>
      </w:pPr>
      <w:r w:rsidRPr="009F21DB">
        <w:rPr>
          <w:sz w:val="28"/>
          <w:szCs w:val="28"/>
        </w:rPr>
        <w:lastRenderedPageBreak/>
        <w:t>по «__» _____ 20__ г.</w:t>
      </w:r>
    </w:p>
    <w:p w14:paraId="48D57A42" w14:textId="77777777" w:rsidR="002C5ACE" w:rsidRPr="009F21DB" w:rsidRDefault="002C5ACE" w:rsidP="002C5ACE">
      <w:pPr>
        <w:pStyle w:val="a3"/>
        <w:spacing w:after="0"/>
        <w:rPr>
          <w:sz w:val="28"/>
          <w:szCs w:val="28"/>
        </w:rPr>
      </w:pPr>
    </w:p>
    <w:p w14:paraId="40C0146D" w14:textId="77777777" w:rsidR="002C5ACE" w:rsidRPr="009F21DB" w:rsidRDefault="002C5ACE" w:rsidP="002C5ACE">
      <w:pPr>
        <w:pStyle w:val="a3"/>
        <w:spacing w:after="0"/>
        <w:rPr>
          <w:i/>
          <w:sz w:val="28"/>
          <w:szCs w:val="28"/>
        </w:rPr>
      </w:pPr>
      <w:r w:rsidRPr="009F21DB">
        <w:rPr>
          <w:sz w:val="28"/>
          <w:szCs w:val="28"/>
        </w:rPr>
        <w:t xml:space="preserve">Место прохождения практики: </w:t>
      </w:r>
      <w:r w:rsidRPr="009F21DB">
        <w:rPr>
          <w:i/>
          <w:sz w:val="28"/>
          <w:szCs w:val="28"/>
        </w:rPr>
        <w:t>________________________________</w:t>
      </w:r>
    </w:p>
    <w:p w14:paraId="23DC5EAF" w14:textId="77777777" w:rsidR="002C5ACE" w:rsidRPr="009F21DB" w:rsidRDefault="002C5ACE" w:rsidP="002C5ACE">
      <w:pPr>
        <w:rPr>
          <w:sz w:val="28"/>
          <w:szCs w:val="28"/>
        </w:rPr>
      </w:pPr>
    </w:p>
    <w:p w14:paraId="5829252E" w14:textId="77777777" w:rsidR="002C5ACE" w:rsidRPr="009F21DB" w:rsidRDefault="002C5ACE" w:rsidP="002C5ACE">
      <w:pPr>
        <w:rPr>
          <w:sz w:val="28"/>
          <w:szCs w:val="28"/>
        </w:rPr>
      </w:pPr>
      <w:r w:rsidRPr="009F21DB">
        <w:rPr>
          <w:sz w:val="28"/>
          <w:szCs w:val="28"/>
        </w:rPr>
        <w:t>Дата выдачи задания: «___» __________ 20___ г.</w:t>
      </w:r>
    </w:p>
    <w:p w14:paraId="3D844C19" w14:textId="77777777" w:rsidR="002C5ACE" w:rsidRPr="009F21DB" w:rsidRDefault="002C5ACE" w:rsidP="002C5ACE">
      <w:pPr>
        <w:rPr>
          <w:sz w:val="28"/>
          <w:szCs w:val="28"/>
        </w:rPr>
      </w:pPr>
    </w:p>
    <w:p w14:paraId="176834A0" w14:textId="77777777" w:rsidR="002C5ACE" w:rsidRPr="009F21DB" w:rsidRDefault="002C5ACE" w:rsidP="002C5ACE">
      <w:pPr>
        <w:rPr>
          <w:sz w:val="28"/>
          <w:szCs w:val="28"/>
        </w:rPr>
      </w:pPr>
      <w:r w:rsidRPr="009F21DB">
        <w:rPr>
          <w:sz w:val="28"/>
          <w:szCs w:val="28"/>
        </w:rPr>
        <w:t>Руководитель практики: ____________</w:t>
      </w:r>
    </w:p>
    <w:p w14:paraId="13B793ED" w14:textId="77777777" w:rsidR="002C5ACE" w:rsidRPr="009F21DB" w:rsidRDefault="002C5ACE" w:rsidP="002C5ACE">
      <w:pPr>
        <w:rPr>
          <w:sz w:val="28"/>
          <w:szCs w:val="28"/>
        </w:rPr>
      </w:pP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  <w:t>(ученая степень, должность, ФИО, подпись)</w:t>
      </w:r>
    </w:p>
    <w:p w14:paraId="04B2AE9D" w14:textId="77777777" w:rsidR="002C5ACE" w:rsidRPr="009F21DB" w:rsidRDefault="002C5ACE" w:rsidP="002C5ACE">
      <w:pPr>
        <w:rPr>
          <w:sz w:val="28"/>
          <w:szCs w:val="28"/>
        </w:rPr>
      </w:pPr>
    </w:p>
    <w:p w14:paraId="55E16366" w14:textId="77777777" w:rsidR="002C5ACE" w:rsidRPr="009F21DB" w:rsidRDefault="002C5ACE" w:rsidP="002C5ACE">
      <w:pPr>
        <w:rPr>
          <w:sz w:val="28"/>
          <w:szCs w:val="28"/>
        </w:rPr>
      </w:pPr>
      <w:r w:rsidRPr="009F21DB">
        <w:rPr>
          <w:sz w:val="28"/>
          <w:szCs w:val="28"/>
        </w:rPr>
        <w:t>Задание к исполнению принял</w:t>
      </w:r>
    </w:p>
    <w:p w14:paraId="42AF19E5" w14:textId="77777777" w:rsidR="002C5ACE" w:rsidRPr="009F21DB" w:rsidRDefault="002C5ACE" w:rsidP="002C5ACE">
      <w:pPr>
        <w:rPr>
          <w:sz w:val="28"/>
          <w:szCs w:val="28"/>
        </w:rPr>
      </w:pPr>
    </w:p>
    <w:p w14:paraId="528137DD" w14:textId="77777777" w:rsidR="002C5ACE" w:rsidRPr="009F21DB" w:rsidRDefault="002C5ACE" w:rsidP="002C5ACE">
      <w:pPr>
        <w:rPr>
          <w:sz w:val="28"/>
          <w:szCs w:val="28"/>
        </w:rPr>
      </w:pPr>
      <w:r w:rsidRPr="009F21DB">
        <w:rPr>
          <w:sz w:val="28"/>
          <w:szCs w:val="28"/>
        </w:rPr>
        <w:t>обучающийся __________ / ___________ /</w:t>
      </w:r>
    </w:p>
    <w:p w14:paraId="4248F2AD" w14:textId="77777777" w:rsidR="002C5ACE" w:rsidRPr="009F21DB" w:rsidRDefault="002C5ACE" w:rsidP="002C5ACE">
      <w:pPr>
        <w:rPr>
          <w:sz w:val="28"/>
          <w:szCs w:val="28"/>
        </w:rPr>
      </w:pP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  <w:t>(подпись, расшифровка)</w:t>
      </w:r>
    </w:p>
    <w:p w14:paraId="219F0F9F" w14:textId="0B27FE99" w:rsidR="002C5ACE" w:rsidRPr="009F21DB" w:rsidRDefault="002C5ACE" w:rsidP="00E06EDB">
      <w:pPr>
        <w:tabs>
          <w:tab w:val="left" w:pos="1134"/>
        </w:tabs>
        <w:rPr>
          <w:sz w:val="28"/>
          <w:szCs w:val="28"/>
        </w:rPr>
      </w:pPr>
    </w:p>
    <w:p w14:paraId="185ED767" w14:textId="33A27490" w:rsidR="00E06EDB" w:rsidRDefault="00E06EDB" w:rsidP="00E06EDB">
      <w:pPr>
        <w:tabs>
          <w:tab w:val="left" w:pos="1134"/>
        </w:tabs>
        <w:rPr>
          <w:sz w:val="28"/>
          <w:szCs w:val="28"/>
        </w:rPr>
      </w:pPr>
    </w:p>
    <w:p w14:paraId="7A5E92D3" w14:textId="193392AE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6A8ED195" w14:textId="040B4010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3EA54DC0" w14:textId="66A49178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526D96D0" w14:textId="513F8AD2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0DBD6B4A" w14:textId="36C9B6EC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737B48AF" w14:textId="5BA05051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30361F40" w14:textId="27599C57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33CF7106" w14:textId="382FCE98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1D1567C6" w14:textId="593AE681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43A9B8F5" w14:textId="61295D87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0AF5EBAC" w14:textId="175EE0FB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2DE9B934" w14:textId="7A72C652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202F2E1A" w14:textId="4D086E17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57744F9B" w14:textId="241ED2B0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4D857A8F" w14:textId="14BBAAE0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7E970E91" w14:textId="0416BD8D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77727AD9" w14:textId="7DDFD29C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0E9FAD93" w14:textId="1ED2A078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1162DAB0" w14:textId="186C432B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0C598910" w14:textId="61EBE661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31F20097" w14:textId="2C0D632B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18A238F2" w14:textId="226F6AF7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27675169" w14:textId="41AAEE27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557F332C" w14:textId="0BDAF322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69AE1227" w14:textId="55FB41DA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231A2050" w14:textId="3C5667EB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59DD6774" w14:textId="1DD6B91D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51885D8F" w14:textId="777A107C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20D76793" w14:textId="02AD3611" w:rsid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49FFDE7A" w14:textId="77777777" w:rsidR="009F21DB" w:rsidRPr="009F21DB" w:rsidRDefault="009F21DB" w:rsidP="00E06EDB">
      <w:pPr>
        <w:tabs>
          <w:tab w:val="left" w:pos="1134"/>
        </w:tabs>
        <w:rPr>
          <w:sz w:val="28"/>
          <w:szCs w:val="28"/>
        </w:rPr>
      </w:pPr>
    </w:p>
    <w:p w14:paraId="4D52C342" w14:textId="77777777" w:rsidR="002C5ACE" w:rsidRPr="009F21DB" w:rsidRDefault="002C5ACE" w:rsidP="002C5ACE">
      <w:pPr>
        <w:ind w:firstLine="567"/>
        <w:jc w:val="right"/>
        <w:rPr>
          <w:sz w:val="28"/>
          <w:szCs w:val="28"/>
        </w:rPr>
      </w:pPr>
      <w:r w:rsidRPr="009F21DB">
        <w:rPr>
          <w:sz w:val="28"/>
          <w:szCs w:val="28"/>
        </w:rPr>
        <w:lastRenderedPageBreak/>
        <w:t>Приложение 2</w:t>
      </w:r>
    </w:p>
    <w:p w14:paraId="7B19A2C0" w14:textId="77777777" w:rsidR="002C5ACE" w:rsidRPr="009F21DB" w:rsidRDefault="002C5ACE" w:rsidP="002C5ACE">
      <w:pPr>
        <w:ind w:firstLine="567"/>
        <w:jc w:val="center"/>
        <w:rPr>
          <w:sz w:val="28"/>
          <w:szCs w:val="28"/>
        </w:rPr>
      </w:pPr>
      <w:r w:rsidRPr="009F21DB">
        <w:rPr>
          <w:sz w:val="28"/>
          <w:szCs w:val="28"/>
        </w:rPr>
        <w:t>ОТЧЕТ</w:t>
      </w:r>
    </w:p>
    <w:p w14:paraId="21858F8C" w14:textId="77777777" w:rsidR="002C5ACE" w:rsidRPr="009F21DB" w:rsidRDefault="002C5ACE" w:rsidP="002C5ACE">
      <w:pPr>
        <w:ind w:firstLine="567"/>
        <w:jc w:val="center"/>
        <w:rPr>
          <w:sz w:val="28"/>
          <w:szCs w:val="28"/>
        </w:rPr>
      </w:pPr>
      <w:r w:rsidRPr="009F21DB">
        <w:rPr>
          <w:sz w:val="28"/>
          <w:szCs w:val="28"/>
        </w:rPr>
        <w:t>об учебной практике</w:t>
      </w:r>
    </w:p>
    <w:p w14:paraId="1BE0A1A3" w14:textId="77777777" w:rsidR="002C5ACE" w:rsidRPr="009F21DB" w:rsidRDefault="002C5ACE" w:rsidP="002C5ACE">
      <w:pPr>
        <w:ind w:firstLine="567"/>
        <w:jc w:val="center"/>
        <w:rPr>
          <w:sz w:val="28"/>
          <w:szCs w:val="28"/>
        </w:rPr>
      </w:pPr>
      <w:r w:rsidRPr="009F21DB">
        <w:rPr>
          <w:sz w:val="28"/>
          <w:szCs w:val="28"/>
        </w:rPr>
        <w:t>студента группы ___</w:t>
      </w:r>
      <w:proofErr w:type="gramStart"/>
      <w:r w:rsidRPr="009F21DB">
        <w:rPr>
          <w:sz w:val="28"/>
          <w:szCs w:val="28"/>
        </w:rPr>
        <w:t>_  _</w:t>
      </w:r>
      <w:proofErr w:type="gramEnd"/>
      <w:r w:rsidRPr="009F21DB">
        <w:rPr>
          <w:sz w:val="28"/>
          <w:szCs w:val="28"/>
        </w:rPr>
        <w:t>___________________________</w:t>
      </w:r>
    </w:p>
    <w:p w14:paraId="13A5B166" w14:textId="77777777" w:rsidR="002C5ACE" w:rsidRPr="009F21DB" w:rsidRDefault="002C5ACE" w:rsidP="002C5ACE">
      <w:pPr>
        <w:ind w:firstLine="3600"/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              (ФИО)</w:t>
      </w:r>
    </w:p>
    <w:p w14:paraId="56935EF5" w14:textId="77777777" w:rsidR="002C5ACE" w:rsidRPr="009F21DB" w:rsidRDefault="002C5ACE" w:rsidP="002C5ACE">
      <w:pPr>
        <w:ind w:firstLine="567"/>
        <w:jc w:val="center"/>
        <w:rPr>
          <w:sz w:val="28"/>
          <w:szCs w:val="28"/>
        </w:rPr>
      </w:pPr>
    </w:p>
    <w:p w14:paraId="6EAED317" w14:textId="77777777" w:rsidR="002C5ACE" w:rsidRPr="009F21DB" w:rsidRDefault="002C5ACE" w:rsidP="002C5ACE">
      <w:pPr>
        <w:pStyle w:val="a3"/>
        <w:spacing w:after="0"/>
        <w:rPr>
          <w:i/>
          <w:sz w:val="28"/>
          <w:szCs w:val="28"/>
        </w:rPr>
      </w:pPr>
      <w:r w:rsidRPr="009F21DB">
        <w:rPr>
          <w:sz w:val="28"/>
          <w:szCs w:val="28"/>
        </w:rPr>
        <w:t xml:space="preserve">Место прохождения практики: </w:t>
      </w:r>
      <w:r w:rsidRPr="009F21DB">
        <w:rPr>
          <w:i/>
          <w:sz w:val="28"/>
          <w:szCs w:val="28"/>
        </w:rPr>
        <w:t>________________________________</w:t>
      </w:r>
    </w:p>
    <w:p w14:paraId="43E4FD63" w14:textId="77777777" w:rsidR="002C5ACE" w:rsidRPr="009F21DB" w:rsidRDefault="002C5ACE" w:rsidP="002C5ACE">
      <w:pPr>
        <w:ind w:firstLine="567"/>
        <w:jc w:val="center"/>
        <w:rPr>
          <w:sz w:val="28"/>
          <w:szCs w:val="28"/>
        </w:rPr>
      </w:pPr>
    </w:p>
    <w:p w14:paraId="42D98553" w14:textId="77777777" w:rsidR="002C5ACE" w:rsidRPr="009F21DB" w:rsidRDefault="002C5ACE" w:rsidP="002C5ACE">
      <w:pPr>
        <w:ind w:firstLine="567"/>
        <w:jc w:val="center"/>
        <w:rPr>
          <w:sz w:val="28"/>
          <w:szCs w:val="28"/>
        </w:rPr>
      </w:pPr>
    </w:p>
    <w:p w14:paraId="2DDC8A22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В ходе учебной практики мною выполнена следующая работа:</w:t>
      </w:r>
    </w:p>
    <w:p w14:paraId="00AC110C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1. _____________________________________________________</w:t>
      </w:r>
    </w:p>
    <w:p w14:paraId="6416B2E7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2. _____________________________________________________</w:t>
      </w:r>
    </w:p>
    <w:p w14:paraId="55DA34F0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3. _____________________________________________________</w:t>
      </w:r>
    </w:p>
    <w:p w14:paraId="2F2DCB82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  <w:r w:rsidRPr="009F21DB">
        <w:rPr>
          <w:sz w:val="28"/>
          <w:szCs w:val="28"/>
        </w:rPr>
        <w:t>4. _____________________________________________________</w:t>
      </w:r>
    </w:p>
    <w:p w14:paraId="0AE4F86C" w14:textId="77777777" w:rsidR="002C5ACE" w:rsidRPr="009F21DB" w:rsidRDefault="002C5ACE" w:rsidP="002C5ACE">
      <w:pPr>
        <w:ind w:firstLine="567"/>
        <w:jc w:val="both"/>
        <w:rPr>
          <w:sz w:val="28"/>
          <w:szCs w:val="28"/>
        </w:rPr>
      </w:pPr>
    </w:p>
    <w:p w14:paraId="0D1AF193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5DB23991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19574D1D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Студент гр. ____</w:t>
      </w:r>
      <w:proofErr w:type="gramStart"/>
      <w:r w:rsidRPr="009F21DB">
        <w:rPr>
          <w:sz w:val="28"/>
          <w:szCs w:val="28"/>
        </w:rPr>
        <w:t>_  _</w:t>
      </w:r>
      <w:proofErr w:type="gramEnd"/>
      <w:r w:rsidRPr="009F21DB">
        <w:rPr>
          <w:sz w:val="28"/>
          <w:szCs w:val="28"/>
        </w:rPr>
        <w:t>__________________ _________________</w:t>
      </w:r>
    </w:p>
    <w:p w14:paraId="4536186B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                                                  (подпись)</w:t>
      </w: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  <w:t xml:space="preserve">              </w:t>
      </w:r>
      <w:proofErr w:type="gramStart"/>
      <w:r w:rsidRPr="009F21DB">
        <w:rPr>
          <w:sz w:val="28"/>
          <w:szCs w:val="28"/>
        </w:rPr>
        <w:t xml:space="preserve">   (</w:t>
      </w:r>
      <w:proofErr w:type="gramEnd"/>
      <w:r w:rsidRPr="009F21DB">
        <w:rPr>
          <w:sz w:val="28"/>
          <w:szCs w:val="28"/>
        </w:rPr>
        <w:t>ФИО)</w:t>
      </w:r>
    </w:p>
    <w:p w14:paraId="47539444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6C6BD4E9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Дата «___» __________ 20___ г.</w:t>
      </w:r>
    </w:p>
    <w:p w14:paraId="7FD3D12C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7C0C7FCA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068F5D80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Оценка за практику _____________</w:t>
      </w:r>
    </w:p>
    <w:p w14:paraId="4502A761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11DC10B4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42798269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Руководитель практики</w:t>
      </w:r>
    </w:p>
    <w:p w14:paraId="4A8CD8C0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18641917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доцент кафедры РУС, канд. техн. наук __________ ___________________</w:t>
      </w:r>
    </w:p>
    <w:p w14:paraId="53234AF1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      </w:t>
      </w: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  <w:t xml:space="preserve">                                 (</w:t>
      </w:r>
      <w:proofErr w:type="gramStart"/>
      <w:r w:rsidRPr="009F21DB">
        <w:rPr>
          <w:sz w:val="28"/>
          <w:szCs w:val="28"/>
        </w:rPr>
        <w:t xml:space="preserve">подпись)   </w:t>
      </w:r>
      <w:proofErr w:type="gramEnd"/>
      <w:r w:rsidRPr="009F21DB">
        <w:rPr>
          <w:sz w:val="28"/>
          <w:szCs w:val="28"/>
        </w:rPr>
        <w:t xml:space="preserve">                  (ФИО)</w:t>
      </w:r>
      <w:r w:rsidRPr="009F21DB">
        <w:rPr>
          <w:sz w:val="28"/>
          <w:szCs w:val="28"/>
        </w:rPr>
        <w:tab/>
      </w:r>
    </w:p>
    <w:p w14:paraId="0BFED340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49FAED9B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3A7A255B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>Проверил</w:t>
      </w:r>
    </w:p>
    <w:p w14:paraId="7AF7E9EC" w14:textId="77777777" w:rsidR="002C5ACE" w:rsidRPr="009F21DB" w:rsidRDefault="002C5ACE" w:rsidP="002C5ACE">
      <w:pPr>
        <w:jc w:val="both"/>
        <w:rPr>
          <w:sz w:val="28"/>
          <w:szCs w:val="28"/>
        </w:rPr>
      </w:pPr>
    </w:p>
    <w:p w14:paraId="13D60915" w14:textId="2DD01C94" w:rsidR="002C5ACE" w:rsidRPr="009F21DB" w:rsidRDefault="00623026" w:rsidP="002C5ACE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</w:t>
      </w:r>
      <w:r w:rsidR="009F21DB">
        <w:rPr>
          <w:sz w:val="28"/>
          <w:szCs w:val="28"/>
        </w:rPr>
        <w:t>.</w:t>
      </w:r>
      <w:r w:rsidR="002C5ACE" w:rsidRPr="009F21DB">
        <w:rPr>
          <w:sz w:val="28"/>
          <w:szCs w:val="28"/>
        </w:rPr>
        <w:t xml:space="preserve"> техн. наук, </w:t>
      </w:r>
      <w:r w:rsidR="009F21DB">
        <w:rPr>
          <w:sz w:val="28"/>
          <w:szCs w:val="28"/>
        </w:rPr>
        <w:t>доцент</w:t>
      </w:r>
      <w:r w:rsidR="002C5ACE" w:rsidRPr="009F21DB">
        <w:rPr>
          <w:sz w:val="28"/>
          <w:szCs w:val="28"/>
        </w:rPr>
        <w:t>, зав. кафедрой РУС _________ ______________</w:t>
      </w:r>
    </w:p>
    <w:p w14:paraId="15273855" w14:textId="77777777" w:rsidR="002C5ACE" w:rsidRPr="009F21DB" w:rsidRDefault="002C5ACE" w:rsidP="002C5ACE">
      <w:pPr>
        <w:jc w:val="both"/>
        <w:rPr>
          <w:sz w:val="28"/>
          <w:szCs w:val="28"/>
        </w:rPr>
      </w:pPr>
      <w:r w:rsidRPr="009F21DB">
        <w:rPr>
          <w:sz w:val="28"/>
          <w:szCs w:val="28"/>
        </w:rPr>
        <w:t xml:space="preserve">      </w:t>
      </w: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</w:r>
      <w:r w:rsidRPr="009F21DB">
        <w:rPr>
          <w:sz w:val="28"/>
          <w:szCs w:val="28"/>
        </w:rPr>
        <w:tab/>
        <w:t xml:space="preserve">                                                (</w:t>
      </w:r>
      <w:proofErr w:type="gramStart"/>
      <w:r w:rsidRPr="009F21DB">
        <w:rPr>
          <w:sz w:val="28"/>
          <w:szCs w:val="28"/>
        </w:rPr>
        <w:t xml:space="preserve">подпись)   </w:t>
      </w:r>
      <w:proofErr w:type="gramEnd"/>
      <w:r w:rsidRPr="009F21DB">
        <w:rPr>
          <w:sz w:val="28"/>
          <w:szCs w:val="28"/>
        </w:rPr>
        <w:t xml:space="preserve">         (ФИО)</w:t>
      </w:r>
      <w:r w:rsidRPr="009F21DB">
        <w:rPr>
          <w:sz w:val="28"/>
          <w:szCs w:val="28"/>
        </w:rPr>
        <w:tab/>
      </w:r>
    </w:p>
    <w:p w14:paraId="0ED7121F" w14:textId="77777777" w:rsidR="002C5ACE" w:rsidRPr="009F21DB" w:rsidRDefault="002C5ACE">
      <w:pPr>
        <w:rPr>
          <w:sz w:val="28"/>
          <w:szCs w:val="28"/>
        </w:rPr>
      </w:pPr>
      <w:bookmarkStart w:id="1" w:name="_GoBack"/>
      <w:bookmarkEnd w:id="1"/>
    </w:p>
    <w:sectPr w:rsidR="002C5ACE" w:rsidRPr="009F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9493133"/>
    <w:multiLevelType w:val="multilevel"/>
    <w:tmpl w:val="28024B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1"/>
    <w:rsid w:val="000D0C8B"/>
    <w:rsid w:val="002A1AE4"/>
    <w:rsid w:val="002C5ACE"/>
    <w:rsid w:val="004F5553"/>
    <w:rsid w:val="00623026"/>
    <w:rsid w:val="006A625C"/>
    <w:rsid w:val="0085742D"/>
    <w:rsid w:val="009F21DB"/>
    <w:rsid w:val="00AD1B8C"/>
    <w:rsid w:val="00B44D31"/>
    <w:rsid w:val="00E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667F"/>
  <w15:docId w15:val="{849FCF7D-A7D5-414D-BADB-A93C269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ACE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5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_"/>
    <w:link w:val="1"/>
    <w:locked/>
    <w:rsid w:val="002C5ACE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C5ACE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2C5ACE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C5ACE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2C5ACE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5"/>
    <w:rsid w:val="002C5ACE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rsid w:val="002C5ACE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2C5ACE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6">
    <w:name w:val="Стиль"/>
    <w:rsid w:val="002C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2C5ACE"/>
    <w:pPr>
      <w:widowControl w:val="0"/>
      <w:suppressAutoHyphen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lab506iv</dc:creator>
  <cp:lastModifiedBy>RCaC_514</cp:lastModifiedBy>
  <cp:revision>4</cp:revision>
  <dcterms:created xsi:type="dcterms:W3CDTF">2022-11-16T08:18:00Z</dcterms:created>
  <dcterms:modified xsi:type="dcterms:W3CDTF">2023-07-17T09:25:00Z</dcterms:modified>
</cp:coreProperties>
</file>