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B6B6" w14:textId="77777777" w:rsidR="006940C0" w:rsidRPr="006940C0" w:rsidRDefault="006940C0" w:rsidP="006940C0">
      <w:pPr>
        <w:tabs>
          <w:tab w:val="left" w:pos="851"/>
        </w:tabs>
        <w:suppressAutoHyphens/>
        <w:spacing w:after="0" w:line="240" w:lineRule="auto"/>
        <w:contextualSpacing/>
        <w:jc w:val="right"/>
        <w:rPr>
          <w:rFonts w:ascii="Times New Roman" w:eastAsia="Times New Roman" w:hAnsi="Times New Roman"/>
          <w:color w:val="000000"/>
          <w:sz w:val="26"/>
          <w:szCs w:val="26"/>
          <w:lang w:eastAsia="ar-SA"/>
        </w:rPr>
      </w:pPr>
      <w:bookmarkStart w:id="0" w:name="_GoBack"/>
      <w:bookmarkEnd w:id="0"/>
      <w:r w:rsidRPr="006940C0">
        <w:rPr>
          <w:rFonts w:ascii="Times New Roman" w:eastAsia="Times New Roman" w:hAnsi="Times New Roman"/>
          <w:color w:val="000000"/>
          <w:sz w:val="26"/>
          <w:szCs w:val="26"/>
          <w:lang w:eastAsia="ar-SA"/>
        </w:rPr>
        <w:t>ПРИЛОЖЕНИЕ</w:t>
      </w:r>
    </w:p>
    <w:p w14:paraId="7AFC3915" w14:textId="77777777" w:rsidR="006940C0" w:rsidRPr="006940C0" w:rsidRDefault="006940C0" w:rsidP="006940C0">
      <w:pPr>
        <w:tabs>
          <w:tab w:val="left" w:pos="851"/>
        </w:tabs>
        <w:suppressAutoHyphens/>
        <w:spacing w:after="0" w:line="240" w:lineRule="auto"/>
        <w:contextualSpacing/>
        <w:jc w:val="center"/>
        <w:rPr>
          <w:rFonts w:ascii="Times New Roman" w:eastAsia="Times New Roman" w:hAnsi="Times New Roman"/>
          <w:color w:val="000000"/>
          <w:sz w:val="26"/>
          <w:szCs w:val="26"/>
          <w:lang w:eastAsia="ar-SA"/>
        </w:rPr>
      </w:pPr>
    </w:p>
    <w:p w14:paraId="2E288884" w14:textId="77777777" w:rsidR="005873EE" w:rsidRPr="005873EE" w:rsidRDefault="005873EE" w:rsidP="005873EE">
      <w:pPr>
        <w:autoSpaceDE w:val="0"/>
        <w:autoSpaceDN w:val="0"/>
        <w:adjustRightInd w:val="0"/>
        <w:spacing w:line="240" w:lineRule="auto"/>
        <w:jc w:val="center"/>
        <w:rPr>
          <w:rFonts w:ascii="Times New Roman" w:hAnsi="Times New Roman"/>
          <w:color w:val="000000"/>
          <w:sz w:val="24"/>
          <w:szCs w:val="24"/>
          <w:lang w:eastAsia="ru-RU"/>
        </w:rPr>
      </w:pPr>
      <w:r w:rsidRPr="005873EE">
        <w:rPr>
          <w:rFonts w:ascii="Times New Roman" w:hAnsi="Times New Roman"/>
          <w:color w:val="000000"/>
          <w:sz w:val="24"/>
          <w:szCs w:val="24"/>
          <w:lang w:eastAsia="ru-RU"/>
        </w:rPr>
        <w:t xml:space="preserve">МИНИСТЕРСТВО НАУКИ И ВЫСШЕГО ОБРАЗОВАНИЯ </w:t>
      </w:r>
    </w:p>
    <w:p w14:paraId="640A0C30" w14:textId="77777777" w:rsidR="005873EE" w:rsidRPr="005873EE" w:rsidRDefault="005873EE" w:rsidP="005873EE">
      <w:pPr>
        <w:autoSpaceDE w:val="0"/>
        <w:autoSpaceDN w:val="0"/>
        <w:adjustRightInd w:val="0"/>
        <w:spacing w:line="240" w:lineRule="auto"/>
        <w:jc w:val="center"/>
        <w:rPr>
          <w:rFonts w:ascii="Times New Roman" w:hAnsi="Times New Roman"/>
          <w:color w:val="000000"/>
          <w:sz w:val="24"/>
          <w:szCs w:val="24"/>
          <w:lang w:eastAsia="ru-RU"/>
        </w:rPr>
      </w:pPr>
      <w:r w:rsidRPr="005873EE">
        <w:rPr>
          <w:rFonts w:ascii="Times New Roman" w:hAnsi="Times New Roman"/>
          <w:color w:val="000000"/>
          <w:sz w:val="24"/>
          <w:szCs w:val="24"/>
          <w:lang w:eastAsia="ru-RU"/>
        </w:rPr>
        <w:t>РОССИЙСКОЙ ФЕДЕРАЦИИ</w:t>
      </w:r>
    </w:p>
    <w:p w14:paraId="593358C3" w14:textId="77777777" w:rsidR="005873EE" w:rsidRPr="005873EE" w:rsidRDefault="005873EE" w:rsidP="005873EE">
      <w:pPr>
        <w:spacing w:line="240" w:lineRule="auto"/>
        <w:jc w:val="center"/>
        <w:rPr>
          <w:rFonts w:ascii="Times New Roman" w:hAnsi="Times New Roman"/>
        </w:rPr>
      </w:pPr>
      <w:r w:rsidRPr="005873EE">
        <w:rPr>
          <w:rFonts w:ascii="Times New Roman" w:hAnsi="Times New Roman"/>
        </w:rPr>
        <w:t>ФЕДЕРАЛЬНОЕ ГОСУДАРСТВЕННОЕ БЮДЖЕТНОЕ ОБРАЗОВАТЕЛЬНОЕ УЧРЕЖДЕНИЕ ВЫСШЕГО ОБРАЗОВАНИЯ</w:t>
      </w:r>
    </w:p>
    <w:p w14:paraId="21E10B21" w14:textId="77777777" w:rsidR="005873EE" w:rsidRPr="005873EE" w:rsidRDefault="005873EE" w:rsidP="005873EE">
      <w:pPr>
        <w:spacing w:line="240" w:lineRule="auto"/>
        <w:jc w:val="center"/>
        <w:rPr>
          <w:rFonts w:ascii="Times New Roman" w:hAnsi="Times New Roman"/>
        </w:rPr>
      </w:pPr>
      <w:r w:rsidRPr="005873EE">
        <w:rPr>
          <w:rFonts w:ascii="Times New Roman" w:hAnsi="Times New Roman"/>
        </w:rPr>
        <w:t>«РЯЗАНСКИЙ ГОСУДАРСТВЕННЫЙ РАДИОТЕХНИЧЕСКИЙ УНИВЕРСИТЕТ ИМЕНИ В.Ф. УТКИНА»</w:t>
      </w:r>
    </w:p>
    <w:p w14:paraId="07E0E0D7" w14:textId="77777777" w:rsidR="005873EE" w:rsidRPr="005873EE" w:rsidRDefault="005873EE" w:rsidP="005873EE">
      <w:pPr>
        <w:shd w:val="clear" w:color="auto" w:fill="FFFFFF"/>
        <w:autoSpaceDE w:val="0"/>
        <w:autoSpaceDN w:val="0"/>
        <w:adjustRightInd w:val="0"/>
        <w:spacing w:line="240" w:lineRule="auto"/>
        <w:ind w:hanging="178"/>
        <w:jc w:val="center"/>
        <w:rPr>
          <w:rFonts w:ascii="Times New Roman" w:hAnsi="Times New Roman"/>
          <w:lang w:eastAsia="ru-RU"/>
        </w:rPr>
      </w:pPr>
      <w:r w:rsidRPr="005873EE">
        <w:rPr>
          <w:rFonts w:ascii="Times New Roman" w:hAnsi="Times New Roman"/>
          <w:lang w:eastAsia="ru-RU"/>
        </w:rPr>
        <w:t>Кафедра «Иностранные языки»</w:t>
      </w:r>
    </w:p>
    <w:tbl>
      <w:tblPr>
        <w:tblW w:w="10171" w:type="dxa"/>
        <w:tblLayout w:type="fixed"/>
        <w:tblLook w:val="0000" w:firstRow="0" w:lastRow="0" w:firstColumn="0" w:lastColumn="0" w:noHBand="0" w:noVBand="0"/>
      </w:tblPr>
      <w:tblGrid>
        <w:gridCol w:w="5635"/>
        <w:gridCol w:w="4536"/>
      </w:tblGrid>
      <w:tr w:rsidR="005873EE" w:rsidRPr="005873EE" w14:paraId="6B344441" w14:textId="77777777" w:rsidTr="00592D92">
        <w:tc>
          <w:tcPr>
            <w:tcW w:w="5635" w:type="dxa"/>
          </w:tcPr>
          <w:p w14:paraId="7840AEA3" w14:textId="62A1E410" w:rsidR="005873EE" w:rsidRPr="005873EE" w:rsidRDefault="005873EE" w:rsidP="00592D92">
            <w:pPr>
              <w:autoSpaceDE w:val="0"/>
              <w:autoSpaceDN w:val="0"/>
              <w:adjustRightInd w:val="0"/>
              <w:spacing w:line="240" w:lineRule="auto"/>
              <w:rPr>
                <w:rFonts w:ascii="Times New Roman" w:hAnsi="Times New Roman"/>
                <w:lang w:eastAsia="ru-RU"/>
              </w:rPr>
            </w:pPr>
          </w:p>
        </w:tc>
        <w:tc>
          <w:tcPr>
            <w:tcW w:w="4536" w:type="dxa"/>
          </w:tcPr>
          <w:p w14:paraId="489DDD01" w14:textId="389C637F" w:rsidR="005873EE" w:rsidRPr="005873EE" w:rsidRDefault="005873EE" w:rsidP="00592D92">
            <w:pPr>
              <w:autoSpaceDE w:val="0"/>
              <w:autoSpaceDN w:val="0"/>
              <w:adjustRightInd w:val="0"/>
              <w:snapToGrid w:val="0"/>
              <w:spacing w:line="240" w:lineRule="auto"/>
              <w:rPr>
                <w:rFonts w:ascii="Times New Roman" w:hAnsi="Times New Roman"/>
                <w:lang w:eastAsia="ru-RU"/>
              </w:rPr>
            </w:pPr>
          </w:p>
        </w:tc>
      </w:tr>
      <w:tr w:rsidR="005873EE" w:rsidRPr="005873EE" w14:paraId="5C12E421" w14:textId="77777777" w:rsidTr="00592D92">
        <w:tc>
          <w:tcPr>
            <w:tcW w:w="5635" w:type="dxa"/>
          </w:tcPr>
          <w:p w14:paraId="1A8077CD" w14:textId="77B72D59" w:rsidR="005873EE" w:rsidRPr="005873EE" w:rsidRDefault="005873EE" w:rsidP="00592D92">
            <w:pPr>
              <w:autoSpaceDE w:val="0"/>
              <w:autoSpaceDN w:val="0"/>
              <w:adjustRightInd w:val="0"/>
              <w:spacing w:line="240" w:lineRule="auto"/>
              <w:rPr>
                <w:rFonts w:ascii="Times New Roman" w:hAnsi="Times New Roman"/>
                <w:lang w:eastAsia="ru-RU"/>
              </w:rPr>
            </w:pPr>
          </w:p>
        </w:tc>
        <w:tc>
          <w:tcPr>
            <w:tcW w:w="4536" w:type="dxa"/>
          </w:tcPr>
          <w:p w14:paraId="4D80AA52" w14:textId="77777777" w:rsidR="005873EE" w:rsidRPr="005873EE" w:rsidRDefault="005873EE" w:rsidP="00592D92">
            <w:pPr>
              <w:autoSpaceDE w:val="0"/>
              <w:autoSpaceDN w:val="0"/>
              <w:adjustRightInd w:val="0"/>
              <w:snapToGrid w:val="0"/>
              <w:spacing w:line="240" w:lineRule="auto"/>
              <w:rPr>
                <w:rFonts w:ascii="Times New Roman" w:hAnsi="Times New Roman"/>
                <w:lang w:eastAsia="ru-RU"/>
              </w:rPr>
            </w:pPr>
          </w:p>
        </w:tc>
      </w:tr>
    </w:tbl>
    <w:p w14:paraId="6ED16F78" w14:textId="77777777" w:rsidR="005873EE" w:rsidRPr="005873EE" w:rsidRDefault="005873EE" w:rsidP="005873EE">
      <w:pPr>
        <w:autoSpaceDE w:val="0"/>
        <w:autoSpaceDN w:val="0"/>
        <w:adjustRightInd w:val="0"/>
        <w:spacing w:line="240" w:lineRule="auto"/>
        <w:jc w:val="center"/>
        <w:rPr>
          <w:rFonts w:ascii="Times New Roman" w:hAnsi="Times New Roman"/>
          <w:b/>
          <w:bCs/>
          <w:lang w:eastAsia="ru-RU"/>
        </w:rPr>
      </w:pPr>
    </w:p>
    <w:p w14:paraId="40DC8FA0" w14:textId="77777777" w:rsidR="005873EE" w:rsidRPr="005873EE" w:rsidRDefault="005873EE" w:rsidP="005873EE">
      <w:pPr>
        <w:pStyle w:val="21"/>
        <w:widowControl w:val="0"/>
        <w:ind w:firstLine="0"/>
        <w:jc w:val="center"/>
        <w:rPr>
          <w:b/>
          <w:sz w:val="22"/>
          <w:szCs w:val="22"/>
        </w:rPr>
      </w:pPr>
      <w:r w:rsidRPr="005873EE">
        <w:rPr>
          <w:b/>
          <w:sz w:val="22"/>
          <w:szCs w:val="22"/>
        </w:rPr>
        <w:t>ОЦЕНОЧНЫЕ МАТЕРИАЛЫ ПО ДИСЦИПЛИНЕ</w:t>
      </w:r>
    </w:p>
    <w:p w14:paraId="687ECB28" w14:textId="77777777" w:rsidR="005873EE" w:rsidRPr="005873EE" w:rsidRDefault="005873EE" w:rsidP="005873EE">
      <w:pPr>
        <w:pStyle w:val="21"/>
        <w:widowControl w:val="0"/>
        <w:ind w:firstLine="0"/>
        <w:jc w:val="center"/>
        <w:rPr>
          <w:b/>
          <w:sz w:val="22"/>
          <w:szCs w:val="22"/>
        </w:rPr>
      </w:pPr>
    </w:p>
    <w:p w14:paraId="7F4721D2" w14:textId="20EE9A7F" w:rsidR="005873EE" w:rsidRPr="005873EE" w:rsidRDefault="005873EE" w:rsidP="005873EE">
      <w:pPr>
        <w:autoSpaceDE w:val="0"/>
        <w:autoSpaceDN w:val="0"/>
        <w:adjustRightInd w:val="0"/>
        <w:spacing w:line="240" w:lineRule="auto"/>
        <w:jc w:val="center"/>
        <w:rPr>
          <w:rFonts w:ascii="Times New Roman" w:hAnsi="Times New Roman"/>
          <w:b/>
          <w:bCs/>
          <w:lang w:eastAsia="ru-RU"/>
        </w:rPr>
      </w:pPr>
      <w:r w:rsidRPr="005873EE">
        <w:rPr>
          <w:rFonts w:ascii="Times New Roman" w:hAnsi="Times New Roman"/>
          <w:b/>
          <w:bCs/>
          <w:lang w:eastAsia="ru-RU"/>
        </w:rPr>
        <w:t xml:space="preserve"> «ИНОСТРАННЫЙ ЯЗЫК»</w:t>
      </w:r>
    </w:p>
    <w:p w14:paraId="25F6CCF8" w14:textId="77777777" w:rsidR="005873EE" w:rsidRPr="005873EE" w:rsidRDefault="005873EE" w:rsidP="005873EE">
      <w:pPr>
        <w:spacing w:line="240" w:lineRule="auto"/>
        <w:jc w:val="center"/>
        <w:rPr>
          <w:rFonts w:ascii="Times New Roman" w:hAnsi="Times New Roman"/>
          <w:bCs/>
        </w:rPr>
      </w:pPr>
      <w:r w:rsidRPr="005873EE">
        <w:rPr>
          <w:rFonts w:ascii="Times New Roman" w:hAnsi="Times New Roman"/>
        </w:rPr>
        <w:t>Направление подготовки</w:t>
      </w:r>
    </w:p>
    <w:p w14:paraId="0821FA19" w14:textId="77777777" w:rsidR="005873EE" w:rsidRPr="005873EE" w:rsidRDefault="005873EE" w:rsidP="005873EE">
      <w:pPr>
        <w:jc w:val="center"/>
        <w:rPr>
          <w:rFonts w:ascii="Times New Roman" w:hAnsi="Times New Roman"/>
        </w:rPr>
      </w:pPr>
      <w:r w:rsidRPr="005873EE">
        <w:rPr>
          <w:rFonts w:ascii="Times New Roman" w:hAnsi="Times New Roman"/>
          <w:bCs/>
        </w:rPr>
        <w:t>12.03.01 Приборостроение</w:t>
      </w:r>
    </w:p>
    <w:p w14:paraId="1A066E17" w14:textId="7CA9C1EA" w:rsidR="006940C0" w:rsidRDefault="006940C0" w:rsidP="00A14D4A">
      <w:pPr>
        <w:jc w:val="center"/>
        <w:rPr>
          <w:rFonts w:ascii="Times New Roman" w:hAnsi="Times New Roman"/>
          <w:b/>
        </w:rPr>
      </w:pPr>
    </w:p>
    <w:p w14:paraId="17812EAA" w14:textId="77777777" w:rsidR="00DC537B" w:rsidRDefault="00DC537B" w:rsidP="00A14D4A">
      <w:pPr>
        <w:jc w:val="center"/>
        <w:rPr>
          <w:rFonts w:ascii="Times New Roman" w:hAnsi="Times New Roman"/>
          <w:b/>
        </w:rPr>
      </w:pPr>
    </w:p>
    <w:p w14:paraId="51E7DE96" w14:textId="77777777" w:rsidR="00DC537B" w:rsidRDefault="00DC537B" w:rsidP="00A14D4A">
      <w:pPr>
        <w:jc w:val="center"/>
        <w:rPr>
          <w:rFonts w:ascii="Times New Roman" w:hAnsi="Times New Roman"/>
          <w:b/>
        </w:rPr>
      </w:pPr>
    </w:p>
    <w:p w14:paraId="47530E7D" w14:textId="77777777" w:rsidR="00DC537B" w:rsidRDefault="00DC537B" w:rsidP="00A14D4A">
      <w:pPr>
        <w:jc w:val="center"/>
        <w:rPr>
          <w:rFonts w:ascii="Times New Roman" w:hAnsi="Times New Roman"/>
          <w:b/>
        </w:rPr>
      </w:pPr>
    </w:p>
    <w:p w14:paraId="585F9DC3" w14:textId="77777777" w:rsidR="00DC537B" w:rsidRDefault="00DC537B" w:rsidP="00A14D4A">
      <w:pPr>
        <w:jc w:val="center"/>
        <w:rPr>
          <w:rFonts w:ascii="Times New Roman" w:hAnsi="Times New Roman"/>
          <w:b/>
        </w:rPr>
      </w:pPr>
    </w:p>
    <w:p w14:paraId="4953B2FB" w14:textId="77777777" w:rsidR="00DC537B" w:rsidRDefault="00DC537B" w:rsidP="00A14D4A">
      <w:pPr>
        <w:jc w:val="center"/>
        <w:rPr>
          <w:rFonts w:ascii="Times New Roman" w:hAnsi="Times New Roman"/>
          <w:b/>
        </w:rPr>
      </w:pPr>
    </w:p>
    <w:p w14:paraId="2B062692" w14:textId="77777777" w:rsidR="00DC537B" w:rsidRDefault="00DC537B" w:rsidP="00A14D4A">
      <w:pPr>
        <w:jc w:val="center"/>
        <w:rPr>
          <w:rFonts w:ascii="Times New Roman" w:hAnsi="Times New Roman"/>
          <w:b/>
        </w:rPr>
      </w:pPr>
    </w:p>
    <w:p w14:paraId="26026B49" w14:textId="77777777" w:rsidR="00DC537B" w:rsidRDefault="00DC537B" w:rsidP="00A14D4A">
      <w:pPr>
        <w:jc w:val="center"/>
        <w:rPr>
          <w:rFonts w:ascii="Times New Roman" w:hAnsi="Times New Roman"/>
          <w:b/>
        </w:rPr>
      </w:pPr>
    </w:p>
    <w:p w14:paraId="45DA847E" w14:textId="77777777" w:rsidR="00DC537B" w:rsidRDefault="00DC537B" w:rsidP="00A14D4A">
      <w:pPr>
        <w:jc w:val="center"/>
        <w:rPr>
          <w:rFonts w:ascii="Times New Roman" w:hAnsi="Times New Roman"/>
          <w:b/>
        </w:rPr>
      </w:pPr>
    </w:p>
    <w:p w14:paraId="6B19BFB8" w14:textId="77777777" w:rsidR="00DC537B" w:rsidRDefault="00DC537B" w:rsidP="00A14D4A">
      <w:pPr>
        <w:jc w:val="center"/>
        <w:rPr>
          <w:rFonts w:ascii="Times New Roman" w:hAnsi="Times New Roman"/>
          <w:b/>
        </w:rPr>
      </w:pPr>
    </w:p>
    <w:p w14:paraId="55DCEFE7" w14:textId="77777777" w:rsidR="00DC537B" w:rsidRDefault="00DC537B" w:rsidP="00A14D4A">
      <w:pPr>
        <w:jc w:val="center"/>
        <w:rPr>
          <w:rFonts w:ascii="Times New Roman" w:hAnsi="Times New Roman"/>
          <w:b/>
        </w:rPr>
      </w:pPr>
    </w:p>
    <w:p w14:paraId="17EC46B7" w14:textId="77777777" w:rsidR="00DC537B" w:rsidRDefault="00DC537B" w:rsidP="00A14D4A">
      <w:pPr>
        <w:jc w:val="center"/>
        <w:rPr>
          <w:rFonts w:ascii="Times New Roman" w:hAnsi="Times New Roman"/>
          <w:b/>
        </w:rPr>
      </w:pPr>
    </w:p>
    <w:p w14:paraId="67341F33" w14:textId="77777777" w:rsidR="00DC537B" w:rsidRDefault="00DC537B" w:rsidP="00A14D4A">
      <w:pPr>
        <w:jc w:val="center"/>
        <w:rPr>
          <w:rFonts w:ascii="Times New Roman" w:hAnsi="Times New Roman"/>
          <w:b/>
        </w:rPr>
      </w:pPr>
    </w:p>
    <w:p w14:paraId="559DCDCE" w14:textId="77777777" w:rsidR="00DC537B" w:rsidRDefault="00DC537B" w:rsidP="00A14D4A">
      <w:pPr>
        <w:jc w:val="center"/>
        <w:rPr>
          <w:rFonts w:ascii="Times New Roman" w:hAnsi="Times New Roman"/>
          <w:b/>
        </w:rPr>
      </w:pPr>
    </w:p>
    <w:p w14:paraId="21ED2F5B" w14:textId="77777777" w:rsidR="00DC537B" w:rsidRDefault="00DC537B" w:rsidP="00A14D4A">
      <w:pPr>
        <w:jc w:val="center"/>
        <w:rPr>
          <w:rFonts w:ascii="Times New Roman" w:hAnsi="Times New Roman"/>
          <w:b/>
        </w:rPr>
      </w:pPr>
    </w:p>
    <w:p w14:paraId="233E6F88" w14:textId="77777777" w:rsidR="00DC537B" w:rsidRDefault="00DC537B" w:rsidP="00A14D4A">
      <w:pPr>
        <w:jc w:val="center"/>
        <w:rPr>
          <w:rFonts w:ascii="Times New Roman" w:hAnsi="Times New Roman"/>
          <w:b/>
        </w:rPr>
      </w:pPr>
    </w:p>
    <w:p w14:paraId="03BA2893" w14:textId="77777777" w:rsidR="00A14D4A" w:rsidRPr="006940C0" w:rsidRDefault="00A14D4A" w:rsidP="006940C0">
      <w:pPr>
        <w:spacing w:after="0" w:line="240" w:lineRule="auto"/>
        <w:jc w:val="center"/>
        <w:rPr>
          <w:rFonts w:ascii="Times New Roman" w:hAnsi="Times New Roman"/>
          <w:b/>
        </w:rPr>
      </w:pPr>
      <w:r w:rsidRPr="006940C0">
        <w:rPr>
          <w:rFonts w:ascii="Times New Roman" w:hAnsi="Times New Roman"/>
          <w:b/>
        </w:rPr>
        <w:lastRenderedPageBreak/>
        <w:t>1. ОБЩИЕ ПОЛОЖЕНИЯ</w:t>
      </w:r>
    </w:p>
    <w:p w14:paraId="17B33611" w14:textId="77777777" w:rsidR="00A14D4A" w:rsidRPr="006940C0" w:rsidRDefault="00A14D4A"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512DF986"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6BCA713A"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14:paraId="5066BF52"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 xml:space="preserve">Основная задача – </w:t>
      </w:r>
      <w:r w:rsidRPr="006940C0">
        <w:rPr>
          <w:rFonts w:ascii="Times New Roman" w:eastAsia="Times New Roman" w:hAnsi="Times New Roman"/>
          <w:bCs/>
          <w:iCs/>
          <w:color w:val="000000"/>
          <w:shd w:val="clear" w:color="auto" w:fill="FFFFFF"/>
          <w:lang w:eastAsia="ru-RU"/>
        </w:rPr>
        <w:t xml:space="preserve">обеспечить оценку уровня </w:t>
      </w:r>
      <w:proofErr w:type="spellStart"/>
      <w:r w:rsidRPr="006940C0">
        <w:rPr>
          <w:rFonts w:ascii="Times New Roman" w:eastAsia="Times New Roman" w:hAnsi="Times New Roman"/>
          <w:bCs/>
          <w:iCs/>
          <w:color w:val="000000"/>
          <w:shd w:val="clear" w:color="auto" w:fill="FFFFFF"/>
          <w:lang w:eastAsia="ru-RU"/>
        </w:rPr>
        <w:t>сформированности</w:t>
      </w:r>
      <w:proofErr w:type="spellEnd"/>
      <w:r w:rsidRPr="006940C0">
        <w:rPr>
          <w:rFonts w:ascii="Times New Roman" w:eastAsia="Times New Roman" w:hAnsi="Times New Roman"/>
          <w:bCs/>
          <w:iCs/>
          <w:color w:val="000000"/>
          <w:shd w:val="clear" w:color="auto" w:fill="FFFFFF"/>
          <w:lang w:eastAsia="ru-RU"/>
        </w:rPr>
        <w:t xml:space="preserve"> компетенций,</w:t>
      </w:r>
      <w:r w:rsidRPr="006940C0">
        <w:rPr>
          <w:rFonts w:ascii="Times New Roman" w:eastAsia="Times New Roman" w:hAnsi="Times New Roman"/>
          <w:b/>
          <w:bCs/>
          <w:i/>
          <w:iCs/>
          <w:color w:val="000000"/>
          <w:shd w:val="clear" w:color="auto" w:fill="FFFFFF"/>
          <w:lang w:eastAsia="ru-RU"/>
        </w:rPr>
        <w:t xml:space="preserve"> </w:t>
      </w:r>
      <w:r w:rsidRPr="006940C0">
        <w:rPr>
          <w:rFonts w:ascii="Times New Roman" w:eastAsia="Times New Roman" w:hAnsi="Times New Roman"/>
          <w:bCs/>
          <w:iCs/>
          <w:color w:val="000000"/>
          <w:shd w:val="clear" w:color="auto" w:fill="FFFFFF"/>
          <w:lang w:eastAsia="ru-RU"/>
        </w:rPr>
        <w:t>предусмотренных федеральным образовательным стандартом и рабочей программой дисциплины «Иностранный язык»</w:t>
      </w:r>
      <w:r w:rsidRPr="006940C0">
        <w:rPr>
          <w:rFonts w:ascii="Times New Roman" w:eastAsia="Times New Roman" w:hAnsi="Times New Roman"/>
          <w:lang w:eastAsia="ru-RU"/>
        </w:rPr>
        <w:t>.</w:t>
      </w:r>
    </w:p>
    <w:p w14:paraId="10C6935E"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Контроль знаний обучающихся проводится в форме промежуточной аттестации.</w:t>
      </w:r>
    </w:p>
    <w:p w14:paraId="2D104A2D" w14:textId="3AC95478" w:rsidR="00A14D4A" w:rsidRPr="003F4866" w:rsidRDefault="00A14D4A" w:rsidP="006940C0">
      <w:pPr>
        <w:widowControl w:val="0"/>
        <w:suppressAutoHyphens/>
        <w:spacing w:after="0" w:line="240" w:lineRule="auto"/>
        <w:ind w:firstLine="709"/>
        <w:jc w:val="both"/>
        <w:rPr>
          <w:rFonts w:ascii="Times New Roman" w:hAnsi="Times New Roman"/>
          <w:bCs/>
          <w:iCs/>
          <w:shd w:val="clear" w:color="auto" w:fill="FFFFFF"/>
        </w:rPr>
      </w:pPr>
      <w:r w:rsidRPr="003F4866">
        <w:rPr>
          <w:rFonts w:ascii="Times New Roman" w:eastAsia="Times New Roman" w:hAnsi="Times New Roman"/>
          <w:lang w:eastAsia="ru-RU"/>
        </w:rPr>
        <w:t>Промежуточная аттестация проводится в форме зачёт</w:t>
      </w:r>
      <w:r w:rsidR="003F4866" w:rsidRPr="003F4866">
        <w:rPr>
          <w:rFonts w:ascii="Times New Roman" w:eastAsia="Times New Roman" w:hAnsi="Times New Roman"/>
          <w:lang w:eastAsia="ru-RU"/>
        </w:rPr>
        <w:t>а</w:t>
      </w:r>
      <w:r w:rsidRPr="003F4866">
        <w:rPr>
          <w:rFonts w:ascii="Times New Roman" w:eastAsia="Times New Roman" w:hAnsi="Times New Roman"/>
          <w:lang w:eastAsia="ru-RU"/>
        </w:rPr>
        <w:t>, экзамена</w:t>
      </w:r>
      <w:r w:rsidRPr="003F4866">
        <w:rPr>
          <w:rFonts w:ascii="Times New Roman" w:hAnsi="Times New Roman"/>
          <w:bCs/>
          <w:iCs/>
          <w:shd w:val="clear" w:color="auto" w:fill="FFFFFF"/>
        </w:rPr>
        <w:t xml:space="preserve">. </w:t>
      </w:r>
      <w:r w:rsidR="003F4866" w:rsidRPr="003F4866">
        <w:rPr>
          <w:rFonts w:ascii="Times New Roman" w:hAnsi="Times New Roman"/>
          <w:bCs/>
          <w:iCs/>
          <w:shd w:val="clear" w:color="auto" w:fill="FFFFFF"/>
        </w:rPr>
        <w:t xml:space="preserve">Форма проведения зачёта  - </w:t>
      </w:r>
      <w:r w:rsidRPr="003F4866">
        <w:rPr>
          <w:rFonts w:ascii="Times New Roman" w:hAnsi="Times New Roman"/>
          <w:bCs/>
          <w:iCs/>
          <w:shd w:val="clear" w:color="auto" w:fill="FFFFFF"/>
        </w:rPr>
        <w:t>выполнение практического задания, представле</w:t>
      </w:r>
      <w:r w:rsidR="009F090F">
        <w:rPr>
          <w:rFonts w:ascii="Times New Roman" w:hAnsi="Times New Roman"/>
          <w:bCs/>
          <w:iCs/>
          <w:shd w:val="clear" w:color="auto" w:fill="FFFFFF"/>
        </w:rPr>
        <w:t>нного в виде контрольной работы и перевода текста.</w:t>
      </w:r>
      <w:r w:rsidRPr="003F4866">
        <w:rPr>
          <w:rFonts w:ascii="Times New Roman" w:hAnsi="Times New Roman"/>
          <w:bCs/>
          <w:iCs/>
          <w:shd w:val="clear" w:color="auto" w:fill="FFFFFF"/>
        </w:rPr>
        <w:t xml:space="preserve"> Форма проведения экзамена - письменный </w:t>
      </w:r>
      <w:r w:rsidR="00EA265E">
        <w:rPr>
          <w:rFonts w:ascii="Times New Roman" w:hAnsi="Times New Roman"/>
          <w:bCs/>
          <w:iCs/>
          <w:shd w:val="clear" w:color="auto" w:fill="FFFFFF"/>
        </w:rPr>
        <w:t>перевод</w:t>
      </w:r>
      <w:r w:rsidRPr="003F4866">
        <w:rPr>
          <w:rFonts w:ascii="Times New Roman" w:hAnsi="Times New Roman"/>
          <w:bCs/>
          <w:iCs/>
          <w:shd w:val="clear" w:color="auto" w:fill="FFFFFF"/>
        </w:rPr>
        <w:t xml:space="preserve"> </w:t>
      </w:r>
      <w:r w:rsidR="0049389F">
        <w:rPr>
          <w:rFonts w:ascii="Times New Roman" w:hAnsi="Times New Roman"/>
          <w:bCs/>
          <w:iCs/>
          <w:shd w:val="clear" w:color="auto" w:fill="FFFFFF"/>
        </w:rPr>
        <w:t>со словарём</w:t>
      </w:r>
      <w:r w:rsidRPr="003F4866">
        <w:rPr>
          <w:rFonts w:ascii="Times New Roman" w:hAnsi="Times New Roman"/>
          <w:bCs/>
          <w:iCs/>
          <w:shd w:val="clear" w:color="auto" w:fill="FFFFFF"/>
        </w:rPr>
        <w:t xml:space="preserve">, </w:t>
      </w:r>
      <w:r w:rsidR="00EA265E">
        <w:rPr>
          <w:rFonts w:ascii="Times New Roman" w:hAnsi="Times New Roman"/>
          <w:bCs/>
          <w:iCs/>
          <w:shd w:val="clear" w:color="auto" w:fill="FFFFFF"/>
        </w:rPr>
        <w:t xml:space="preserve">реферирование, перевод с листа (рендеринг), </w:t>
      </w:r>
      <w:r w:rsidRPr="003F4866">
        <w:rPr>
          <w:rFonts w:ascii="Times New Roman" w:hAnsi="Times New Roman"/>
          <w:bCs/>
          <w:iCs/>
          <w:shd w:val="clear" w:color="auto" w:fill="FFFFFF"/>
        </w:rPr>
        <w:t xml:space="preserve">устная беседа с преподавателем.   </w:t>
      </w:r>
    </w:p>
    <w:p w14:paraId="64FA6FB2" w14:textId="77777777" w:rsidR="00A14D4A" w:rsidRPr="003F4866" w:rsidRDefault="00A14D4A" w:rsidP="006940C0">
      <w:pPr>
        <w:widowControl w:val="0"/>
        <w:suppressAutoHyphens/>
        <w:spacing w:after="0" w:line="240" w:lineRule="auto"/>
        <w:ind w:firstLine="709"/>
        <w:jc w:val="both"/>
        <w:rPr>
          <w:rFonts w:ascii="Times New Roman" w:hAnsi="Times New Roman"/>
          <w:bCs/>
          <w:iCs/>
          <w:shd w:val="clear" w:color="auto" w:fill="FFFFFF"/>
        </w:rPr>
      </w:pPr>
    </w:p>
    <w:p w14:paraId="769BE736" w14:textId="77777777" w:rsidR="006940C0" w:rsidRPr="006940C0" w:rsidRDefault="006940C0" w:rsidP="006940C0">
      <w:pPr>
        <w:widowControl w:val="0"/>
        <w:suppressAutoHyphens/>
        <w:spacing w:after="0" w:line="240" w:lineRule="auto"/>
        <w:ind w:firstLine="709"/>
        <w:jc w:val="both"/>
        <w:rPr>
          <w:rFonts w:ascii="Times New Roman" w:hAnsi="Times New Roman"/>
          <w:bCs/>
          <w:iCs/>
          <w:color w:val="000000"/>
          <w:shd w:val="clear" w:color="auto" w:fill="FFFFFF"/>
        </w:rPr>
      </w:pPr>
    </w:p>
    <w:p w14:paraId="560203DE" w14:textId="77777777" w:rsidR="00A14D4A" w:rsidRPr="006940C0" w:rsidRDefault="00A14D4A" w:rsidP="006940C0">
      <w:pPr>
        <w:spacing w:after="0" w:line="240" w:lineRule="auto"/>
        <w:jc w:val="center"/>
        <w:rPr>
          <w:rFonts w:ascii="Times New Roman" w:hAnsi="Times New Roman"/>
          <w:b/>
        </w:rPr>
      </w:pPr>
      <w:r w:rsidRPr="006940C0">
        <w:rPr>
          <w:rFonts w:ascii="Times New Roman" w:hAnsi="Times New Roman"/>
          <w:b/>
        </w:rPr>
        <w:t>2. ОПИСАНИЕ ПОКАЗАТЕЛЕЙ И КРИТЕРИЕВ ОЦЕНИВАНИЯ КОМПЕТЕНЦИЙ</w:t>
      </w:r>
    </w:p>
    <w:p w14:paraId="265B423A" w14:textId="77777777" w:rsidR="006940C0" w:rsidRDefault="006940C0" w:rsidP="006940C0">
      <w:pPr>
        <w:spacing w:after="0" w:line="240" w:lineRule="auto"/>
        <w:ind w:firstLine="709"/>
        <w:jc w:val="both"/>
        <w:rPr>
          <w:rFonts w:ascii="Times New Roman" w:hAnsi="Times New Roman"/>
        </w:rPr>
      </w:pPr>
    </w:p>
    <w:p w14:paraId="16087819" w14:textId="77777777" w:rsidR="00A14D4A" w:rsidRPr="006940C0" w:rsidRDefault="00A14D4A" w:rsidP="006940C0">
      <w:pPr>
        <w:spacing w:after="0" w:line="240" w:lineRule="auto"/>
        <w:ind w:firstLine="709"/>
        <w:jc w:val="both"/>
        <w:rPr>
          <w:rFonts w:ascii="Times New Roman" w:hAnsi="Times New Roman"/>
        </w:rPr>
      </w:pPr>
      <w:proofErr w:type="spellStart"/>
      <w:r w:rsidRPr="006940C0">
        <w:rPr>
          <w:rFonts w:ascii="Times New Roman" w:hAnsi="Times New Roman"/>
        </w:rPr>
        <w:t>Сформированность</w:t>
      </w:r>
      <w:proofErr w:type="spellEnd"/>
      <w:r w:rsidRPr="006940C0">
        <w:rPr>
          <w:rFonts w:ascii="Times New Roman" w:hAnsi="Times New Roman"/>
        </w:rPr>
        <w:t xml:space="preserve"> каждой компетенции в рамках освоения данной дисциплины оценивается по трехуровневой шкале:</w:t>
      </w:r>
    </w:p>
    <w:p w14:paraId="5DF4266E"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пороговый уровень является обязательным для всех обучающихся по завершении освоения дисциплины;</w:t>
      </w:r>
    </w:p>
    <w:p w14:paraId="7A733182"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 xml:space="preserve">продвинутый уровень характеризуется превышением минимальных характеристик </w:t>
      </w:r>
      <w:proofErr w:type="spellStart"/>
      <w:r w:rsidRPr="006940C0">
        <w:rPr>
          <w:rFonts w:ascii="Times New Roman" w:hAnsi="Times New Roman"/>
        </w:rPr>
        <w:t>сформированности</w:t>
      </w:r>
      <w:proofErr w:type="spellEnd"/>
      <w:r w:rsidRPr="006940C0">
        <w:rPr>
          <w:rFonts w:ascii="Times New Roman" w:hAnsi="Times New Roman"/>
        </w:rPr>
        <w:t xml:space="preserve"> компетенций по завершении освоения дисциплины;</w:t>
      </w:r>
    </w:p>
    <w:p w14:paraId="303F497B"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6F2B3E7" w14:textId="77777777" w:rsidR="006940C0" w:rsidRDefault="006940C0" w:rsidP="006940C0">
      <w:pPr>
        <w:widowControl w:val="0"/>
        <w:suppressAutoHyphens/>
        <w:autoSpaceDE w:val="0"/>
        <w:autoSpaceDN w:val="0"/>
        <w:adjustRightInd w:val="0"/>
        <w:spacing w:after="0" w:line="240" w:lineRule="auto"/>
        <w:ind w:firstLine="709"/>
        <w:jc w:val="center"/>
        <w:rPr>
          <w:rFonts w:ascii="Times New Roman" w:eastAsia="Lucida Sans Unicode" w:hAnsi="Times New Roman"/>
          <w:b/>
          <w:kern w:val="2"/>
          <w:lang w:eastAsia="ar-SA"/>
        </w:rPr>
      </w:pPr>
    </w:p>
    <w:p w14:paraId="27EC4B95" w14:textId="77777777" w:rsidR="00A14D4A" w:rsidRPr="006940C0" w:rsidRDefault="00A14D4A" w:rsidP="006940C0">
      <w:pPr>
        <w:widowControl w:val="0"/>
        <w:suppressAutoHyphens/>
        <w:autoSpaceDE w:val="0"/>
        <w:autoSpaceDN w:val="0"/>
        <w:adjustRightInd w:val="0"/>
        <w:spacing w:after="0" w:line="240" w:lineRule="auto"/>
        <w:ind w:firstLine="709"/>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Уровень освоения компетенций, формируемых дисциплиной:</w:t>
      </w:r>
    </w:p>
    <w:p w14:paraId="2F1C627B" w14:textId="77777777" w:rsidR="006940C0" w:rsidRDefault="006940C0" w:rsidP="006940C0">
      <w:pPr>
        <w:spacing w:after="0" w:line="240" w:lineRule="auto"/>
        <w:ind w:firstLine="709"/>
        <w:rPr>
          <w:rFonts w:ascii="Times New Roman" w:hAnsi="Times New Roman"/>
          <w:i/>
        </w:rPr>
      </w:pPr>
    </w:p>
    <w:p w14:paraId="32C80977" w14:textId="15F77FB4" w:rsidR="00A14D4A" w:rsidRPr="006940C0" w:rsidRDefault="009F090F" w:rsidP="006940C0">
      <w:pPr>
        <w:spacing w:after="0" w:line="240" w:lineRule="auto"/>
        <w:ind w:firstLine="709"/>
        <w:rPr>
          <w:rFonts w:ascii="Times New Roman" w:hAnsi="Times New Roman"/>
          <w:bCs/>
        </w:rPr>
      </w:pPr>
      <w:r>
        <w:rPr>
          <w:rFonts w:ascii="Times New Roman" w:hAnsi="Times New Roman"/>
          <w:i/>
        </w:rPr>
        <w:t>а</w:t>
      </w:r>
      <w:r w:rsidR="00A14D4A" w:rsidRPr="006940C0">
        <w:rPr>
          <w:rFonts w:ascii="Times New Roman" w:hAnsi="Times New Roman"/>
          <w:i/>
        </w:rPr>
        <w:t>) описание критериев и шкалы оценивания практического задания</w:t>
      </w:r>
      <w:r>
        <w:rPr>
          <w:rFonts w:ascii="Times New Roman" w:hAnsi="Times New Roman"/>
          <w:i/>
        </w:rPr>
        <w:t xml:space="preserve"> (контрольная работа)</w:t>
      </w:r>
      <w:r w:rsidR="00A14D4A" w:rsidRPr="006940C0">
        <w:rPr>
          <w:rFonts w:ascii="Times New Roman" w:hAnsi="Times New Roman"/>
          <w:i/>
        </w:rPr>
        <w:t>:</w:t>
      </w:r>
    </w:p>
    <w:p w14:paraId="3F1FE90E" w14:textId="77777777" w:rsidR="00A14D4A" w:rsidRPr="006940C0" w:rsidRDefault="00A14D4A" w:rsidP="006940C0">
      <w:pPr>
        <w:spacing w:after="0" w:line="240" w:lineRule="auto"/>
        <w:ind w:firstLine="709"/>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A14D4A" w:rsidRPr="006940C0" w14:paraId="267F0226" w14:textId="77777777" w:rsidTr="009F090F">
        <w:tc>
          <w:tcPr>
            <w:tcW w:w="3032" w:type="dxa"/>
            <w:tcBorders>
              <w:top w:val="single" w:sz="4" w:space="0" w:color="000000"/>
              <w:left w:val="single" w:sz="4" w:space="0" w:color="000000"/>
              <w:bottom w:val="single" w:sz="4" w:space="0" w:color="000000"/>
              <w:right w:val="single" w:sz="4" w:space="0" w:color="000000"/>
            </w:tcBorders>
            <w:vAlign w:val="center"/>
            <w:hideMark/>
          </w:tcPr>
          <w:p w14:paraId="463C9B39"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1E1BAB15" w14:textId="77777777" w:rsidR="00A14D4A" w:rsidRPr="006940C0" w:rsidRDefault="00A14D4A" w:rsidP="006940C0">
            <w:pPr>
              <w:spacing w:after="0" w:line="240" w:lineRule="auto"/>
              <w:jc w:val="center"/>
              <w:rPr>
                <w:rFonts w:ascii="Times New Roman" w:hAnsi="Times New Roman"/>
                <w:b/>
              </w:rPr>
            </w:pPr>
            <w:r w:rsidRPr="006940C0">
              <w:rPr>
                <w:rFonts w:ascii="Times New Roman" w:hAnsi="Times New Roman"/>
                <w:b/>
              </w:rPr>
              <w:t>Критерий</w:t>
            </w:r>
          </w:p>
        </w:tc>
      </w:tr>
      <w:tr w:rsidR="00A14D4A" w:rsidRPr="006940C0" w14:paraId="34E3550F"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71822426"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28B1B66C"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4B02760" w14:textId="77777777"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выполнена без ошибок</w:t>
            </w:r>
          </w:p>
        </w:tc>
      </w:tr>
      <w:tr w:rsidR="00A14D4A" w:rsidRPr="006940C0" w14:paraId="54A5214B"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1042E95C"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71FF17C8"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24037AF" w14:textId="4E88B9A2"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выполне</w:t>
            </w:r>
            <w:r w:rsidR="009F090F">
              <w:rPr>
                <w:rFonts w:ascii="Times New Roman" w:hAnsi="Times New Roman"/>
              </w:rPr>
              <w:t>на, но имеются ошибки (от 2 до 3</w:t>
            </w:r>
            <w:r w:rsidRPr="006940C0">
              <w:rPr>
                <w:rFonts w:ascii="Times New Roman" w:hAnsi="Times New Roman"/>
              </w:rPr>
              <w:t xml:space="preserve">) </w:t>
            </w:r>
          </w:p>
        </w:tc>
      </w:tr>
      <w:tr w:rsidR="00A14D4A" w:rsidRPr="006940C0" w14:paraId="1C75BA3A"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5DFB2997"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07775C8D"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92646C5" w14:textId="0365F778"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w:t>
            </w:r>
            <w:r w:rsidR="009F090F">
              <w:rPr>
                <w:rFonts w:ascii="Times New Roman" w:hAnsi="Times New Roman"/>
              </w:rPr>
              <w:t>полнена, но имеются ошибки (от 4</w:t>
            </w:r>
            <w:r w:rsidRPr="006940C0">
              <w:rPr>
                <w:rFonts w:ascii="Times New Roman" w:hAnsi="Times New Roman"/>
              </w:rPr>
              <w:t xml:space="preserve"> до 8)  </w:t>
            </w:r>
          </w:p>
        </w:tc>
      </w:tr>
      <w:tr w:rsidR="00A14D4A" w:rsidRPr="006940C0" w14:paraId="4D5B4ACC"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6B76018F"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2926B786" w14:textId="77777777" w:rsidR="00A14D4A" w:rsidRPr="006940C0" w:rsidRDefault="00A14D4A" w:rsidP="006940C0">
            <w:pPr>
              <w:spacing w:after="0" w:line="240" w:lineRule="auto"/>
              <w:rPr>
                <w:rFonts w:ascii="Times New Roman" w:hAnsi="Times New Roman"/>
              </w:rPr>
            </w:pPr>
            <w:r w:rsidRPr="006940C0">
              <w:rPr>
                <w:rFonts w:ascii="Times New Roman" w:hAnsi="Times New Roman"/>
              </w:rPr>
              <w:t xml:space="preserve">Контрольная работа выполнена с большим количеством ошибок (от 9 и более) </w:t>
            </w:r>
          </w:p>
        </w:tc>
      </w:tr>
    </w:tbl>
    <w:p w14:paraId="4655E442" w14:textId="4D4BF0C7" w:rsidR="009F090F" w:rsidRDefault="009F090F" w:rsidP="009F090F">
      <w:pPr>
        <w:spacing w:after="0" w:line="240" w:lineRule="auto"/>
        <w:ind w:firstLine="709"/>
        <w:rPr>
          <w:rFonts w:ascii="Times New Roman" w:hAnsi="Times New Roman"/>
          <w:i/>
        </w:rPr>
      </w:pPr>
      <w:r>
        <w:rPr>
          <w:rFonts w:ascii="Times New Roman" w:hAnsi="Times New Roman"/>
          <w:i/>
        </w:rPr>
        <w:t>б</w:t>
      </w:r>
      <w:r w:rsidRPr="006940C0">
        <w:rPr>
          <w:rFonts w:ascii="Times New Roman" w:hAnsi="Times New Roman"/>
          <w:i/>
        </w:rPr>
        <w:t>) описание критериев и шкалы оценивания практического задания</w:t>
      </w:r>
      <w:r>
        <w:rPr>
          <w:rFonts w:ascii="Times New Roman" w:hAnsi="Times New Roman"/>
          <w:i/>
        </w:rPr>
        <w:t xml:space="preserve"> (перевод текста)</w:t>
      </w:r>
      <w:r w:rsidRPr="006940C0">
        <w:rPr>
          <w:rFonts w:ascii="Times New Roman" w:hAnsi="Times New Roman"/>
          <w:i/>
        </w:rPr>
        <w:t>:</w:t>
      </w:r>
    </w:p>
    <w:p w14:paraId="01AFB8AA" w14:textId="77777777" w:rsidR="009F090F" w:rsidRPr="006940C0" w:rsidRDefault="009F090F" w:rsidP="009F090F">
      <w:pPr>
        <w:spacing w:after="0" w:line="240" w:lineRule="auto"/>
        <w:ind w:firstLine="709"/>
        <w:rPr>
          <w:rFonts w:ascii="Times New Roman" w:hAnsi="Times New Roman"/>
          <w:bCs/>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9F090F" w:rsidRPr="006940C0" w14:paraId="37637D29"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32E08757"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6AB4DBDC" w14:textId="77777777" w:rsidR="009F090F" w:rsidRPr="006940C0" w:rsidRDefault="009F090F" w:rsidP="008D57B3">
            <w:pPr>
              <w:spacing w:after="0" w:line="240" w:lineRule="auto"/>
              <w:jc w:val="center"/>
              <w:rPr>
                <w:rFonts w:ascii="Times New Roman" w:hAnsi="Times New Roman"/>
                <w:b/>
              </w:rPr>
            </w:pPr>
            <w:r w:rsidRPr="006940C0">
              <w:rPr>
                <w:rFonts w:ascii="Times New Roman" w:hAnsi="Times New Roman"/>
                <w:b/>
              </w:rPr>
              <w:t>Критерий</w:t>
            </w:r>
          </w:p>
        </w:tc>
      </w:tr>
      <w:tr w:rsidR="009F090F" w:rsidRPr="006940C0" w14:paraId="66639BD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EC5597E"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7407418A"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556A3442" w14:textId="76A92F53"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w:t>
            </w:r>
            <w:r w:rsidRPr="006940C0">
              <w:rPr>
                <w:rFonts w:ascii="Times New Roman" w:hAnsi="Times New Roman"/>
              </w:rPr>
              <w:t xml:space="preserve"> без </w:t>
            </w:r>
            <w:r>
              <w:rPr>
                <w:rFonts w:ascii="Times New Roman" w:hAnsi="Times New Roman"/>
              </w:rPr>
              <w:t xml:space="preserve">смысловых, лексических, грамматических </w:t>
            </w:r>
            <w:r w:rsidRPr="006940C0">
              <w:rPr>
                <w:rFonts w:ascii="Times New Roman" w:hAnsi="Times New Roman"/>
              </w:rPr>
              <w:t>ошибок</w:t>
            </w:r>
            <w:r w:rsidR="00EA265E">
              <w:rPr>
                <w:rFonts w:ascii="Times New Roman" w:hAnsi="Times New Roman"/>
              </w:rPr>
              <w:t xml:space="preserve">. </w:t>
            </w:r>
          </w:p>
        </w:tc>
      </w:tr>
      <w:tr w:rsidR="009F090F" w:rsidRPr="006940C0" w14:paraId="762333CE"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165DAAF2"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2273CFB8"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FF49C76" w14:textId="26B43AB9"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 без смысловых ошибок, н</w:t>
            </w:r>
            <w:r w:rsidRPr="006940C0">
              <w:rPr>
                <w:rFonts w:ascii="Times New Roman" w:hAnsi="Times New Roman"/>
              </w:rPr>
              <w:t xml:space="preserve">о имеются </w:t>
            </w:r>
            <w:r>
              <w:rPr>
                <w:rFonts w:ascii="Times New Roman" w:hAnsi="Times New Roman"/>
              </w:rPr>
              <w:t>лексические и грамматические неточности (от 2 до 3</w:t>
            </w:r>
            <w:r w:rsidRPr="006940C0">
              <w:rPr>
                <w:rFonts w:ascii="Times New Roman" w:hAnsi="Times New Roman"/>
              </w:rPr>
              <w:t xml:space="preserve">) </w:t>
            </w:r>
          </w:p>
        </w:tc>
      </w:tr>
      <w:tr w:rsidR="009F090F" w:rsidRPr="006940C0" w14:paraId="3369E4D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3F8756FA"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46209973"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BABA871" w14:textId="5C91366A"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 со смысловыми, лексическими, грамматическими ошибками (от 4</w:t>
            </w:r>
            <w:r w:rsidRPr="006940C0">
              <w:rPr>
                <w:rFonts w:ascii="Times New Roman" w:hAnsi="Times New Roman"/>
              </w:rPr>
              <w:t xml:space="preserve"> до 8)  </w:t>
            </w:r>
          </w:p>
        </w:tc>
      </w:tr>
      <w:tr w:rsidR="009F090F" w:rsidRPr="006940C0" w14:paraId="39EE2FE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07C2A2E"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366ACAAD" w14:textId="638EC3E1" w:rsidR="009F090F" w:rsidRPr="006940C0" w:rsidRDefault="009F090F" w:rsidP="009F090F">
            <w:pPr>
              <w:spacing w:after="0" w:line="240" w:lineRule="auto"/>
              <w:rPr>
                <w:rFonts w:ascii="Times New Roman" w:hAnsi="Times New Roman"/>
              </w:rPr>
            </w:pPr>
            <w:r>
              <w:rPr>
                <w:rFonts w:ascii="Times New Roman" w:hAnsi="Times New Roman"/>
              </w:rPr>
              <w:t>Перевод не выполнен или количество смысловых ошибок более 8.</w:t>
            </w:r>
            <w:r w:rsidRPr="006940C0">
              <w:rPr>
                <w:rFonts w:ascii="Times New Roman" w:hAnsi="Times New Roman"/>
              </w:rPr>
              <w:t xml:space="preserve"> </w:t>
            </w:r>
          </w:p>
        </w:tc>
      </w:tr>
    </w:tbl>
    <w:p w14:paraId="68229B54" w14:textId="77777777" w:rsidR="009F090F" w:rsidRPr="006940C0" w:rsidRDefault="009F090F" w:rsidP="009F090F">
      <w:pPr>
        <w:spacing w:after="0" w:line="240" w:lineRule="auto"/>
        <w:ind w:firstLine="709"/>
        <w:rPr>
          <w:rFonts w:ascii="Times New Roman" w:hAnsi="Times New Roman"/>
        </w:rPr>
      </w:pPr>
    </w:p>
    <w:p w14:paraId="2FCCC011" w14:textId="0CEBB69E"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hAnsi="Times New Roman"/>
          <w:b/>
          <w:bCs/>
          <w:i/>
          <w:iCs/>
          <w:color w:val="000000"/>
          <w:shd w:val="clear" w:color="auto" w:fill="FFFFFF"/>
        </w:rPr>
        <w:t xml:space="preserve">На зачёт </w:t>
      </w:r>
      <w:r w:rsidRPr="006940C0">
        <w:rPr>
          <w:rFonts w:ascii="Times New Roman" w:hAnsi="Times New Roman"/>
          <w:b/>
          <w:bCs/>
          <w:i/>
          <w:iCs/>
          <w:shd w:val="clear" w:color="auto" w:fill="FFFFFF"/>
        </w:rPr>
        <w:t xml:space="preserve">выносится </w:t>
      </w:r>
      <w:r w:rsidR="009F090F">
        <w:rPr>
          <w:rFonts w:ascii="Times New Roman" w:hAnsi="Times New Roman"/>
          <w:b/>
          <w:bCs/>
          <w:i/>
          <w:iCs/>
          <w:shd w:val="clear" w:color="auto" w:fill="FFFFFF"/>
        </w:rPr>
        <w:t xml:space="preserve">2 </w:t>
      </w:r>
      <w:proofErr w:type="gramStart"/>
      <w:r w:rsidR="009F090F">
        <w:rPr>
          <w:rFonts w:ascii="Times New Roman" w:hAnsi="Times New Roman"/>
          <w:b/>
          <w:bCs/>
          <w:i/>
          <w:iCs/>
          <w:shd w:val="clear" w:color="auto" w:fill="FFFFFF"/>
        </w:rPr>
        <w:t>практических</w:t>
      </w:r>
      <w:proofErr w:type="gramEnd"/>
      <w:r w:rsidR="009F090F">
        <w:rPr>
          <w:rFonts w:ascii="Times New Roman" w:hAnsi="Times New Roman"/>
          <w:b/>
          <w:bCs/>
          <w:i/>
          <w:iCs/>
          <w:shd w:val="clear" w:color="auto" w:fill="FFFFFF"/>
        </w:rPr>
        <w:t xml:space="preserve"> вопроса: </w:t>
      </w:r>
      <w:r w:rsidRPr="006940C0">
        <w:rPr>
          <w:rFonts w:ascii="Times New Roman" w:hAnsi="Times New Roman"/>
          <w:b/>
          <w:bCs/>
          <w:i/>
          <w:iCs/>
          <w:shd w:val="clear" w:color="auto" w:fill="FFFFFF"/>
        </w:rPr>
        <w:t xml:space="preserve"> контрольная работа</w:t>
      </w:r>
      <w:r w:rsidR="009F090F">
        <w:rPr>
          <w:rFonts w:ascii="Times New Roman" w:hAnsi="Times New Roman"/>
          <w:b/>
          <w:bCs/>
          <w:i/>
          <w:iCs/>
          <w:shd w:val="clear" w:color="auto" w:fill="FFFFFF"/>
        </w:rPr>
        <w:t xml:space="preserve"> и перевод текста</w:t>
      </w:r>
      <w:r w:rsidRPr="006940C0">
        <w:rPr>
          <w:rFonts w:ascii="Times New Roman" w:hAnsi="Times New Roman"/>
          <w:b/>
          <w:bCs/>
          <w:i/>
          <w:iCs/>
          <w:shd w:val="clear" w:color="auto" w:fill="FFFFFF"/>
        </w:rPr>
        <w:t xml:space="preserve">. </w:t>
      </w:r>
      <w:r w:rsidRPr="006940C0">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sidRPr="006940C0">
        <w:rPr>
          <w:rFonts w:ascii="Times New Roman" w:eastAsia="Times New Roman" w:hAnsi="Times New Roman"/>
          <w:lang w:eastAsia="ru-RU"/>
        </w:rPr>
        <w:t>незачтено</w:t>
      </w:r>
      <w:proofErr w:type="spellEnd"/>
      <w:r w:rsidRPr="006940C0">
        <w:rPr>
          <w:rFonts w:ascii="Times New Roman" w:eastAsia="Times New Roman" w:hAnsi="Times New Roman"/>
          <w:lang w:eastAsia="ru-RU"/>
        </w:rPr>
        <w:t>».</w:t>
      </w:r>
    </w:p>
    <w:p w14:paraId="5CF109FD" w14:textId="77777777" w:rsidR="00A14D4A" w:rsidRPr="006940C0" w:rsidRDefault="00A14D4A" w:rsidP="006940C0">
      <w:pPr>
        <w:widowControl w:val="0"/>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b/>
          <w:lang w:eastAsia="ru-RU"/>
        </w:rPr>
        <w:t>Оценка «зачтено»</w:t>
      </w:r>
      <w:r w:rsidRPr="006940C0">
        <w:rPr>
          <w:rFonts w:ascii="Times New Roman" w:eastAsia="Times New Roman" w:hAnsi="Times New Roman"/>
          <w:lang w:eastAsia="ru-RU"/>
        </w:rPr>
        <w:t xml:space="preserve"> выставляется студенту, который набрал в сумме 3 баллов и выше при </w:t>
      </w:r>
      <w:r w:rsidRPr="006940C0">
        <w:rPr>
          <w:rFonts w:ascii="Times New Roman" w:eastAsia="Times New Roman" w:hAnsi="Times New Roman"/>
          <w:lang w:eastAsia="ru-RU"/>
        </w:rPr>
        <w:lastRenderedPageBreak/>
        <w:t>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14:paraId="2619297F" w14:textId="77777777" w:rsidR="00A14D4A" w:rsidRPr="006940C0" w:rsidRDefault="00A14D4A" w:rsidP="006940C0">
      <w:pPr>
        <w:widowControl w:val="0"/>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b/>
          <w:lang w:eastAsia="ru-RU"/>
        </w:rPr>
        <w:t>Оценка «</w:t>
      </w:r>
      <w:proofErr w:type="spellStart"/>
      <w:r w:rsidRPr="006940C0">
        <w:rPr>
          <w:rFonts w:ascii="Times New Roman" w:eastAsia="Times New Roman" w:hAnsi="Times New Roman"/>
          <w:b/>
          <w:lang w:eastAsia="ru-RU"/>
        </w:rPr>
        <w:t>незачтено</w:t>
      </w:r>
      <w:proofErr w:type="spellEnd"/>
      <w:r w:rsidRPr="006940C0">
        <w:rPr>
          <w:rFonts w:ascii="Times New Roman" w:eastAsia="Times New Roman" w:hAnsi="Times New Roman"/>
          <w:b/>
          <w:lang w:eastAsia="ru-RU"/>
        </w:rPr>
        <w:t>»</w:t>
      </w:r>
      <w:r w:rsidRPr="006940C0">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14:paraId="2E59A6E8" w14:textId="77777777" w:rsidR="00A14D4A" w:rsidRDefault="00A14D4A"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4064EDD8" w14:textId="77777777" w:rsidR="006F6F04" w:rsidRPr="00EA265E" w:rsidRDefault="006F6F04" w:rsidP="006F6F04">
      <w:pPr>
        <w:suppressAutoHyphens/>
        <w:spacing w:after="0" w:line="240" w:lineRule="auto"/>
        <w:ind w:firstLine="709"/>
        <w:jc w:val="both"/>
        <w:rPr>
          <w:rFonts w:ascii="Times New Roman" w:eastAsia="Lucida Sans Unicode" w:hAnsi="Times New Roman"/>
          <w:kern w:val="2"/>
          <w:lang w:eastAsia="ar-SA"/>
        </w:rPr>
      </w:pPr>
      <w:r w:rsidRPr="00EA265E">
        <w:rPr>
          <w:rFonts w:ascii="Times New Roman" w:eastAsia="Lucida Sans Unicode" w:hAnsi="Times New Roman"/>
          <w:kern w:val="2"/>
          <w:lang w:eastAsia="ar-SA"/>
        </w:rPr>
        <w:t xml:space="preserve">Экзамен проводится в форме письменного опроса по билетам (вопросам), с предварительной подготовкой. Экзаменатор вправе задавать вопросы сверх билета. </w:t>
      </w:r>
    </w:p>
    <w:p w14:paraId="7B054FF5" w14:textId="77777777" w:rsidR="00DC42CB" w:rsidRPr="00EA265E" w:rsidRDefault="00DC42CB" w:rsidP="00DC42CB">
      <w:pPr>
        <w:spacing w:after="0" w:line="240" w:lineRule="auto"/>
        <w:ind w:firstLine="709"/>
        <w:rPr>
          <w:rFonts w:ascii="Times New Roman" w:hAnsi="Times New Roman"/>
          <w:b/>
          <w:bCs/>
          <w:i/>
          <w:iCs/>
          <w:shd w:val="clear" w:color="auto" w:fill="FFFFFF"/>
        </w:rPr>
      </w:pPr>
      <w:r w:rsidRPr="00EA265E">
        <w:rPr>
          <w:rFonts w:ascii="Times New Roman" w:eastAsia="Times New Roman" w:hAnsi="Times New Roman"/>
          <w:b/>
          <w:lang w:eastAsia="ru-RU"/>
        </w:rPr>
        <w:t xml:space="preserve">Экзаменационный билет состоит из </w:t>
      </w:r>
      <w:r w:rsidRPr="00EA265E">
        <w:rPr>
          <w:rFonts w:ascii="Times New Roman" w:hAnsi="Times New Roman"/>
          <w:b/>
          <w:bCs/>
          <w:i/>
          <w:iCs/>
          <w:shd w:val="clear" w:color="auto" w:fill="FFFFFF"/>
        </w:rPr>
        <w:t>следующих вопросов:</w:t>
      </w:r>
      <w:r w:rsidRPr="00EA265E">
        <w:rPr>
          <w:rFonts w:ascii="Times New Roman" w:eastAsia="Times New Roman" w:hAnsi="Times New Roman"/>
          <w:lang w:eastAsia="ru-RU"/>
        </w:rPr>
        <w:t xml:space="preserve"> </w:t>
      </w:r>
      <w:r w:rsidRPr="00EA265E">
        <w:rPr>
          <w:rFonts w:ascii="Times New Roman" w:eastAsia="Times New Roman" w:hAnsi="Times New Roman"/>
          <w:lang w:eastAsia="ru-RU"/>
        </w:rPr>
        <w:tab/>
      </w:r>
    </w:p>
    <w:p w14:paraId="15D957B4" w14:textId="02EF5346" w:rsidR="00DC42CB" w:rsidRP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Письменный п</w:t>
      </w:r>
      <w:r w:rsidR="00DC42CB" w:rsidRPr="00EA265E">
        <w:rPr>
          <w:rFonts w:ascii="Times New Roman" w:eastAsia="Times New Roman" w:hAnsi="Times New Roman"/>
          <w:lang w:eastAsia="ru-RU"/>
        </w:rPr>
        <w:t>еревод текста со словарём (1200 символов х 40 мин)</w:t>
      </w:r>
    </w:p>
    <w:p w14:paraId="4E0644DE" w14:textId="2D561B2C" w:rsidR="00DC42CB" w:rsidRP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Устный п</w:t>
      </w:r>
      <w:r w:rsidR="00DC42CB" w:rsidRPr="00EA265E">
        <w:rPr>
          <w:rFonts w:ascii="Times New Roman" w:eastAsia="Times New Roman" w:hAnsi="Times New Roman"/>
          <w:lang w:eastAsia="ru-RU"/>
        </w:rPr>
        <w:t>еревод текста с листа (5-7 минут, без словаря</w:t>
      </w:r>
      <w:r>
        <w:rPr>
          <w:rFonts w:ascii="Times New Roman" w:eastAsia="Times New Roman" w:hAnsi="Times New Roman"/>
          <w:lang w:eastAsia="ru-RU"/>
        </w:rPr>
        <w:t xml:space="preserve"> (рендеринг)</w:t>
      </w:r>
      <w:r w:rsidR="00DC42CB" w:rsidRPr="00EA265E">
        <w:rPr>
          <w:rFonts w:ascii="Times New Roman" w:eastAsia="Times New Roman" w:hAnsi="Times New Roman"/>
          <w:lang w:eastAsia="ru-RU"/>
        </w:rPr>
        <w:t xml:space="preserve">) </w:t>
      </w:r>
    </w:p>
    <w:p w14:paraId="618CE67E" w14:textId="2D42BE16" w:rsidR="00DC42CB" w:rsidRPr="00EA265E" w:rsidRDefault="00DC42CB"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EA265E">
        <w:rPr>
          <w:rFonts w:ascii="Times New Roman" w:eastAsia="Times New Roman" w:hAnsi="Times New Roman"/>
          <w:lang w:eastAsia="ru-RU"/>
        </w:rPr>
        <w:t>Беседа с преподавателем (</w:t>
      </w:r>
      <w:r w:rsidR="00EA265E">
        <w:rPr>
          <w:rFonts w:ascii="Times New Roman" w:eastAsia="Times New Roman" w:hAnsi="Times New Roman"/>
          <w:lang w:eastAsia="ru-RU"/>
        </w:rPr>
        <w:t>список тем для диалогической и монологической речи)</w:t>
      </w:r>
    </w:p>
    <w:p w14:paraId="6E2DB8B2" w14:textId="77777777" w:rsid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Письменный р</w:t>
      </w:r>
      <w:r w:rsidR="00DC42CB" w:rsidRPr="00EA265E">
        <w:rPr>
          <w:rFonts w:ascii="Times New Roman" w:eastAsia="Times New Roman" w:hAnsi="Times New Roman"/>
          <w:lang w:eastAsia="ru-RU"/>
        </w:rPr>
        <w:t>еферат (5000 печатных символов со словарём х 1.5 часа)</w:t>
      </w:r>
    </w:p>
    <w:p w14:paraId="7573548D" w14:textId="6B137FB2" w:rsidR="00DC42CB" w:rsidRPr="00EA265E" w:rsidRDefault="00DC42CB" w:rsidP="00EA265E">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lang w:eastAsia="ru-RU"/>
        </w:rPr>
      </w:pPr>
      <w:r w:rsidRPr="00EA265E">
        <w:rPr>
          <w:rFonts w:ascii="Times New Roman" w:eastAsia="Times New Roman" w:hAnsi="Times New Roman"/>
          <w:lang w:eastAsia="ru-RU"/>
        </w:rPr>
        <w:t xml:space="preserve">   </w:t>
      </w:r>
    </w:p>
    <w:p w14:paraId="128F5CBC" w14:textId="58F8C1E6" w:rsidR="00EA265E" w:rsidRPr="00EA265E" w:rsidRDefault="00EA265E" w:rsidP="00EA265E">
      <w:pPr>
        <w:spacing w:after="0" w:line="240" w:lineRule="auto"/>
        <w:rPr>
          <w:rFonts w:ascii="Times New Roman" w:hAnsi="Times New Roman"/>
          <w:bCs/>
        </w:rPr>
      </w:pPr>
      <w:r w:rsidRPr="00EA265E">
        <w:rPr>
          <w:rFonts w:ascii="Times New Roman" w:hAnsi="Times New Roman"/>
          <w:i/>
        </w:rPr>
        <w:t>а) описание критериев и шкалы оценивания практического задания (</w:t>
      </w:r>
      <w:r>
        <w:rPr>
          <w:rFonts w:ascii="Times New Roman" w:hAnsi="Times New Roman"/>
          <w:i/>
        </w:rPr>
        <w:t>письменный перевод текста со словарём</w:t>
      </w:r>
      <w:r w:rsidRPr="00EA265E">
        <w:rPr>
          <w:rFonts w:ascii="Times New Roman" w:hAnsi="Times New Roman"/>
          <w:i/>
        </w:rPr>
        <w:t>):</w:t>
      </w:r>
    </w:p>
    <w:p w14:paraId="20E560E8" w14:textId="77777777" w:rsidR="00EA265E" w:rsidRPr="00EA265E" w:rsidRDefault="00EA265E" w:rsidP="00EA265E">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EA265E" w:rsidRPr="006940C0" w14:paraId="7C1CBFA5"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1AC35822"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5318DE80" w14:textId="77777777" w:rsidR="00EA265E" w:rsidRPr="006940C0" w:rsidRDefault="00EA265E" w:rsidP="008D57B3">
            <w:pPr>
              <w:spacing w:after="0" w:line="240" w:lineRule="auto"/>
              <w:jc w:val="center"/>
              <w:rPr>
                <w:rFonts w:ascii="Times New Roman" w:hAnsi="Times New Roman"/>
                <w:b/>
              </w:rPr>
            </w:pPr>
            <w:r w:rsidRPr="006940C0">
              <w:rPr>
                <w:rFonts w:ascii="Times New Roman" w:hAnsi="Times New Roman"/>
                <w:b/>
              </w:rPr>
              <w:t>Критерий</w:t>
            </w:r>
          </w:p>
        </w:tc>
      </w:tr>
      <w:tr w:rsidR="00EA265E" w:rsidRPr="006940C0" w14:paraId="05AF44B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5F11366"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3C823700"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A84DA15" w14:textId="5ED818FF" w:rsidR="00EA265E" w:rsidRPr="006940C0" w:rsidRDefault="00EA265E" w:rsidP="008D57B3">
            <w:pPr>
              <w:spacing w:after="0" w:line="240" w:lineRule="auto"/>
              <w:rPr>
                <w:rFonts w:ascii="Times New Roman" w:hAnsi="Times New Roman"/>
              </w:rPr>
            </w:pPr>
            <w:r>
              <w:rPr>
                <w:rFonts w:ascii="Times New Roman" w:hAnsi="Times New Roman"/>
              </w:rPr>
              <w:t>Перевод выполнен</w:t>
            </w:r>
            <w:r w:rsidRPr="006940C0">
              <w:rPr>
                <w:rFonts w:ascii="Times New Roman" w:hAnsi="Times New Roman"/>
              </w:rPr>
              <w:t xml:space="preserve"> без </w:t>
            </w:r>
            <w:r>
              <w:rPr>
                <w:rFonts w:ascii="Times New Roman" w:hAnsi="Times New Roman"/>
              </w:rPr>
              <w:t xml:space="preserve">смысловых, лексических, грамматических </w:t>
            </w:r>
            <w:r w:rsidRPr="006940C0">
              <w:rPr>
                <w:rFonts w:ascii="Times New Roman" w:hAnsi="Times New Roman"/>
              </w:rPr>
              <w:t>ошибок</w:t>
            </w:r>
            <w:r>
              <w:rPr>
                <w:rFonts w:ascii="Times New Roman" w:hAnsi="Times New Roman"/>
              </w:rPr>
              <w:t>. Временной лимит соблюдён.</w:t>
            </w:r>
          </w:p>
        </w:tc>
      </w:tr>
      <w:tr w:rsidR="00EA265E" w:rsidRPr="006940C0" w14:paraId="13BB2F8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FEC5908"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192049FF"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6C3770F" w14:textId="3C479CC0" w:rsidR="00EA265E" w:rsidRPr="006940C0" w:rsidRDefault="00EA265E" w:rsidP="008D57B3">
            <w:pPr>
              <w:spacing w:after="0" w:line="240" w:lineRule="auto"/>
              <w:rPr>
                <w:rFonts w:ascii="Times New Roman" w:hAnsi="Times New Roman"/>
              </w:rPr>
            </w:pPr>
            <w:r>
              <w:rPr>
                <w:rFonts w:ascii="Times New Roman" w:hAnsi="Times New Roman"/>
              </w:rPr>
              <w:t>Перевод выполнен без смысловых ошибок, н</w:t>
            </w:r>
            <w:r w:rsidRPr="006940C0">
              <w:rPr>
                <w:rFonts w:ascii="Times New Roman" w:hAnsi="Times New Roman"/>
              </w:rPr>
              <w:t xml:space="preserve">о имеются </w:t>
            </w:r>
            <w:r>
              <w:rPr>
                <w:rFonts w:ascii="Times New Roman" w:hAnsi="Times New Roman"/>
              </w:rPr>
              <w:t>лексические и грамматические неточности (от 2 до 3</w:t>
            </w:r>
            <w:r w:rsidRPr="006940C0">
              <w:rPr>
                <w:rFonts w:ascii="Times New Roman" w:hAnsi="Times New Roman"/>
              </w:rPr>
              <w:t>)</w:t>
            </w:r>
            <w:r w:rsidR="008D57B3">
              <w:rPr>
                <w:rFonts w:ascii="Times New Roman" w:hAnsi="Times New Roman"/>
              </w:rPr>
              <w:t>. Временной лимит соблюдён.</w:t>
            </w:r>
          </w:p>
        </w:tc>
      </w:tr>
      <w:tr w:rsidR="00EA265E" w:rsidRPr="006940C0" w14:paraId="02F0D304"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F1A0C0F"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754D44A8"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304FDD7D" w14:textId="06ABFF75" w:rsidR="00EA265E" w:rsidRPr="006940C0" w:rsidRDefault="008D57B3" w:rsidP="008D57B3">
            <w:pPr>
              <w:spacing w:after="0" w:line="240" w:lineRule="auto"/>
              <w:rPr>
                <w:rFonts w:ascii="Times New Roman" w:hAnsi="Times New Roman"/>
              </w:rPr>
            </w:pPr>
            <w:r>
              <w:rPr>
                <w:rFonts w:ascii="Times New Roman" w:hAnsi="Times New Roman"/>
              </w:rPr>
              <w:t>Перевод выполнен со смысловыми, лексическими, грамматическими ошибками (от 4</w:t>
            </w:r>
            <w:r w:rsidRPr="006940C0">
              <w:rPr>
                <w:rFonts w:ascii="Times New Roman" w:hAnsi="Times New Roman"/>
              </w:rPr>
              <w:t xml:space="preserve"> до 8) </w:t>
            </w:r>
            <w:r>
              <w:rPr>
                <w:rFonts w:ascii="Times New Roman" w:hAnsi="Times New Roman"/>
              </w:rPr>
              <w:t>. Превышен временной лимит.</w:t>
            </w:r>
            <w:r w:rsidRPr="006940C0">
              <w:rPr>
                <w:rFonts w:ascii="Times New Roman" w:hAnsi="Times New Roman"/>
              </w:rPr>
              <w:t xml:space="preserve"> </w:t>
            </w:r>
          </w:p>
        </w:tc>
      </w:tr>
      <w:tr w:rsidR="00EA265E" w:rsidRPr="006940C0" w14:paraId="528CAB7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BDBE252"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6D864186" w14:textId="28A031BB" w:rsidR="00EA265E" w:rsidRPr="006940C0" w:rsidRDefault="00EA265E" w:rsidP="008D57B3">
            <w:pPr>
              <w:spacing w:after="0" w:line="240" w:lineRule="auto"/>
              <w:rPr>
                <w:rFonts w:ascii="Times New Roman" w:hAnsi="Times New Roman"/>
              </w:rPr>
            </w:pPr>
            <w:r w:rsidRPr="006940C0">
              <w:rPr>
                <w:rFonts w:ascii="Times New Roman" w:hAnsi="Times New Roman"/>
              </w:rPr>
              <w:t xml:space="preserve"> </w:t>
            </w:r>
            <w:r w:rsidR="008D57B3">
              <w:rPr>
                <w:rFonts w:ascii="Times New Roman" w:hAnsi="Times New Roman"/>
              </w:rPr>
              <w:t>Перевод не выполнен или количество смысловых ошибок более 8.</w:t>
            </w:r>
          </w:p>
        </w:tc>
      </w:tr>
    </w:tbl>
    <w:p w14:paraId="647F8AD3" w14:textId="77777777" w:rsidR="00DC42CB" w:rsidRPr="00DC42CB" w:rsidRDefault="00DC42CB" w:rsidP="006F6F04">
      <w:pPr>
        <w:suppressAutoHyphens/>
        <w:spacing w:after="0" w:line="240" w:lineRule="auto"/>
        <w:ind w:firstLine="709"/>
        <w:jc w:val="both"/>
        <w:rPr>
          <w:rFonts w:ascii="Times New Roman" w:eastAsia="Lucida Sans Unicode" w:hAnsi="Times New Roman"/>
          <w:color w:val="FF0000"/>
          <w:kern w:val="2"/>
          <w:lang w:eastAsia="ar-SA"/>
        </w:rPr>
      </w:pPr>
    </w:p>
    <w:p w14:paraId="64284DB0" w14:textId="3E0E5831" w:rsidR="008D57B3" w:rsidRPr="00EA265E" w:rsidRDefault="008D57B3" w:rsidP="008D57B3">
      <w:pPr>
        <w:spacing w:after="0" w:line="240" w:lineRule="auto"/>
        <w:rPr>
          <w:rFonts w:ascii="Times New Roman" w:hAnsi="Times New Roman"/>
          <w:bCs/>
        </w:rPr>
      </w:pPr>
      <w:r>
        <w:rPr>
          <w:rFonts w:ascii="Times New Roman" w:hAnsi="Times New Roman"/>
          <w:i/>
        </w:rPr>
        <w:t>б</w:t>
      </w:r>
      <w:r w:rsidRPr="00EA265E">
        <w:rPr>
          <w:rFonts w:ascii="Times New Roman" w:hAnsi="Times New Roman"/>
          <w:i/>
        </w:rPr>
        <w:t>) описание критериев и шкалы оценивания практического задания (</w:t>
      </w:r>
      <w:r>
        <w:rPr>
          <w:rFonts w:ascii="Times New Roman" w:hAnsi="Times New Roman"/>
          <w:i/>
        </w:rPr>
        <w:t>устный  перевод текста)</w:t>
      </w:r>
      <w:r w:rsidRPr="00EA265E">
        <w:rPr>
          <w:rFonts w:ascii="Times New Roman" w:hAnsi="Times New Roman"/>
          <w:i/>
        </w:rPr>
        <w:t>:</w:t>
      </w:r>
    </w:p>
    <w:p w14:paraId="79394581"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4A82042E"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252C6DA3"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3476BEC9"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021B9F8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8E72669"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56B971D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2351544C" w14:textId="40B839CA"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точно, без смысловых ошибок.  Временной лимит соблюдён.</w:t>
            </w:r>
          </w:p>
        </w:tc>
      </w:tr>
      <w:tr w:rsidR="008D57B3" w:rsidRPr="006940C0" w14:paraId="7C8AC0AB"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8C3050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6CA4F6B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F990613" w14:textId="6E863EEF"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не достаточно полно, однако смысловая составляющая передана точно. Временной лимит соблюдён.</w:t>
            </w:r>
          </w:p>
        </w:tc>
      </w:tr>
      <w:tr w:rsidR="008D57B3" w:rsidRPr="006940C0" w14:paraId="3C89DD8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20E620B"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2CD43F00"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581B857" w14:textId="4F6ABE67"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со смысловыми искажениями (2-3 ошибки). Превышен временной лимит.</w:t>
            </w:r>
            <w:r w:rsidRPr="006940C0">
              <w:rPr>
                <w:rFonts w:ascii="Times New Roman" w:hAnsi="Times New Roman"/>
              </w:rPr>
              <w:t xml:space="preserve"> </w:t>
            </w:r>
          </w:p>
        </w:tc>
      </w:tr>
      <w:tr w:rsidR="008D57B3" w:rsidRPr="006940C0" w14:paraId="52E78116"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1004BB3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209017A3" w14:textId="66DCD7E2" w:rsidR="008D57B3" w:rsidRPr="006940C0" w:rsidRDefault="008D57B3" w:rsidP="008D57B3">
            <w:pPr>
              <w:spacing w:after="0" w:line="240" w:lineRule="auto"/>
              <w:rPr>
                <w:rFonts w:ascii="Times New Roman" w:hAnsi="Times New Roman"/>
              </w:rPr>
            </w:pPr>
            <w:r w:rsidRPr="006940C0">
              <w:rPr>
                <w:rFonts w:ascii="Times New Roman" w:hAnsi="Times New Roman"/>
              </w:rPr>
              <w:t xml:space="preserve"> </w:t>
            </w:r>
            <w:r>
              <w:rPr>
                <w:rFonts w:ascii="Times New Roman" w:hAnsi="Times New Roman"/>
              </w:rPr>
              <w:t>Текстовое содержание не передано или допущено большое количество искажений смысла (от 4 и выше).</w:t>
            </w:r>
          </w:p>
        </w:tc>
      </w:tr>
    </w:tbl>
    <w:p w14:paraId="57F66856" w14:textId="77777777" w:rsidR="008D57B3" w:rsidRDefault="008D57B3" w:rsidP="006F6F04">
      <w:pPr>
        <w:suppressAutoHyphens/>
        <w:spacing w:after="0" w:line="240" w:lineRule="auto"/>
        <w:ind w:firstLine="709"/>
        <w:jc w:val="both"/>
        <w:rPr>
          <w:rFonts w:ascii="Times New Roman" w:eastAsia="Lucida Sans Unicode" w:hAnsi="Times New Roman"/>
          <w:color w:val="FF0000"/>
          <w:kern w:val="2"/>
          <w:lang w:eastAsia="ar-SA"/>
        </w:rPr>
      </w:pPr>
    </w:p>
    <w:p w14:paraId="230DA0CF" w14:textId="314CF440" w:rsidR="008D57B3" w:rsidRPr="00EA265E" w:rsidRDefault="008D57B3" w:rsidP="008D57B3">
      <w:pPr>
        <w:spacing w:after="0" w:line="240" w:lineRule="auto"/>
        <w:rPr>
          <w:rFonts w:ascii="Times New Roman" w:hAnsi="Times New Roman"/>
          <w:bCs/>
        </w:rPr>
      </w:pPr>
      <w:r>
        <w:rPr>
          <w:rFonts w:ascii="Times New Roman" w:hAnsi="Times New Roman"/>
          <w:i/>
        </w:rPr>
        <w:t>в</w:t>
      </w:r>
      <w:r w:rsidRPr="00EA265E">
        <w:rPr>
          <w:rFonts w:ascii="Times New Roman" w:hAnsi="Times New Roman"/>
          <w:i/>
        </w:rPr>
        <w:t>) описание критериев и шкалы оценивания практического задания (</w:t>
      </w:r>
      <w:r>
        <w:rPr>
          <w:rFonts w:ascii="Times New Roman" w:hAnsi="Times New Roman"/>
          <w:i/>
        </w:rPr>
        <w:t>письменный перевод текста со словарём</w:t>
      </w:r>
      <w:r w:rsidRPr="00EA265E">
        <w:rPr>
          <w:rFonts w:ascii="Times New Roman" w:hAnsi="Times New Roman"/>
          <w:i/>
        </w:rPr>
        <w:t>):</w:t>
      </w:r>
    </w:p>
    <w:p w14:paraId="5CDED873"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6880AE85"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6C2296E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0604280A"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74A7FE9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BB4089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34B9A43A"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50DE2115" w14:textId="40141852"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Дан полный, развернутый ответ на поставленный вопрос.</w:t>
            </w:r>
            <w:r w:rsidRPr="009E7EA5">
              <w:rPr>
                <w:rFonts w:ascii="Times New Roman" w:hAnsi="Times New Roman"/>
              </w:rPr>
              <w:t xml:space="preserve"> </w:t>
            </w:r>
            <w:r>
              <w:rPr>
                <w:rFonts w:ascii="Times New Roman" w:hAnsi="Times New Roman"/>
              </w:rPr>
              <w:t>Не т лексических и</w:t>
            </w:r>
            <w:r w:rsidR="008D57B3">
              <w:rPr>
                <w:rFonts w:ascii="Times New Roman" w:hAnsi="Times New Roman"/>
              </w:rPr>
              <w:t xml:space="preserve"> грамматических </w:t>
            </w:r>
            <w:r w:rsidR="008D57B3" w:rsidRPr="006940C0">
              <w:rPr>
                <w:rFonts w:ascii="Times New Roman" w:hAnsi="Times New Roman"/>
              </w:rPr>
              <w:t>ошибок</w:t>
            </w:r>
            <w:r>
              <w:rPr>
                <w:rFonts w:ascii="Times New Roman" w:hAnsi="Times New Roman"/>
              </w:rPr>
              <w:t>, в</w:t>
            </w:r>
            <w:r w:rsidRPr="006F6F04">
              <w:rPr>
                <w:rFonts w:ascii="Times New Roman" w:eastAsia="Lucida Sans Unicode" w:hAnsi="Times New Roman"/>
                <w:color w:val="FF0000"/>
                <w:kern w:val="2"/>
                <w:lang w:eastAsia="ar-SA"/>
              </w:rPr>
              <w:t xml:space="preserve"> </w:t>
            </w:r>
            <w:r w:rsidRPr="009E7EA5">
              <w:rPr>
                <w:rFonts w:ascii="Times New Roman" w:eastAsia="Lucida Sans Unicode" w:hAnsi="Times New Roman"/>
                <w:kern w:val="2"/>
                <w:lang w:eastAsia="ar-SA"/>
              </w:rPr>
              <w:t>ответе прослеживается четкая структура, логическая последовательность</w:t>
            </w:r>
          </w:p>
        </w:tc>
      </w:tr>
      <w:tr w:rsidR="008D57B3" w:rsidRPr="006940C0" w14:paraId="1534F6A7"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BDDD5A4"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3859F42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71F3B62E" w14:textId="77777777"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 xml:space="preserve">Ответ четко структурирован, логичен, </w:t>
            </w:r>
          </w:p>
          <w:p w14:paraId="6DF96F6F" w14:textId="12675A73"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Могут быть допущены 2-3 лексические или грамматические неточности или незначительные ошибки, исправленные студентом с помощью преподавателя.</w:t>
            </w:r>
          </w:p>
        </w:tc>
      </w:tr>
      <w:tr w:rsidR="008D57B3" w:rsidRPr="006940C0" w14:paraId="45BF51D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BE72BED"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5E8CF2F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3EBCEA5" w14:textId="0AD5443E"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Дан недостаточно полный и недостаточно развернутый ответ. Имеются грубы</w:t>
            </w:r>
            <w:r>
              <w:rPr>
                <w:rFonts w:ascii="Times New Roman" w:eastAsia="Lucida Sans Unicode" w:hAnsi="Times New Roman"/>
                <w:kern w:val="2"/>
                <w:lang w:eastAsia="ar-SA"/>
              </w:rPr>
              <w:t>е</w:t>
            </w:r>
            <w:r w:rsidRPr="009E7EA5">
              <w:rPr>
                <w:rFonts w:ascii="Times New Roman" w:eastAsia="Lucida Sans Unicode" w:hAnsi="Times New Roman"/>
                <w:kern w:val="2"/>
                <w:lang w:eastAsia="ar-SA"/>
              </w:rPr>
              <w:t xml:space="preserve"> грамматические и лексические ошибки.</w:t>
            </w:r>
            <w:r>
              <w:rPr>
                <w:rFonts w:ascii="Times New Roman" w:eastAsia="Lucida Sans Unicode" w:hAnsi="Times New Roman"/>
                <w:kern w:val="2"/>
                <w:lang w:eastAsia="ar-SA"/>
              </w:rPr>
              <w:t>(4-5 ошибок)</w:t>
            </w:r>
            <w:r w:rsidRPr="009E7EA5">
              <w:rPr>
                <w:rFonts w:ascii="Times New Roman" w:eastAsia="Lucida Sans Unicode" w:hAnsi="Times New Roman"/>
                <w:kern w:val="2"/>
                <w:lang w:eastAsia="ar-SA"/>
              </w:rPr>
              <w:t xml:space="preserve"> </w:t>
            </w:r>
          </w:p>
          <w:p w14:paraId="6052060F" w14:textId="39D279DD" w:rsidR="008D57B3" w:rsidRPr="006940C0" w:rsidRDefault="008D57B3" w:rsidP="008D57B3">
            <w:pPr>
              <w:spacing w:after="0" w:line="240" w:lineRule="auto"/>
              <w:rPr>
                <w:rFonts w:ascii="Times New Roman" w:hAnsi="Times New Roman"/>
              </w:rPr>
            </w:pPr>
          </w:p>
        </w:tc>
      </w:tr>
      <w:tr w:rsidR="008D57B3" w:rsidRPr="006940C0" w14:paraId="2DA19CA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57B4015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79B0B187" w14:textId="6EBDB3D0"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Ответ на вопрос полностью отсутствует</w:t>
            </w:r>
          </w:p>
          <w:p w14:paraId="2FA37A8F" w14:textId="2CDE9FB9"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 xml:space="preserve">Отказ от ответа. Многочисленные грубые лексические и </w:t>
            </w:r>
            <w:r w:rsidRPr="009E7EA5">
              <w:rPr>
                <w:rFonts w:ascii="Times New Roman" w:eastAsia="Lucida Sans Unicode" w:hAnsi="Times New Roman"/>
                <w:kern w:val="2"/>
                <w:lang w:eastAsia="ar-SA"/>
              </w:rPr>
              <w:lastRenderedPageBreak/>
              <w:t xml:space="preserve">грамматические ошибки (свыше 6). </w:t>
            </w:r>
          </w:p>
        </w:tc>
      </w:tr>
    </w:tbl>
    <w:p w14:paraId="2C02E724" w14:textId="77777777" w:rsidR="008D57B3" w:rsidRDefault="008D57B3" w:rsidP="008D57B3">
      <w:pPr>
        <w:suppressAutoHyphens/>
        <w:spacing w:after="0" w:line="240" w:lineRule="auto"/>
        <w:ind w:firstLine="709"/>
        <w:jc w:val="both"/>
        <w:rPr>
          <w:rFonts w:ascii="Times New Roman" w:eastAsia="Lucida Sans Unicode" w:hAnsi="Times New Roman"/>
          <w:color w:val="FF0000"/>
          <w:kern w:val="2"/>
          <w:lang w:eastAsia="ar-SA"/>
        </w:rPr>
      </w:pPr>
    </w:p>
    <w:p w14:paraId="59619B75" w14:textId="0C3CF34E" w:rsidR="008D57B3" w:rsidRPr="00EA265E" w:rsidRDefault="009E7EA5" w:rsidP="008D57B3">
      <w:pPr>
        <w:spacing w:after="0" w:line="240" w:lineRule="auto"/>
        <w:rPr>
          <w:rFonts w:ascii="Times New Roman" w:hAnsi="Times New Roman"/>
          <w:bCs/>
        </w:rPr>
      </w:pPr>
      <w:r>
        <w:rPr>
          <w:rFonts w:ascii="Times New Roman" w:hAnsi="Times New Roman"/>
          <w:i/>
        </w:rPr>
        <w:t>г</w:t>
      </w:r>
      <w:r w:rsidR="008D57B3" w:rsidRPr="00EA265E">
        <w:rPr>
          <w:rFonts w:ascii="Times New Roman" w:hAnsi="Times New Roman"/>
          <w:i/>
        </w:rPr>
        <w:t>) описание критериев и шкалы оценивания практического задания (</w:t>
      </w:r>
      <w:r w:rsidR="008D57B3">
        <w:rPr>
          <w:rFonts w:ascii="Times New Roman" w:hAnsi="Times New Roman"/>
          <w:i/>
        </w:rPr>
        <w:t xml:space="preserve">письменный </w:t>
      </w:r>
      <w:r>
        <w:rPr>
          <w:rFonts w:ascii="Times New Roman" w:hAnsi="Times New Roman"/>
          <w:i/>
        </w:rPr>
        <w:t>реферат</w:t>
      </w:r>
      <w:r w:rsidR="008D57B3" w:rsidRPr="00EA265E">
        <w:rPr>
          <w:rFonts w:ascii="Times New Roman" w:hAnsi="Times New Roman"/>
          <w:i/>
        </w:rPr>
        <w:t>):</w:t>
      </w:r>
    </w:p>
    <w:p w14:paraId="1095B2D8"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2924B660"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59FACC0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057308C9"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092B6F98"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07552ED"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2FFAFD9A"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ADFDCEE" w14:textId="4DBF4225" w:rsidR="008D57B3" w:rsidRPr="006940C0" w:rsidRDefault="00DB5571" w:rsidP="00DB5571">
            <w:pPr>
              <w:spacing w:after="0" w:line="240" w:lineRule="auto"/>
              <w:rPr>
                <w:rFonts w:ascii="Times New Roman" w:hAnsi="Times New Roman"/>
              </w:rPr>
            </w:pPr>
            <w:r>
              <w:rPr>
                <w:rFonts w:ascii="Times New Roman" w:hAnsi="Times New Roman"/>
              </w:rPr>
              <w:t>Реферат чётко структурирован. Нет</w:t>
            </w:r>
            <w:r w:rsidR="008D57B3" w:rsidRPr="006940C0">
              <w:rPr>
                <w:rFonts w:ascii="Times New Roman" w:hAnsi="Times New Roman"/>
              </w:rPr>
              <w:t xml:space="preserve"> </w:t>
            </w:r>
            <w:r w:rsidR="008D57B3">
              <w:rPr>
                <w:rFonts w:ascii="Times New Roman" w:hAnsi="Times New Roman"/>
              </w:rPr>
              <w:t xml:space="preserve">смысловых, лексических, грамматических </w:t>
            </w:r>
            <w:r w:rsidR="008D57B3" w:rsidRPr="006940C0">
              <w:rPr>
                <w:rFonts w:ascii="Times New Roman" w:hAnsi="Times New Roman"/>
              </w:rPr>
              <w:t>ошибок</w:t>
            </w:r>
            <w:r w:rsidR="008D57B3">
              <w:rPr>
                <w:rFonts w:ascii="Times New Roman" w:hAnsi="Times New Roman"/>
              </w:rPr>
              <w:t>.</w:t>
            </w:r>
            <w:r>
              <w:rPr>
                <w:rFonts w:ascii="Times New Roman" w:hAnsi="Times New Roman"/>
              </w:rPr>
              <w:t xml:space="preserve"> Содержание соответствует принципам </w:t>
            </w:r>
            <w:proofErr w:type="spellStart"/>
            <w:r>
              <w:rPr>
                <w:rFonts w:ascii="Times New Roman" w:hAnsi="Times New Roman"/>
              </w:rPr>
              <w:t>когезии</w:t>
            </w:r>
            <w:proofErr w:type="spellEnd"/>
            <w:r>
              <w:rPr>
                <w:rFonts w:ascii="Times New Roman" w:hAnsi="Times New Roman"/>
              </w:rPr>
              <w:t xml:space="preserve"> и когерентности</w:t>
            </w:r>
            <w:r w:rsidR="008D57B3">
              <w:rPr>
                <w:rFonts w:ascii="Times New Roman" w:hAnsi="Times New Roman"/>
              </w:rPr>
              <w:t xml:space="preserve"> Временной лимит соблюдён.</w:t>
            </w:r>
          </w:p>
        </w:tc>
      </w:tr>
      <w:tr w:rsidR="008D57B3" w:rsidRPr="006940C0" w14:paraId="7E7BD27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264BCD5"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4DAD346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8C1663C" w14:textId="4923D507" w:rsidR="008D57B3" w:rsidRPr="006940C0" w:rsidRDefault="00DB5571" w:rsidP="00DB5571">
            <w:pPr>
              <w:spacing w:after="0" w:line="240" w:lineRule="auto"/>
              <w:rPr>
                <w:rFonts w:ascii="Times New Roman" w:hAnsi="Times New Roman"/>
              </w:rPr>
            </w:pPr>
            <w:r>
              <w:rPr>
                <w:rFonts w:ascii="Times New Roman" w:hAnsi="Times New Roman"/>
              </w:rPr>
              <w:t>Реферат чётко структурирован. И</w:t>
            </w:r>
            <w:r w:rsidR="008D57B3" w:rsidRPr="006940C0">
              <w:rPr>
                <w:rFonts w:ascii="Times New Roman" w:hAnsi="Times New Roman"/>
              </w:rPr>
              <w:t xml:space="preserve">меются </w:t>
            </w:r>
            <w:r w:rsidR="008D57B3">
              <w:rPr>
                <w:rFonts w:ascii="Times New Roman" w:hAnsi="Times New Roman"/>
              </w:rPr>
              <w:t>лексические и грамматические неточности (от 2 до 3</w:t>
            </w:r>
            <w:r w:rsidR="008D57B3" w:rsidRPr="006940C0">
              <w:rPr>
                <w:rFonts w:ascii="Times New Roman" w:hAnsi="Times New Roman"/>
              </w:rPr>
              <w:t>)</w:t>
            </w:r>
            <w:r w:rsidR="008D57B3">
              <w:rPr>
                <w:rFonts w:ascii="Times New Roman" w:hAnsi="Times New Roman"/>
              </w:rPr>
              <w:t>. Временной лимит соблюдён.</w:t>
            </w:r>
          </w:p>
        </w:tc>
      </w:tr>
      <w:tr w:rsidR="008D57B3" w:rsidRPr="006940C0" w14:paraId="4677B2F6"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F4590F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5AD84CF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370E9BB1" w14:textId="6E2C8968" w:rsidR="008D57B3" w:rsidRPr="006940C0" w:rsidRDefault="00DB5571" w:rsidP="00DB5571">
            <w:pPr>
              <w:spacing w:after="0" w:line="240" w:lineRule="auto"/>
              <w:rPr>
                <w:rFonts w:ascii="Times New Roman" w:hAnsi="Times New Roman"/>
              </w:rPr>
            </w:pPr>
            <w:r>
              <w:rPr>
                <w:rFonts w:ascii="Times New Roman" w:hAnsi="Times New Roman"/>
              </w:rPr>
              <w:t>Реферат не структурирован. Имеются</w:t>
            </w:r>
            <w:r w:rsidR="008D57B3">
              <w:rPr>
                <w:rFonts w:ascii="Times New Roman" w:hAnsi="Times New Roman"/>
              </w:rPr>
              <w:t xml:space="preserve"> смысловы</w:t>
            </w:r>
            <w:r>
              <w:rPr>
                <w:rFonts w:ascii="Times New Roman" w:hAnsi="Times New Roman"/>
              </w:rPr>
              <w:t>е</w:t>
            </w:r>
            <w:r w:rsidR="008D57B3">
              <w:rPr>
                <w:rFonts w:ascii="Times New Roman" w:hAnsi="Times New Roman"/>
              </w:rPr>
              <w:t>, лексически</w:t>
            </w:r>
            <w:r>
              <w:rPr>
                <w:rFonts w:ascii="Times New Roman" w:hAnsi="Times New Roman"/>
              </w:rPr>
              <w:t>е, грамматические</w:t>
            </w:r>
            <w:r w:rsidR="008D57B3">
              <w:rPr>
                <w:rFonts w:ascii="Times New Roman" w:hAnsi="Times New Roman"/>
              </w:rPr>
              <w:t xml:space="preserve"> ошибки (от 4</w:t>
            </w:r>
            <w:r w:rsidR="008D57B3" w:rsidRPr="006940C0">
              <w:rPr>
                <w:rFonts w:ascii="Times New Roman" w:hAnsi="Times New Roman"/>
              </w:rPr>
              <w:t xml:space="preserve"> до 8) </w:t>
            </w:r>
            <w:r w:rsidR="008D57B3">
              <w:rPr>
                <w:rFonts w:ascii="Times New Roman" w:hAnsi="Times New Roman"/>
              </w:rPr>
              <w:t>. Превышен временной лимит.</w:t>
            </w:r>
            <w:r w:rsidR="008D57B3" w:rsidRPr="006940C0">
              <w:rPr>
                <w:rFonts w:ascii="Times New Roman" w:hAnsi="Times New Roman"/>
              </w:rPr>
              <w:t xml:space="preserve"> </w:t>
            </w:r>
          </w:p>
        </w:tc>
      </w:tr>
      <w:tr w:rsidR="008D57B3" w:rsidRPr="006940C0" w14:paraId="6A37C1A4"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9196327"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5DFDBC90" w14:textId="70DC8171" w:rsidR="008D57B3" w:rsidRPr="006940C0" w:rsidRDefault="00DB5571" w:rsidP="008D57B3">
            <w:pPr>
              <w:spacing w:after="0" w:line="240" w:lineRule="auto"/>
              <w:rPr>
                <w:rFonts w:ascii="Times New Roman" w:hAnsi="Times New Roman"/>
              </w:rPr>
            </w:pPr>
            <w:r>
              <w:rPr>
                <w:rFonts w:ascii="Times New Roman" w:hAnsi="Times New Roman"/>
              </w:rPr>
              <w:t xml:space="preserve">Реферат </w:t>
            </w:r>
            <w:r w:rsidR="008D57B3">
              <w:rPr>
                <w:rFonts w:ascii="Times New Roman" w:hAnsi="Times New Roman"/>
              </w:rPr>
              <w:t xml:space="preserve">не выполнен или </w:t>
            </w:r>
            <w:r>
              <w:rPr>
                <w:rFonts w:ascii="Times New Roman" w:hAnsi="Times New Roman"/>
              </w:rPr>
              <w:t xml:space="preserve">не соблюдена структура и </w:t>
            </w:r>
            <w:r w:rsidR="008D57B3">
              <w:rPr>
                <w:rFonts w:ascii="Times New Roman" w:hAnsi="Times New Roman"/>
              </w:rPr>
              <w:t>количество смысловых ошибок более 8.</w:t>
            </w:r>
          </w:p>
        </w:tc>
      </w:tr>
    </w:tbl>
    <w:p w14:paraId="780CAEE7" w14:textId="77777777" w:rsidR="008D57B3" w:rsidRPr="00DC42CB" w:rsidRDefault="008D57B3" w:rsidP="008D57B3">
      <w:pPr>
        <w:suppressAutoHyphens/>
        <w:spacing w:after="0" w:line="240" w:lineRule="auto"/>
        <w:ind w:firstLine="709"/>
        <w:jc w:val="both"/>
        <w:rPr>
          <w:rFonts w:ascii="Times New Roman" w:eastAsia="Lucida Sans Unicode" w:hAnsi="Times New Roman"/>
          <w:color w:val="FF0000"/>
          <w:kern w:val="2"/>
          <w:lang w:eastAsia="ar-SA"/>
        </w:rPr>
      </w:pPr>
    </w:p>
    <w:p w14:paraId="03394D33" w14:textId="20B27AC7" w:rsidR="00DB5571" w:rsidRDefault="005164B5" w:rsidP="00DB5571">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В совокупности студент может набрать 12 баллов, что соответствует оценке </w:t>
      </w:r>
      <w:r w:rsidRPr="005164B5">
        <w:rPr>
          <w:rFonts w:ascii="Times New Roman" w:hAnsi="Times New Roman"/>
          <w:b/>
          <w:color w:val="000000"/>
          <w:shd w:val="clear" w:color="auto" w:fill="FFFFFF"/>
        </w:rPr>
        <w:t>«отлично».</w:t>
      </w:r>
    </w:p>
    <w:p w14:paraId="521DEF48" w14:textId="77777777"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Оценке </w:t>
      </w:r>
      <w:r w:rsidRPr="005164B5">
        <w:rPr>
          <w:rFonts w:ascii="Times New Roman" w:hAnsi="Times New Roman"/>
          <w:b/>
          <w:color w:val="000000"/>
          <w:shd w:val="clear" w:color="auto" w:fill="FFFFFF"/>
        </w:rPr>
        <w:t>«хорошо»</w:t>
      </w:r>
      <w:r>
        <w:rPr>
          <w:rFonts w:ascii="Times New Roman" w:hAnsi="Times New Roman"/>
          <w:color w:val="000000"/>
          <w:shd w:val="clear" w:color="auto" w:fill="FFFFFF"/>
        </w:rPr>
        <w:t xml:space="preserve"> соответствует показатель в диапазоне от 11 до 7 баллов. </w:t>
      </w:r>
    </w:p>
    <w:p w14:paraId="17356F1A" w14:textId="77777777"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Оценке </w:t>
      </w:r>
      <w:r w:rsidRPr="005164B5">
        <w:rPr>
          <w:rFonts w:ascii="Times New Roman" w:hAnsi="Times New Roman"/>
          <w:b/>
          <w:color w:val="000000"/>
          <w:shd w:val="clear" w:color="auto" w:fill="FFFFFF"/>
        </w:rPr>
        <w:t>«удовлетворительно»</w:t>
      </w:r>
      <w:r>
        <w:rPr>
          <w:rFonts w:ascii="Times New Roman" w:hAnsi="Times New Roman"/>
          <w:color w:val="000000"/>
          <w:shd w:val="clear" w:color="auto" w:fill="FFFFFF"/>
        </w:rPr>
        <w:t xml:space="preserve"> соответствует показатель в диапазоне от 6 до 4.</w:t>
      </w:r>
    </w:p>
    <w:p w14:paraId="07BE0AD6" w14:textId="66BF4B19"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Баллы от 3 до 0 соответствуют оценке </w:t>
      </w:r>
      <w:r w:rsidRPr="005164B5">
        <w:rPr>
          <w:rFonts w:ascii="Times New Roman" w:hAnsi="Times New Roman"/>
          <w:b/>
          <w:color w:val="000000"/>
          <w:shd w:val="clear" w:color="auto" w:fill="FFFFFF"/>
        </w:rPr>
        <w:t>«неудовлетворительно».</w:t>
      </w:r>
      <w:r>
        <w:rPr>
          <w:rFonts w:ascii="Times New Roman" w:hAnsi="Times New Roman"/>
          <w:color w:val="000000"/>
          <w:shd w:val="clear" w:color="auto" w:fill="FFFFFF"/>
        </w:rPr>
        <w:t xml:space="preserve"> </w:t>
      </w:r>
    </w:p>
    <w:p w14:paraId="3FFAE6D1" w14:textId="77777777" w:rsidR="006F6F04" w:rsidRPr="006940C0" w:rsidRDefault="006F6F04"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1775A41D" w14:textId="77777777" w:rsidR="006940C0" w:rsidRPr="005164B5" w:rsidRDefault="006940C0" w:rsidP="006940C0">
      <w:pPr>
        <w:widowControl w:val="0"/>
        <w:shd w:val="clear" w:color="auto" w:fill="FFFFFF"/>
        <w:suppressAutoHyphens/>
        <w:spacing w:after="0" w:line="240" w:lineRule="auto"/>
        <w:jc w:val="center"/>
        <w:rPr>
          <w:rFonts w:ascii="Times New Roman" w:hAnsi="Times New Roman"/>
          <w:b/>
          <w:shd w:val="clear" w:color="auto" w:fill="FFFFFF"/>
        </w:rPr>
      </w:pPr>
      <w:r w:rsidRPr="005164B5">
        <w:rPr>
          <w:rFonts w:ascii="Times New Roman" w:hAnsi="Times New Roman"/>
          <w:b/>
          <w:shd w:val="clear" w:color="auto" w:fill="FFFFFF"/>
        </w:rPr>
        <w:t>3. ПАСПОРТ ОЦЕНОЧНЫХ МАТЕРИАЛОВ ПО ДИСЦИПЛИНЕ (МОДУЛЮ)</w:t>
      </w:r>
    </w:p>
    <w:p w14:paraId="1725AB41" w14:textId="77777777" w:rsidR="00A14D4A" w:rsidRPr="0049389F" w:rsidRDefault="00A14D4A" w:rsidP="006940C0">
      <w:pPr>
        <w:widowControl w:val="0"/>
        <w:spacing w:after="0" w:line="240" w:lineRule="auto"/>
        <w:ind w:firstLine="709"/>
        <w:jc w:val="both"/>
        <w:rPr>
          <w:rFonts w:ascii="Times New Roman" w:hAnsi="Times New Roman"/>
          <w:b/>
          <w:bCs/>
          <w:iCs/>
          <w:shd w:val="clear" w:color="auto" w:fill="FFFFFF"/>
        </w:rPr>
      </w:pPr>
    </w:p>
    <w:tbl>
      <w:tblPr>
        <w:tblW w:w="9701" w:type="dxa"/>
        <w:tblInd w:w="-5" w:type="dxa"/>
        <w:tblLayout w:type="fixed"/>
        <w:tblCellMar>
          <w:left w:w="57" w:type="dxa"/>
          <w:right w:w="57" w:type="dxa"/>
        </w:tblCellMar>
        <w:tblLook w:val="04A0" w:firstRow="1" w:lastRow="0" w:firstColumn="1" w:lastColumn="0" w:noHBand="0" w:noVBand="1"/>
      </w:tblPr>
      <w:tblGrid>
        <w:gridCol w:w="681"/>
        <w:gridCol w:w="4343"/>
        <w:gridCol w:w="2551"/>
        <w:gridCol w:w="2126"/>
      </w:tblGrid>
      <w:tr w:rsidR="006F6F04" w:rsidRPr="0049389F" w14:paraId="003093FD" w14:textId="77777777" w:rsidTr="006940C0">
        <w:trPr>
          <w:trHeight w:val="322"/>
        </w:trPr>
        <w:tc>
          <w:tcPr>
            <w:tcW w:w="681" w:type="dxa"/>
            <w:vMerge w:val="restart"/>
            <w:tcBorders>
              <w:top w:val="single" w:sz="4" w:space="0" w:color="000000"/>
              <w:left w:val="single" w:sz="4" w:space="0" w:color="000000"/>
              <w:bottom w:val="single" w:sz="4" w:space="0" w:color="000000"/>
              <w:right w:val="nil"/>
            </w:tcBorders>
            <w:vAlign w:val="center"/>
            <w:hideMark/>
          </w:tcPr>
          <w:p w14:paraId="1B27915E"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п/п</w:t>
            </w:r>
          </w:p>
        </w:tc>
        <w:tc>
          <w:tcPr>
            <w:tcW w:w="4343" w:type="dxa"/>
            <w:vMerge w:val="restart"/>
            <w:tcBorders>
              <w:top w:val="single" w:sz="4" w:space="0" w:color="000000"/>
              <w:left w:val="single" w:sz="4" w:space="0" w:color="000000"/>
              <w:bottom w:val="single" w:sz="4" w:space="0" w:color="000000"/>
              <w:right w:val="nil"/>
            </w:tcBorders>
            <w:vAlign w:val="center"/>
            <w:hideMark/>
          </w:tcPr>
          <w:p w14:paraId="580071D4"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Контролируемые разделы (темы) дисциплины</w:t>
            </w:r>
          </w:p>
          <w:p w14:paraId="241BB213" w14:textId="77777777" w:rsidR="006940C0" w:rsidRPr="0049389F" w:rsidRDefault="006940C0" w:rsidP="006940C0">
            <w:pPr>
              <w:pStyle w:val="a8"/>
              <w:ind w:firstLine="0"/>
              <w:jc w:val="center"/>
              <w:rPr>
                <w:b/>
                <w:i w:val="0"/>
                <w:sz w:val="22"/>
                <w:szCs w:val="22"/>
              </w:rPr>
            </w:pPr>
            <w:r w:rsidRPr="0049389F">
              <w:rPr>
                <w:rStyle w:val="11"/>
                <w:b/>
                <w:i w:val="0"/>
                <w:sz w:val="22"/>
                <w:szCs w:val="22"/>
              </w:rPr>
              <w:t>(результаты по разделам)</w:t>
            </w:r>
          </w:p>
        </w:tc>
        <w:tc>
          <w:tcPr>
            <w:tcW w:w="2551" w:type="dxa"/>
            <w:vMerge w:val="restart"/>
            <w:tcBorders>
              <w:top w:val="single" w:sz="4" w:space="0" w:color="000000"/>
              <w:left w:val="single" w:sz="4" w:space="0" w:color="000000"/>
              <w:bottom w:val="single" w:sz="4" w:space="0" w:color="000000"/>
              <w:right w:val="nil"/>
            </w:tcBorders>
            <w:vAlign w:val="center"/>
            <w:hideMark/>
          </w:tcPr>
          <w:p w14:paraId="558B577F"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xml:space="preserve">Код контролируемой компетенции </w:t>
            </w:r>
          </w:p>
          <w:p w14:paraId="5DA87FBF" w14:textId="77777777" w:rsidR="006940C0" w:rsidRPr="0049389F" w:rsidRDefault="006940C0" w:rsidP="006940C0">
            <w:pPr>
              <w:pStyle w:val="a8"/>
              <w:ind w:firstLine="0"/>
              <w:jc w:val="center"/>
              <w:rPr>
                <w:rStyle w:val="11"/>
                <w:sz w:val="22"/>
                <w:szCs w:val="22"/>
              </w:rPr>
            </w:pPr>
            <w:r w:rsidRPr="0049389F">
              <w:rPr>
                <w:rStyle w:val="11"/>
                <w:b/>
                <w:bCs/>
                <w:i w:val="0"/>
                <w:sz w:val="22"/>
                <w:szCs w:val="22"/>
              </w:rPr>
              <w:t>(или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2439AFB6"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xml:space="preserve">Вид, метод, форма </w:t>
            </w:r>
          </w:p>
          <w:p w14:paraId="54168D1E"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оценочного мероприятия</w:t>
            </w:r>
          </w:p>
        </w:tc>
      </w:tr>
      <w:tr w:rsidR="006F6F04" w:rsidRPr="0049389F" w14:paraId="719AEF2D" w14:textId="77777777" w:rsidTr="006940C0">
        <w:trPr>
          <w:trHeight w:val="322"/>
        </w:trPr>
        <w:tc>
          <w:tcPr>
            <w:tcW w:w="681" w:type="dxa"/>
            <w:vMerge/>
            <w:tcBorders>
              <w:top w:val="single" w:sz="4" w:space="0" w:color="000000"/>
              <w:left w:val="single" w:sz="4" w:space="0" w:color="000000"/>
              <w:bottom w:val="single" w:sz="4" w:space="0" w:color="000000"/>
              <w:right w:val="nil"/>
            </w:tcBorders>
            <w:vAlign w:val="center"/>
            <w:hideMark/>
          </w:tcPr>
          <w:p w14:paraId="62AA0D73" w14:textId="77777777" w:rsidR="00A14D4A" w:rsidRPr="0049389F" w:rsidRDefault="00A14D4A" w:rsidP="006940C0">
            <w:pPr>
              <w:spacing w:after="0" w:line="240" w:lineRule="auto"/>
              <w:rPr>
                <w:rFonts w:ascii="Times New Roman" w:eastAsia="Times New Roman" w:hAnsi="Times New Roman"/>
                <w:b/>
                <w:kern w:val="2"/>
                <w:lang w:eastAsia="ar-SA"/>
              </w:rPr>
            </w:pPr>
          </w:p>
        </w:tc>
        <w:tc>
          <w:tcPr>
            <w:tcW w:w="4343" w:type="dxa"/>
            <w:vMerge/>
            <w:tcBorders>
              <w:top w:val="single" w:sz="4" w:space="0" w:color="000000"/>
              <w:left w:val="single" w:sz="4" w:space="0" w:color="000000"/>
              <w:bottom w:val="single" w:sz="4" w:space="0" w:color="000000"/>
              <w:right w:val="nil"/>
            </w:tcBorders>
            <w:vAlign w:val="center"/>
            <w:hideMark/>
          </w:tcPr>
          <w:p w14:paraId="30D2EBFE" w14:textId="77777777" w:rsidR="00A14D4A" w:rsidRPr="0049389F" w:rsidRDefault="00A14D4A" w:rsidP="006940C0">
            <w:pPr>
              <w:spacing w:after="0" w:line="240" w:lineRule="auto"/>
              <w:rPr>
                <w:rFonts w:ascii="Times New Roman" w:eastAsia="Times New Roman" w:hAnsi="Times New Roman"/>
                <w:b/>
                <w:bCs/>
                <w:kern w:val="2"/>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26B430C3" w14:textId="77777777" w:rsidR="00A14D4A" w:rsidRPr="0049389F" w:rsidRDefault="00A14D4A" w:rsidP="006940C0">
            <w:pPr>
              <w:spacing w:after="0" w:line="240" w:lineRule="auto"/>
              <w:rPr>
                <w:rFonts w:ascii="Times New Roman" w:eastAsia="Times New Roman" w:hAnsi="Times New Roman"/>
                <w:b/>
                <w:bCs/>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9BF793C" w14:textId="77777777" w:rsidR="00A14D4A" w:rsidRPr="0049389F" w:rsidRDefault="00A14D4A" w:rsidP="006940C0">
            <w:pPr>
              <w:spacing w:after="0" w:line="240" w:lineRule="auto"/>
              <w:rPr>
                <w:rFonts w:ascii="Times New Roman" w:eastAsia="Times New Roman" w:hAnsi="Times New Roman"/>
                <w:b/>
                <w:kern w:val="2"/>
                <w:lang w:eastAsia="ar-SA"/>
              </w:rPr>
            </w:pPr>
          </w:p>
        </w:tc>
      </w:tr>
      <w:tr w:rsidR="006F6F04" w:rsidRPr="0049389F" w14:paraId="50E9EC3C" w14:textId="77777777" w:rsidTr="006940C0">
        <w:tc>
          <w:tcPr>
            <w:tcW w:w="681" w:type="dxa"/>
            <w:tcBorders>
              <w:top w:val="single" w:sz="4" w:space="0" w:color="000000"/>
              <w:left w:val="single" w:sz="4" w:space="0" w:color="000000"/>
              <w:bottom w:val="single" w:sz="4" w:space="0" w:color="000000"/>
              <w:right w:val="nil"/>
            </w:tcBorders>
            <w:hideMark/>
          </w:tcPr>
          <w:p w14:paraId="5FD67F44" w14:textId="77777777" w:rsidR="00A14D4A" w:rsidRPr="0049389F" w:rsidRDefault="00A14D4A" w:rsidP="006940C0">
            <w:pPr>
              <w:widowControl w:val="0"/>
              <w:suppressAutoHyphens/>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w:t>
            </w:r>
          </w:p>
        </w:tc>
        <w:tc>
          <w:tcPr>
            <w:tcW w:w="4343" w:type="dxa"/>
            <w:tcBorders>
              <w:top w:val="single" w:sz="4" w:space="0" w:color="000000"/>
              <w:left w:val="single" w:sz="4" w:space="0" w:color="000000"/>
              <w:bottom w:val="single" w:sz="4" w:space="0" w:color="000000"/>
              <w:right w:val="nil"/>
            </w:tcBorders>
            <w:hideMark/>
          </w:tcPr>
          <w:p w14:paraId="42DD3F86" w14:textId="130C2C20" w:rsidR="005164B5" w:rsidRPr="007C4992" w:rsidRDefault="007C4992" w:rsidP="005164B5">
            <w:pPr>
              <w:widowControl w:val="0"/>
              <w:shd w:val="clear" w:color="auto" w:fill="FFFFFF"/>
              <w:tabs>
                <w:tab w:val="left" w:pos="326"/>
              </w:tabs>
              <w:spacing w:after="0" w:line="240" w:lineRule="auto"/>
              <w:jc w:val="both"/>
              <w:rPr>
                <w:rFonts w:ascii="Times New Roman" w:eastAsia="Times New Roman" w:hAnsi="Times New Roman"/>
                <w:i/>
                <w:spacing w:val="1"/>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1. </w:t>
            </w:r>
            <w:r w:rsidRPr="007C4992">
              <w:rPr>
                <w:rFonts w:ascii="Times New Roman" w:hAnsi="Times New Roman"/>
                <w:lang w:eastAsia="zh-CN"/>
              </w:rPr>
              <w:t>Введение в курс иностранного языка</w:t>
            </w:r>
          </w:p>
          <w:p w14:paraId="3CDAE021" w14:textId="53B0F165" w:rsidR="00A14D4A" w:rsidRPr="007C4992" w:rsidRDefault="00A14D4A" w:rsidP="006940C0">
            <w:pPr>
              <w:widowControl w:val="0"/>
              <w:shd w:val="clear" w:color="auto" w:fill="FFFFFF"/>
              <w:tabs>
                <w:tab w:val="left" w:pos="326"/>
              </w:tabs>
              <w:spacing w:after="0" w:line="240" w:lineRule="auto"/>
              <w:jc w:val="both"/>
              <w:rPr>
                <w:rFonts w:ascii="Times New Roman" w:eastAsia="Times New Roman" w:hAnsi="Times New Roman"/>
                <w:i/>
                <w:spacing w:val="1"/>
                <w:kern w:val="2"/>
                <w:lang w:eastAsia="ar-SA"/>
              </w:rPr>
            </w:pPr>
          </w:p>
        </w:tc>
        <w:tc>
          <w:tcPr>
            <w:tcW w:w="2551" w:type="dxa"/>
            <w:tcBorders>
              <w:top w:val="single" w:sz="4" w:space="0" w:color="000000"/>
              <w:left w:val="single" w:sz="4" w:space="0" w:color="000000"/>
              <w:bottom w:val="single" w:sz="4" w:space="0" w:color="000000"/>
              <w:right w:val="nil"/>
            </w:tcBorders>
            <w:hideMark/>
          </w:tcPr>
          <w:p w14:paraId="33D533C5" w14:textId="0B5C0A4C" w:rsidR="00A14D4A" w:rsidRPr="0049389F" w:rsidRDefault="00A14D4A" w:rsidP="006940C0">
            <w:pPr>
              <w:widowControl w:val="0"/>
              <w:suppressAutoHyphens/>
              <w:snapToGrid w:val="0"/>
              <w:spacing w:after="0" w:line="240" w:lineRule="auto"/>
              <w:jc w:val="center"/>
              <w:rPr>
                <w:rFonts w:ascii="Times New Roman" w:eastAsia="Times New Roman" w:hAnsi="Times New Roman"/>
                <w:lang w:eastAsia="ar-SA"/>
              </w:rPr>
            </w:pPr>
          </w:p>
          <w:p w14:paraId="152FE7FB" w14:textId="127311FB"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69E352BC" w14:textId="2710960F"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481BABA5" w14:textId="77777777" w:rsidTr="006940C0">
        <w:tc>
          <w:tcPr>
            <w:tcW w:w="681" w:type="dxa"/>
            <w:tcBorders>
              <w:top w:val="single" w:sz="4" w:space="0" w:color="000000"/>
              <w:left w:val="single" w:sz="4" w:space="0" w:color="000000"/>
              <w:bottom w:val="single" w:sz="4" w:space="0" w:color="000000"/>
              <w:right w:val="nil"/>
            </w:tcBorders>
            <w:hideMark/>
          </w:tcPr>
          <w:p w14:paraId="39188FE4"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2</w:t>
            </w:r>
          </w:p>
        </w:tc>
        <w:tc>
          <w:tcPr>
            <w:tcW w:w="4343" w:type="dxa"/>
            <w:tcBorders>
              <w:top w:val="single" w:sz="4" w:space="0" w:color="000000"/>
              <w:left w:val="single" w:sz="4" w:space="0" w:color="000000"/>
              <w:bottom w:val="single" w:sz="4" w:space="0" w:color="000000"/>
              <w:right w:val="nil"/>
            </w:tcBorders>
            <w:hideMark/>
          </w:tcPr>
          <w:p w14:paraId="1AFC2053" w14:textId="51BA6BCA" w:rsidR="00A14D4A" w:rsidRPr="007C4992" w:rsidRDefault="007C4992" w:rsidP="005164B5">
            <w:pPr>
              <w:spacing w:after="0" w:line="240" w:lineRule="auto"/>
              <w:rPr>
                <w:rFonts w:ascii="Times New Roman" w:hAnsi="Times New Roman"/>
                <w:kern w:val="2"/>
                <w:lang w:eastAsia="ru-RU"/>
              </w:rPr>
            </w:pPr>
            <w:r>
              <w:rPr>
                <w:rFonts w:ascii="Times New Roman" w:hAnsi="Times New Roman"/>
                <w:lang w:eastAsia="ru-RU"/>
              </w:rPr>
              <w:t>Раздел</w:t>
            </w:r>
            <w:r w:rsidR="00A14D4A" w:rsidRPr="007C4992">
              <w:rPr>
                <w:rFonts w:ascii="Times New Roman" w:hAnsi="Times New Roman"/>
                <w:lang w:eastAsia="ru-RU"/>
              </w:rPr>
              <w:t xml:space="preserve"> 2.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настоящего времени.</w:t>
            </w:r>
          </w:p>
        </w:tc>
        <w:tc>
          <w:tcPr>
            <w:tcW w:w="2551" w:type="dxa"/>
            <w:tcBorders>
              <w:top w:val="single" w:sz="4" w:space="0" w:color="000000"/>
              <w:left w:val="single" w:sz="4" w:space="0" w:color="000000"/>
              <w:bottom w:val="single" w:sz="4" w:space="0" w:color="000000"/>
              <w:right w:val="nil"/>
            </w:tcBorders>
            <w:hideMark/>
          </w:tcPr>
          <w:p w14:paraId="5570CBB8" w14:textId="35367AFB" w:rsidR="00A14D4A" w:rsidRPr="0049389F" w:rsidRDefault="005873EE" w:rsidP="006940C0">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p w14:paraId="63443B31" w14:textId="5D71BA02"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w:t>
            </w:r>
            <w:r w:rsidR="00A14D4A" w:rsidRPr="0049389F">
              <w:rPr>
                <w:rFonts w:ascii="Times New Roman" w:eastAsia="Times New Roman" w:hAnsi="Times New Roman"/>
                <w:lang w:eastAsia="ar-SA"/>
              </w:rPr>
              <w:t>К-</w:t>
            </w:r>
            <w:r>
              <w:rPr>
                <w:rFonts w:ascii="Times New Roman" w:eastAsia="Times New Roman" w:hAnsi="Times New Roman"/>
                <w:lang w:eastAsia="ar-SA"/>
              </w:rPr>
              <w:t>4</w:t>
            </w:r>
          </w:p>
        </w:tc>
        <w:tc>
          <w:tcPr>
            <w:tcW w:w="2126" w:type="dxa"/>
            <w:tcBorders>
              <w:top w:val="single" w:sz="4" w:space="0" w:color="000000"/>
              <w:left w:val="single" w:sz="4" w:space="0" w:color="000000"/>
              <w:bottom w:val="single" w:sz="4" w:space="0" w:color="000000"/>
              <w:right w:val="single" w:sz="4" w:space="0" w:color="000000"/>
            </w:tcBorders>
            <w:hideMark/>
          </w:tcPr>
          <w:p w14:paraId="4B9FAF7A" w14:textId="7FEE7BFE" w:rsidR="00A14D4A" w:rsidRPr="0049389F" w:rsidRDefault="00735D62" w:rsidP="00735D62">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w:t>
            </w:r>
            <w:r w:rsidR="00A14D4A" w:rsidRPr="0049389F">
              <w:rPr>
                <w:rFonts w:ascii="Times New Roman" w:eastAsia="Times New Roman" w:hAnsi="Times New Roman"/>
                <w:kern w:val="2"/>
                <w:lang w:eastAsia="ar-SA"/>
              </w:rPr>
              <w:t>ачёт</w:t>
            </w:r>
          </w:p>
        </w:tc>
      </w:tr>
      <w:tr w:rsidR="006F6F04" w:rsidRPr="0049389F" w14:paraId="74BAB5B5" w14:textId="77777777" w:rsidTr="006940C0">
        <w:tc>
          <w:tcPr>
            <w:tcW w:w="681" w:type="dxa"/>
            <w:tcBorders>
              <w:top w:val="single" w:sz="4" w:space="0" w:color="000000"/>
              <w:left w:val="single" w:sz="4" w:space="0" w:color="000000"/>
              <w:bottom w:val="single" w:sz="4" w:space="0" w:color="000000"/>
              <w:right w:val="nil"/>
            </w:tcBorders>
            <w:hideMark/>
          </w:tcPr>
          <w:p w14:paraId="6894A7FD"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3</w:t>
            </w:r>
          </w:p>
        </w:tc>
        <w:tc>
          <w:tcPr>
            <w:tcW w:w="4343" w:type="dxa"/>
            <w:tcBorders>
              <w:top w:val="single" w:sz="4" w:space="0" w:color="000000"/>
              <w:left w:val="single" w:sz="4" w:space="0" w:color="000000"/>
              <w:bottom w:val="single" w:sz="4" w:space="0" w:color="000000"/>
              <w:right w:val="nil"/>
            </w:tcBorders>
            <w:hideMark/>
          </w:tcPr>
          <w:p w14:paraId="29FD86F4" w14:textId="782631C8" w:rsidR="00A14D4A" w:rsidRPr="007C4992" w:rsidRDefault="007C4992" w:rsidP="005164B5">
            <w:pPr>
              <w:widowControl w:val="0"/>
              <w:shd w:val="clear" w:color="auto" w:fill="FFFFFF"/>
              <w:tabs>
                <w:tab w:val="left" w:pos="326"/>
              </w:tabs>
              <w:snapToGrid w:val="0"/>
              <w:spacing w:after="0" w:line="240" w:lineRule="auto"/>
              <w:jc w:val="both"/>
              <w:rPr>
                <w:rFonts w:ascii="Times New Roman" w:eastAsia="Times New Roman" w:hAnsi="Times New Roman"/>
                <w:spacing w:val="1"/>
                <w:kern w:val="2"/>
                <w:lang w:eastAsia="ar-SA"/>
              </w:rPr>
            </w:pPr>
            <w:r>
              <w:rPr>
                <w:rFonts w:ascii="Times New Roman" w:eastAsia="Times New Roman" w:hAnsi="Times New Roman"/>
                <w:kern w:val="2"/>
                <w:lang w:eastAsia="ar-SA"/>
              </w:rPr>
              <w:t>Раздел</w:t>
            </w:r>
            <w:r w:rsidR="00A14D4A" w:rsidRPr="007C4992">
              <w:rPr>
                <w:rFonts w:ascii="Times New Roman" w:eastAsia="Times New Roman" w:hAnsi="Times New Roman"/>
                <w:kern w:val="2"/>
                <w:lang w:eastAsia="ar-SA"/>
              </w:rPr>
              <w:t xml:space="preserve"> 3.</w:t>
            </w:r>
            <w:r w:rsidRPr="007C4992">
              <w:rPr>
                <w:rFonts w:ascii="Times New Roman" w:eastAsia="Times New Roman" w:hAnsi="Times New Roman"/>
                <w:kern w:val="2"/>
                <w:lang w:eastAsia="ar-SA"/>
              </w:rPr>
              <w:t xml:space="preserve">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прошедшего времени.</w:t>
            </w:r>
          </w:p>
        </w:tc>
        <w:tc>
          <w:tcPr>
            <w:tcW w:w="2551" w:type="dxa"/>
            <w:tcBorders>
              <w:top w:val="single" w:sz="4" w:space="0" w:color="000000"/>
              <w:left w:val="single" w:sz="4" w:space="0" w:color="000000"/>
              <w:bottom w:val="single" w:sz="4" w:space="0" w:color="000000"/>
              <w:right w:val="nil"/>
            </w:tcBorders>
            <w:hideMark/>
          </w:tcPr>
          <w:p w14:paraId="6CABDC4E" w14:textId="133130A8"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182F96D9" w14:textId="16F26853"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02628740" w14:textId="77777777" w:rsidTr="006940C0">
        <w:tc>
          <w:tcPr>
            <w:tcW w:w="681" w:type="dxa"/>
            <w:tcBorders>
              <w:top w:val="single" w:sz="4" w:space="0" w:color="000000"/>
              <w:left w:val="single" w:sz="4" w:space="0" w:color="000000"/>
              <w:bottom w:val="single" w:sz="4" w:space="0" w:color="000000"/>
              <w:right w:val="nil"/>
            </w:tcBorders>
            <w:hideMark/>
          </w:tcPr>
          <w:p w14:paraId="39D9C768" w14:textId="77777777" w:rsidR="00A14D4A" w:rsidRPr="0049389F" w:rsidRDefault="00A14D4A" w:rsidP="006940C0">
            <w:pPr>
              <w:widowControl w:val="0"/>
              <w:suppressAutoHyphens/>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4</w:t>
            </w:r>
          </w:p>
        </w:tc>
        <w:tc>
          <w:tcPr>
            <w:tcW w:w="4343" w:type="dxa"/>
            <w:tcBorders>
              <w:top w:val="single" w:sz="4" w:space="0" w:color="000000"/>
              <w:left w:val="single" w:sz="4" w:space="0" w:color="000000"/>
              <w:bottom w:val="single" w:sz="4" w:space="0" w:color="000000"/>
              <w:right w:val="nil"/>
            </w:tcBorders>
            <w:hideMark/>
          </w:tcPr>
          <w:p w14:paraId="72C3B4EC" w14:textId="4443CC07" w:rsidR="00A14D4A" w:rsidRPr="007C4992" w:rsidRDefault="007C4992" w:rsidP="005164B5">
            <w:pPr>
              <w:widowControl w:val="0"/>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4.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будущего времени</w:t>
            </w:r>
          </w:p>
        </w:tc>
        <w:tc>
          <w:tcPr>
            <w:tcW w:w="2551" w:type="dxa"/>
            <w:tcBorders>
              <w:top w:val="single" w:sz="4" w:space="0" w:color="000000"/>
              <w:left w:val="single" w:sz="4" w:space="0" w:color="000000"/>
              <w:bottom w:val="single" w:sz="4" w:space="0" w:color="000000"/>
              <w:right w:val="nil"/>
            </w:tcBorders>
            <w:hideMark/>
          </w:tcPr>
          <w:p w14:paraId="0D03072D" w14:textId="495F5AD4" w:rsidR="00A14D4A"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48370909" w14:textId="404C9FE7"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w:t>
            </w:r>
            <w:r w:rsidR="00A14D4A" w:rsidRPr="0049389F">
              <w:rPr>
                <w:rFonts w:ascii="Times New Roman" w:eastAsia="Times New Roman" w:hAnsi="Times New Roman"/>
                <w:kern w:val="2"/>
                <w:lang w:eastAsia="ar-SA"/>
              </w:rPr>
              <w:t>ачёт</w:t>
            </w:r>
          </w:p>
        </w:tc>
      </w:tr>
      <w:tr w:rsidR="006F6F04" w:rsidRPr="0049389F" w14:paraId="3277506E" w14:textId="77777777" w:rsidTr="006940C0">
        <w:tc>
          <w:tcPr>
            <w:tcW w:w="681" w:type="dxa"/>
            <w:tcBorders>
              <w:top w:val="single" w:sz="4" w:space="0" w:color="000000"/>
              <w:left w:val="single" w:sz="4" w:space="0" w:color="000000"/>
              <w:bottom w:val="single" w:sz="4" w:space="0" w:color="000000"/>
              <w:right w:val="nil"/>
            </w:tcBorders>
            <w:hideMark/>
          </w:tcPr>
          <w:p w14:paraId="18EB41B9"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5</w:t>
            </w:r>
          </w:p>
        </w:tc>
        <w:tc>
          <w:tcPr>
            <w:tcW w:w="4343" w:type="dxa"/>
            <w:tcBorders>
              <w:top w:val="single" w:sz="4" w:space="0" w:color="000000"/>
              <w:left w:val="single" w:sz="4" w:space="0" w:color="000000"/>
              <w:bottom w:val="single" w:sz="4" w:space="0" w:color="000000"/>
              <w:right w:val="nil"/>
            </w:tcBorders>
            <w:hideMark/>
          </w:tcPr>
          <w:p w14:paraId="144514C7" w14:textId="7CB994E9" w:rsidR="00A14D4A" w:rsidRPr="007C4992" w:rsidRDefault="007C4992" w:rsidP="005164B5">
            <w:pPr>
              <w:spacing w:after="0" w:line="240" w:lineRule="auto"/>
              <w:jc w:val="both"/>
              <w:rPr>
                <w:rFonts w:ascii="Times New Roman" w:hAnsi="Times New Roman"/>
                <w:i/>
                <w:spacing w:val="1"/>
                <w:kern w:val="2"/>
                <w:lang w:eastAsia="ru-RU"/>
              </w:rPr>
            </w:pPr>
            <w:r>
              <w:rPr>
                <w:rFonts w:ascii="Times New Roman" w:hAnsi="Times New Roman"/>
                <w:lang w:eastAsia="ru-RU"/>
              </w:rPr>
              <w:t xml:space="preserve">Раздел </w:t>
            </w:r>
            <w:r w:rsidR="00A14D4A" w:rsidRPr="0049389F">
              <w:rPr>
                <w:rFonts w:ascii="Times New Roman" w:hAnsi="Times New Roman"/>
                <w:lang w:val="en-US" w:eastAsia="ru-RU"/>
              </w:rPr>
              <w:t>5.</w:t>
            </w:r>
            <w:r>
              <w:rPr>
                <w:rFonts w:ascii="Times New Roman" w:hAnsi="Times New Roman"/>
                <w:lang w:eastAsia="ru-RU"/>
              </w:rPr>
              <w:t xml:space="preserve">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hideMark/>
          </w:tcPr>
          <w:p w14:paraId="20E80A65" w14:textId="42B36162" w:rsidR="00A14D4A" w:rsidRPr="0049389F" w:rsidRDefault="005873EE" w:rsidP="001E72E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00E37E77" w14:textId="5469B886"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4E3D2496" w14:textId="77777777" w:rsidTr="006940C0">
        <w:tc>
          <w:tcPr>
            <w:tcW w:w="681" w:type="dxa"/>
            <w:tcBorders>
              <w:top w:val="single" w:sz="4" w:space="0" w:color="000000"/>
              <w:left w:val="single" w:sz="4" w:space="0" w:color="000000"/>
              <w:bottom w:val="single" w:sz="4" w:space="0" w:color="000000"/>
              <w:right w:val="nil"/>
            </w:tcBorders>
            <w:hideMark/>
          </w:tcPr>
          <w:p w14:paraId="26556474"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6</w:t>
            </w:r>
          </w:p>
        </w:tc>
        <w:tc>
          <w:tcPr>
            <w:tcW w:w="4343" w:type="dxa"/>
            <w:tcBorders>
              <w:top w:val="single" w:sz="4" w:space="0" w:color="000000"/>
              <w:left w:val="single" w:sz="4" w:space="0" w:color="000000"/>
              <w:bottom w:val="single" w:sz="4" w:space="0" w:color="000000"/>
              <w:right w:val="nil"/>
            </w:tcBorders>
          </w:tcPr>
          <w:p w14:paraId="30C29DF3" w14:textId="679CC46E" w:rsidR="00A14D4A" w:rsidRPr="0049389F" w:rsidRDefault="007C4992" w:rsidP="007C4992">
            <w:pPr>
              <w:spacing w:after="0" w:line="240" w:lineRule="auto"/>
              <w:contextualSpacing/>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6. </w:t>
            </w:r>
            <w:r w:rsidRPr="007C4992">
              <w:rPr>
                <w:rFonts w:ascii="Times New Roman" w:hAnsi="Times New Roman"/>
                <w:lang w:eastAsia="zh-CN"/>
              </w:rPr>
              <w:t>Неличные формы глагола. Инфинитив</w:t>
            </w:r>
          </w:p>
        </w:tc>
        <w:tc>
          <w:tcPr>
            <w:tcW w:w="2551" w:type="dxa"/>
            <w:tcBorders>
              <w:top w:val="single" w:sz="4" w:space="0" w:color="000000"/>
              <w:left w:val="single" w:sz="4" w:space="0" w:color="000000"/>
              <w:bottom w:val="single" w:sz="4" w:space="0" w:color="000000"/>
              <w:right w:val="nil"/>
            </w:tcBorders>
            <w:hideMark/>
          </w:tcPr>
          <w:p w14:paraId="6314D88B" w14:textId="37DA23DC"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31C42E9E" w14:textId="2602D484" w:rsidR="00A14D4A" w:rsidRPr="0049389F" w:rsidRDefault="00735D62" w:rsidP="00735D62">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1736CAB6" w14:textId="77777777" w:rsidTr="006940C0">
        <w:tc>
          <w:tcPr>
            <w:tcW w:w="681" w:type="dxa"/>
            <w:tcBorders>
              <w:top w:val="single" w:sz="4" w:space="0" w:color="000000"/>
              <w:left w:val="single" w:sz="4" w:space="0" w:color="000000"/>
              <w:bottom w:val="single" w:sz="4" w:space="0" w:color="000000"/>
              <w:right w:val="nil"/>
            </w:tcBorders>
            <w:hideMark/>
          </w:tcPr>
          <w:p w14:paraId="1AB16962"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7</w:t>
            </w:r>
          </w:p>
        </w:tc>
        <w:tc>
          <w:tcPr>
            <w:tcW w:w="4343" w:type="dxa"/>
            <w:tcBorders>
              <w:top w:val="single" w:sz="4" w:space="0" w:color="000000"/>
              <w:left w:val="single" w:sz="4" w:space="0" w:color="000000"/>
              <w:bottom w:val="single" w:sz="4" w:space="0" w:color="000000"/>
              <w:right w:val="nil"/>
            </w:tcBorders>
            <w:hideMark/>
          </w:tcPr>
          <w:p w14:paraId="4D6B0315" w14:textId="15F4ACEE" w:rsidR="00A14D4A" w:rsidRPr="0049389F" w:rsidRDefault="007C4992" w:rsidP="005164B5">
            <w:pPr>
              <w:spacing w:after="0" w:line="240" w:lineRule="auto"/>
              <w:contextualSpacing/>
              <w:rPr>
                <w:rFonts w:ascii="Times New Roman" w:eastAsia="Times New Roman" w:hAnsi="Times New Roman"/>
                <w:kern w:val="2"/>
                <w:lang w:eastAsia="ar-SA"/>
              </w:rPr>
            </w:pPr>
            <w:r>
              <w:rPr>
                <w:rFonts w:ascii="Times New Roman" w:eastAsia="Times New Roman" w:hAnsi="Times New Roman"/>
                <w:kern w:val="2"/>
                <w:lang w:eastAsia="ar-SA"/>
              </w:rPr>
              <w:t>Раздел</w:t>
            </w:r>
            <w:r w:rsidR="00A14D4A" w:rsidRPr="0049389F">
              <w:rPr>
                <w:rFonts w:ascii="Times New Roman" w:eastAsia="Times New Roman" w:hAnsi="Times New Roman"/>
                <w:kern w:val="2"/>
                <w:lang w:val="en-US" w:eastAsia="ar-SA"/>
              </w:rPr>
              <w:t xml:space="preserve"> 7. </w:t>
            </w:r>
            <w:r w:rsidRPr="007C4992">
              <w:rPr>
                <w:rFonts w:ascii="Times New Roman" w:hAnsi="Times New Roman"/>
              </w:rPr>
              <w:t>Герундий, герундиальные конструкции.</w:t>
            </w:r>
          </w:p>
        </w:tc>
        <w:tc>
          <w:tcPr>
            <w:tcW w:w="2551" w:type="dxa"/>
            <w:tcBorders>
              <w:top w:val="single" w:sz="4" w:space="0" w:color="000000"/>
              <w:left w:val="single" w:sz="4" w:space="0" w:color="000000"/>
              <w:bottom w:val="single" w:sz="4" w:space="0" w:color="000000"/>
              <w:right w:val="nil"/>
            </w:tcBorders>
            <w:hideMark/>
          </w:tcPr>
          <w:p w14:paraId="56107642" w14:textId="4AC37495"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5095A063" w14:textId="1231B984"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49389F" w:rsidRPr="0049389F" w14:paraId="6587A8DC" w14:textId="77777777" w:rsidTr="006940C0">
        <w:tc>
          <w:tcPr>
            <w:tcW w:w="681" w:type="dxa"/>
            <w:tcBorders>
              <w:top w:val="single" w:sz="4" w:space="0" w:color="000000"/>
              <w:left w:val="single" w:sz="4" w:space="0" w:color="000000"/>
              <w:bottom w:val="single" w:sz="4" w:space="0" w:color="000000"/>
              <w:right w:val="nil"/>
            </w:tcBorders>
            <w:hideMark/>
          </w:tcPr>
          <w:p w14:paraId="2C0B6C4E"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8</w:t>
            </w:r>
          </w:p>
        </w:tc>
        <w:tc>
          <w:tcPr>
            <w:tcW w:w="4343" w:type="dxa"/>
            <w:tcBorders>
              <w:top w:val="single" w:sz="4" w:space="0" w:color="000000"/>
              <w:left w:val="single" w:sz="4" w:space="0" w:color="000000"/>
              <w:bottom w:val="single" w:sz="4" w:space="0" w:color="000000"/>
              <w:right w:val="nil"/>
            </w:tcBorders>
            <w:hideMark/>
          </w:tcPr>
          <w:p w14:paraId="4D46AB0D" w14:textId="6B846E2D" w:rsidR="00A14D4A" w:rsidRPr="007C4992" w:rsidRDefault="007C4992" w:rsidP="005164B5">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Раздел</w:t>
            </w:r>
            <w:r w:rsidR="00A14D4A" w:rsidRPr="007C4992">
              <w:rPr>
                <w:rFonts w:ascii="Times New Roman" w:eastAsia="Times New Roman" w:hAnsi="Times New Roman"/>
                <w:kern w:val="2"/>
                <w:lang w:eastAsia="ar-SA"/>
              </w:rPr>
              <w:t xml:space="preserve"> 8. </w:t>
            </w:r>
            <w:r w:rsidRPr="007C4992">
              <w:rPr>
                <w:rFonts w:ascii="Times New Roman" w:hAnsi="Times New Roman"/>
              </w:rPr>
              <w:t xml:space="preserve">Причастие </w:t>
            </w:r>
            <w:r w:rsidRPr="007C4992">
              <w:rPr>
                <w:rFonts w:ascii="Times New Roman" w:hAnsi="Times New Roman"/>
                <w:lang w:val="en-US"/>
              </w:rPr>
              <w:t>I</w:t>
            </w:r>
            <w:r w:rsidRPr="007C4992">
              <w:rPr>
                <w:rFonts w:ascii="Times New Roman" w:hAnsi="Times New Roman"/>
              </w:rPr>
              <w:t>. Сложные предложения</w:t>
            </w:r>
          </w:p>
        </w:tc>
        <w:tc>
          <w:tcPr>
            <w:tcW w:w="2551" w:type="dxa"/>
            <w:tcBorders>
              <w:top w:val="single" w:sz="4" w:space="0" w:color="000000"/>
              <w:left w:val="single" w:sz="4" w:space="0" w:color="000000"/>
              <w:bottom w:val="single" w:sz="4" w:space="0" w:color="000000"/>
              <w:right w:val="nil"/>
            </w:tcBorders>
            <w:hideMark/>
          </w:tcPr>
          <w:p w14:paraId="0FB6A2CA" w14:textId="3A123C2A"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6C8FD913" w14:textId="13480CAD"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2B0DD1E7" w14:textId="77777777" w:rsidTr="006940C0">
        <w:tc>
          <w:tcPr>
            <w:tcW w:w="681" w:type="dxa"/>
            <w:tcBorders>
              <w:top w:val="single" w:sz="4" w:space="0" w:color="000000"/>
              <w:left w:val="single" w:sz="4" w:space="0" w:color="000000"/>
              <w:bottom w:val="single" w:sz="4" w:space="0" w:color="000000"/>
              <w:right w:val="nil"/>
            </w:tcBorders>
          </w:tcPr>
          <w:p w14:paraId="637705A1" w14:textId="3B16894A"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9</w:t>
            </w:r>
          </w:p>
        </w:tc>
        <w:tc>
          <w:tcPr>
            <w:tcW w:w="4343" w:type="dxa"/>
            <w:tcBorders>
              <w:top w:val="single" w:sz="4" w:space="0" w:color="000000"/>
              <w:left w:val="single" w:sz="4" w:space="0" w:color="000000"/>
              <w:bottom w:val="single" w:sz="4" w:space="0" w:color="000000"/>
              <w:right w:val="nil"/>
            </w:tcBorders>
          </w:tcPr>
          <w:p w14:paraId="681FE806" w14:textId="3236F870"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9. </w:t>
            </w:r>
            <w:r w:rsidRPr="007C4992">
              <w:rPr>
                <w:rFonts w:ascii="Times New Roman" w:hAnsi="Times New Roman"/>
              </w:rPr>
              <w:t xml:space="preserve">Причастие </w:t>
            </w:r>
            <w:r w:rsidRPr="007C4992">
              <w:rPr>
                <w:rFonts w:ascii="Times New Roman" w:hAnsi="Times New Roman"/>
                <w:lang w:val="en-US"/>
              </w:rPr>
              <w:t>II</w:t>
            </w:r>
            <w:r w:rsidRPr="007C4992">
              <w:rPr>
                <w:rFonts w:ascii="Times New Roman" w:hAnsi="Times New Roman"/>
              </w:rPr>
              <w:t>. Условные предложения</w:t>
            </w:r>
          </w:p>
        </w:tc>
        <w:tc>
          <w:tcPr>
            <w:tcW w:w="2551" w:type="dxa"/>
            <w:tcBorders>
              <w:top w:val="single" w:sz="4" w:space="0" w:color="000000"/>
              <w:left w:val="single" w:sz="4" w:space="0" w:color="000000"/>
              <w:bottom w:val="single" w:sz="4" w:space="0" w:color="000000"/>
              <w:right w:val="nil"/>
            </w:tcBorders>
          </w:tcPr>
          <w:p w14:paraId="2B1515A8" w14:textId="1BB59708"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2ECA1F3" w14:textId="09BF8824"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0F9C5AD2" w14:textId="77777777" w:rsidTr="006940C0">
        <w:tc>
          <w:tcPr>
            <w:tcW w:w="681" w:type="dxa"/>
            <w:tcBorders>
              <w:top w:val="single" w:sz="4" w:space="0" w:color="000000"/>
              <w:left w:val="single" w:sz="4" w:space="0" w:color="000000"/>
              <w:bottom w:val="single" w:sz="4" w:space="0" w:color="000000"/>
              <w:right w:val="nil"/>
            </w:tcBorders>
          </w:tcPr>
          <w:p w14:paraId="0CC850D3" w14:textId="6A9DAD6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10</w:t>
            </w:r>
          </w:p>
        </w:tc>
        <w:tc>
          <w:tcPr>
            <w:tcW w:w="4343" w:type="dxa"/>
            <w:tcBorders>
              <w:top w:val="single" w:sz="4" w:space="0" w:color="000000"/>
              <w:left w:val="single" w:sz="4" w:space="0" w:color="000000"/>
              <w:bottom w:val="single" w:sz="4" w:space="0" w:color="000000"/>
              <w:right w:val="nil"/>
            </w:tcBorders>
          </w:tcPr>
          <w:p w14:paraId="7BD166C5" w14:textId="548359F8"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2B6095A5" w14:textId="7CAAC3A1" w:rsidR="001E564E" w:rsidRPr="0049389F" w:rsidRDefault="005873EE" w:rsidP="001E72E0">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33599B02" w14:textId="13D672C5"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1E973147" w14:textId="77777777" w:rsidTr="006940C0">
        <w:tc>
          <w:tcPr>
            <w:tcW w:w="681" w:type="dxa"/>
            <w:tcBorders>
              <w:top w:val="single" w:sz="4" w:space="0" w:color="000000"/>
              <w:left w:val="single" w:sz="4" w:space="0" w:color="000000"/>
              <w:bottom w:val="single" w:sz="4" w:space="0" w:color="000000"/>
              <w:right w:val="nil"/>
            </w:tcBorders>
          </w:tcPr>
          <w:p w14:paraId="7A7DFACA" w14:textId="3E123A3C"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11</w:t>
            </w:r>
          </w:p>
        </w:tc>
        <w:tc>
          <w:tcPr>
            <w:tcW w:w="4343" w:type="dxa"/>
            <w:tcBorders>
              <w:top w:val="single" w:sz="4" w:space="0" w:color="000000"/>
              <w:left w:val="single" w:sz="4" w:space="0" w:color="000000"/>
              <w:bottom w:val="single" w:sz="4" w:space="0" w:color="000000"/>
              <w:right w:val="nil"/>
            </w:tcBorders>
          </w:tcPr>
          <w:p w14:paraId="4E0B1C01" w14:textId="79DDFFBE"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11.</w:t>
            </w:r>
            <w:r w:rsidRPr="007C4992">
              <w:rPr>
                <w:rFonts w:ascii="Times New Roman" w:hAnsi="Times New Roman"/>
              </w:rPr>
              <w:t xml:space="preserve"> Термины и терминообразование</w:t>
            </w:r>
          </w:p>
        </w:tc>
        <w:tc>
          <w:tcPr>
            <w:tcW w:w="2551" w:type="dxa"/>
            <w:tcBorders>
              <w:top w:val="single" w:sz="4" w:space="0" w:color="000000"/>
              <w:left w:val="single" w:sz="4" w:space="0" w:color="000000"/>
              <w:bottom w:val="single" w:sz="4" w:space="0" w:color="000000"/>
              <w:right w:val="nil"/>
            </w:tcBorders>
          </w:tcPr>
          <w:p w14:paraId="1B3E3FB0" w14:textId="6A9F1C5B"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3E1DF6F0" w14:textId="24FDB10E"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5D74B331" w14:textId="77777777" w:rsidTr="006940C0">
        <w:tc>
          <w:tcPr>
            <w:tcW w:w="681" w:type="dxa"/>
            <w:tcBorders>
              <w:top w:val="single" w:sz="4" w:space="0" w:color="000000"/>
              <w:left w:val="single" w:sz="4" w:space="0" w:color="000000"/>
              <w:bottom w:val="single" w:sz="4" w:space="0" w:color="000000"/>
              <w:right w:val="nil"/>
            </w:tcBorders>
          </w:tcPr>
          <w:p w14:paraId="6F9979AD" w14:textId="5C50E643"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12</w:t>
            </w:r>
          </w:p>
        </w:tc>
        <w:tc>
          <w:tcPr>
            <w:tcW w:w="4343" w:type="dxa"/>
            <w:tcBorders>
              <w:top w:val="single" w:sz="4" w:space="0" w:color="000000"/>
              <w:left w:val="single" w:sz="4" w:space="0" w:color="000000"/>
              <w:bottom w:val="single" w:sz="4" w:space="0" w:color="000000"/>
              <w:right w:val="nil"/>
            </w:tcBorders>
          </w:tcPr>
          <w:p w14:paraId="6DDDD48F" w14:textId="256C37FF"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12.</w:t>
            </w:r>
            <w:r w:rsidRPr="007C4992">
              <w:rPr>
                <w:rFonts w:ascii="Times New Roman" w:hAnsi="Times New Roman"/>
              </w:rPr>
              <w:t xml:space="preserve"> Переводческая практика</w:t>
            </w:r>
          </w:p>
        </w:tc>
        <w:tc>
          <w:tcPr>
            <w:tcW w:w="2551" w:type="dxa"/>
            <w:tcBorders>
              <w:top w:val="single" w:sz="4" w:space="0" w:color="000000"/>
              <w:left w:val="single" w:sz="4" w:space="0" w:color="000000"/>
              <w:bottom w:val="single" w:sz="4" w:space="0" w:color="000000"/>
              <w:right w:val="nil"/>
            </w:tcBorders>
          </w:tcPr>
          <w:p w14:paraId="723075BF" w14:textId="7A023558"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8220DB5" w14:textId="337E367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3622CD1B" w14:textId="77777777" w:rsidTr="006940C0">
        <w:tc>
          <w:tcPr>
            <w:tcW w:w="681" w:type="dxa"/>
            <w:tcBorders>
              <w:top w:val="single" w:sz="4" w:space="0" w:color="000000"/>
              <w:left w:val="single" w:sz="4" w:space="0" w:color="000000"/>
              <w:bottom w:val="single" w:sz="4" w:space="0" w:color="000000"/>
              <w:right w:val="nil"/>
            </w:tcBorders>
          </w:tcPr>
          <w:p w14:paraId="540F02F9" w14:textId="269E89B5"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13</w:t>
            </w:r>
          </w:p>
        </w:tc>
        <w:tc>
          <w:tcPr>
            <w:tcW w:w="4343" w:type="dxa"/>
            <w:tcBorders>
              <w:top w:val="single" w:sz="4" w:space="0" w:color="000000"/>
              <w:left w:val="single" w:sz="4" w:space="0" w:color="000000"/>
              <w:bottom w:val="single" w:sz="4" w:space="0" w:color="000000"/>
              <w:right w:val="nil"/>
            </w:tcBorders>
          </w:tcPr>
          <w:p w14:paraId="5EF1FA79" w14:textId="2F3C2413"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13.  </w:t>
            </w:r>
            <w:r w:rsidRPr="007C4992">
              <w:rPr>
                <w:rFonts w:ascii="Times New Roman" w:hAnsi="Times New Roman"/>
              </w:rPr>
              <w:t>Переводческая практика</w:t>
            </w:r>
          </w:p>
        </w:tc>
        <w:tc>
          <w:tcPr>
            <w:tcW w:w="2551" w:type="dxa"/>
            <w:tcBorders>
              <w:top w:val="single" w:sz="4" w:space="0" w:color="000000"/>
              <w:left w:val="single" w:sz="4" w:space="0" w:color="000000"/>
              <w:bottom w:val="single" w:sz="4" w:space="0" w:color="000000"/>
              <w:right w:val="nil"/>
            </w:tcBorders>
          </w:tcPr>
          <w:p w14:paraId="0422E301" w14:textId="500925EB"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96B582F" w14:textId="0BFD0911"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572E004F" w14:textId="77777777" w:rsidTr="006940C0">
        <w:tc>
          <w:tcPr>
            <w:tcW w:w="681" w:type="dxa"/>
            <w:tcBorders>
              <w:top w:val="single" w:sz="4" w:space="0" w:color="000000"/>
              <w:left w:val="single" w:sz="4" w:space="0" w:color="000000"/>
              <w:bottom w:val="single" w:sz="4" w:space="0" w:color="000000"/>
              <w:right w:val="nil"/>
            </w:tcBorders>
          </w:tcPr>
          <w:p w14:paraId="702349F7" w14:textId="2B15B7C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14</w:t>
            </w:r>
          </w:p>
        </w:tc>
        <w:tc>
          <w:tcPr>
            <w:tcW w:w="4343" w:type="dxa"/>
            <w:tcBorders>
              <w:top w:val="single" w:sz="4" w:space="0" w:color="000000"/>
              <w:left w:val="single" w:sz="4" w:space="0" w:color="000000"/>
              <w:bottom w:val="single" w:sz="4" w:space="0" w:color="000000"/>
              <w:right w:val="nil"/>
            </w:tcBorders>
          </w:tcPr>
          <w:p w14:paraId="14D97BAC" w14:textId="4414DE31"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14. </w:t>
            </w:r>
            <w:r w:rsidRPr="007C4992">
              <w:rPr>
                <w:rFonts w:ascii="Times New Roman" w:hAnsi="Times New Roman"/>
              </w:rPr>
              <w:t>Правила составления реферата</w:t>
            </w:r>
          </w:p>
        </w:tc>
        <w:tc>
          <w:tcPr>
            <w:tcW w:w="2551" w:type="dxa"/>
            <w:tcBorders>
              <w:top w:val="single" w:sz="4" w:space="0" w:color="000000"/>
              <w:left w:val="single" w:sz="4" w:space="0" w:color="000000"/>
              <w:bottom w:val="single" w:sz="4" w:space="0" w:color="000000"/>
              <w:right w:val="nil"/>
            </w:tcBorders>
          </w:tcPr>
          <w:p w14:paraId="766A4189" w14:textId="51BDF5B6" w:rsidR="001E564E" w:rsidRPr="007C4992"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5610C9E" w14:textId="055198B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0C39D3D0" w14:textId="77777777" w:rsidTr="006940C0">
        <w:tc>
          <w:tcPr>
            <w:tcW w:w="681" w:type="dxa"/>
            <w:tcBorders>
              <w:top w:val="single" w:sz="4" w:space="0" w:color="000000"/>
              <w:left w:val="single" w:sz="4" w:space="0" w:color="000000"/>
              <w:bottom w:val="single" w:sz="4" w:space="0" w:color="000000"/>
              <w:right w:val="nil"/>
            </w:tcBorders>
          </w:tcPr>
          <w:p w14:paraId="712B882C" w14:textId="7B380AA8"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15</w:t>
            </w:r>
          </w:p>
        </w:tc>
        <w:tc>
          <w:tcPr>
            <w:tcW w:w="4343" w:type="dxa"/>
            <w:tcBorders>
              <w:top w:val="single" w:sz="4" w:space="0" w:color="000000"/>
              <w:left w:val="single" w:sz="4" w:space="0" w:color="000000"/>
              <w:bottom w:val="single" w:sz="4" w:space="0" w:color="000000"/>
              <w:right w:val="nil"/>
            </w:tcBorders>
          </w:tcPr>
          <w:p w14:paraId="2E140522" w14:textId="5333E283"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5115BAA6" w14:textId="22B8DBF3"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9A64F37" w14:textId="265D29AF"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3C7A4E31" w14:textId="77777777" w:rsidTr="006940C0">
        <w:tc>
          <w:tcPr>
            <w:tcW w:w="681" w:type="dxa"/>
            <w:tcBorders>
              <w:top w:val="single" w:sz="4" w:space="0" w:color="000000"/>
              <w:left w:val="single" w:sz="4" w:space="0" w:color="000000"/>
              <w:bottom w:val="single" w:sz="4" w:space="0" w:color="000000"/>
              <w:right w:val="nil"/>
            </w:tcBorders>
          </w:tcPr>
          <w:p w14:paraId="217F9C72" w14:textId="2FFDC62B"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16</w:t>
            </w:r>
          </w:p>
        </w:tc>
        <w:tc>
          <w:tcPr>
            <w:tcW w:w="4343" w:type="dxa"/>
            <w:tcBorders>
              <w:top w:val="single" w:sz="4" w:space="0" w:color="000000"/>
              <w:left w:val="single" w:sz="4" w:space="0" w:color="000000"/>
              <w:bottom w:val="single" w:sz="4" w:space="0" w:color="000000"/>
              <w:right w:val="nil"/>
            </w:tcBorders>
          </w:tcPr>
          <w:p w14:paraId="37A178A3" w14:textId="7242EEA6"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lang w:eastAsia="zh-CN"/>
              </w:rPr>
              <w:t>Раздел 16. Реферирование</w:t>
            </w:r>
          </w:p>
        </w:tc>
        <w:tc>
          <w:tcPr>
            <w:tcW w:w="2551" w:type="dxa"/>
            <w:tcBorders>
              <w:top w:val="single" w:sz="4" w:space="0" w:color="000000"/>
              <w:left w:val="single" w:sz="4" w:space="0" w:color="000000"/>
              <w:bottom w:val="single" w:sz="4" w:space="0" w:color="000000"/>
              <w:right w:val="nil"/>
            </w:tcBorders>
          </w:tcPr>
          <w:p w14:paraId="489DDA09" w14:textId="681C7A0B"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AC2566C" w14:textId="2359AA0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41D45AFD" w14:textId="77777777" w:rsidTr="006940C0">
        <w:tc>
          <w:tcPr>
            <w:tcW w:w="681" w:type="dxa"/>
            <w:tcBorders>
              <w:top w:val="single" w:sz="4" w:space="0" w:color="000000"/>
              <w:left w:val="single" w:sz="4" w:space="0" w:color="000000"/>
              <w:bottom w:val="single" w:sz="4" w:space="0" w:color="000000"/>
              <w:right w:val="nil"/>
            </w:tcBorders>
          </w:tcPr>
          <w:p w14:paraId="1B38EE9D" w14:textId="46C7077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17</w:t>
            </w:r>
          </w:p>
        </w:tc>
        <w:tc>
          <w:tcPr>
            <w:tcW w:w="4343" w:type="dxa"/>
            <w:tcBorders>
              <w:top w:val="single" w:sz="4" w:space="0" w:color="000000"/>
              <w:left w:val="single" w:sz="4" w:space="0" w:color="000000"/>
              <w:bottom w:val="single" w:sz="4" w:space="0" w:color="000000"/>
              <w:right w:val="nil"/>
            </w:tcBorders>
          </w:tcPr>
          <w:p w14:paraId="7226B84D" w14:textId="0E1ACB99"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 17. Монологическая речь</w:t>
            </w:r>
          </w:p>
        </w:tc>
        <w:tc>
          <w:tcPr>
            <w:tcW w:w="2551" w:type="dxa"/>
            <w:tcBorders>
              <w:top w:val="single" w:sz="4" w:space="0" w:color="000000"/>
              <w:left w:val="single" w:sz="4" w:space="0" w:color="000000"/>
              <w:bottom w:val="single" w:sz="4" w:space="0" w:color="000000"/>
              <w:right w:val="nil"/>
            </w:tcBorders>
          </w:tcPr>
          <w:p w14:paraId="527955D0" w14:textId="61E3C2F6"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13DDDF83" w14:textId="620AEB34"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73C02A17" w14:textId="77777777" w:rsidTr="006940C0">
        <w:tc>
          <w:tcPr>
            <w:tcW w:w="681" w:type="dxa"/>
            <w:tcBorders>
              <w:top w:val="single" w:sz="4" w:space="0" w:color="000000"/>
              <w:left w:val="single" w:sz="4" w:space="0" w:color="000000"/>
              <w:bottom w:val="single" w:sz="4" w:space="0" w:color="000000"/>
              <w:right w:val="nil"/>
            </w:tcBorders>
          </w:tcPr>
          <w:p w14:paraId="0AB370CF" w14:textId="5C763DAA"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18</w:t>
            </w:r>
          </w:p>
        </w:tc>
        <w:tc>
          <w:tcPr>
            <w:tcW w:w="4343" w:type="dxa"/>
            <w:tcBorders>
              <w:top w:val="single" w:sz="4" w:space="0" w:color="000000"/>
              <w:left w:val="single" w:sz="4" w:space="0" w:color="000000"/>
              <w:bottom w:val="single" w:sz="4" w:space="0" w:color="000000"/>
              <w:right w:val="nil"/>
            </w:tcBorders>
          </w:tcPr>
          <w:p w14:paraId="20FB60F6" w14:textId="66270D0B" w:rsidR="001E564E" w:rsidRPr="004F1BD7"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4F1BD7">
              <w:rPr>
                <w:rFonts w:ascii="Times New Roman" w:hAnsi="Times New Roman"/>
              </w:rPr>
              <w:t>Раздел 18. Диалогическая речь.</w:t>
            </w:r>
          </w:p>
        </w:tc>
        <w:tc>
          <w:tcPr>
            <w:tcW w:w="2551" w:type="dxa"/>
            <w:tcBorders>
              <w:top w:val="single" w:sz="4" w:space="0" w:color="000000"/>
              <w:left w:val="single" w:sz="4" w:space="0" w:color="000000"/>
              <w:bottom w:val="single" w:sz="4" w:space="0" w:color="000000"/>
              <w:right w:val="nil"/>
            </w:tcBorders>
          </w:tcPr>
          <w:p w14:paraId="66C373D7" w14:textId="220D19DF" w:rsidR="001E564E" w:rsidRPr="004F1BD7"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733FDAF7" w14:textId="63341608"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602B439E" w14:textId="77777777" w:rsidTr="006940C0">
        <w:tc>
          <w:tcPr>
            <w:tcW w:w="681" w:type="dxa"/>
            <w:tcBorders>
              <w:top w:val="single" w:sz="4" w:space="0" w:color="000000"/>
              <w:left w:val="single" w:sz="4" w:space="0" w:color="000000"/>
              <w:bottom w:val="single" w:sz="4" w:space="0" w:color="000000"/>
              <w:right w:val="nil"/>
            </w:tcBorders>
          </w:tcPr>
          <w:p w14:paraId="2E1BB802" w14:textId="3F289001"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19</w:t>
            </w:r>
          </w:p>
        </w:tc>
        <w:tc>
          <w:tcPr>
            <w:tcW w:w="4343" w:type="dxa"/>
            <w:tcBorders>
              <w:top w:val="single" w:sz="4" w:space="0" w:color="000000"/>
              <w:left w:val="single" w:sz="4" w:space="0" w:color="000000"/>
              <w:bottom w:val="single" w:sz="4" w:space="0" w:color="000000"/>
              <w:right w:val="nil"/>
            </w:tcBorders>
          </w:tcPr>
          <w:p w14:paraId="786EDDBE" w14:textId="006035BD" w:rsidR="001E564E" w:rsidRPr="004F1BD7" w:rsidRDefault="004F1BD7" w:rsidP="006940C0">
            <w:pPr>
              <w:widowControl w:val="0"/>
              <w:suppressAutoHyphens/>
              <w:snapToGrid w:val="0"/>
              <w:spacing w:after="0" w:line="240" w:lineRule="auto"/>
              <w:jc w:val="both"/>
              <w:rPr>
                <w:rFonts w:ascii="Times New Roman" w:eastAsia="Times New Roman" w:hAnsi="Times New Roman"/>
                <w:kern w:val="2"/>
                <w:lang w:eastAsia="ar-SA"/>
              </w:rPr>
            </w:pPr>
            <w:r w:rsidRPr="004F1BD7">
              <w:rPr>
                <w:rFonts w:ascii="Times New Roman" w:hAnsi="Times New Roman"/>
              </w:rPr>
              <w:t>Раздел 19. Аналитическое чтение и перевод</w:t>
            </w:r>
          </w:p>
        </w:tc>
        <w:tc>
          <w:tcPr>
            <w:tcW w:w="2551" w:type="dxa"/>
            <w:tcBorders>
              <w:top w:val="single" w:sz="4" w:space="0" w:color="000000"/>
              <w:left w:val="single" w:sz="4" w:space="0" w:color="000000"/>
              <w:bottom w:val="single" w:sz="4" w:space="0" w:color="000000"/>
              <w:right w:val="nil"/>
            </w:tcBorders>
          </w:tcPr>
          <w:p w14:paraId="503DCAFE" w14:textId="62908E64" w:rsidR="001E564E" w:rsidRPr="004F1BD7"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DA14D9C" w14:textId="4A81ECC7"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1CE98CB0" w14:textId="77777777" w:rsidTr="006940C0">
        <w:tc>
          <w:tcPr>
            <w:tcW w:w="681" w:type="dxa"/>
            <w:tcBorders>
              <w:top w:val="single" w:sz="4" w:space="0" w:color="000000"/>
              <w:left w:val="single" w:sz="4" w:space="0" w:color="000000"/>
              <w:bottom w:val="single" w:sz="4" w:space="0" w:color="000000"/>
              <w:right w:val="nil"/>
            </w:tcBorders>
          </w:tcPr>
          <w:p w14:paraId="76CDFE9A" w14:textId="122949C3"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20</w:t>
            </w:r>
          </w:p>
        </w:tc>
        <w:tc>
          <w:tcPr>
            <w:tcW w:w="4343" w:type="dxa"/>
            <w:tcBorders>
              <w:top w:val="single" w:sz="4" w:space="0" w:color="000000"/>
              <w:left w:val="single" w:sz="4" w:space="0" w:color="000000"/>
              <w:bottom w:val="single" w:sz="4" w:space="0" w:color="000000"/>
              <w:right w:val="nil"/>
            </w:tcBorders>
          </w:tcPr>
          <w:p w14:paraId="57AD63F6" w14:textId="03E59B59" w:rsidR="001E564E" w:rsidRPr="0049389F" w:rsidRDefault="004F1BD7"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31E0C4B0" w14:textId="25D06DB5"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16E65221" w14:textId="4F726559"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bl>
    <w:p w14:paraId="2065DC9C" w14:textId="77777777" w:rsidR="00A14D4A" w:rsidRPr="0049389F" w:rsidRDefault="00A14D4A" w:rsidP="006940C0">
      <w:pPr>
        <w:widowControl w:val="0"/>
        <w:spacing w:after="0" w:line="240" w:lineRule="auto"/>
        <w:ind w:firstLine="709"/>
        <w:rPr>
          <w:rFonts w:ascii="Times New Roman" w:hAnsi="Times New Roman"/>
          <w:bCs/>
          <w:iCs/>
          <w:lang w:eastAsia="ru-RU"/>
        </w:rPr>
      </w:pPr>
    </w:p>
    <w:p w14:paraId="7ECD1A98" w14:textId="77777777" w:rsidR="006940C0" w:rsidRPr="006940C0" w:rsidRDefault="006940C0" w:rsidP="006940C0">
      <w:pPr>
        <w:widowControl w:val="0"/>
        <w:spacing w:after="0" w:line="240" w:lineRule="auto"/>
        <w:ind w:firstLine="709"/>
        <w:rPr>
          <w:rFonts w:ascii="Times New Roman" w:hAnsi="Times New Roman"/>
          <w:bCs/>
          <w:iCs/>
          <w:lang w:eastAsia="ru-RU"/>
        </w:rPr>
      </w:pPr>
    </w:p>
    <w:p w14:paraId="1D8235D4" w14:textId="77777777" w:rsidR="00A14D4A" w:rsidRPr="006940C0" w:rsidRDefault="00A14D4A" w:rsidP="006940C0">
      <w:pPr>
        <w:spacing w:after="0" w:line="240" w:lineRule="auto"/>
        <w:jc w:val="center"/>
        <w:rPr>
          <w:rFonts w:ascii="Times New Roman" w:hAnsi="Times New Roman"/>
        </w:rPr>
      </w:pPr>
      <w:r w:rsidRPr="006940C0">
        <w:rPr>
          <w:rFonts w:ascii="Times New Roman" w:hAnsi="Times New Roman"/>
          <w:b/>
        </w:rPr>
        <w:lastRenderedPageBreak/>
        <w:t>4. ТИПОВЫЕ КОНТРОЛЬНЫЕ ЗАДАНИЯ ИЛИ ИНЫЕ МАТЕРИАЛЫ</w:t>
      </w:r>
    </w:p>
    <w:p w14:paraId="2757BC31" w14:textId="77777777" w:rsidR="006940C0" w:rsidRDefault="006940C0" w:rsidP="006940C0">
      <w:pPr>
        <w:widowControl w:val="0"/>
        <w:suppressAutoHyphens/>
        <w:autoSpaceDE w:val="0"/>
        <w:autoSpaceDN w:val="0"/>
        <w:adjustRightInd w:val="0"/>
        <w:spacing w:after="0" w:line="240" w:lineRule="auto"/>
        <w:ind w:firstLine="708"/>
        <w:rPr>
          <w:rFonts w:ascii="Times New Roman" w:eastAsia="Times New Roman" w:hAnsi="Times New Roman"/>
          <w:b/>
          <w:bCs/>
          <w:lang w:eastAsia="ru-RU"/>
        </w:rPr>
      </w:pPr>
      <w:bookmarkStart w:id="1" w:name="bookmark9"/>
    </w:p>
    <w:p w14:paraId="6BDB63CA" w14:textId="77777777" w:rsidR="00A14D4A" w:rsidRPr="006940C0" w:rsidRDefault="00A14D4A" w:rsidP="006940C0">
      <w:pPr>
        <w:widowControl w:val="0"/>
        <w:suppressAutoHyphens/>
        <w:autoSpaceDE w:val="0"/>
        <w:autoSpaceDN w:val="0"/>
        <w:adjustRightInd w:val="0"/>
        <w:spacing w:after="0" w:line="240" w:lineRule="auto"/>
        <w:ind w:firstLine="708"/>
        <w:rPr>
          <w:rFonts w:ascii="Times New Roman" w:eastAsia="Times New Roman" w:hAnsi="Times New Roman"/>
          <w:b/>
          <w:bCs/>
          <w:i/>
          <w:lang w:eastAsia="ru-RU"/>
        </w:rPr>
      </w:pPr>
      <w:r w:rsidRPr="006940C0">
        <w:rPr>
          <w:rFonts w:ascii="Times New Roman" w:eastAsia="Times New Roman" w:hAnsi="Times New Roman"/>
          <w:b/>
          <w:bCs/>
          <w:lang w:eastAsia="ru-RU"/>
        </w:rPr>
        <w:t>4.1 Промежуточная аттестация (зачёт)</w:t>
      </w:r>
    </w:p>
    <w:p w14:paraId="5A901ADE" w14:textId="77777777" w:rsidR="00A14D4A" w:rsidRPr="006940C0" w:rsidRDefault="00A14D4A" w:rsidP="006940C0">
      <w:pPr>
        <w:widowControl w:val="0"/>
        <w:suppressAutoHyphens/>
        <w:autoSpaceDE w:val="0"/>
        <w:autoSpaceDN w:val="0"/>
        <w:adjustRightInd w:val="0"/>
        <w:spacing w:after="0" w:line="240" w:lineRule="auto"/>
        <w:rPr>
          <w:rFonts w:ascii="Times New Roman" w:eastAsia="Times New Roman" w:hAnsi="Times New Roman"/>
          <w:bCs/>
          <w:lang w:eastAsia="ru-RU"/>
        </w:rPr>
      </w:pPr>
    </w:p>
    <w:tbl>
      <w:tblPr>
        <w:tblStyle w:val="a4"/>
        <w:tblW w:w="9690" w:type="dxa"/>
        <w:tblInd w:w="51" w:type="dxa"/>
        <w:tblLayout w:type="fixed"/>
        <w:tblLook w:val="04A0" w:firstRow="1" w:lastRow="0" w:firstColumn="1" w:lastColumn="0" w:noHBand="0" w:noVBand="1"/>
      </w:tblPr>
      <w:tblGrid>
        <w:gridCol w:w="1757"/>
        <w:gridCol w:w="7933"/>
      </w:tblGrid>
      <w:tr w:rsidR="00A14D4A" w:rsidRPr="006940C0" w14:paraId="62C7DB50" w14:textId="77777777" w:rsidTr="00A14D4A">
        <w:tc>
          <w:tcPr>
            <w:tcW w:w="1757" w:type="dxa"/>
            <w:tcBorders>
              <w:top w:val="single" w:sz="4" w:space="0" w:color="auto"/>
              <w:left w:val="single" w:sz="4" w:space="0" w:color="auto"/>
              <w:bottom w:val="single" w:sz="4" w:space="0" w:color="auto"/>
              <w:right w:val="single" w:sz="4" w:space="0" w:color="auto"/>
            </w:tcBorders>
            <w:vAlign w:val="center"/>
            <w:hideMark/>
          </w:tcPr>
          <w:p w14:paraId="6563926F"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14:paraId="37F599B8"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iCs/>
              </w:rPr>
              <w:t>Результаты освоения ОПОП</w:t>
            </w:r>
          </w:p>
          <w:p w14:paraId="6417092C"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iCs/>
              </w:rPr>
              <w:t>Содержание компетенций</w:t>
            </w:r>
          </w:p>
        </w:tc>
      </w:tr>
      <w:tr w:rsidR="00A14D4A" w:rsidRPr="006940C0" w14:paraId="24FE3878" w14:textId="77777777" w:rsidTr="00A14D4A">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356F58" w14:textId="3312B8B5" w:rsidR="00A14D4A" w:rsidRPr="006940C0" w:rsidRDefault="005873EE" w:rsidP="006940C0">
            <w:pPr>
              <w:jc w:val="center"/>
              <w:rPr>
                <w:rFonts w:ascii="Times New Roman" w:eastAsia="TimesNewRomanPSMT" w:hAnsi="Times New Roman"/>
                <w:b/>
                <w:color w:val="000000" w:themeColor="text1"/>
              </w:rPr>
            </w:pPr>
            <w:r>
              <w:rPr>
                <w:rFonts w:ascii="Times New Roman" w:hAnsi="Times New Roman"/>
                <w:b/>
                <w:color w:val="000000" w:themeColor="text1"/>
              </w:rPr>
              <w:t>У</w:t>
            </w:r>
            <w:r w:rsidR="00DC537B">
              <w:rPr>
                <w:rFonts w:ascii="Times New Roman" w:hAnsi="Times New Roman"/>
                <w:b/>
                <w:color w:val="000000" w:themeColor="text1"/>
              </w:rPr>
              <w:t>К-4</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DD2F79" w14:textId="77777777" w:rsidR="005873EE" w:rsidRDefault="005873EE" w:rsidP="005873EE">
            <w:pPr>
              <w:pStyle w:val="af"/>
              <w:spacing w:before="0" w:beforeAutospacing="0" w:after="0" w:afterAutospacing="0"/>
              <w:jc w:val="both"/>
              <w:rPr>
                <w:color w:val="000000"/>
                <w:sz w:val="22"/>
                <w:szCs w:val="22"/>
                <w:shd w:val="clear" w:color="auto" w:fill="FFFFFF"/>
              </w:rPr>
            </w:pPr>
            <w:r w:rsidRPr="00362A06">
              <w:rPr>
                <w:color w:val="000000"/>
                <w:sz w:val="22"/>
                <w:szCs w:val="22"/>
                <w:shd w:val="clear" w:color="auto" w:fill="FFFFFF"/>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362A06">
              <w:rPr>
                <w:color w:val="000000"/>
                <w:sz w:val="22"/>
                <w:szCs w:val="22"/>
                <w:shd w:val="clear" w:color="auto" w:fill="FFFFFF"/>
              </w:rPr>
              <w:t>м(</w:t>
            </w:r>
            <w:proofErr w:type="spellStart"/>
            <w:proofErr w:type="gramEnd"/>
            <w:r w:rsidRPr="00362A06">
              <w:rPr>
                <w:color w:val="000000"/>
                <w:sz w:val="22"/>
                <w:szCs w:val="22"/>
                <w:shd w:val="clear" w:color="auto" w:fill="FFFFFF"/>
              </w:rPr>
              <w:t>ых</w:t>
            </w:r>
            <w:proofErr w:type="spellEnd"/>
            <w:r w:rsidRPr="00362A06">
              <w:rPr>
                <w:color w:val="000000"/>
                <w:sz w:val="22"/>
                <w:szCs w:val="22"/>
                <w:shd w:val="clear" w:color="auto" w:fill="FFFFFF"/>
              </w:rPr>
              <w:t>) языке(ах)</w:t>
            </w:r>
          </w:p>
          <w:p w14:paraId="24FD504C" w14:textId="49A754FD" w:rsidR="00A14D4A" w:rsidRPr="006940C0" w:rsidRDefault="00A14D4A" w:rsidP="004F1BD7">
            <w:pPr>
              <w:pStyle w:val="af"/>
              <w:spacing w:before="0" w:beforeAutospacing="0" w:after="0" w:afterAutospacing="0"/>
              <w:jc w:val="both"/>
              <w:rPr>
                <w:rFonts w:eastAsia="TimesNewRomanPSMT"/>
              </w:rPr>
            </w:pPr>
          </w:p>
        </w:tc>
      </w:tr>
    </w:tbl>
    <w:p w14:paraId="47C92AA9" w14:textId="77777777" w:rsidR="00A14D4A" w:rsidRPr="006940C0" w:rsidRDefault="00A14D4A" w:rsidP="006940C0">
      <w:pPr>
        <w:spacing w:after="0" w:line="240" w:lineRule="auto"/>
        <w:ind w:firstLine="709"/>
        <w:rPr>
          <w:rFonts w:ascii="Times New Roman" w:hAnsi="Times New Roman"/>
          <w:i/>
        </w:rPr>
      </w:pPr>
    </w:p>
    <w:p w14:paraId="110D635D" w14:textId="1FEBF995" w:rsidR="00A14D4A" w:rsidRPr="006940C0" w:rsidRDefault="00A14D4A" w:rsidP="005164B5">
      <w:pPr>
        <w:spacing w:after="0" w:line="240" w:lineRule="auto"/>
        <w:ind w:firstLine="709"/>
        <w:rPr>
          <w:rFonts w:ascii="Times New Roman" w:hAnsi="Times New Roman"/>
          <w:bCs/>
          <w:iCs/>
          <w:color w:val="000000"/>
          <w:shd w:val="clear" w:color="auto" w:fill="FFFFFF"/>
        </w:rPr>
      </w:pPr>
      <w:r w:rsidRPr="006940C0">
        <w:rPr>
          <w:rFonts w:ascii="Times New Roman" w:hAnsi="Times New Roman"/>
          <w:i/>
        </w:rPr>
        <w:t xml:space="preserve">а) </w:t>
      </w:r>
      <w:r w:rsidR="005164B5">
        <w:rPr>
          <w:rFonts w:ascii="Times New Roman" w:hAnsi="Times New Roman"/>
          <w:bCs/>
          <w:i/>
          <w:iCs/>
          <w:color w:val="000000"/>
          <w:shd w:val="clear" w:color="auto" w:fill="FFFFFF"/>
        </w:rPr>
        <w:t xml:space="preserve"> типовая контрольная</w:t>
      </w:r>
      <w:r w:rsidRPr="006940C0">
        <w:rPr>
          <w:rFonts w:ascii="Times New Roman" w:hAnsi="Times New Roman"/>
          <w:bCs/>
          <w:i/>
          <w:iCs/>
          <w:color w:val="000000"/>
          <w:shd w:val="clear" w:color="auto" w:fill="FFFFFF"/>
        </w:rPr>
        <w:t xml:space="preserve"> </w:t>
      </w:r>
      <w:r w:rsidR="005164B5">
        <w:rPr>
          <w:rFonts w:ascii="Times New Roman" w:hAnsi="Times New Roman"/>
          <w:bCs/>
          <w:i/>
          <w:iCs/>
          <w:color w:val="000000"/>
          <w:shd w:val="clear" w:color="auto" w:fill="FFFFFF"/>
        </w:rPr>
        <w:t>работа</w:t>
      </w:r>
      <w:r w:rsidRPr="006940C0">
        <w:rPr>
          <w:rFonts w:ascii="Times New Roman" w:hAnsi="Times New Roman"/>
          <w:bCs/>
          <w:iCs/>
          <w:color w:val="000000"/>
          <w:shd w:val="clear" w:color="auto" w:fill="FFFFFF"/>
        </w:rPr>
        <w:t>:</w:t>
      </w:r>
    </w:p>
    <w:p w14:paraId="49A9B084" w14:textId="77777777" w:rsidR="006940C0" w:rsidRDefault="006940C0" w:rsidP="006940C0">
      <w:pPr>
        <w:spacing w:after="0" w:line="240" w:lineRule="auto"/>
        <w:ind w:firstLine="709"/>
        <w:rPr>
          <w:rFonts w:ascii="Times New Roman" w:eastAsia="Lucida Sans Unicode" w:hAnsi="Times New Roman"/>
          <w:b/>
          <w:kern w:val="2"/>
          <w:lang w:eastAsia="ar-SA"/>
        </w:rPr>
      </w:pPr>
    </w:p>
    <w:p w14:paraId="0DE5879B" w14:textId="77777777" w:rsidR="00A14D4A" w:rsidRPr="006940C0" w:rsidRDefault="00A14D4A" w:rsidP="006940C0">
      <w:pPr>
        <w:spacing w:after="0" w:line="240" w:lineRule="auto"/>
        <w:ind w:firstLine="709"/>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Пример контрольных работ:</w:t>
      </w:r>
    </w:p>
    <w:p w14:paraId="398FFC02" w14:textId="77777777" w:rsidR="006940C0" w:rsidRDefault="006940C0" w:rsidP="006940C0">
      <w:pPr>
        <w:tabs>
          <w:tab w:val="left" w:pos="993"/>
        </w:tabs>
        <w:autoSpaceDE w:val="0"/>
        <w:autoSpaceDN w:val="0"/>
        <w:adjustRightInd w:val="0"/>
        <w:spacing w:after="0" w:line="240" w:lineRule="auto"/>
        <w:ind w:left="709"/>
        <w:rPr>
          <w:rFonts w:ascii="Times New Roman" w:eastAsia="Times New Roman" w:hAnsi="Times New Roman"/>
          <w:b/>
          <w:bCs/>
          <w:color w:val="000000"/>
        </w:rPr>
      </w:pPr>
    </w:p>
    <w:p w14:paraId="63C3A321" w14:textId="77777777" w:rsidR="00A14D4A" w:rsidRPr="006940C0" w:rsidRDefault="006940C0" w:rsidP="006940C0">
      <w:pPr>
        <w:tabs>
          <w:tab w:val="left" w:pos="993"/>
        </w:tabs>
        <w:autoSpaceDE w:val="0"/>
        <w:autoSpaceDN w:val="0"/>
        <w:adjustRightInd w:val="0"/>
        <w:spacing w:after="0" w:line="240" w:lineRule="auto"/>
        <w:ind w:left="709"/>
        <w:rPr>
          <w:rFonts w:ascii="Times New Roman" w:eastAsia="Times New Roman" w:hAnsi="Times New Roman"/>
          <w:color w:val="000000"/>
        </w:rPr>
      </w:pPr>
      <w:r>
        <w:rPr>
          <w:rFonts w:ascii="Times New Roman" w:eastAsia="Times New Roman" w:hAnsi="Times New Roman"/>
          <w:b/>
          <w:bCs/>
          <w:color w:val="000000"/>
        </w:rPr>
        <w:t xml:space="preserve">1. </w:t>
      </w:r>
      <w:r w:rsidR="00A14D4A" w:rsidRPr="006940C0">
        <w:rPr>
          <w:rFonts w:ascii="Times New Roman" w:eastAsia="Times New Roman" w:hAnsi="Times New Roman"/>
          <w:b/>
          <w:bCs/>
          <w:color w:val="000000"/>
        </w:rPr>
        <w:t xml:space="preserve">Замените выделенные части предложений причастными оборотами. </w:t>
      </w:r>
    </w:p>
    <w:p w14:paraId="635610FD" w14:textId="77777777" w:rsidR="00A14D4A" w:rsidRPr="006940C0" w:rsidRDefault="00A14D4A" w:rsidP="006940C0">
      <w:pPr>
        <w:autoSpaceDE w:val="0"/>
        <w:autoSpaceDN w:val="0"/>
        <w:adjustRightInd w:val="0"/>
        <w:spacing w:after="0" w:line="240" w:lineRule="auto"/>
        <w:ind w:firstLine="709"/>
        <w:rPr>
          <w:rFonts w:ascii="Times New Roman" w:eastAsia="Times New Roman" w:hAnsi="Times New Roman"/>
          <w:color w:val="000000"/>
        </w:rPr>
      </w:pPr>
    </w:p>
    <w:p w14:paraId="77D6983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He looked at me and hesitated: </w:t>
      </w:r>
      <w:r w:rsidRPr="006940C0">
        <w:rPr>
          <w:rFonts w:ascii="Times New Roman" w:eastAsia="Times New Roman" w:hAnsi="Times New Roman"/>
          <w:b/>
          <w:bCs/>
          <w:color w:val="000000"/>
          <w:lang w:val="en-US"/>
        </w:rPr>
        <w:t>he didn’t know what to say</w:t>
      </w:r>
      <w:r w:rsidRPr="006940C0">
        <w:rPr>
          <w:rFonts w:ascii="Times New Roman" w:eastAsia="Times New Roman" w:hAnsi="Times New Roman"/>
          <w:color w:val="000000"/>
          <w:lang w:val="en-US"/>
        </w:rPr>
        <w:t xml:space="preserve">. </w:t>
      </w:r>
    </w:p>
    <w:p w14:paraId="7E9B76A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w:t>
      </w:r>
      <w:r w:rsidRPr="006940C0">
        <w:rPr>
          <w:rFonts w:ascii="Times New Roman" w:eastAsia="Times New Roman" w:hAnsi="Times New Roman"/>
          <w:b/>
          <w:bCs/>
          <w:color w:val="000000"/>
          <w:lang w:val="en-US"/>
        </w:rPr>
        <w:t>As he had long lived there and knew the place very well</w:t>
      </w:r>
      <w:r w:rsidRPr="006940C0">
        <w:rPr>
          <w:rFonts w:ascii="Times New Roman" w:eastAsia="Times New Roman" w:hAnsi="Times New Roman"/>
          <w:color w:val="000000"/>
          <w:lang w:val="en-US"/>
        </w:rPr>
        <w:t xml:space="preserve">, he easily found his way to the Town Hall. </w:t>
      </w:r>
    </w:p>
    <w:p w14:paraId="2D242037"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Take care </w:t>
      </w:r>
      <w:r w:rsidRPr="006940C0">
        <w:rPr>
          <w:rFonts w:ascii="Times New Roman" w:eastAsia="Times New Roman" w:hAnsi="Times New Roman"/>
          <w:b/>
          <w:bCs/>
          <w:color w:val="000000"/>
          <w:lang w:val="en-US"/>
        </w:rPr>
        <w:t>when you cross the street</w:t>
      </w:r>
      <w:r w:rsidRPr="006940C0">
        <w:rPr>
          <w:rFonts w:ascii="Times New Roman" w:eastAsia="Times New Roman" w:hAnsi="Times New Roman"/>
          <w:color w:val="000000"/>
          <w:lang w:val="en-US"/>
        </w:rPr>
        <w:t xml:space="preserve">. </w:t>
      </w:r>
    </w:p>
    <w:p w14:paraId="5DF4AA5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Don’t you feel tired </w:t>
      </w:r>
      <w:r w:rsidRPr="006940C0">
        <w:rPr>
          <w:rFonts w:ascii="Times New Roman" w:eastAsia="Times New Roman" w:hAnsi="Times New Roman"/>
          <w:b/>
          <w:bCs/>
          <w:color w:val="000000"/>
          <w:lang w:val="en-US"/>
        </w:rPr>
        <w:t>after you have walked so much</w:t>
      </w:r>
      <w:r w:rsidRPr="006940C0">
        <w:rPr>
          <w:rFonts w:ascii="Times New Roman" w:eastAsia="Times New Roman" w:hAnsi="Times New Roman"/>
          <w:color w:val="000000"/>
          <w:lang w:val="en-US"/>
        </w:rPr>
        <w:t xml:space="preserve">? </w:t>
      </w:r>
    </w:p>
    <w:p w14:paraId="0E375C3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He knew the language well </w:t>
      </w:r>
      <w:r w:rsidRPr="006940C0">
        <w:rPr>
          <w:rFonts w:ascii="Times New Roman" w:eastAsia="Times New Roman" w:hAnsi="Times New Roman"/>
          <w:b/>
          <w:bCs/>
          <w:color w:val="000000"/>
          <w:lang w:val="en-US"/>
        </w:rPr>
        <w:t>because he had been taught since child-hood</w:t>
      </w:r>
      <w:r w:rsidRPr="006940C0">
        <w:rPr>
          <w:rFonts w:ascii="Times New Roman" w:eastAsia="Times New Roman" w:hAnsi="Times New Roman"/>
          <w:color w:val="000000"/>
          <w:lang w:val="en-US"/>
        </w:rPr>
        <w:t xml:space="preserve">. </w:t>
      </w:r>
    </w:p>
    <w:p w14:paraId="7CDA766F"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w:t>
      </w:r>
      <w:r w:rsidRPr="006940C0">
        <w:rPr>
          <w:rFonts w:ascii="Times New Roman" w:eastAsia="Times New Roman" w:hAnsi="Times New Roman"/>
          <w:b/>
          <w:bCs/>
          <w:color w:val="000000"/>
          <w:lang w:val="en-US"/>
        </w:rPr>
        <w:t xml:space="preserve">While I was waiting for him </w:t>
      </w:r>
      <w:r w:rsidRPr="006940C0">
        <w:rPr>
          <w:rFonts w:ascii="Times New Roman" w:eastAsia="Times New Roman" w:hAnsi="Times New Roman"/>
          <w:color w:val="000000"/>
          <w:lang w:val="en-US"/>
        </w:rPr>
        <w:t xml:space="preserve">I looked through the magazines </w:t>
      </w:r>
      <w:r w:rsidRPr="006940C0">
        <w:rPr>
          <w:rFonts w:ascii="Times New Roman" w:eastAsia="Times New Roman" w:hAnsi="Times New Roman"/>
          <w:b/>
          <w:bCs/>
          <w:color w:val="000000"/>
          <w:lang w:val="en-US"/>
        </w:rPr>
        <w:t>which were lying on the table</w:t>
      </w:r>
      <w:r w:rsidRPr="006940C0">
        <w:rPr>
          <w:rFonts w:ascii="Times New Roman" w:eastAsia="Times New Roman" w:hAnsi="Times New Roman"/>
          <w:color w:val="000000"/>
          <w:lang w:val="en-US"/>
        </w:rPr>
        <w:t xml:space="preserve">. </w:t>
      </w:r>
    </w:p>
    <w:p w14:paraId="63FE7E34"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The channel </w:t>
      </w:r>
      <w:r w:rsidRPr="006940C0">
        <w:rPr>
          <w:rFonts w:ascii="Times New Roman" w:eastAsia="Times New Roman" w:hAnsi="Times New Roman"/>
          <w:b/>
          <w:bCs/>
          <w:color w:val="000000"/>
          <w:lang w:val="en-US"/>
        </w:rPr>
        <w:t xml:space="preserve">which will link the two seas </w:t>
      </w:r>
      <w:r w:rsidRPr="006940C0">
        <w:rPr>
          <w:rFonts w:ascii="Times New Roman" w:eastAsia="Times New Roman" w:hAnsi="Times New Roman"/>
          <w:color w:val="000000"/>
          <w:lang w:val="en-US"/>
        </w:rPr>
        <w:t xml:space="preserve">is being built now. </w:t>
      </w:r>
    </w:p>
    <w:p w14:paraId="353C70B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The explanation </w:t>
      </w:r>
      <w:r w:rsidRPr="006940C0">
        <w:rPr>
          <w:rFonts w:ascii="Times New Roman" w:eastAsia="Times New Roman" w:hAnsi="Times New Roman"/>
          <w:b/>
          <w:bCs/>
          <w:color w:val="000000"/>
          <w:lang w:val="en-US"/>
        </w:rPr>
        <w:t xml:space="preserve">which was given </w:t>
      </w:r>
      <w:r w:rsidRPr="006940C0">
        <w:rPr>
          <w:rFonts w:ascii="Times New Roman" w:eastAsia="Times New Roman" w:hAnsi="Times New Roman"/>
          <w:color w:val="000000"/>
          <w:lang w:val="en-US"/>
        </w:rPr>
        <w:t xml:space="preserve">was not complete. </w:t>
      </w:r>
    </w:p>
    <w:p w14:paraId="6ABD4F4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9. </w:t>
      </w:r>
      <w:r w:rsidRPr="006940C0">
        <w:rPr>
          <w:rFonts w:ascii="Times New Roman" w:eastAsia="Times New Roman" w:hAnsi="Times New Roman"/>
          <w:b/>
          <w:bCs/>
          <w:color w:val="000000"/>
          <w:lang w:val="en-US"/>
        </w:rPr>
        <w:t xml:space="preserve">As I was shown the wrong way </w:t>
      </w:r>
      <w:r w:rsidRPr="006940C0">
        <w:rPr>
          <w:rFonts w:ascii="Times New Roman" w:eastAsia="Times New Roman" w:hAnsi="Times New Roman"/>
          <w:color w:val="000000"/>
          <w:lang w:val="en-US"/>
        </w:rPr>
        <w:t xml:space="preserve">I couldn’t find his house. </w:t>
      </w:r>
    </w:p>
    <w:p w14:paraId="7B967FF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10. Modern houses have better facilities </w:t>
      </w:r>
      <w:r w:rsidRPr="006940C0">
        <w:rPr>
          <w:rFonts w:ascii="Times New Roman" w:eastAsia="Times New Roman" w:hAnsi="Times New Roman"/>
          <w:b/>
          <w:bCs/>
          <w:color w:val="000000"/>
          <w:lang w:val="en-US"/>
        </w:rPr>
        <w:t>because they are built in a new way</w:t>
      </w:r>
      <w:r w:rsidRPr="006940C0">
        <w:rPr>
          <w:rFonts w:ascii="Times New Roman" w:eastAsia="Times New Roman" w:hAnsi="Times New Roman"/>
          <w:color w:val="000000"/>
          <w:lang w:val="en-US"/>
        </w:rPr>
        <w:t xml:space="preserve">. </w:t>
      </w:r>
    </w:p>
    <w:p w14:paraId="57B7797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34BBFB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2. Найдите и подчеркните причастия, переведите предложения. </w:t>
      </w:r>
    </w:p>
    <w:p w14:paraId="2ABB00A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We need highly developed electronics and new materials to make supercomputers. </w:t>
      </w:r>
    </w:p>
    <w:p w14:paraId="631470D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New alloys have appeared during the last decades, among them a magnesium-lithium alloy developed by our scientists. </w:t>
      </w:r>
    </w:p>
    <w:p w14:paraId="223AAD9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We are carried by airplanes, trains and cars with built-in electronic devices. </w:t>
      </w:r>
    </w:p>
    <w:p w14:paraId="40227BD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Computer components produced should be very clean. </w:t>
      </w:r>
    </w:p>
    <w:p w14:paraId="05F6600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Many countries have cable TV, a system using wires for transmitting TV programs. </w:t>
      </w:r>
    </w:p>
    <w:p w14:paraId="57CE6307"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The fifth-generation computers performing 100 billion operations a second will become available in the near future. </w:t>
      </w:r>
    </w:p>
    <w:p w14:paraId="23B9DAC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A video phone has a device which allows us to see a room and the face of the person speaking. </w:t>
      </w:r>
    </w:p>
    <w:p w14:paraId="2C0A2EC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New technologies reduce the number of employees needed. </w:t>
      </w:r>
    </w:p>
    <w:p w14:paraId="1DB23EA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5A1A276B" w14:textId="77777777" w:rsidR="00A14D4A" w:rsidRPr="006940C0" w:rsidRDefault="006940C0" w:rsidP="006940C0">
      <w:pPr>
        <w:autoSpaceDE w:val="0"/>
        <w:autoSpaceDN w:val="0"/>
        <w:adjustRightInd w:val="0"/>
        <w:spacing w:after="0" w:line="240" w:lineRule="auto"/>
        <w:ind w:left="709"/>
        <w:jc w:val="both"/>
        <w:rPr>
          <w:rFonts w:ascii="Times New Roman" w:eastAsia="Times New Roman" w:hAnsi="Times New Roman"/>
          <w:b/>
          <w:bCs/>
          <w:color w:val="000000"/>
          <w:lang w:val="en-US"/>
        </w:rPr>
      </w:pPr>
      <w:r w:rsidRPr="006940C0">
        <w:rPr>
          <w:rFonts w:ascii="Times New Roman" w:eastAsia="Times New Roman" w:hAnsi="Times New Roman"/>
          <w:b/>
          <w:bCs/>
          <w:color w:val="000000"/>
          <w:lang w:val="en-US"/>
        </w:rPr>
        <w:t xml:space="preserve">3. </w:t>
      </w:r>
      <w:r w:rsidR="00A14D4A" w:rsidRPr="006940C0">
        <w:rPr>
          <w:rFonts w:ascii="Times New Roman" w:eastAsia="Times New Roman" w:hAnsi="Times New Roman"/>
          <w:b/>
          <w:bCs/>
          <w:color w:val="000000"/>
        </w:rPr>
        <w:t>Переведите</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выделенные</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части</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предложения</w:t>
      </w:r>
      <w:r w:rsidR="00A14D4A" w:rsidRPr="006940C0">
        <w:rPr>
          <w:rFonts w:ascii="Times New Roman" w:eastAsia="Times New Roman" w:hAnsi="Times New Roman"/>
          <w:b/>
          <w:bCs/>
          <w:color w:val="000000"/>
          <w:lang w:val="en-US"/>
        </w:rPr>
        <w:t>.</w:t>
      </w:r>
    </w:p>
    <w:p w14:paraId="386707C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w:t>
      </w:r>
      <w:r w:rsidRPr="006940C0">
        <w:rPr>
          <w:rFonts w:ascii="Times New Roman" w:eastAsia="Times New Roman" w:hAnsi="Times New Roman"/>
          <w:b/>
          <w:bCs/>
          <w:color w:val="000000"/>
          <w:lang w:val="en-US"/>
        </w:rPr>
        <w:t xml:space="preserve">When completed </w:t>
      </w:r>
      <w:r w:rsidRPr="006940C0">
        <w:rPr>
          <w:rFonts w:ascii="Times New Roman" w:eastAsia="Times New Roman" w:hAnsi="Times New Roman"/>
          <w:color w:val="000000"/>
          <w:lang w:val="en-US"/>
        </w:rPr>
        <w:t>in 1897, Jefferson's building was the largest and cost-</w:t>
      </w:r>
      <w:proofErr w:type="spellStart"/>
      <w:r w:rsidRPr="006940C0">
        <w:rPr>
          <w:rFonts w:ascii="Times New Roman" w:eastAsia="Times New Roman" w:hAnsi="Times New Roman"/>
          <w:color w:val="000000"/>
          <w:lang w:val="en-US"/>
        </w:rPr>
        <w:t>liest</w:t>
      </w:r>
      <w:proofErr w:type="spellEnd"/>
      <w:r w:rsidRPr="006940C0">
        <w:rPr>
          <w:rFonts w:ascii="Times New Roman" w:eastAsia="Times New Roman" w:hAnsi="Times New Roman"/>
          <w:color w:val="000000"/>
          <w:lang w:val="en-US"/>
        </w:rPr>
        <w:t xml:space="preserve"> library in the world. </w:t>
      </w:r>
    </w:p>
    <w:p w14:paraId="63A2BB0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w:t>
      </w:r>
      <w:r w:rsidRPr="006940C0">
        <w:rPr>
          <w:rFonts w:ascii="Times New Roman" w:eastAsia="Times New Roman" w:hAnsi="Times New Roman"/>
          <w:b/>
          <w:bCs/>
          <w:color w:val="000000"/>
          <w:lang w:val="en-US"/>
        </w:rPr>
        <w:t xml:space="preserve">Though being </w:t>
      </w:r>
      <w:r w:rsidRPr="006940C0">
        <w:rPr>
          <w:rFonts w:ascii="Times New Roman" w:eastAsia="Times New Roman" w:hAnsi="Times New Roman"/>
          <w:color w:val="000000"/>
          <w:lang w:val="en-US"/>
        </w:rPr>
        <w:t xml:space="preserve">a school teacher of mathematics all his life, </w:t>
      </w:r>
      <w:proofErr w:type="spellStart"/>
      <w:r w:rsidRPr="006940C0">
        <w:rPr>
          <w:rFonts w:ascii="Times New Roman" w:eastAsia="Times New Roman" w:hAnsi="Times New Roman"/>
          <w:color w:val="000000"/>
          <w:lang w:val="en-US"/>
        </w:rPr>
        <w:t>Tsiolkovsky</w:t>
      </w:r>
      <w:proofErr w:type="spellEnd"/>
      <w:r w:rsidRPr="006940C0">
        <w:rPr>
          <w:rFonts w:ascii="Times New Roman" w:eastAsia="Times New Roman" w:hAnsi="Times New Roman"/>
          <w:color w:val="000000"/>
          <w:lang w:val="en-US"/>
        </w:rPr>
        <w:t xml:space="preserve"> concentrated his attention on man's travel into space. </w:t>
      </w:r>
    </w:p>
    <w:p w14:paraId="74ED016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t>
      </w:r>
      <w:r w:rsidRPr="006940C0">
        <w:rPr>
          <w:rFonts w:ascii="Times New Roman" w:eastAsia="Times New Roman" w:hAnsi="Times New Roman"/>
          <w:b/>
          <w:bCs/>
          <w:color w:val="000000"/>
          <w:lang w:val="en-US"/>
        </w:rPr>
        <w:t xml:space="preserve">If compared </w:t>
      </w:r>
      <w:r w:rsidRPr="006940C0">
        <w:rPr>
          <w:rFonts w:ascii="Times New Roman" w:eastAsia="Times New Roman" w:hAnsi="Times New Roman"/>
          <w:color w:val="000000"/>
          <w:lang w:val="en-US"/>
        </w:rPr>
        <w:t xml:space="preserve">to today's TV program, the first black-and-white pictures were rather bad. </w:t>
      </w:r>
    </w:p>
    <w:p w14:paraId="435BF02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w:t>
      </w:r>
      <w:r w:rsidRPr="006940C0">
        <w:rPr>
          <w:rFonts w:ascii="Times New Roman" w:eastAsia="Times New Roman" w:hAnsi="Times New Roman"/>
          <w:b/>
          <w:bCs/>
          <w:color w:val="000000"/>
          <w:lang w:val="en-US"/>
        </w:rPr>
        <w:t xml:space="preserve">While being </w:t>
      </w:r>
      <w:r w:rsidRPr="006940C0">
        <w:rPr>
          <w:rFonts w:ascii="Times New Roman" w:eastAsia="Times New Roman" w:hAnsi="Times New Roman"/>
          <w:color w:val="000000"/>
          <w:lang w:val="en-US"/>
        </w:rPr>
        <w:t xml:space="preserve">a teacher of deaf people Bell became interested in sound and its transmission. </w:t>
      </w:r>
    </w:p>
    <w:p w14:paraId="3918443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w:t>
      </w:r>
      <w:r w:rsidRPr="006940C0">
        <w:rPr>
          <w:rFonts w:ascii="Times New Roman" w:eastAsia="Times New Roman" w:hAnsi="Times New Roman"/>
          <w:b/>
          <w:bCs/>
          <w:color w:val="000000"/>
          <w:lang w:val="en-US"/>
        </w:rPr>
        <w:t xml:space="preserve">Though discovered, </w:t>
      </w:r>
      <w:r w:rsidRPr="006940C0">
        <w:rPr>
          <w:rFonts w:ascii="Times New Roman" w:eastAsia="Times New Roman" w:hAnsi="Times New Roman"/>
          <w:color w:val="000000"/>
          <w:lang w:val="en-US"/>
        </w:rPr>
        <w:t xml:space="preserve">Newton's mistake had no influence on his theory. </w:t>
      </w:r>
    </w:p>
    <w:p w14:paraId="72FD88C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w:t>
      </w:r>
      <w:r w:rsidRPr="006940C0">
        <w:rPr>
          <w:rFonts w:ascii="Times New Roman" w:eastAsia="Times New Roman" w:hAnsi="Times New Roman"/>
          <w:b/>
          <w:bCs/>
          <w:color w:val="000000"/>
          <w:lang w:val="en-US"/>
        </w:rPr>
        <w:t xml:space="preserve">While working at </w:t>
      </w:r>
      <w:r w:rsidRPr="006940C0">
        <w:rPr>
          <w:rFonts w:ascii="Times New Roman" w:eastAsia="Times New Roman" w:hAnsi="Times New Roman"/>
          <w:color w:val="000000"/>
          <w:lang w:val="en-US"/>
        </w:rPr>
        <w:t xml:space="preserve">a new transmitter for deaf people Bell invented a </w:t>
      </w:r>
      <w:proofErr w:type="spellStart"/>
      <w:r w:rsidRPr="006940C0">
        <w:rPr>
          <w:rFonts w:ascii="Times New Roman" w:eastAsia="Times New Roman" w:hAnsi="Times New Roman"/>
          <w:color w:val="000000"/>
          <w:lang w:val="en-US"/>
        </w:rPr>
        <w:t>tel-ephone</w:t>
      </w:r>
      <w:proofErr w:type="spellEnd"/>
      <w:r w:rsidRPr="006940C0">
        <w:rPr>
          <w:rFonts w:ascii="Times New Roman" w:eastAsia="Times New Roman" w:hAnsi="Times New Roman"/>
          <w:color w:val="000000"/>
          <w:lang w:val="en-US"/>
        </w:rPr>
        <w:t xml:space="preserve">. </w:t>
      </w:r>
    </w:p>
    <w:p w14:paraId="03745CB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w:t>
      </w:r>
      <w:r w:rsidRPr="006940C0">
        <w:rPr>
          <w:rFonts w:ascii="Times New Roman" w:eastAsia="Times New Roman" w:hAnsi="Times New Roman"/>
          <w:b/>
          <w:bCs/>
          <w:color w:val="000000"/>
          <w:lang w:val="en-US"/>
        </w:rPr>
        <w:t xml:space="preserve">If heated </w:t>
      </w:r>
      <w:r w:rsidRPr="006940C0">
        <w:rPr>
          <w:rFonts w:ascii="Times New Roman" w:eastAsia="Times New Roman" w:hAnsi="Times New Roman"/>
          <w:color w:val="000000"/>
          <w:lang w:val="en-US"/>
        </w:rPr>
        <w:t xml:space="preserve">to 100 "C, water turns into steam. </w:t>
      </w:r>
    </w:p>
    <w:p w14:paraId="22156AB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2AAAC119" w14:textId="77777777" w:rsidR="00A14D4A" w:rsidRPr="006940C0" w:rsidRDefault="006940C0" w:rsidP="006940C0">
      <w:pPr>
        <w:autoSpaceDE w:val="0"/>
        <w:autoSpaceDN w:val="0"/>
        <w:adjustRightInd w:val="0"/>
        <w:spacing w:after="0" w:line="240" w:lineRule="auto"/>
        <w:ind w:left="709"/>
        <w:contextualSpacing/>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4. </w:t>
      </w:r>
      <w:r w:rsidR="00A14D4A" w:rsidRPr="006940C0">
        <w:rPr>
          <w:rFonts w:ascii="Times New Roman" w:eastAsia="Times New Roman" w:hAnsi="Times New Roman"/>
          <w:b/>
          <w:bCs/>
          <w:color w:val="000000"/>
          <w:lang w:eastAsia="ru-RU"/>
        </w:rPr>
        <w:t>Выберите подходящую по смыслу форму герундия из представленных ниже.</w:t>
      </w:r>
    </w:p>
    <w:p w14:paraId="73BEA9C8" w14:textId="77777777" w:rsidR="00A14D4A" w:rsidRPr="006940C0" w:rsidRDefault="00A14D4A" w:rsidP="006940C0">
      <w:pPr>
        <w:autoSpaceDE w:val="0"/>
        <w:autoSpaceDN w:val="0"/>
        <w:adjustRightInd w:val="0"/>
        <w:spacing w:after="0" w:line="240" w:lineRule="auto"/>
        <w:ind w:firstLine="709"/>
        <w:contextualSpacing/>
        <w:jc w:val="both"/>
        <w:rPr>
          <w:rFonts w:ascii="Times New Roman" w:eastAsia="Times New Roman" w:hAnsi="Times New Roman"/>
          <w:b/>
          <w:bCs/>
          <w:color w:val="000000"/>
          <w:lang w:eastAsia="ru-RU"/>
        </w:rPr>
      </w:pPr>
    </w:p>
    <w:p w14:paraId="7484455B" w14:textId="77777777" w:rsidR="00A14D4A" w:rsidRPr="006940C0" w:rsidRDefault="00A14D4A" w:rsidP="006940C0">
      <w:pPr>
        <w:autoSpaceDE w:val="0"/>
        <w:autoSpaceDN w:val="0"/>
        <w:adjustRightInd w:val="0"/>
        <w:spacing w:after="0" w:line="240" w:lineRule="auto"/>
        <w:ind w:firstLine="709"/>
        <w:jc w:val="both"/>
        <w:rPr>
          <w:rFonts w:ascii="Times New Roman" w:hAnsi="Times New Roman"/>
          <w:color w:val="000000"/>
          <w:lang w:val="en-US"/>
        </w:rPr>
      </w:pPr>
      <w:r w:rsidRPr="006940C0">
        <w:rPr>
          <w:rFonts w:ascii="Times New Roman" w:hAnsi="Times New Roman"/>
          <w:i/>
          <w:iCs/>
          <w:color w:val="000000"/>
          <w:lang w:val="en-US"/>
        </w:rPr>
        <w:t xml:space="preserve">Creating, </w:t>
      </w:r>
      <w:r w:rsidRPr="006940C0">
        <w:rPr>
          <w:rFonts w:ascii="Times New Roman" w:hAnsi="Times New Roman"/>
          <w:color w:val="000000"/>
          <w:lang w:val="en-US"/>
        </w:rPr>
        <w:t xml:space="preserve">processing, performing, </w:t>
      </w:r>
      <w:r w:rsidRPr="006940C0">
        <w:rPr>
          <w:rFonts w:ascii="Times New Roman" w:hAnsi="Times New Roman"/>
          <w:i/>
          <w:iCs/>
          <w:color w:val="000000"/>
          <w:lang w:val="en-US"/>
        </w:rPr>
        <w:t xml:space="preserve">adding, </w:t>
      </w:r>
      <w:r w:rsidRPr="006940C0">
        <w:rPr>
          <w:rFonts w:ascii="Times New Roman" w:hAnsi="Times New Roman"/>
          <w:i/>
          <w:iCs/>
          <w:color w:val="000000"/>
        </w:rPr>
        <w:t>с</w:t>
      </w:r>
      <w:r w:rsidRPr="006940C0">
        <w:rPr>
          <w:rFonts w:ascii="Times New Roman" w:hAnsi="Times New Roman"/>
          <w:i/>
          <w:iCs/>
          <w:color w:val="000000"/>
          <w:lang w:val="en-US"/>
        </w:rPr>
        <w:t xml:space="preserve">licking, printing, rendering, turning, debugging </w:t>
      </w:r>
    </w:p>
    <w:p w14:paraId="11659C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0240687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Graphic artists like _______ </w:t>
      </w:r>
      <w:proofErr w:type="spellStart"/>
      <w:r w:rsidRPr="006940C0">
        <w:rPr>
          <w:rFonts w:ascii="Times New Roman" w:eastAsia="Times New Roman" w:hAnsi="Times New Roman"/>
          <w:color w:val="000000"/>
          <w:lang w:val="en-US"/>
        </w:rPr>
        <w:t>colour</w:t>
      </w:r>
      <w:proofErr w:type="spellEnd"/>
      <w:r w:rsidRPr="006940C0">
        <w:rPr>
          <w:rFonts w:ascii="Times New Roman" w:eastAsia="Times New Roman" w:hAnsi="Times New Roman"/>
          <w:color w:val="000000"/>
          <w:lang w:val="en-US"/>
        </w:rPr>
        <w:t xml:space="preserve"> and depth to their drawings and designs. </w:t>
      </w:r>
    </w:p>
    <w:p w14:paraId="7BF35E7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A 32-bit painting program has a complete palette of tools for _______images from scratch. </w:t>
      </w:r>
    </w:p>
    <w:p w14:paraId="427BC38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The speed of a microprocessor is important in _______ information. </w:t>
      </w:r>
    </w:p>
    <w:p w14:paraId="21095A7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lastRenderedPageBreak/>
        <w:t xml:space="preserve">4. Before _______ a document, the user should decide on the layout. </w:t>
      </w:r>
    </w:p>
    <w:p w14:paraId="7EE0CF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You can open the </w:t>
      </w:r>
      <w:proofErr w:type="spellStart"/>
      <w:r w:rsidRPr="006940C0">
        <w:rPr>
          <w:rFonts w:ascii="Times New Roman" w:eastAsia="Times New Roman" w:hAnsi="Times New Roman"/>
          <w:color w:val="000000"/>
          <w:lang w:val="en-US"/>
        </w:rPr>
        <w:t>colour</w:t>
      </w:r>
      <w:proofErr w:type="spellEnd"/>
      <w:r w:rsidRPr="006940C0">
        <w:rPr>
          <w:rFonts w:ascii="Times New Roman" w:eastAsia="Times New Roman" w:hAnsi="Times New Roman"/>
          <w:color w:val="000000"/>
          <w:lang w:val="en-US"/>
        </w:rPr>
        <w:t xml:space="preserve"> palette by _______on the corresponding pop-up icon. </w:t>
      </w:r>
    </w:p>
    <w:p w14:paraId="119421F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_______ refers to the techniques used to make realistic images. </w:t>
      </w:r>
    </w:p>
    <w:p w14:paraId="7AE6D25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_______continues until the program runs smoothly. </w:t>
      </w:r>
    </w:p>
    <w:p w14:paraId="04216CB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Rotation is the process of _______the object around an axis. </w:t>
      </w:r>
    </w:p>
    <w:p w14:paraId="1154790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9. PCs generate graphics by_______ mathematical calculations on data. </w:t>
      </w:r>
    </w:p>
    <w:p w14:paraId="70B3E57F"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b/>
          <w:bCs/>
          <w:color w:val="000000"/>
          <w:lang w:val="en-US"/>
        </w:rPr>
      </w:pPr>
    </w:p>
    <w:p w14:paraId="40781ED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5. Закончите предложения, используя герундий. </w:t>
      </w:r>
    </w:p>
    <w:p w14:paraId="5B42FE2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341C3FC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1. </w:t>
      </w:r>
      <w:proofErr w:type="spellStart"/>
      <w:r w:rsidRPr="006940C0">
        <w:rPr>
          <w:rFonts w:ascii="Times New Roman" w:eastAsia="Times New Roman" w:hAnsi="Times New Roman"/>
          <w:color w:val="000000"/>
        </w:rPr>
        <w:t>What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is</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your</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idea</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of</w:t>
      </w:r>
      <w:proofErr w:type="spellEnd"/>
      <w:r w:rsidRPr="006940C0">
        <w:rPr>
          <w:rFonts w:ascii="Times New Roman" w:eastAsia="Times New Roman" w:hAnsi="Times New Roman"/>
          <w:color w:val="000000"/>
        </w:rPr>
        <w:t xml:space="preserve"> (обсудить этот вопрос сейчас)? </w:t>
      </w:r>
    </w:p>
    <w:p w14:paraId="3AC6D46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2. The film is worth (</w:t>
      </w:r>
      <w:r w:rsidRPr="006940C0">
        <w:rPr>
          <w:rFonts w:ascii="Times New Roman" w:eastAsia="Times New Roman" w:hAnsi="Times New Roman"/>
          <w:color w:val="000000"/>
        </w:rPr>
        <w:t>посмотреть</w:t>
      </w:r>
      <w:r w:rsidRPr="006940C0">
        <w:rPr>
          <w:rFonts w:ascii="Times New Roman" w:eastAsia="Times New Roman" w:hAnsi="Times New Roman"/>
          <w:color w:val="000000"/>
          <w:lang w:val="en-US"/>
        </w:rPr>
        <w:t xml:space="preserve">). </w:t>
      </w:r>
    </w:p>
    <w:p w14:paraId="78CF9F4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t>
      </w:r>
      <w:proofErr w:type="gramStart"/>
      <w:r w:rsidRPr="006940C0">
        <w:rPr>
          <w:rFonts w:ascii="Times New Roman" w:eastAsia="Times New Roman" w:hAnsi="Times New Roman"/>
          <w:color w:val="000000"/>
          <w:lang w:val="en-US"/>
        </w:rPr>
        <w:t>It’s</w:t>
      </w:r>
      <w:proofErr w:type="gramEnd"/>
      <w:r w:rsidRPr="006940C0">
        <w:rPr>
          <w:rFonts w:ascii="Times New Roman" w:eastAsia="Times New Roman" w:hAnsi="Times New Roman"/>
          <w:color w:val="000000"/>
          <w:lang w:val="en-US"/>
        </w:rPr>
        <w:t xml:space="preserve"> no use (</w:t>
      </w:r>
      <w:r w:rsidRPr="006940C0">
        <w:rPr>
          <w:rFonts w:ascii="Times New Roman" w:eastAsia="Times New Roman" w:hAnsi="Times New Roman"/>
          <w:color w:val="000000"/>
        </w:rPr>
        <w:t>плакать</w:t>
      </w:r>
      <w:r w:rsidRPr="006940C0">
        <w:rPr>
          <w:rFonts w:ascii="Times New Roman" w:eastAsia="Times New Roman" w:hAnsi="Times New Roman"/>
          <w:color w:val="000000"/>
          <w:lang w:val="en-US"/>
        </w:rPr>
        <w:t xml:space="preserve">). </w:t>
      </w:r>
    </w:p>
    <w:p w14:paraId="501F410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4. He is busy (</w:t>
      </w:r>
      <w:r w:rsidRPr="006940C0">
        <w:rPr>
          <w:rFonts w:ascii="Times New Roman" w:eastAsia="Times New Roman" w:hAnsi="Times New Roman"/>
          <w:color w:val="000000"/>
        </w:rPr>
        <w:t>подготовкой</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к</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докладу</w:t>
      </w:r>
      <w:r w:rsidRPr="006940C0">
        <w:rPr>
          <w:rFonts w:ascii="Times New Roman" w:eastAsia="Times New Roman" w:hAnsi="Times New Roman"/>
          <w:color w:val="000000"/>
          <w:lang w:val="en-US"/>
        </w:rPr>
        <w:t xml:space="preserve">). </w:t>
      </w:r>
    </w:p>
    <w:p w14:paraId="5A0EDE0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5. In spite of (</w:t>
      </w:r>
      <w:r w:rsidRPr="006940C0">
        <w:rPr>
          <w:rFonts w:ascii="Times New Roman" w:eastAsia="Times New Roman" w:hAnsi="Times New Roman"/>
          <w:color w:val="000000"/>
        </w:rPr>
        <w:t>быть</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занятым</w:t>
      </w:r>
      <w:r w:rsidRPr="006940C0">
        <w:rPr>
          <w:rFonts w:ascii="Times New Roman" w:eastAsia="Times New Roman" w:hAnsi="Times New Roman"/>
          <w:color w:val="000000"/>
          <w:lang w:val="en-US"/>
        </w:rPr>
        <w:t xml:space="preserve">), he did not refuse to help us. </w:t>
      </w:r>
    </w:p>
    <w:p w14:paraId="07693BCB" w14:textId="77777777" w:rsidR="006940C0" w:rsidRDefault="006940C0"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6B278E8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color w:val="000000"/>
        </w:rPr>
        <w:t>6.</w:t>
      </w:r>
      <w:r w:rsidRPr="006940C0">
        <w:rPr>
          <w:rFonts w:ascii="Times New Roman" w:eastAsia="Times New Roman" w:hAnsi="Times New Roman"/>
          <w:b/>
          <w:bCs/>
          <w:color w:val="000000"/>
        </w:rPr>
        <w:t xml:space="preserve"> Переведите части предложения с помощью субъектного </w:t>
      </w:r>
      <w:proofErr w:type="spellStart"/>
      <w:proofErr w:type="gramStart"/>
      <w:r w:rsidRPr="006940C0">
        <w:rPr>
          <w:rFonts w:ascii="Times New Roman" w:eastAsia="Times New Roman" w:hAnsi="Times New Roman"/>
          <w:b/>
          <w:bCs/>
          <w:color w:val="000000"/>
        </w:rPr>
        <w:t>инфи-нитивного</w:t>
      </w:r>
      <w:proofErr w:type="spellEnd"/>
      <w:proofErr w:type="gramEnd"/>
      <w:r w:rsidRPr="006940C0">
        <w:rPr>
          <w:rFonts w:ascii="Times New Roman" w:eastAsia="Times New Roman" w:hAnsi="Times New Roman"/>
          <w:b/>
          <w:bCs/>
          <w:color w:val="000000"/>
        </w:rPr>
        <w:t xml:space="preserve"> оборота. </w:t>
      </w:r>
    </w:p>
    <w:p w14:paraId="679371DC"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1E83F45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1. </w:t>
      </w:r>
      <w:r w:rsidRPr="006940C0">
        <w:rPr>
          <w:rFonts w:ascii="Times New Roman" w:eastAsia="Times New Roman" w:hAnsi="Times New Roman"/>
          <w:b/>
          <w:bCs/>
          <w:color w:val="000000"/>
        </w:rPr>
        <w:t xml:space="preserve">Считают, что она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best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singer</w:t>
      </w:r>
      <w:proofErr w:type="spellEnd"/>
      <w:r w:rsidRPr="006940C0">
        <w:rPr>
          <w:rFonts w:ascii="Times New Roman" w:eastAsia="Times New Roman" w:hAnsi="Times New Roman"/>
          <w:color w:val="000000"/>
        </w:rPr>
        <w:t xml:space="preserve">. </w:t>
      </w:r>
    </w:p>
    <w:p w14:paraId="47418B44"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2. </w:t>
      </w:r>
      <w:r w:rsidRPr="006940C0">
        <w:rPr>
          <w:rFonts w:ascii="Times New Roman" w:eastAsia="Times New Roman" w:hAnsi="Times New Roman"/>
          <w:b/>
          <w:bCs/>
          <w:color w:val="000000"/>
        </w:rPr>
        <w:t xml:space="preserve">Известно, что он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best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writer</w:t>
      </w:r>
      <w:proofErr w:type="spellEnd"/>
      <w:r w:rsidRPr="006940C0">
        <w:rPr>
          <w:rFonts w:ascii="Times New Roman" w:eastAsia="Times New Roman" w:hAnsi="Times New Roman"/>
          <w:color w:val="000000"/>
        </w:rPr>
        <w:t xml:space="preserve">. </w:t>
      </w:r>
    </w:p>
    <w:p w14:paraId="38888B7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3. </w:t>
      </w:r>
      <w:r w:rsidRPr="006940C0">
        <w:rPr>
          <w:rFonts w:ascii="Times New Roman" w:eastAsia="Times New Roman" w:hAnsi="Times New Roman"/>
          <w:b/>
          <w:bCs/>
          <w:color w:val="000000"/>
        </w:rPr>
        <w:t xml:space="preserve">Видели, как он вошел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house</w:t>
      </w:r>
      <w:proofErr w:type="spellEnd"/>
      <w:r w:rsidRPr="006940C0">
        <w:rPr>
          <w:rFonts w:ascii="Times New Roman" w:eastAsia="Times New Roman" w:hAnsi="Times New Roman"/>
          <w:color w:val="000000"/>
        </w:rPr>
        <w:t xml:space="preserve">. </w:t>
      </w:r>
    </w:p>
    <w:p w14:paraId="695C27C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4. </w:t>
      </w:r>
      <w:r w:rsidRPr="006940C0">
        <w:rPr>
          <w:rFonts w:ascii="Times New Roman" w:eastAsia="Times New Roman" w:hAnsi="Times New Roman"/>
          <w:b/>
          <w:bCs/>
          <w:color w:val="000000"/>
        </w:rPr>
        <w:t xml:space="preserve">Предполагалось, что я встречу </w:t>
      </w:r>
      <w:proofErr w:type="spellStart"/>
      <w:r w:rsidRPr="006940C0">
        <w:rPr>
          <w:rFonts w:ascii="Times New Roman" w:eastAsia="Times New Roman" w:hAnsi="Times New Roman"/>
          <w:color w:val="000000"/>
        </w:rPr>
        <w:t>him</w:t>
      </w:r>
      <w:proofErr w:type="spellEnd"/>
      <w:r w:rsidRPr="006940C0">
        <w:rPr>
          <w:rFonts w:ascii="Times New Roman" w:eastAsia="Times New Roman" w:hAnsi="Times New Roman"/>
          <w:color w:val="000000"/>
        </w:rPr>
        <w:t xml:space="preserve">. </w:t>
      </w:r>
    </w:p>
    <w:p w14:paraId="0F6FEB2C"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5. </w:t>
      </w:r>
      <w:r w:rsidRPr="006940C0">
        <w:rPr>
          <w:rFonts w:ascii="Times New Roman" w:eastAsia="Times New Roman" w:hAnsi="Times New Roman"/>
          <w:b/>
          <w:bCs/>
          <w:color w:val="000000"/>
        </w:rPr>
        <w:t xml:space="preserve">Говорят, он вернулся </w:t>
      </w:r>
      <w:proofErr w:type="spellStart"/>
      <w:r w:rsidRPr="006940C0">
        <w:rPr>
          <w:rFonts w:ascii="Times New Roman" w:eastAsia="Times New Roman" w:hAnsi="Times New Roman"/>
          <w:color w:val="000000"/>
        </w:rPr>
        <w:t>at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last</w:t>
      </w:r>
      <w:proofErr w:type="spellEnd"/>
      <w:r w:rsidRPr="006940C0">
        <w:rPr>
          <w:rFonts w:ascii="Times New Roman" w:eastAsia="Times New Roman" w:hAnsi="Times New Roman"/>
          <w:color w:val="000000"/>
        </w:rPr>
        <w:t xml:space="preserve">. </w:t>
      </w:r>
    </w:p>
    <w:p w14:paraId="539DA89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6. Сообщают, что он пишет </w:t>
      </w:r>
      <w:r w:rsidRPr="006940C0">
        <w:rPr>
          <w:rFonts w:ascii="Times New Roman" w:eastAsia="Times New Roman" w:hAnsi="Times New Roman"/>
          <w:color w:val="000000"/>
        </w:rPr>
        <w:t xml:space="preserve">a </w:t>
      </w:r>
      <w:proofErr w:type="spellStart"/>
      <w:r w:rsidRPr="006940C0">
        <w:rPr>
          <w:rFonts w:ascii="Times New Roman" w:eastAsia="Times New Roman" w:hAnsi="Times New Roman"/>
          <w:color w:val="000000"/>
        </w:rPr>
        <w:t>new</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novel</w:t>
      </w:r>
      <w:proofErr w:type="spellEnd"/>
      <w:r w:rsidRPr="006940C0">
        <w:rPr>
          <w:rFonts w:ascii="Times New Roman" w:eastAsia="Times New Roman" w:hAnsi="Times New Roman"/>
          <w:b/>
          <w:bCs/>
          <w:color w:val="000000"/>
        </w:rPr>
        <w:t xml:space="preserve">. </w:t>
      </w:r>
    </w:p>
    <w:p w14:paraId="625965C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7. </w:t>
      </w:r>
      <w:r w:rsidRPr="006940C0">
        <w:rPr>
          <w:rFonts w:ascii="Times New Roman" w:eastAsia="Times New Roman" w:hAnsi="Times New Roman"/>
          <w:b/>
          <w:bCs/>
          <w:color w:val="000000"/>
        </w:rPr>
        <w:t xml:space="preserve">Он, говорят, пишет </w:t>
      </w:r>
      <w:proofErr w:type="spellStart"/>
      <w:r w:rsidRPr="006940C0">
        <w:rPr>
          <w:rFonts w:ascii="Times New Roman" w:eastAsia="Times New Roman" w:hAnsi="Times New Roman"/>
          <w:color w:val="000000"/>
        </w:rPr>
        <w:t>poems</w:t>
      </w:r>
      <w:proofErr w:type="spellEnd"/>
      <w:r w:rsidRPr="006940C0">
        <w:rPr>
          <w:rFonts w:ascii="Times New Roman" w:eastAsia="Times New Roman" w:hAnsi="Times New Roman"/>
          <w:color w:val="000000"/>
        </w:rPr>
        <w:t xml:space="preserve">. </w:t>
      </w:r>
    </w:p>
    <w:p w14:paraId="1AA22A4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8. </w:t>
      </w:r>
      <w:r w:rsidRPr="006940C0">
        <w:rPr>
          <w:rFonts w:ascii="Times New Roman" w:eastAsia="Times New Roman" w:hAnsi="Times New Roman"/>
          <w:b/>
          <w:bCs/>
          <w:color w:val="000000"/>
        </w:rPr>
        <w:t xml:space="preserve">Ожидается, что корабль прибудет </w:t>
      </w:r>
      <w:proofErr w:type="spellStart"/>
      <w:r w:rsidRPr="006940C0">
        <w:rPr>
          <w:rFonts w:ascii="Times New Roman" w:eastAsia="Times New Roman" w:hAnsi="Times New Roman"/>
          <w:color w:val="000000"/>
        </w:rPr>
        <w:t>in</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two</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days</w:t>
      </w:r>
      <w:proofErr w:type="spellEnd"/>
      <w:r w:rsidRPr="006940C0">
        <w:rPr>
          <w:rFonts w:ascii="Times New Roman" w:eastAsia="Times New Roman" w:hAnsi="Times New Roman"/>
          <w:color w:val="000000"/>
        </w:rPr>
        <w:t xml:space="preserve">. </w:t>
      </w:r>
    </w:p>
    <w:p w14:paraId="5A3BEAD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47ACEACF"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b/>
          <w:bCs/>
        </w:rPr>
        <w:t xml:space="preserve">7. Замените методом подбора части предложения на русском языке соответствующими частями на английском языке, данными под буквами a-f. </w:t>
      </w:r>
    </w:p>
    <w:p w14:paraId="4FB8E396" w14:textId="77777777" w:rsidR="006940C0" w:rsidRPr="00DC42CB" w:rsidRDefault="006940C0" w:rsidP="006940C0">
      <w:pPr>
        <w:autoSpaceDE w:val="0"/>
        <w:autoSpaceDN w:val="0"/>
        <w:adjustRightInd w:val="0"/>
        <w:spacing w:after="0" w:line="240" w:lineRule="auto"/>
        <w:ind w:firstLine="709"/>
        <w:jc w:val="both"/>
        <w:rPr>
          <w:rFonts w:ascii="Times New Roman" w:eastAsia="Times New Roman" w:hAnsi="Times New Roman"/>
          <w:b/>
          <w:bCs/>
          <w:i/>
          <w:iCs/>
        </w:rPr>
      </w:pPr>
    </w:p>
    <w:p w14:paraId="02FFC9E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b/>
          <w:bCs/>
          <w:i/>
          <w:iCs/>
        </w:rPr>
        <w:t>Образец</w:t>
      </w:r>
      <w:r w:rsidR="006940C0" w:rsidRPr="00DC42CB">
        <w:rPr>
          <w:rFonts w:ascii="Times New Roman" w:eastAsia="Times New Roman" w:hAnsi="Times New Roman"/>
          <w:b/>
          <w:bCs/>
          <w:lang w:val="en-US"/>
        </w:rPr>
        <w:t xml:space="preserve">: </w:t>
      </w:r>
      <w:r w:rsidR="00DC42CB" w:rsidRPr="00DC42CB">
        <w:rPr>
          <w:rFonts w:ascii="Times New Roman" w:eastAsia="Times New Roman" w:hAnsi="Times New Roman"/>
          <w:b/>
          <w:bCs/>
        </w:rPr>
        <w:t>пункт</w:t>
      </w:r>
      <w:r w:rsidR="00DC42CB" w:rsidRPr="00DC42CB">
        <w:rPr>
          <w:rFonts w:ascii="Times New Roman" w:eastAsia="Times New Roman" w:hAnsi="Times New Roman"/>
          <w:b/>
          <w:bCs/>
          <w:lang w:val="en-US"/>
        </w:rPr>
        <w:t xml:space="preserve"> </w:t>
      </w:r>
      <w:r w:rsidRPr="00DC42CB">
        <w:rPr>
          <w:rFonts w:ascii="Times New Roman" w:eastAsia="Times New Roman" w:hAnsi="Times New Roman"/>
          <w:b/>
          <w:bCs/>
          <w:lang w:val="en-US"/>
        </w:rPr>
        <w:t>f (</w:t>
      </w:r>
      <w:r w:rsidRPr="00DC42CB">
        <w:rPr>
          <w:rFonts w:ascii="Times New Roman" w:eastAsia="Times New Roman" w:hAnsi="Times New Roman"/>
          <w:lang w:val="en-US"/>
        </w:rPr>
        <w:t xml:space="preserve">I’d like </w:t>
      </w:r>
      <w:r w:rsidRPr="00DC42CB">
        <w:rPr>
          <w:rFonts w:ascii="Times New Roman" w:eastAsia="Times New Roman" w:hAnsi="Times New Roman"/>
          <w:b/>
          <w:bCs/>
          <w:lang w:val="en-US"/>
        </w:rPr>
        <w:t xml:space="preserve">you to feel </w:t>
      </w:r>
      <w:r w:rsidRPr="00DC42CB">
        <w:rPr>
          <w:rFonts w:ascii="Times New Roman" w:eastAsia="Times New Roman" w:hAnsi="Times New Roman"/>
          <w:lang w:val="en-US"/>
        </w:rPr>
        <w:t>comfortable</w:t>
      </w:r>
      <w:r w:rsidRPr="00DC42CB">
        <w:rPr>
          <w:rFonts w:ascii="Times New Roman" w:eastAsia="Times New Roman" w:hAnsi="Times New Roman"/>
          <w:b/>
          <w:bCs/>
          <w:lang w:val="en-US"/>
        </w:rPr>
        <w:t xml:space="preserve">.) </w:t>
      </w:r>
    </w:p>
    <w:p w14:paraId="29F1B002"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1. </w:t>
      </w:r>
      <w:proofErr w:type="spellStart"/>
      <w:r w:rsidRPr="00DC42CB">
        <w:rPr>
          <w:rFonts w:ascii="Times New Roman" w:eastAsia="Times New Roman" w:hAnsi="Times New Roman"/>
        </w:rPr>
        <w:t>We</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expected</w:t>
      </w:r>
      <w:proofErr w:type="spellEnd"/>
      <w:r w:rsidRPr="00DC42CB">
        <w:rPr>
          <w:rFonts w:ascii="Times New Roman" w:eastAsia="Times New Roman" w:hAnsi="Times New Roman"/>
        </w:rPr>
        <w:t xml:space="preserve"> (что Том опоздает). </w:t>
      </w:r>
    </w:p>
    <w:p w14:paraId="37FA17B1"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2. Would you like me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я</w:t>
      </w:r>
      <w:r w:rsidRPr="00DC42CB">
        <w:rPr>
          <w:rFonts w:ascii="Times New Roman" w:eastAsia="Times New Roman" w:hAnsi="Times New Roman"/>
          <w:lang w:val="en-US"/>
        </w:rPr>
        <w:t xml:space="preserve"> </w:t>
      </w:r>
      <w:r w:rsidRPr="00DC42CB">
        <w:rPr>
          <w:rFonts w:ascii="Times New Roman" w:eastAsia="Times New Roman" w:hAnsi="Times New Roman"/>
        </w:rPr>
        <w:t>пошел</w:t>
      </w:r>
      <w:r w:rsidRPr="00DC42CB">
        <w:rPr>
          <w:rFonts w:ascii="Times New Roman" w:eastAsia="Times New Roman" w:hAnsi="Times New Roman"/>
          <w:lang w:val="en-US"/>
        </w:rPr>
        <w:t xml:space="preserve">) </w:t>
      </w:r>
      <w:proofErr w:type="gramStart"/>
      <w:r w:rsidRPr="00DC42CB">
        <w:rPr>
          <w:rFonts w:ascii="Times New Roman" w:eastAsia="Times New Roman" w:hAnsi="Times New Roman"/>
          <w:lang w:val="en-US"/>
        </w:rPr>
        <w:t>here ?</w:t>
      </w:r>
      <w:proofErr w:type="gramEnd"/>
      <w:r w:rsidRPr="00DC42CB">
        <w:rPr>
          <w:rFonts w:ascii="Times New Roman" w:eastAsia="Times New Roman" w:hAnsi="Times New Roman"/>
          <w:lang w:val="en-US"/>
        </w:rPr>
        <w:t xml:space="preserve"> </w:t>
      </w:r>
    </w:p>
    <w:p w14:paraId="106BBF6A"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3. </w:t>
      </w:r>
      <w:proofErr w:type="spellStart"/>
      <w:r w:rsidRPr="00DC42CB">
        <w:rPr>
          <w:rFonts w:ascii="Times New Roman" w:eastAsia="Times New Roman" w:hAnsi="Times New Roman"/>
        </w:rPr>
        <w:t>He</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doesn’t</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want</w:t>
      </w:r>
      <w:proofErr w:type="spellEnd"/>
      <w:r w:rsidRPr="00DC42CB">
        <w:rPr>
          <w:rFonts w:ascii="Times New Roman" w:eastAsia="Times New Roman" w:hAnsi="Times New Roman"/>
        </w:rPr>
        <w:t xml:space="preserve"> (чтобы кто-нибудь знал). </w:t>
      </w:r>
    </w:p>
    <w:p w14:paraId="109AFE62"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4. Do you want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мы</w:t>
      </w:r>
      <w:r w:rsidRPr="00DC42CB">
        <w:rPr>
          <w:rFonts w:ascii="Times New Roman" w:eastAsia="Times New Roman" w:hAnsi="Times New Roman"/>
          <w:lang w:val="en-US"/>
        </w:rPr>
        <w:t xml:space="preserve"> </w:t>
      </w:r>
      <w:r w:rsidRPr="00DC42CB">
        <w:rPr>
          <w:rFonts w:ascii="Times New Roman" w:eastAsia="Times New Roman" w:hAnsi="Times New Roman"/>
        </w:rPr>
        <w:t>пошли</w:t>
      </w:r>
      <w:r w:rsidRPr="00DC42CB">
        <w:rPr>
          <w:rFonts w:ascii="Times New Roman" w:eastAsia="Times New Roman" w:hAnsi="Times New Roman"/>
          <w:lang w:val="en-US"/>
        </w:rPr>
        <w:t xml:space="preserve">) with </w:t>
      </w:r>
      <w:proofErr w:type="gramStart"/>
      <w:r w:rsidRPr="00DC42CB">
        <w:rPr>
          <w:rFonts w:ascii="Times New Roman" w:eastAsia="Times New Roman" w:hAnsi="Times New Roman"/>
          <w:lang w:val="en-US"/>
        </w:rPr>
        <w:t>you ?</w:t>
      </w:r>
      <w:proofErr w:type="gramEnd"/>
      <w:r w:rsidRPr="00DC42CB">
        <w:rPr>
          <w:rFonts w:ascii="Times New Roman" w:eastAsia="Times New Roman" w:hAnsi="Times New Roman"/>
          <w:lang w:val="en-US"/>
        </w:rPr>
        <w:t xml:space="preserve"> </w:t>
      </w:r>
    </w:p>
    <w:p w14:paraId="251DA3E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5. I want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ты</w:t>
      </w:r>
      <w:r w:rsidRPr="00DC42CB">
        <w:rPr>
          <w:rFonts w:ascii="Times New Roman" w:eastAsia="Times New Roman" w:hAnsi="Times New Roman"/>
          <w:lang w:val="en-US"/>
        </w:rPr>
        <w:t xml:space="preserve"> </w:t>
      </w:r>
      <w:r w:rsidRPr="00DC42CB">
        <w:rPr>
          <w:rFonts w:ascii="Times New Roman" w:eastAsia="Times New Roman" w:hAnsi="Times New Roman"/>
        </w:rPr>
        <w:t>сказал</w:t>
      </w:r>
      <w:r w:rsidRPr="00DC42CB">
        <w:rPr>
          <w:rFonts w:ascii="Times New Roman" w:eastAsia="Times New Roman" w:hAnsi="Times New Roman"/>
          <w:lang w:val="en-US"/>
        </w:rPr>
        <w:t xml:space="preserve">) the truth. </w:t>
      </w:r>
    </w:p>
    <w:p w14:paraId="7D25DEDC"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6. </w:t>
      </w:r>
      <w:proofErr w:type="spellStart"/>
      <w:r w:rsidRPr="00DC42CB">
        <w:rPr>
          <w:rFonts w:ascii="Times New Roman" w:eastAsia="Times New Roman" w:hAnsi="Times New Roman"/>
        </w:rPr>
        <w:t>I’d</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like</w:t>
      </w:r>
      <w:proofErr w:type="spellEnd"/>
      <w:r w:rsidRPr="00DC42CB">
        <w:rPr>
          <w:rFonts w:ascii="Times New Roman" w:eastAsia="Times New Roman" w:hAnsi="Times New Roman"/>
        </w:rPr>
        <w:t xml:space="preserve"> (чтобы вы чувствовали себя) </w:t>
      </w:r>
      <w:proofErr w:type="spellStart"/>
      <w:r w:rsidRPr="00DC42CB">
        <w:rPr>
          <w:rFonts w:ascii="Times New Roman" w:eastAsia="Times New Roman" w:hAnsi="Times New Roman"/>
        </w:rPr>
        <w:t>comfortable</w:t>
      </w:r>
      <w:proofErr w:type="spellEnd"/>
      <w:r w:rsidRPr="00DC42CB">
        <w:rPr>
          <w:rFonts w:ascii="Times New Roman" w:eastAsia="Times New Roman" w:hAnsi="Times New Roman"/>
        </w:rPr>
        <w:t xml:space="preserve">. </w:t>
      </w:r>
    </w:p>
    <w:p w14:paraId="30E3871F"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p>
    <w:p w14:paraId="23C38B00"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a) </w:t>
      </w:r>
      <w:proofErr w:type="gramStart"/>
      <w:r w:rsidRPr="00DC42CB">
        <w:rPr>
          <w:rFonts w:ascii="Times New Roman" w:eastAsia="Times New Roman" w:hAnsi="Times New Roman"/>
          <w:lang w:val="en-US"/>
        </w:rPr>
        <w:t>you</w:t>
      </w:r>
      <w:proofErr w:type="gramEnd"/>
      <w:r w:rsidRPr="00DC42CB">
        <w:rPr>
          <w:rFonts w:ascii="Times New Roman" w:eastAsia="Times New Roman" w:hAnsi="Times New Roman"/>
          <w:lang w:val="en-US"/>
        </w:rPr>
        <w:t xml:space="preserve"> to tell </w:t>
      </w:r>
    </w:p>
    <w:p w14:paraId="1FB85791"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b) </w:t>
      </w:r>
      <w:proofErr w:type="gramStart"/>
      <w:r w:rsidRPr="00DC42CB">
        <w:rPr>
          <w:rFonts w:ascii="Times New Roman" w:eastAsia="Times New Roman" w:hAnsi="Times New Roman"/>
          <w:lang w:val="en-US"/>
        </w:rPr>
        <w:t>me</w:t>
      </w:r>
      <w:proofErr w:type="gramEnd"/>
      <w:r w:rsidRPr="00DC42CB">
        <w:rPr>
          <w:rFonts w:ascii="Times New Roman" w:eastAsia="Times New Roman" w:hAnsi="Times New Roman"/>
          <w:lang w:val="en-US"/>
        </w:rPr>
        <w:t xml:space="preserve"> to go</w:t>
      </w:r>
    </w:p>
    <w:p w14:paraId="7E0423F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c) </w:t>
      </w:r>
      <w:proofErr w:type="gramStart"/>
      <w:r w:rsidRPr="00DC42CB">
        <w:rPr>
          <w:rFonts w:ascii="Times New Roman" w:eastAsia="Times New Roman" w:hAnsi="Times New Roman"/>
          <w:lang w:val="en-US"/>
        </w:rPr>
        <w:t>anybody</w:t>
      </w:r>
      <w:proofErr w:type="gramEnd"/>
      <w:r w:rsidRPr="00DC42CB">
        <w:rPr>
          <w:rFonts w:ascii="Times New Roman" w:eastAsia="Times New Roman" w:hAnsi="Times New Roman"/>
          <w:lang w:val="en-US"/>
        </w:rPr>
        <w:t xml:space="preserve"> to know </w:t>
      </w:r>
    </w:p>
    <w:p w14:paraId="7FE5008A"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d) Tom to be late </w:t>
      </w:r>
    </w:p>
    <w:p w14:paraId="0F529C5B"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e) </w:t>
      </w:r>
      <w:proofErr w:type="gramStart"/>
      <w:r w:rsidRPr="00DC42CB">
        <w:rPr>
          <w:rFonts w:ascii="Times New Roman" w:eastAsia="Times New Roman" w:hAnsi="Times New Roman"/>
          <w:lang w:val="en-US"/>
        </w:rPr>
        <w:t>us</w:t>
      </w:r>
      <w:proofErr w:type="gramEnd"/>
      <w:r w:rsidRPr="00DC42CB">
        <w:rPr>
          <w:rFonts w:ascii="Times New Roman" w:eastAsia="Times New Roman" w:hAnsi="Times New Roman"/>
          <w:lang w:val="en-US"/>
        </w:rPr>
        <w:t xml:space="preserve"> to come </w:t>
      </w:r>
    </w:p>
    <w:p w14:paraId="6F450A06" w14:textId="77777777" w:rsidR="00A14D4A" w:rsidRPr="005873EE"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f) </w:t>
      </w:r>
      <w:proofErr w:type="gramStart"/>
      <w:r w:rsidRPr="00DC42CB">
        <w:rPr>
          <w:rFonts w:ascii="Times New Roman" w:eastAsia="Times New Roman" w:hAnsi="Times New Roman"/>
          <w:lang w:val="en-US"/>
        </w:rPr>
        <w:t>you</w:t>
      </w:r>
      <w:proofErr w:type="gramEnd"/>
      <w:r w:rsidRPr="00DC42CB">
        <w:rPr>
          <w:rFonts w:ascii="Times New Roman" w:eastAsia="Times New Roman" w:hAnsi="Times New Roman"/>
          <w:lang w:val="en-US"/>
        </w:rPr>
        <w:t xml:space="preserve"> to feel</w:t>
      </w:r>
    </w:p>
    <w:p w14:paraId="10421748" w14:textId="77777777" w:rsidR="005164B5" w:rsidRPr="005873EE" w:rsidRDefault="005164B5" w:rsidP="006940C0">
      <w:pPr>
        <w:autoSpaceDE w:val="0"/>
        <w:autoSpaceDN w:val="0"/>
        <w:adjustRightInd w:val="0"/>
        <w:spacing w:after="0" w:line="240" w:lineRule="auto"/>
        <w:ind w:firstLine="709"/>
        <w:jc w:val="both"/>
        <w:rPr>
          <w:rFonts w:ascii="Times New Roman" w:eastAsia="Times New Roman" w:hAnsi="Times New Roman"/>
          <w:lang w:val="en-US"/>
        </w:rPr>
      </w:pPr>
    </w:p>
    <w:p w14:paraId="3AD29F13" w14:textId="5283DFE6" w:rsidR="005164B5" w:rsidRDefault="005164B5" w:rsidP="006940C0">
      <w:pPr>
        <w:autoSpaceDE w:val="0"/>
        <w:autoSpaceDN w:val="0"/>
        <w:adjustRightInd w:val="0"/>
        <w:spacing w:after="0" w:line="240" w:lineRule="auto"/>
        <w:ind w:firstLine="709"/>
        <w:jc w:val="both"/>
        <w:rPr>
          <w:rFonts w:ascii="Times New Roman" w:eastAsia="Times New Roman" w:hAnsi="Times New Roman"/>
          <w:i/>
        </w:rPr>
      </w:pPr>
      <w:r w:rsidRPr="005164B5">
        <w:rPr>
          <w:rFonts w:ascii="Times New Roman" w:eastAsia="Times New Roman" w:hAnsi="Times New Roman"/>
          <w:i/>
        </w:rPr>
        <w:t>б) типовой те</w:t>
      </w:r>
      <w:proofErr w:type="gramStart"/>
      <w:r w:rsidRPr="005164B5">
        <w:rPr>
          <w:rFonts w:ascii="Times New Roman" w:eastAsia="Times New Roman" w:hAnsi="Times New Roman"/>
          <w:i/>
        </w:rPr>
        <w:t>кст дл</w:t>
      </w:r>
      <w:proofErr w:type="gramEnd"/>
      <w:r w:rsidRPr="005164B5">
        <w:rPr>
          <w:rFonts w:ascii="Times New Roman" w:eastAsia="Times New Roman" w:hAnsi="Times New Roman"/>
          <w:i/>
        </w:rPr>
        <w:t>я перевода</w:t>
      </w:r>
    </w:p>
    <w:p w14:paraId="606A29A7" w14:textId="77777777" w:rsidR="00812B84" w:rsidRPr="005873EE" w:rsidRDefault="00812B84" w:rsidP="00812B84">
      <w:pPr>
        <w:shd w:val="clear" w:color="auto" w:fill="FFFFFF"/>
        <w:spacing w:after="225" w:line="240" w:lineRule="auto"/>
        <w:jc w:val="both"/>
        <w:textAlignment w:val="baseline"/>
        <w:rPr>
          <w:rFonts w:ascii="Times New Roman" w:eastAsia="Times New Roman" w:hAnsi="Times New Roman"/>
          <w:b/>
          <w:color w:val="333333"/>
          <w:lang w:eastAsia="ru-RU"/>
        </w:rPr>
      </w:pPr>
      <w:r w:rsidRPr="00812B84">
        <w:rPr>
          <w:rFonts w:ascii="Times New Roman" w:eastAsia="Times New Roman" w:hAnsi="Times New Roman"/>
          <w:b/>
          <w:color w:val="333333"/>
          <w:lang w:val="en-US" w:eastAsia="ru-RU"/>
        </w:rPr>
        <w:t>IC</w:t>
      </w:r>
      <w:r w:rsidRPr="005873EE">
        <w:rPr>
          <w:rFonts w:ascii="Times New Roman" w:eastAsia="Times New Roman" w:hAnsi="Times New Roman"/>
          <w:b/>
          <w:color w:val="333333"/>
          <w:lang w:eastAsia="ru-RU"/>
        </w:rPr>
        <w:t xml:space="preserve"> </w:t>
      </w:r>
      <w:r w:rsidRPr="00812B84">
        <w:rPr>
          <w:rFonts w:ascii="Times New Roman" w:eastAsia="Times New Roman" w:hAnsi="Times New Roman"/>
          <w:b/>
          <w:color w:val="333333"/>
          <w:lang w:val="en-US" w:eastAsia="ru-RU"/>
        </w:rPr>
        <w:t>Development</w:t>
      </w:r>
      <w:r w:rsidRPr="005873EE">
        <w:rPr>
          <w:rFonts w:ascii="Times New Roman" w:eastAsia="Times New Roman" w:hAnsi="Times New Roman"/>
          <w:b/>
          <w:color w:val="333333"/>
          <w:lang w:eastAsia="ru-RU"/>
        </w:rPr>
        <w:t xml:space="preserve"> </w:t>
      </w:r>
    </w:p>
    <w:p w14:paraId="07125114" w14:textId="63CCE42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The early progress in the development of the IC was not easy. The high cost gave an indication of the difficulties which were being encountered. Yield was a major problem. Only a limited amount of accuracy was available with the processes available at the time, and this meant that only a small proportion of the chips worked correctly. The more complicated the chip, the smaller the chance of it working. Even circuits with a few tens of components gave yields of about only 10%.</w:t>
      </w:r>
    </w:p>
    <w:p w14:paraId="64BD13E7"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 xml:space="preserve">Most of the IC development in the 1960s was devoted towards increasing the yield. It was </w:t>
      </w:r>
      <w:proofErr w:type="spellStart"/>
      <w:r w:rsidRPr="00812B84">
        <w:rPr>
          <w:rFonts w:ascii="Times New Roman" w:eastAsia="Times New Roman" w:hAnsi="Times New Roman"/>
          <w:color w:val="333333"/>
          <w:lang w:val="en-US" w:eastAsia="ru-RU"/>
        </w:rPr>
        <w:t>recognised</w:t>
      </w:r>
      <w:proofErr w:type="spellEnd"/>
      <w:r w:rsidRPr="00812B84">
        <w:rPr>
          <w:rFonts w:ascii="Times New Roman" w:eastAsia="Times New Roman" w:hAnsi="Times New Roman"/>
          <w:color w:val="333333"/>
          <w:lang w:val="en-US" w:eastAsia="ru-RU"/>
        </w:rPr>
        <w:t xml:space="preserve"> that the key to success in this field lay in being able to manufacture ICs economically. This could only be achieved if the percentage of working circuits in a wafer could be significantly increased.</w:t>
      </w:r>
    </w:p>
    <w:p w14:paraId="44B16221"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lastRenderedPageBreak/>
        <w:t>Most of the development and advances were made in the USA because of the amount of money which was available for space research.</w:t>
      </w:r>
    </w:p>
    <w:p w14:paraId="640E6454"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 xml:space="preserve">Despite this other countries made a number of significant advances. Europe was well up with the field. In the UK a lot of preparatory work had been undertaken by Plessey for the Royal Radar Establishment. Other companies including Ferranti, Standard Telephones and Cables (S.T.C.) and </w:t>
      </w:r>
      <w:proofErr w:type="spellStart"/>
      <w:r w:rsidRPr="00812B84">
        <w:rPr>
          <w:rFonts w:ascii="Times New Roman" w:eastAsia="Times New Roman" w:hAnsi="Times New Roman"/>
          <w:color w:val="333333"/>
          <w:lang w:val="en-US" w:eastAsia="ru-RU"/>
        </w:rPr>
        <w:t>Mullard</w:t>
      </w:r>
      <w:proofErr w:type="spellEnd"/>
      <w:r w:rsidRPr="00812B84">
        <w:rPr>
          <w:rFonts w:ascii="Times New Roman" w:eastAsia="Times New Roman" w:hAnsi="Times New Roman"/>
          <w:color w:val="333333"/>
          <w:lang w:val="en-US" w:eastAsia="ru-RU"/>
        </w:rPr>
        <w:t xml:space="preserve"> (now part of Philips, which in turn has changed to NXP) all joined the IC club. Other countries in Europe saw similar interest in these new devices.</w:t>
      </w:r>
    </w:p>
    <w:p w14:paraId="172BCA47" w14:textId="2CE1759F"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Japan, which fast becoming a very major force in world economics saw the significance of semiconductor technology. In most areas of research from the first production transistors to IC technology itself they were only about two years behind the U.S.A. One of the first Japanese companies to produce ICs was the Nippon Electric Company, NEC which brought its first products to market in 1965.</w:t>
      </w:r>
    </w:p>
    <w:p w14:paraId="1B1112FE" w14:textId="77777777" w:rsidR="00812B84" w:rsidRPr="00812B84" w:rsidRDefault="00812B84" w:rsidP="006940C0">
      <w:pPr>
        <w:autoSpaceDE w:val="0"/>
        <w:autoSpaceDN w:val="0"/>
        <w:adjustRightInd w:val="0"/>
        <w:spacing w:after="0" w:line="240" w:lineRule="auto"/>
        <w:ind w:firstLine="709"/>
        <w:jc w:val="both"/>
        <w:rPr>
          <w:rFonts w:ascii="Times New Roman" w:eastAsia="Times New Roman" w:hAnsi="Times New Roman"/>
          <w:i/>
          <w:lang w:val="en-US"/>
        </w:rPr>
      </w:pPr>
    </w:p>
    <w:p w14:paraId="3941644B" w14:textId="77777777" w:rsidR="00A14D4A" w:rsidRDefault="00A14D4A" w:rsidP="006940C0">
      <w:pPr>
        <w:spacing w:after="0" w:line="240" w:lineRule="auto"/>
        <w:ind w:firstLine="709"/>
        <w:rPr>
          <w:rFonts w:ascii="Times New Roman" w:eastAsia="Times New Roman" w:hAnsi="Times New Roman"/>
          <w:b/>
          <w:color w:val="000000"/>
          <w:lang w:val="en-US" w:eastAsia="ru-RU"/>
        </w:rPr>
      </w:pPr>
      <w:r w:rsidRPr="006940C0">
        <w:rPr>
          <w:rFonts w:ascii="Times New Roman" w:eastAsia="Times New Roman" w:hAnsi="Times New Roman"/>
          <w:b/>
          <w:color w:val="000000"/>
          <w:lang w:eastAsia="ru-RU"/>
        </w:rPr>
        <w:t>4.2</w:t>
      </w:r>
      <w:r w:rsidR="006F6F04" w:rsidRPr="006F6F04">
        <w:rPr>
          <w:rFonts w:ascii="Times New Roman" w:eastAsia="Times New Roman" w:hAnsi="Times New Roman"/>
          <w:b/>
          <w:color w:val="000000"/>
          <w:lang w:eastAsia="ru-RU"/>
        </w:rPr>
        <w:t>.</w:t>
      </w:r>
      <w:r w:rsidRPr="006940C0">
        <w:rPr>
          <w:rFonts w:ascii="Times New Roman" w:eastAsia="Times New Roman" w:hAnsi="Times New Roman"/>
          <w:b/>
          <w:color w:val="000000"/>
          <w:lang w:eastAsia="ru-RU"/>
        </w:rPr>
        <w:t xml:space="preserve"> Промежуточная аттестация (экзамен).</w:t>
      </w:r>
    </w:p>
    <w:p w14:paraId="184E1B99" w14:textId="77777777" w:rsidR="00812B84" w:rsidRPr="00812B84" w:rsidRDefault="00812B84" w:rsidP="006940C0">
      <w:pPr>
        <w:spacing w:after="0" w:line="240" w:lineRule="auto"/>
        <w:ind w:firstLine="709"/>
        <w:rPr>
          <w:rFonts w:ascii="Times New Roman" w:eastAsia="Times New Roman" w:hAnsi="Times New Roman"/>
          <w:b/>
          <w:color w:val="000000"/>
          <w:lang w:val="en-US" w:eastAsia="ru-RU"/>
        </w:rPr>
      </w:pPr>
    </w:p>
    <w:tbl>
      <w:tblPr>
        <w:tblStyle w:val="a4"/>
        <w:tblW w:w="9690" w:type="dxa"/>
        <w:tblInd w:w="51" w:type="dxa"/>
        <w:tblLayout w:type="fixed"/>
        <w:tblLook w:val="04A0" w:firstRow="1" w:lastRow="0" w:firstColumn="1" w:lastColumn="0" w:noHBand="0" w:noVBand="1"/>
      </w:tblPr>
      <w:tblGrid>
        <w:gridCol w:w="1757"/>
        <w:gridCol w:w="7933"/>
      </w:tblGrid>
      <w:tr w:rsidR="00812B84" w:rsidRPr="006940C0" w14:paraId="1542C15A" w14:textId="77777777" w:rsidTr="00EA1859">
        <w:tc>
          <w:tcPr>
            <w:tcW w:w="1757" w:type="dxa"/>
            <w:tcBorders>
              <w:top w:val="single" w:sz="4" w:space="0" w:color="auto"/>
              <w:left w:val="single" w:sz="4" w:space="0" w:color="auto"/>
              <w:bottom w:val="single" w:sz="4" w:space="0" w:color="auto"/>
              <w:right w:val="single" w:sz="4" w:space="0" w:color="auto"/>
            </w:tcBorders>
            <w:vAlign w:val="center"/>
            <w:hideMark/>
          </w:tcPr>
          <w:p w14:paraId="7F3BDE55"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14:paraId="36CD68C7"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iCs/>
              </w:rPr>
              <w:t>Результаты освоения ОПОП</w:t>
            </w:r>
          </w:p>
          <w:p w14:paraId="01397B7B"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iCs/>
              </w:rPr>
              <w:t>Содержание компетенций</w:t>
            </w:r>
          </w:p>
        </w:tc>
      </w:tr>
      <w:tr w:rsidR="00812B84" w:rsidRPr="006940C0" w14:paraId="0E817ABB" w14:textId="77777777" w:rsidTr="00EA1859">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005EDB" w14:textId="4CD2233A" w:rsidR="00812B84" w:rsidRPr="006940C0" w:rsidRDefault="005873EE" w:rsidP="00EA1859">
            <w:pPr>
              <w:jc w:val="center"/>
              <w:rPr>
                <w:rFonts w:ascii="Times New Roman" w:eastAsia="TimesNewRomanPSMT" w:hAnsi="Times New Roman"/>
                <w:b/>
                <w:color w:val="000000" w:themeColor="text1"/>
              </w:rPr>
            </w:pPr>
            <w:r>
              <w:rPr>
                <w:rFonts w:ascii="Times New Roman" w:hAnsi="Times New Roman"/>
                <w:b/>
                <w:color w:val="000000" w:themeColor="text1"/>
              </w:rPr>
              <w:t>УК-4</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CAB832" w14:textId="77777777" w:rsidR="005873EE" w:rsidRDefault="005873EE" w:rsidP="005873EE">
            <w:pPr>
              <w:pStyle w:val="af"/>
              <w:spacing w:before="0" w:beforeAutospacing="0" w:after="0" w:afterAutospacing="0"/>
              <w:jc w:val="both"/>
              <w:rPr>
                <w:color w:val="000000"/>
                <w:sz w:val="22"/>
                <w:szCs w:val="22"/>
                <w:shd w:val="clear" w:color="auto" w:fill="FFFFFF"/>
              </w:rPr>
            </w:pPr>
            <w:r w:rsidRPr="00362A06">
              <w:rPr>
                <w:color w:val="000000"/>
                <w:sz w:val="22"/>
                <w:szCs w:val="22"/>
                <w:shd w:val="clear" w:color="auto" w:fill="FFFFFF"/>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362A06">
              <w:rPr>
                <w:color w:val="000000"/>
                <w:sz w:val="22"/>
                <w:szCs w:val="22"/>
                <w:shd w:val="clear" w:color="auto" w:fill="FFFFFF"/>
              </w:rPr>
              <w:t>м(</w:t>
            </w:r>
            <w:proofErr w:type="spellStart"/>
            <w:proofErr w:type="gramEnd"/>
            <w:r w:rsidRPr="00362A06">
              <w:rPr>
                <w:color w:val="000000"/>
                <w:sz w:val="22"/>
                <w:szCs w:val="22"/>
                <w:shd w:val="clear" w:color="auto" w:fill="FFFFFF"/>
              </w:rPr>
              <w:t>ых</w:t>
            </w:r>
            <w:proofErr w:type="spellEnd"/>
            <w:r w:rsidRPr="00362A06">
              <w:rPr>
                <w:color w:val="000000"/>
                <w:sz w:val="22"/>
                <w:szCs w:val="22"/>
                <w:shd w:val="clear" w:color="auto" w:fill="FFFFFF"/>
              </w:rPr>
              <w:t>) языке(ах)</w:t>
            </w:r>
          </w:p>
          <w:p w14:paraId="5243CFA3" w14:textId="349E4881" w:rsidR="00812B84" w:rsidRPr="006940C0" w:rsidRDefault="00812B84" w:rsidP="00EA1859">
            <w:pPr>
              <w:pStyle w:val="af"/>
              <w:spacing w:before="0" w:beforeAutospacing="0" w:after="0" w:afterAutospacing="0"/>
              <w:jc w:val="both"/>
              <w:rPr>
                <w:rFonts w:eastAsia="TimesNewRomanPSMT"/>
              </w:rPr>
            </w:pPr>
          </w:p>
        </w:tc>
      </w:tr>
    </w:tbl>
    <w:p w14:paraId="01CF0D3F" w14:textId="77777777" w:rsidR="00812B84" w:rsidRPr="00812B84" w:rsidRDefault="00812B84" w:rsidP="006940C0">
      <w:pPr>
        <w:spacing w:after="0" w:line="240" w:lineRule="auto"/>
        <w:ind w:firstLine="709"/>
        <w:rPr>
          <w:rFonts w:ascii="Times New Roman" w:eastAsia="Times New Roman" w:hAnsi="Times New Roman"/>
          <w:b/>
          <w:color w:val="000000"/>
          <w:lang w:eastAsia="ru-RU"/>
        </w:rPr>
      </w:pPr>
    </w:p>
    <w:p w14:paraId="1CB1743B" w14:textId="77777777" w:rsidR="00DC42CB" w:rsidRDefault="00DC42CB" w:rsidP="006940C0">
      <w:pPr>
        <w:spacing w:after="0" w:line="240" w:lineRule="auto"/>
        <w:ind w:firstLine="709"/>
        <w:rPr>
          <w:rFonts w:ascii="Times New Roman" w:eastAsia="Times New Roman" w:hAnsi="Times New Roman"/>
          <w:b/>
          <w:color w:val="000000"/>
          <w:lang w:eastAsia="ru-RU"/>
        </w:rPr>
      </w:pPr>
    </w:p>
    <w:p w14:paraId="5EC4ACE2" w14:textId="77777777" w:rsidR="00A14D4A" w:rsidRPr="000D1CBD" w:rsidRDefault="00A14D4A" w:rsidP="00DC42CB">
      <w:pPr>
        <w:widowControl w:val="0"/>
        <w:numPr>
          <w:ilvl w:val="0"/>
          <w:numId w:val="6"/>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i/>
          <w:lang w:eastAsia="ru-RU"/>
        </w:rPr>
      </w:pPr>
      <w:r w:rsidRPr="006940C0">
        <w:rPr>
          <w:rFonts w:ascii="Times New Roman" w:eastAsia="Times New Roman" w:hAnsi="Times New Roman"/>
          <w:i/>
          <w:lang w:eastAsia="ru-RU"/>
        </w:rPr>
        <w:t>типовой те</w:t>
      </w:r>
      <w:proofErr w:type="gramStart"/>
      <w:r w:rsidRPr="006940C0">
        <w:rPr>
          <w:rFonts w:ascii="Times New Roman" w:eastAsia="Times New Roman" w:hAnsi="Times New Roman"/>
          <w:i/>
          <w:lang w:eastAsia="ru-RU"/>
        </w:rPr>
        <w:t>кст дл</w:t>
      </w:r>
      <w:proofErr w:type="gramEnd"/>
      <w:r w:rsidRPr="006940C0">
        <w:rPr>
          <w:rFonts w:ascii="Times New Roman" w:eastAsia="Times New Roman" w:hAnsi="Times New Roman"/>
          <w:i/>
          <w:lang w:eastAsia="ru-RU"/>
        </w:rPr>
        <w:t xml:space="preserve">я перевода со словарём </w:t>
      </w:r>
    </w:p>
    <w:p w14:paraId="48E619BE" w14:textId="77777777" w:rsidR="000D1CBD" w:rsidRPr="000D1CBD" w:rsidRDefault="008B56A2" w:rsidP="000D1CBD">
      <w:pPr>
        <w:rPr>
          <w:rFonts w:ascii="Times New Roman" w:hAnsi="Times New Roman"/>
          <w:b/>
          <w:lang w:val="en-US"/>
        </w:rPr>
      </w:pPr>
      <w:hyperlink r:id="rId6" w:history="1">
        <w:r w:rsidR="000D1CBD" w:rsidRPr="00DC537B">
          <w:rPr>
            <w:rFonts w:ascii="Times New Roman" w:hAnsi="Times New Roman"/>
            <w:b/>
            <w:lang w:val="en-US"/>
          </w:rPr>
          <w:t>Microprocessor</w:t>
        </w:r>
      </w:hyperlink>
      <w:r w:rsidR="000D1CBD" w:rsidRPr="000D1CBD">
        <w:rPr>
          <w:rFonts w:ascii="Times New Roman" w:hAnsi="Times New Roman"/>
          <w:b/>
          <w:lang w:val="en-US"/>
        </w:rPr>
        <w:t> circuits</w:t>
      </w:r>
    </w:p>
    <w:p w14:paraId="3E765940" w14:textId="77777777" w:rsidR="000D1CBD" w:rsidRPr="000D1CBD" w:rsidRDefault="008B56A2" w:rsidP="000D1CBD">
      <w:pPr>
        <w:rPr>
          <w:rFonts w:ascii="Times New Roman" w:hAnsi="Times New Roman"/>
          <w:lang w:val="en-US"/>
        </w:rPr>
      </w:pPr>
      <w:hyperlink r:id="rId7" w:history="1">
        <w:r w:rsidR="000D1CBD" w:rsidRPr="005873EE">
          <w:rPr>
            <w:rFonts w:ascii="Times New Roman" w:hAnsi="Times New Roman"/>
            <w:lang w:val="en-US"/>
          </w:rPr>
          <w:t>Microprocessors</w:t>
        </w:r>
      </w:hyperlink>
      <w:r w:rsidR="000D1CBD" w:rsidRPr="000D1CBD">
        <w:rPr>
          <w:rFonts w:ascii="Times New Roman" w:hAnsi="Times New Roman"/>
          <w:lang w:val="en-US"/>
        </w:rPr>
        <w:t xml:space="preserve"> are the most-complicated ICs. They are composed of billions </w:t>
      </w:r>
      <w:r w:rsidR="000D1CBD" w:rsidRPr="005873EE">
        <w:rPr>
          <w:rFonts w:ascii="Times New Roman" w:hAnsi="Times New Roman"/>
          <w:lang w:val="en-US"/>
        </w:rPr>
        <w:t>of </w:t>
      </w:r>
      <w:hyperlink r:id="rId8" w:history="1">
        <w:r w:rsidR="000D1CBD" w:rsidRPr="005873EE">
          <w:rPr>
            <w:rFonts w:ascii="Times New Roman" w:hAnsi="Times New Roman"/>
            <w:lang w:val="en-US"/>
          </w:rPr>
          <w:t>transistors</w:t>
        </w:r>
      </w:hyperlink>
      <w:r w:rsidR="000D1CBD" w:rsidRPr="000D1CBD">
        <w:rPr>
          <w:rFonts w:ascii="Times New Roman" w:hAnsi="Times New Roman"/>
          <w:lang w:val="en-US"/>
        </w:rPr>
        <w:t> that have been configured as thousands of individual digital circuits, each of which performs some specific logic function. A microprocessor is built entirely of these logic circuits synchronized to each other. Microprocessors typically contain the </w:t>
      </w:r>
      <w:hyperlink r:id="rId9" w:history="1">
        <w:r w:rsidR="000D1CBD" w:rsidRPr="005873EE">
          <w:rPr>
            <w:rFonts w:ascii="Times New Roman" w:hAnsi="Times New Roman"/>
            <w:lang w:val="en-US"/>
          </w:rPr>
          <w:t>central processing unit</w:t>
        </w:r>
      </w:hyperlink>
      <w:r w:rsidR="000D1CBD" w:rsidRPr="005873EE">
        <w:rPr>
          <w:rFonts w:ascii="Times New Roman" w:hAnsi="Times New Roman"/>
          <w:lang w:val="en-US"/>
        </w:rPr>
        <w:t> </w:t>
      </w:r>
      <w:r w:rsidR="000D1CBD" w:rsidRPr="000D1CBD">
        <w:rPr>
          <w:rFonts w:ascii="Times New Roman" w:hAnsi="Times New Roman"/>
          <w:lang w:val="en-US"/>
        </w:rPr>
        <w:t>(CPU) of a computer.</w:t>
      </w:r>
    </w:p>
    <w:p w14:paraId="5D4AD42D" w14:textId="77777777" w:rsidR="000D1CBD" w:rsidRPr="000D1CBD" w:rsidRDefault="000D1CBD" w:rsidP="000D1CBD">
      <w:pPr>
        <w:rPr>
          <w:rFonts w:ascii="Times New Roman" w:hAnsi="Times New Roman"/>
          <w:lang w:val="en-US"/>
        </w:rPr>
      </w:pPr>
      <w:r w:rsidRPr="000D1CBD">
        <w:rPr>
          <w:rFonts w:ascii="Times New Roman" w:hAnsi="Times New Roman"/>
          <w:lang w:val="en-US"/>
        </w:rPr>
        <w:t>Just like a marching band, the circuits perform their logic function only on direction by the bandmaster. The bandmaster in a microprocessor, so to speak, is called the clock. The clock is a signal that quickly alternates between two logic states. Every time the clock changes state, every logic circuit in the microprocessor does something. Calculations can be made very quickly, depending on the speed (clock frequency) of the microprocessor.</w:t>
      </w:r>
    </w:p>
    <w:p w14:paraId="1ABA99B7" w14:textId="77777777" w:rsidR="000D1CBD" w:rsidRPr="000D1CBD" w:rsidRDefault="000D1CBD" w:rsidP="000D1CBD">
      <w:pPr>
        <w:rPr>
          <w:rFonts w:ascii="Times New Roman" w:hAnsi="Times New Roman"/>
          <w:lang w:val="en-US"/>
        </w:rPr>
      </w:pPr>
      <w:r w:rsidRPr="000D1CBD">
        <w:rPr>
          <w:rFonts w:ascii="Times New Roman" w:hAnsi="Times New Roman"/>
          <w:lang w:val="en-US"/>
        </w:rPr>
        <w:t>Microprocessors contain some circuits, known as </w:t>
      </w:r>
      <w:proofErr w:type="gramStart"/>
      <w:r w:rsidRPr="000D1CBD">
        <w:rPr>
          <w:rFonts w:ascii="Times New Roman" w:hAnsi="Times New Roman"/>
          <w:lang w:val="en-US"/>
        </w:rPr>
        <w:t>registers, that</w:t>
      </w:r>
      <w:proofErr w:type="gramEnd"/>
      <w:r w:rsidRPr="000D1CBD">
        <w:rPr>
          <w:rFonts w:ascii="Times New Roman" w:hAnsi="Times New Roman"/>
          <w:lang w:val="en-US"/>
        </w:rPr>
        <w:t xml:space="preserve"> store information. Registers are predetermined memory locations. Each processor has many different types of registers. Permanent registers are used to store the preprogrammed instructions required for various operations (such as addition and multiplication). Temporary registers store numbers that are to be operated on and also the result. Other examples of registers include the program counter (also called the instruction pointer), which contains the address in memory of the next instruction; the stack pointer (also called the stack register), which contains the address of the last instruction put into an area of memory called the stack; and the memory address register, which contains the address of where the data to be worked on is located or where the data that has been processed will be stored.</w:t>
      </w:r>
    </w:p>
    <w:p w14:paraId="7279F03C" w14:textId="635DD4E7" w:rsidR="00A14D4A" w:rsidRPr="000D1CBD" w:rsidRDefault="006E2252" w:rsidP="006E2252">
      <w:pPr>
        <w:widowControl w:val="0"/>
        <w:tabs>
          <w:tab w:val="left" w:pos="993"/>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r>
        <w:rPr>
          <w:rFonts w:ascii="Times New Roman" w:eastAsia="Times New Roman" w:hAnsi="Times New Roman"/>
          <w:i/>
          <w:lang w:eastAsia="ru-RU"/>
        </w:rPr>
        <w:t xml:space="preserve">б) </w:t>
      </w:r>
      <w:r w:rsidR="00A14D4A" w:rsidRPr="006940C0">
        <w:rPr>
          <w:rFonts w:ascii="Times New Roman" w:eastAsia="Times New Roman" w:hAnsi="Times New Roman"/>
          <w:i/>
          <w:lang w:eastAsia="ru-RU"/>
        </w:rPr>
        <w:t>типовой те</w:t>
      </w:r>
      <w:proofErr w:type="gramStart"/>
      <w:r w:rsidR="00A14D4A" w:rsidRPr="006940C0">
        <w:rPr>
          <w:rFonts w:ascii="Times New Roman" w:eastAsia="Times New Roman" w:hAnsi="Times New Roman"/>
          <w:i/>
          <w:lang w:eastAsia="ru-RU"/>
        </w:rPr>
        <w:t>кст дл</w:t>
      </w:r>
      <w:proofErr w:type="gramEnd"/>
      <w:r w:rsidR="00A14D4A" w:rsidRPr="006940C0">
        <w:rPr>
          <w:rFonts w:ascii="Times New Roman" w:eastAsia="Times New Roman" w:hAnsi="Times New Roman"/>
          <w:i/>
          <w:lang w:eastAsia="ru-RU"/>
        </w:rPr>
        <w:t>я перевода с листа</w:t>
      </w:r>
    </w:p>
    <w:p w14:paraId="70879134" w14:textId="77777777" w:rsidR="002C0389" w:rsidRPr="000D1CBD" w:rsidRDefault="002C0389" w:rsidP="006E2252">
      <w:pPr>
        <w:widowControl w:val="0"/>
        <w:tabs>
          <w:tab w:val="left" w:pos="993"/>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p>
    <w:p w14:paraId="654C049F" w14:textId="77777777" w:rsidR="002C0389" w:rsidRPr="00C5489B" w:rsidRDefault="002C0389" w:rsidP="002C0389">
      <w:pPr>
        <w:pStyle w:val="2"/>
        <w:shd w:val="clear" w:color="auto" w:fill="FFFFFF"/>
        <w:spacing w:before="0" w:beforeAutospacing="0" w:after="225" w:afterAutospacing="0"/>
        <w:textAlignment w:val="baseline"/>
        <w:rPr>
          <w:color w:val="333333"/>
          <w:sz w:val="22"/>
          <w:szCs w:val="22"/>
          <w:lang w:val="en-US"/>
        </w:rPr>
      </w:pPr>
      <w:r w:rsidRPr="00C5489B">
        <w:rPr>
          <w:color w:val="333333"/>
          <w:sz w:val="22"/>
          <w:szCs w:val="22"/>
          <w:lang w:val="en-US"/>
        </w:rPr>
        <w:t>Further integration levels</w:t>
      </w:r>
    </w:p>
    <w:p w14:paraId="305A244D"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As MOS technology had largely conquered the problem of heat dissipation, the way lay open for the development of much higher levels of integration.</w:t>
      </w:r>
    </w:p>
    <w:p w14:paraId="0D2F5DF7"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lastRenderedPageBreak/>
        <w:t>Progress in this area of integrated circuit development was very rapid. Only a year after Texas launched their first device, Fairchild took the lead by manufacturing a device with over a thousand transistors. The chip was a 256 bit RAM and it was the first major attempt at conquering the dominance of the magnetic core memory which was used in computers at this time.</w:t>
      </w:r>
    </w:p>
    <w:p w14:paraId="6D3484D9"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 xml:space="preserve">While it was a milestone in semiconductor technology the device was not a commercial success. The chip was about twice as expensive as the traditional core memory and it did not sell. </w:t>
      </w:r>
      <w:proofErr w:type="gramStart"/>
      <w:r w:rsidRPr="00C5489B">
        <w:rPr>
          <w:color w:val="333333"/>
          <w:sz w:val="22"/>
          <w:szCs w:val="22"/>
          <w:lang w:val="en-US"/>
        </w:rPr>
        <w:t>However it showed the way which semiconductor technology was to progress.</w:t>
      </w:r>
      <w:proofErr w:type="gramEnd"/>
      <w:r w:rsidRPr="00C5489B">
        <w:rPr>
          <w:color w:val="333333"/>
          <w:sz w:val="22"/>
          <w:szCs w:val="22"/>
          <w:lang w:val="en-US"/>
        </w:rPr>
        <w:t xml:space="preserve"> Only when 1 </w:t>
      </w:r>
      <w:proofErr w:type="spellStart"/>
      <w:r w:rsidRPr="00C5489B">
        <w:rPr>
          <w:color w:val="333333"/>
          <w:sz w:val="22"/>
          <w:szCs w:val="22"/>
          <w:lang w:val="en-US"/>
        </w:rPr>
        <w:t>kbit</w:t>
      </w:r>
      <w:proofErr w:type="spellEnd"/>
      <w:r w:rsidRPr="00C5489B">
        <w:rPr>
          <w:color w:val="333333"/>
          <w:sz w:val="22"/>
          <w:szCs w:val="22"/>
          <w:lang w:val="en-US"/>
        </w:rPr>
        <w:t xml:space="preserve"> RAMs were launched did semiconductor devices start to show an advantage.</w:t>
      </w:r>
    </w:p>
    <w:p w14:paraId="3C4CFCB5" w14:textId="77777777" w:rsidR="002C0389"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As the 1970s progressed MOS technology became the dominant format for ICs. Although linear ICs were gaining in popularity and chips like the famous 741 operational amplifier were introduced, it was MOS technology which dominated the market. Integration levels continued to increase and new ideas started to develop in the minds of IC designers.</w:t>
      </w:r>
    </w:p>
    <w:p w14:paraId="4B0228D4" w14:textId="77777777" w:rsidR="00DC42CB" w:rsidRPr="00DC537B" w:rsidRDefault="00DC42CB" w:rsidP="006940C0">
      <w:pPr>
        <w:pStyle w:val="a3"/>
        <w:widowControl w:val="0"/>
        <w:tabs>
          <w:tab w:val="left" w:pos="0"/>
        </w:tabs>
        <w:suppressAutoHyphens/>
        <w:autoSpaceDE w:val="0"/>
        <w:autoSpaceDN w:val="0"/>
        <w:adjustRightInd w:val="0"/>
        <w:spacing w:after="0" w:line="240" w:lineRule="auto"/>
        <w:ind w:left="0" w:firstLine="709"/>
        <w:rPr>
          <w:rFonts w:ascii="Times New Roman" w:hAnsi="Times New Roman"/>
          <w:b/>
          <w:lang w:val="en-US"/>
        </w:rPr>
      </w:pPr>
    </w:p>
    <w:p w14:paraId="6B8C2839" w14:textId="66DEEB56" w:rsidR="00A14D4A" w:rsidRPr="006940C0" w:rsidRDefault="006E2252"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r>
        <w:rPr>
          <w:rFonts w:ascii="Times New Roman" w:eastAsia="Times New Roman" w:hAnsi="Times New Roman"/>
          <w:i/>
          <w:lang w:eastAsia="ru-RU"/>
        </w:rPr>
        <w:t xml:space="preserve">в) </w:t>
      </w:r>
      <w:r w:rsidR="006644F4">
        <w:rPr>
          <w:rFonts w:ascii="Times New Roman" w:eastAsia="Times New Roman" w:hAnsi="Times New Roman"/>
          <w:i/>
          <w:lang w:eastAsia="ru-RU"/>
        </w:rPr>
        <w:t xml:space="preserve">типовые темы для беседы (для  развития навыков диалогической и монологической речи). </w:t>
      </w:r>
      <w:r w:rsidR="00A14D4A" w:rsidRPr="006940C0">
        <w:rPr>
          <w:rFonts w:ascii="Times New Roman" w:eastAsia="Times New Roman" w:hAnsi="Times New Roman"/>
          <w:i/>
          <w:lang w:eastAsia="ru-RU"/>
        </w:rPr>
        <w:t xml:space="preserve"> </w:t>
      </w:r>
    </w:p>
    <w:p w14:paraId="7AEFF3BC"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Great</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Britain</w:t>
      </w:r>
    </w:p>
    <w:p w14:paraId="62667C30"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The</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USA</w:t>
      </w:r>
    </w:p>
    <w:p w14:paraId="10B73840"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Education</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in</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Britain</w:t>
      </w:r>
    </w:p>
    <w:p w14:paraId="5FF5978F"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Washington</w:t>
      </w:r>
    </w:p>
    <w:p w14:paraId="6BC43E82"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London</w:t>
      </w:r>
    </w:p>
    <w:p w14:paraId="629F0134" w14:textId="581D90D6" w:rsidR="00A14D4A" w:rsidRPr="006940C0"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My</w:t>
      </w:r>
      <w:r w:rsidRPr="006644F4">
        <w:rPr>
          <w:rFonts w:ascii="Times New Roman" w:eastAsia="Times New Roman" w:hAnsi="Times New Roman"/>
          <w:lang w:eastAsia="ru-RU"/>
        </w:rPr>
        <w:t xml:space="preserve"> </w:t>
      </w:r>
      <w:r>
        <w:rPr>
          <w:rFonts w:ascii="Times New Roman" w:eastAsia="Times New Roman" w:hAnsi="Times New Roman"/>
          <w:lang w:val="en-US" w:eastAsia="ru-RU"/>
        </w:rPr>
        <w:t>University</w:t>
      </w:r>
      <w:r w:rsidRPr="006644F4">
        <w:rPr>
          <w:rFonts w:ascii="Times New Roman" w:eastAsia="Times New Roman" w:hAnsi="Times New Roman"/>
          <w:lang w:eastAsia="ru-RU"/>
        </w:rPr>
        <w:t xml:space="preserve"> </w:t>
      </w:r>
      <w:r>
        <w:rPr>
          <w:rFonts w:ascii="Times New Roman" w:eastAsia="Times New Roman" w:hAnsi="Times New Roman"/>
          <w:lang w:val="en-US" w:eastAsia="ru-RU"/>
        </w:rPr>
        <w:t>- RSREU</w:t>
      </w:r>
      <w:r w:rsidR="00A14D4A" w:rsidRPr="006940C0">
        <w:rPr>
          <w:rFonts w:ascii="Times New Roman" w:eastAsia="Times New Roman" w:hAnsi="Times New Roman"/>
          <w:lang w:val="en-US" w:eastAsia="ru-RU"/>
        </w:rPr>
        <w:t xml:space="preserve">     </w:t>
      </w:r>
    </w:p>
    <w:p w14:paraId="08FE0B06" w14:textId="50E05A7E" w:rsidR="00A14D4A" w:rsidRPr="006940C0"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My specialty</w:t>
      </w:r>
      <w:r w:rsidR="00A14D4A" w:rsidRPr="006940C0">
        <w:rPr>
          <w:rFonts w:ascii="Times New Roman" w:eastAsia="Times New Roman" w:hAnsi="Times New Roman"/>
          <w:lang w:val="en-US" w:eastAsia="ru-RU"/>
        </w:rPr>
        <w:t xml:space="preserve">     </w:t>
      </w:r>
    </w:p>
    <w:p w14:paraId="14F9A492" w14:textId="49FC6E19" w:rsidR="00A14D4A"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E2252">
        <w:rPr>
          <w:rFonts w:ascii="Times New Roman" w:eastAsia="Times New Roman" w:hAnsi="Times New Roman"/>
          <w:lang w:val="en-US" w:eastAsia="ru-RU"/>
        </w:rPr>
        <w:t>My home city - Ryazan</w:t>
      </w:r>
      <w:r w:rsidR="00A14D4A" w:rsidRPr="006E2252">
        <w:rPr>
          <w:rFonts w:ascii="Times New Roman" w:eastAsia="Times New Roman" w:hAnsi="Times New Roman"/>
          <w:lang w:val="en-US" w:eastAsia="ru-RU"/>
        </w:rPr>
        <w:t xml:space="preserve">    </w:t>
      </w:r>
    </w:p>
    <w:p w14:paraId="7418A0D3" w14:textId="5071DC1D" w:rsidR="006E2252"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About myself</w:t>
      </w:r>
    </w:p>
    <w:p w14:paraId="6FDEC67F" w14:textId="5BD44C52" w:rsidR="006E2252"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English as a global language</w:t>
      </w:r>
    </w:p>
    <w:p w14:paraId="3B16269E" w14:textId="5D75394D" w:rsid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 xml:space="preserve">Internet for leisure and studies </w:t>
      </w:r>
    </w:p>
    <w:p w14:paraId="10F73C27" w14:textId="77777777" w:rsidR="006644F4" w:rsidRPr="000D1CBD" w:rsidRDefault="006644F4" w:rsidP="006644F4">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lang w:eastAsia="ru-RU"/>
        </w:rPr>
      </w:pPr>
    </w:p>
    <w:p w14:paraId="482B4224" w14:textId="77777777" w:rsidR="00DC42CB" w:rsidRDefault="00DC42CB" w:rsidP="00DC42CB">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p>
    <w:p w14:paraId="7D2E471E" w14:textId="276DFC90" w:rsidR="00A14D4A" w:rsidRDefault="006E2252"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val="en-US" w:eastAsia="ru-RU"/>
        </w:rPr>
      </w:pPr>
      <w:r>
        <w:rPr>
          <w:rFonts w:ascii="Times New Roman" w:eastAsia="Times New Roman" w:hAnsi="Times New Roman"/>
          <w:i/>
          <w:lang w:eastAsia="ru-RU"/>
        </w:rPr>
        <w:t>г</w:t>
      </w:r>
      <w:r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типовой</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те</w:t>
      </w:r>
      <w:proofErr w:type="gramStart"/>
      <w:r w:rsidR="00A14D4A" w:rsidRPr="006940C0">
        <w:rPr>
          <w:rFonts w:ascii="Times New Roman" w:eastAsia="Times New Roman" w:hAnsi="Times New Roman"/>
          <w:i/>
          <w:lang w:eastAsia="ru-RU"/>
        </w:rPr>
        <w:t>кст</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дл</w:t>
      </w:r>
      <w:proofErr w:type="gramEnd"/>
      <w:r w:rsidR="00A14D4A" w:rsidRPr="006940C0">
        <w:rPr>
          <w:rFonts w:ascii="Times New Roman" w:eastAsia="Times New Roman" w:hAnsi="Times New Roman"/>
          <w:i/>
          <w:lang w:eastAsia="ru-RU"/>
        </w:rPr>
        <w:t>я</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реферата</w:t>
      </w:r>
    </w:p>
    <w:p w14:paraId="6BE0E631" w14:textId="77777777" w:rsidR="00C3462B" w:rsidRPr="00C3462B" w:rsidRDefault="00C3462B"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val="en-US" w:eastAsia="ru-RU"/>
        </w:rPr>
      </w:pPr>
    </w:p>
    <w:p w14:paraId="786501DC" w14:textId="77777777" w:rsidR="00C3462B" w:rsidRPr="00C3462B" w:rsidRDefault="00C3462B" w:rsidP="00C3462B">
      <w:pPr>
        <w:pStyle w:val="1"/>
        <w:spacing w:before="0"/>
        <w:textAlignment w:val="baseline"/>
        <w:rPr>
          <w:rFonts w:ascii="Times New Roman" w:hAnsi="Times New Roman" w:cs="Times New Roman"/>
          <w:color w:val="333333"/>
          <w:sz w:val="22"/>
          <w:szCs w:val="22"/>
          <w:lang w:val="en-US"/>
        </w:rPr>
      </w:pPr>
      <w:r w:rsidRPr="00C3462B">
        <w:rPr>
          <w:rFonts w:ascii="Times New Roman" w:hAnsi="Times New Roman" w:cs="Times New Roman"/>
          <w:color w:val="333333"/>
          <w:sz w:val="22"/>
          <w:szCs w:val="22"/>
          <w:lang w:val="en-US"/>
        </w:rPr>
        <w:t>Linear Power Supply: linear regulated supply</w:t>
      </w:r>
    </w:p>
    <w:p w14:paraId="4C051C34" w14:textId="5D8A1730" w:rsidR="00C3462B" w:rsidRPr="00C3462B" w:rsidRDefault="00C3462B" w:rsidP="00C3462B">
      <w:pPr>
        <w:pStyle w:val="3"/>
        <w:spacing w:before="0" w:after="225" w:line="336" w:lineRule="atLeast"/>
        <w:textAlignment w:val="baseline"/>
        <w:rPr>
          <w:rFonts w:ascii="Times New Roman" w:hAnsi="Times New Roman" w:cs="Times New Roman"/>
          <w:b w:val="0"/>
          <w:color w:val="333333"/>
          <w:lang w:val="en-US"/>
        </w:rPr>
      </w:pPr>
      <w:r w:rsidRPr="00C3462B">
        <w:rPr>
          <w:rFonts w:ascii="Times New Roman" w:hAnsi="Times New Roman" w:cs="Times New Roman"/>
          <w:b w:val="0"/>
          <w:bCs w:val="0"/>
          <w:i/>
          <w:iCs/>
          <w:color w:val="333333"/>
          <w:lang w:val="en-US"/>
        </w:rPr>
        <w:t xml:space="preserve">Linear regulated power supplies are able to offer exceedingly low levels of output noise and good </w:t>
      </w:r>
      <w:proofErr w:type="spellStart"/>
      <w:r w:rsidRPr="00C3462B">
        <w:rPr>
          <w:rFonts w:ascii="Times New Roman" w:hAnsi="Times New Roman" w:cs="Times New Roman"/>
          <w:b w:val="0"/>
          <w:bCs w:val="0"/>
          <w:i/>
          <w:iCs/>
          <w:color w:val="333333"/>
          <w:lang w:val="en-US"/>
        </w:rPr>
        <w:t>stabilisation</w:t>
      </w:r>
      <w:proofErr w:type="spellEnd"/>
      <w:r w:rsidRPr="00C3462B">
        <w:rPr>
          <w:rFonts w:ascii="Times New Roman" w:hAnsi="Times New Roman" w:cs="Times New Roman"/>
          <w:b w:val="0"/>
          <w:bCs w:val="0"/>
          <w:i/>
          <w:iCs/>
          <w:color w:val="333333"/>
          <w:lang w:val="en-US"/>
        </w:rPr>
        <w:t xml:space="preserve">, but at the </w:t>
      </w:r>
      <w:r>
        <w:rPr>
          <w:rFonts w:ascii="Times New Roman" w:hAnsi="Times New Roman" w:cs="Times New Roman"/>
          <w:b w:val="0"/>
          <w:bCs w:val="0"/>
          <w:i/>
          <w:iCs/>
          <w:color w:val="333333"/>
          <w:lang w:val="en-US"/>
        </w:rPr>
        <w:t xml:space="preserve">expense of size and efficiency. </w:t>
      </w:r>
      <w:r w:rsidRPr="00C3462B">
        <w:rPr>
          <w:rFonts w:ascii="Times New Roman" w:hAnsi="Times New Roman" w:cs="Times New Roman"/>
          <w:b w:val="0"/>
          <w:color w:val="333333"/>
          <w:lang w:val="en-US"/>
        </w:rPr>
        <w:t>Linear power supplies are widely used because of the advantages they offer in terms of overall performance.</w:t>
      </w:r>
      <w:r>
        <w:rPr>
          <w:rFonts w:ascii="Times New Roman" w:hAnsi="Times New Roman" w:cs="Times New Roman"/>
          <w:b w:val="0"/>
          <w:color w:val="333333"/>
          <w:lang w:val="en-US"/>
        </w:rPr>
        <w:t xml:space="preserve"> </w:t>
      </w:r>
      <w:r w:rsidRPr="00C3462B">
        <w:rPr>
          <w:rFonts w:ascii="Times New Roman" w:hAnsi="Times New Roman" w:cs="Times New Roman"/>
          <w:b w:val="0"/>
          <w:color w:val="333333"/>
          <w:lang w:val="en-US"/>
        </w:rPr>
        <w:t>Linear regulated power supplies are often used in exacting situations where the regulation and removal of noise is paramount.</w:t>
      </w:r>
      <w:r>
        <w:rPr>
          <w:rFonts w:ascii="Times New Roman" w:hAnsi="Times New Roman" w:cs="Times New Roman"/>
          <w:b w:val="0"/>
          <w:color w:val="333333"/>
          <w:lang w:val="en-US"/>
        </w:rPr>
        <w:t xml:space="preserve"> </w:t>
      </w:r>
      <w:r w:rsidRPr="00C3462B">
        <w:rPr>
          <w:rFonts w:ascii="Times New Roman" w:hAnsi="Times New Roman" w:cs="Times New Roman"/>
          <w:b w:val="0"/>
          <w:color w:val="333333"/>
          <w:lang w:val="en-US"/>
        </w:rPr>
        <w:t>While linear power supplies may not be as efficient as other types of power supply technology, they offer the best performance and are therefore used in many applications where noise is of great importance. Often audio amplifiers and many other items of electronic equipment use linear power supplies to obtain the best performance.</w:t>
      </w:r>
    </w:p>
    <w:p w14:paraId="7B17D6B8" w14:textId="7F2AADBA" w:rsidR="00C3462B" w:rsidRPr="00C3462B" w:rsidRDefault="00C3462B" w:rsidP="00C3462B">
      <w:pPr>
        <w:rPr>
          <w:rFonts w:ascii="Times New Roman" w:hAnsi="Times New Roman"/>
          <w:lang w:val="en-US"/>
        </w:rPr>
      </w:pPr>
      <w:r>
        <w:rPr>
          <w:noProof/>
          <w:lang w:eastAsia="ru-RU"/>
        </w:rPr>
        <w:drawing>
          <wp:inline distT="0" distB="0" distL="0" distR="0" wp14:anchorId="73ECFB38" wp14:editId="544FD181">
            <wp:extent cx="2574059" cy="1866900"/>
            <wp:effectExtent l="0" t="0" r="0" b="0"/>
            <wp:docPr id="4" name="Рисунок 4" descr="Typical variable linear power supply for bench laboratory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ical variable linear power supply for bench laboratory 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4059" cy="1866900"/>
                    </a:xfrm>
                    <a:prstGeom prst="rect">
                      <a:avLst/>
                    </a:prstGeom>
                    <a:noFill/>
                    <a:ln>
                      <a:noFill/>
                    </a:ln>
                  </pic:spPr>
                </pic:pic>
              </a:graphicData>
            </a:graphic>
          </wp:inline>
        </w:drawing>
      </w:r>
      <w:r w:rsidRPr="00C3462B">
        <w:rPr>
          <w:rFonts w:ascii="Times New Roman" w:hAnsi="Times New Roman"/>
          <w:lang w:val="en-US"/>
        </w:rPr>
        <w:t>Typical variable linear power supply for bench laboratory use</w:t>
      </w:r>
    </w:p>
    <w:p w14:paraId="37037C23" w14:textId="77777777" w:rsidR="000D1CBD" w:rsidRDefault="000D1CBD" w:rsidP="00C3462B">
      <w:pPr>
        <w:pStyle w:val="2"/>
        <w:shd w:val="clear" w:color="auto" w:fill="FFFFFF"/>
        <w:spacing w:before="0" w:beforeAutospacing="0" w:after="225" w:afterAutospacing="0"/>
        <w:textAlignment w:val="baseline"/>
        <w:rPr>
          <w:color w:val="333333"/>
          <w:sz w:val="22"/>
          <w:szCs w:val="22"/>
          <w:lang w:val="en-US"/>
        </w:rPr>
      </w:pPr>
    </w:p>
    <w:p w14:paraId="5C955D42" w14:textId="77777777" w:rsidR="00C3462B" w:rsidRPr="00C3462B" w:rsidRDefault="00C3462B" w:rsidP="00C3462B">
      <w:pPr>
        <w:pStyle w:val="2"/>
        <w:shd w:val="clear" w:color="auto" w:fill="FFFFFF"/>
        <w:spacing w:before="0" w:beforeAutospacing="0" w:after="225" w:afterAutospacing="0"/>
        <w:textAlignment w:val="baseline"/>
        <w:rPr>
          <w:color w:val="333333"/>
          <w:sz w:val="22"/>
          <w:szCs w:val="22"/>
          <w:lang w:val="en-US"/>
        </w:rPr>
      </w:pPr>
      <w:r w:rsidRPr="00C3462B">
        <w:rPr>
          <w:color w:val="333333"/>
          <w:sz w:val="22"/>
          <w:szCs w:val="22"/>
          <w:lang w:val="en-US"/>
        </w:rPr>
        <w:lastRenderedPageBreak/>
        <w:t>Linear power supply basics</w:t>
      </w:r>
    </w:p>
    <w:p w14:paraId="6ED33D8D" w14:textId="77777777" w:rsid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Linear regulated power supplies gain their name from the fact that they use linear, i.e. non-switching techniques to regulate the voltage output from the power supply. The term linear power supply implies that the power supply is regulated to provide the correct voltage at the output. Sometimes the sensing of the voltage may be accomplished at the output terminals, or on some occasions it may be achieved directly at the load.</w:t>
      </w:r>
      <w:r w:rsidR="000D1CBD">
        <w:rPr>
          <w:color w:val="333333"/>
          <w:sz w:val="22"/>
          <w:szCs w:val="22"/>
          <w:lang w:val="en-US"/>
        </w:rPr>
        <w:t xml:space="preserve"> </w:t>
      </w:r>
      <w:r w:rsidRPr="00C3462B">
        <w:rPr>
          <w:color w:val="333333"/>
          <w:sz w:val="22"/>
          <w:szCs w:val="22"/>
          <w:lang w:val="en-US"/>
        </w:rPr>
        <w:t>In terms of the overall make-up of a linear power supply, it can be split into several blocks as detailed below.</w:t>
      </w:r>
    </w:p>
    <w:p w14:paraId="1F7115AB" w14:textId="38ED481A"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The main elements of the linear power supply are:</w:t>
      </w:r>
    </w:p>
    <w:p w14:paraId="50590F0C" w14:textId="573CB359" w:rsidR="00C3462B" w:rsidRPr="00C3462B" w:rsidRDefault="00C3462B" w:rsidP="000D1CBD">
      <w:pPr>
        <w:numPr>
          <w:ilvl w:val="0"/>
          <w:numId w:val="10"/>
        </w:numPr>
        <w:shd w:val="clear" w:color="auto" w:fill="FFFFFF"/>
        <w:spacing w:after="0" w:line="240" w:lineRule="auto"/>
        <w:ind w:left="0" w:firstLine="0"/>
        <w:contextualSpacing/>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Input transformer:</w:t>
      </w:r>
      <w:r w:rsidRPr="00C3462B">
        <w:rPr>
          <w:rFonts w:ascii="Times New Roman" w:hAnsi="Times New Roman"/>
          <w:color w:val="333333"/>
          <w:lang w:val="en-US"/>
        </w:rPr>
        <w:t>   As many regulated power supplies take their source power from an AC mains input</w:t>
      </w:r>
      <w:proofErr w:type="gramStart"/>
      <w:r w:rsidRPr="00C3462B">
        <w:rPr>
          <w:rFonts w:ascii="Times New Roman" w:hAnsi="Times New Roman"/>
          <w:color w:val="333333"/>
          <w:lang w:val="en-US"/>
        </w:rPr>
        <w:t>,</w:t>
      </w:r>
      <w:proofErr w:type="gramEnd"/>
      <w:r w:rsidRPr="00C3462B">
        <w:rPr>
          <w:rFonts w:ascii="Times New Roman" w:hAnsi="Times New Roman"/>
          <w:color w:val="333333"/>
          <w:lang w:val="en-US"/>
        </w:rPr>
        <w:t xml:space="preserve"> it is common for linear power supplies to have a step down or occasionally a step up transformer. This </w:t>
      </w:r>
      <w:r w:rsidR="000D1CBD">
        <w:rPr>
          <w:rFonts w:ascii="Times New Roman" w:hAnsi="Times New Roman"/>
          <w:color w:val="333333"/>
          <w:lang w:val="en-US"/>
        </w:rPr>
        <w:t>a</w:t>
      </w:r>
      <w:r w:rsidRPr="00C3462B">
        <w:rPr>
          <w:rFonts w:ascii="Times New Roman" w:hAnsi="Times New Roman"/>
          <w:color w:val="333333"/>
          <w:lang w:val="en-US"/>
        </w:rPr>
        <w:t>lso serves to isolate the power supply from the mains input for safety.</w:t>
      </w:r>
      <w:r w:rsidRPr="00C3462B">
        <w:rPr>
          <w:rFonts w:ascii="Times New Roman" w:hAnsi="Times New Roman"/>
          <w:noProof/>
          <w:color w:val="333333"/>
          <w:lang w:eastAsia="ru-RU"/>
        </w:rPr>
        <mc:AlternateContent>
          <mc:Choice Requires="wps">
            <w:drawing>
              <wp:inline distT="0" distB="0" distL="0" distR="0" wp14:anchorId="656E7EF0" wp14:editId="501B837C">
                <wp:extent cx="304800" cy="304800"/>
                <wp:effectExtent l="0" t="0" r="0" b="0"/>
                <wp:docPr id="3" name="Прямоугольник 3" descr="Transformer circuit symb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Transformer circuit symb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TTxp3wAgAA6wU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03A3159B" w14:textId="77777777" w:rsidR="00C3462B" w:rsidRPr="00C3462B" w:rsidRDefault="00C3462B" w:rsidP="000D1CBD">
      <w:pPr>
        <w:numPr>
          <w:ilvl w:val="0"/>
          <w:numId w:val="10"/>
        </w:numPr>
        <w:shd w:val="clear" w:color="auto" w:fill="FFFFFF"/>
        <w:spacing w:after="0" w:line="240" w:lineRule="auto"/>
        <w:ind w:left="0" w:firstLine="0"/>
        <w:contextualSpacing/>
        <w:jc w:val="both"/>
        <w:textAlignment w:val="baseline"/>
        <w:rPr>
          <w:rFonts w:ascii="Times New Roman" w:hAnsi="Times New Roman"/>
          <w:color w:val="333333"/>
        </w:rPr>
      </w:pPr>
      <w:r w:rsidRPr="00C3462B">
        <w:rPr>
          <w:rFonts w:ascii="Times New Roman" w:hAnsi="Times New Roman"/>
          <w:b/>
          <w:bCs/>
          <w:i/>
          <w:iCs/>
          <w:color w:val="333333"/>
          <w:bdr w:val="none" w:sz="0" w:space="0" w:color="auto" w:frame="1"/>
          <w:lang w:val="en-US"/>
        </w:rPr>
        <w:t>Rectifier:</w:t>
      </w:r>
      <w:r w:rsidRPr="00C3462B">
        <w:rPr>
          <w:rFonts w:ascii="Times New Roman" w:hAnsi="Times New Roman"/>
          <w:color w:val="333333"/>
          <w:lang w:val="en-US"/>
        </w:rPr>
        <w:t xml:space="preserve">   As the input from an AC supply is alternating, this needs to be converted to a DC format. </w:t>
      </w:r>
      <w:proofErr w:type="spellStart"/>
      <w:r w:rsidRPr="00C3462B">
        <w:rPr>
          <w:rFonts w:ascii="Times New Roman" w:hAnsi="Times New Roman"/>
          <w:color w:val="333333"/>
        </w:rPr>
        <w:t>Various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forms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of</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rectifier</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circuit</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are</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available</w:t>
      </w:r>
      <w:proofErr w:type="spellEnd"/>
      <w:r w:rsidRPr="00C3462B">
        <w:rPr>
          <w:rFonts w:ascii="Times New Roman" w:hAnsi="Times New Roman"/>
          <w:color w:val="333333"/>
        </w:rPr>
        <w:t>.</w:t>
      </w:r>
    </w:p>
    <w:p w14:paraId="015704A0" w14:textId="77777777" w:rsidR="00C3462B" w:rsidRPr="00C3462B" w:rsidRDefault="00C3462B" w:rsidP="00C3462B">
      <w:pPr>
        <w:shd w:val="clear" w:color="auto" w:fill="FFFFFF"/>
        <w:ind w:left="300"/>
        <w:jc w:val="both"/>
        <w:textAlignment w:val="baseline"/>
        <w:rPr>
          <w:rFonts w:ascii="Times New Roman" w:hAnsi="Times New Roman"/>
          <w:color w:val="333333"/>
          <w:lang w:val="en-US"/>
        </w:rPr>
      </w:pPr>
      <w:r w:rsidRPr="00C3462B">
        <w:rPr>
          <w:rFonts w:ascii="Times New Roman" w:hAnsi="Times New Roman"/>
          <w:color w:val="333333"/>
          <w:lang w:val="en-US"/>
        </w:rPr>
        <w:t>Even for DC powered regulators, a rectifier may be placed at the input to guard against inverse connection of the supply.</w:t>
      </w:r>
    </w:p>
    <w:p w14:paraId="025931B7" w14:textId="0A61FAD8" w:rsidR="00C3462B" w:rsidRPr="00C3462B" w:rsidRDefault="00C3462B" w:rsidP="00C3462B">
      <w:pPr>
        <w:numPr>
          <w:ilvl w:val="0"/>
          <w:numId w:val="10"/>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Smoothing:</w:t>
      </w:r>
      <w:r w:rsidRPr="00C3462B">
        <w:rPr>
          <w:rFonts w:ascii="Times New Roman" w:hAnsi="Times New Roman"/>
          <w:color w:val="333333"/>
          <w:lang w:val="en-US"/>
        </w:rPr>
        <w:t>   Once rectified from an AC signal, the DC needs to be smoothed to remove the varying voltage level. Large reservoir capacitors are used for this. </w:t>
      </w:r>
      <w:r w:rsidRPr="00C3462B">
        <w:rPr>
          <w:rFonts w:ascii="Times New Roman" w:hAnsi="Times New Roman"/>
          <w:color w:val="333333"/>
          <w:lang w:val="en-US"/>
        </w:rPr>
        <w:br/>
        <w:t>Smoothing action of a reservoir capacitor</w:t>
      </w:r>
    </w:p>
    <w:p w14:paraId="32D4E6D0" w14:textId="77777777" w:rsidR="00C3462B" w:rsidRPr="00C3462B" w:rsidRDefault="00C3462B" w:rsidP="00C3462B">
      <w:pPr>
        <w:numPr>
          <w:ilvl w:val="0"/>
          <w:numId w:val="10"/>
        </w:numPr>
        <w:shd w:val="clear" w:color="auto" w:fill="FFFFFF"/>
        <w:spacing w:after="0" w:line="240" w:lineRule="auto"/>
        <w:ind w:left="300"/>
        <w:jc w:val="both"/>
        <w:textAlignment w:val="baseline"/>
        <w:rPr>
          <w:rFonts w:ascii="Times New Roman" w:hAnsi="Times New Roman"/>
          <w:color w:val="333333"/>
        </w:rPr>
      </w:pPr>
      <w:r w:rsidRPr="00C3462B">
        <w:rPr>
          <w:rFonts w:ascii="Times New Roman" w:hAnsi="Times New Roman"/>
          <w:b/>
          <w:bCs/>
          <w:i/>
          <w:iCs/>
          <w:color w:val="333333"/>
          <w:bdr w:val="none" w:sz="0" w:space="0" w:color="auto" w:frame="1"/>
          <w:lang w:val="en-US"/>
        </w:rPr>
        <w:t>Linear regulator:</w:t>
      </w:r>
      <w:r w:rsidRPr="00C3462B">
        <w:rPr>
          <w:rFonts w:ascii="Times New Roman" w:hAnsi="Times New Roman"/>
          <w:color w:val="333333"/>
          <w:lang w:val="en-US"/>
        </w:rPr>
        <w:t xml:space="preserve">   Once a smoothed supply is available, this can then be applied to the linear regulator. </w:t>
      </w:r>
      <w:proofErr w:type="spellStart"/>
      <w:r w:rsidRPr="00C3462B">
        <w:rPr>
          <w:rFonts w:ascii="Times New Roman" w:hAnsi="Times New Roman"/>
          <w:color w:val="333333"/>
        </w:rPr>
        <w:t>This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will</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provide</w:t>
      </w:r>
      <w:proofErr w:type="spellEnd"/>
      <w:r w:rsidRPr="00C3462B">
        <w:rPr>
          <w:rFonts w:ascii="Times New Roman" w:hAnsi="Times New Roman"/>
          <w:color w:val="333333"/>
        </w:rPr>
        <w:t xml:space="preserve"> a </w:t>
      </w:r>
      <w:proofErr w:type="spellStart"/>
      <w:r w:rsidRPr="00C3462B">
        <w:rPr>
          <w:rFonts w:ascii="Times New Roman" w:hAnsi="Times New Roman"/>
          <w:color w:val="333333"/>
        </w:rPr>
        <w:t>properly</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regulated</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output</w:t>
      </w:r>
      <w:proofErr w:type="spellEnd"/>
      <w:r w:rsidRPr="00C3462B">
        <w:rPr>
          <w:rFonts w:ascii="Times New Roman" w:hAnsi="Times New Roman"/>
          <w:color w:val="333333"/>
        </w:rPr>
        <w:t>.</w:t>
      </w:r>
    </w:p>
    <w:p w14:paraId="2CA79AC8" w14:textId="77777777" w:rsidR="00C3462B" w:rsidRPr="00C3462B" w:rsidRDefault="00C3462B" w:rsidP="00C3462B">
      <w:pPr>
        <w:pStyle w:val="2"/>
        <w:shd w:val="clear" w:color="auto" w:fill="FFFFFF"/>
        <w:spacing w:before="0" w:beforeAutospacing="0" w:after="225" w:afterAutospacing="0"/>
        <w:textAlignment w:val="baseline"/>
        <w:rPr>
          <w:color w:val="333333"/>
          <w:sz w:val="22"/>
          <w:szCs w:val="22"/>
        </w:rPr>
      </w:pPr>
      <w:proofErr w:type="spellStart"/>
      <w:r w:rsidRPr="00C3462B">
        <w:rPr>
          <w:color w:val="333333"/>
          <w:sz w:val="22"/>
          <w:szCs w:val="22"/>
        </w:rPr>
        <w:t>Linear</w:t>
      </w:r>
      <w:proofErr w:type="spellEnd"/>
      <w:r w:rsidRPr="00C3462B">
        <w:rPr>
          <w:color w:val="333333"/>
          <w:sz w:val="22"/>
          <w:szCs w:val="22"/>
        </w:rPr>
        <w:t xml:space="preserve"> </w:t>
      </w:r>
      <w:proofErr w:type="spellStart"/>
      <w:r w:rsidRPr="00C3462B">
        <w:rPr>
          <w:color w:val="333333"/>
          <w:sz w:val="22"/>
          <w:szCs w:val="22"/>
        </w:rPr>
        <w:t>power</w:t>
      </w:r>
      <w:proofErr w:type="spellEnd"/>
      <w:r w:rsidRPr="00C3462B">
        <w:rPr>
          <w:color w:val="333333"/>
          <w:sz w:val="22"/>
          <w:szCs w:val="22"/>
        </w:rPr>
        <w:t xml:space="preserve"> </w:t>
      </w:r>
      <w:proofErr w:type="spellStart"/>
      <w:r w:rsidRPr="00C3462B">
        <w:rPr>
          <w:color w:val="333333"/>
          <w:sz w:val="22"/>
          <w:szCs w:val="22"/>
        </w:rPr>
        <w:t>supply</w:t>
      </w:r>
      <w:proofErr w:type="spellEnd"/>
      <w:r w:rsidRPr="00C3462B">
        <w:rPr>
          <w:color w:val="333333"/>
          <w:sz w:val="22"/>
          <w:szCs w:val="22"/>
        </w:rPr>
        <w:t xml:space="preserve"> </w:t>
      </w:r>
      <w:proofErr w:type="spellStart"/>
      <w:r w:rsidRPr="00C3462B">
        <w:rPr>
          <w:color w:val="333333"/>
          <w:sz w:val="22"/>
          <w:szCs w:val="22"/>
        </w:rPr>
        <w:t>regulators</w:t>
      </w:r>
      <w:proofErr w:type="spellEnd"/>
    </w:p>
    <w:p w14:paraId="34E9B459" w14:textId="77777777"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There are two main types of linear power supply:</w:t>
      </w:r>
    </w:p>
    <w:p w14:paraId="04B899AF" w14:textId="6931CFF3" w:rsidR="00C3462B" w:rsidRPr="000D1CBD" w:rsidRDefault="00C3462B" w:rsidP="00C3462B">
      <w:pPr>
        <w:numPr>
          <w:ilvl w:val="0"/>
          <w:numId w:val="11"/>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Shunt regulator:</w:t>
      </w:r>
      <w:r w:rsidRPr="00C3462B">
        <w:rPr>
          <w:rFonts w:ascii="Times New Roman" w:hAnsi="Times New Roman"/>
          <w:color w:val="333333"/>
          <w:lang w:val="en-US"/>
        </w:rPr>
        <w:t>   The shunt regulator is less widely used as the main element within a voltage regulator. For this form of linear power supply, a variable element is placed across the load. There is a source resistor placed in series with the input, and the shunt regulator is varied to ensure that the voltage across the load remains constant. </w:t>
      </w:r>
      <w:r w:rsidR="000D1CBD" w:rsidRPr="000D1CBD">
        <w:rPr>
          <w:rFonts w:ascii="Times New Roman" w:hAnsi="Times New Roman"/>
          <w:color w:val="333333"/>
          <w:lang w:val="en-US"/>
        </w:rPr>
        <w:t xml:space="preserve"> </w:t>
      </w:r>
    </w:p>
    <w:p w14:paraId="38EC7427" w14:textId="77777777" w:rsidR="00C3462B" w:rsidRPr="00C3462B" w:rsidRDefault="00C3462B" w:rsidP="00C3462B">
      <w:pPr>
        <w:numPr>
          <w:ilvl w:val="0"/>
          <w:numId w:val="11"/>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Series regulator:</w:t>
      </w:r>
      <w:r w:rsidRPr="00C3462B">
        <w:rPr>
          <w:rFonts w:ascii="Times New Roman" w:hAnsi="Times New Roman"/>
          <w:color w:val="333333"/>
          <w:lang w:val="en-US"/>
        </w:rPr>
        <w:t>   This is the most widely used format for a linear power supply. As the name implies a series element is placed in the circuit, and its resistance varied via the control electronics to ensure that the correct output voltage is generated for the current taken.</w:t>
      </w:r>
    </w:p>
    <w:p w14:paraId="6230C662" w14:textId="77777777"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Both of these types of linear regulator used in power supplies has its uses and can be used in different situations.</w:t>
      </w:r>
    </w:p>
    <w:p w14:paraId="04378767" w14:textId="77777777" w:rsidR="00C3462B" w:rsidRPr="000D1CBD" w:rsidRDefault="00C3462B" w:rsidP="00C3462B">
      <w:pPr>
        <w:pStyle w:val="2"/>
        <w:shd w:val="clear" w:color="auto" w:fill="FFFFFF"/>
        <w:spacing w:before="0" w:beforeAutospacing="0" w:after="225" w:afterAutospacing="0"/>
        <w:textAlignment w:val="baseline"/>
        <w:rPr>
          <w:color w:val="333333"/>
          <w:sz w:val="22"/>
          <w:szCs w:val="22"/>
          <w:lang w:val="en-US"/>
        </w:rPr>
      </w:pPr>
      <w:r w:rsidRPr="000D1CBD">
        <w:rPr>
          <w:color w:val="333333"/>
          <w:sz w:val="22"/>
          <w:szCs w:val="22"/>
          <w:lang w:val="en-US"/>
        </w:rPr>
        <w:t>Linear power supply advantages / disadvantages</w:t>
      </w:r>
    </w:p>
    <w:p w14:paraId="6152402D" w14:textId="77777777" w:rsidR="00C3462B" w:rsidRP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0D1CBD">
        <w:rPr>
          <w:color w:val="333333"/>
          <w:sz w:val="22"/>
          <w:szCs w:val="22"/>
          <w:lang w:val="en-US"/>
        </w:rPr>
        <w:t>The use of any technology is often a careful balance of several advantages and disadvantages. This is true for linear power supplies which offer some distinct advantages, but also have their drawbacks.</w:t>
      </w:r>
    </w:p>
    <w:p w14:paraId="2B74DC4F" w14:textId="77777777" w:rsidR="00C3462B" w:rsidRPr="000D1CBD" w:rsidRDefault="00C3462B" w:rsidP="00C3462B">
      <w:pPr>
        <w:pStyle w:val="af"/>
        <w:shd w:val="clear" w:color="auto" w:fill="FFFFFF"/>
        <w:spacing w:before="0" w:beforeAutospacing="0" w:after="0" w:afterAutospacing="0"/>
        <w:jc w:val="both"/>
        <w:textAlignment w:val="baseline"/>
        <w:rPr>
          <w:color w:val="333333"/>
          <w:sz w:val="22"/>
          <w:szCs w:val="22"/>
        </w:rPr>
      </w:pPr>
      <w:proofErr w:type="spellStart"/>
      <w:r w:rsidRPr="000D1CBD">
        <w:rPr>
          <w:b/>
          <w:bCs/>
          <w:color w:val="333333"/>
          <w:sz w:val="22"/>
          <w:szCs w:val="22"/>
          <w:bdr w:val="none" w:sz="0" w:space="0" w:color="auto" w:frame="1"/>
        </w:rPr>
        <w:t>Linear</w:t>
      </w:r>
      <w:proofErr w:type="spellEnd"/>
      <w:r w:rsidRPr="000D1CBD">
        <w:rPr>
          <w:b/>
          <w:bCs/>
          <w:color w:val="333333"/>
          <w:sz w:val="22"/>
          <w:szCs w:val="22"/>
          <w:bdr w:val="none" w:sz="0" w:space="0" w:color="auto" w:frame="1"/>
        </w:rPr>
        <w:t xml:space="preserve"> PSU </w:t>
      </w:r>
      <w:proofErr w:type="spellStart"/>
      <w:r w:rsidRPr="000D1CBD">
        <w:rPr>
          <w:b/>
          <w:bCs/>
          <w:color w:val="333333"/>
          <w:sz w:val="22"/>
          <w:szCs w:val="22"/>
          <w:bdr w:val="none" w:sz="0" w:space="0" w:color="auto" w:frame="1"/>
        </w:rPr>
        <w:t>advantages</w:t>
      </w:r>
      <w:proofErr w:type="spellEnd"/>
    </w:p>
    <w:p w14:paraId="3D3493FF" w14:textId="77777777" w:rsidR="00C3462B" w:rsidRPr="000D1CBD" w:rsidRDefault="00C3462B" w:rsidP="00C3462B">
      <w:pPr>
        <w:numPr>
          <w:ilvl w:val="0"/>
          <w:numId w:val="12"/>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Established technology:</w:t>
      </w:r>
      <w:r w:rsidRPr="000D1CBD">
        <w:rPr>
          <w:rFonts w:ascii="Times New Roman" w:hAnsi="Times New Roman"/>
          <w:color w:val="333333"/>
          <w:lang w:val="en-US"/>
        </w:rPr>
        <w:t>   Linear power supplies have been in widespread use for many years and their technology is well established and understood.</w:t>
      </w:r>
    </w:p>
    <w:p w14:paraId="251E7A8D" w14:textId="77777777" w:rsidR="00C3462B" w:rsidRPr="000D1CBD" w:rsidRDefault="00C3462B" w:rsidP="00C3462B">
      <w:pPr>
        <w:numPr>
          <w:ilvl w:val="0"/>
          <w:numId w:val="12"/>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Low noise:</w:t>
      </w:r>
      <w:r w:rsidRPr="000D1CBD">
        <w:rPr>
          <w:rFonts w:ascii="Times New Roman" w:hAnsi="Times New Roman"/>
          <w:color w:val="333333"/>
          <w:lang w:val="en-US"/>
        </w:rPr>
        <w:t>   The use of the linear technology without any switching element means that noise is kept to a minimum and the annoying spikes found in switching power supplies are now found.</w:t>
      </w:r>
    </w:p>
    <w:p w14:paraId="1D502FB1" w14:textId="77777777" w:rsidR="00C3462B" w:rsidRPr="000D1CBD" w:rsidRDefault="00C3462B" w:rsidP="00C3462B">
      <w:pPr>
        <w:pStyle w:val="af"/>
        <w:shd w:val="clear" w:color="auto" w:fill="FFFFFF"/>
        <w:spacing w:before="0" w:beforeAutospacing="0" w:after="0" w:afterAutospacing="0"/>
        <w:jc w:val="both"/>
        <w:textAlignment w:val="baseline"/>
        <w:rPr>
          <w:color w:val="333333"/>
          <w:sz w:val="22"/>
          <w:szCs w:val="22"/>
        </w:rPr>
      </w:pPr>
      <w:proofErr w:type="spellStart"/>
      <w:r w:rsidRPr="000D1CBD">
        <w:rPr>
          <w:b/>
          <w:bCs/>
          <w:color w:val="333333"/>
          <w:sz w:val="22"/>
          <w:szCs w:val="22"/>
          <w:bdr w:val="none" w:sz="0" w:space="0" w:color="auto" w:frame="1"/>
        </w:rPr>
        <w:t>Linear</w:t>
      </w:r>
      <w:proofErr w:type="spellEnd"/>
      <w:r w:rsidRPr="000D1CBD">
        <w:rPr>
          <w:b/>
          <w:bCs/>
          <w:color w:val="333333"/>
          <w:sz w:val="22"/>
          <w:szCs w:val="22"/>
          <w:bdr w:val="none" w:sz="0" w:space="0" w:color="auto" w:frame="1"/>
        </w:rPr>
        <w:t xml:space="preserve"> PSU </w:t>
      </w:r>
      <w:proofErr w:type="spellStart"/>
      <w:r w:rsidRPr="000D1CBD">
        <w:rPr>
          <w:b/>
          <w:bCs/>
          <w:color w:val="333333"/>
          <w:sz w:val="22"/>
          <w:szCs w:val="22"/>
          <w:bdr w:val="none" w:sz="0" w:space="0" w:color="auto" w:frame="1"/>
        </w:rPr>
        <w:t>disadvantages</w:t>
      </w:r>
      <w:proofErr w:type="spellEnd"/>
    </w:p>
    <w:p w14:paraId="2842632F"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Efficiency:</w:t>
      </w:r>
      <w:r w:rsidRPr="000D1CBD">
        <w:rPr>
          <w:rFonts w:ascii="Times New Roman" w:hAnsi="Times New Roman"/>
          <w:color w:val="333333"/>
          <w:lang w:val="en-US"/>
        </w:rPr>
        <w:t>   In view of the fact that a linear power supply uses linear technology, it is not particularly efficient. Efficiencies of around 50% are not uncommon, and under some conditions they may offer much lower levels.</w:t>
      </w:r>
    </w:p>
    <w:p w14:paraId="15E3B94D"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Heat dissipation:</w:t>
      </w:r>
      <w:r w:rsidRPr="000D1CBD">
        <w:rPr>
          <w:rFonts w:ascii="Times New Roman" w:hAnsi="Times New Roman"/>
          <w:color w:val="333333"/>
          <w:lang w:val="en-US"/>
        </w:rPr>
        <w:t>   The use of a series or parallel (less common) regulating element means that significant amounts of heat are dissipated and this needs to be removed.</w:t>
      </w:r>
    </w:p>
    <w:p w14:paraId="5C486D6D"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Size:</w:t>
      </w:r>
      <w:r w:rsidRPr="000D1CBD">
        <w:rPr>
          <w:rFonts w:ascii="Times New Roman" w:hAnsi="Times New Roman"/>
          <w:color w:val="333333"/>
          <w:lang w:val="en-US"/>
        </w:rPr>
        <w:t>   The use of linear technology means that the size of a linear power supply tends to be larger than other forms of power supply.</w:t>
      </w:r>
    </w:p>
    <w:p w14:paraId="619AE01D" w14:textId="77777777" w:rsidR="00C3462B" w:rsidRP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0D1CBD">
        <w:rPr>
          <w:color w:val="333333"/>
          <w:sz w:val="22"/>
          <w:szCs w:val="22"/>
          <w:lang w:val="en-US"/>
        </w:rPr>
        <w:lastRenderedPageBreak/>
        <w:t>Despite the disadvantages, linear regulated power supply technology is still widely used, although it is more widely used where low noise and good regulation are needed. One typical application is for audio amplifiers where the linear supply is able to provide optimum performance for powering all the stages of the amplifier.</w:t>
      </w:r>
    </w:p>
    <w:bookmarkEnd w:id="1"/>
    <w:p w14:paraId="05198D00" w14:textId="77777777" w:rsidR="006F6F04" w:rsidRPr="00DC537B" w:rsidRDefault="006F6F04" w:rsidP="006940C0">
      <w:pPr>
        <w:widowControl w:val="0"/>
        <w:suppressAutoHyphens/>
        <w:spacing w:after="0" w:line="240" w:lineRule="auto"/>
        <w:ind w:firstLine="709"/>
        <w:rPr>
          <w:rFonts w:ascii="Times New Roman" w:eastAsia="Lucida Sans Unicode" w:hAnsi="Times New Roman"/>
          <w:kern w:val="2"/>
          <w:lang w:val="en-US" w:eastAsia="ar-SA"/>
        </w:rPr>
      </w:pPr>
    </w:p>
    <w:p w14:paraId="4042F192"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Pr>
          <w:rFonts w:ascii="Times New Roman" w:eastAsia="Times New Roman" w:hAnsi="Times New Roman"/>
          <w:lang w:eastAsia="zh-CN"/>
        </w:rPr>
        <w:t>С</w:t>
      </w:r>
      <w:r w:rsidRPr="00DC42CB">
        <w:rPr>
          <w:rFonts w:ascii="Times New Roman" w:eastAsia="Times New Roman" w:hAnsi="Times New Roman"/>
          <w:lang w:eastAsia="zh-CN"/>
        </w:rPr>
        <w:t>оставил:</w:t>
      </w:r>
    </w:p>
    <w:p w14:paraId="4EB06B3A"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старший преподаватель кафедры</w:t>
      </w:r>
    </w:p>
    <w:p w14:paraId="610E77C5"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 xml:space="preserve">иностранных языков </w:t>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t xml:space="preserve">________________ /О.В. </w:t>
      </w:r>
      <w:proofErr w:type="spellStart"/>
      <w:r w:rsidRPr="00DC42CB">
        <w:rPr>
          <w:rFonts w:ascii="Times New Roman" w:eastAsia="Times New Roman" w:hAnsi="Times New Roman"/>
          <w:lang w:eastAsia="zh-CN"/>
        </w:rPr>
        <w:t>Асташина</w:t>
      </w:r>
      <w:proofErr w:type="spellEnd"/>
      <w:r w:rsidRPr="00DC42CB">
        <w:rPr>
          <w:rFonts w:ascii="Times New Roman" w:eastAsia="Times New Roman" w:hAnsi="Times New Roman"/>
          <w:lang w:eastAsia="zh-CN"/>
        </w:rPr>
        <w:t>/</w:t>
      </w:r>
    </w:p>
    <w:p w14:paraId="71103F96" w14:textId="77777777" w:rsidR="00DC42CB" w:rsidRPr="00DC42CB" w:rsidRDefault="00DC42CB" w:rsidP="00DC42CB">
      <w:pPr>
        <w:widowControl w:val="0"/>
        <w:suppressAutoHyphens/>
        <w:spacing w:after="0" w:line="240" w:lineRule="auto"/>
        <w:ind w:firstLine="708"/>
        <w:jc w:val="both"/>
        <w:rPr>
          <w:rFonts w:ascii="Times New Roman" w:eastAsia="Times New Roman" w:hAnsi="Times New Roman"/>
          <w:lang w:eastAsia="zh-CN"/>
        </w:rPr>
      </w:pPr>
    </w:p>
    <w:p w14:paraId="17644AAB" w14:textId="77777777" w:rsidR="00DC42CB" w:rsidRPr="00DC42CB" w:rsidRDefault="00DC42CB" w:rsidP="00DC42CB">
      <w:pPr>
        <w:widowControl w:val="0"/>
        <w:tabs>
          <w:tab w:val="right" w:pos="9638"/>
        </w:tabs>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Заведующий кафедрой</w:t>
      </w:r>
    </w:p>
    <w:p w14:paraId="7D913F2F" w14:textId="77777777" w:rsidR="00DC42CB" w:rsidRPr="00DC42CB" w:rsidRDefault="00DC42CB" w:rsidP="00DC42CB">
      <w:pPr>
        <w:widowControl w:val="0"/>
        <w:tabs>
          <w:tab w:val="left" w:pos="5670"/>
          <w:tab w:val="right" w:pos="9638"/>
        </w:tabs>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 xml:space="preserve">иностранных языков, </w:t>
      </w:r>
      <w:proofErr w:type="spellStart"/>
      <w:r w:rsidRPr="00DC42CB">
        <w:rPr>
          <w:rFonts w:ascii="Times New Roman" w:eastAsia="Times New Roman" w:hAnsi="Times New Roman"/>
          <w:lang w:eastAsia="zh-CN"/>
        </w:rPr>
        <w:t>к.п.н</w:t>
      </w:r>
      <w:proofErr w:type="spellEnd"/>
      <w:r w:rsidRPr="00DC42CB">
        <w:rPr>
          <w:rFonts w:ascii="Times New Roman" w:eastAsia="Times New Roman" w:hAnsi="Times New Roman"/>
          <w:lang w:eastAsia="zh-CN"/>
        </w:rPr>
        <w:t>., доцент</w:t>
      </w:r>
      <w:r w:rsidRPr="00DC42CB">
        <w:rPr>
          <w:rFonts w:ascii="Times New Roman" w:eastAsia="Times New Roman" w:hAnsi="Times New Roman"/>
          <w:lang w:eastAsia="zh-CN"/>
        </w:rPr>
        <w:tab/>
        <w:t>________________ /Н.Е. Есенина/</w:t>
      </w:r>
    </w:p>
    <w:p w14:paraId="4831EFB3" w14:textId="77777777" w:rsidR="00A14D4A" w:rsidRPr="006940C0" w:rsidRDefault="00A14D4A" w:rsidP="006940C0">
      <w:pPr>
        <w:spacing w:after="0" w:line="240" w:lineRule="auto"/>
        <w:ind w:firstLine="709"/>
        <w:rPr>
          <w:rFonts w:ascii="Times New Roman" w:hAnsi="Times New Roman"/>
        </w:rPr>
      </w:pPr>
    </w:p>
    <w:p w14:paraId="3EC58928"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3B2BA949"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150A22A0"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0DF0414"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6AC56B2"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5C86C5ED"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3963F814"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B30EF15"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2F50CDF9"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9FA9F06" w14:textId="77777777" w:rsidR="00A14D4A" w:rsidRPr="006940C0" w:rsidRDefault="00A14D4A" w:rsidP="006940C0">
      <w:pPr>
        <w:widowControl w:val="0"/>
        <w:autoSpaceDE w:val="0"/>
        <w:autoSpaceDN w:val="0"/>
        <w:adjustRightInd w:val="0"/>
        <w:spacing w:after="0" w:line="240" w:lineRule="auto"/>
        <w:ind w:firstLine="709"/>
        <w:contextualSpacing/>
        <w:rPr>
          <w:rFonts w:ascii="Times New Roman" w:eastAsia="Times New Roman" w:hAnsi="Times New Roman"/>
          <w:kern w:val="2"/>
          <w:lang w:eastAsia="ar-SA"/>
        </w:rPr>
      </w:pPr>
    </w:p>
    <w:p w14:paraId="2EB393A7" w14:textId="77777777" w:rsidR="00A14D4A" w:rsidRPr="006940C0" w:rsidRDefault="00A14D4A" w:rsidP="006940C0">
      <w:pPr>
        <w:widowControl w:val="0"/>
        <w:shd w:val="clear" w:color="auto" w:fill="FFFFFF"/>
        <w:spacing w:after="0" w:line="240" w:lineRule="auto"/>
        <w:ind w:firstLine="709"/>
        <w:jc w:val="both"/>
        <w:rPr>
          <w:rFonts w:ascii="Times New Roman" w:hAnsi="Times New Roman"/>
          <w:color w:val="000000"/>
          <w:shd w:val="clear" w:color="auto" w:fill="FFFFFF"/>
        </w:rPr>
      </w:pPr>
    </w:p>
    <w:p w14:paraId="3A344BC7" w14:textId="77777777" w:rsidR="00A14D4A" w:rsidRPr="006940C0" w:rsidRDefault="00A14D4A" w:rsidP="006940C0">
      <w:pPr>
        <w:spacing w:after="0" w:line="240" w:lineRule="auto"/>
        <w:ind w:firstLine="709"/>
        <w:rPr>
          <w:rFonts w:ascii="Times New Roman" w:hAnsi="Times New Roman"/>
        </w:rPr>
      </w:pPr>
    </w:p>
    <w:p w14:paraId="034BF088" w14:textId="77777777" w:rsidR="00BD19CF" w:rsidRPr="006940C0" w:rsidRDefault="00BD19CF" w:rsidP="006940C0">
      <w:pPr>
        <w:spacing w:after="0" w:line="240" w:lineRule="auto"/>
        <w:ind w:firstLine="709"/>
        <w:rPr>
          <w:rFonts w:ascii="Times New Roman" w:hAnsi="Times New Roman"/>
        </w:rPr>
      </w:pPr>
    </w:p>
    <w:sectPr w:rsidR="00BD19CF" w:rsidRPr="006940C0" w:rsidSect="006940C0">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D1E30" w15:done="0"/>
  <w15:commentEx w15:paraId="078C13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7B7"/>
    <w:multiLevelType w:val="hybridMultilevel"/>
    <w:tmpl w:val="44A004F8"/>
    <w:lvl w:ilvl="0" w:tplc="887C96D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930BBC"/>
    <w:multiLevelType w:val="hybridMultilevel"/>
    <w:tmpl w:val="AAFE48E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F43A18"/>
    <w:multiLevelType w:val="multilevel"/>
    <w:tmpl w:val="E17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83C75"/>
    <w:multiLevelType w:val="multilevel"/>
    <w:tmpl w:val="4BF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302E3"/>
    <w:multiLevelType w:val="hybridMultilevel"/>
    <w:tmpl w:val="F83467DC"/>
    <w:lvl w:ilvl="0" w:tplc="0F827264">
      <w:start w:val="1"/>
      <w:numFmt w:val="lowerLetter"/>
      <w:lvlText w:val="%1)"/>
      <w:lvlJc w:val="left"/>
      <w:pPr>
        <w:ind w:left="927"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4B9008D0"/>
    <w:multiLevelType w:val="hybridMultilevel"/>
    <w:tmpl w:val="66625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563E583E"/>
    <w:multiLevelType w:val="hybridMultilevel"/>
    <w:tmpl w:val="18BE701E"/>
    <w:lvl w:ilvl="0" w:tplc="5770E42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607A7C6E"/>
    <w:multiLevelType w:val="hybridMultilevel"/>
    <w:tmpl w:val="F83467DC"/>
    <w:lvl w:ilvl="0" w:tplc="0F827264">
      <w:start w:val="1"/>
      <w:numFmt w:val="lowerLetter"/>
      <w:lvlText w:val="%1)"/>
      <w:lvlJc w:val="left"/>
      <w:pPr>
        <w:ind w:left="927"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640E3178"/>
    <w:multiLevelType w:val="multilevel"/>
    <w:tmpl w:val="E57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B2B54"/>
    <w:multiLevelType w:val="multilevel"/>
    <w:tmpl w:val="D6C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9"/>
  </w:num>
  <w:num w:numId="10">
    <w:abstractNumId w:val="11"/>
  </w:num>
  <w:num w:numId="11">
    <w:abstractNumId w:val="3"/>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B5"/>
    <w:rsid w:val="000D1CBD"/>
    <w:rsid w:val="001E564E"/>
    <w:rsid w:val="001E6565"/>
    <w:rsid w:val="001E72E0"/>
    <w:rsid w:val="002C0389"/>
    <w:rsid w:val="003E0F2B"/>
    <w:rsid w:val="003F4866"/>
    <w:rsid w:val="0049389F"/>
    <w:rsid w:val="004F1BD7"/>
    <w:rsid w:val="005164B5"/>
    <w:rsid w:val="005873EE"/>
    <w:rsid w:val="006644F4"/>
    <w:rsid w:val="006940C0"/>
    <w:rsid w:val="006E2252"/>
    <w:rsid w:val="006F6F04"/>
    <w:rsid w:val="00735D62"/>
    <w:rsid w:val="007C4992"/>
    <w:rsid w:val="00812B84"/>
    <w:rsid w:val="008B56A2"/>
    <w:rsid w:val="008D57B3"/>
    <w:rsid w:val="009B23B5"/>
    <w:rsid w:val="009E7EA5"/>
    <w:rsid w:val="009F090F"/>
    <w:rsid w:val="00A14D4A"/>
    <w:rsid w:val="00BD19CF"/>
    <w:rsid w:val="00C3462B"/>
    <w:rsid w:val="00C5489B"/>
    <w:rsid w:val="00DB5571"/>
    <w:rsid w:val="00DC42CB"/>
    <w:rsid w:val="00DC537B"/>
    <w:rsid w:val="00EA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4A"/>
    <w:rPr>
      <w:rFonts w:ascii="Calibri" w:eastAsia="Calibri" w:hAnsi="Calibri" w:cs="Times New Roman"/>
    </w:rPr>
  </w:style>
  <w:style w:type="paragraph" w:styleId="1">
    <w:name w:val="heading 1"/>
    <w:basedOn w:val="a"/>
    <w:next w:val="a"/>
    <w:link w:val="10"/>
    <w:uiPriority w:val="9"/>
    <w:qFormat/>
    <w:rsid w:val="00C34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48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346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4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D4A"/>
    <w:pPr>
      <w:ind w:left="720"/>
      <w:contextualSpacing/>
    </w:pPr>
  </w:style>
  <w:style w:type="character" w:customStyle="1" w:styleId="apple-converted-space">
    <w:name w:val="apple-converted-space"/>
    <w:basedOn w:val="a0"/>
    <w:rsid w:val="00A14D4A"/>
  </w:style>
  <w:style w:type="character" w:customStyle="1" w:styleId="fn">
    <w:name w:val="fn"/>
    <w:basedOn w:val="a0"/>
    <w:rsid w:val="00A14D4A"/>
  </w:style>
  <w:style w:type="character" w:customStyle="1" w:styleId="provider">
    <w:name w:val="provider"/>
    <w:basedOn w:val="a0"/>
    <w:rsid w:val="00A14D4A"/>
  </w:style>
  <w:style w:type="table" w:styleId="a4">
    <w:name w:val="Table Grid"/>
    <w:basedOn w:val="a1"/>
    <w:uiPriority w:val="59"/>
    <w:rsid w:val="00A14D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4D4A"/>
    <w:rPr>
      <w:color w:val="0000FF"/>
      <w:u w:val="single"/>
    </w:rPr>
  </w:style>
  <w:style w:type="paragraph" w:styleId="a6">
    <w:name w:val="Balloon Text"/>
    <w:basedOn w:val="a"/>
    <w:link w:val="a7"/>
    <w:uiPriority w:val="99"/>
    <w:semiHidden/>
    <w:unhideWhenUsed/>
    <w:rsid w:val="00A14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4A"/>
    <w:rPr>
      <w:rFonts w:ascii="Tahoma" w:eastAsia="Calibri" w:hAnsi="Tahoma" w:cs="Tahoma"/>
      <w:sz w:val="16"/>
      <w:szCs w:val="16"/>
    </w:rPr>
  </w:style>
  <w:style w:type="paragraph" w:customStyle="1" w:styleId="21">
    <w:name w:val="Основной текст 21"/>
    <w:basedOn w:val="a"/>
    <w:rsid w:val="006940C0"/>
    <w:pPr>
      <w:suppressAutoHyphens/>
      <w:spacing w:after="0" w:line="240" w:lineRule="auto"/>
      <w:ind w:firstLine="709"/>
      <w:contextualSpacing/>
      <w:jc w:val="both"/>
    </w:pPr>
    <w:rPr>
      <w:rFonts w:ascii="Times New Roman" w:eastAsia="Times New Roman" w:hAnsi="Times New Roman"/>
      <w:sz w:val="24"/>
      <w:szCs w:val="24"/>
      <w:lang w:eastAsia="ar-SA"/>
    </w:rPr>
  </w:style>
  <w:style w:type="paragraph" w:styleId="a8">
    <w:name w:val="Body Text"/>
    <w:basedOn w:val="a"/>
    <w:link w:val="a9"/>
    <w:rsid w:val="006940C0"/>
    <w:pPr>
      <w:tabs>
        <w:tab w:val="left" w:pos="851"/>
      </w:tabs>
      <w:suppressAutoHyphens/>
      <w:spacing w:after="0" w:line="240" w:lineRule="auto"/>
      <w:ind w:firstLine="709"/>
      <w:contextualSpacing/>
      <w:jc w:val="both"/>
    </w:pPr>
    <w:rPr>
      <w:rFonts w:ascii="Times New Roman" w:eastAsia="Times New Roman" w:hAnsi="Times New Roman"/>
      <w:i/>
      <w:sz w:val="24"/>
      <w:szCs w:val="20"/>
      <w:lang w:val="x-none" w:eastAsia="ar-SA"/>
    </w:rPr>
  </w:style>
  <w:style w:type="character" w:customStyle="1" w:styleId="a9">
    <w:name w:val="Основной текст Знак"/>
    <w:basedOn w:val="a0"/>
    <w:link w:val="a8"/>
    <w:rsid w:val="006940C0"/>
    <w:rPr>
      <w:rFonts w:ascii="Times New Roman" w:eastAsia="Times New Roman" w:hAnsi="Times New Roman" w:cs="Times New Roman"/>
      <w:i/>
      <w:sz w:val="24"/>
      <w:szCs w:val="20"/>
      <w:lang w:val="x-none" w:eastAsia="ar-SA"/>
    </w:rPr>
  </w:style>
  <w:style w:type="character" w:customStyle="1" w:styleId="11">
    <w:name w:val="Основной текст + 11"/>
    <w:aliases w:val="5 pt6,Не полужирный"/>
    <w:uiPriority w:val="99"/>
    <w:rsid w:val="006940C0"/>
    <w:rPr>
      <w:rFonts w:ascii="Times New Roman" w:hAnsi="Times New Roman" w:cs="Times New Roman"/>
      <w:sz w:val="23"/>
      <w:szCs w:val="23"/>
      <w:u w:val="none"/>
    </w:rPr>
  </w:style>
  <w:style w:type="character" w:styleId="aa">
    <w:name w:val="annotation reference"/>
    <w:basedOn w:val="a0"/>
    <w:uiPriority w:val="99"/>
    <w:semiHidden/>
    <w:unhideWhenUsed/>
    <w:rsid w:val="006F6F04"/>
    <w:rPr>
      <w:sz w:val="16"/>
      <w:szCs w:val="16"/>
    </w:rPr>
  </w:style>
  <w:style w:type="paragraph" w:styleId="ab">
    <w:name w:val="annotation text"/>
    <w:basedOn w:val="a"/>
    <w:link w:val="ac"/>
    <w:uiPriority w:val="99"/>
    <w:semiHidden/>
    <w:unhideWhenUsed/>
    <w:rsid w:val="006F6F04"/>
    <w:pPr>
      <w:spacing w:line="240" w:lineRule="auto"/>
    </w:pPr>
    <w:rPr>
      <w:sz w:val="20"/>
      <w:szCs w:val="20"/>
    </w:rPr>
  </w:style>
  <w:style w:type="character" w:customStyle="1" w:styleId="ac">
    <w:name w:val="Текст примечания Знак"/>
    <w:basedOn w:val="a0"/>
    <w:link w:val="ab"/>
    <w:uiPriority w:val="99"/>
    <w:semiHidden/>
    <w:rsid w:val="006F6F04"/>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F04"/>
    <w:rPr>
      <w:b/>
      <w:bCs/>
    </w:rPr>
  </w:style>
  <w:style w:type="character" w:customStyle="1" w:styleId="ae">
    <w:name w:val="Тема примечания Знак"/>
    <w:basedOn w:val="ac"/>
    <w:link w:val="ad"/>
    <w:uiPriority w:val="99"/>
    <w:semiHidden/>
    <w:rsid w:val="006F6F04"/>
    <w:rPr>
      <w:rFonts w:ascii="Calibri" w:eastAsia="Calibri" w:hAnsi="Calibri" w:cs="Times New Roman"/>
      <w:b/>
      <w:bCs/>
      <w:sz w:val="20"/>
      <w:szCs w:val="20"/>
    </w:rPr>
  </w:style>
  <w:style w:type="paragraph" w:styleId="af">
    <w:name w:val="Normal (Web)"/>
    <w:basedOn w:val="a"/>
    <w:unhideWhenUsed/>
    <w:rsid w:val="004F1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5489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46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346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462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4A"/>
    <w:rPr>
      <w:rFonts w:ascii="Calibri" w:eastAsia="Calibri" w:hAnsi="Calibri" w:cs="Times New Roman"/>
    </w:rPr>
  </w:style>
  <w:style w:type="paragraph" w:styleId="1">
    <w:name w:val="heading 1"/>
    <w:basedOn w:val="a"/>
    <w:next w:val="a"/>
    <w:link w:val="10"/>
    <w:uiPriority w:val="9"/>
    <w:qFormat/>
    <w:rsid w:val="00C34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48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346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4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D4A"/>
    <w:pPr>
      <w:ind w:left="720"/>
      <w:contextualSpacing/>
    </w:pPr>
  </w:style>
  <w:style w:type="character" w:customStyle="1" w:styleId="apple-converted-space">
    <w:name w:val="apple-converted-space"/>
    <w:basedOn w:val="a0"/>
    <w:rsid w:val="00A14D4A"/>
  </w:style>
  <w:style w:type="character" w:customStyle="1" w:styleId="fn">
    <w:name w:val="fn"/>
    <w:basedOn w:val="a0"/>
    <w:rsid w:val="00A14D4A"/>
  </w:style>
  <w:style w:type="character" w:customStyle="1" w:styleId="provider">
    <w:name w:val="provider"/>
    <w:basedOn w:val="a0"/>
    <w:rsid w:val="00A14D4A"/>
  </w:style>
  <w:style w:type="table" w:styleId="a4">
    <w:name w:val="Table Grid"/>
    <w:basedOn w:val="a1"/>
    <w:uiPriority w:val="59"/>
    <w:rsid w:val="00A14D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4D4A"/>
    <w:rPr>
      <w:color w:val="0000FF"/>
      <w:u w:val="single"/>
    </w:rPr>
  </w:style>
  <w:style w:type="paragraph" w:styleId="a6">
    <w:name w:val="Balloon Text"/>
    <w:basedOn w:val="a"/>
    <w:link w:val="a7"/>
    <w:uiPriority w:val="99"/>
    <w:semiHidden/>
    <w:unhideWhenUsed/>
    <w:rsid w:val="00A14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4A"/>
    <w:rPr>
      <w:rFonts w:ascii="Tahoma" w:eastAsia="Calibri" w:hAnsi="Tahoma" w:cs="Tahoma"/>
      <w:sz w:val="16"/>
      <w:szCs w:val="16"/>
    </w:rPr>
  </w:style>
  <w:style w:type="paragraph" w:customStyle="1" w:styleId="21">
    <w:name w:val="Основной текст 21"/>
    <w:basedOn w:val="a"/>
    <w:rsid w:val="006940C0"/>
    <w:pPr>
      <w:suppressAutoHyphens/>
      <w:spacing w:after="0" w:line="240" w:lineRule="auto"/>
      <w:ind w:firstLine="709"/>
      <w:contextualSpacing/>
      <w:jc w:val="both"/>
    </w:pPr>
    <w:rPr>
      <w:rFonts w:ascii="Times New Roman" w:eastAsia="Times New Roman" w:hAnsi="Times New Roman"/>
      <w:sz w:val="24"/>
      <w:szCs w:val="24"/>
      <w:lang w:eastAsia="ar-SA"/>
    </w:rPr>
  </w:style>
  <w:style w:type="paragraph" w:styleId="a8">
    <w:name w:val="Body Text"/>
    <w:basedOn w:val="a"/>
    <w:link w:val="a9"/>
    <w:rsid w:val="006940C0"/>
    <w:pPr>
      <w:tabs>
        <w:tab w:val="left" w:pos="851"/>
      </w:tabs>
      <w:suppressAutoHyphens/>
      <w:spacing w:after="0" w:line="240" w:lineRule="auto"/>
      <w:ind w:firstLine="709"/>
      <w:contextualSpacing/>
      <w:jc w:val="both"/>
    </w:pPr>
    <w:rPr>
      <w:rFonts w:ascii="Times New Roman" w:eastAsia="Times New Roman" w:hAnsi="Times New Roman"/>
      <w:i/>
      <w:sz w:val="24"/>
      <w:szCs w:val="20"/>
      <w:lang w:val="x-none" w:eastAsia="ar-SA"/>
    </w:rPr>
  </w:style>
  <w:style w:type="character" w:customStyle="1" w:styleId="a9">
    <w:name w:val="Основной текст Знак"/>
    <w:basedOn w:val="a0"/>
    <w:link w:val="a8"/>
    <w:rsid w:val="006940C0"/>
    <w:rPr>
      <w:rFonts w:ascii="Times New Roman" w:eastAsia="Times New Roman" w:hAnsi="Times New Roman" w:cs="Times New Roman"/>
      <w:i/>
      <w:sz w:val="24"/>
      <w:szCs w:val="20"/>
      <w:lang w:val="x-none" w:eastAsia="ar-SA"/>
    </w:rPr>
  </w:style>
  <w:style w:type="character" w:customStyle="1" w:styleId="11">
    <w:name w:val="Основной текст + 11"/>
    <w:aliases w:val="5 pt6,Не полужирный"/>
    <w:uiPriority w:val="99"/>
    <w:rsid w:val="006940C0"/>
    <w:rPr>
      <w:rFonts w:ascii="Times New Roman" w:hAnsi="Times New Roman" w:cs="Times New Roman"/>
      <w:sz w:val="23"/>
      <w:szCs w:val="23"/>
      <w:u w:val="none"/>
    </w:rPr>
  </w:style>
  <w:style w:type="character" w:styleId="aa">
    <w:name w:val="annotation reference"/>
    <w:basedOn w:val="a0"/>
    <w:uiPriority w:val="99"/>
    <w:semiHidden/>
    <w:unhideWhenUsed/>
    <w:rsid w:val="006F6F04"/>
    <w:rPr>
      <w:sz w:val="16"/>
      <w:szCs w:val="16"/>
    </w:rPr>
  </w:style>
  <w:style w:type="paragraph" w:styleId="ab">
    <w:name w:val="annotation text"/>
    <w:basedOn w:val="a"/>
    <w:link w:val="ac"/>
    <w:uiPriority w:val="99"/>
    <w:semiHidden/>
    <w:unhideWhenUsed/>
    <w:rsid w:val="006F6F04"/>
    <w:pPr>
      <w:spacing w:line="240" w:lineRule="auto"/>
    </w:pPr>
    <w:rPr>
      <w:sz w:val="20"/>
      <w:szCs w:val="20"/>
    </w:rPr>
  </w:style>
  <w:style w:type="character" w:customStyle="1" w:styleId="ac">
    <w:name w:val="Текст примечания Знак"/>
    <w:basedOn w:val="a0"/>
    <w:link w:val="ab"/>
    <w:uiPriority w:val="99"/>
    <w:semiHidden/>
    <w:rsid w:val="006F6F04"/>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F04"/>
    <w:rPr>
      <w:b/>
      <w:bCs/>
    </w:rPr>
  </w:style>
  <w:style w:type="character" w:customStyle="1" w:styleId="ae">
    <w:name w:val="Тема примечания Знак"/>
    <w:basedOn w:val="ac"/>
    <w:link w:val="ad"/>
    <w:uiPriority w:val="99"/>
    <w:semiHidden/>
    <w:rsid w:val="006F6F04"/>
    <w:rPr>
      <w:rFonts w:ascii="Calibri" w:eastAsia="Calibri" w:hAnsi="Calibri" w:cs="Times New Roman"/>
      <w:b/>
      <w:bCs/>
      <w:sz w:val="20"/>
      <w:szCs w:val="20"/>
    </w:rPr>
  </w:style>
  <w:style w:type="paragraph" w:styleId="af">
    <w:name w:val="Normal (Web)"/>
    <w:basedOn w:val="a"/>
    <w:unhideWhenUsed/>
    <w:rsid w:val="004F1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5489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46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346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462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5008">
      <w:bodyDiv w:val="1"/>
      <w:marLeft w:val="0"/>
      <w:marRight w:val="0"/>
      <w:marTop w:val="0"/>
      <w:marBottom w:val="0"/>
      <w:divBdr>
        <w:top w:val="none" w:sz="0" w:space="0" w:color="auto"/>
        <w:left w:val="none" w:sz="0" w:space="0" w:color="auto"/>
        <w:bottom w:val="none" w:sz="0" w:space="0" w:color="auto"/>
        <w:right w:val="none" w:sz="0" w:space="0" w:color="auto"/>
      </w:divBdr>
    </w:div>
    <w:div w:id="1413116457">
      <w:bodyDiv w:val="1"/>
      <w:marLeft w:val="0"/>
      <w:marRight w:val="0"/>
      <w:marTop w:val="0"/>
      <w:marBottom w:val="0"/>
      <w:divBdr>
        <w:top w:val="none" w:sz="0" w:space="0" w:color="auto"/>
        <w:left w:val="none" w:sz="0" w:space="0" w:color="auto"/>
        <w:bottom w:val="none" w:sz="0" w:space="0" w:color="auto"/>
        <w:right w:val="none" w:sz="0" w:space="0" w:color="auto"/>
      </w:divBdr>
    </w:div>
    <w:div w:id="1437561879">
      <w:bodyDiv w:val="1"/>
      <w:marLeft w:val="0"/>
      <w:marRight w:val="0"/>
      <w:marTop w:val="0"/>
      <w:marBottom w:val="0"/>
      <w:divBdr>
        <w:top w:val="none" w:sz="0" w:space="0" w:color="auto"/>
        <w:left w:val="none" w:sz="0" w:space="0" w:color="auto"/>
        <w:bottom w:val="none" w:sz="0" w:space="0" w:color="auto"/>
        <w:right w:val="none" w:sz="0" w:space="0" w:color="auto"/>
      </w:divBdr>
      <w:divsChild>
        <w:div w:id="299573231">
          <w:marLeft w:val="0"/>
          <w:marRight w:val="0"/>
          <w:marTop w:val="300"/>
          <w:marBottom w:val="300"/>
          <w:divBdr>
            <w:top w:val="single" w:sz="6" w:space="15" w:color="EEEEEE"/>
            <w:left w:val="single" w:sz="6" w:space="15" w:color="EEEEEE"/>
            <w:bottom w:val="single" w:sz="6" w:space="15" w:color="EEEEEE"/>
            <w:right w:val="single" w:sz="6" w:space="15" w:color="EEEEEE"/>
          </w:divBdr>
        </w:div>
        <w:div w:id="517695701">
          <w:marLeft w:val="0"/>
          <w:marRight w:val="0"/>
          <w:marTop w:val="0"/>
          <w:marBottom w:val="300"/>
          <w:divBdr>
            <w:top w:val="none" w:sz="0" w:space="0" w:color="auto"/>
            <w:left w:val="none" w:sz="0" w:space="0" w:color="auto"/>
            <w:bottom w:val="none" w:sz="0" w:space="0" w:color="auto"/>
            <w:right w:val="none" w:sz="0" w:space="0" w:color="auto"/>
          </w:divBdr>
        </w:div>
        <w:div w:id="1485584934">
          <w:marLeft w:val="300"/>
          <w:marRight w:val="0"/>
          <w:marTop w:val="0"/>
          <w:marBottom w:val="300"/>
          <w:divBdr>
            <w:top w:val="none" w:sz="0" w:space="0" w:color="auto"/>
            <w:left w:val="single" w:sz="6" w:space="14" w:color="E9E9E9"/>
            <w:bottom w:val="none" w:sz="0" w:space="0" w:color="auto"/>
            <w:right w:val="none" w:sz="0" w:space="0" w:color="auto"/>
          </w:divBdr>
        </w:div>
      </w:divsChild>
    </w:div>
    <w:div w:id="1844272691">
      <w:bodyDiv w:val="1"/>
      <w:marLeft w:val="0"/>
      <w:marRight w:val="0"/>
      <w:marTop w:val="0"/>
      <w:marBottom w:val="0"/>
      <w:divBdr>
        <w:top w:val="none" w:sz="0" w:space="0" w:color="auto"/>
        <w:left w:val="none" w:sz="0" w:space="0" w:color="auto"/>
        <w:bottom w:val="none" w:sz="0" w:space="0" w:color="auto"/>
        <w:right w:val="none" w:sz="0" w:space="0" w:color="auto"/>
      </w:divBdr>
    </w:div>
    <w:div w:id="20319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transistor" TargetMode="External"/><Relationship Id="rId3" Type="http://schemas.microsoft.com/office/2007/relationships/stylesWithEffects" Target="stylesWithEffects.xml"/><Relationship Id="rId7" Type="http://schemas.openxmlformats.org/officeDocument/2006/relationships/hyperlink" Target="https://www.britannica.com/technology/microprocess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echnology/microprocessor"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britannica.com/technology/central-processing-unit"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3533</Words>
  <Characters>20140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dcterms:created xsi:type="dcterms:W3CDTF">2023-09-19T10:20:00Z</dcterms:created>
  <dcterms:modified xsi:type="dcterms:W3CDTF">2023-09-19T10:20:00Z</dcterms:modified>
</cp:coreProperties>
</file>