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45C53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D45C53">
        <w:rPr>
          <w:b/>
          <w:bCs/>
          <w:i/>
          <w:iCs/>
          <w:sz w:val="40"/>
          <w:szCs w:val="40"/>
        </w:rPr>
        <w:t>Б</w:t>
      </w:r>
      <w:proofErr w:type="gramStart"/>
      <w:r w:rsidRPr="00D45C53">
        <w:rPr>
          <w:b/>
          <w:bCs/>
          <w:i/>
          <w:iCs/>
          <w:sz w:val="40"/>
          <w:szCs w:val="40"/>
        </w:rPr>
        <w:t>1</w:t>
      </w:r>
      <w:proofErr w:type="gramEnd"/>
      <w:r w:rsidRPr="00D45C53">
        <w:rPr>
          <w:b/>
          <w:bCs/>
          <w:i/>
          <w:iCs/>
          <w:sz w:val="40"/>
          <w:szCs w:val="40"/>
        </w:rPr>
        <w:t>.О.07</w:t>
      </w:r>
      <w:r>
        <w:rPr>
          <w:b/>
          <w:bCs/>
          <w:i/>
          <w:iCs/>
          <w:sz w:val="40"/>
          <w:szCs w:val="40"/>
        </w:rPr>
        <w:t xml:space="preserve"> </w:t>
      </w:r>
      <w:r w:rsidR="00AA5E8E">
        <w:rPr>
          <w:b/>
          <w:bCs/>
          <w:i/>
          <w:iCs/>
          <w:sz w:val="40"/>
          <w:szCs w:val="40"/>
        </w:rPr>
        <w:t>Введение в профессиональную деятел</w:t>
      </w:r>
      <w:r w:rsidR="00AA5E8E">
        <w:rPr>
          <w:b/>
          <w:bCs/>
          <w:i/>
          <w:iCs/>
          <w:sz w:val="40"/>
          <w:szCs w:val="40"/>
        </w:rPr>
        <w:t>ь</w:t>
      </w:r>
      <w:r w:rsidR="00AA5E8E">
        <w:rPr>
          <w:b/>
          <w:bCs/>
          <w:i/>
          <w:iCs/>
          <w:sz w:val="40"/>
          <w:szCs w:val="40"/>
        </w:rPr>
        <w:t>ность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45C53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A5E8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A5E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AA5E8E" w:rsidRDefault="00AA5E8E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AA5E8E">
              <w:rPr>
                <w:color w:val="000000"/>
                <w:spacing w:val="1"/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AA5E8E" w:rsidRDefault="0038797E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97E">
              <w:rPr>
                <w:color w:val="000000"/>
                <w:sz w:val="24"/>
                <w:szCs w:val="24"/>
              </w:rPr>
              <w:t>УК-6.1-З УК-6.1-У УК-6.1-В УК-6.2-З УК-6.2-У УК-6.2-В УК-6.3-З УК-6.3-У УК-6.3-В ОПК-2.1-З ОПК-2.1-У ОПК-2.1-В ОПК-2.2-З ОПК-2.2-У ОПК-2.2-В ОПК-2.3-З ОПК-2.3-У ОПК-2.3-В ОПК-6.2-З ОПК-6.2-У ОПК-6.2-В ОПК-6.3-З ОПК-6.3-У ОПК-6.3-В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AA5E8E" w:rsidRDefault="00AA5E8E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AA5E8E" w:rsidRPr="00734297" w:rsidTr="00AA5E8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3C0744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AA5E8E" w:rsidP="00AA5E8E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AA5E8E">
              <w:rPr>
                <w:color w:val="000000"/>
                <w:spacing w:val="1"/>
                <w:sz w:val="24"/>
                <w:szCs w:val="24"/>
              </w:rPr>
              <w:t>Устройство роботов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38797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97E">
              <w:rPr>
                <w:sz w:val="24"/>
                <w:szCs w:val="24"/>
              </w:rPr>
              <w:t>УК-6.1-З УК-6.1-У УК-6.1-В УК-6.2-З УК-6.2-У УК-6.2-В УК-6.3-З УК-6.3-У УК-6.3-В ОПК-2.1-З ОПК-2.1-У ОПК-2.1-В ОПК-2.2-З ОПК-2.2-У ОПК-2.2-В ОПК-2.3-З ОПК-2.3-У ОПК-2.3-В ОПК-6.2-З ОПК-6.2-У ОПК-6.2-В ОПК-6.3-З ОПК-6.3-У ОПК-6.3-В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8E" w:rsidRPr="00AA5E8E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AA5E8E" w:rsidRPr="00734297" w:rsidTr="00AA5E8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3C0744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AA5E8E" w:rsidP="00AA5E8E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Приводы роботов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38797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97E">
              <w:rPr>
                <w:sz w:val="24"/>
                <w:szCs w:val="24"/>
              </w:rPr>
              <w:t>УК-6.1-З УК-6.1-У УК-6.1-В УК-6.2-З УК-6.2-У УК-6.2-В УК-6.3-З УК-6.3-У УК-6.3-В ОПК-2.1-З ОПК-2.1-У ОПК-2.1-В ОПК-2.2-З ОПК-2.2-У ОПК-2.2-В ОПК-2.3-З ОПК-2.3-У ОПК-2.3-В ОПК-6.2-З ОПК-6.2-У ОПК-6.2-В ОПК-6.3-З ОПК-6.3-У ОПК-6.3-В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8E" w:rsidRPr="00AA5E8E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AA5E8E" w:rsidRPr="00734297" w:rsidTr="00AA5E8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3C0744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AA5E8E" w:rsidP="00AA5E8E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Системы управления роботами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38797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97E">
              <w:rPr>
                <w:sz w:val="24"/>
                <w:szCs w:val="24"/>
              </w:rPr>
              <w:t>УК-6.1-З УК-6.1-У УК-6.1-В УК-6.2-З УК-6.2-У УК-6.2-В УК-6.3-З УК-6.3-У УК-6.3-В ОПК-2.1-З ОПК-2.1-У ОПК-2.1-В ОПК-2.2-З ОПК-2.2-У ОПК-2.2-В ОПК-2.3-З ОПК-2.3-У ОПК-2.3-В ОПК-6.2-З ОПК-6.2-У ОПК-6.2-В ОПК-6.3-З ОПК-6.3-У ОПК-6.3-В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8E" w:rsidRPr="00AA5E8E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  <w:tr w:rsidR="00AA5E8E" w:rsidRPr="00734297" w:rsidTr="00AA5E8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3C0744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AA5E8E" w:rsidP="00AA5E8E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AA5E8E">
              <w:rPr>
                <w:color w:val="000000"/>
                <w:spacing w:val="1"/>
                <w:sz w:val="24"/>
                <w:szCs w:val="24"/>
              </w:rPr>
              <w:t>Применение робототехнических комплексов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E8E" w:rsidRPr="00AA5E8E" w:rsidRDefault="0038797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97E">
              <w:rPr>
                <w:sz w:val="24"/>
                <w:szCs w:val="24"/>
              </w:rPr>
              <w:t>УК-6.1-З УК-6.1-У УК-6.1-В УК-6.2-З УК-6.2-У УК-6.2-В УК-6.3-З УК-6.3-У УК-6.3-В ОПК-2.1-З ОПК-2.1-У ОПК-2.1-В ОПК-2.2-З ОПК-2.2-У ОПК-2.2-В ОПК-2.3-З ОПК-2.3-У ОПК-2.3-В ОПК-6.2-З ОПК-6.2-У ОПК-6.2-В ОПК-6.3-З ОПК-6.3-У ОПК-6.3-В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8E" w:rsidRPr="00AA5E8E" w:rsidRDefault="00AA5E8E" w:rsidP="00AA5E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5E8E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lastRenderedPageBreak/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AA5E8E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AA5E8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AA5E8E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AA5E8E">
        <w:rPr>
          <w:b/>
          <w:sz w:val="28"/>
          <w:szCs w:val="28"/>
        </w:rPr>
        <w:t xml:space="preserve">Вопросы к </w:t>
      </w:r>
      <w:r w:rsidR="00F42427" w:rsidRPr="00AA5E8E">
        <w:rPr>
          <w:b/>
          <w:sz w:val="28"/>
          <w:szCs w:val="28"/>
        </w:rPr>
        <w:t>экзамену</w:t>
      </w:r>
      <w:r w:rsidRPr="00AA5E8E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AA5E8E" w:rsidP="00AA5E8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AA5E8E">
        <w:rPr>
          <w:sz w:val="28"/>
          <w:szCs w:val="28"/>
        </w:rPr>
        <w:t>Введение в историю робототехники. Предыстория робототехники. Возникновение и развитие современной робототехники. Развитие от</w:t>
      </w:r>
      <w:r w:rsidRPr="00AA5E8E">
        <w:rPr>
          <w:sz w:val="28"/>
          <w:szCs w:val="28"/>
        </w:rPr>
        <w:t>е</w:t>
      </w:r>
      <w:r w:rsidRPr="00AA5E8E">
        <w:rPr>
          <w:sz w:val="28"/>
          <w:szCs w:val="28"/>
        </w:rPr>
        <w:t>чественной робототехники</w:t>
      </w:r>
      <w:r>
        <w:rPr>
          <w:sz w:val="28"/>
          <w:szCs w:val="28"/>
        </w:rPr>
        <w:t>.</w:t>
      </w:r>
    </w:p>
    <w:p w:rsidR="00AA5E8E" w:rsidRDefault="00AA5E8E" w:rsidP="00AA5E8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AA5E8E">
        <w:rPr>
          <w:sz w:val="28"/>
          <w:szCs w:val="28"/>
        </w:rPr>
        <w:t>Состав, параметры и классификация роботов. Манипуляционные си</w:t>
      </w:r>
      <w:r w:rsidRPr="00AA5E8E">
        <w:rPr>
          <w:sz w:val="28"/>
          <w:szCs w:val="28"/>
        </w:rPr>
        <w:t>с</w:t>
      </w:r>
      <w:r w:rsidRPr="00AA5E8E">
        <w:rPr>
          <w:sz w:val="28"/>
          <w:szCs w:val="28"/>
        </w:rPr>
        <w:t>темы. Рабочие органы манипуляторов. Системы передвижения м</w:t>
      </w:r>
      <w:r w:rsidRPr="00AA5E8E">
        <w:rPr>
          <w:sz w:val="28"/>
          <w:szCs w:val="28"/>
        </w:rPr>
        <w:t>о</w:t>
      </w:r>
      <w:r w:rsidRPr="00AA5E8E">
        <w:rPr>
          <w:sz w:val="28"/>
          <w:szCs w:val="28"/>
        </w:rPr>
        <w:t>бильных роботов. Сенсорные системы. Устройства управления роб</w:t>
      </w:r>
      <w:r w:rsidRPr="00AA5E8E">
        <w:rPr>
          <w:sz w:val="28"/>
          <w:szCs w:val="28"/>
        </w:rPr>
        <w:t>о</w:t>
      </w:r>
      <w:r w:rsidRPr="00AA5E8E">
        <w:rPr>
          <w:sz w:val="28"/>
          <w:szCs w:val="28"/>
        </w:rPr>
        <w:t>тов.</w:t>
      </w:r>
    </w:p>
    <w:p w:rsidR="00AA5E8E" w:rsidRDefault="001D7B1A" w:rsidP="00AA5E8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D7B1A">
        <w:rPr>
          <w:sz w:val="28"/>
          <w:szCs w:val="28"/>
        </w:rPr>
        <w:t>Классификация приводов. Пневматические приводы. Гидравлические приводы. Электрические приводы. Комбинированные приводы. И</w:t>
      </w:r>
      <w:r w:rsidRPr="001D7B1A">
        <w:rPr>
          <w:sz w:val="28"/>
          <w:szCs w:val="28"/>
        </w:rPr>
        <w:t>с</w:t>
      </w:r>
      <w:r w:rsidRPr="001D7B1A">
        <w:rPr>
          <w:sz w:val="28"/>
          <w:szCs w:val="28"/>
        </w:rPr>
        <w:t>кусственные мышцы.</w:t>
      </w:r>
    </w:p>
    <w:p w:rsidR="001D7B1A" w:rsidRDefault="001D7B1A" w:rsidP="00AA5E8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D7B1A">
        <w:rPr>
          <w:sz w:val="28"/>
          <w:szCs w:val="28"/>
        </w:rPr>
        <w:t>Классификация систем управления. Системы программного управл</w:t>
      </w:r>
      <w:r w:rsidRPr="001D7B1A">
        <w:rPr>
          <w:sz w:val="28"/>
          <w:szCs w:val="28"/>
        </w:rPr>
        <w:t>е</w:t>
      </w:r>
      <w:r w:rsidRPr="001D7B1A">
        <w:rPr>
          <w:sz w:val="28"/>
          <w:szCs w:val="28"/>
        </w:rPr>
        <w:t>ния. Системы дискретного циклового управления. Системы дискре</w:t>
      </w:r>
      <w:r w:rsidRPr="001D7B1A">
        <w:rPr>
          <w:sz w:val="28"/>
          <w:szCs w:val="28"/>
        </w:rPr>
        <w:t>т</w:t>
      </w:r>
      <w:r w:rsidRPr="001D7B1A">
        <w:rPr>
          <w:sz w:val="28"/>
          <w:szCs w:val="28"/>
        </w:rPr>
        <w:t>ного позиционного управления. Системы непрерывного управления. Системы управления по силе. Системы адаптивного управления. Си</w:t>
      </w:r>
      <w:r w:rsidRPr="001D7B1A">
        <w:rPr>
          <w:sz w:val="28"/>
          <w:szCs w:val="28"/>
        </w:rPr>
        <w:t>с</w:t>
      </w:r>
      <w:r w:rsidRPr="001D7B1A">
        <w:rPr>
          <w:sz w:val="28"/>
          <w:szCs w:val="28"/>
        </w:rPr>
        <w:lastRenderedPageBreak/>
        <w:t>тема интеллектуального управления. Особенности управления средс</w:t>
      </w:r>
      <w:r w:rsidRPr="001D7B1A">
        <w:rPr>
          <w:sz w:val="28"/>
          <w:szCs w:val="28"/>
        </w:rPr>
        <w:t>т</w:t>
      </w:r>
      <w:r w:rsidRPr="001D7B1A">
        <w:rPr>
          <w:sz w:val="28"/>
          <w:szCs w:val="28"/>
        </w:rPr>
        <w:t>вами передвижения роботов. Системы группового управления роб</w:t>
      </w:r>
      <w:r w:rsidRPr="001D7B1A">
        <w:rPr>
          <w:sz w:val="28"/>
          <w:szCs w:val="28"/>
        </w:rPr>
        <w:t>о</w:t>
      </w:r>
      <w:r w:rsidRPr="001D7B1A">
        <w:rPr>
          <w:sz w:val="28"/>
          <w:szCs w:val="28"/>
        </w:rPr>
        <w:t>тами.</w:t>
      </w:r>
    </w:p>
    <w:p w:rsidR="001D7B1A" w:rsidRPr="00AA5E8E" w:rsidRDefault="001D7B1A" w:rsidP="00AA5E8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D7B1A">
        <w:rPr>
          <w:sz w:val="28"/>
          <w:szCs w:val="28"/>
        </w:rPr>
        <w:t>Классификация современных робототехнических комплексов. Прим</w:t>
      </w:r>
      <w:r w:rsidRPr="001D7B1A">
        <w:rPr>
          <w:sz w:val="28"/>
          <w:szCs w:val="28"/>
        </w:rPr>
        <w:t>е</w:t>
      </w:r>
      <w:r w:rsidRPr="001D7B1A">
        <w:rPr>
          <w:sz w:val="28"/>
          <w:szCs w:val="28"/>
        </w:rPr>
        <w:t>нение робототехнических комплексов в медицине. Применение роб</w:t>
      </w:r>
      <w:r w:rsidRPr="001D7B1A">
        <w:rPr>
          <w:sz w:val="28"/>
          <w:szCs w:val="28"/>
        </w:rPr>
        <w:t>о</w:t>
      </w:r>
      <w:r w:rsidRPr="001D7B1A">
        <w:rPr>
          <w:sz w:val="28"/>
          <w:szCs w:val="28"/>
        </w:rPr>
        <w:t>тотехнических комплексов в космической промышленности. Прим</w:t>
      </w:r>
      <w:r w:rsidRPr="001D7B1A">
        <w:rPr>
          <w:sz w:val="28"/>
          <w:szCs w:val="28"/>
        </w:rPr>
        <w:t>е</w:t>
      </w:r>
      <w:r w:rsidRPr="001D7B1A">
        <w:rPr>
          <w:sz w:val="28"/>
          <w:szCs w:val="28"/>
        </w:rPr>
        <w:t>нение робототехнических комплексов в системах безопасности. Пр</w:t>
      </w:r>
      <w:r w:rsidRPr="001D7B1A">
        <w:rPr>
          <w:sz w:val="28"/>
          <w:szCs w:val="28"/>
        </w:rPr>
        <w:t>и</w:t>
      </w:r>
      <w:r w:rsidRPr="001D7B1A">
        <w:rPr>
          <w:sz w:val="28"/>
          <w:szCs w:val="28"/>
        </w:rPr>
        <w:t>менение робототехнических комплексов на производстве. Применение робототехнических комплексов в индустрии развлечений.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41" w:rsidRDefault="00454E41" w:rsidP="0013300F">
      <w:pPr>
        <w:spacing w:line="240" w:lineRule="auto"/>
      </w:pPr>
      <w:r>
        <w:separator/>
      </w:r>
    </w:p>
  </w:endnote>
  <w:endnote w:type="continuationSeparator" w:id="0">
    <w:p w:rsidR="00454E41" w:rsidRDefault="00454E4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94652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8797E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41" w:rsidRDefault="00454E41" w:rsidP="0013300F">
      <w:pPr>
        <w:spacing w:line="240" w:lineRule="auto"/>
      </w:pPr>
      <w:r>
        <w:separator/>
      </w:r>
    </w:p>
  </w:footnote>
  <w:footnote w:type="continuationSeparator" w:id="0">
    <w:p w:rsidR="00454E41" w:rsidRDefault="00454E4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8327E55"/>
    <w:multiLevelType w:val="hybridMultilevel"/>
    <w:tmpl w:val="9B4EA6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1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8797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4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061D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4652C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459FE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5C53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2023-10-02T11:15:00Z</dcterms:created>
  <dcterms:modified xsi:type="dcterms:W3CDTF">2023-10-02T11:15:00Z</dcterms:modified>
</cp:coreProperties>
</file>