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182A89">
        <w:rPr>
          <w:rFonts w:ascii="Times New Roman" w:eastAsia="TimesNewRomanPSMT" w:hAnsi="Times New Roman" w:cs="Times New Roman"/>
          <w:sz w:val="24"/>
          <w:szCs w:val="24"/>
          <w:lang w:eastAsia="zh-CN"/>
        </w:rPr>
        <w:t>ИНФОРМАЦИОННО-ИЗМЕРИТЕЛЬНОЙ И БИОМЕДИЦИНСКОЙ ТЕХНИКИ</w:t>
      </w: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217145" w:rsidRPr="00182A89">
        <w:rPr>
          <w:rFonts w:ascii="Times New Roman" w:hAnsi="Times New Roman"/>
          <w:sz w:val="28"/>
          <w:szCs w:val="28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182A89">
      <w:pPr>
        <w:pStyle w:val="a4"/>
        <w:spacing w:line="240" w:lineRule="auto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</w:t>
      </w:r>
      <w:bookmarkStart w:id="0" w:name="_GoBack"/>
      <w:bookmarkEnd w:id="0"/>
      <w:r w:rsidRPr="00C0702D">
        <w:rPr>
          <w:rStyle w:val="a3"/>
          <w:b/>
          <w:color w:val="000000"/>
          <w:sz w:val="24"/>
          <w:szCs w:val="24"/>
        </w:rPr>
        <w:t>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06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</w:t>
            </w:r>
            <w:r w:rsidR="00065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182A89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для зачета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 дисциплине</w:t>
      </w:r>
    </w:p>
    <w:p w:rsidR="000657C3" w:rsidRP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22315" w:rsidRP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  <w:r w:rsidRPr="0069397A">
        <w:rPr>
          <w:rFonts w:ascii="Times New Roman" w:hAnsi="Times New Roman" w:cs="Times New Roman"/>
          <w:iCs/>
        </w:rPr>
        <w:t>Стиль письменной академической</w:t>
      </w:r>
      <w:r>
        <w:rPr>
          <w:rFonts w:ascii="Times New Roman" w:hAnsi="Times New Roman" w:cs="Times New Roman"/>
          <w:iCs/>
        </w:rPr>
        <w:t xml:space="preserve"> </w:t>
      </w:r>
      <w:r w:rsidRPr="0069397A">
        <w:rPr>
          <w:rFonts w:ascii="Times New Roman" w:hAnsi="Times New Roman" w:cs="Times New Roman"/>
          <w:iCs/>
        </w:rPr>
        <w:t>речи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Требования международных рецензируемых журналов к публикациям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Введение к научной статье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«Методы»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«Результаты»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 xml:space="preserve">Раздел научной </w:t>
      </w:r>
      <w:r>
        <w:rPr>
          <w:rFonts w:ascii="Times New Roman" w:eastAsia="Times New Roman" w:hAnsi="Times New Roman" w:cs="Calibri"/>
          <w:lang w:eastAsia="ar-SA"/>
        </w:rPr>
        <w:t>статьи «Обсуждение результатов»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Метаданные научной статьи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Деловая переписка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Составление резюме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Составление мотивационного письма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дружеского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официального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Беседа по телефону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Основные грамматическ</w:t>
      </w:r>
      <w:r w:rsidR="00B130DC">
        <w:rPr>
          <w:rFonts w:ascii="Times New Roman" w:eastAsia="Times New Roman" w:hAnsi="Times New Roman" w:cs="Calibri"/>
          <w:lang w:eastAsia="ar-SA"/>
        </w:rPr>
        <w:t xml:space="preserve">ие </w:t>
      </w:r>
      <w:proofErr w:type="gramStart"/>
      <w:r w:rsidR="00B130DC">
        <w:rPr>
          <w:rFonts w:ascii="Times New Roman" w:eastAsia="Times New Roman" w:hAnsi="Times New Roman" w:cs="Calibri"/>
          <w:lang w:eastAsia="ar-SA"/>
        </w:rPr>
        <w:t>конструкции</w:t>
      </w:r>
      <w:proofErr w:type="gramEnd"/>
      <w:r>
        <w:rPr>
          <w:rFonts w:ascii="Times New Roman" w:eastAsia="Times New Roman" w:hAnsi="Times New Roman" w:cs="Calibri"/>
          <w:lang w:eastAsia="ar-SA"/>
        </w:rPr>
        <w:t xml:space="preserve"> применяемые в научных газетах и журналах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Аннотирование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Реферирование на французском языке, виды</w:t>
      </w:r>
    </w:p>
    <w:p w:rsid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Устное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Письменное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Времена и залог глагола</w:t>
      </w:r>
    </w:p>
    <w:p w:rsidR="00B130DC" w:rsidRP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Согласование в роде и числе во французском языке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812A8" w:rsidRDefault="009812A8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812A8" w:rsidRDefault="009812A8" w:rsidP="009812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к экзамену по дисциплине</w:t>
      </w:r>
    </w:p>
    <w:p w:rsidR="009812A8" w:rsidRDefault="009812A8" w:rsidP="009812A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текста статьи научного характера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статьи по специальности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по специализации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в газете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Устное монологическое высказывание на заданную тему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Письменное монологическое высказывание на заданную тему 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Презентация на французском языке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Участие в дебатах на французском языке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Современные научные достижения Франции (реферирование)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Последовательный перевод</w:t>
      </w:r>
    </w:p>
    <w:p w:rsidR="009812A8" w:rsidRDefault="009812A8" w:rsidP="009812A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Французские изобретения (реферирование)</w:t>
      </w:r>
    </w:p>
    <w:p w:rsidR="009812A8" w:rsidRPr="003609FF" w:rsidRDefault="009812A8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38B"/>
    <w:multiLevelType w:val="hybridMultilevel"/>
    <w:tmpl w:val="7F66D1D8"/>
    <w:lvl w:ilvl="0" w:tplc="2634037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1B1D20"/>
    <w:multiLevelType w:val="hybridMultilevel"/>
    <w:tmpl w:val="4150017A"/>
    <w:lvl w:ilvl="0" w:tplc="0E1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657C3"/>
    <w:rsid w:val="00096385"/>
    <w:rsid w:val="001123ED"/>
    <w:rsid w:val="0011708C"/>
    <w:rsid w:val="00182A89"/>
    <w:rsid w:val="001A769E"/>
    <w:rsid w:val="00217145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9397A"/>
    <w:rsid w:val="00776A4D"/>
    <w:rsid w:val="007E6982"/>
    <w:rsid w:val="008206E2"/>
    <w:rsid w:val="008675CD"/>
    <w:rsid w:val="008702CF"/>
    <w:rsid w:val="0091376A"/>
    <w:rsid w:val="00945E06"/>
    <w:rsid w:val="009812A8"/>
    <w:rsid w:val="009A50C0"/>
    <w:rsid w:val="00AD11B5"/>
    <w:rsid w:val="00B130DC"/>
    <w:rsid w:val="00B272BB"/>
    <w:rsid w:val="00B5368F"/>
    <w:rsid w:val="00B62E13"/>
    <w:rsid w:val="00C0383A"/>
    <w:rsid w:val="00C82777"/>
    <w:rsid w:val="00D03340"/>
    <w:rsid w:val="00D268A0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38</cp:revision>
  <dcterms:created xsi:type="dcterms:W3CDTF">2019-09-22T08:19:00Z</dcterms:created>
  <dcterms:modified xsi:type="dcterms:W3CDTF">2023-09-18T06:15:00Z</dcterms:modified>
</cp:coreProperties>
</file>