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26E82" w14:textId="77777777" w:rsidR="005B7DBA" w:rsidRDefault="005B7DBA" w:rsidP="005B7DBA">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29763723" w14:textId="77777777" w:rsidR="005B7DBA" w:rsidRDefault="005B7DBA" w:rsidP="005B7DBA">
      <w:pPr>
        <w:spacing w:line="240" w:lineRule="auto"/>
        <w:ind w:firstLine="0"/>
        <w:jc w:val="center"/>
        <w:rPr>
          <w:rFonts w:eastAsia="Calibri"/>
          <w:kern w:val="0"/>
          <w:sz w:val="26"/>
          <w:szCs w:val="26"/>
          <w:lang w:eastAsia="ru-RU"/>
        </w:rPr>
      </w:pPr>
    </w:p>
    <w:p w14:paraId="372DFF40" w14:textId="77777777" w:rsidR="005B7DBA" w:rsidRDefault="005B7DBA" w:rsidP="005B7DBA">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AA6034D" w14:textId="77777777" w:rsidR="005B7DBA" w:rsidRDefault="005B7DBA" w:rsidP="005B7DBA">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4DD9A4FF" w14:textId="77777777" w:rsidR="005B7DBA" w:rsidRDefault="005B7DBA" w:rsidP="005B7DBA">
      <w:pPr>
        <w:autoSpaceDE w:val="0"/>
        <w:autoSpaceDN w:val="0"/>
        <w:adjustRightInd w:val="0"/>
        <w:spacing w:line="240" w:lineRule="auto"/>
        <w:ind w:firstLine="0"/>
        <w:jc w:val="center"/>
        <w:rPr>
          <w:kern w:val="0"/>
          <w:sz w:val="26"/>
          <w:szCs w:val="26"/>
          <w:lang w:eastAsia="ru-RU"/>
        </w:rPr>
      </w:pPr>
    </w:p>
    <w:p w14:paraId="319BA693" w14:textId="77777777" w:rsidR="005B7DBA" w:rsidRDefault="005B7DBA" w:rsidP="005B7DBA">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3B522A5F" w14:textId="77777777" w:rsidR="005B7DBA" w:rsidRDefault="005B7DBA" w:rsidP="005B7DBA">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5A30579A" w14:textId="77777777" w:rsidR="005B7DBA" w:rsidRDefault="005B7DBA" w:rsidP="005B7DBA">
      <w:pPr>
        <w:shd w:val="clear" w:color="auto" w:fill="FFFFFF"/>
        <w:autoSpaceDE w:val="0"/>
        <w:autoSpaceDN w:val="0"/>
        <w:adjustRightInd w:val="0"/>
        <w:spacing w:line="240" w:lineRule="auto"/>
        <w:ind w:hanging="178"/>
        <w:jc w:val="center"/>
        <w:rPr>
          <w:kern w:val="0"/>
          <w:sz w:val="26"/>
          <w:szCs w:val="26"/>
          <w:lang w:eastAsia="ru-RU"/>
        </w:rPr>
      </w:pPr>
    </w:p>
    <w:p w14:paraId="0B9D87AA" w14:textId="77777777" w:rsidR="005B7DBA" w:rsidRDefault="005B7DBA" w:rsidP="005B7DBA">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356A3AA2"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47582355"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1B503C7D"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702D3B42"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1247477E"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538E71A2"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1AAA2AEC"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0D3D55C3"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050FCBE5"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4A0DD08E"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0F06B28D" w14:textId="77777777" w:rsidR="005B7DBA" w:rsidRDefault="005B7DBA" w:rsidP="005B7DBA">
      <w:pPr>
        <w:autoSpaceDE w:val="0"/>
        <w:autoSpaceDN w:val="0"/>
        <w:adjustRightInd w:val="0"/>
        <w:spacing w:line="240" w:lineRule="auto"/>
        <w:ind w:firstLine="0"/>
        <w:jc w:val="center"/>
        <w:rPr>
          <w:b/>
          <w:bCs/>
          <w:kern w:val="0"/>
          <w:sz w:val="26"/>
          <w:szCs w:val="26"/>
          <w:lang w:eastAsia="ru-RU"/>
        </w:rPr>
      </w:pPr>
    </w:p>
    <w:p w14:paraId="0EFC9255" w14:textId="77777777" w:rsidR="005B7DBA" w:rsidRDefault="005B7DBA" w:rsidP="005B7DBA">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2464BFE2" w14:textId="77777777" w:rsidR="00CA3962" w:rsidRDefault="005B7DBA" w:rsidP="005B7DBA">
      <w:pPr>
        <w:shd w:val="clear" w:color="auto" w:fill="FFFFFF"/>
        <w:autoSpaceDE w:val="0"/>
        <w:autoSpaceDN w:val="0"/>
        <w:adjustRightInd w:val="0"/>
        <w:spacing w:line="240" w:lineRule="auto"/>
        <w:ind w:firstLine="0"/>
        <w:jc w:val="center"/>
        <w:rPr>
          <w:b/>
          <w:color w:val="000000"/>
          <w:sz w:val="28"/>
          <w:szCs w:val="28"/>
        </w:rPr>
      </w:pPr>
      <w:r>
        <w:rPr>
          <w:b/>
          <w:bCs/>
          <w:kern w:val="0"/>
          <w:sz w:val="28"/>
          <w:szCs w:val="28"/>
          <w:lang w:eastAsia="ru-RU"/>
        </w:rPr>
        <w:t>«</w:t>
      </w:r>
      <w:r w:rsidRPr="005B7DBA">
        <w:rPr>
          <w:b/>
          <w:color w:val="000000"/>
          <w:sz w:val="28"/>
          <w:szCs w:val="28"/>
        </w:rPr>
        <w:t>Вычислительные системы,</w:t>
      </w:r>
    </w:p>
    <w:p w14:paraId="0A8688D2" w14:textId="167512F3" w:rsidR="005B7DBA" w:rsidRDefault="005B7DBA" w:rsidP="00CA3962">
      <w:pPr>
        <w:pStyle w:val="a7"/>
        <w:rPr>
          <w:bCs/>
          <w:kern w:val="0"/>
          <w:lang w:eastAsia="ru-RU"/>
        </w:rPr>
      </w:pPr>
      <w:r w:rsidRPr="005B7DBA">
        <w:t xml:space="preserve"> сети и телекоммуникации</w:t>
      </w:r>
      <w:r>
        <w:rPr>
          <w:bCs/>
          <w:kern w:val="0"/>
          <w:lang w:eastAsia="ru-RU"/>
        </w:rPr>
        <w:t>»</w:t>
      </w:r>
    </w:p>
    <w:p w14:paraId="663B8DC5" w14:textId="77777777" w:rsidR="005B7DBA" w:rsidRDefault="005B7DBA" w:rsidP="005B7DBA">
      <w:pPr>
        <w:autoSpaceDE w:val="0"/>
        <w:autoSpaceDN w:val="0"/>
        <w:adjustRightInd w:val="0"/>
        <w:spacing w:line="240" w:lineRule="auto"/>
        <w:ind w:firstLine="0"/>
        <w:jc w:val="center"/>
        <w:rPr>
          <w:b/>
          <w:bCs/>
          <w:kern w:val="0"/>
          <w:sz w:val="28"/>
          <w:szCs w:val="28"/>
          <w:lang w:eastAsia="ru-RU"/>
        </w:rPr>
      </w:pPr>
    </w:p>
    <w:p w14:paraId="15BAA239" w14:textId="77777777" w:rsidR="005B7DBA" w:rsidRDefault="005B7DBA" w:rsidP="005B7DBA">
      <w:pPr>
        <w:spacing w:line="240" w:lineRule="auto"/>
        <w:ind w:firstLine="0"/>
        <w:jc w:val="center"/>
        <w:rPr>
          <w:rFonts w:cs="Calibri"/>
          <w:bCs/>
          <w:kern w:val="0"/>
          <w:sz w:val="28"/>
          <w:szCs w:val="28"/>
        </w:rPr>
      </w:pPr>
      <w:r>
        <w:rPr>
          <w:rFonts w:cs="Calibri"/>
          <w:kern w:val="0"/>
          <w:sz w:val="28"/>
          <w:szCs w:val="28"/>
        </w:rPr>
        <w:t>Направление подготовки</w:t>
      </w:r>
    </w:p>
    <w:p w14:paraId="33EE2E83" w14:textId="77777777" w:rsidR="005B7DBA" w:rsidRPr="008D6837" w:rsidRDefault="005B7DBA" w:rsidP="005B7DBA">
      <w:pPr>
        <w:spacing w:line="240" w:lineRule="auto"/>
        <w:ind w:firstLine="0"/>
        <w:jc w:val="center"/>
        <w:rPr>
          <w:rFonts w:cs="Calibri"/>
          <w:b/>
          <w:bCs/>
          <w:kern w:val="0"/>
          <w:sz w:val="28"/>
          <w:szCs w:val="28"/>
        </w:rPr>
      </w:pPr>
      <w:r w:rsidRPr="008D6837">
        <w:rPr>
          <w:rStyle w:val="a6"/>
          <w:b w:val="0"/>
          <w:bCs w:val="0"/>
          <w:sz w:val="28"/>
          <w:szCs w:val="28"/>
          <w:bdr w:val="none" w:sz="0" w:space="0" w:color="auto" w:frame="1"/>
          <w:shd w:val="clear" w:color="auto" w:fill="FFFFFF"/>
        </w:rPr>
        <w:t>38.03.05</w:t>
      </w:r>
      <w:r w:rsidRPr="008D6837">
        <w:rPr>
          <w:rStyle w:val="a6"/>
          <w:rFonts w:ascii="Open Sans" w:hAnsi="Open Sans" w:cs="Open Sans"/>
          <w:b w:val="0"/>
          <w:bCs w:val="0"/>
          <w:color w:val="183A88"/>
          <w:bdr w:val="none" w:sz="0" w:space="0" w:color="auto" w:frame="1"/>
          <w:shd w:val="clear" w:color="auto" w:fill="FFFFFF"/>
        </w:rPr>
        <w:t xml:space="preserve"> </w:t>
      </w:r>
      <w:r w:rsidRPr="008D6837">
        <w:rPr>
          <w:rFonts w:cs="Calibri"/>
          <w:b/>
          <w:bCs/>
          <w:kern w:val="0"/>
          <w:sz w:val="28"/>
          <w:szCs w:val="28"/>
        </w:rPr>
        <w:t>«</w:t>
      </w:r>
      <w:r w:rsidRPr="008D6837">
        <w:rPr>
          <w:rStyle w:val="a6"/>
          <w:b w:val="0"/>
          <w:bCs w:val="0"/>
          <w:sz w:val="28"/>
          <w:szCs w:val="28"/>
          <w:bdr w:val="none" w:sz="0" w:space="0" w:color="auto" w:frame="1"/>
          <w:shd w:val="clear" w:color="auto" w:fill="FFFFFF"/>
        </w:rPr>
        <w:t>Бизнес-информатика</w:t>
      </w:r>
      <w:r w:rsidRPr="008D6837">
        <w:rPr>
          <w:rFonts w:cs="Calibri"/>
          <w:b/>
          <w:bCs/>
          <w:kern w:val="0"/>
          <w:sz w:val="28"/>
          <w:szCs w:val="28"/>
        </w:rPr>
        <w:t>»</w:t>
      </w:r>
    </w:p>
    <w:p w14:paraId="537B2E35" w14:textId="77777777" w:rsidR="005B7DBA" w:rsidRDefault="005B7DBA" w:rsidP="005B7DBA">
      <w:pPr>
        <w:spacing w:line="240" w:lineRule="auto"/>
        <w:ind w:firstLine="0"/>
        <w:jc w:val="center"/>
        <w:rPr>
          <w:rFonts w:cs="Calibri"/>
          <w:bCs/>
          <w:kern w:val="0"/>
          <w:sz w:val="28"/>
          <w:szCs w:val="28"/>
        </w:rPr>
      </w:pPr>
    </w:p>
    <w:p w14:paraId="37A88032" w14:textId="77777777" w:rsidR="005B7DBA" w:rsidRDefault="005B7DBA" w:rsidP="005B7DBA">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564AC8F1" w14:textId="77777777" w:rsidR="005B7DBA" w:rsidRPr="008D6837" w:rsidRDefault="005B7DBA" w:rsidP="005B7DBA">
      <w:pPr>
        <w:spacing w:line="240" w:lineRule="auto"/>
        <w:ind w:firstLine="0"/>
        <w:jc w:val="center"/>
        <w:rPr>
          <w:rFonts w:cs="Calibri"/>
          <w:b/>
          <w:bCs/>
          <w:kern w:val="0"/>
          <w:sz w:val="28"/>
          <w:szCs w:val="28"/>
        </w:rPr>
      </w:pPr>
      <w:r w:rsidRPr="008D6837">
        <w:rPr>
          <w:rFonts w:cs="Calibri"/>
          <w:b/>
          <w:bCs/>
          <w:kern w:val="0"/>
          <w:sz w:val="28"/>
          <w:szCs w:val="28"/>
        </w:rPr>
        <w:t>«</w:t>
      </w:r>
      <w:r w:rsidRPr="008D6837">
        <w:rPr>
          <w:rStyle w:val="a6"/>
          <w:b w:val="0"/>
          <w:bCs w:val="0"/>
          <w:sz w:val="28"/>
          <w:szCs w:val="28"/>
          <w:bdr w:val="none" w:sz="0" w:space="0" w:color="auto" w:frame="1"/>
          <w:shd w:val="clear" w:color="auto" w:fill="FFFFFF"/>
        </w:rPr>
        <w:t>Бизнес-информатика</w:t>
      </w:r>
      <w:r w:rsidRPr="008D6837">
        <w:rPr>
          <w:rFonts w:cs="Calibri"/>
          <w:b/>
          <w:bCs/>
          <w:kern w:val="0"/>
          <w:sz w:val="28"/>
          <w:szCs w:val="28"/>
        </w:rPr>
        <w:t>»</w:t>
      </w:r>
    </w:p>
    <w:p w14:paraId="0E0BAA08" w14:textId="77777777" w:rsidR="005B7DBA" w:rsidRDefault="005B7DBA" w:rsidP="005B7DBA">
      <w:pPr>
        <w:spacing w:line="240" w:lineRule="auto"/>
        <w:ind w:firstLine="0"/>
        <w:jc w:val="center"/>
        <w:rPr>
          <w:rFonts w:cs="Calibri"/>
          <w:bCs/>
          <w:kern w:val="0"/>
          <w:sz w:val="28"/>
          <w:szCs w:val="28"/>
        </w:rPr>
      </w:pPr>
    </w:p>
    <w:p w14:paraId="7086BEA2" w14:textId="77777777" w:rsidR="005B7DBA" w:rsidRDefault="005B7DBA" w:rsidP="005B7DBA">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C4C42DC" w14:textId="77777777" w:rsidR="005B7DBA" w:rsidRDefault="005B7DBA" w:rsidP="005B7DBA">
      <w:pPr>
        <w:spacing w:line="240" w:lineRule="auto"/>
        <w:ind w:firstLine="0"/>
        <w:jc w:val="center"/>
        <w:rPr>
          <w:rFonts w:cs="Calibri"/>
          <w:kern w:val="0"/>
          <w:sz w:val="28"/>
          <w:szCs w:val="28"/>
        </w:rPr>
      </w:pPr>
    </w:p>
    <w:p w14:paraId="0E3F919F" w14:textId="77777777" w:rsidR="004A4AEC" w:rsidRDefault="004A4AEC" w:rsidP="004A4AE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0AD01AE" w14:textId="77777777" w:rsidR="005B7DBA" w:rsidRDefault="005B7DBA" w:rsidP="005B7DBA">
      <w:pPr>
        <w:spacing w:line="240" w:lineRule="auto"/>
        <w:ind w:firstLine="0"/>
        <w:jc w:val="center"/>
        <w:rPr>
          <w:rFonts w:cs="Calibri"/>
          <w:bCs/>
          <w:kern w:val="0"/>
          <w:sz w:val="28"/>
          <w:szCs w:val="28"/>
        </w:rPr>
      </w:pPr>
    </w:p>
    <w:p w14:paraId="38265B0F" w14:textId="77777777" w:rsidR="005B7DBA" w:rsidRDefault="005B7DBA" w:rsidP="005B7DBA">
      <w:pPr>
        <w:spacing w:line="240" w:lineRule="auto"/>
        <w:ind w:firstLine="0"/>
        <w:jc w:val="center"/>
        <w:rPr>
          <w:rFonts w:cs="Calibri"/>
          <w:bCs/>
          <w:kern w:val="0"/>
          <w:sz w:val="28"/>
          <w:szCs w:val="28"/>
        </w:rPr>
      </w:pPr>
    </w:p>
    <w:p w14:paraId="32802930" w14:textId="77777777" w:rsidR="005B7DBA" w:rsidRDefault="005B7DBA" w:rsidP="005B7DBA">
      <w:pPr>
        <w:spacing w:line="240" w:lineRule="auto"/>
        <w:ind w:firstLine="0"/>
        <w:jc w:val="center"/>
        <w:rPr>
          <w:rFonts w:cs="Calibri"/>
          <w:bCs/>
          <w:kern w:val="0"/>
          <w:sz w:val="28"/>
          <w:szCs w:val="28"/>
        </w:rPr>
      </w:pPr>
    </w:p>
    <w:p w14:paraId="79B8EF00" w14:textId="77777777" w:rsidR="005B7DBA" w:rsidRDefault="005B7DBA" w:rsidP="005B7DBA">
      <w:pPr>
        <w:spacing w:line="240" w:lineRule="auto"/>
        <w:ind w:firstLine="0"/>
        <w:jc w:val="center"/>
        <w:rPr>
          <w:rFonts w:cs="Calibri"/>
          <w:bCs/>
          <w:kern w:val="0"/>
          <w:sz w:val="28"/>
          <w:szCs w:val="28"/>
        </w:rPr>
      </w:pPr>
    </w:p>
    <w:p w14:paraId="46B5C7AA" w14:textId="77777777" w:rsidR="005B7DBA" w:rsidRDefault="005B7DBA" w:rsidP="005B7DBA">
      <w:pPr>
        <w:spacing w:line="240" w:lineRule="auto"/>
        <w:ind w:firstLine="0"/>
        <w:jc w:val="center"/>
        <w:rPr>
          <w:rFonts w:cs="Calibri"/>
          <w:bCs/>
          <w:kern w:val="0"/>
          <w:sz w:val="28"/>
          <w:szCs w:val="28"/>
        </w:rPr>
      </w:pPr>
    </w:p>
    <w:p w14:paraId="46B9978E" w14:textId="77777777" w:rsidR="005B7DBA" w:rsidRDefault="005B7DBA" w:rsidP="005B7DBA">
      <w:pPr>
        <w:spacing w:line="240" w:lineRule="auto"/>
        <w:ind w:firstLine="0"/>
        <w:jc w:val="center"/>
        <w:rPr>
          <w:rFonts w:cs="Calibri"/>
          <w:bCs/>
          <w:kern w:val="0"/>
          <w:sz w:val="28"/>
          <w:szCs w:val="28"/>
        </w:rPr>
      </w:pPr>
    </w:p>
    <w:p w14:paraId="58F7F169" w14:textId="77777777" w:rsidR="005B7DBA" w:rsidRDefault="005B7DBA" w:rsidP="005B7DBA">
      <w:pPr>
        <w:spacing w:line="240" w:lineRule="auto"/>
        <w:ind w:firstLine="0"/>
        <w:jc w:val="center"/>
        <w:rPr>
          <w:rFonts w:cs="Calibri"/>
          <w:bCs/>
          <w:kern w:val="0"/>
          <w:sz w:val="28"/>
          <w:szCs w:val="28"/>
        </w:rPr>
      </w:pPr>
    </w:p>
    <w:p w14:paraId="3AF52648" w14:textId="77777777" w:rsidR="005B7DBA" w:rsidRDefault="005B7DBA" w:rsidP="005B7DBA">
      <w:pPr>
        <w:spacing w:line="240" w:lineRule="auto"/>
        <w:ind w:firstLine="0"/>
        <w:jc w:val="center"/>
        <w:rPr>
          <w:rFonts w:cs="Calibri"/>
          <w:bCs/>
          <w:kern w:val="0"/>
          <w:sz w:val="28"/>
          <w:szCs w:val="28"/>
        </w:rPr>
      </w:pPr>
    </w:p>
    <w:p w14:paraId="69CA6987" w14:textId="77777777" w:rsidR="005B7DBA" w:rsidRDefault="005B7DBA" w:rsidP="005B7DBA">
      <w:pPr>
        <w:spacing w:line="240" w:lineRule="auto"/>
        <w:ind w:firstLine="0"/>
        <w:jc w:val="center"/>
        <w:rPr>
          <w:rFonts w:cs="Calibri"/>
          <w:bCs/>
          <w:kern w:val="0"/>
          <w:sz w:val="28"/>
          <w:szCs w:val="28"/>
        </w:rPr>
      </w:pPr>
    </w:p>
    <w:p w14:paraId="153F43ED" w14:textId="77777777" w:rsidR="005B7DBA" w:rsidRDefault="005B7DBA" w:rsidP="005B7DBA">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71D9372" w14:textId="77777777" w:rsidR="005B7DBA" w:rsidRDefault="005B7DBA" w:rsidP="005B7DBA">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04AE46AC" w14:textId="77777777" w:rsidR="005B7DBA" w:rsidRDefault="005B7DBA" w:rsidP="005B7DBA">
      <w:pPr>
        <w:pStyle w:val="Default"/>
        <w:ind w:firstLine="708"/>
        <w:jc w:val="both"/>
        <w:rPr>
          <w:bCs/>
          <w:color w:val="auto"/>
          <w:sz w:val="22"/>
          <w:szCs w:val="22"/>
        </w:rPr>
      </w:pPr>
    </w:p>
    <w:p w14:paraId="2CD9E830" w14:textId="23B7DDE2" w:rsidR="005B7DBA" w:rsidRDefault="005B7DBA" w:rsidP="00CA3962">
      <w:pPr>
        <w:pStyle w:val="a9"/>
        <w:rPr>
          <w:color w:val="auto"/>
        </w:rPr>
      </w:pPr>
      <w:r>
        <w:t>Изучение дисциплины «</w:t>
      </w:r>
      <w:r w:rsidR="00CA3962" w:rsidRPr="00CA3962">
        <w:t>Вычислительные системы, сети и телекоммуникации</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3EAD39A7" w14:textId="77777777" w:rsidR="005B7DBA" w:rsidRDefault="005B7DBA" w:rsidP="005B7DBA">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168988B2" w14:textId="77777777" w:rsidR="005B7DBA" w:rsidRDefault="005B7DBA" w:rsidP="005B7DBA">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354DE404" w14:textId="77777777" w:rsidR="005B7DBA" w:rsidRDefault="005B7DBA" w:rsidP="005B7DBA">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08312EA5" w14:textId="77777777" w:rsidR="005B7DBA" w:rsidRDefault="005B7DBA" w:rsidP="005B7DBA">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61D72477" w14:textId="77777777" w:rsidR="005B7DBA" w:rsidRDefault="005B7DBA" w:rsidP="005B7DBA">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159ECFBC" w14:textId="77777777" w:rsidR="005B7DBA" w:rsidRDefault="005B7DBA" w:rsidP="005B7DBA">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894255C" w14:textId="77777777" w:rsidR="005B7DBA" w:rsidRDefault="005B7DBA" w:rsidP="005B7DBA">
      <w:pPr>
        <w:pStyle w:val="a3"/>
        <w:tabs>
          <w:tab w:val="left" w:pos="422"/>
        </w:tabs>
        <w:jc w:val="center"/>
        <w:rPr>
          <w:b/>
          <w:sz w:val="22"/>
          <w:szCs w:val="22"/>
        </w:rPr>
      </w:pPr>
    </w:p>
    <w:p w14:paraId="3669E788" w14:textId="77777777" w:rsidR="005B7DBA" w:rsidRDefault="005B7DBA" w:rsidP="005B7DBA">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17E40D39" w14:textId="77777777" w:rsidR="005B7DBA" w:rsidRDefault="005B7DBA" w:rsidP="005B7DBA">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2DBFBC1" w14:textId="77777777" w:rsidR="005B7DBA" w:rsidRDefault="005B7DBA" w:rsidP="005B7DBA">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6C55EFDB" w14:textId="77777777" w:rsidR="005B7DBA" w:rsidRDefault="005B7DBA" w:rsidP="005B7DBA">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37DF8F1C" w14:textId="77777777" w:rsidR="005B7DBA" w:rsidRDefault="005B7DBA" w:rsidP="005B7DBA">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1681E40A" w14:textId="77777777" w:rsidR="005B7DBA" w:rsidRDefault="005B7DBA" w:rsidP="005B7DBA">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10161652" w14:textId="77777777" w:rsidR="005B7DBA" w:rsidRDefault="005B7DBA" w:rsidP="005B7DBA">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A631497" w14:textId="77777777" w:rsidR="005B7DBA" w:rsidRDefault="005B7DBA" w:rsidP="005B7DBA">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619C5AB" w14:textId="77777777" w:rsidR="005B7DBA" w:rsidRDefault="005B7DBA" w:rsidP="005B7DBA">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25C0D84F" w14:textId="77777777" w:rsidR="005B7DBA" w:rsidRDefault="005B7DBA" w:rsidP="005B7DBA">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72372876" w14:textId="77777777" w:rsidR="005B7DBA" w:rsidRDefault="005B7DBA" w:rsidP="005B7DBA">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91827EF" w14:textId="77777777" w:rsidR="005B7DBA" w:rsidRDefault="005B7DBA" w:rsidP="005B7DBA">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EC0D969" w14:textId="77777777" w:rsidR="005B7DBA" w:rsidRDefault="005B7DBA" w:rsidP="005B7DBA">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076165F8" w14:textId="77777777" w:rsidR="005B7DBA" w:rsidRDefault="005B7DBA" w:rsidP="005B7DBA">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E917FE2" w14:textId="77777777" w:rsidR="005B7DBA" w:rsidRDefault="005B7DBA" w:rsidP="005B7DBA">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EE3E20E" w14:textId="77777777" w:rsidR="005B7DBA" w:rsidRDefault="005B7DBA" w:rsidP="005B7DBA">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76434F0" w14:textId="77777777" w:rsidR="005B7DBA" w:rsidRDefault="005B7DBA" w:rsidP="005B7DBA">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A4FACC9" w14:textId="77777777" w:rsidR="005B7DBA" w:rsidRDefault="005B7DBA" w:rsidP="005B7DBA">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DA46D70" w14:textId="77777777" w:rsidR="005B7DBA" w:rsidRDefault="005B7DBA" w:rsidP="005B7DBA">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8075A66" w14:textId="77777777" w:rsidR="005B7DBA" w:rsidRDefault="005B7DBA" w:rsidP="005B7DBA">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3D23C682" w14:textId="77777777" w:rsidR="005B7DBA" w:rsidRDefault="005B7DBA" w:rsidP="005B7DBA">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0833FB2" w14:textId="77777777" w:rsidR="005B7DBA" w:rsidRDefault="005B7DBA" w:rsidP="005B7DBA">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662F5AAA" w14:textId="77777777" w:rsidR="005B7DBA" w:rsidRDefault="005B7DBA" w:rsidP="005B7DBA">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1B62524" w14:textId="77777777" w:rsidR="005B7DBA" w:rsidRDefault="005B7DBA" w:rsidP="005B7DBA">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3BBB9D0" w14:textId="77777777" w:rsidR="005B7DBA" w:rsidRDefault="005B7DBA" w:rsidP="005B7DBA">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3D40AF9" w14:textId="77777777" w:rsidR="005B7DBA" w:rsidRDefault="005B7DBA" w:rsidP="005B7DBA">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8B5C4F5" w14:textId="77777777" w:rsidR="005B7DBA" w:rsidRDefault="005B7DBA" w:rsidP="005B7DBA">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40519DF5" w14:textId="77777777" w:rsidR="005B7DBA" w:rsidRDefault="005B7DBA" w:rsidP="005B7DBA">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6258743" w14:textId="77777777" w:rsidR="005B7DBA" w:rsidRDefault="005B7DBA" w:rsidP="005B7DBA">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38C2E537" w14:textId="77777777" w:rsidR="005B7DBA" w:rsidRDefault="005B7DBA" w:rsidP="005B7DBA">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7E03A96" w14:textId="77777777" w:rsidR="005B7DBA" w:rsidRDefault="005B7DBA" w:rsidP="005B7DBA">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60344A88" w14:textId="77777777" w:rsidR="005B7DBA" w:rsidRDefault="005B7DBA" w:rsidP="005B7DBA">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511C2C88" w14:textId="77777777" w:rsidR="005B7DBA" w:rsidRDefault="005B7DBA" w:rsidP="005B7DBA">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40E5312D" w14:textId="77777777" w:rsidR="005B7DBA" w:rsidRDefault="005B7DBA" w:rsidP="005B7DBA">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39C6809" w14:textId="77777777" w:rsidR="005B7DBA" w:rsidRDefault="005B7DBA" w:rsidP="005B7DBA">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24FEF33" w14:textId="77777777" w:rsidR="005B7DBA" w:rsidRDefault="005B7DBA" w:rsidP="005B7DBA">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F982769" w14:textId="77777777" w:rsidR="005B7DBA" w:rsidRDefault="005B7DBA" w:rsidP="005B7DBA">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B2C9D3F" w14:textId="77777777" w:rsidR="005B7DBA" w:rsidRDefault="005B7DBA" w:rsidP="005B7DBA">
      <w:pPr>
        <w:pStyle w:val="Default"/>
        <w:tabs>
          <w:tab w:val="left" w:pos="1134"/>
        </w:tabs>
        <w:ind w:firstLine="709"/>
        <w:jc w:val="both"/>
        <w:rPr>
          <w:sz w:val="22"/>
          <w:szCs w:val="22"/>
        </w:rPr>
      </w:pPr>
      <w:r>
        <w:rPr>
          <w:sz w:val="22"/>
          <w:szCs w:val="22"/>
        </w:rPr>
        <w:t>– уделять достаточное время сну;</w:t>
      </w:r>
    </w:p>
    <w:p w14:paraId="699932E8" w14:textId="77777777" w:rsidR="005B7DBA" w:rsidRDefault="005B7DBA" w:rsidP="005B7DBA">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542D0E3" w14:textId="77777777" w:rsidR="005B7DBA" w:rsidRDefault="005B7DBA" w:rsidP="005B7DBA">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5F546FCD" w14:textId="77777777" w:rsidR="005B7DBA" w:rsidRDefault="005B7DBA" w:rsidP="005B7DBA">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551F56C" w14:textId="77777777" w:rsidR="005B7DBA" w:rsidRDefault="005B7DBA" w:rsidP="005B7DBA">
      <w:pPr>
        <w:pStyle w:val="Default"/>
        <w:tabs>
          <w:tab w:val="left" w:pos="1134"/>
        </w:tabs>
        <w:ind w:firstLine="709"/>
        <w:jc w:val="both"/>
        <w:rPr>
          <w:sz w:val="22"/>
          <w:szCs w:val="22"/>
        </w:rPr>
      </w:pPr>
      <w:r>
        <w:rPr>
          <w:sz w:val="22"/>
          <w:szCs w:val="22"/>
        </w:rPr>
        <w:t>– следуйте плану подготовки.</w:t>
      </w:r>
    </w:p>
    <w:p w14:paraId="744103ED" w14:textId="77777777" w:rsidR="005B7DBA" w:rsidRDefault="005B7DBA" w:rsidP="005B7DBA">
      <w:pPr>
        <w:pStyle w:val="Default"/>
        <w:tabs>
          <w:tab w:val="left" w:pos="1134"/>
        </w:tabs>
        <w:ind w:firstLine="709"/>
        <w:jc w:val="both"/>
        <w:rPr>
          <w:sz w:val="22"/>
          <w:szCs w:val="22"/>
        </w:rPr>
      </w:pPr>
    </w:p>
    <w:p w14:paraId="7D40972D" w14:textId="77777777" w:rsidR="005B7DBA" w:rsidRDefault="005B7DBA" w:rsidP="005B7DBA">
      <w:pPr>
        <w:pStyle w:val="Default"/>
        <w:tabs>
          <w:tab w:val="left" w:pos="1134"/>
        </w:tabs>
        <w:ind w:firstLine="709"/>
        <w:jc w:val="both"/>
        <w:rPr>
          <w:sz w:val="22"/>
          <w:szCs w:val="22"/>
        </w:rPr>
      </w:pPr>
    </w:p>
    <w:p w14:paraId="31F491C2" w14:textId="77777777" w:rsidR="005B7DBA" w:rsidRDefault="005B7DBA" w:rsidP="005B7DBA">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0E88956C" w14:textId="77777777" w:rsidR="005B7DBA" w:rsidRDefault="005B7DBA" w:rsidP="005B7DBA">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8D910D3" w14:textId="77777777" w:rsidR="005B7DBA" w:rsidRDefault="005B7DBA" w:rsidP="005B7DBA">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2A673829" w14:textId="77777777" w:rsidR="005B7DBA" w:rsidRDefault="005B7DBA" w:rsidP="005B7DBA">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54E237A3" w14:textId="77777777" w:rsidR="005B7DBA" w:rsidRDefault="005B7DBA" w:rsidP="005B7DBA">
      <w:pPr>
        <w:pStyle w:val="Default"/>
        <w:tabs>
          <w:tab w:val="left" w:pos="1134"/>
        </w:tabs>
        <w:ind w:firstLine="709"/>
        <w:jc w:val="both"/>
        <w:rPr>
          <w:sz w:val="22"/>
          <w:szCs w:val="22"/>
        </w:rPr>
      </w:pPr>
      <w:r>
        <w:rPr>
          <w:sz w:val="22"/>
          <w:szCs w:val="22"/>
        </w:rPr>
        <w:t xml:space="preserve">– выполнение самостоятельных работ; </w:t>
      </w:r>
    </w:p>
    <w:p w14:paraId="057D51A5" w14:textId="77777777" w:rsidR="005B7DBA" w:rsidRDefault="005B7DBA" w:rsidP="005B7DBA">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33B1C9DC" w14:textId="77777777" w:rsidR="005B7DBA" w:rsidRDefault="005B7DBA" w:rsidP="005B7DBA">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699C920" w14:textId="77777777" w:rsidR="005B7DBA" w:rsidRDefault="005B7DBA" w:rsidP="005B7DBA">
      <w:pPr>
        <w:pStyle w:val="Default"/>
        <w:tabs>
          <w:tab w:val="left" w:pos="1134"/>
        </w:tabs>
        <w:ind w:firstLine="709"/>
        <w:jc w:val="both"/>
        <w:rPr>
          <w:sz w:val="22"/>
          <w:szCs w:val="22"/>
        </w:rPr>
      </w:pPr>
      <w:r>
        <w:rPr>
          <w:sz w:val="22"/>
          <w:szCs w:val="22"/>
        </w:rPr>
        <w:t xml:space="preserve">– решение задач; </w:t>
      </w:r>
    </w:p>
    <w:p w14:paraId="14C5A00D" w14:textId="77777777" w:rsidR="005B7DBA" w:rsidRDefault="005B7DBA" w:rsidP="005B7DBA">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7C99DAE0" w14:textId="77777777" w:rsidR="005B7DBA" w:rsidRDefault="005B7DBA" w:rsidP="005B7DBA">
      <w:pPr>
        <w:pStyle w:val="Default"/>
        <w:tabs>
          <w:tab w:val="left" w:pos="1134"/>
        </w:tabs>
        <w:ind w:firstLine="709"/>
        <w:jc w:val="both"/>
        <w:rPr>
          <w:sz w:val="22"/>
          <w:szCs w:val="22"/>
        </w:rPr>
      </w:pPr>
      <w:r>
        <w:rPr>
          <w:sz w:val="22"/>
          <w:szCs w:val="22"/>
        </w:rPr>
        <w:t xml:space="preserve">– защиту выполненных работ; </w:t>
      </w:r>
    </w:p>
    <w:p w14:paraId="356EC082" w14:textId="77777777" w:rsidR="005B7DBA" w:rsidRDefault="005B7DBA" w:rsidP="005B7DBA">
      <w:pPr>
        <w:pStyle w:val="Default"/>
        <w:tabs>
          <w:tab w:val="left" w:pos="1134"/>
        </w:tabs>
        <w:ind w:firstLine="709"/>
        <w:jc w:val="both"/>
        <w:rPr>
          <w:sz w:val="22"/>
          <w:szCs w:val="22"/>
        </w:rPr>
      </w:pPr>
      <w:r>
        <w:rPr>
          <w:sz w:val="22"/>
          <w:szCs w:val="22"/>
        </w:rPr>
        <w:t>– тестирование и т. д.</w:t>
      </w:r>
    </w:p>
    <w:p w14:paraId="74DBFBE3" w14:textId="77777777" w:rsidR="005B7DBA" w:rsidRDefault="005B7DBA" w:rsidP="005B7DBA">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65B2A4D" w14:textId="77777777" w:rsidR="005B7DBA" w:rsidRDefault="005B7DBA" w:rsidP="005B7DBA">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6272A91B" w14:textId="77777777" w:rsidR="005B7DBA" w:rsidRDefault="005B7DBA" w:rsidP="005B7DBA">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3CE688B" w14:textId="77777777" w:rsidR="005B7DBA" w:rsidRDefault="005B7DBA" w:rsidP="005B7DBA">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08D8061" w14:textId="77777777" w:rsidR="005B7DBA" w:rsidRDefault="005B7DBA" w:rsidP="005B7DBA">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4F82C195" w14:textId="77777777" w:rsidR="005B7DBA" w:rsidRDefault="005B7DBA" w:rsidP="005B7DBA">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64961BF" w14:textId="77777777" w:rsidR="005B7DBA" w:rsidRDefault="005B7DBA" w:rsidP="005B7DBA">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837C1EB" w14:textId="77777777" w:rsidR="005B7DBA" w:rsidRDefault="005B7DBA" w:rsidP="005B7DBA">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E170C90" w14:textId="77777777" w:rsidR="005B7DBA" w:rsidRDefault="005B7DBA" w:rsidP="005B7DBA">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549F95B" w14:textId="77777777" w:rsidR="005B7DBA" w:rsidRDefault="005B7DBA" w:rsidP="005B7DBA">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1EFFA71" w14:textId="77777777" w:rsidR="005B7DBA" w:rsidRDefault="005B7DBA" w:rsidP="005B7DBA">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E67877C" w14:textId="77777777" w:rsidR="005B7DBA" w:rsidRDefault="005B7DBA" w:rsidP="005B7DBA">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4C56FFF" w14:textId="77777777" w:rsidR="005B7DBA" w:rsidRDefault="005B7DBA" w:rsidP="005B7DBA">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45665C35" w14:textId="77777777" w:rsidR="005B7DBA" w:rsidRDefault="005B7DBA" w:rsidP="005B7DBA">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02EC3D8A" w14:textId="77777777" w:rsidR="005B7DBA" w:rsidRDefault="005B7DBA" w:rsidP="005B7DBA">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3C019A45" w14:textId="77777777" w:rsidR="005B7DBA" w:rsidRDefault="005B7DBA" w:rsidP="005B7DBA">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4881952" w14:textId="77777777" w:rsidR="005B7DBA" w:rsidRDefault="005B7DBA" w:rsidP="005B7DBA">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4401783" w14:textId="77777777" w:rsidR="005B7DBA" w:rsidRDefault="005B7DBA" w:rsidP="005B7DBA">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9D2C352" w14:textId="77777777" w:rsidR="005B7DBA" w:rsidRDefault="005B7DBA" w:rsidP="005B7DBA">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59C0C9D" w14:textId="77777777" w:rsidR="005B7DBA" w:rsidRDefault="005B7DBA" w:rsidP="005B7DBA">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E9CA532" w14:textId="77777777" w:rsidR="005B7DBA" w:rsidRDefault="005B7DBA" w:rsidP="005B7DBA">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A7A57EB" w14:textId="77777777" w:rsidR="005B7DBA" w:rsidRDefault="005B7DBA" w:rsidP="005B7DBA">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28B8374" w14:textId="77777777" w:rsidR="005B7DBA" w:rsidRDefault="005B7DBA" w:rsidP="005B7DBA">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D3EABA5" w14:textId="77777777" w:rsidR="005B7DBA" w:rsidRDefault="005B7DBA" w:rsidP="005B7DBA">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84B9CC1" w14:textId="77777777" w:rsidR="005B7DBA" w:rsidRDefault="005B7DBA" w:rsidP="005B7DBA">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7C95A5A" w14:textId="77777777" w:rsidR="005B7DBA" w:rsidRDefault="005B7DBA" w:rsidP="005B7DBA">
      <w:pPr>
        <w:pStyle w:val="a3"/>
        <w:tabs>
          <w:tab w:val="left" w:pos="422"/>
        </w:tabs>
        <w:jc w:val="center"/>
        <w:rPr>
          <w:sz w:val="24"/>
          <w:szCs w:val="24"/>
        </w:rPr>
      </w:pPr>
    </w:p>
    <w:p w14:paraId="129BF80E" w14:textId="77777777" w:rsidR="005B7DBA" w:rsidRDefault="005B7DBA" w:rsidP="005B7DBA">
      <w:pPr>
        <w:widowControl/>
        <w:spacing w:line="240" w:lineRule="auto"/>
        <w:ind w:firstLine="0"/>
        <w:rPr>
          <w:rFonts w:eastAsia="Calibri"/>
          <w:b/>
          <w:kern w:val="0"/>
          <w:sz w:val="22"/>
          <w:szCs w:val="22"/>
          <w:lang w:eastAsia="en-US"/>
        </w:rPr>
      </w:pPr>
      <w:r>
        <w:rPr>
          <w:b/>
          <w:kern w:val="0"/>
          <w:sz w:val="22"/>
          <w:szCs w:val="22"/>
        </w:rPr>
        <w:br w:type="page"/>
      </w:r>
    </w:p>
    <w:p w14:paraId="2F2AC852" w14:textId="5A69E160" w:rsidR="00CA3962" w:rsidRDefault="005B7DBA" w:rsidP="00CA3962">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sidR="00CA3962" w:rsidRPr="00CA3962">
        <w:rPr>
          <w:b/>
          <w:sz w:val="22"/>
          <w:szCs w:val="22"/>
        </w:rPr>
        <w:t xml:space="preserve"> </w:t>
      </w:r>
      <w:r w:rsidR="00CA3962">
        <w:rPr>
          <w:b/>
          <w:color w:val="auto"/>
          <w:sz w:val="22"/>
          <w:szCs w:val="22"/>
        </w:rPr>
        <w:t>ИЧЕСКИМ ЗАНЯТИЯМ</w:t>
      </w:r>
    </w:p>
    <w:p w14:paraId="123E19A1" w14:textId="1753C70F" w:rsidR="00CA3962" w:rsidRDefault="00CA3962" w:rsidP="005B7DBA">
      <w:pPr>
        <w:pStyle w:val="Default"/>
        <w:ind w:left="284"/>
        <w:jc w:val="center"/>
        <w:rPr>
          <w:b/>
          <w:color w:val="auto"/>
          <w:sz w:val="22"/>
          <w:szCs w:val="22"/>
        </w:rPr>
      </w:pPr>
    </w:p>
    <w:tbl>
      <w:tblPr>
        <w:tblW w:w="0" w:type="auto"/>
        <w:tblCellMar>
          <w:left w:w="0" w:type="dxa"/>
          <w:right w:w="0" w:type="dxa"/>
        </w:tblCellMar>
        <w:tblLook w:val="04A0" w:firstRow="1" w:lastRow="0" w:firstColumn="1" w:lastColumn="0" w:noHBand="0" w:noVBand="1"/>
      </w:tblPr>
      <w:tblGrid>
        <w:gridCol w:w="1146"/>
        <w:gridCol w:w="2118"/>
        <w:gridCol w:w="2449"/>
        <w:gridCol w:w="1877"/>
        <w:gridCol w:w="1745"/>
      </w:tblGrid>
      <w:tr w:rsidR="00CA3962" w14:paraId="57A2FD82" w14:textId="77777777" w:rsidTr="00CA3962">
        <w:trPr>
          <w:trHeight w:hRule="exact" w:val="36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5747F" w14:textId="4FCCBC0E" w:rsidR="00CA3962" w:rsidRDefault="00CA3962" w:rsidP="00CA3962">
            <w:pPr>
              <w:spacing w:line="240" w:lineRule="auto"/>
              <w:jc w:val="center"/>
              <w:rPr>
                <w:color w:val="000000"/>
                <w:sz w:val="19"/>
                <w:szCs w:val="19"/>
              </w:rPr>
            </w:pPr>
            <w:r>
              <w:rPr>
                <w:b/>
                <w:color w:val="000000"/>
                <w:sz w:val="19"/>
                <w:szCs w:val="19"/>
              </w:rPr>
              <w:t>2.1. Рекомендуемая литература</w:t>
            </w:r>
          </w:p>
        </w:tc>
      </w:tr>
      <w:tr w:rsidR="00CA3962" w14:paraId="4DB3023C" w14:textId="77777777" w:rsidTr="00CA3962">
        <w:trPr>
          <w:trHeight w:hRule="exact" w:val="37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E9B91" w14:textId="3980627F" w:rsidR="00CA3962" w:rsidRDefault="00CA3962" w:rsidP="00CA3962">
            <w:pPr>
              <w:spacing w:line="240" w:lineRule="auto"/>
              <w:jc w:val="center"/>
              <w:rPr>
                <w:color w:val="000000"/>
                <w:sz w:val="19"/>
                <w:szCs w:val="19"/>
              </w:rPr>
            </w:pPr>
            <w:r>
              <w:rPr>
                <w:b/>
                <w:color w:val="000000"/>
                <w:sz w:val="19"/>
                <w:szCs w:val="19"/>
              </w:rPr>
              <w:t>2.1.1. Основная литература</w:t>
            </w:r>
          </w:p>
        </w:tc>
      </w:tr>
      <w:tr w:rsidR="00CA3962" w14:paraId="0EACA01D" w14:textId="77777777" w:rsidTr="00CA3962">
        <w:trPr>
          <w:trHeight w:hRule="exact" w:val="694"/>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9E4FE" w14:textId="77777777" w:rsidR="00CA3962" w:rsidRDefault="00CA3962" w:rsidP="00CF017E">
            <w:pPr>
              <w:spacing w:line="240" w:lineRule="auto"/>
              <w:jc w:val="center"/>
              <w:rPr>
                <w:sz w:val="19"/>
                <w:szCs w:val="19"/>
              </w:rPr>
            </w:pPr>
            <w:r>
              <w:rPr>
                <w:color w:val="000000"/>
                <w:sz w:val="19"/>
                <w:szCs w:val="19"/>
              </w:rPr>
              <w:t>№</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82DB43" w14:textId="77777777" w:rsidR="00CA3962" w:rsidRDefault="00CA3962" w:rsidP="00CF017E">
            <w:pPr>
              <w:spacing w:line="240" w:lineRule="auto"/>
              <w:jc w:val="center"/>
              <w:rPr>
                <w:sz w:val="19"/>
                <w:szCs w:val="19"/>
              </w:rPr>
            </w:pPr>
            <w:r>
              <w:rPr>
                <w:color w:val="000000"/>
                <w:sz w:val="19"/>
                <w:szCs w:val="19"/>
              </w:rPr>
              <w:t>Авторы, составители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25DE5" w14:textId="77777777" w:rsidR="00CA3962" w:rsidRDefault="00CA3962" w:rsidP="00CF017E">
            <w:pPr>
              <w:spacing w:line="240" w:lineRule="auto"/>
              <w:jc w:val="center"/>
              <w:rPr>
                <w:sz w:val="19"/>
                <w:szCs w:val="19"/>
              </w:rPr>
            </w:pPr>
            <w:r>
              <w:rPr>
                <w:color w:val="000000"/>
                <w:sz w:val="19"/>
                <w:szCs w:val="19"/>
              </w:rPr>
              <w:t>Заглавие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9221C" w14:textId="77777777" w:rsidR="00CA3962" w:rsidRDefault="00CA3962" w:rsidP="00CF017E">
            <w:pPr>
              <w:spacing w:line="240" w:lineRule="auto"/>
              <w:jc w:val="center"/>
              <w:rPr>
                <w:sz w:val="19"/>
                <w:szCs w:val="19"/>
              </w:rPr>
            </w:pPr>
            <w:r>
              <w:rPr>
                <w:color w:val="000000"/>
                <w:sz w:val="19"/>
                <w:szCs w:val="19"/>
              </w:rPr>
              <w:t>Издательство, год</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E7931" w14:textId="77777777" w:rsidR="00CA3962" w:rsidRDefault="00CA3962" w:rsidP="00CF017E">
            <w:pPr>
              <w:spacing w:line="240" w:lineRule="auto"/>
              <w:jc w:val="center"/>
              <w:rPr>
                <w:sz w:val="19"/>
                <w:szCs w:val="19"/>
              </w:rPr>
            </w:pPr>
            <w:r>
              <w:rPr>
                <w:color w:val="000000"/>
                <w:sz w:val="19"/>
                <w:szCs w:val="19"/>
              </w:rPr>
              <w:t>Количество/</w:t>
            </w:r>
          </w:p>
          <w:p w14:paraId="021C31BC" w14:textId="77777777" w:rsidR="00CA3962" w:rsidRDefault="00CA3962" w:rsidP="00CF017E">
            <w:pPr>
              <w:spacing w:line="240" w:lineRule="auto"/>
              <w:jc w:val="center"/>
              <w:rPr>
                <w:sz w:val="19"/>
                <w:szCs w:val="19"/>
              </w:rPr>
            </w:pPr>
            <w:r>
              <w:rPr>
                <w:color w:val="000000"/>
                <w:sz w:val="19"/>
                <w:szCs w:val="19"/>
              </w:rPr>
              <w:t>название ЭБС</w:t>
            </w:r>
          </w:p>
        </w:tc>
      </w:tr>
      <w:tr w:rsidR="00CA3962" w:rsidRPr="008D6837" w14:paraId="241E33C3" w14:textId="77777777" w:rsidTr="00CA3962">
        <w:trPr>
          <w:trHeight w:hRule="exact" w:val="2016"/>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72F77" w14:textId="77777777" w:rsidR="00CA3962" w:rsidRDefault="00CA3962" w:rsidP="00CF017E">
            <w:pPr>
              <w:spacing w:line="240" w:lineRule="auto"/>
              <w:jc w:val="center"/>
              <w:rPr>
                <w:sz w:val="19"/>
                <w:szCs w:val="19"/>
              </w:rPr>
            </w:pPr>
            <w:r>
              <w:rPr>
                <w:color w:val="000000"/>
                <w:sz w:val="19"/>
                <w:szCs w:val="19"/>
              </w:rPr>
              <w:t>Л1.1</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491D1" w14:textId="77777777" w:rsidR="00CA3962" w:rsidRPr="00FB6A33" w:rsidRDefault="00CA3962" w:rsidP="00CF017E">
            <w:pPr>
              <w:spacing w:line="240" w:lineRule="auto"/>
              <w:rPr>
                <w:sz w:val="19"/>
                <w:szCs w:val="19"/>
              </w:rPr>
            </w:pPr>
            <w:r w:rsidRPr="00FB6A33">
              <w:rPr>
                <w:color w:val="000000"/>
                <w:sz w:val="19"/>
                <w:szCs w:val="19"/>
              </w:rPr>
              <w:t>Мамойленко С. Н., Ефимов А. В.</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AD180" w14:textId="77777777" w:rsidR="00CA3962" w:rsidRPr="00FB6A33" w:rsidRDefault="00CA3962" w:rsidP="00CF017E">
            <w:pPr>
              <w:spacing w:line="240" w:lineRule="auto"/>
              <w:rPr>
                <w:sz w:val="19"/>
                <w:szCs w:val="19"/>
              </w:rPr>
            </w:pPr>
            <w:r w:rsidRPr="00FB6A33">
              <w:rPr>
                <w:color w:val="000000"/>
                <w:sz w:val="19"/>
                <w:szCs w:val="19"/>
              </w:rPr>
              <w:t>Сети ЭВМ и телекоммуникаций : учебное пособие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3D56B" w14:textId="77777777" w:rsidR="00CA3962" w:rsidRPr="00FB6A33" w:rsidRDefault="00CA3962" w:rsidP="00CF017E">
            <w:pPr>
              <w:spacing w:line="240" w:lineRule="auto"/>
              <w:rPr>
                <w:sz w:val="19"/>
                <w:szCs w:val="19"/>
              </w:rPr>
            </w:pPr>
            <w:r w:rsidRPr="00FB6A33">
              <w:rPr>
                <w:color w:val="000000"/>
                <w:sz w:val="19"/>
                <w:szCs w:val="19"/>
              </w:rPr>
              <w:t>Новосибирск: Сибирский государственн ый университет телекоммуника ций и информатики, 2018, 130 с.</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AF535F" w14:textId="77777777" w:rsidR="00CA3962" w:rsidRPr="00CA3962" w:rsidRDefault="00CA3962" w:rsidP="00CF017E">
            <w:pPr>
              <w:spacing w:line="240" w:lineRule="auto"/>
              <w:rPr>
                <w:sz w:val="19"/>
                <w:szCs w:val="19"/>
                <w:lang w:val="en-US"/>
              </w:rPr>
            </w:pPr>
            <w:r w:rsidRPr="00CA3962">
              <w:rPr>
                <w:color w:val="000000"/>
                <w:sz w:val="19"/>
                <w:szCs w:val="19"/>
                <w:lang w:val="en-US"/>
              </w:rPr>
              <w:t>2227-8397, http://www.ipr bookshop.ru/8 4079.html</w:t>
            </w:r>
          </w:p>
        </w:tc>
      </w:tr>
      <w:tr w:rsidR="00CA3962" w:rsidRPr="008D6837" w14:paraId="52021243" w14:textId="77777777" w:rsidTr="00CA3962">
        <w:trPr>
          <w:trHeight w:hRule="exact" w:val="1111"/>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487EC" w14:textId="77777777" w:rsidR="00CA3962" w:rsidRDefault="00CA3962" w:rsidP="00CF017E">
            <w:pPr>
              <w:spacing w:line="240" w:lineRule="auto"/>
              <w:jc w:val="center"/>
              <w:rPr>
                <w:sz w:val="19"/>
                <w:szCs w:val="19"/>
              </w:rPr>
            </w:pPr>
            <w:r>
              <w:rPr>
                <w:color w:val="000000"/>
                <w:sz w:val="19"/>
                <w:szCs w:val="19"/>
              </w:rPr>
              <w:t>Л1.2</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CF3888" w14:textId="77777777" w:rsidR="00CA3962" w:rsidRPr="00FB6A33" w:rsidRDefault="00CA3962" w:rsidP="00CF017E">
            <w:pPr>
              <w:spacing w:line="240" w:lineRule="auto"/>
              <w:rPr>
                <w:sz w:val="19"/>
                <w:szCs w:val="19"/>
              </w:rPr>
            </w:pPr>
            <w:r w:rsidRPr="00FB6A33">
              <w:rPr>
                <w:color w:val="000000"/>
                <w:sz w:val="19"/>
                <w:szCs w:val="19"/>
              </w:rPr>
              <w:t>Пржегорлинский В.Н., Бабаев С.И., Калинкина Т.И.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8A467" w14:textId="77777777" w:rsidR="00CA3962" w:rsidRPr="00FB6A33" w:rsidRDefault="00CA3962" w:rsidP="00CF017E">
            <w:pPr>
              <w:spacing w:line="240" w:lineRule="auto"/>
              <w:rPr>
                <w:sz w:val="19"/>
                <w:szCs w:val="19"/>
              </w:rPr>
            </w:pPr>
            <w:r w:rsidRPr="00FB6A33">
              <w:rPr>
                <w:color w:val="000000"/>
                <w:sz w:val="19"/>
                <w:szCs w:val="19"/>
              </w:rPr>
              <w:t>Компьютерные сети. Ч.1. Основы сетевых технологий : Учебное пособие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7EBF1" w14:textId="77777777" w:rsidR="00CA3962" w:rsidRDefault="00CA3962" w:rsidP="00CF017E">
            <w:pPr>
              <w:spacing w:line="240" w:lineRule="auto"/>
              <w:rPr>
                <w:sz w:val="19"/>
                <w:szCs w:val="19"/>
              </w:rPr>
            </w:pPr>
            <w:r>
              <w:rPr>
                <w:color w:val="000000"/>
                <w:sz w:val="19"/>
                <w:szCs w:val="19"/>
              </w:rPr>
              <w:t>Рязань: РИЦ РГРТУ, 2016,</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3654D" w14:textId="77777777" w:rsidR="00CA3962" w:rsidRPr="00CA3962" w:rsidRDefault="00CA3962" w:rsidP="00CF017E">
            <w:pPr>
              <w:spacing w:line="240" w:lineRule="auto"/>
              <w:rPr>
                <w:sz w:val="19"/>
                <w:szCs w:val="19"/>
                <w:lang w:val="en-US"/>
              </w:rPr>
            </w:pPr>
            <w:r w:rsidRPr="00CA3962">
              <w:rPr>
                <w:color w:val="000000"/>
                <w:sz w:val="19"/>
                <w:szCs w:val="19"/>
                <w:lang w:val="en-US"/>
              </w:rPr>
              <w:t>, https://elib.rsre u.ru/ebs/downl oad/936</w:t>
            </w:r>
          </w:p>
        </w:tc>
      </w:tr>
      <w:tr w:rsidR="00CA3962" w14:paraId="163E8B4F" w14:textId="77777777" w:rsidTr="00CA3962">
        <w:trPr>
          <w:trHeight w:hRule="exact" w:val="1111"/>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385A2" w14:textId="77777777" w:rsidR="00CA3962" w:rsidRDefault="00CA3962" w:rsidP="00CF017E">
            <w:pPr>
              <w:spacing w:line="240" w:lineRule="auto"/>
              <w:jc w:val="center"/>
              <w:rPr>
                <w:sz w:val="19"/>
                <w:szCs w:val="19"/>
              </w:rPr>
            </w:pPr>
            <w:r>
              <w:rPr>
                <w:color w:val="000000"/>
                <w:sz w:val="19"/>
                <w:szCs w:val="19"/>
              </w:rPr>
              <w:t>Л1.3</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AA63E8" w14:textId="77777777" w:rsidR="00CA3962" w:rsidRDefault="00CA3962" w:rsidP="00CF017E">
            <w:pPr>
              <w:spacing w:line="240" w:lineRule="auto"/>
              <w:rPr>
                <w:sz w:val="19"/>
                <w:szCs w:val="19"/>
              </w:rPr>
            </w:pPr>
            <w:r>
              <w:rPr>
                <w:color w:val="000000"/>
                <w:sz w:val="19"/>
                <w:szCs w:val="19"/>
              </w:rPr>
              <w:t>под ред. Г.А. Титоренко</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77CC6" w14:textId="77777777" w:rsidR="00CA3962" w:rsidRPr="00FB6A33" w:rsidRDefault="00CA3962" w:rsidP="00CF017E">
            <w:pPr>
              <w:spacing w:line="240" w:lineRule="auto"/>
              <w:rPr>
                <w:sz w:val="19"/>
                <w:szCs w:val="19"/>
              </w:rPr>
            </w:pPr>
            <w:r w:rsidRPr="00FB6A33">
              <w:rPr>
                <w:color w:val="000000"/>
                <w:sz w:val="19"/>
                <w:szCs w:val="19"/>
              </w:rPr>
              <w:t>Автоматизированные информационные технологии в экономике : учеб.</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A61F8" w14:textId="77777777" w:rsidR="00CA3962" w:rsidRDefault="00CA3962" w:rsidP="00CF017E">
            <w:pPr>
              <w:spacing w:line="240" w:lineRule="auto"/>
              <w:rPr>
                <w:sz w:val="19"/>
                <w:szCs w:val="19"/>
              </w:rPr>
            </w:pPr>
            <w:r>
              <w:rPr>
                <w:color w:val="000000"/>
                <w:sz w:val="19"/>
                <w:szCs w:val="19"/>
              </w:rPr>
              <w:t>М.: ЮНИТИ, 2002, 399с.</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5D16C0" w14:textId="77777777" w:rsidR="00CA3962" w:rsidRDefault="00CA3962" w:rsidP="00CF017E">
            <w:pPr>
              <w:spacing w:line="240" w:lineRule="auto"/>
              <w:rPr>
                <w:sz w:val="19"/>
                <w:szCs w:val="19"/>
              </w:rPr>
            </w:pPr>
            <w:r>
              <w:rPr>
                <w:color w:val="000000"/>
                <w:sz w:val="19"/>
                <w:szCs w:val="19"/>
              </w:rPr>
              <w:t>5-238-00040- 5, 1</w:t>
            </w:r>
          </w:p>
        </w:tc>
      </w:tr>
      <w:tr w:rsidR="00CA3962" w14:paraId="72E2D61C" w14:textId="77777777" w:rsidTr="00CA3962">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731B14" w14:textId="3AE7136D" w:rsidR="00CA3962" w:rsidRDefault="00CA3962" w:rsidP="00CF017E">
            <w:pPr>
              <w:spacing w:line="240" w:lineRule="auto"/>
              <w:jc w:val="center"/>
              <w:rPr>
                <w:sz w:val="19"/>
                <w:szCs w:val="19"/>
              </w:rPr>
            </w:pPr>
            <w:r>
              <w:rPr>
                <w:b/>
                <w:color w:val="000000"/>
                <w:sz w:val="19"/>
                <w:szCs w:val="19"/>
              </w:rPr>
              <w:t>2.1.2. Дополнительная литература</w:t>
            </w:r>
          </w:p>
        </w:tc>
      </w:tr>
      <w:tr w:rsidR="00CA3962" w14:paraId="58803CB7" w14:textId="77777777" w:rsidTr="00CA3962">
        <w:trPr>
          <w:trHeight w:hRule="exact" w:val="694"/>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3CD627" w14:textId="77777777" w:rsidR="00CA3962" w:rsidRDefault="00CA3962" w:rsidP="00CF017E">
            <w:pPr>
              <w:spacing w:line="240" w:lineRule="auto"/>
              <w:jc w:val="center"/>
              <w:rPr>
                <w:sz w:val="19"/>
                <w:szCs w:val="19"/>
              </w:rPr>
            </w:pPr>
            <w:r>
              <w:rPr>
                <w:color w:val="000000"/>
                <w:sz w:val="19"/>
                <w:szCs w:val="19"/>
              </w:rPr>
              <w:t>№</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F051E3" w14:textId="77777777" w:rsidR="00CA3962" w:rsidRDefault="00CA3962" w:rsidP="00CF017E">
            <w:pPr>
              <w:spacing w:line="240" w:lineRule="auto"/>
              <w:jc w:val="center"/>
              <w:rPr>
                <w:sz w:val="19"/>
                <w:szCs w:val="19"/>
              </w:rPr>
            </w:pPr>
            <w:r>
              <w:rPr>
                <w:color w:val="000000"/>
                <w:sz w:val="19"/>
                <w:szCs w:val="19"/>
              </w:rPr>
              <w:t>Авторы, составители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824264" w14:textId="77777777" w:rsidR="00CA3962" w:rsidRDefault="00CA3962" w:rsidP="00CF017E">
            <w:pPr>
              <w:spacing w:line="240" w:lineRule="auto"/>
              <w:jc w:val="center"/>
              <w:rPr>
                <w:sz w:val="19"/>
                <w:szCs w:val="19"/>
              </w:rPr>
            </w:pPr>
            <w:r>
              <w:rPr>
                <w:color w:val="000000"/>
                <w:sz w:val="19"/>
                <w:szCs w:val="19"/>
              </w:rPr>
              <w:t>Заглавие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39C767" w14:textId="77777777" w:rsidR="00CA3962" w:rsidRDefault="00CA3962" w:rsidP="00CF017E">
            <w:pPr>
              <w:spacing w:line="240" w:lineRule="auto"/>
              <w:jc w:val="center"/>
              <w:rPr>
                <w:sz w:val="19"/>
                <w:szCs w:val="19"/>
              </w:rPr>
            </w:pPr>
            <w:r>
              <w:rPr>
                <w:color w:val="000000"/>
                <w:sz w:val="19"/>
                <w:szCs w:val="19"/>
              </w:rPr>
              <w:t>Издательство, год</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A3826C" w14:textId="77777777" w:rsidR="00CA3962" w:rsidRDefault="00CA3962" w:rsidP="00CF017E">
            <w:pPr>
              <w:spacing w:line="240" w:lineRule="auto"/>
              <w:jc w:val="center"/>
              <w:rPr>
                <w:sz w:val="19"/>
                <w:szCs w:val="19"/>
              </w:rPr>
            </w:pPr>
            <w:r>
              <w:rPr>
                <w:color w:val="000000"/>
                <w:sz w:val="19"/>
                <w:szCs w:val="19"/>
              </w:rPr>
              <w:t>Количество/</w:t>
            </w:r>
          </w:p>
          <w:p w14:paraId="27CF586E" w14:textId="77777777" w:rsidR="00CA3962" w:rsidRDefault="00CA3962" w:rsidP="00CF017E">
            <w:pPr>
              <w:spacing w:line="240" w:lineRule="auto"/>
              <w:jc w:val="center"/>
              <w:rPr>
                <w:sz w:val="19"/>
                <w:szCs w:val="19"/>
              </w:rPr>
            </w:pPr>
            <w:r>
              <w:rPr>
                <w:color w:val="000000"/>
                <w:sz w:val="19"/>
                <w:szCs w:val="19"/>
              </w:rPr>
              <w:t>название ЭБС</w:t>
            </w:r>
          </w:p>
        </w:tc>
      </w:tr>
      <w:tr w:rsidR="00CA3962" w14:paraId="38970E33" w14:textId="77777777" w:rsidTr="00CA3962">
        <w:trPr>
          <w:trHeight w:hRule="exact" w:val="1111"/>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A620A1" w14:textId="77777777" w:rsidR="00CA3962" w:rsidRDefault="00CA3962" w:rsidP="00CF017E">
            <w:pPr>
              <w:spacing w:line="240" w:lineRule="auto"/>
              <w:jc w:val="center"/>
              <w:rPr>
                <w:sz w:val="19"/>
                <w:szCs w:val="19"/>
              </w:rPr>
            </w:pPr>
            <w:r>
              <w:rPr>
                <w:color w:val="000000"/>
                <w:sz w:val="19"/>
                <w:szCs w:val="19"/>
              </w:rPr>
              <w:t>Л2.1</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EACC2" w14:textId="77777777" w:rsidR="00CA3962" w:rsidRPr="00FB6A33" w:rsidRDefault="00CA3962" w:rsidP="00CF017E">
            <w:pPr>
              <w:spacing w:line="240" w:lineRule="auto"/>
              <w:rPr>
                <w:sz w:val="19"/>
                <w:szCs w:val="19"/>
              </w:rPr>
            </w:pPr>
            <w:r w:rsidRPr="00FB6A33">
              <w:rPr>
                <w:color w:val="000000"/>
                <w:sz w:val="19"/>
                <w:szCs w:val="19"/>
              </w:rPr>
              <w:t>Ручкин В.Н., Фулин В.А.</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767A60" w14:textId="77777777" w:rsidR="00CA3962" w:rsidRPr="00FB6A33" w:rsidRDefault="00CA3962" w:rsidP="00CF017E">
            <w:pPr>
              <w:spacing w:line="240" w:lineRule="auto"/>
              <w:rPr>
                <w:sz w:val="19"/>
                <w:szCs w:val="19"/>
              </w:rPr>
            </w:pPr>
            <w:r w:rsidRPr="00FB6A33">
              <w:rPr>
                <w:color w:val="000000"/>
                <w:sz w:val="19"/>
                <w:szCs w:val="19"/>
              </w:rPr>
              <w:t>Архитектура компьютерных сетей : Учеб.пособие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417DED" w14:textId="77777777" w:rsidR="00CA3962" w:rsidRDefault="00CA3962" w:rsidP="00CF017E">
            <w:pPr>
              <w:spacing w:line="240" w:lineRule="auto"/>
              <w:rPr>
                <w:sz w:val="19"/>
                <w:szCs w:val="19"/>
              </w:rPr>
            </w:pPr>
            <w:r>
              <w:rPr>
                <w:color w:val="000000"/>
                <w:sz w:val="19"/>
                <w:szCs w:val="19"/>
              </w:rPr>
              <w:t>М.:ДИАЛОГ- МИФИ, 2008, 238с.</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8F11E" w14:textId="77777777" w:rsidR="00CA3962" w:rsidRDefault="00CA3962" w:rsidP="00CF017E">
            <w:pPr>
              <w:spacing w:line="240" w:lineRule="auto"/>
              <w:rPr>
                <w:sz w:val="19"/>
                <w:szCs w:val="19"/>
              </w:rPr>
            </w:pPr>
            <w:r>
              <w:rPr>
                <w:color w:val="000000"/>
                <w:sz w:val="19"/>
                <w:szCs w:val="19"/>
              </w:rPr>
              <w:t>978-5-86404- 221-2, 1</w:t>
            </w:r>
          </w:p>
        </w:tc>
      </w:tr>
      <w:tr w:rsidR="00CA3962" w14:paraId="6178B418" w14:textId="77777777" w:rsidTr="00CA3962">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88F93" w14:textId="50404BAF" w:rsidR="00CA3962" w:rsidRDefault="00CA3962" w:rsidP="00CF017E">
            <w:pPr>
              <w:spacing w:line="240" w:lineRule="auto"/>
              <w:jc w:val="center"/>
              <w:rPr>
                <w:sz w:val="19"/>
                <w:szCs w:val="19"/>
              </w:rPr>
            </w:pPr>
            <w:r>
              <w:rPr>
                <w:b/>
                <w:color w:val="000000"/>
                <w:sz w:val="19"/>
                <w:szCs w:val="19"/>
              </w:rPr>
              <w:t>2.1.3. Методические разработки</w:t>
            </w:r>
          </w:p>
        </w:tc>
      </w:tr>
      <w:tr w:rsidR="00CA3962" w14:paraId="42A0C444" w14:textId="77777777" w:rsidTr="00CA3962">
        <w:trPr>
          <w:trHeight w:hRule="exact" w:val="694"/>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1F7AC" w14:textId="77777777" w:rsidR="00CA3962" w:rsidRDefault="00CA3962" w:rsidP="00CF017E">
            <w:pPr>
              <w:spacing w:line="240" w:lineRule="auto"/>
              <w:jc w:val="center"/>
              <w:rPr>
                <w:sz w:val="19"/>
                <w:szCs w:val="19"/>
              </w:rPr>
            </w:pPr>
            <w:r>
              <w:rPr>
                <w:color w:val="000000"/>
                <w:sz w:val="19"/>
                <w:szCs w:val="19"/>
              </w:rPr>
              <w:t>№</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78475" w14:textId="77777777" w:rsidR="00CA3962" w:rsidRDefault="00CA3962" w:rsidP="00CF017E">
            <w:pPr>
              <w:spacing w:line="240" w:lineRule="auto"/>
              <w:jc w:val="center"/>
              <w:rPr>
                <w:sz w:val="19"/>
                <w:szCs w:val="19"/>
              </w:rPr>
            </w:pPr>
            <w:r>
              <w:rPr>
                <w:color w:val="000000"/>
                <w:sz w:val="19"/>
                <w:szCs w:val="19"/>
              </w:rPr>
              <w:t>Авторы, составители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9169D2" w14:textId="77777777" w:rsidR="00CA3962" w:rsidRDefault="00CA3962" w:rsidP="00CF017E">
            <w:pPr>
              <w:spacing w:line="240" w:lineRule="auto"/>
              <w:jc w:val="center"/>
              <w:rPr>
                <w:sz w:val="19"/>
                <w:szCs w:val="19"/>
              </w:rPr>
            </w:pPr>
            <w:r>
              <w:rPr>
                <w:color w:val="000000"/>
                <w:sz w:val="19"/>
                <w:szCs w:val="19"/>
              </w:rPr>
              <w:t>Заглавие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59E04" w14:textId="77777777" w:rsidR="00CA3962" w:rsidRDefault="00CA3962" w:rsidP="00CF017E">
            <w:pPr>
              <w:spacing w:line="240" w:lineRule="auto"/>
              <w:jc w:val="center"/>
              <w:rPr>
                <w:sz w:val="19"/>
                <w:szCs w:val="19"/>
              </w:rPr>
            </w:pPr>
            <w:r>
              <w:rPr>
                <w:color w:val="000000"/>
                <w:sz w:val="19"/>
                <w:szCs w:val="19"/>
              </w:rPr>
              <w:t>Издательство, год</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BDBB2" w14:textId="77777777" w:rsidR="00CA3962" w:rsidRDefault="00CA3962" w:rsidP="00CF017E">
            <w:pPr>
              <w:spacing w:line="240" w:lineRule="auto"/>
              <w:jc w:val="center"/>
              <w:rPr>
                <w:sz w:val="19"/>
                <w:szCs w:val="19"/>
              </w:rPr>
            </w:pPr>
            <w:r>
              <w:rPr>
                <w:color w:val="000000"/>
                <w:sz w:val="19"/>
                <w:szCs w:val="19"/>
              </w:rPr>
              <w:t>Количество/</w:t>
            </w:r>
          </w:p>
          <w:p w14:paraId="4787DFC8" w14:textId="77777777" w:rsidR="00CA3962" w:rsidRDefault="00CA3962" w:rsidP="00CF017E">
            <w:pPr>
              <w:spacing w:line="240" w:lineRule="auto"/>
              <w:jc w:val="center"/>
              <w:rPr>
                <w:sz w:val="19"/>
                <w:szCs w:val="19"/>
              </w:rPr>
            </w:pPr>
            <w:r>
              <w:rPr>
                <w:color w:val="000000"/>
                <w:sz w:val="19"/>
                <w:szCs w:val="19"/>
              </w:rPr>
              <w:t>название ЭБС</w:t>
            </w:r>
          </w:p>
        </w:tc>
      </w:tr>
      <w:tr w:rsidR="00CA3962" w:rsidRPr="008D6837" w14:paraId="37F7AA67" w14:textId="77777777" w:rsidTr="00CA3962">
        <w:trPr>
          <w:trHeight w:hRule="exact" w:val="1111"/>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62F8F" w14:textId="77777777" w:rsidR="00CA3962" w:rsidRDefault="00CA3962" w:rsidP="00CF017E">
            <w:pPr>
              <w:spacing w:line="240" w:lineRule="auto"/>
              <w:jc w:val="center"/>
              <w:rPr>
                <w:sz w:val="19"/>
                <w:szCs w:val="19"/>
              </w:rPr>
            </w:pPr>
            <w:r>
              <w:rPr>
                <w:color w:val="000000"/>
                <w:sz w:val="19"/>
                <w:szCs w:val="19"/>
              </w:rPr>
              <w:t>Л3.1</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AB4609" w14:textId="77777777" w:rsidR="00CA3962" w:rsidRDefault="00CA3962" w:rsidP="00CF017E">
            <w:pPr>
              <w:spacing w:line="240" w:lineRule="auto"/>
              <w:rPr>
                <w:sz w:val="19"/>
                <w:szCs w:val="19"/>
              </w:rPr>
            </w:pPr>
            <w:r>
              <w:rPr>
                <w:color w:val="000000"/>
                <w:sz w:val="19"/>
                <w:szCs w:val="19"/>
              </w:rPr>
              <w:t>Бабаев С.И.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AA8CE0" w14:textId="77777777" w:rsidR="00CA3962" w:rsidRPr="00FB6A33" w:rsidRDefault="00CA3962" w:rsidP="00CF017E">
            <w:pPr>
              <w:spacing w:line="240" w:lineRule="auto"/>
              <w:rPr>
                <w:sz w:val="19"/>
                <w:szCs w:val="19"/>
              </w:rPr>
            </w:pPr>
            <w:r w:rsidRPr="00FB6A33">
              <w:rPr>
                <w:color w:val="000000"/>
                <w:sz w:val="19"/>
                <w:szCs w:val="19"/>
              </w:rPr>
              <w:t>Сети ЭВМ и телекоммуникаций. Ч.1: Основы телекоммуникаций : Учебное пособие</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EB63C4" w14:textId="77777777" w:rsidR="00CA3962" w:rsidRDefault="00CA3962" w:rsidP="00CF017E">
            <w:pPr>
              <w:spacing w:line="240" w:lineRule="auto"/>
              <w:rPr>
                <w:sz w:val="19"/>
                <w:szCs w:val="19"/>
              </w:rPr>
            </w:pPr>
            <w:r>
              <w:rPr>
                <w:color w:val="000000"/>
                <w:sz w:val="19"/>
                <w:szCs w:val="19"/>
              </w:rPr>
              <w:t>Рязань: РИЦ РГРТУ, 2014,</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5F0960" w14:textId="77777777" w:rsidR="00CA3962" w:rsidRPr="00CA3962" w:rsidRDefault="00CA3962" w:rsidP="00CF017E">
            <w:pPr>
              <w:spacing w:line="240" w:lineRule="auto"/>
              <w:rPr>
                <w:sz w:val="19"/>
                <w:szCs w:val="19"/>
                <w:lang w:val="en-US"/>
              </w:rPr>
            </w:pPr>
            <w:r w:rsidRPr="00CA3962">
              <w:rPr>
                <w:color w:val="000000"/>
                <w:sz w:val="19"/>
                <w:szCs w:val="19"/>
                <w:lang w:val="en-US"/>
              </w:rPr>
              <w:t>, https://elib.rsre u.ru/ebs/downl oad/624</w:t>
            </w:r>
          </w:p>
        </w:tc>
      </w:tr>
      <w:tr w:rsidR="00CA3962" w:rsidRPr="008D6837" w14:paraId="16467CCD" w14:textId="77777777" w:rsidTr="00CA3962">
        <w:trPr>
          <w:trHeight w:hRule="exact" w:val="1111"/>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0F514" w14:textId="77777777" w:rsidR="00CA3962" w:rsidRDefault="00CA3962" w:rsidP="00CF017E">
            <w:pPr>
              <w:spacing w:line="240" w:lineRule="auto"/>
              <w:jc w:val="center"/>
              <w:rPr>
                <w:sz w:val="19"/>
                <w:szCs w:val="19"/>
              </w:rPr>
            </w:pPr>
            <w:r>
              <w:rPr>
                <w:color w:val="000000"/>
                <w:sz w:val="19"/>
                <w:szCs w:val="19"/>
              </w:rPr>
              <w:t>Л3.2</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D6DAEE" w14:textId="77777777" w:rsidR="00CA3962" w:rsidRPr="00FB6A33" w:rsidRDefault="00CA3962" w:rsidP="00CF017E">
            <w:pPr>
              <w:spacing w:line="240" w:lineRule="auto"/>
              <w:rPr>
                <w:sz w:val="19"/>
                <w:szCs w:val="19"/>
              </w:rPr>
            </w:pPr>
            <w:r w:rsidRPr="00FB6A33">
              <w:rPr>
                <w:color w:val="000000"/>
                <w:sz w:val="19"/>
                <w:szCs w:val="19"/>
              </w:rPr>
              <w:t>Пржегорлинский В.Н., Бабаев С.И., Калинкина Т.И.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99AE0F" w14:textId="77777777" w:rsidR="00CA3962" w:rsidRDefault="00CA3962" w:rsidP="00CF017E">
            <w:pPr>
              <w:spacing w:line="240" w:lineRule="auto"/>
              <w:rPr>
                <w:sz w:val="19"/>
                <w:szCs w:val="19"/>
              </w:rPr>
            </w:pPr>
            <w:r>
              <w:rPr>
                <w:color w:val="000000"/>
                <w:sz w:val="19"/>
                <w:szCs w:val="19"/>
              </w:rPr>
              <w:t>Компьютерные сети : Методические указания</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747DF" w14:textId="77777777" w:rsidR="00CA3962" w:rsidRDefault="00CA3962" w:rsidP="00CF017E">
            <w:pPr>
              <w:spacing w:line="240" w:lineRule="auto"/>
              <w:rPr>
                <w:sz w:val="19"/>
                <w:szCs w:val="19"/>
              </w:rPr>
            </w:pPr>
            <w:r>
              <w:rPr>
                <w:color w:val="000000"/>
                <w:sz w:val="19"/>
                <w:szCs w:val="19"/>
              </w:rPr>
              <w:t>Рязань: РИЦ РГРТУ, 2015,</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4D085C" w14:textId="77777777" w:rsidR="00CA3962" w:rsidRPr="00CA3962" w:rsidRDefault="00CA3962" w:rsidP="00CF017E">
            <w:pPr>
              <w:spacing w:line="240" w:lineRule="auto"/>
              <w:rPr>
                <w:sz w:val="19"/>
                <w:szCs w:val="19"/>
                <w:lang w:val="en-US"/>
              </w:rPr>
            </w:pPr>
            <w:r w:rsidRPr="00CA3962">
              <w:rPr>
                <w:color w:val="000000"/>
                <w:sz w:val="19"/>
                <w:szCs w:val="19"/>
                <w:lang w:val="en-US"/>
              </w:rPr>
              <w:t>, https://elib.rsre u.ru/ebs/downl oad/1546</w:t>
            </w:r>
          </w:p>
        </w:tc>
      </w:tr>
      <w:tr w:rsidR="00CA3962" w14:paraId="0B4D9DDF" w14:textId="77777777" w:rsidTr="00CA3962">
        <w:trPr>
          <w:trHeight w:hRule="exact" w:val="1111"/>
        </w:trPr>
        <w:tc>
          <w:tcPr>
            <w:tcW w:w="11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E93F9" w14:textId="77777777" w:rsidR="00CA3962" w:rsidRDefault="00CA3962" w:rsidP="00CF017E">
            <w:pPr>
              <w:spacing w:line="240" w:lineRule="auto"/>
              <w:jc w:val="center"/>
              <w:rPr>
                <w:sz w:val="19"/>
                <w:szCs w:val="19"/>
              </w:rPr>
            </w:pPr>
            <w:r>
              <w:rPr>
                <w:color w:val="000000"/>
                <w:sz w:val="19"/>
                <w:szCs w:val="19"/>
              </w:rPr>
              <w:t>Л3.3</w:t>
            </w:r>
          </w:p>
        </w:tc>
        <w:tc>
          <w:tcPr>
            <w:tcW w:w="211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F8694" w14:textId="77777777" w:rsidR="00CA3962" w:rsidRPr="00FB6A33" w:rsidRDefault="00CA3962" w:rsidP="00CF017E">
            <w:pPr>
              <w:spacing w:line="240" w:lineRule="auto"/>
              <w:rPr>
                <w:sz w:val="19"/>
                <w:szCs w:val="19"/>
              </w:rPr>
            </w:pPr>
            <w:r w:rsidRPr="00FB6A33">
              <w:rPr>
                <w:color w:val="000000"/>
                <w:sz w:val="19"/>
                <w:szCs w:val="19"/>
              </w:rPr>
              <w:t>Пржегорлинский В.Н., Бабаев С.И., Калинкина Т.И.</w:t>
            </w:r>
          </w:p>
        </w:tc>
        <w:tc>
          <w:tcPr>
            <w:tcW w:w="2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AD4C6" w14:textId="77777777" w:rsidR="00CA3962" w:rsidRPr="00FB6A33" w:rsidRDefault="00CA3962" w:rsidP="00CF017E">
            <w:pPr>
              <w:spacing w:line="240" w:lineRule="auto"/>
              <w:rPr>
                <w:sz w:val="19"/>
                <w:szCs w:val="19"/>
              </w:rPr>
            </w:pPr>
            <w:r w:rsidRPr="00FB6A33">
              <w:rPr>
                <w:color w:val="000000"/>
                <w:sz w:val="19"/>
                <w:szCs w:val="19"/>
              </w:rPr>
              <w:t>Компьютерные сети : метод. указ к лаб. работам</w:t>
            </w:r>
          </w:p>
        </w:tc>
        <w:tc>
          <w:tcPr>
            <w:tcW w:w="18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919742" w14:textId="77777777" w:rsidR="00CA3962" w:rsidRDefault="00CA3962" w:rsidP="00CF017E">
            <w:pPr>
              <w:spacing w:line="240" w:lineRule="auto"/>
              <w:rPr>
                <w:sz w:val="19"/>
                <w:szCs w:val="19"/>
              </w:rPr>
            </w:pPr>
            <w:r>
              <w:rPr>
                <w:color w:val="000000"/>
                <w:sz w:val="19"/>
                <w:szCs w:val="19"/>
              </w:rPr>
              <w:t>Рязань, 2015, 80с.</w:t>
            </w:r>
          </w:p>
        </w:tc>
        <w:tc>
          <w:tcPr>
            <w:tcW w:w="17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6484F5" w14:textId="77777777" w:rsidR="00CA3962" w:rsidRDefault="00CA3962" w:rsidP="00CF017E">
            <w:pPr>
              <w:spacing w:line="240" w:lineRule="auto"/>
              <w:rPr>
                <w:sz w:val="19"/>
                <w:szCs w:val="19"/>
              </w:rPr>
            </w:pPr>
            <w:r>
              <w:rPr>
                <w:color w:val="000000"/>
                <w:sz w:val="19"/>
                <w:szCs w:val="19"/>
              </w:rPr>
              <w:t>, 1</w:t>
            </w:r>
          </w:p>
        </w:tc>
      </w:tr>
    </w:tbl>
    <w:p w14:paraId="0487DDE6" w14:textId="4A673CC1" w:rsidR="005B7DBA" w:rsidRDefault="005B7DBA" w:rsidP="005B7DBA">
      <w:pPr>
        <w:pStyle w:val="Default"/>
        <w:ind w:left="284"/>
        <w:jc w:val="center"/>
        <w:rPr>
          <w:b/>
          <w:color w:val="auto"/>
          <w:sz w:val="22"/>
          <w:szCs w:val="22"/>
        </w:rPr>
      </w:pPr>
    </w:p>
    <w:sectPr w:rsidR="005B7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01496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9A"/>
    <w:rsid w:val="004A4AEC"/>
    <w:rsid w:val="005B7DBA"/>
    <w:rsid w:val="0080619A"/>
    <w:rsid w:val="008D6837"/>
    <w:rsid w:val="00CA3962"/>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504D"/>
  <w15:chartTrackingRefBased/>
  <w15:docId w15:val="{B89A2935-D737-4AAE-9862-4092BB21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DBA"/>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B7DBA"/>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5B7DBA"/>
    <w:rPr>
      <w:rFonts w:ascii="Times New Roman" w:eastAsia="Times New Roman" w:hAnsi="Times New Roman" w:cs="Times New Roman"/>
      <w:kern w:val="0"/>
      <w:sz w:val="28"/>
      <w:szCs w:val="20"/>
      <w:lang w:eastAsia="ru-RU"/>
      <w14:ligatures w14:val="none"/>
    </w:rPr>
  </w:style>
  <w:style w:type="paragraph" w:customStyle="1" w:styleId="Default">
    <w:name w:val="Default"/>
    <w:rsid w:val="005B7DB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5B7DBA"/>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5B7DBA"/>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5B7DBA"/>
    <w:rPr>
      <w:b/>
      <w:bCs/>
    </w:rPr>
  </w:style>
  <w:style w:type="paragraph" w:customStyle="1" w:styleId="a7">
    <w:name w:val="Главная"/>
    <w:basedOn w:val="a"/>
    <w:link w:val="a8"/>
    <w:qFormat/>
    <w:rsid w:val="00CA3962"/>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Главная Знак"/>
    <w:basedOn w:val="a0"/>
    <w:link w:val="a7"/>
    <w:rsid w:val="00CA3962"/>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9">
    <w:name w:val="Допстиль"/>
    <w:basedOn w:val="a"/>
    <w:link w:val="aa"/>
    <w:qFormat/>
    <w:rsid w:val="00CA3962"/>
    <w:pPr>
      <w:widowControl/>
      <w:autoSpaceDE w:val="0"/>
      <w:spacing w:line="240" w:lineRule="auto"/>
      <w:ind w:firstLine="567"/>
      <w:jc w:val="both"/>
    </w:pPr>
    <w:rPr>
      <w:bCs/>
      <w:color w:val="000000"/>
      <w:sz w:val="22"/>
      <w:szCs w:val="22"/>
    </w:rPr>
  </w:style>
  <w:style w:type="character" w:customStyle="1" w:styleId="aa">
    <w:name w:val="Допстиль Знак"/>
    <w:basedOn w:val="a0"/>
    <w:link w:val="a9"/>
    <w:rsid w:val="00CA3962"/>
    <w:rPr>
      <w:rFonts w:ascii="Times New Roman" w:eastAsia="Times New Roman" w:hAnsi="Times New Roman" w:cs="Times New Roman"/>
      <w:bCs/>
      <w:color w:val="00000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375">
      <w:bodyDiv w:val="1"/>
      <w:marLeft w:val="0"/>
      <w:marRight w:val="0"/>
      <w:marTop w:val="0"/>
      <w:marBottom w:val="0"/>
      <w:divBdr>
        <w:top w:val="none" w:sz="0" w:space="0" w:color="auto"/>
        <w:left w:val="none" w:sz="0" w:space="0" w:color="auto"/>
        <w:bottom w:val="none" w:sz="0" w:space="0" w:color="auto"/>
        <w:right w:val="none" w:sz="0" w:space="0" w:color="auto"/>
      </w:divBdr>
    </w:div>
    <w:div w:id="8082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3325</Words>
  <Characters>18958</Characters>
  <Application>Microsoft Office Word</Application>
  <DocSecurity>0</DocSecurity>
  <Lines>157</Lines>
  <Paragraphs>44</Paragraphs>
  <ScaleCrop>false</ScaleCrop>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2023-09-21T23:09:00Z</dcterms:created>
  <dcterms:modified xsi:type="dcterms:W3CDTF">2023-09-22T14:37:00Z</dcterms:modified>
</cp:coreProperties>
</file>