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45" w:rsidRPr="000B3745" w:rsidRDefault="000B3745" w:rsidP="000B3745">
      <w:pPr>
        <w:pageBreakBefore/>
        <w:suppressAutoHyphens/>
        <w:autoSpaceDE w:val="0"/>
        <w:autoSpaceDN w:val="0"/>
        <w:spacing w:line="240" w:lineRule="auto"/>
        <w:jc w:val="right"/>
      </w:pPr>
      <w:bookmarkStart w:id="0" w:name="_GoBack"/>
      <w:r w:rsidRPr="000B3745">
        <w:t>ПРИЛОЖЕНИЕ 2</w:t>
      </w:r>
    </w:p>
    <w:p w:rsidR="000B3745" w:rsidRPr="000B3745" w:rsidRDefault="000B3745" w:rsidP="000B3745">
      <w:pPr>
        <w:suppressAutoHyphens/>
        <w:autoSpaceDE w:val="0"/>
        <w:autoSpaceDN w:val="0"/>
        <w:spacing w:line="240" w:lineRule="auto"/>
        <w:jc w:val="right"/>
      </w:pPr>
      <w:r w:rsidRPr="000B3745">
        <w:t>к рабочей программе дисциплины</w:t>
      </w:r>
    </w:p>
    <w:p w:rsidR="000B3745" w:rsidRPr="000B3745" w:rsidRDefault="000B3745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0B3745" w:rsidRPr="000B3745" w:rsidRDefault="000B3745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0B3745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0B3745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0B3745" w:rsidRPr="000B3745" w:rsidRDefault="000B3745" w:rsidP="000B3745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autoSpaceDE w:val="0"/>
        <w:spacing w:after="5" w:line="360" w:lineRule="auto"/>
        <w:ind w:left="5"/>
        <w:jc w:val="center"/>
        <w:rPr>
          <w:color w:val="000000"/>
          <w:sz w:val="24"/>
          <w:szCs w:val="24"/>
        </w:rPr>
      </w:pPr>
    </w:p>
    <w:p w:rsidR="000B3745" w:rsidRPr="000B3745" w:rsidRDefault="000B3745" w:rsidP="000B3745">
      <w:pPr>
        <w:autoSpaceDE w:val="0"/>
        <w:spacing w:after="5" w:line="360" w:lineRule="auto"/>
        <w:ind w:left="5"/>
        <w:jc w:val="center"/>
        <w:rPr>
          <w:color w:val="000000"/>
          <w:sz w:val="24"/>
          <w:szCs w:val="24"/>
        </w:rPr>
      </w:pPr>
      <w:r w:rsidRPr="000B3745">
        <w:rPr>
          <w:color w:val="000000"/>
          <w:sz w:val="24"/>
          <w:szCs w:val="24"/>
        </w:rPr>
        <w:t>МЕТОДИЧЕСКОЕ ОБЕСПЕЧЕНИЕ ДИСЦИПЛИНЫ</w:t>
      </w:r>
    </w:p>
    <w:p w:rsidR="000B3745" w:rsidRPr="000B3745" w:rsidRDefault="000B3745" w:rsidP="000B3745">
      <w:pPr>
        <w:suppressAutoHyphens/>
        <w:spacing w:after="5"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uppressAutoHyphens/>
        <w:autoSpaceDE w:val="0"/>
        <w:spacing w:after="5" w:line="240" w:lineRule="auto"/>
        <w:ind w:left="5"/>
        <w:jc w:val="center"/>
        <w:rPr>
          <w:color w:val="000000"/>
          <w:sz w:val="24"/>
          <w:szCs w:val="24"/>
        </w:rPr>
      </w:pPr>
      <w:r w:rsidRPr="000B3745">
        <w:rPr>
          <w:color w:val="000000"/>
          <w:sz w:val="24"/>
          <w:szCs w:val="24"/>
        </w:rPr>
        <w:t>Б</w:t>
      </w:r>
      <w:proofErr w:type="gramStart"/>
      <w:r w:rsidRPr="000B3745">
        <w:rPr>
          <w:color w:val="000000"/>
          <w:sz w:val="24"/>
          <w:szCs w:val="24"/>
        </w:rPr>
        <w:t>1</w:t>
      </w:r>
      <w:proofErr w:type="gramEnd"/>
      <w:r w:rsidRPr="000B3745">
        <w:rPr>
          <w:color w:val="000000"/>
          <w:sz w:val="24"/>
          <w:szCs w:val="24"/>
        </w:rPr>
        <w:t xml:space="preserve">.0.31 «МИРОВАЯ ЭКОНОМИКА </w:t>
      </w:r>
    </w:p>
    <w:p w:rsidR="000B3745" w:rsidRPr="000B3745" w:rsidRDefault="000B3745" w:rsidP="000B3745">
      <w:pPr>
        <w:suppressAutoHyphens/>
        <w:autoSpaceDE w:val="0"/>
        <w:spacing w:after="5" w:line="240" w:lineRule="auto"/>
        <w:ind w:left="5" w:hanging="5"/>
        <w:jc w:val="center"/>
        <w:rPr>
          <w:color w:val="000000"/>
          <w:sz w:val="24"/>
          <w:szCs w:val="24"/>
        </w:rPr>
      </w:pPr>
      <w:r w:rsidRPr="000B3745">
        <w:rPr>
          <w:color w:val="000000"/>
          <w:sz w:val="24"/>
          <w:szCs w:val="24"/>
        </w:rPr>
        <w:t>И МЕЖДУНАРОДНЫЕ ЭКОНОМИЧЕСКИЕ ОТНОШЕНИЯ»</w:t>
      </w:r>
    </w:p>
    <w:p w:rsidR="000B3745" w:rsidRPr="000B3745" w:rsidRDefault="000B3745" w:rsidP="000B3745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0B3745" w:rsidRPr="000B3745" w:rsidRDefault="000B3745" w:rsidP="000B3745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0B3745">
        <w:rPr>
          <w:sz w:val="24"/>
          <w:szCs w:val="24"/>
        </w:rPr>
        <w:t>Специальность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Специализация 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Экономическая безопасность хозяйствующих субъектов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>Уровень подготовки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proofErr w:type="spellStart"/>
      <w:r w:rsidRPr="000B3745">
        <w:rPr>
          <w:color w:val="000000"/>
          <w:sz w:val="24"/>
          <w:szCs w:val="24"/>
          <w:u w:val="single"/>
          <w:lang w:eastAsia="ru-RU"/>
        </w:rPr>
        <w:t>специалитет</w:t>
      </w:r>
      <w:proofErr w:type="spellEnd"/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0B3745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0B3745" w:rsidRPr="000B3745" w:rsidRDefault="000B3745" w:rsidP="000B3745">
      <w:pPr>
        <w:spacing w:line="240" w:lineRule="auto"/>
        <w:ind w:left="2165" w:firstLine="71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16"/>
          <w:szCs w:val="16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Формы обучения – </w:t>
      </w:r>
      <w:proofErr w:type="gramStart"/>
      <w:r w:rsidRPr="000B3745">
        <w:rPr>
          <w:color w:val="000000"/>
          <w:sz w:val="24"/>
          <w:szCs w:val="24"/>
          <w:lang w:eastAsia="ru-RU"/>
        </w:rPr>
        <w:t>очная</w:t>
      </w:r>
      <w:proofErr w:type="gramEnd"/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0B3745" w:rsidRPr="000B3745" w:rsidRDefault="000B3745" w:rsidP="000B3745">
      <w:pPr>
        <w:spacing w:line="240" w:lineRule="auto"/>
        <w:rPr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sz w:val="28"/>
          <w:szCs w:val="28"/>
        </w:rPr>
      </w:pPr>
    </w:p>
    <w:p w:rsidR="000B3745" w:rsidRPr="000B3745" w:rsidRDefault="000B3745" w:rsidP="000B3745">
      <w:pPr>
        <w:jc w:val="center"/>
        <w:rPr>
          <w:sz w:val="28"/>
          <w:szCs w:val="28"/>
        </w:rPr>
      </w:pPr>
      <w:r w:rsidRPr="000B3745">
        <w:rPr>
          <w:sz w:val="28"/>
          <w:szCs w:val="28"/>
        </w:rPr>
        <w:t>Рязань 2021 г</w:t>
      </w:r>
    </w:p>
    <w:p w:rsidR="000B3745" w:rsidRPr="000B3745" w:rsidRDefault="000B3745" w:rsidP="000B3745">
      <w:pPr>
        <w:pStyle w:val="Style23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lastRenderedPageBreak/>
        <w:t xml:space="preserve">МЕТОДИЧЕСКИЕ УКАЗАНИЯ ДЛЯ </w:t>
      </w:r>
      <w:proofErr w:type="gramStart"/>
      <w:r w:rsidRPr="000B3745">
        <w:rPr>
          <w:rStyle w:val="FontStyle134"/>
          <w:b w:val="0"/>
        </w:rPr>
        <w:t>ОБУЧАЮЩИХСЯ</w:t>
      </w:r>
      <w:proofErr w:type="gramEnd"/>
      <w:r w:rsidRPr="000B3745">
        <w:rPr>
          <w:rStyle w:val="FontStyle134"/>
          <w:b w:val="0"/>
        </w:rPr>
        <w:t xml:space="preserve"> ПО ОСВОЕНИЮ ДИСЦИПЛИНЫ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Рекомендуется следующим образом организовать время, необходимое для изучения ди</w:t>
      </w:r>
      <w:r w:rsidRPr="000B3745">
        <w:rPr>
          <w:sz w:val="24"/>
          <w:szCs w:val="24"/>
        </w:rPr>
        <w:t>с</w:t>
      </w:r>
      <w:r w:rsidRPr="000B3745">
        <w:rPr>
          <w:sz w:val="24"/>
          <w:szCs w:val="24"/>
        </w:rPr>
        <w:t>циплины: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конспекта лекции в тот же день, после лекции – не менее 10-15 минут.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теоретического материала по учебнику и конспекту – не менее 1 часа в неделю.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bCs/>
          <w:sz w:val="24"/>
          <w:szCs w:val="24"/>
        </w:rPr>
      </w:pP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Описание последовательности действий студента («сценарий изучения дисципл</w:t>
      </w:r>
      <w:r w:rsidRPr="000B3745">
        <w:rPr>
          <w:sz w:val="24"/>
          <w:szCs w:val="24"/>
        </w:rPr>
        <w:t>и</w:t>
      </w:r>
      <w:r w:rsidRPr="000B3745">
        <w:rPr>
          <w:sz w:val="24"/>
          <w:szCs w:val="24"/>
        </w:rPr>
        <w:t>ны»)</w:t>
      </w:r>
    </w:p>
    <w:p w:rsidR="000B3745" w:rsidRPr="000B3745" w:rsidRDefault="000B3745" w:rsidP="000B374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proofErr w:type="gramStart"/>
      <w:r w:rsidRPr="000B3745">
        <w:rPr>
          <w:kern w:val="0"/>
          <w:sz w:val="24"/>
          <w:szCs w:val="24"/>
          <w:lang w:eastAsia="ru-RU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</w:t>
      </w:r>
      <w:r w:rsidRPr="000B3745">
        <w:rPr>
          <w:kern w:val="0"/>
          <w:sz w:val="24"/>
          <w:szCs w:val="24"/>
          <w:lang w:eastAsia="ru-RU"/>
        </w:rPr>
        <w:t>е</w:t>
      </w:r>
      <w:r w:rsidRPr="000B3745">
        <w:rPr>
          <w:kern w:val="0"/>
          <w:sz w:val="24"/>
          <w:szCs w:val="24"/>
          <w:lang w:eastAsia="ru-RU"/>
        </w:rPr>
        <w:t>лять ключевые слова, термины;</w:t>
      </w:r>
      <w:proofErr w:type="gramEnd"/>
    </w:p>
    <w:p w:rsidR="000B3745" w:rsidRPr="000B3745" w:rsidRDefault="000B3745" w:rsidP="000B374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при изучении дисциплины очень полезно самостоятельно изучать материал, кот</w:t>
      </w:r>
      <w:r w:rsidRPr="000B3745">
        <w:rPr>
          <w:kern w:val="0"/>
          <w:sz w:val="24"/>
          <w:szCs w:val="24"/>
          <w:lang w:eastAsia="ru-RU"/>
        </w:rPr>
        <w:t>о</w:t>
      </w:r>
      <w:r w:rsidRPr="000B3745">
        <w:rPr>
          <w:kern w:val="0"/>
          <w:sz w:val="24"/>
          <w:szCs w:val="24"/>
          <w:lang w:eastAsia="ru-RU"/>
        </w:rPr>
        <w:t>рый еще не прочитан на лекции, тогда лекция будет гораздо понятнее. Однако легче при из</w:t>
      </w:r>
      <w:r w:rsidRPr="000B3745">
        <w:rPr>
          <w:kern w:val="0"/>
          <w:sz w:val="24"/>
          <w:szCs w:val="24"/>
          <w:lang w:eastAsia="ru-RU"/>
        </w:rPr>
        <w:t>у</w:t>
      </w:r>
      <w:r w:rsidRPr="000B3745">
        <w:rPr>
          <w:kern w:val="0"/>
          <w:sz w:val="24"/>
          <w:szCs w:val="24"/>
          <w:lang w:eastAsia="ru-RU"/>
        </w:rPr>
        <w:t xml:space="preserve">чении курса следовать изложению материала на лекции. </w:t>
      </w:r>
    </w:p>
    <w:p w:rsidR="000B3745" w:rsidRPr="000B3745" w:rsidRDefault="000B3745" w:rsidP="000B3745">
      <w:pPr>
        <w:tabs>
          <w:tab w:val="left" w:pos="0"/>
          <w:tab w:val="left" w:pos="1134"/>
        </w:tabs>
        <w:spacing w:line="240" w:lineRule="auto"/>
        <w:ind w:firstLine="680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Для понимания материала и качественного его усвоения рекомендуется такая посл</w:t>
      </w:r>
      <w:r w:rsidRPr="000B3745">
        <w:rPr>
          <w:kern w:val="0"/>
          <w:sz w:val="24"/>
          <w:szCs w:val="24"/>
          <w:lang w:eastAsia="ru-RU"/>
        </w:rPr>
        <w:t>е</w:t>
      </w:r>
      <w:r w:rsidRPr="000B3745">
        <w:rPr>
          <w:kern w:val="0"/>
          <w:sz w:val="24"/>
          <w:szCs w:val="24"/>
          <w:lang w:eastAsia="ru-RU"/>
        </w:rPr>
        <w:t>довательность действий: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</w:t>
      </w:r>
      <w:r w:rsidRPr="000B3745">
        <w:rPr>
          <w:kern w:val="0"/>
          <w:sz w:val="24"/>
          <w:szCs w:val="24"/>
          <w:lang w:eastAsia="ru-RU"/>
        </w:rPr>
        <w:t>н</w:t>
      </w:r>
      <w:r w:rsidRPr="000B3745">
        <w:rPr>
          <w:kern w:val="0"/>
          <w:sz w:val="24"/>
          <w:szCs w:val="24"/>
          <w:lang w:eastAsia="ru-RU"/>
        </w:rPr>
        <w:t xml:space="preserve">ной сегодня (10-15 минут). 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proofErr w:type="gramStart"/>
      <w:r w:rsidRPr="000B3745">
        <w:rPr>
          <w:kern w:val="0"/>
          <w:sz w:val="24"/>
          <w:szCs w:val="24"/>
          <w:lang w:eastAsia="ru-RU"/>
        </w:rPr>
        <w:t>п</w:t>
      </w:r>
      <w:proofErr w:type="gramEnd"/>
      <w:r w:rsidRPr="000B3745">
        <w:rPr>
          <w:kern w:val="0"/>
          <w:sz w:val="24"/>
          <w:szCs w:val="24"/>
          <w:lang w:eastAsia="ru-RU"/>
        </w:rPr>
        <w:t>ри подготовке к следующей лекции, нужно просмотреть текст предыдущей ле</w:t>
      </w:r>
      <w:r w:rsidRPr="000B3745">
        <w:rPr>
          <w:kern w:val="0"/>
          <w:sz w:val="24"/>
          <w:szCs w:val="24"/>
          <w:lang w:eastAsia="ru-RU"/>
        </w:rPr>
        <w:t>к</w:t>
      </w:r>
      <w:r w:rsidRPr="000B3745">
        <w:rPr>
          <w:kern w:val="0"/>
          <w:sz w:val="24"/>
          <w:szCs w:val="24"/>
          <w:lang w:eastAsia="ru-RU"/>
        </w:rPr>
        <w:t xml:space="preserve">ции (10-15 минут), 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</w:t>
      </w:r>
      <w:r w:rsidRPr="000B3745">
        <w:rPr>
          <w:kern w:val="0"/>
          <w:sz w:val="24"/>
          <w:szCs w:val="24"/>
          <w:lang w:eastAsia="ru-RU"/>
        </w:rPr>
        <w:t>е</w:t>
      </w:r>
      <w:r w:rsidRPr="000B3745">
        <w:rPr>
          <w:kern w:val="0"/>
          <w:sz w:val="24"/>
          <w:szCs w:val="24"/>
          <w:lang w:eastAsia="ru-RU"/>
        </w:rPr>
        <w:t>риал, который вызывает трудности, пометить и попытаться найти ответ в рекомендуемой л</w:t>
      </w:r>
      <w:r w:rsidRPr="000B3745">
        <w:rPr>
          <w:kern w:val="0"/>
          <w:sz w:val="24"/>
          <w:szCs w:val="24"/>
          <w:lang w:eastAsia="ru-RU"/>
        </w:rPr>
        <w:t>и</w:t>
      </w:r>
      <w:r w:rsidRPr="000B3745">
        <w:rPr>
          <w:kern w:val="0"/>
          <w:sz w:val="24"/>
          <w:szCs w:val="24"/>
          <w:lang w:eastAsia="ru-RU"/>
        </w:rPr>
        <w:t>тературе. Если самостоятельно не удается разобраться в материале, необходимо сформул</w:t>
      </w:r>
      <w:r w:rsidRPr="000B3745">
        <w:rPr>
          <w:kern w:val="0"/>
          <w:sz w:val="24"/>
          <w:szCs w:val="24"/>
          <w:lang w:eastAsia="ru-RU"/>
        </w:rPr>
        <w:t>и</w:t>
      </w:r>
      <w:r w:rsidRPr="000B3745">
        <w:rPr>
          <w:kern w:val="0"/>
          <w:sz w:val="24"/>
          <w:szCs w:val="24"/>
          <w:lang w:eastAsia="ru-RU"/>
        </w:rPr>
        <w:t xml:space="preserve">ровать вопрос и задать преподавателю </w:t>
      </w:r>
      <w:r w:rsidRPr="000B3745">
        <w:rPr>
          <w:sz w:val="22"/>
          <w:szCs w:val="22"/>
        </w:rPr>
        <w:t>на практическом занятии</w:t>
      </w:r>
      <w:r w:rsidRPr="000B3745">
        <w:rPr>
          <w:kern w:val="0"/>
          <w:sz w:val="24"/>
          <w:szCs w:val="24"/>
          <w:lang w:eastAsia="ru-RU"/>
        </w:rPr>
        <w:t xml:space="preserve">. 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Рекомендации по работе с литературой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0B3745">
        <w:rPr>
          <w:sz w:val="24"/>
          <w:szCs w:val="24"/>
        </w:rPr>
        <w:t>о</w:t>
      </w:r>
      <w:r w:rsidRPr="000B3745">
        <w:rPr>
          <w:sz w:val="24"/>
          <w:szCs w:val="24"/>
        </w:rPr>
        <w:t xml:space="preserve">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bCs/>
          <w:sz w:val="24"/>
          <w:szCs w:val="24"/>
        </w:rPr>
        <w:t xml:space="preserve">Работа </w:t>
      </w:r>
      <w:proofErr w:type="gramStart"/>
      <w:r w:rsidRPr="000B3745">
        <w:rPr>
          <w:rFonts w:eastAsia="Meiryo"/>
          <w:bCs/>
          <w:sz w:val="24"/>
          <w:szCs w:val="24"/>
        </w:rPr>
        <w:t>обучающегося</w:t>
      </w:r>
      <w:proofErr w:type="gramEnd"/>
      <w:r w:rsidRPr="000B3745">
        <w:rPr>
          <w:rFonts w:eastAsia="Meiryo"/>
          <w:bCs/>
          <w:sz w:val="24"/>
          <w:szCs w:val="24"/>
        </w:rPr>
        <w:t xml:space="preserve"> на лекции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</w:t>
      </w:r>
      <w:r w:rsidRPr="000B3745">
        <w:rPr>
          <w:rFonts w:eastAsia="Meiryo"/>
          <w:sz w:val="24"/>
          <w:szCs w:val="24"/>
        </w:rPr>
        <w:t>и</w:t>
      </w:r>
      <w:r w:rsidRPr="000B3745">
        <w:rPr>
          <w:rFonts w:eastAsia="Meiryo"/>
          <w:sz w:val="24"/>
          <w:szCs w:val="24"/>
        </w:rPr>
        <w:t>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</w:t>
      </w:r>
      <w:r w:rsidRPr="000B3745">
        <w:rPr>
          <w:rFonts w:eastAsia="Meiryo"/>
          <w:sz w:val="24"/>
          <w:szCs w:val="24"/>
        </w:rPr>
        <w:t>т</w:t>
      </w:r>
      <w:r w:rsidRPr="000B3745">
        <w:rPr>
          <w:rFonts w:eastAsia="Meiryo"/>
          <w:sz w:val="24"/>
          <w:szCs w:val="24"/>
        </w:rPr>
        <w:t>ветственно, качество восприятия предстоящей лекции, так как он более целенаправленно б</w:t>
      </w:r>
      <w:r w:rsidRPr="000B3745">
        <w:rPr>
          <w:rFonts w:eastAsia="Meiryo"/>
          <w:sz w:val="24"/>
          <w:szCs w:val="24"/>
        </w:rPr>
        <w:t>у</w:t>
      </w:r>
      <w:r w:rsidRPr="000B3745">
        <w:rPr>
          <w:rFonts w:eastAsia="Meiryo"/>
          <w:sz w:val="24"/>
          <w:szCs w:val="24"/>
        </w:rPr>
        <w:t xml:space="preserve">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конспект нужно записывать «своими словами» лишь после того, как излагаемый лект</w:t>
      </w:r>
      <w:r w:rsidRPr="000B3745">
        <w:rPr>
          <w:rFonts w:eastAsia="Meiryo"/>
          <w:sz w:val="24"/>
          <w:szCs w:val="24"/>
        </w:rPr>
        <w:t>о</w:t>
      </w:r>
      <w:r w:rsidRPr="000B3745">
        <w:rPr>
          <w:rFonts w:eastAsia="Meiryo"/>
          <w:sz w:val="24"/>
          <w:szCs w:val="24"/>
        </w:rPr>
        <w:t>ром тезис будет вами дослушан до конца и понят;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- при ведении конспекта рекомендуется вести нумерацию разделов, глав, формул (в случае, </w:t>
      </w:r>
      <w:r w:rsidRPr="000B3745">
        <w:rPr>
          <w:rFonts w:eastAsia="Meiryo"/>
          <w:sz w:val="24"/>
          <w:szCs w:val="24"/>
        </w:rPr>
        <w:lastRenderedPageBreak/>
        <w:t>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рекомендуется в каждом более или менее законченном пункте выразить свое мнение, комментарий, вывод.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</w:t>
      </w:r>
      <w:r w:rsidRPr="000B3745">
        <w:rPr>
          <w:rFonts w:eastAsia="Meiryo"/>
          <w:sz w:val="24"/>
          <w:szCs w:val="24"/>
        </w:rPr>
        <w:t>н</w:t>
      </w:r>
      <w:r w:rsidRPr="000B3745">
        <w:rPr>
          <w:rFonts w:eastAsia="Meiryo"/>
          <w:sz w:val="24"/>
          <w:szCs w:val="24"/>
        </w:rPr>
        <w:t>спект каждый студент записываете лично для себя. Поэтому конспект надо писать так, чтобы им было удобно пользоваться.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 </w:t>
      </w: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  <w:r w:rsidRPr="000B3745">
        <w:rPr>
          <w:sz w:val="24"/>
          <w:szCs w:val="24"/>
        </w:rPr>
        <w:t>Подготовка к практическим занятиям</w:t>
      </w:r>
    </w:p>
    <w:p w:rsidR="000B3745" w:rsidRPr="000B3745" w:rsidRDefault="000B3745" w:rsidP="000B3745">
      <w:pPr>
        <w:spacing w:line="240" w:lineRule="auto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Практические занятия по дисциплине существенно дополняют лекции по дисциплине. В процессе анализа и решения задач, тестов, обсуждения теоретических и практич</w:t>
      </w:r>
      <w:r w:rsidRPr="000B3745">
        <w:rPr>
          <w:sz w:val="24"/>
          <w:szCs w:val="24"/>
        </w:rPr>
        <w:t>е</w:t>
      </w:r>
      <w:r w:rsidRPr="000B3745">
        <w:rPr>
          <w:sz w:val="24"/>
          <w:szCs w:val="24"/>
        </w:rPr>
        <w:t xml:space="preserve">ских вопросов обучающиеся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вычислений, работы литературой. </w:t>
      </w:r>
    </w:p>
    <w:p w:rsidR="000B3745" w:rsidRPr="000B3745" w:rsidRDefault="000B3745" w:rsidP="000B3745">
      <w:pPr>
        <w:spacing w:line="240" w:lineRule="auto"/>
        <w:jc w:val="both"/>
        <w:rPr>
          <w:sz w:val="24"/>
          <w:szCs w:val="24"/>
        </w:rPr>
      </w:pPr>
      <w:r w:rsidRPr="000B3745">
        <w:rPr>
          <w:sz w:val="24"/>
          <w:szCs w:val="24"/>
        </w:rPr>
        <w:t xml:space="preserve">В часы самостоятельной </w:t>
      </w:r>
      <w:proofErr w:type="gramStart"/>
      <w:r w:rsidRPr="000B3745">
        <w:rPr>
          <w:sz w:val="24"/>
          <w:szCs w:val="24"/>
        </w:rPr>
        <w:t>работы</w:t>
      </w:r>
      <w:proofErr w:type="gramEnd"/>
      <w:r w:rsidRPr="000B3745">
        <w:rPr>
          <w:sz w:val="24"/>
          <w:szCs w:val="24"/>
        </w:rPr>
        <w:t xml:space="preserve"> обучающиеся должны решать задачи, тесты, которые они не успели решить во время аудиторных занятий, а также те задачи, тесты, которые не п</w:t>
      </w:r>
      <w:r w:rsidRPr="000B3745">
        <w:rPr>
          <w:sz w:val="24"/>
          <w:szCs w:val="24"/>
        </w:rPr>
        <w:t>о</w:t>
      </w:r>
      <w:r w:rsidRPr="000B3745">
        <w:rPr>
          <w:sz w:val="24"/>
          <w:szCs w:val="24"/>
        </w:rPr>
        <w:t xml:space="preserve">лучились дома. Отсутствие спешки на таких занятиях должно дать положительный эффект. </w:t>
      </w: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  <w:r w:rsidRPr="000B3745">
        <w:rPr>
          <w:sz w:val="24"/>
          <w:szCs w:val="24"/>
        </w:rPr>
        <w:t>Правила дискуссии</w:t>
      </w:r>
    </w:p>
    <w:p w:rsidR="000B3745" w:rsidRPr="000B3745" w:rsidRDefault="000B3745" w:rsidP="000B3745">
      <w:pPr>
        <w:pStyle w:val="FR2"/>
        <w:spacing w:line="240" w:lineRule="auto"/>
        <w:rPr>
          <w:sz w:val="24"/>
          <w:szCs w:val="24"/>
        </w:rPr>
      </w:pPr>
      <w:r w:rsidRPr="000B3745">
        <w:rPr>
          <w:sz w:val="24"/>
          <w:szCs w:val="24"/>
        </w:rPr>
        <w:t>Дискуссия – один из наиболее эффективных способов для обсуждения острых, сло</w:t>
      </w:r>
      <w:r w:rsidRPr="000B3745">
        <w:rPr>
          <w:sz w:val="24"/>
          <w:szCs w:val="24"/>
        </w:rPr>
        <w:t>ж</w:t>
      </w:r>
      <w:r w:rsidRPr="000B3745">
        <w:rPr>
          <w:sz w:val="24"/>
          <w:szCs w:val="24"/>
        </w:rPr>
        <w:t>ных и актуальных вопросов в любой профессиональной сфере, обмена опытом и творческих инициатив,  ходе которого каждый выступающий должен стараться рассуждать как можно объективнее. Каждое выступление должно быть подкреплено фактами. В обсуждении след</w:t>
      </w:r>
      <w:r w:rsidRPr="000B3745">
        <w:rPr>
          <w:sz w:val="24"/>
          <w:szCs w:val="24"/>
        </w:rPr>
        <w:t>у</w:t>
      </w:r>
      <w:r w:rsidRPr="000B3745">
        <w:rPr>
          <w:sz w:val="24"/>
          <w:szCs w:val="24"/>
        </w:rPr>
        <w:t>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</w:t>
      </w:r>
      <w:r w:rsidRPr="000B3745">
        <w:rPr>
          <w:sz w:val="24"/>
          <w:szCs w:val="24"/>
        </w:rPr>
        <w:t>ы</w:t>
      </w:r>
      <w:r w:rsidRPr="000B3745">
        <w:rPr>
          <w:sz w:val="24"/>
          <w:szCs w:val="24"/>
        </w:rPr>
        <w:t xml:space="preserve">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говорить по существу, лаконично придерживаясь четкой логики, следует вести себя корректно. 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</w:p>
    <w:p w:rsidR="000B3745" w:rsidRPr="000B3745" w:rsidRDefault="000B3745" w:rsidP="000B3745">
      <w:pPr>
        <w:tabs>
          <w:tab w:val="left" w:pos="5800"/>
        </w:tabs>
        <w:spacing w:line="240" w:lineRule="auto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Подготовка к сдаче зачёта</w:t>
      </w:r>
    </w:p>
    <w:p w:rsidR="000B3745" w:rsidRPr="000B3745" w:rsidRDefault="000B3745" w:rsidP="000B3745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line="240" w:lineRule="auto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2"/>
          <w:szCs w:val="22"/>
        </w:rPr>
        <w:t xml:space="preserve">Зачёт – форма промежуточной аттестации </w:t>
      </w:r>
      <w:proofErr w:type="gramStart"/>
      <w:r w:rsidRPr="000B3745">
        <w:rPr>
          <w:rFonts w:eastAsia="Meiryo"/>
          <w:sz w:val="22"/>
          <w:szCs w:val="22"/>
        </w:rPr>
        <w:t>обучающихся</w:t>
      </w:r>
      <w:proofErr w:type="gramEnd"/>
      <w:r w:rsidRPr="000B3745">
        <w:rPr>
          <w:rFonts w:eastAsia="Meiryo"/>
          <w:sz w:val="22"/>
          <w:szCs w:val="22"/>
        </w:rPr>
        <w:t>.</w:t>
      </w:r>
      <w:r w:rsidRPr="000B3745">
        <w:rPr>
          <w:rFonts w:eastAsia="Meiryo"/>
          <w:sz w:val="24"/>
          <w:szCs w:val="24"/>
        </w:rPr>
        <w:t xml:space="preserve"> Готовясь к зачёту, студент прив</w:t>
      </w:r>
      <w:r w:rsidRPr="000B3745">
        <w:rPr>
          <w:rFonts w:eastAsia="Meiryo"/>
          <w:sz w:val="24"/>
          <w:szCs w:val="24"/>
        </w:rPr>
        <w:t>о</w:t>
      </w:r>
      <w:r w:rsidRPr="000B3745">
        <w:rPr>
          <w:rFonts w:eastAsia="Meiryo"/>
          <w:sz w:val="24"/>
          <w:szCs w:val="24"/>
        </w:rPr>
        <w:t>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Зачёты дают возможность также выявить, умеют ли студенты использовать теоретические знания при решении задач. На зачёте оцениваются: понимание и степень усвоения теории; знакомство с основной и д</w:t>
      </w:r>
      <w:r w:rsidRPr="000B3745">
        <w:rPr>
          <w:rFonts w:eastAsia="Meiryo"/>
          <w:sz w:val="24"/>
          <w:szCs w:val="24"/>
        </w:rPr>
        <w:t>о</w:t>
      </w:r>
      <w:r w:rsidRPr="000B3745">
        <w:rPr>
          <w:rFonts w:eastAsia="Meiryo"/>
          <w:sz w:val="24"/>
          <w:szCs w:val="24"/>
        </w:rPr>
        <w:t>полнительной литературой, а также с современными публикациями по данному курсу; ум</w:t>
      </w:r>
      <w:r w:rsidRPr="000B3745">
        <w:rPr>
          <w:rFonts w:eastAsia="Meiryo"/>
          <w:sz w:val="24"/>
          <w:szCs w:val="24"/>
        </w:rPr>
        <w:t>е</w:t>
      </w:r>
      <w:r w:rsidRPr="000B3745">
        <w:rPr>
          <w:rFonts w:eastAsia="Meiryo"/>
          <w:sz w:val="24"/>
          <w:szCs w:val="24"/>
        </w:rPr>
        <w:t>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0B3745" w:rsidRPr="000B3745" w:rsidRDefault="000B3745" w:rsidP="000B3745">
      <w:pPr>
        <w:pStyle w:val="a3"/>
        <w:widowControl w:val="0"/>
        <w:tabs>
          <w:tab w:val="left" w:pos="1320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0B3745" w:rsidRPr="000B3745" w:rsidRDefault="000B3745" w:rsidP="000B3745">
      <w:pPr>
        <w:pStyle w:val="Style23"/>
        <w:widowControl/>
        <w:numPr>
          <w:ilvl w:val="0"/>
          <w:numId w:val="2"/>
        </w:numPr>
        <w:ind w:left="0"/>
        <w:jc w:val="center"/>
        <w:rPr>
          <w:rStyle w:val="FontStyle134"/>
          <w:b w:val="0"/>
        </w:rPr>
      </w:pPr>
      <w:r w:rsidRPr="000B3745">
        <w:rPr>
          <w:rStyle w:val="FontStyle134"/>
          <w:b w:val="0"/>
        </w:rPr>
        <w:t xml:space="preserve">ПРИМЕРНЫЙ ПЕРЕЧЕНЬ ВОПРОСОВ К ЗАЧЁТУ </w:t>
      </w:r>
    </w:p>
    <w:p w:rsidR="000B3745" w:rsidRPr="000B3745" w:rsidRDefault="000B3745" w:rsidP="000B3745">
      <w:pPr>
        <w:pStyle w:val="Style23"/>
        <w:widowControl/>
        <w:rPr>
          <w:rStyle w:val="FontStyle134"/>
          <w:b w:val="0"/>
          <w:sz w:val="16"/>
          <w:szCs w:val="16"/>
        </w:rPr>
      </w:pP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Что такое современное мировое хозяйство?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В чем заключается специфика современного этапа эволюции мировой экономич</w:t>
      </w:r>
      <w:r w:rsidRPr="000B3745">
        <w:rPr>
          <w:rStyle w:val="FontStyle134"/>
          <w:b w:val="0"/>
        </w:rPr>
        <w:t>е</w:t>
      </w:r>
      <w:r w:rsidRPr="000B3745">
        <w:rPr>
          <w:rStyle w:val="FontStyle134"/>
          <w:b w:val="0"/>
        </w:rPr>
        <w:t>ской системы?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На какие группы могут быть разделены страны по критерию общности социал</w:t>
      </w:r>
      <w:r w:rsidRPr="000B3745">
        <w:rPr>
          <w:rStyle w:val="FontStyle134"/>
          <w:b w:val="0"/>
        </w:rPr>
        <w:t>ь</w:t>
      </w:r>
      <w:r w:rsidRPr="000B3745">
        <w:rPr>
          <w:rStyle w:val="FontStyle134"/>
          <w:b w:val="0"/>
        </w:rPr>
        <w:t>но-экономического развития?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Что представляет собой закрытая (открытая) экономика?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lastRenderedPageBreak/>
        <w:t>Какими факторами может быть измерена функциональная открытость экономич</w:t>
      </w:r>
      <w:r w:rsidRPr="000B3745">
        <w:rPr>
          <w:rStyle w:val="FontStyle134"/>
          <w:b w:val="0"/>
        </w:rPr>
        <w:t>е</w:t>
      </w:r>
      <w:r w:rsidRPr="000B3745">
        <w:rPr>
          <w:rStyle w:val="FontStyle134"/>
          <w:b w:val="0"/>
        </w:rPr>
        <w:t>ской системы?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Каковы основные предпосылки глобализации? Выделите экономическую соста</w:t>
      </w:r>
      <w:r w:rsidRPr="000B3745">
        <w:rPr>
          <w:rStyle w:val="FontStyle134"/>
          <w:b w:val="0"/>
        </w:rPr>
        <w:t>в</w:t>
      </w:r>
      <w:r w:rsidRPr="000B3745">
        <w:rPr>
          <w:rStyle w:val="FontStyle134"/>
          <w:b w:val="0"/>
        </w:rPr>
        <w:t>ляющую в предпосылках глобализации.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Что такое глобальная нестабильность мировой экономики? Назовите причины н</w:t>
      </w:r>
      <w:r w:rsidRPr="000B3745">
        <w:rPr>
          <w:rStyle w:val="FontStyle134"/>
          <w:b w:val="0"/>
        </w:rPr>
        <w:t>е</w:t>
      </w:r>
      <w:r w:rsidRPr="000B3745">
        <w:rPr>
          <w:rStyle w:val="FontStyle134"/>
          <w:b w:val="0"/>
        </w:rPr>
        <w:t>стабильности мировой экономики.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Чем отличаются термины «транснациональная корпорация», «многонациональная корпорация», «глобальная корпорация»?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Могут ли страны, опираясь только на собственные природные ресурсы, строить высокоразвитую современную рыночную экономику?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Каково распределение природных ресурсов между странами и их роль в мировой экономике?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Каковы тенденции народонаселения в мире и структура трудовых ресурсов в м</w:t>
      </w:r>
      <w:r w:rsidRPr="000B3745">
        <w:rPr>
          <w:rStyle w:val="FontStyle134"/>
          <w:b w:val="0"/>
        </w:rPr>
        <w:t>и</w:t>
      </w:r>
      <w:r w:rsidRPr="000B3745">
        <w:rPr>
          <w:rStyle w:val="FontStyle134"/>
          <w:b w:val="0"/>
        </w:rPr>
        <w:t>ровой экономике?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В каком соотношении находятся человеческий потенциал и человеческий кап</w:t>
      </w:r>
      <w:r w:rsidRPr="000B3745">
        <w:rPr>
          <w:rStyle w:val="FontStyle134"/>
          <w:b w:val="0"/>
        </w:rPr>
        <w:t>и</w:t>
      </w:r>
      <w:r w:rsidRPr="000B3745">
        <w:rPr>
          <w:rStyle w:val="FontStyle134"/>
          <w:b w:val="0"/>
        </w:rPr>
        <w:t>тал?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Какие факторы влияют на научно-технический потенциал страны?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Каковы основные предпосылки международного движения капитала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Что такое «прямые зарубежные инвестиции»?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Каковы различия между портфельными и прямыми инвестициями?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Что определяет спрос и предложение на иностранную валюту?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Раскройте основные положения теории паритета покупательной способности.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Назовите основные характеристики международного кредитного рынка.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Что такое «платежный баланс» и каковы его разделы?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Дайте характеристику основных участников валютного рынка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Охарактеризуйте экономический потенциал России. В чем его уникальность?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Назовите основные показатели, характеризующие размер национального и мир</w:t>
      </w:r>
      <w:r w:rsidRPr="000B3745">
        <w:rPr>
          <w:rStyle w:val="FontStyle134"/>
          <w:b w:val="0"/>
        </w:rPr>
        <w:t>о</w:t>
      </w:r>
      <w:r w:rsidRPr="000B3745">
        <w:rPr>
          <w:rStyle w:val="FontStyle134"/>
          <w:b w:val="0"/>
        </w:rPr>
        <w:t>вого хозяйства.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Каким образом индекс конкурентоспособности отражает положение страны на мировом рынке?</w:t>
      </w:r>
    </w:p>
    <w:p w:rsidR="000B3745" w:rsidRPr="000B3745" w:rsidRDefault="000B3745" w:rsidP="000B3745">
      <w:pPr>
        <w:pStyle w:val="Style23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В чем заключаются конкурентные преимущества и слабости российской экон</w:t>
      </w:r>
      <w:r w:rsidRPr="000B3745">
        <w:rPr>
          <w:rStyle w:val="FontStyle134"/>
          <w:b w:val="0"/>
        </w:rPr>
        <w:t>о</w:t>
      </w:r>
      <w:r w:rsidRPr="000B3745">
        <w:rPr>
          <w:rStyle w:val="FontStyle134"/>
          <w:b w:val="0"/>
        </w:rPr>
        <w:t>мики в структуре мировой экономической системы?</w:t>
      </w:r>
    </w:p>
    <w:bookmarkEnd w:id="0"/>
    <w:p w:rsidR="006B6DC6" w:rsidRPr="000B3745" w:rsidRDefault="006B6DC6"/>
    <w:sectPr w:rsidR="006B6DC6" w:rsidRPr="000B3745" w:rsidSect="000129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70A75"/>
    <w:multiLevelType w:val="hybridMultilevel"/>
    <w:tmpl w:val="DC76493A"/>
    <w:lvl w:ilvl="0" w:tplc="66C02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pacing w:val="-1"/>
        <w:w w:val="10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7C5F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45"/>
    <w:rsid w:val="000B3745"/>
    <w:rsid w:val="00463F2B"/>
    <w:rsid w:val="006B6DC6"/>
    <w:rsid w:val="00C17AE2"/>
    <w:rsid w:val="00DE554C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45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45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3745"/>
    <w:rPr>
      <w:sz w:val="28"/>
      <w:szCs w:val="28"/>
    </w:rPr>
  </w:style>
  <w:style w:type="paragraph" w:customStyle="1" w:styleId="FR2">
    <w:name w:val="FR2"/>
    <w:rsid w:val="000B3745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FontStyle134">
    <w:name w:val="Font Style134"/>
    <w:uiPriority w:val="99"/>
    <w:rsid w:val="000B37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B374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45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45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3745"/>
    <w:rPr>
      <w:sz w:val="28"/>
      <w:szCs w:val="28"/>
    </w:rPr>
  </w:style>
  <w:style w:type="paragraph" w:customStyle="1" w:styleId="FR2">
    <w:name w:val="FR2"/>
    <w:rsid w:val="000B3745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FontStyle134">
    <w:name w:val="Font Style134"/>
    <w:uiPriority w:val="99"/>
    <w:rsid w:val="000B37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B374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2021-09-24T04:55:00Z</dcterms:created>
  <dcterms:modified xsi:type="dcterms:W3CDTF">2021-09-24T04:56:00Z</dcterms:modified>
</cp:coreProperties>
</file>