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0C" w:rsidRPr="00821911" w:rsidRDefault="003D430C" w:rsidP="003D430C">
      <w:pPr>
        <w:pStyle w:val="af6"/>
        <w:jc w:val="right"/>
        <w:rPr>
          <w:lang w:val="en-US"/>
        </w:rPr>
      </w:pPr>
    </w:p>
    <w:p w:rsidR="003D430C" w:rsidRPr="00AB5998" w:rsidRDefault="003D430C" w:rsidP="003D430C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3D430C" w:rsidRDefault="003D430C" w:rsidP="003D430C">
      <w:pPr>
        <w:pStyle w:val="afff5"/>
      </w:pPr>
    </w:p>
    <w:p w:rsidR="003D430C" w:rsidRPr="00815D27" w:rsidRDefault="003D430C" w:rsidP="003D430C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3D430C" w:rsidRDefault="003D430C" w:rsidP="003D430C">
      <w:pPr>
        <w:jc w:val="center"/>
        <w:rPr>
          <w:caps/>
          <w:sz w:val="28"/>
          <w:szCs w:val="28"/>
        </w:rPr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3D430C" w:rsidTr="005428A3">
        <w:tc>
          <w:tcPr>
            <w:tcW w:w="4106" w:type="dxa"/>
          </w:tcPr>
          <w:p w:rsidR="003D430C" w:rsidRDefault="003D430C" w:rsidP="005428A3">
            <w:pPr>
              <w:pStyle w:val="aff8"/>
              <w:jc w:val="center"/>
            </w:pPr>
          </w:p>
        </w:tc>
        <w:tc>
          <w:tcPr>
            <w:tcW w:w="1276" w:type="dxa"/>
          </w:tcPr>
          <w:p w:rsidR="003D430C" w:rsidRDefault="003D430C" w:rsidP="005428A3">
            <w:pPr>
              <w:pStyle w:val="afff5"/>
            </w:pPr>
          </w:p>
        </w:tc>
        <w:tc>
          <w:tcPr>
            <w:tcW w:w="4245" w:type="dxa"/>
          </w:tcPr>
          <w:p w:rsidR="003D430C" w:rsidRDefault="003D430C" w:rsidP="005428A3">
            <w:pPr>
              <w:pStyle w:val="aff8"/>
              <w:jc w:val="center"/>
            </w:pPr>
          </w:p>
        </w:tc>
      </w:tr>
      <w:tr w:rsidR="003D430C" w:rsidTr="005428A3">
        <w:tc>
          <w:tcPr>
            <w:tcW w:w="4106" w:type="dxa"/>
          </w:tcPr>
          <w:p w:rsidR="003D430C" w:rsidRDefault="003D430C" w:rsidP="005428A3">
            <w:pPr>
              <w:pStyle w:val="afff5"/>
            </w:pPr>
          </w:p>
        </w:tc>
        <w:tc>
          <w:tcPr>
            <w:tcW w:w="1276" w:type="dxa"/>
          </w:tcPr>
          <w:p w:rsidR="003D430C" w:rsidRDefault="003D430C" w:rsidP="005428A3">
            <w:pPr>
              <w:pStyle w:val="afff5"/>
            </w:pPr>
          </w:p>
        </w:tc>
        <w:tc>
          <w:tcPr>
            <w:tcW w:w="4245" w:type="dxa"/>
          </w:tcPr>
          <w:p w:rsidR="003D430C" w:rsidRDefault="003D430C" w:rsidP="005428A3">
            <w:pPr>
              <w:pStyle w:val="afff5"/>
            </w:pPr>
          </w:p>
        </w:tc>
      </w:tr>
      <w:tr w:rsidR="003D430C" w:rsidTr="005428A3">
        <w:tc>
          <w:tcPr>
            <w:tcW w:w="4106" w:type="dxa"/>
          </w:tcPr>
          <w:p w:rsidR="003D430C" w:rsidRDefault="003D430C" w:rsidP="005428A3">
            <w:pPr>
              <w:pStyle w:val="afff5"/>
            </w:pPr>
          </w:p>
        </w:tc>
        <w:tc>
          <w:tcPr>
            <w:tcW w:w="1276" w:type="dxa"/>
          </w:tcPr>
          <w:p w:rsidR="003D430C" w:rsidRDefault="003D430C" w:rsidP="005428A3">
            <w:pPr>
              <w:pStyle w:val="afff5"/>
            </w:pPr>
          </w:p>
        </w:tc>
        <w:tc>
          <w:tcPr>
            <w:tcW w:w="4245" w:type="dxa"/>
          </w:tcPr>
          <w:p w:rsidR="003D430C" w:rsidRDefault="003D430C" w:rsidP="005428A3">
            <w:pPr>
              <w:pStyle w:val="afff5"/>
            </w:pPr>
          </w:p>
        </w:tc>
      </w:tr>
      <w:tr w:rsidR="003D430C" w:rsidTr="005428A3">
        <w:tc>
          <w:tcPr>
            <w:tcW w:w="4106" w:type="dxa"/>
          </w:tcPr>
          <w:p w:rsidR="003D430C" w:rsidRDefault="003D430C" w:rsidP="005428A3">
            <w:pPr>
              <w:pStyle w:val="afff5"/>
            </w:pPr>
          </w:p>
        </w:tc>
        <w:tc>
          <w:tcPr>
            <w:tcW w:w="1276" w:type="dxa"/>
          </w:tcPr>
          <w:p w:rsidR="003D430C" w:rsidRDefault="003D430C" w:rsidP="005428A3">
            <w:pPr>
              <w:pStyle w:val="afff5"/>
            </w:pPr>
          </w:p>
        </w:tc>
        <w:tc>
          <w:tcPr>
            <w:tcW w:w="4245" w:type="dxa"/>
          </w:tcPr>
          <w:p w:rsidR="003D430C" w:rsidRDefault="003D430C" w:rsidP="005428A3">
            <w:pPr>
              <w:pStyle w:val="afff5"/>
            </w:pPr>
          </w:p>
        </w:tc>
      </w:tr>
    </w:tbl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Pr="00AB5998" w:rsidRDefault="003D430C" w:rsidP="003D430C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Pr="00AB5998">
        <w:rPr>
          <w:b/>
        </w:rPr>
        <w:t>ДИСЦИПЛИНЫ</w:t>
      </w:r>
    </w:p>
    <w:p w:rsidR="003D430C" w:rsidRPr="007445EB" w:rsidRDefault="003D430C" w:rsidP="003D430C">
      <w:pPr>
        <w:pStyle w:val="afff5"/>
        <w:rPr>
          <w:b/>
        </w:rPr>
      </w:pPr>
      <w:r w:rsidRPr="007445EB">
        <w:rPr>
          <w:b/>
        </w:rPr>
        <w:t>«</w:t>
      </w:r>
      <w:proofErr w:type="spellStart"/>
      <w:r>
        <w:rPr>
          <w:b/>
        </w:rPr>
        <w:t>Фотографика</w:t>
      </w:r>
      <w:proofErr w:type="spellEnd"/>
      <w:r w:rsidRPr="007445EB">
        <w:rPr>
          <w:b/>
        </w:rPr>
        <w:t>»</w:t>
      </w: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Pr="001649AF" w:rsidRDefault="003D430C" w:rsidP="003D430C">
      <w:pPr>
        <w:pStyle w:val="afff5"/>
      </w:pPr>
      <w:r>
        <w:t>Специальность</w:t>
      </w:r>
    </w:p>
    <w:p w:rsidR="003D430C" w:rsidRDefault="003D430C" w:rsidP="003D430C">
      <w:pPr>
        <w:pStyle w:val="afff5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  <w:r>
        <w:br/>
      </w: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  <w:r>
        <w:t>Уровень подготовки</w:t>
      </w:r>
    </w:p>
    <w:p w:rsidR="003D430C" w:rsidRDefault="003D430C" w:rsidP="003D430C">
      <w:pPr>
        <w:pStyle w:val="afff5"/>
      </w:pPr>
      <w:proofErr w:type="spellStart"/>
      <w:r>
        <w:t>специалитет</w:t>
      </w:r>
      <w:proofErr w:type="spellEnd"/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Pr="00846508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  <w:r>
        <w:t>Формы обучения – очно-заочная</w:t>
      </w: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3D430C" w:rsidRDefault="003D430C" w:rsidP="003D430C">
      <w:pPr>
        <w:pStyle w:val="afff5"/>
      </w:pPr>
    </w:p>
    <w:p w:rsidR="00F93D49" w:rsidRDefault="003D430C" w:rsidP="003D430C">
      <w:pPr>
        <w:pStyle w:val="afff5"/>
      </w:pPr>
      <w:r>
        <w:t>Рязань</w:t>
      </w:r>
    </w:p>
    <w:p w:rsidR="00E50B15" w:rsidRPr="00CA1101" w:rsidRDefault="00E50B15" w:rsidP="00E50B15">
      <w:pPr>
        <w:jc w:val="center"/>
        <w:rPr>
          <w:b/>
        </w:rPr>
      </w:pPr>
      <w:bookmarkStart w:id="0" w:name="_Toc343483188"/>
      <w:bookmarkStart w:id="1" w:name="_Toc343483698"/>
      <w:bookmarkStart w:id="2" w:name="_Toc343484822"/>
      <w:bookmarkStart w:id="3" w:name="_Toc343487166"/>
      <w:bookmarkStart w:id="4" w:name="_Toc343491453"/>
      <w:bookmarkStart w:id="5" w:name="_Toc343499201"/>
      <w:bookmarkStart w:id="6" w:name="_Toc343657725"/>
      <w:bookmarkStart w:id="7" w:name="_Toc344715987"/>
      <w:bookmarkStart w:id="8" w:name="_Toc347377348"/>
      <w:bookmarkStart w:id="9" w:name="_Toc388703591"/>
      <w:bookmarkStart w:id="10" w:name="_Toc389396461"/>
      <w:bookmarkStart w:id="11" w:name="_Toc394920440"/>
      <w:bookmarkStart w:id="12" w:name="_Toc429381476"/>
      <w:bookmarkStart w:id="13" w:name="_Toc523119912"/>
      <w:bookmarkStart w:id="14" w:name="_Toc531438400"/>
      <w:bookmarkStart w:id="15" w:name="_Toc531438430"/>
      <w:bookmarkStart w:id="16" w:name="_Toc531438482"/>
      <w:bookmarkStart w:id="17" w:name="_Toc531438654"/>
      <w:bookmarkStart w:id="18" w:name="_Toc531438699"/>
      <w:bookmarkStart w:id="19" w:name="_Toc531438771"/>
      <w:bookmarkStart w:id="20" w:name="_Toc531438863"/>
      <w:bookmarkStart w:id="21" w:name="_Toc531438952"/>
    </w:p>
    <w:p w:rsidR="00E50B15" w:rsidRDefault="00E50B15" w:rsidP="00CA74A6">
      <w:pPr>
        <w:pStyle w:val="af6"/>
        <w:jc w:val="right"/>
      </w:pPr>
    </w:p>
    <w:p w:rsidR="00CA74A6" w:rsidRDefault="00CA74A6" w:rsidP="00AE7850">
      <w:pPr>
        <w:pStyle w:val="10"/>
        <w:numPr>
          <w:ilvl w:val="0"/>
          <w:numId w:val="42"/>
        </w:numPr>
      </w:pPr>
      <w:r>
        <w:t>ОБЩИЕ ПОЛОЖЕНИЯ</w:t>
      </w:r>
    </w:p>
    <w:p w:rsidR="00CA74A6" w:rsidRDefault="00CA74A6" w:rsidP="00CA74A6">
      <w:pPr>
        <w:pStyle w:val="aff6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A74A6" w:rsidRDefault="00CA74A6" w:rsidP="00CA74A6">
      <w:pPr>
        <w:pStyle w:val="aff6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A74A6" w:rsidRDefault="00CA74A6" w:rsidP="00CA74A6">
      <w:pPr>
        <w:pStyle w:val="aff6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CA74A6" w:rsidRDefault="00CA74A6" w:rsidP="00CA74A6">
      <w:pPr>
        <w:pStyle w:val="10"/>
      </w:pPr>
      <w:bookmarkStart w:id="22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22"/>
    </w:p>
    <w:p w:rsidR="00CA74A6" w:rsidRDefault="00CA74A6" w:rsidP="00CA74A6">
      <w:pPr>
        <w:pStyle w:val="aff6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106460">
        <w:t xml:space="preserve">Таблица </w:t>
      </w:r>
      <w:r w:rsidR="00106460">
        <w:rPr>
          <w:noProof/>
        </w:rPr>
        <w:t>3</w:t>
      </w:r>
      <w:r>
        <w:fldChar w:fldCharType="end"/>
      </w:r>
      <w:r>
        <w:t>) представлен перечень компетенций, формируемых дисциплиной.</w:t>
      </w:r>
    </w:p>
    <w:p w:rsidR="00CA74A6" w:rsidRPr="00D26D44" w:rsidRDefault="00CA74A6" w:rsidP="00CA74A6">
      <w:pPr>
        <w:pStyle w:val="af4"/>
      </w:pPr>
      <w:bookmarkStart w:id="23" w:name="_Ref519267902"/>
      <w:r>
        <w:t xml:space="preserve">Таблица </w:t>
      </w:r>
      <w:r w:rsidR="00E500E7">
        <w:fldChar w:fldCharType="begin"/>
      </w:r>
      <w:r w:rsidR="00E500E7">
        <w:instrText xml:space="preserve"> SEQ Таблица \* ARABIC </w:instrText>
      </w:r>
      <w:r w:rsidR="00E500E7">
        <w:fldChar w:fldCharType="separate"/>
      </w:r>
      <w:r w:rsidR="00106460">
        <w:rPr>
          <w:noProof/>
        </w:rPr>
        <w:t>3</w:t>
      </w:r>
      <w:r w:rsidR="00E500E7">
        <w:rPr>
          <w:noProof/>
        </w:rPr>
        <w:fldChar w:fldCharType="end"/>
      </w:r>
      <w:bookmarkEnd w:id="23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8071"/>
      </w:tblGrid>
      <w:tr w:rsidR="00CA74A6" w:rsidRPr="00D26D44" w:rsidTr="00CA74A6">
        <w:trPr>
          <w:tblHeader/>
        </w:trPr>
        <w:tc>
          <w:tcPr>
            <w:tcW w:w="808" w:type="pct"/>
          </w:tcPr>
          <w:p w:rsidR="00CA74A6" w:rsidRPr="00D26D44" w:rsidRDefault="00CA74A6" w:rsidP="00CA74A6">
            <w:pPr>
              <w:pStyle w:val="af6"/>
            </w:pPr>
            <w:r w:rsidRPr="00D26D44">
              <w:t>Коды</w:t>
            </w:r>
          </w:p>
          <w:p w:rsidR="00CA74A6" w:rsidRPr="00D26D44" w:rsidRDefault="00CA74A6" w:rsidP="00CA74A6">
            <w:pPr>
              <w:pStyle w:val="af6"/>
            </w:pPr>
            <w:r w:rsidRPr="00D26D44">
              <w:t>компетенции</w:t>
            </w:r>
          </w:p>
        </w:tc>
        <w:tc>
          <w:tcPr>
            <w:tcW w:w="4192" w:type="pct"/>
          </w:tcPr>
          <w:p w:rsidR="00CA74A6" w:rsidRPr="00D26D44" w:rsidRDefault="00CA74A6" w:rsidP="00CA74A6">
            <w:pPr>
              <w:pStyle w:val="af6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CA74A6" w:rsidRPr="00D26D44" w:rsidTr="00CA74A6">
        <w:tc>
          <w:tcPr>
            <w:tcW w:w="808" w:type="pct"/>
          </w:tcPr>
          <w:p w:rsidR="00CA74A6" w:rsidRPr="008E4326" w:rsidRDefault="00CA74A6" w:rsidP="00CA74A6">
            <w:pPr>
              <w:pStyle w:val="aff8"/>
              <w:jc w:val="center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b/>
                <w:szCs w:val="28"/>
              </w:rPr>
              <w:t>О</w:t>
            </w:r>
            <w:r w:rsidRPr="008E4326">
              <w:rPr>
                <w:rFonts w:eastAsia="TimesNewRomanPSMT"/>
                <w:b/>
                <w:szCs w:val="28"/>
              </w:rPr>
              <w:t>ПК</w:t>
            </w:r>
          </w:p>
        </w:tc>
        <w:tc>
          <w:tcPr>
            <w:tcW w:w="4192" w:type="pct"/>
          </w:tcPr>
          <w:p w:rsidR="00CA74A6" w:rsidRPr="008E4326" w:rsidRDefault="00CA74A6" w:rsidP="00E50B15">
            <w:pPr>
              <w:pStyle w:val="aff8"/>
              <w:jc w:val="center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b/>
                <w:szCs w:val="28"/>
              </w:rPr>
              <w:t>Общеп</w:t>
            </w:r>
            <w:r w:rsidRPr="008E4326">
              <w:rPr>
                <w:rFonts w:eastAsia="TimesNewRomanPSMT"/>
                <w:b/>
                <w:szCs w:val="28"/>
              </w:rPr>
              <w:t>рофессиональные компетенции</w:t>
            </w:r>
          </w:p>
        </w:tc>
      </w:tr>
      <w:tr w:rsidR="00CA74A6" w:rsidRPr="00D26D44" w:rsidTr="00CA74A6">
        <w:tc>
          <w:tcPr>
            <w:tcW w:w="808" w:type="pct"/>
          </w:tcPr>
          <w:p w:rsidR="00CA74A6" w:rsidRPr="008E4326" w:rsidRDefault="00CA74A6" w:rsidP="00CA74A6">
            <w:pPr>
              <w:pStyle w:val="aff8"/>
              <w:jc w:val="center"/>
              <w:rPr>
                <w:rFonts w:eastAsia="TimesNewRomanPSMT"/>
                <w:b/>
                <w:szCs w:val="28"/>
              </w:rPr>
            </w:pPr>
            <w:r>
              <w:rPr>
                <w:rFonts w:eastAsia="TimesNewRomanPSMT"/>
                <w:szCs w:val="28"/>
              </w:rPr>
              <w:t>ОПК-1</w:t>
            </w:r>
          </w:p>
        </w:tc>
        <w:tc>
          <w:tcPr>
            <w:tcW w:w="4192" w:type="pct"/>
          </w:tcPr>
          <w:p w:rsidR="00CA74A6" w:rsidRPr="008855C5" w:rsidRDefault="00CA74A6" w:rsidP="00CA74A6">
            <w:pPr>
              <w:pStyle w:val="aff8"/>
              <w:rPr>
                <w:rFonts w:eastAsia="TimesNewRomanPSMT"/>
                <w:szCs w:val="28"/>
              </w:rPr>
            </w:pPr>
            <w:r>
              <w:t>Способность собирать, анализировать, интерпретировать и фиксировать явления и образы окружающей действительности выразительными средствами изобразительного искусства, свободно владеть ими, проявлять креативность композиционного мышления</w:t>
            </w:r>
          </w:p>
        </w:tc>
      </w:tr>
    </w:tbl>
    <w:p w:rsidR="00CA74A6" w:rsidRDefault="00CA74A6" w:rsidP="00CA74A6">
      <w:pPr>
        <w:pStyle w:val="aff6"/>
      </w:pPr>
    </w:p>
    <w:p w:rsidR="00CA74A6" w:rsidRDefault="00CA74A6" w:rsidP="00CA74A6">
      <w:pPr>
        <w:pStyle w:val="aff6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106460">
        <w:t xml:space="preserve">Таблица </w:t>
      </w:r>
      <w:r>
        <w:fldChar w:fldCharType="end"/>
      </w:r>
      <w:r>
        <w:t xml:space="preserve">2) приведен перечень этапов обучения дисциплины. </w:t>
      </w:r>
    </w:p>
    <w:p w:rsidR="00CA74A6" w:rsidRDefault="00CA74A6" w:rsidP="00CA74A6">
      <w:pPr>
        <w:pStyle w:val="aff6"/>
      </w:pPr>
      <w:r>
        <w:t>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106460">
        <w:t xml:space="preserve">Таблица </w:t>
      </w:r>
      <w:r>
        <w:fldChar w:fldCharType="end"/>
      </w:r>
      <w:r>
        <w:t xml:space="preserve">3) представлены этапы формирования компетенций и их частей в процессе освоения дисциплины. </w:t>
      </w:r>
    </w:p>
    <w:p w:rsidR="00CA74A6" w:rsidRPr="008407F9" w:rsidRDefault="00CA74A6" w:rsidP="00CA74A6"/>
    <w:p w:rsidR="00CA74A6" w:rsidRPr="00D26D44" w:rsidRDefault="00CA74A6" w:rsidP="00CA74A6">
      <w:pPr>
        <w:pStyle w:val="af4"/>
        <w:keepNext/>
      </w:pPr>
      <w:bookmarkStart w:id="24" w:name="_Ref519281061"/>
      <w:r>
        <w:t xml:space="preserve">Таблица </w:t>
      </w:r>
      <w:bookmarkEnd w:id="24"/>
      <w:r>
        <w:t>2 — Этапы обучения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6"/>
        <w:gridCol w:w="8841"/>
      </w:tblGrid>
      <w:tr w:rsidR="00CA74A6" w:rsidRPr="00CD212F" w:rsidTr="00AE7850">
        <w:trPr>
          <w:cantSplit/>
          <w:trHeight w:val="253"/>
          <w:tblHeader/>
        </w:trPr>
        <w:tc>
          <w:tcPr>
            <w:tcW w:w="408" w:type="pct"/>
            <w:vMerge w:val="restart"/>
          </w:tcPr>
          <w:p w:rsidR="00CA74A6" w:rsidRPr="00CD212F" w:rsidRDefault="00CA74A6" w:rsidP="00CA74A6">
            <w:pPr>
              <w:pStyle w:val="af6"/>
            </w:pPr>
            <w:r w:rsidRPr="00CD212F">
              <w:t>№ п/п</w:t>
            </w:r>
          </w:p>
        </w:tc>
        <w:tc>
          <w:tcPr>
            <w:tcW w:w="4592" w:type="pct"/>
            <w:vMerge w:val="restart"/>
          </w:tcPr>
          <w:p w:rsidR="00CA74A6" w:rsidRPr="00CD212F" w:rsidRDefault="00CA74A6" w:rsidP="00CA74A6">
            <w:pPr>
              <w:pStyle w:val="af6"/>
            </w:pPr>
            <w:r>
              <w:t>Этап обучения (разделы дисциплины)</w:t>
            </w:r>
          </w:p>
        </w:tc>
      </w:tr>
      <w:tr w:rsidR="00CA74A6" w:rsidRPr="00CD212F" w:rsidTr="00AE7850">
        <w:trPr>
          <w:cantSplit/>
          <w:trHeight w:val="373"/>
          <w:tblHeader/>
        </w:trPr>
        <w:tc>
          <w:tcPr>
            <w:tcW w:w="408" w:type="pct"/>
            <w:vMerge/>
            <w:vAlign w:val="center"/>
          </w:tcPr>
          <w:p w:rsidR="00CA74A6" w:rsidRPr="00CD212F" w:rsidRDefault="00CA74A6" w:rsidP="00CA74A6">
            <w:pPr>
              <w:pStyle w:val="af6"/>
            </w:pPr>
          </w:p>
        </w:tc>
        <w:tc>
          <w:tcPr>
            <w:tcW w:w="4592" w:type="pct"/>
            <w:vMerge/>
            <w:vAlign w:val="center"/>
          </w:tcPr>
          <w:p w:rsidR="00CA74A6" w:rsidRPr="00CD212F" w:rsidRDefault="00CA74A6" w:rsidP="00CA74A6">
            <w:pPr>
              <w:pStyle w:val="af6"/>
            </w:pPr>
          </w:p>
        </w:tc>
      </w:tr>
      <w:tr w:rsidR="00CA74A6" w:rsidRPr="00CD212F" w:rsidTr="00AE7850">
        <w:tc>
          <w:tcPr>
            <w:tcW w:w="408" w:type="pct"/>
          </w:tcPr>
          <w:p w:rsidR="00CA74A6" w:rsidRPr="00CD212F" w:rsidRDefault="00CA74A6" w:rsidP="00CA74A6">
            <w:r w:rsidRPr="00CD212F">
              <w:t>1</w:t>
            </w:r>
          </w:p>
        </w:tc>
        <w:tc>
          <w:tcPr>
            <w:tcW w:w="4592" w:type="pct"/>
          </w:tcPr>
          <w:p w:rsidR="00CA74A6" w:rsidRPr="00603989" w:rsidRDefault="00CA74A6" w:rsidP="00CA74A6">
            <w:r w:rsidRPr="00603989">
              <w:t>Технические основы фотографии</w:t>
            </w:r>
          </w:p>
        </w:tc>
      </w:tr>
      <w:tr w:rsidR="00CA74A6" w:rsidRPr="00CD212F" w:rsidTr="00AE7850">
        <w:tc>
          <w:tcPr>
            <w:tcW w:w="408" w:type="pct"/>
          </w:tcPr>
          <w:p w:rsidR="00CA74A6" w:rsidRPr="00CD212F" w:rsidRDefault="00CA74A6" w:rsidP="00CA74A6">
            <w:r>
              <w:t>2</w:t>
            </w:r>
          </w:p>
        </w:tc>
        <w:tc>
          <w:tcPr>
            <w:tcW w:w="4592" w:type="pct"/>
          </w:tcPr>
          <w:p w:rsidR="00CA74A6" w:rsidRPr="00CD212F" w:rsidRDefault="00CA74A6" w:rsidP="00CA74A6">
            <w:r w:rsidRPr="00603989">
              <w:t>Основы композиции и психология восприятия</w:t>
            </w:r>
          </w:p>
        </w:tc>
      </w:tr>
      <w:tr w:rsidR="00CA74A6" w:rsidRPr="00CD212F" w:rsidTr="00AE7850">
        <w:tc>
          <w:tcPr>
            <w:tcW w:w="408" w:type="pct"/>
          </w:tcPr>
          <w:p w:rsidR="00CA74A6" w:rsidRPr="00CD212F" w:rsidRDefault="00CA74A6" w:rsidP="00CA74A6">
            <w:r>
              <w:t>3</w:t>
            </w:r>
          </w:p>
        </w:tc>
        <w:tc>
          <w:tcPr>
            <w:tcW w:w="4592" w:type="pct"/>
          </w:tcPr>
          <w:p w:rsidR="00CA74A6" w:rsidRPr="00603989" w:rsidRDefault="00CA74A6" w:rsidP="00CA74A6">
            <w:r w:rsidRPr="00603989">
              <w:t>Освещение и комбинированные съемки</w:t>
            </w:r>
          </w:p>
        </w:tc>
      </w:tr>
      <w:tr w:rsidR="00CA74A6" w:rsidRPr="00CD212F" w:rsidTr="00AE7850">
        <w:tc>
          <w:tcPr>
            <w:tcW w:w="408" w:type="pct"/>
          </w:tcPr>
          <w:p w:rsidR="00CA74A6" w:rsidRPr="00CD212F" w:rsidRDefault="00CA74A6" w:rsidP="00CA74A6">
            <w:r>
              <w:t>4</w:t>
            </w:r>
          </w:p>
        </w:tc>
        <w:tc>
          <w:tcPr>
            <w:tcW w:w="4592" w:type="pct"/>
          </w:tcPr>
          <w:p w:rsidR="00CA74A6" w:rsidRPr="00603989" w:rsidRDefault="00CA74A6" w:rsidP="00CA74A6">
            <w:r w:rsidRPr="00603989">
              <w:t>Фотография и кино</w:t>
            </w:r>
          </w:p>
        </w:tc>
      </w:tr>
    </w:tbl>
    <w:p w:rsidR="003D430C" w:rsidRDefault="003D430C" w:rsidP="00CA74A6">
      <w:pPr>
        <w:pStyle w:val="aff6"/>
      </w:pPr>
    </w:p>
    <w:p w:rsidR="003D430C" w:rsidRDefault="003D430C">
      <w:r>
        <w:br w:type="page"/>
      </w:r>
    </w:p>
    <w:p w:rsidR="00CA74A6" w:rsidRDefault="00CA74A6" w:rsidP="00CA74A6">
      <w:pPr>
        <w:pStyle w:val="aff6"/>
      </w:pPr>
    </w:p>
    <w:p w:rsidR="00CA74A6" w:rsidRDefault="00CA74A6" w:rsidP="00CA74A6">
      <w:pPr>
        <w:pStyle w:val="af4"/>
      </w:pPr>
      <w:bookmarkStart w:id="25" w:name="_Ref519276766"/>
      <w:r>
        <w:t xml:space="preserve">Таблица </w:t>
      </w:r>
      <w:bookmarkEnd w:id="25"/>
      <w:r>
        <w:t>3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119"/>
        <w:gridCol w:w="849"/>
        <w:gridCol w:w="4964"/>
        <w:gridCol w:w="566"/>
        <w:gridCol w:w="566"/>
        <w:gridCol w:w="566"/>
        <w:gridCol w:w="560"/>
      </w:tblGrid>
      <w:tr w:rsidR="00CA74A6" w:rsidTr="003D430C">
        <w:trPr>
          <w:cantSplit/>
          <w:trHeight w:val="438"/>
          <w:tblHeader/>
        </w:trPr>
        <w:tc>
          <w:tcPr>
            <w:tcW w:w="227" w:type="pct"/>
            <w:vMerge w:val="restar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№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Код компетенции</w:t>
            </w:r>
          </w:p>
        </w:tc>
        <w:tc>
          <w:tcPr>
            <w:tcW w:w="3019" w:type="pct"/>
            <w:gridSpan w:val="2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173" w:type="pct"/>
            <w:gridSpan w:val="4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Этапы обучения</w:t>
            </w:r>
          </w:p>
        </w:tc>
      </w:tr>
      <w:tr w:rsidR="00CA74A6" w:rsidTr="003D430C">
        <w:trPr>
          <w:cantSplit/>
          <w:trHeight w:val="438"/>
          <w:tblHeader/>
        </w:trPr>
        <w:tc>
          <w:tcPr>
            <w:tcW w:w="227" w:type="pct"/>
            <w:vMerge/>
            <w:shd w:val="clear" w:color="auto" w:fill="auto"/>
          </w:tcPr>
          <w:p w:rsidR="00CA74A6" w:rsidRDefault="00CA74A6" w:rsidP="00CA74A6">
            <w:pPr>
              <w:pStyle w:val="af6"/>
            </w:pPr>
          </w:p>
        </w:tc>
        <w:tc>
          <w:tcPr>
            <w:tcW w:w="581" w:type="pct"/>
            <w:vMerge/>
            <w:shd w:val="clear" w:color="auto" w:fill="auto"/>
          </w:tcPr>
          <w:p w:rsidR="00CA74A6" w:rsidRDefault="00CA74A6" w:rsidP="00CA74A6">
            <w:pPr>
              <w:pStyle w:val="af6"/>
            </w:pPr>
          </w:p>
        </w:tc>
        <w:tc>
          <w:tcPr>
            <w:tcW w:w="441" w:type="pc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Код</w:t>
            </w:r>
          </w:p>
        </w:tc>
        <w:tc>
          <w:tcPr>
            <w:tcW w:w="2578" w:type="pc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Результат обучения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1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2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3</w:t>
            </w:r>
          </w:p>
        </w:tc>
        <w:tc>
          <w:tcPr>
            <w:tcW w:w="291" w:type="pc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4</w:t>
            </w:r>
          </w:p>
        </w:tc>
      </w:tr>
      <w:tr w:rsidR="00CA74A6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CA74A6" w:rsidRDefault="00CA74A6" w:rsidP="00CA74A6">
            <w:pPr>
              <w:pStyle w:val="afff0"/>
            </w:pPr>
            <w:r>
              <w:t>1</w:t>
            </w:r>
          </w:p>
        </w:tc>
        <w:tc>
          <w:tcPr>
            <w:tcW w:w="581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rPr>
                <w:rFonts w:eastAsia="TimesNewRomanPSMT"/>
                <w:szCs w:val="28"/>
              </w:rPr>
              <w:t>ОПК-1</w:t>
            </w:r>
          </w:p>
        </w:tc>
        <w:tc>
          <w:tcPr>
            <w:tcW w:w="441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З-1</w:t>
            </w:r>
          </w:p>
        </w:tc>
        <w:tc>
          <w:tcPr>
            <w:tcW w:w="2578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rPr>
                <w:szCs w:val="28"/>
              </w:rPr>
              <w:t>Знать принципы получения фотоизображений и технические основы фотографии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+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  <w:tc>
          <w:tcPr>
            <w:tcW w:w="291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</w:tr>
      <w:tr w:rsidR="00CA74A6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CA74A6" w:rsidRDefault="00CA74A6" w:rsidP="00CA74A6">
            <w:pPr>
              <w:pStyle w:val="afff0"/>
            </w:pPr>
            <w:r>
              <w:t>2</w:t>
            </w:r>
          </w:p>
        </w:tc>
        <w:tc>
          <w:tcPr>
            <w:tcW w:w="581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ОПК-1</w:t>
            </w:r>
          </w:p>
        </w:tc>
        <w:tc>
          <w:tcPr>
            <w:tcW w:w="441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З-2</w:t>
            </w:r>
          </w:p>
        </w:tc>
        <w:tc>
          <w:tcPr>
            <w:tcW w:w="2578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rPr>
                <w:szCs w:val="28"/>
              </w:rPr>
              <w:t>Знать основные законы композиции и психологии восприятия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+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  <w:tc>
          <w:tcPr>
            <w:tcW w:w="291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</w:tr>
      <w:tr w:rsidR="00CA74A6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CA74A6" w:rsidRDefault="00CA74A6" w:rsidP="00CA74A6">
            <w:pPr>
              <w:pStyle w:val="afff0"/>
            </w:pPr>
            <w:r>
              <w:t>3</w:t>
            </w:r>
          </w:p>
        </w:tc>
        <w:tc>
          <w:tcPr>
            <w:tcW w:w="581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ОПК-1</w:t>
            </w:r>
          </w:p>
        </w:tc>
        <w:tc>
          <w:tcPr>
            <w:tcW w:w="441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У-1</w:t>
            </w:r>
          </w:p>
        </w:tc>
        <w:tc>
          <w:tcPr>
            <w:tcW w:w="2578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rPr>
                <w:szCs w:val="28"/>
              </w:rPr>
              <w:t xml:space="preserve">Уметь фиксировать явления окружающей действительности посредством фотографии 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+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+</w:t>
            </w:r>
          </w:p>
        </w:tc>
        <w:tc>
          <w:tcPr>
            <w:tcW w:w="291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</w:tr>
      <w:tr w:rsidR="00CA74A6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CA74A6" w:rsidRDefault="00CA74A6" w:rsidP="00CA74A6">
            <w:pPr>
              <w:pStyle w:val="afff0"/>
            </w:pPr>
            <w:r>
              <w:t>4</w:t>
            </w:r>
          </w:p>
        </w:tc>
        <w:tc>
          <w:tcPr>
            <w:tcW w:w="581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ОПК-1</w:t>
            </w:r>
          </w:p>
        </w:tc>
        <w:tc>
          <w:tcPr>
            <w:tcW w:w="441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У-2</w:t>
            </w:r>
          </w:p>
        </w:tc>
        <w:tc>
          <w:tcPr>
            <w:tcW w:w="2578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rPr>
                <w:szCs w:val="28"/>
              </w:rPr>
              <w:t>Уметь использовать арсенал композиционных приемов для проявления креативного мышления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+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  <w:tc>
          <w:tcPr>
            <w:tcW w:w="291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</w:tr>
      <w:tr w:rsidR="00CA74A6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CA74A6" w:rsidRDefault="00CA74A6" w:rsidP="00CA74A6">
            <w:pPr>
              <w:pStyle w:val="afff0"/>
            </w:pPr>
            <w:r>
              <w:t>5</w:t>
            </w:r>
          </w:p>
        </w:tc>
        <w:tc>
          <w:tcPr>
            <w:tcW w:w="581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ОПК-1</w:t>
            </w:r>
          </w:p>
        </w:tc>
        <w:tc>
          <w:tcPr>
            <w:tcW w:w="441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В-1</w:t>
            </w:r>
          </w:p>
        </w:tc>
        <w:tc>
          <w:tcPr>
            <w:tcW w:w="2578" w:type="pct"/>
            <w:shd w:val="clear" w:color="auto" w:fill="auto"/>
          </w:tcPr>
          <w:p w:rsidR="00CA74A6" w:rsidRDefault="00CA74A6" w:rsidP="00CA74A6">
            <w:pPr>
              <w:pStyle w:val="aff8"/>
            </w:pPr>
            <w:r w:rsidRPr="00A11F63">
              <w:rPr>
                <w:szCs w:val="28"/>
              </w:rPr>
              <w:t>Владеть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навыками анализа композиционных средств и приемов в современной фотографии</w:t>
            </w:r>
            <w:r>
              <w:t xml:space="preserve"> </w:t>
            </w: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CA74A6" w:rsidRDefault="00CA74A6" w:rsidP="00CA74A6">
            <w:pPr>
              <w:pStyle w:val="af7"/>
            </w:pPr>
          </w:p>
        </w:tc>
        <w:tc>
          <w:tcPr>
            <w:tcW w:w="291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+</w:t>
            </w:r>
          </w:p>
        </w:tc>
      </w:tr>
      <w:tr w:rsidR="003D430C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6</w:t>
            </w:r>
          </w:p>
        </w:tc>
        <w:tc>
          <w:tcPr>
            <w:tcW w:w="581" w:type="pct"/>
            <w:shd w:val="clear" w:color="auto" w:fill="auto"/>
          </w:tcPr>
          <w:p w:rsidR="003D430C" w:rsidRDefault="003D430C" w:rsidP="003D430C">
            <w:r w:rsidRPr="00EC4742">
              <w:t>ОПК-1</w:t>
            </w:r>
          </w:p>
        </w:tc>
        <w:tc>
          <w:tcPr>
            <w:tcW w:w="44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У-3</w:t>
            </w:r>
          </w:p>
        </w:tc>
        <w:tc>
          <w:tcPr>
            <w:tcW w:w="2578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Уметь формулировать творческий замысел и излагать идею средствами фотографии</w:t>
            </w:r>
            <w:r>
              <w:t xml:space="preserve"> 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</w:tr>
      <w:tr w:rsidR="003D430C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7</w:t>
            </w:r>
          </w:p>
        </w:tc>
        <w:tc>
          <w:tcPr>
            <w:tcW w:w="581" w:type="pct"/>
            <w:shd w:val="clear" w:color="auto" w:fill="auto"/>
          </w:tcPr>
          <w:p w:rsidR="003D430C" w:rsidRDefault="003D430C" w:rsidP="003D430C">
            <w:r w:rsidRPr="00EC4742">
              <w:t>ОПК-1</w:t>
            </w:r>
          </w:p>
        </w:tc>
        <w:tc>
          <w:tcPr>
            <w:tcW w:w="44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В-2</w:t>
            </w:r>
          </w:p>
        </w:tc>
        <w:tc>
          <w:tcPr>
            <w:tcW w:w="2578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Владеть навыками анализа композиции кадра в кино для прочтения авторского замысла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</w:tr>
      <w:tr w:rsidR="003D430C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8</w:t>
            </w:r>
          </w:p>
        </w:tc>
        <w:tc>
          <w:tcPr>
            <w:tcW w:w="581" w:type="pct"/>
            <w:shd w:val="clear" w:color="auto" w:fill="auto"/>
          </w:tcPr>
          <w:p w:rsidR="003D430C" w:rsidRDefault="003D430C" w:rsidP="003D430C">
            <w:r w:rsidRPr="00EC4742">
              <w:t>ОПК-1</w:t>
            </w:r>
          </w:p>
        </w:tc>
        <w:tc>
          <w:tcPr>
            <w:tcW w:w="44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З-3</w:t>
            </w:r>
          </w:p>
        </w:tc>
        <w:tc>
          <w:tcPr>
            <w:tcW w:w="2578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основные приемы управления вниманием через композицию для создания произведений в области анимации и компьютерной графики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</w:tr>
      <w:tr w:rsidR="003D430C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9</w:t>
            </w:r>
          </w:p>
        </w:tc>
        <w:tc>
          <w:tcPr>
            <w:tcW w:w="581" w:type="pct"/>
            <w:shd w:val="clear" w:color="auto" w:fill="auto"/>
          </w:tcPr>
          <w:p w:rsidR="003D430C" w:rsidRDefault="003D430C" w:rsidP="003D430C">
            <w:r w:rsidRPr="00EC4742">
              <w:t>ОПК-1</w:t>
            </w:r>
          </w:p>
        </w:tc>
        <w:tc>
          <w:tcPr>
            <w:tcW w:w="44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У-4</w:t>
            </w:r>
          </w:p>
        </w:tc>
        <w:tc>
          <w:tcPr>
            <w:tcW w:w="2578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Уметь наблюдать и фиксировать явления окружающей действительности через художественные образы в фотографии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</w:tr>
      <w:tr w:rsidR="003D430C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10</w:t>
            </w:r>
          </w:p>
        </w:tc>
        <w:tc>
          <w:tcPr>
            <w:tcW w:w="581" w:type="pct"/>
            <w:shd w:val="clear" w:color="auto" w:fill="auto"/>
          </w:tcPr>
          <w:p w:rsidR="003D430C" w:rsidRDefault="003D430C" w:rsidP="003D430C">
            <w:r w:rsidRPr="00EC4742">
              <w:t>ОПК-1</w:t>
            </w:r>
          </w:p>
        </w:tc>
        <w:tc>
          <w:tcPr>
            <w:tcW w:w="44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З-4</w:t>
            </w:r>
          </w:p>
        </w:tc>
        <w:tc>
          <w:tcPr>
            <w:tcW w:w="2578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Знать принципы работы освещения в студии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</w:tr>
      <w:tr w:rsidR="003D430C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11</w:t>
            </w:r>
          </w:p>
        </w:tc>
        <w:tc>
          <w:tcPr>
            <w:tcW w:w="581" w:type="pct"/>
            <w:shd w:val="clear" w:color="auto" w:fill="auto"/>
          </w:tcPr>
          <w:p w:rsidR="003D430C" w:rsidRDefault="003D430C" w:rsidP="003D430C">
            <w:r w:rsidRPr="00EC4742">
              <w:t>ОПК-1</w:t>
            </w:r>
          </w:p>
        </w:tc>
        <w:tc>
          <w:tcPr>
            <w:tcW w:w="44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З-5</w:t>
            </w:r>
          </w:p>
        </w:tc>
        <w:tc>
          <w:tcPr>
            <w:tcW w:w="2578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t xml:space="preserve">Знать методику съемки на </w:t>
            </w:r>
            <w:proofErr w:type="spellStart"/>
            <w:r>
              <w:t>хромакее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</w:tr>
      <w:tr w:rsidR="003D430C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12</w:t>
            </w:r>
          </w:p>
        </w:tc>
        <w:tc>
          <w:tcPr>
            <w:tcW w:w="581" w:type="pct"/>
            <w:shd w:val="clear" w:color="auto" w:fill="auto"/>
          </w:tcPr>
          <w:p w:rsidR="003D430C" w:rsidRDefault="003D430C" w:rsidP="003D430C">
            <w:r w:rsidRPr="00EC4742">
              <w:t>ОПК-1</w:t>
            </w:r>
          </w:p>
        </w:tc>
        <w:tc>
          <w:tcPr>
            <w:tcW w:w="44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У-5</w:t>
            </w:r>
          </w:p>
        </w:tc>
        <w:tc>
          <w:tcPr>
            <w:tcW w:w="2578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Уметь настраивать и использовать студийное освещение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</w:tr>
      <w:tr w:rsidR="003D430C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13</w:t>
            </w:r>
          </w:p>
        </w:tc>
        <w:tc>
          <w:tcPr>
            <w:tcW w:w="581" w:type="pct"/>
            <w:shd w:val="clear" w:color="auto" w:fill="auto"/>
          </w:tcPr>
          <w:p w:rsidR="003D430C" w:rsidRDefault="003D430C" w:rsidP="003D430C">
            <w:r w:rsidRPr="00EC4742">
              <w:t>ОПК-1</w:t>
            </w:r>
          </w:p>
        </w:tc>
        <w:tc>
          <w:tcPr>
            <w:tcW w:w="44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У-6</w:t>
            </w:r>
          </w:p>
        </w:tc>
        <w:tc>
          <w:tcPr>
            <w:tcW w:w="2578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 xml:space="preserve">Уметь снимать изолированные объекты на </w:t>
            </w:r>
            <w:proofErr w:type="spellStart"/>
            <w:r>
              <w:rPr>
                <w:szCs w:val="28"/>
              </w:rPr>
              <w:t>хромакее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</w:tr>
      <w:tr w:rsidR="003D430C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14</w:t>
            </w:r>
          </w:p>
        </w:tc>
        <w:tc>
          <w:tcPr>
            <w:tcW w:w="581" w:type="pct"/>
            <w:shd w:val="clear" w:color="auto" w:fill="auto"/>
          </w:tcPr>
          <w:p w:rsidR="003D430C" w:rsidRDefault="003D430C" w:rsidP="003D430C">
            <w:r w:rsidRPr="00EC4742">
              <w:t>ОПК-1</w:t>
            </w:r>
          </w:p>
        </w:tc>
        <w:tc>
          <w:tcPr>
            <w:tcW w:w="44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В-3</w:t>
            </w:r>
          </w:p>
        </w:tc>
        <w:tc>
          <w:tcPr>
            <w:tcW w:w="2578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Владеть навыками съемки предметов и текстур с использованием освещения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</w:tr>
      <w:tr w:rsidR="003D430C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15</w:t>
            </w:r>
          </w:p>
        </w:tc>
        <w:tc>
          <w:tcPr>
            <w:tcW w:w="581" w:type="pct"/>
            <w:shd w:val="clear" w:color="auto" w:fill="auto"/>
          </w:tcPr>
          <w:p w:rsidR="003D430C" w:rsidRDefault="003D430C" w:rsidP="003D430C">
            <w:r w:rsidRPr="00EC4742">
              <w:t>ОПК-1</w:t>
            </w:r>
          </w:p>
        </w:tc>
        <w:tc>
          <w:tcPr>
            <w:tcW w:w="44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В-4</w:t>
            </w:r>
          </w:p>
        </w:tc>
        <w:tc>
          <w:tcPr>
            <w:tcW w:w="2578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Владеть навыками портретной съемки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</w:tr>
      <w:tr w:rsidR="003D430C" w:rsidTr="003D430C">
        <w:trPr>
          <w:cantSplit/>
          <w:trHeight w:val="438"/>
        </w:trPr>
        <w:tc>
          <w:tcPr>
            <w:tcW w:w="227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16</w:t>
            </w:r>
          </w:p>
        </w:tc>
        <w:tc>
          <w:tcPr>
            <w:tcW w:w="581" w:type="pct"/>
            <w:shd w:val="clear" w:color="auto" w:fill="auto"/>
          </w:tcPr>
          <w:p w:rsidR="003D430C" w:rsidRDefault="003D430C" w:rsidP="003D430C">
            <w:r w:rsidRPr="00EC4742">
              <w:t>ОПК-1</w:t>
            </w:r>
          </w:p>
        </w:tc>
        <w:tc>
          <w:tcPr>
            <w:tcW w:w="44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У-7</w:t>
            </w:r>
          </w:p>
        </w:tc>
        <w:tc>
          <w:tcPr>
            <w:tcW w:w="2578" w:type="pct"/>
            <w:shd w:val="clear" w:color="auto" w:fill="auto"/>
          </w:tcPr>
          <w:p w:rsidR="003D430C" w:rsidRDefault="003D430C" w:rsidP="003D430C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Уметь провести художественно-эстетический анализ произведения в области анимации и кино с точки зрения композиции кадра и операторской работы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  <w:tc>
          <w:tcPr>
            <w:tcW w:w="294" w:type="pct"/>
            <w:shd w:val="clear" w:color="auto" w:fill="auto"/>
          </w:tcPr>
          <w:p w:rsidR="003D430C" w:rsidRDefault="003D430C" w:rsidP="003D430C">
            <w:pPr>
              <w:pStyle w:val="af7"/>
            </w:pPr>
          </w:p>
        </w:tc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+</w:t>
            </w:r>
          </w:p>
        </w:tc>
      </w:tr>
    </w:tbl>
    <w:p w:rsidR="00CA74A6" w:rsidRDefault="00CA74A6" w:rsidP="00CA74A6">
      <w:pPr>
        <w:pStyle w:val="aff6"/>
      </w:pPr>
    </w:p>
    <w:p w:rsidR="00CA74A6" w:rsidRDefault="00CA74A6" w:rsidP="00CA74A6">
      <w:pPr>
        <w:pStyle w:val="aff6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106460">
        <w:t xml:space="preserve">Таблица </w:t>
      </w:r>
      <w:r>
        <w:fldChar w:fldCharType="end"/>
      </w:r>
      <w:r>
        <w:t>4).</w:t>
      </w:r>
    </w:p>
    <w:p w:rsidR="00CA74A6" w:rsidRDefault="00CA74A6" w:rsidP="00CA74A6">
      <w:pPr>
        <w:pStyle w:val="af6"/>
      </w:pPr>
      <w:bookmarkStart w:id="26" w:name="_Ref519266221"/>
      <w:r>
        <w:t xml:space="preserve">Таблица </w:t>
      </w:r>
      <w:bookmarkEnd w:id="26"/>
      <w:r>
        <w:t xml:space="preserve">4 — Перечень видов оценочных средств, используемых в процессе освоения </w:t>
      </w:r>
      <w:r>
        <w:br/>
        <w:t>дисциплины «</w:t>
      </w:r>
      <w:proofErr w:type="spellStart"/>
      <w:r>
        <w:t>Фотографика</w:t>
      </w:r>
      <w:proofErr w:type="spellEnd"/>
      <w: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5529"/>
        <w:gridCol w:w="1835"/>
      </w:tblGrid>
      <w:tr w:rsidR="00CA74A6" w:rsidTr="00CA74A6">
        <w:trPr>
          <w:tblHeader/>
        </w:trPr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№</w:t>
            </w:r>
          </w:p>
        </w:tc>
        <w:tc>
          <w:tcPr>
            <w:tcW w:w="1701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Наименование вида оценочного средства</w:t>
            </w:r>
          </w:p>
        </w:tc>
        <w:tc>
          <w:tcPr>
            <w:tcW w:w="5529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1835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Представление оценочного средства в ФОС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CA74A6" w:rsidRPr="00F62B99" w:rsidRDefault="00CA74A6" w:rsidP="00CA74A6">
            <w:pPr>
              <w:pStyle w:val="aff8"/>
            </w:pPr>
            <w:r>
              <w:t>Устный опрос</w:t>
            </w:r>
          </w:p>
        </w:tc>
        <w:tc>
          <w:tcPr>
            <w:tcW w:w="5529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</w:tc>
        <w:tc>
          <w:tcPr>
            <w:tcW w:w="1835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Контрольные вопросы по темам/разделам дисциплины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CA74A6" w:rsidRPr="00F62B99" w:rsidRDefault="00CA74A6" w:rsidP="00CA74A6">
            <w:pPr>
              <w:pStyle w:val="aff8"/>
            </w:pPr>
            <w:r>
              <w:t>Практическое задание</w:t>
            </w:r>
          </w:p>
        </w:tc>
        <w:tc>
          <w:tcPr>
            <w:tcW w:w="5529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</w:t>
            </w:r>
          </w:p>
        </w:tc>
        <w:tc>
          <w:tcPr>
            <w:tcW w:w="1835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Комплект задач и заданий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Тест</w:t>
            </w:r>
          </w:p>
        </w:tc>
        <w:tc>
          <w:tcPr>
            <w:tcW w:w="5529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 xml:space="preserve">Система стандартизированных заданий, позволяющая автоматизировать процедуру измерения </w:t>
            </w:r>
            <w:r w:rsidRPr="00031B58">
              <w:t xml:space="preserve">уровня знаний и умений </w:t>
            </w:r>
            <w:r>
              <w:t>обучающегося.</w:t>
            </w:r>
          </w:p>
        </w:tc>
        <w:tc>
          <w:tcPr>
            <w:tcW w:w="1835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Фонд тестовых заданий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Доклад</w:t>
            </w:r>
          </w:p>
        </w:tc>
        <w:tc>
          <w:tcPr>
            <w:tcW w:w="5529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Продукт самостоятельной работы студента, представляющий собой публичное выступление по представлению полученных результатов по определенной учебно-</w:t>
            </w:r>
          </w:p>
          <w:p w:rsidR="00CA74A6" w:rsidRDefault="00CA74A6" w:rsidP="00CA74A6">
            <w:pPr>
              <w:pStyle w:val="aff8"/>
            </w:pPr>
            <w:r>
              <w:t xml:space="preserve">практической, учебно-исследовательской или научной темы. Показывает </w:t>
            </w:r>
            <w:r w:rsidRPr="00031B58">
              <w:t>умение</w:t>
            </w:r>
            <w:r>
              <w:t xml:space="preserve"> раскрыть суть исследуемой проблемы.</w:t>
            </w:r>
          </w:p>
        </w:tc>
        <w:tc>
          <w:tcPr>
            <w:tcW w:w="1835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Темы докладов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Эссе</w:t>
            </w:r>
          </w:p>
        </w:tc>
        <w:tc>
          <w:tcPr>
            <w:tcW w:w="5529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 xml:space="preserve">Средство, позволяющее оценить </w:t>
            </w:r>
            <w:r w:rsidRPr="00C453AE">
              <w:t>умение</w:t>
            </w:r>
            <w:r>
              <w:t xml:space="preserve"> обучающегося письменно </w:t>
            </w:r>
            <w:r w:rsidRPr="00C453AE">
              <w:t xml:space="preserve">излагать </w:t>
            </w:r>
            <w:r>
              <w:t xml:space="preserve">суть поставленной проблемы, самостоятельно </w:t>
            </w:r>
            <w:r w:rsidRPr="00C453AE">
              <w:t xml:space="preserve">проводить анализ </w:t>
            </w:r>
            <w:r>
              <w:t xml:space="preserve">этой проблемы с использованием концепций и аналитического инструментария соответствующей дисциплины, </w:t>
            </w:r>
            <w:r w:rsidRPr="00C453AE">
              <w:t>делать выводы</w:t>
            </w:r>
            <w:r>
              <w:t>, обобщающие авторскую позицию по поставленной проблеме.</w:t>
            </w:r>
          </w:p>
        </w:tc>
        <w:tc>
          <w:tcPr>
            <w:tcW w:w="1835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Тематика эссе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Дискуссия</w:t>
            </w:r>
          </w:p>
        </w:tc>
        <w:tc>
          <w:tcPr>
            <w:tcW w:w="5529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 xml:space="preserve">Оценочные средства, позволяющие включить обучающихся в процесс обсуждения спорного вопроса, проблемы и оценить их </w:t>
            </w:r>
            <w:r w:rsidRPr="00C453AE">
              <w:t xml:space="preserve">умение </w:t>
            </w:r>
            <w:r>
              <w:t>аргументировать собственную точку зрения. Интерактивная</w:t>
            </w:r>
          </w:p>
          <w:p w:rsidR="00CA74A6" w:rsidRDefault="00CA74A6" w:rsidP="00CA74A6">
            <w:pPr>
              <w:pStyle w:val="aff8"/>
            </w:pPr>
            <w:r>
              <w:t>форма проведения занятий.</w:t>
            </w:r>
          </w:p>
        </w:tc>
        <w:tc>
          <w:tcPr>
            <w:tcW w:w="1835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Перечень тем для проведения дискуссии</w:t>
            </w:r>
          </w:p>
        </w:tc>
      </w:tr>
    </w:tbl>
    <w:p w:rsidR="00CA74A6" w:rsidRDefault="00CA74A6" w:rsidP="00CA74A6">
      <w:pPr>
        <w:pStyle w:val="aff6"/>
      </w:pPr>
    </w:p>
    <w:p w:rsidR="00CA74A6" w:rsidRDefault="00CA74A6" w:rsidP="00CA74A6">
      <w:pPr>
        <w:pStyle w:val="aff6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106460">
        <w:t xml:space="preserve">Таблица </w:t>
      </w:r>
      <w:r>
        <w:fldChar w:fldCharType="end"/>
      </w:r>
      <w:r>
        <w:t>5) приведено соответствие между контролируемыми компетенциями и оценочными средствами контроля компетенции.</w:t>
      </w:r>
    </w:p>
    <w:p w:rsidR="00CA74A6" w:rsidRDefault="00CA74A6" w:rsidP="00CA74A6">
      <w:pPr>
        <w:rPr>
          <w:b/>
          <w:bCs/>
          <w:sz w:val="22"/>
          <w:szCs w:val="20"/>
        </w:rPr>
      </w:pPr>
    </w:p>
    <w:p w:rsidR="00CA74A6" w:rsidRDefault="00CA74A6" w:rsidP="00CA74A6">
      <w:pPr>
        <w:pStyle w:val="af4"/>
      </w:pPr>
      <w:bookmarkStart w:id="27" w:name="_Ref519290237"/>
      <w:r>
        <w:t xml:space="preserve">Таблица </w:t>
      </w:r>
      <w:bookmarkEnd w:id="27"/>
      <w:r>
        <w:t>5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36"/>
        <w:gridCol w:w="709"/>
        <w:gridCol w:w="5670"/>
        <w:gridCol w:w="1552"/>
      </w:tblGrid>
      <w:tr w:rsidR="00CA74A6" w:rsidTr="00CA74A6">
        <w:trPr>
          <w:cantSplit/>
          <w:trHeight w:val="438"/>
          <w:tblHeader/>
        </w:trPr>
        <w:tc>
          <w:tcPr>
            <w:tcW w:w="291" w:type="pct"/>
            <w:vMerge w:val="restar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№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Код компетенции</w:t>
            </w:r>
          </w:p>
        </w:tc>
        <w:tc>
          <w:tcPr>
            <w:tcW w:w="3313" w:type="pct"/>
            <w:gridSpan w:val="2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Наименование оценочного средства</w:t>
            </w:r>
          </w:p>
        </w:tc>
      </w:tr>
      <w:tr w:rsidR="00CA74A6" w:rsidTr="00CA74A6">
        <w:trPr>
          <w:cantSplit/>
          <w:trHeight w:val="438"/>
          <w:tblHeader/>
        </w:trPr>
        <w:tc>
          <w:tcPr>
            <w:tcW w:w="291" w:type="pct"/>
            <w:vMerge/>
            <w:shd w:val="clear" w:color="auto" w:fill="auto"/>
          </w:tcPr>
          <w:p w:rsidR="00CA74A6" w:rsidRDefault="00CA74A6" w:rsidP="00CA74A6">
            <w:pPr>
              <w:pStyle w:val="af6"/>
            </w:pPr>
          </w:p>
        </w:tc>
        <w:tc>
          <w:tcPr>
            <w:tcW w:w="590" w:type="pct"/>
            <w:vMerge/>
            <w:shd w:val="clear" w:color="auto" w:fill="auto"/>
          </w:tcPr>
          <w:p w:rsidR="00CA74A6" w:rsidRDefault="00CA74A6" w:rsidP="00CA74A6">
            <w:pPr>
              <w:pStyle w:val="af6"/>
            </w:pPr>
          </w:p>
        </w:tc>
        <w:tc>
          <w:tcPr>
            <w:tcW w:w="368" w:type="pc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Код</w:t>
            </w:r>
          </w:p>
        </w:tc>
        <w:tc>
          <w:tcPr>
            <w:tcW w:w="2945" w:type="pc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Результат обучения</w:t>
            </w:r>
          </w:p>
        </w:tc>
        <w:tc>
          <w:tcPr>
            <w:tcW w:w="806" w:type="pct"/>
            <w:vMerge/>
            <w:shd w:val="clear" w:color="auto" w:fill="auto"/>
          </w:tcPr>
          <w:p w:rsidR="00CA74A6" w:rsidRDefault="00CA74A6" w:rsidP="00CA74A6">
            <w:pPr>
              <w:pStyle w:val="af6"/>
            </w:pPr>
          </w:p>
        </w:tc>
      </w:tr>
      <w:tr w:rsidR="00CA74A6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CA74A6" w:rsidRDefault="00CA74A6" w:rsidP="00CA74A6">
            <w:pPr>
              <w:pStyle w:val="afff0"/>
            </w:pPr>
            <w:r>
              <w:t>1</w:t>
            </w:r>
          </w:p>
        </w:tc>
        <w:tc>
          <w:tcPr>
            <w:tcW w:w="590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rPr>
                <w:rFonts w:eastAsia="TimesNewRomanPSMT"/>
                <w:szCs w:val="28"/>
              </w:rPr>
              <w:t>ОПК-1</w:t>
            </w:r>
          </w:p>
        </w:tc>
        <w:tc>
          <w:tcPr>
            <w:tcW w:w="368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З-1</w:t>
            </w:r>
          </w:p>
        </w:tc>
        <w:tc>
          <w:tcPr>
            <w:tcW w:w="2945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rPr>
                <w:szCs w:val="28"/>
              </w:rPr>
              <w:t>Знать принципы получения фотоизображений и технические основы фотографии</w:t>
            </w:r>
          </w:p>
        </w:tc>
        <w:tc>
          <w:tcPr>
            <w:tcW w:w="806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Устный опрос</w:t>
            </w:r>
          </w:p>
          <w:p w:rsidR="00CA74A6" w:rsidRDefault="00CA74A6" w:rsidP="00CA74A6">
            <w:pPr>
              <w:pStyle w:val="af7"/>
            </w:pPr>
            <w:r>
              <w:t>Тест</w:t>
            </w:r>
          </w:p>
        </w:tc>
      </w:tr>
      <w:tr w:rsidR="00CA74A6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CA74A6" w:rsidRDefault="00CA74A6" w:rsidP="00CA74A6">
            <w:pPr>
              <w:pStyle w:val="afff0"/>
            </w:pPr>
            <w:r>
              <w:t>2</w:t>
            </w:r>
          </w:p>
        </w:tc>
        <w:tc>
          <w:tcPr>
            <w:tcW w:w="590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ОПК-1</w:t>
            </w:r>
          </w:p>
        </w:tc>
        <w:tc>
          <w:tcPr>
            <w:tcW w:w="368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З-2</w:t>
            </w:r>
          </w:p>
        </w:tc>
        <w:tc>
          <w:tcPr>
            <w:tcW w:w="2945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rPr>
                <w:szCs w:val="28"/>
              </w:rPr>
              <w:t>Знать основные законы композиции и психологии восприятия</w:t>
            </w:r>
          </w:p>
        </w:tc>
        <w:tc>
          <w:tcPr>
            <w:tcW w:w="806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Устный опрос</w:t>
            </w:r>
          </w:p>
          <w:p w:rsidR="00CA74A6" w:rsidRDefault="00CA74A6" w:rsidP="00CA74A6">
            <w:pPr>
              <w:pStyle w:val="af7"/>
            </w:pPr>
            <w:r>
              <w:t>Тест</w:t>
            </w:r>
          </w:p>
        </w:tc>
      </w:tr>
      <w:tr w:rsidR="00CA74A6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CA74A6" w:rsidRDefault="00CA74A6" w:rsidP="00CA74A6">
            <w:pPr>
              <w:pStyle w:val="afff0"/>
            </w:pPr>
            <w:r>
              <w:t>3</w:t>
            </w:r>
          </w:p>
        </w:tc>
        <w:tc>
          <w:tcPr>
            <w:tcW w:w="590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ОПК-1</w:t>
            </w:r>
          </w:p>
        </w:tc>
        <w:tc>
          <w:tcPr>
            <w:tcW w:w="368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У-1</w:t>
            </w:r>
          </w:p>
        </w:tc>
        <w:tc>
          <w:tcPr>
            <w:tcW w:w="2945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rPr>
                <w:szCs w:val="28"/>
              </w:rPr>
              <w:t xml:space="preserve">Уметь фиксировать явления окружающей действительности посредством фотографии </w:t>
            </w:r>
          </w:p>
        </w:tc>
        <w:tc>
          <w:tcPr>
            <w:tcW w:w="806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Практическое задание</w:t>
            </w:r>
          </w:p>
        </w:tc>
      </w:tr>
      <w:tr w:rsidR="00CA74A6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CA74A6" w:rsidRDefault="00CA74A6" w:rsidP="00CA74A6">
            <w:pPr>
              <w:pStyle w:val="afff0"/>
            </w:pPr>
            <w:r>
              <w:t>4</w:t>
            </w:r>
          </w:p>
        </w:tc>
        <w:tc>
          <w:tcPr>
            <w:tcW w:w="590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ОПК-1</w:t>
            </w:r>
          </w:p>
        </w:tc>
        <w:tc>
          <w:tcPr>
            <w:tcW w:w="368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У-2</w:t>
            </w:r>
          </w:p>
        </w:tc>
        <w:tc>
          <w:tcPr>
            <w:tcW w:w="2945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rPr>
                <w:szCs w:val="28"/>
              </w:rPr>
              <w:t>Уметь использовать арсенал композиционных приемов для проявления креативного мышления</w:t>
            </w:r>
          </w:p>
        </w:tc>
        <w:tc>
          <w:tcPr>
            <w:tcW w:w="806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Практическое задание</w:t>
            </w:r>
          </w:p>
        </w:tc>
      </w:tr>
      <w:tr w:rsidR="00CA74A6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CA74A6" w:rsidRDefault="00CA74A6" w:rsidP="00CA74A6">
            <w:pPr>
              <w:pStyle w:val="afff0"/>
            </w:pPr>
            <w:r>
              <w:t>5</w:t>
            </w:r>
          </w:p>
        </w:tc>
        <w:tc>
          <w:tcPr>
            <w:tcW w:w="590" w:type="pct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ОПК-1</w:t>
            </w:r>
          </w:p>
        </w:tc>
        <w:tc>
          <w:tcPr>
            <w:tcW w:w="368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В-1</w:t>
            </w:r>
          </w:p>
        </w:tc>
        <w:tc>
          <w:tcPr>
            <w:tcW w:w="2945" w:type="pct"/>
            <w:shd w:val="clear" w:color="auto" w:fill="auto"/>
          </w:tcPr>
          <w:p w:rsidR="00CA74A6" w:rsidRDefault="00CA74A6" w:rsidP="00CA74A6">
            <w:pPr>
              <w:pStyle w:val="aff8"/>
            </w:pPr>
            <w:r w:rsidRPr="00A11F63">
              <w:rPr>
                <w:szCs w:val="28"/>
              </w:rPr>
              <w:t>Владеть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навыками анализа композиционных средств и приемов в современной фотографии</w:t>
            </w:r>
            <w:r>
              <w:t xml:space="preserve"> </w:t>
            </w:r>
          </w:p>
        </w:tc>
        <w:tc>
          <w:tcPr>
            <w:tcW w:w="806" w:type="pct"/>
            <w:shd w:val="clear" w:color="auto" w:fill="auto"/>
          </w:tcPr>
          <w:p w:rsidR="00CA74A6" w:rsidRDefault="00CA74A6" w:rsidP="00CA74A6">
            <w:pPr>
              <w:pStyle w:val="af7"/>
            </w:pPr>
            <w:r>
              <w:t>Эссе</w:t>
            </w:r>
          </w:p>
        </w:tc>
      </w:tr>
      <w:tr w:rsidR="003D430C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6</w:t>
            </w:r>
          </w:p>
        </w:tc>
        <w:tc>
          <w:tcPr>
            <w:tcW w:w="590" w:type="pct"/>
            <w:shd w:val="clear" w:color="auto" w:fill="auto"/>
          </w:tcPr>
          <w:p w:rsidR="003D430C" w:rsidRDefault="003D430C" w:rsidP="003D430C">
            <w:r w:rsidRPr="0094188B">
              <w:t>ОПК-1</w:t>
            </w:r>
          </w:p>
        </w:tc>
        <w:tc>
          <w:tcPr>
            <w:tcW w:w="368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У-3</w:t>
            </w:r>
          </w:p>
        </w:tc>
        <w:tc>
          <w:tcPr>
            <w:tcW w:w="2945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Уметь формулировать творческий замысел и излагать идею средствами фотографии</w:t>
            </w:r>
            <w:r>
              <w:t xml:space="preserve"> </w:t>
            </w:r>
          </w:p>
        </w:tc>
        <w:tc>
          <w:tcPr>
            <w:tcW w:w="806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Практическое задание</w:t>
            </w:r>
          </w:p>
        </w:tc>
      </w:tr>
      <w:tr w:rsidR="003D430C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7</w:t>
            </w:r>
          </w:p>
        </w:tc>
        <w:tc>
          <w:tcPr>
            <w:tcW w:w="590" w:type="pct"/>
            <w:shd w:val="clear" w:color="auto" w:fill="auto"/>
          </w:tcPr>
          <w:p w:rsidR="003D430C" w:rsidRDefault="003D430C" w:rsidP="003D430C">
            <w:r w:rsidRPr="0094188B">
              <w:t>ОПК-1</w:t>
            </w:r>
          </w:p>
        </w:tc>
        <w:tc>
          <w:tcPr>
            <w:tcW w:w="368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В-2</w:t>
            </w:r>
          </w:p>
        </w:tc>
        <w:tc>
          <w:tcPr>
            <w:tcW w:w="2945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Владеть навыками анализа композиции кадра в кино для прочтения авторского замысла</w:t>
            </w:r>
          </w:p>
        </w:tc>
        <w:tc>
          <w:tcPr>
            <w:tcW w:w="806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Доклад</w:t>
            </w:r>
          </w:p>
        </w:tc>
      </w:tr>
      <w:tr w:rsidR="003D430C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8</w:t>
            </w:r>
          </w:p>
        </w:tc>
        <w:tc>
          <w:tcPr>
            <w:tcW w:w="590" w:type="pct"/>
            <w:shd w:val="clear" w:color="auto" w:fill="auto"/>
          </w:tcPr>
          <w:p w:rsidR="003D430C" w:rsidRDefault="003D430C" w:rsidP="003D430C">
            <w:r w:rsidRPr="0094188B">
              <w:t>ОПК-1</w:t>
            </w:r>
          </w:p>
        </w:tc>
        <w:tc>
          <w:tcPr>
            <w:tcW w:w="368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З-3</w:t>
            </w:r>
          </w:p>
        </w:tc>
        <w:tc>
          <w:tcPr>
            <w:tcW w:w="2945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Знать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основные приемы управления вниманием через композицию для создания произведений в области анимации и компьютерной графики</w:t>
            </w:r>
          </w:p>
        </w:tc>
        <w:tc>
          <w:tcPr>
            <w:tcW w:w="806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Дискуссия</w:t>
            </w:r>
          </w:p>
        </w:tc>
      </w:tr>
      <w:tr w:rsidR="003D430C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9</w:t>
            </w:r>
          </w:p>
        </w:tc>
        <w:tc>
          <w:tcPr>
            <w:tcW w:w="590" w:type="pct"/>
            <w:shd w:val="clear" w:color="auto" w:fill="auto"/>
          </w:tcPr>
          <w:p w:rsidR="003D430C" w:rsidRDefault="003D430C" w:rsidP="003D430C">
            <w:r w:rsidRPr="0094188B">
              <w:t>ОПК-1</w:t>
            </w:r>
          </w:p>
        </w:tc>
        <w:tc>
          <w:tcPr>
            <w:tcW w:w="368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У-4</w:t>
            </w:r>
          </w:p>
        </w:tc>
        <w:tc>
          <w:tcPr>
            <w:tcW w:w="2945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Уметь наблюдать и фиксировать явления окружающей действительности  через художественные образы в фотографии</w:t>
            </w:r>
          </w:p>
        </w:tc>
        <w:tc>
          <w:tcPr>
            <w:tcW w:w="806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Практическое задание</w:t>
            </w:r>
          </w:p>
        </w:tc>
      </w:tr>
      <w:tr w:rsidR="003D430C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10</w:t>
            </w:r>
          </w:p>
        </w:tc>
        <w:tc>
          <w:tcPr>
            <w:tcW w:w="590" w:type="pct"/>
            <w:shd w:val="clear" w:color="auto" w:fill="auto"/>
          </w:tcPr>
          <w:p w:rsidR="003D430C" w:rsidRDefault="003D430C" w:rsidP="003D430C">
            <w:r w:rsidRPr="0094188B">
              <w:t>ОПК-1</w:t>
            </w:r>
          </w:p>
        </w:tc>
        <w:tc>
          <w:tcPr>
            <w:tcW w:w="368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З-4</w:t>
            </w:r>
          </w:p>
        </w:tc>
        <w:tc>
          <w:tcPr>
            <w:tcW w:w="2945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Знать принципы работы освещения в студии</w:t>
            </w:r>
          </w:p>
        </w:tc>
        <w:tc>
          <w:tcPr>
            <w:tcW w:w="806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Устный опрос</w:t>
            </w:r>
          </w:p>
        </w:tc>
      </w:tr>
      <w:tr w:rsidR="003D430C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11</w:t>
            </w:r>
          </w:p>
        </w:tc>
        <w:tc>
          <w:tcPr>
            <w:tcW w:w="590" w:type="pct"/>
            <w:shd w:val="clear" w:color="auto" w:fill="auto"/>
          </w:tcPr>
          <w:p w:rsidR="003D430C" w:rsidRDefault="003D430C" w:rsidP="003D430C">
            <w:r w:rsidRPr="0094188B">
              <w:t>ОПК-1</w:t>
            </w:r>
          </w:p>
        </w:tc>
        <w:tc>
          <w:tcPr>
            <w:tcW w:w="368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З-5</w:t>
            </w:r>
          </w:p>
        </w:tc>
        <w:tc>
          <w:tcPr>
            <w:tcW w:w="2945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t xml:space="preserve">Знать методику съемки на </w:t>
            </w:r>
            <w:proofErr w:type="spellStart"/>
            <w:r>
              <w:t>хромакее</w:t>
            </w:r>
            <w:proofErr w:type="spellEnd"/>
          </w:p>
        </w:tc>
        <w:tc>
          <w:tcPr>
            <w:tcW w:w="806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Устный опрос</w:t>
            </w:r>
          </w:p>
        </w:tc>
      </w:tr>
      <w:tr w:rsidR="003D430C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12</w:t>
            </w:r>
          </w:p>
        </w:tc>
        <w:tc>
          <w:tcPr>
            <w:tcW w:w="590" w:type="pct"/>
            <w:shd w:val="clear" w:color="auto" w:fill="auto"/>
          </w:tcPr>
          <w:p w:rsidR="003D430C" w:rsidRDefault="003D430C" w:rsidP="003D430C">
            <w:r w:rsidRPr="0094188B">
              <w:t>ОПК-1</w:t>
            </w:r>
          </w:p>
        </w:tc>
        <w:tc>
          <w:tcPr>
            <w:tcW w:w="368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У-5</w:t>
            </w:r>
          </w:p>
        </w:tc>
        <w:tc>
          <w:tcPr>
            <w:tcW w:w="2945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Уметь настраивать и использовать студийное освещение</w:t>
            </w:r>
          </w:p>
        </w:tc>
        <w:tc>
          <w:tcPr>
            <w:tcW w:w="806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Практическое задание</w:t>
            </w:r>
          </w:p>
        </w:tc>
      </w:tr>
      <w:tr w:rsidR="003D430C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13</w:t>
            </w:r>
          </w:p>
        </w:tc>
        <w:tc>
          <w:tcPr>
            <w:tcW w:w="590" w:type="pct"/>
            <w:shd w:val="clear" w:color="auto" w:fill="auto"/>
          </w:tcPr>
          <w:p w:rsidR="003D430C" w:rsidRDefault="003D430C" w:rsidP="003D430C">
            <w:r w:rsidRPr="0094188B">
              <w:t>ОПК-1</w:t>
            </w:r>
          </w:p>
        </w:tc>
        <w:tc>
          <w:tcPr>
            <w:tcW w:w="368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У-6</w:t>
            </w:r>
          </w:p>
        </w:tc>
        <w:tc>
          <w:tcPr>
            <w:tcW w:w="2945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 xml:space="preserve">Уметь снимать изолированные объекты на </w:t>
            </w:r>
            <w:proofErr w:type="spellStart"/>
            <w:r>
              <w:rPr>
                <w:szCs w:val="28"/>
              </w:rPr>
              <w:t>хромакее</w:t>
            </w:r>
            <w:proofErr w:type="spellEnd"/>
          </w:p>
        </w:tc>
        <w:tc>
          <w:tcPr>
            <w:tcW w:w="806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Практическое задание</w:t>
            </w:r>
          </w:p>
        </w:tc>
      </w:tr>
      <w:tr w:rsidR="003D430C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14</w:t>
            </w:r>
          </w:p>
        </w:tc>
        <w:tc>
          <w:tcPr>
            <w:tcW w:w="590" w:type="pct"/>
            <w:shd w:val="clear" w:color="auto" w:fill="auto"/>
          </w:tcPr>
          <w:p w:rsidR="003D430C" w:rsidRDefault="003D430C" w:rsidP="003D430C">
            <w:r w:rsidRPr="0094188B">
              <w:t>ОПК-1</w:t>
            </w:r>
          </w:p>
        </w:tc>
        <w:tc>
          <w:tcPr>
            <w:tcW w:w="368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В-3</w:t>
            </w:r>
          </w:p>
        </w:tc>
        <w:tc>
          <w:tcPr>
            <w:tcW w:w="2945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Владеть навыками съемки предметов и текстур с использованием освещения</w:t>
            </w:r>
          </w:p>
        </w:tc>
        <w:tc>
          <w:tcPr>
            <w:tcW w:w="806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Практическое задание</w:t>
            </w:r>
          </w:p>
        </w:tc>
      </w:tr>
      <w:tr w:rsidR="003D430C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15</w:t>
            </w:r>
          </w:p>
        </w:tc>
        <w:tc>
          <w:tcPr>
            <w:tcW w:w="590" w:type="pct"/>
            <w:shd w:val="clear" w:color="auto" w:fill="auto"/>
          </w:tcPr>
          <w:p w:rsidR="003D430C" w:rsidRDefault="003D430C" w:rsidP="003D430C">
            <w:r w:rsidRPr="0094188B">
              <w:t>ОПК-1</w:t>
            </w:r>
          </w:p>
        </w:tc>
        <w:tc>
          <w:tcPr>
            <w:tcW w:w="368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В-4</w:t>
            </w:r>
          </w:p>
        </w:tc>
        <w:tc>
          <w:tcPr>
            <w:tcW w:w="2945" w:type="pct"/>
            <w:shd w:val="clear" w:color="auto" w:fill="auto"/>
          </w:tcPr>
          <w:p w:rsidR="003D430C" w:rsidRDefault="003D430C" w:rsidP="003D430C">
            <w:pPr>
              <w:pStyle w:val="aff8"/>
            </w:pPr>
            <w:r>
              <w:rPr>
                <w:szCs w:val="28"/>
              </w:rPr>
              <w:t>Владеть навыками портретной съемки</w:t>
            </w:r>
          </w:p>
        </w:tc>
        <w:tc>
          <w:tcPr>
            <w:tcW w:w="806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Практическое задание</w:t>
            </w:r>
          </w:p>
        </w:tc>
      </w:tr>
      <w:tr w:rsidR="003D430C" w:rsidTr="00CA74A6">
        <w:trPr>
          <w:cantSplit/>
          <w:trHeight w:val="438"/>
        </w:trPr>
        <w:tc>
          <w:tcPr>
            <w:tcW w:w="291" w:type="pct"/>
            <w:shd w:val="clear" w:color="auto" w:fill="auto"/>
          </w:tcPr>
          <w:p w:rsidR="003D430C" w:rsidRDefault="003D430C" w:rsidP="003D430C">
            <w:pPr>
              <w:pStyle w:val="afff0"/>
            </w:pPr>
            <w:r>
              <w:t>16</w:t>
            </w:r>
          </w:p>
        </w:tc>
        <w:tc>
          <w:tcPr>
            <w:tcW w:w="590" w:type="pct"/>
            <w:shd w:val="clear" w:color="auto" w:fill="auto"/>
          </w:tcPr>
          <w:p w:rsidR="003D430C" w:rsidRDefault="003D430C" w:rsidP="003D430C">
            <w:r w:rsidRPr="0094188B">
              <w:t>ОПК-1</w:t>
            </w:r>
          </w:p>
        </w:tc>
        <w:tc>
          <w:tcPr>
            <w:tcW w:w="368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У-7</w:t>
            </w:r>
          </w:p>
        </w:tc>
        <w:tc>
          <w:tcPr>
            <w:tcW w:w="2945" w:type="pct"/>
            <w:shd w:val="clear" w:color="auto" w:fill="auto"/>
          </w:tcPr>
          <w:p w:rsidR="003D430C" w:rsidRDefault="003D430C" w:rsidP="003D430C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t>Уметь провести художественно-эстетический анализ произведения в области анимации и кино с точки зрения композиции кадра и операторской работы</w:t>
            </w:r>
          </w:p>
        </w:tc>
        <w:tc>
          <w:tcPr>
            <w:tcW w:w="806" w:type="pct"/>
            <w:shd w:val="clear" w:color="auto" w:fill="auto"/>
          </w:tcPr>
          <w:p w:rsidR="003D430C" w:rsidRDefault="003D430C" w:rsidP="003D430C">
            <w:pPr>
              <w:pStyle w:val="af7"/>
            </w:pPr>
            <w:r>
              <w:t>Доклад</w:t>
            </w:r>
          </w:p>
        </w:tc>
      </w:tr>
    </w:tbl>
    <w:p w:rsidR="00CA74A6" w:rsidRDefault="00CA74A6" w:rsidP="00CA74A6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A74A6" w:rsidRDefault="00CA74A6" w:rsidP="00CA74A6">
      <w:pPr>
        <w:pStyle w:val="aff6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CA74A6" w:rsidRDefault="00CA74A6" w:rsidP="00CA74A6">
      <w:pPr>
        <w:pStyle w:val="aff6"/>
        <w:numPr>
          <w:ilvl w:val="0"/>
          <w:numId w:val="27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106460">
        <w:t>3.1</w:t>
      </w:r>
      <w:r>
        <w:fldChar w:fldCharType="end"/>
      </w:r>
      <w:r>
        <w:t>);</w:t>
      </w:r>
    </w:p>
    <w:p w:rsidR="00CA74A6" w:rsidRDefault="00CA74A6" w:rsidP="00CA74A6">
      <w:pPr>
        <w:pStyle w:val="aff6"/>
        <w:numPr>
          <w:ilvl w:val="0"/>
          <w:numId w:val="27"/>
        </w:numPr>
      </w:pPr>
      <w:r>
        <w:t xml:space="preserve">теоретические вопросы и фонд тестовых заданий для 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106460">
        <w:t>3.2</w:t>
      </w:r>
      <w:r>
        <w:fldChar w:fldCharType="end"/>
      </w:r>
      <w:r>
        <w:t>);</w:t>
      </w:r>
    </w:p>
    <w:p w:rsidR="00CA74A6" w:rsidRDefault="00CA74A6" w:rsidP="00CA74A6">
      <w:pPr>
        <w:pStyle w:val="aff6"/>
        <w:numPr>
          <w:ilvl w:val="0"/>
          <w:numId w:val="27"/>
        </w:numPr>
      </w:pPr>
      <w:r>
        <w:t xml:space="preserve">методические указания по выполнению самостоятельной работы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106460">
        <w:t>3.2</w:t>
      </w:r>
      <w:r>
        <w:fldChar w:fldCharType="end"/>
      </w:r>
      <w:r>
        <w:t>);</w:t>
      </w:r>
    </w:p>
    <w:p w:rsidR="00CA74A6" w:rsidRDefault="00CA74A6" w:rsidP="00CA74A6">
      <w:pPr>
        <w:pStyle w:val="aff6"/>
        <w:numPr>
          <w:ilvl w:val="0"/>
          <w:numId w:val="27"/>
        </w:numPr>
      </w:pPr>
      <w:r>
        <w:t xml:space="preserve">методические указания по написанию эссе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106460">
        <w:t>3.2</w:t>
      </w:r>
      <w:r>
        <w:fldChar w:fldCharType="end"/>
      </w:r>
      <w:r>
        <w:t>4);</w:t>
      </w:r>
    </w:p>
    <w:p w:rsidR="00CA74A6" w:rsidRPr="00EF6D0B" w:rsidRDefault="00CA74A6" w:rsidP="00CA74A6">
      <w:pPr>
        <w:pStyle w:val="aff6"/>
        <w:numPr>
          <w:ilvl w:val="0"/>
          <w:numId w:val="27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106460">
        <w:t>3.3</w:t>
      </w:r>
      <w:r>
        <w:fldChar w:fldCharType="end"/>
      </w:r>
      <w:r>
        <w:t xml:space="preserve">5). </w:t>
      </w:r>
    </w:p>
    <w:p w:rsidR="00CA74A6" w:rsidRDefault="00CA74A6" w:rsidP="00CA74A6">
      <w:pPr>
        <w:pStyle w:val="2"/>
      </w:pPr>
      <w:bookmarkStart w:id="28" w:name="_Toc502774739"/>
      <w:bookmarkStart w:id="29" w:name="_Ref519291201"/>
      <w:r>
        <w:t>Перечень заданий к практическим работам</w:t>
      </w:r>
      <w:bookmarkEnd w:id="28"/>
      <w:bookmarkEnd w:id="29"/>
    </w:p>
    <w:p w:rsidR="00CA74A6" w:rsidRDefault="00CA74A6" w:rsidP="00CA74A6">
      <w:pPr>
        <w:pStyle w:val="3"/>
      </w:pPr>
      <w:bookmarkStart w:id="30" w:name="_Toc502774740"/>
      <w:r>
        <w:t>Задание ПР-1: Основы работы камеры</w:t>
      </w:r>
      <w:bookmarkEnd w:id="30"/>
    </w:p>
    <w:p w:rsidR="00CA74A6" w:rsidRPr="001F54E8" w:rsidRDefault="00CA74A6" w:rsidP="00CA74A6">
      <w:pPr>
        <w:pStyle w:val="aff6"/>
      </w:pPr>
      <w:r w:rsidRPr="001F54E8">
        <w:rPr>
          <w:b/>
        </w:rPr>
        <w:t>Цель</w:t>
      </w:r>
      <w:r w:rsidRPr="001F54E8">
        <w:t xml:space="preserve"> работы: Научить студентов использовать базовые настройки камеры, понять механизм расчета экспозиции.</w:t>
      </w:r>
    </w:p>
    <w:p w:rsidR="00CA74A6" w:rsidRPr="001F54E8" w:rsidRDefault="00CA74A6" w:rsidP="00CA74A6">
      <w:pPr>
        <w:pStyle w:val="aff6"/>
      </w:pPr>
      <w:r w:rsidRPr="001F54E8">
        <w:rPr>
          <w:b/>
        </w:rPr>
        <w:t>Форма</w:t>
      </w:r>
      <w:r w:rsidRPr="001F54E8">
        <w:t xml:space="preserve"> проведения: работа с фототехникой в студии.</w:t>
      </w:r>
    </w:p>
    <w:p w:rsidR="00CA74A6" w:rsidRPr="001F54E8" w:rsidRDefault="00CA74A6" w:rsidP="00CA74A6">
      <w:pPr>
        <w:pStyle w:val="aff6"/>
      </w:pPr>
      <w:r w:rsidRPr="001F54E8">
        <w:rPr>
          <w:b/>
        </w:rPr>
        <w:t>Задание</w:t>
      </w:r>
      <w:r w:rsidRPr="001F54E8">
        <w:t xml:space="preserve">: Сфотографировать белый предмет (например, яйцо) на белом фоне. Сфотографировать черный предмет на черном фоне. Сфотографировать красное или зеленое яблоко на сером фоне. Каждую постановку снять в трех режимах: автоматический режим, программный режим с </w:t>
      </w:r>
      <w:proofErr w:type="spellStart"/>
      <w:r w:rsidRPr="001F54E8">
        <w:t>экспокоррекцией</w:t>
      </w:r>
      <w:proofErr w:type="spellEnd"/>
      <w:r w:rsidRPr="001F54E8">
        <w:t xml:space="preserve">, ручной режим. Объяснить полученный результат. </w:t>
      </w:r>
    </w:p>
    <w:p w:rsidR="00CA74A6" w:rsidRPr="001F54E8" w:rsidRDefault="00CA74A6" w:rsidP="00CA74A6">
      <w:pPr>
        <w:pStyle w:val="aff6"/>
      </w:pPr>
      <w:r w:rsidRPr="001F54E8">
        <w:t>Сфотографировать пять одинаковых небольших предметов (например, шариковых ручек), расположенных на равном расстоянии друг от друга (5-</w:t>
      </w:r>
      <w:smartTag w:uri="urn:schemas-microsoft-com:office:smarttags" w:element="metricconverter">
        <w:smartTagPr>
          <w:attr w:name="ProductID" w:val="10 см"/>
        </w:smartTagPr>
        <w:r w:rsidRPr="001F54E8">
          <w:t>10 см</w:t>
        </w:r>
      </w:smartTag>
      <w:r w:rsidRPr="001F54E8">
        <w:t xml:space="preserve">), на однотонном (контрастном по отношению к предметам) под углом около 60 градусов к оптической оси объектива в горизонтальной плоскости и от 10 до 30 градусов в вертикальной плоскости с различной глубиной резкости. Выявить закономерности увеличения и уменьшения ГРИП, в зависимости от степени открытости диафрагмы, фокусного расстояния объектива и расстояния до объекта фокусировки.  </w:t>
      </w:r>
    </w:p>
    <w:p w:rsidR="00CA74A6" w:rsidRPr="001F54E8" w:rsidRDefault="00CA74A6" w:rsidP="00CA74A6">
      <w:pPr>
        <w:pStyle w:val="aff6"/>
        <w:rPr>
          <w:b/>
        </w:rPr>
      </w:pPr>
      <w:r w:rsidRPr="001F54E8">
        <w:rPr>
          <w:b/>
        </w:rPr>
        <w:t>Контрольные вопросы:</w:t>
      </w:r>
    </w:p>
    <w:p w:rsidR="00CA74A6" w:rsidRPr="001F54E8" w:rsidRDefault="00CA74A6" w:rsidP="00CA74A6">
      <w:pPr>
        <w:pStyle w:val="aff6"/>
      </w:pPr>
      <w:r w:rsidRPr="001F54E8">
        <w:t>Какие два параметра используются для расчета экспозиции?</w:t>
      </w:r>
    </w:p>
    <w:p w:rsidR="00CA74A6" w:rsidRPr="001F54E8" w:rsidRDefault="00CA74A6" w:rsidP="00CA74A6">
      <w:pPr>
        <w:pStyle w:val="aff6"/>
      </w:pPr>
      <w:r w:rsidRPr="001F54E8">
        <w:t>Почему фотография светлого предмета на белом фоне в автоматическом режиме получилась серой?</w:t>
      </w:r>
    </w:p>
    <w:p w:rsidR="00CA74A6" w:rsidRPr="001F54E8" w:rsidRDefault="00CA74A6" w:rsidP="00CA74A6">
      <w:pPr>
        <w:pStyle w:val="aff6"/>
      </w:pPr>
      <w:r w:rsidRPr="001F54E8">
        <w:t>Почему фотография темного предмета на темном фоне в автоматическом режиме получилась серой?</w:t>
      </w:r>
    </w:p>
    <w:p w:rsidR="00CA74A6" w:rsidRPr="001F54E8" w:rsidRDefault="00CA74A6" w:rsidP="00CA74A6">
      <w:pPr>
        <w:pStyle w:val="aff6"/>
      </w:pPr>
      <w:r w:rsidRPr="001F54E8">
        <w:t xml:space="preserve">Как использовать </w:t>
      </w:r>
      <w:proofErr w:type="spellStart"/>
      <w:r w:rsidRPr="001F54E8">
        <w:t>экспокоррекцию</w:t>
      </w:r>
      <w:proofErr w:type="spellEnd"/>
      <w:r w:rsidRPr="001F54E8">
        <w:t xml:space="preserve"> для преимущественно темных сцен?</w:t>
      </w:r>
    </w:p>
    <w:p w:rsidR="00CA74A6" w:rsidRPr="001F54E8" w:rsidRDefault="00CA74A6" w:rsidP="00CA74A6">
      <w:pPr>
        <w:pStyle w:val="aff6"/>
      </w:pPr>
      <w:r w:rsidRPr="001F54E8">
        <w:t xml:space="preserve">Как использовать </w:t>
      </w:r>
      <w:proofErr w:type="spellStart"/>
      <w:r w:rsidRPr="001F54E8">
        <w:t>экспокоррекцию</w:t>
      </w:r>
      <w:proofErr w:type="spellEnd"/>
      <w:r w:rsidRPr="001F54E8">
        <w:t xml:space="preserve"> для преимущественно светлых сцен?</w:t>
      </w:r>
    </w:p>
    <w:p w:rsidR="00CA74A6" w:rsidRPr="001F54E8" w:rsidRDefault="00CA74A6" w:rsidP="00CA74A6">
      <w:pPr>
        <w:pStyle w:val="aff6"/>
      </w:pPr>
      <w:r w:rsidRPr="001F54E8">
        <w:t>Как увеличить глубину резко изображаемого пространства?</w:t>
      </w:r>
    </w:p>
    <w:p w:rsidR="00CA74A6" w:rsidRPr="001F54E8" w:rsidRDefault="00CA74A6" w:rsidP="00CA74A6">
      <w:pPr>
        <w:pStyle w:val="aff6"/>
      </w:pPr>
      <w:r w:rsidRPr="001F54E8">
        <w:t>Как уменьшить глубину резко изображаемого пространства?</w:t>
      </w:r>
    </w:p>
    <w:p w:rsidR="00CA74A6" w:rsidRPr="002040D7" w:rsidRDefault="00CA74A6" w:rsidP="00CA74A6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71"/>
      </w:tblGrid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Шкала оценивания</w:t>
            </w:r>
          </w:p>
        </w:tc>
        <w:tc>
          <w:tcPr>
            <w:tcW w:w="7371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Критерий</w:t>
            </w:r>
          </w:p>
        </w:tc>
      </w:tr>
      <w:tr w:rsidR="00CA74A6" w:rsidRPr="0052201D" w:rsidTr="00CA74A6">
        <w:trPr>
          <w:cantSplit/>
          <w:trHeight w:val="373"/>
          <w:tblHeader/>
        </w:trPr>
        <w:tc>
          <w:tcPr>
            <w:tcW w:w="2263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  <w:tc>
          <w:tcPr>
            <w:tcW w:w="7371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В</w:t>
            </w:r>
            <w:r w:rsidRPr="00E31C55">
              <w:t>ыполнен</w:t>
            </w:r>
            <w:r>
              <w:t>ы</w:t>
            </w:r>
            <w:r w:rsidRPr="00E31C55">
              <w:t xml:space="preserve"> полностью </w:t>
            </w:r>
            <w:r>
              <w:t>все пункты задания</w:t>
            </w: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«не 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Задание не выполнено</w:t>
            </w:r>
          </w:p>
        </w:tc>
      </w:tr>
    </w:tbl>
    <w:p w:rsidR="00CA74A6" w:rsidRDefault="00CA74A6" w:rsidP="00CA74A6">
      <w:pPr>
        <w:pStyle w:val="3"/>
      </w:pPr>
      <w:r>
        <w:t>Задание ПР-2: Основы композиции в кадре</w:t>
      </w:r>
    </w:p>
    <w:p w:rsidR="00CA74A6" w:rsidRPr="001F54E8" w:rsidRDefault="00CA74A6" w:rsidP="00CA74A6">
      <w:pPr>
        <w:pStyle w:val="aff6"/>
      </w:pPr>
      <w:r w:rsidRPr="001F54E8">
        <w:rPr>
          <w:b/>
        </w:rPr>
        <w:t>Цель</w:t>
      </w:r>
      <w:r w:rsidRPr="001F54E8">
        <w:t xml:space="preserve"> работы: научить студентов базовым приемам композиции в кадре.</w:t>
      </w:r>
    </w:p>
    <w:p w:rsidR="00CA74A6" w:rsidRPr="001F54E8" w:rsidRDefault="00CA74A6" w:rsidP="00CA74A6">
      <w:pPr>
        <w:pStyle w:val="aff6"/>
      </w:pPr>
      <w:r w:rsidRPr="001F54E8">
        <w:rPr>
          <w:b/>
        </w:rPr>
        <w:t>Форма</w:t>
      </w:r>
      <w:r w:rsidRPr="001F54E8">
        <w:t xml:space="preserve"> проведения: работа с фототехникой в студии.</w:t>
      </w:r>
    </w:p>
    <w:p w:rsidR="00CA74A6" w:rsidRPr="001F54E8" w:rsidRDefault="00CA74A6" w:rsidP="00CA74A6">
      <w:pPr>
        <w:pStyle w:val="aff6"/>
      </w:pPr>
      <w:r w:rsidRPr="001F54E8">
        <w:rPr>
          <w:b/>
        </w:rPr>
        <w:t>Задание</w:t>
      </w:r>
      <w:r w:rsidRPr="001F54E8">
        <w:t>: Необходимо придумать и снять контрастный сюжет при естественном освещении. Основой композиции должен быть контраст, например,  светлое-темное, большое-малое, гладкое-шершавое, прозрачное-непрозрачное, легкое-тяж</w:t>
      </w:r>
      <w:r>
        <w:t>е</w:t>
      </w:r>
      <w:r w:rsidRPr="001F54E8">
        <w:t>лое, жидкое-твердое и т.д.</w:t>
      </w:r>
    </w:p>
    <w:p w:rsidR="00CA74A6" w:rsidRPr="001F54E8" w:rsidRDefault="00CA74A6" w:rsidP="00CA74A6">
      <w:pPr>
        <w:pStyle w:val="aff6"/>
      </w:pPr>
      <w:r w:rsidRPr="001F54E8">
        <w:t>Используя средства композиции и управление вниманием необходимо добиться гармонии в кадре и явно читаемых драматических отношений между объектом и фоном. Снимок из простых бытовых однотипных предметов должен явно иллюстрировать антонимы «Много – Мало», «Большой – Маленький», «Особенный – Как все», «Толпа – Индивид», «Стабильный – Непостоянный», «Устойчивый – Неустойчивый», «Высокий – Низкий», «Сильный – Слабый», «Настоящий – Фальшивый» и т.д.</w:t>
      </w:r>
    </w:p>
    <w:p w:rsidR="00CA74A6" w:rsidRPr="001F54E8" w:rsidRDefault="00CA74A6" w:rsidP="00CA74A6">
      <w:pPr>
        <w:pStyle w:val="aff6"/>
      </w:pPr>
      <w:r w:rsidRPr="001F54E8">
        <w:t>Готовая работа может быть снята в любом формате, как JPEG, так и RAW.</w:t>
      </w:r>
    </w:p>
    <w:p w:rsidR="00CA74A6" w:rsidRPr="001F54E8" w:rsidRDefault="00CA74A6" w:rsidP="00CA74A6">
      <w:pPr>
        <w:pStyle w:val="aff6"/>
      </w:pPr>
      <w:r w:rsidRPr="001F54E8">
        <w:rPr>
          <w:b/>
        </w:rPr>
        <w:t>Контрольные</w:t>
      </w:r>
      <w:r w:rsidRPr="001F54E8">
        <w:t xml:space="preserve"> </w:t>
      </w:r>
      <w:r w:rsidRPr="001F54E8">
        <w:rPr>
          <w:b/>
        </w:rPr>
        <w:t>вопросы</w:t>
      </w:r>
      <w:r w:rsidRPr="001F54E8">
        <w:t>:</w:t>
      </w:r>
    </w:p>
    <w:p w:rsidR="00CA74A6" w:rsidRPr="001F54E8" w:rsidRDefault="00CA74A6" w:rsidP="00CA74A6">
      <w:pPr>
        <w:pStyle w:val="aff6"/>
      </w:pPr>
      <w:r w:rsidRPr="001F54E8">
        <w:t>Что представляет собой статическая композиция?</w:t>
      </w:r>
    </w:p>
    <w:p w:rsidR="00CA74A6" w:rsidRPr="001F54E8" w:rsidRDefault="00CA74A6" w:rsidP="00CA74A6">
      <w:pPr>
        <w:pStyle w:val="aff6"/>
      </w:pPr>
      <w:r w:rsidRPr="001F54E8">
        <w:t>Что представляет собой динамическая композиция?</w:t>
      </w:r>
    </w:p>
    <w:p w:rsidR="00CA74A6" w:rsidRDefault="00CA74A6" w:rsidP="00CA74A6">
      <w:pPr>
        <w:pStyle w:val="aff6"/>
      </w:pPr>
      <w:r w:rsidRPr="001F54E8">
        <w:t>Как использовать «золотое сечение» или «правила третей» в определении фокальных точек?</w:t>
      </w:r>
    </w:p>
    <w:p w:rsidR="00CA74A6" w:rsidRPr="002040D7" w:rsidRDefault="00CA74A6" w:rsidP="00CA74A6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71"/>
      </w:tblGrid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Шкала оценивания</w:t>
            </w:r>
          </w:p>
        </w:tc>
        <w:tc>
          <w:tcPr>
            <w:tcW w:w="7371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Критерий</w:t>
            </w:r>
          </w:p>
        </w:tc>
      </w:tr>
      <w:tr w:rsidR="00CA74A6" w:rsidRPr="0052201D" w:rsidTr="00CA74A6">
        <w:trPr>
          <w:cantSplit/>
          <w:trHeight w:val="373"/>
          <w:tblHeader/>
        </w:trPr>
        <w:tc>
          <w:tcPr>
            <w:tcW w:w="2263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  <w:tc>
          <w:tcPr>
            <w:tcW w:w="7371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В</w:t>
            </w:r>
            <w:r w:rsidRPr="00E31C55">
              <w:t>ыполнен</w:t>
            </w:r>
            <w:r>
              <w:t>ы</w:t>
            </w:r>
            <w:r w:rsidRPr="00E31C55">
              <w:t xml:space="preserve"> полностью </w:t>
            </w:r>
            <w:r>
              <w:t>все пункты задания</w:t>
            </w: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«не 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Задание не выполнено</w:t>
            </w:r>
          </w:p>
        </w:tc>
      </w:tr>
    </w:tbl>
    <w:p w:rsidR="00CA74A6" w:rsidRDefault="00CA74A6" w:rsidP="00CA74A6">
      <w:pPr>
        <w:pStyle w:val="3"/>
      </w:pPr>
      <w:r>
        <w:t>Задание ПР-3: Съемка блестящих предметов</w:t>
      </w:r>
    </w:p>
    <w:p w:rsidR="00CA74A6" w:rsidRPr="00EF056D" w:rsidRDefault="00CA74A6" w:rsidP="00CA74A6">
      <w:pPr>
        <w:pStyle w:val="aff6"/>
      </w:pPr>
      <w:r w:rsidRPr="00EF056D">
        <w:rPr>
          <w:b/>
        </w:rPr>
        <w:t>Цель</w:t>
      </w:r>
      <w:r w:rsidRPr="00EF056D">
        <w:t xml:space="preserve"> работы: научить студентов использовать </w:t>
      </w:r>
      <w:proofErr w:type="spellStart"/>
      <w:r w:rsidRPr="00EF056D">
        <w:t>лайт</w:t>
      </w:r>
      <w:proofErr w:type="spellEnd"/>
      <w:r w:rsidRPr="00EF056D">
        <w:t>-куб для съемки блестящих предметов с помощью бестеневого освещения.</w:t>
      </w:r>
    </w:p>
    <w:p w:rsidR="00CA74A6" w:rsidRPr="00EF056D" w:rsidRDefault="00CA74A6" w:rsidP="00CA74A6">
      <w:pPr>
        <w:pStyle w:val="aff6"/>
      </w:pPr>
      <w:r w:rsidRPr="00EF056D">
        <w:rPr>
          <w:b/>
        </w:rPr>
        <w:t>Форма</w:t>
      </w:r>
      <w:r w:rsidRPr="00EF056D">
        <w:t xml:space="preserve"> проведения: работа с фототехникой в студии.</w:t>
      </w:r>
    </w:p>
    <w:p w:rsidR="00CA74A6" w:rsidRPr="00EF056D" w:rsidRDefault="00CA74A6" w:rsidP="00CA74A6">
      <w:pPr>
        <w:pStyle w:val="aff6"/>
      </w:pPr>
      <w:r w:rsidRPr="00EF056D">
        <w:rPr>
          <w:b/>
        </w:rPr>
        <w:t>Задание</w:t>
      </w:r>
      <w:r w:rsidRPr="00EF056D">
        <w:t xml:space="preserve">. Сфотографировать блестящий предмет (ювелирное изделие, бутылка, блестящую статуэтку) в </w:t>
      </w:r>
      <w:proofErr w:type="spellStart"/>
      <w:r w:rsidRPr="00EF056D">
        <w:t>лайт</w:t>
      </w:r>
      <w:proofErr w:type="spellEnd"/>
      <w:r w:rsidRPr="00EF056D">
        <w:t>-кубе на белом и черном матовом фоне. Использовать схему бестеневого освещения с двумя или более источниками света.</w:t>
      </w:r>
    </w:p>
    <w:p w:rsidR="00CA74A6" w:rsidRPr="00EF056D" w:rsidRDefault="00CA74A6" w:rsidP="00CA74A6">
      <w:pPr>
        <w:pStyle w:val="aff6"/>
      </w:pPr>
      <w:r w:rsidRPr="00EF056D">
        <w:t>Готовая работа может быть снята в любом формате, как JPEG, так и RAW.</w:t>
      </w:r>
    </w:p>
    <w:p w:rsidR="00CA74A6" w:rsidRPr="00EF056D" w:rsidRDefault="00CA74A6" w:rsidP="00CA74A6">
      <w:pPr>
        <w:pStyle w:val="aff6"/>
      </w:pPr>
      <w:r w:rsidRPr="00EF056D">
        <w:rPr>
          <w:b/>
        </w:rPr>
        <w:t>Контрольные</w:t>
      </w:r>
      <w:r w:rsidRPr="00EF056D">
        <w:t xml:space="preserve"> вопросы:</w:t>
      </w:r>
    </w:p>
    <w:p w:rsidR="00CA74A6" w:rsidRPr="00EF056D" w:rsidRDefault="00CA74A6" w:rsidP="00CA74A6">
      <w:pPr>
        <w:pStyle w:val="aff6"/>
      </w:pPr>
      <w:r w:rsidRPr="00EF056D">
        <w:t>В чем сложность съемки блестящих предметов?</w:t>
      </w:r>
    </w:p>
    <w:p w:rsidR="00CA74A6" w:rsidRPr="00EF056D" w:rsidRDefault="00CA74A6" w:rsidP="00CA74A6">
      <w:pPr>
        <w:pStyle w:val="aff6"/>
      </w:pPr>
      <w:r w:rsidRPr="00EF056D">
        <w:t xml:space="preserve">Какую роль выполняет </w:t>
      </w:r>
      <w:proofErr w:type="spellStart"/>
      <w:r w:rsidRPr="00EF056D">
        <w:t>лайт</w:t>
      </w:r>
      <w:proofErr w:type="spellEnd"/>
      <w:r w:rsidRPr="00EF056D">
        <w:t>-куб?</w:t>
      </w:r>
    </w:p>
    <w:p w:rsidR="00CA74A6" w:rsidRDefault="00CA74A6" w:rsidP="00CA74A6">
      <w:pPr>
        <w:pStyle w:val="aff6"/>
      </w:pPr>
      <w:r w:rsidRPr="00EF056D">
        <w:t>Почему в схеме бестеневого освещения осветители должны располагаться симметрично?</w:t>
      </w:r>
    </w:p>
    <w:p w:rsidR="00CA74A6" w:rsidRPr="002040D7" w:rsidRDefault="00CA74A6" w:rsidP="00CA74A6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71"/>
      </w:tblGrid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Шкала оценивания</w:t>
            </w:r>
          </w:p>
        </w:tc>
        <w:tc>
          <w:tcPr>
            <w:tcW w:w="7371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Критерий</w:t>
            </w:r>
          </w:p>
        </w:tc>
      </w:tr>
      <w:tr w:rsidR="00CA74A6" w:rsidRPr="0052201D" w:rsidTr="00CA74A6">
        <w:trPr>
          <w:cantSplit/>
          <w:trHeight w:val="373"/>
          <w:tblHeader/>
        </w:trPr>
        <w:tc>
          <w:tcPr>
            <w:tcW w:w="2263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  <w:tc>
          <w:tcPr>
            <w:tcW w:w="7371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В</w:t>
            </w:r>
            <w:r w:rsidRPr="00E31C55">
              <w:t>ыполнен</w:t>
            </w:r>
            <w:r>
              <w:t>ы</w:t>
            </w:r>
            <w:r w:rsidRPr="00E31C55">
              <w:t xml:space="preserve"> полностью </w:t>
            </w:r>
            <w:r>
              <w:t>все пункты задания</w:t>
            </w: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«не 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Задание не выполнено</w:t>
            </w:r>
          </w:p>
        </w:tc>
      </w:tr>
    </w:tbl>
    <w:p w:rsidR="00CA74A6" w:rsidRDefault="00CA74A6" w:rsidP="00CA74A6">
      <w:pPr>
        <w:pStyle w:val="3"/>
      </w:pPr>
      <w:r>
        <w:t xml:space="preserve">Задание ПР-4: Съемка на </w:t>
      </w:r>
      <w:proofErr w:type="spellStart"/>
      <w:r>
        <w:t>хромакее</w:t>
      </w:r>
      <w:proofErr w:type="spellEnd"/>
    </w:p>
    <w:p w:rsidR="00CA74A6" w:rsidRPr="00EF056D" w:rsidRDefault="00CA74A6" w:rsidP="00CA74A6">
      <w:pPr>
        <w:pStyle w:val="aff6"/>
      </w:pPr>
      <w:r w:rsidRPr="00EF056D">
        <w:rPr>
          <w:b/>
        </w:rPr>
        <w:t>Цель</w:t>
      </w:r>
      <w:r w:rsidRPr="00EF056D">
        <w:t xml:space="preserve"> работы: научить студентов использовать </w:t>
      </w:r>
      <w:proofErr w:type="spellStart"/>
      <w:r>
        <w:t>хромакей</w:t>
      </w:r>
      <w:proofErr w:type="spellEnd"/>
      <w:r w:rsidRPr="00EF056D">
        <w:t xml:space="preserve"> для съемки </w:t>
      </w:r>
      <w:r>
        <w:t>изолированных</w:t>
      </w:r>
      <w:r w:rsidRPr="00EF056D">
        <w:t xml:space="preserve"> предметов с помощью бестеневого освещения.</w:t>
      </w:r>
    </w:p>
    <w:p w:rsidR="00CA74A6" w:rsidRPr="00EF056D" w:rsidRDefault="00CA74A6" w:rsidP="00CA74A6">
      <w:pPr>
        <w:pStyle w:val="aff6"/>
      </w:pPr>
      <w:r w:rsidRPr="00EF056D">
        <w:rPr>
          <w:b/>
        </w:rPr>
        <w:t>Форма</w:t>
      </w:r>
      <w:r w:rsidRPr="00EF056D">
        <w:t xml:space="preserve"> проведения: работа с фототехникой в студии.</w:t>
      </w:r>
    </w:p>
    <w:p w:rsidR="00CA74A6" w:rsidRPr="00EF056D" w:rsidRDefault="00CA74A6" w:rsidP="00CA74A6">
      <w:pPr>
        <w:pStyle w:val="aff6"/>
      </w:pPr>
      <w:r w:rsidRPr="00EF056D">
        <w:rPr>
          <w:b/>
        </w:rPr>
        <w:t>Задание</w:t>
      </w:r>
      <w:r w:rsidRPr="00EF056D">
        <w:t>. Сфотографировать</w:t>
      </w:r>
      <w:r>
        <w:t xml:space="preserve"> три любых</w:t>
      </w:r>
      <w:r w:rsidRPr="00EF056D">
        <w:t xml:space="preserve"> предмет в </w:t>
      </w:r>
      <w:proofErr w:type="spellStart"/>
      <w:r w:rsidRPr="00EF056D">
        <w:t>лайт</w:t>
      </w:r>
      <w:proofErr w:type="spellEnd"/>
      <w:r w:rsidRPr="00EF056D">
        <w:t xml:space="preserve">-кубе </w:t>
      </w:r>
      <w:r>
        <w:t xml:space="preserve">(и без него) </w:t>
      </w:r>
      <w:r w:rsidRPr="00EF056D">
        <w:t xml:space="preserve">на </w:t>
      </w:r>
      <w:proofErr w:type="spellStart"/>
      <w:r>
        <w:t>хромакее</w:t>
      </w:r>
      <w:proofErr w:type="spellEnd"/>
      <w:r>
        <w:t xml:space="preserve"> (синем или зеленом фоне)</w:t>
      </w:r>
      <w:r w:rsidRPr="00EF056D">
        <w:t>. Использовать схему бестеневого освещения с двумя или более источниками света.</w:t>
      </w:r>
    </w:p>
    <w:p w:rsidR="00CA74A6" w:rsidRPr="00EF056D" w:rsidRDefault="00CA74A6" w:rsidP="00CA74A6">
      <w:pPr>
        <w:pStyle w:val="aff6"/>
      </w:pPr>
      <w:r w:rsidRPr="00EF056D">
        <w:t>Готовая работа может быть снята в любом формате, как JPEG, так и RAW.</w:t>
      </w:r>
    </w:p>
    <w:p w:rsidR="00CA74A6" w:rsidRPr="0072041C" w:rsidRDefault="00CA74A6" w:rsidP="00CA74A6">
      <w:pPr>
        <w:pStyle w:val="aff6"/>
        <w:rPr>
          <w:b/>
        </w:rPr>
      </w:pPr>
      <w:r w:rsidRPr="0072041C">
        <w:rPr>
          <w:b/>
        </w:rPr>
        <w:t>Контрольные вопросы:</w:t>
      </w:r>
    </w:p>
    <w:p w:rsidR="00CA74A6" w:rsidRPr="00EF056D" w:rsidRDefault="00CA74A6" w:rsidP="00CA74A6">
      <w:pPr>
        <w:pStyle w:val="aff6"/>
      </w:pPr>
      <w:r>
        <w:t xml:space="preserve">Моет ли быть любой фон в качестве </w:t>
      </w:r>
      <w:proofErr w:type="spellStart"/>
      <w:r>
        <w:t>хромакея</w:t>
      </w:r>
      <w:proofErr w:type="spellEnd"/>
      <w:r w:rsidRPr="00EF056D">
        <w:t>?</w:t>
      </w:r>
    </w:p>
    <w:p w:rsidR="00CA74A6" w:rsidRPr="00EF056D" w:rsidRDefault="00CA74A6" w:rsidP="00CA74A6">
      <w:pPr>
        <w:pStyle w:val="aff6"/>
      </w:pPr>
      <w:r w:rsidRPr="00EF056D">
        <w:t xml:space="preserve">Какую роль выполняет </w:t>
      </w:r>
      <w:proofErr w:type="spellStart"/>
      <w:r w:rsidRPr="00EF056D">
        <w:t>лайт</w:t>
      </w:r>
      <w:proofErr w:type="spellEnd"/>
      <w:r w:rsidRPr="00EF056D">
        <w:t>-куб?</w:t>
      </w:r>
    </w:p>
    <w:p w:rsidR="00CA74A6" w:rsidRDefault="00CA74A6" w:rsidP="00CA74A6">
      <w:pPr>
        <w:pStyle w:val="aff6"/>
      </w:pPr>
      <w:r w:rsidRPr="00EF056D">
        <w:t>Почему в схеме бестеневого освещения осветители должны располагаться симметрично?</w:t>
      </w:r>
    </w:p>
    <w:p w:rsidR="00CA74A6" w:rsidRPr="002040D7" w:rsidRDefault="00CA74A6" w:rsidP="00CA74A6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71"/>
      </w:tblGrid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Шкала оценивания</w:t>
            </w:r>
          </w:p>
        </w:tc>
        <w:tc>
          <w:tcPr>
            <w:tcW w:w="7371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Критерий</w:t>
            </w:r>
          </w:p>
        </w:tc>
      </w:tr>
      <w:tr w:rsidR="00CA74A6" w:rsidRPr="0052201D" w:rsidTr="00CA74A6">
        <w:trPr>
          <w:cantSplit/>
          <w:trHeight w:val="373"/>
          <w:tblHeader/>
        </w:trPr>
        <w:tc>
          <w:tcPr>
            <w:tcW w:w="2263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  <w:tc>
          <w:tcPr>
            <w:tcW w:w="7371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В</w:t>
            </w:r>
            <w:r w:rsidRPr="00E31C55">
              <w:t>ыполнен</w:t>
            </w:r>
            <w:r>
              <w:t>ы</w:t>
            </w:r>
            <w:r w:rsidRPr="00E31C55">
              <w:t xml:space="preserve"> полностью </w:t>
            </w:r>
            <w:r>
              <w:t>все пункты задания</w:t>
            </w: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«не 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Задание не выполнено</w:t>
            </w:r>
          </w:p>
        </w:tc>
      </w:tr>
    </w:tbl>
    <w:p w:rsidR="00CA74A6" w:rsidRPr="00EF056D" w:rsidRDefault="00CA74A6" w:rsidP="00CA74A6">
      <w:pPr>
        <w:pStyle w:val="aff6"/>
      </w:pPr>
    </w:p>
    <w:p w:rsidR="00CA74A6" w:rsidRPr="00D45C5A" w:rsidRDefault="00CA74A6" w:rsidP="00CA74A6">
      <w:pPr>
        <w:pStyle w:val="3"/>
        <w:rPr>
          <w:sz w:val="28"/>
          <w:szCs w:val="28"/>
        </w:rPr>
      </w:pPr>
      <w:r>
        <w:t xml:space="preserve">Задание ПР-5: Классические схемы освещения для портрета </w:t>
      </w:r>
    </w:p>
    <w:p w:rsidR="00CA74A6" w:rsidRPr="0072041C" w:rsidRDefault="00CA74A6" w:rsidP="00CA74A6">
      <w:pPr>
        <w:pStyle w:val="aff6"/>
      </w:pPr>
      <w:r w:rsidRPr="0072041C">
        <w:rPr>
          <w:b/>
        </w:rPr>
        <w:t>Цель</w:t>
      </w:r>
      <w:r w:rsidRPr="0072041C">
        <w:t xml:space="preserve"> работы: дать студентам практический навык создания классических схем освещения.</w:t>
      </w:r>
    </w:p>
    <w:p w:rsidR="00CA74A6" w:rsidRPr="0072041C" w:rsidRDefault="00CA74A6" w:rsidP="00CA74A6">
      <w:pPr>
        <w:pStyle w:val="aff6"/>
      </w:pPr>
      <w:r w:rsidRPr="0072041C">
        <w:rPr>
          <w:b/>
        </w:rPr>
        <w:t>Форма</w:t>
      </w:r>
      <w:r w:rsidRPr="0072041C">
        <w:t xml:space="preserve"> проведения: работа с фототехникой в студии.</w:t>
      </w:r>
    </w:p>
    <w:p w:rsidR="00CA74A6" w:rsidRPr="0072041C" w:rsidRDefault="00CA74A6" w:rsidP="00CA74A6">
      <w:pPr>
        <w:pStyle w:val="aff6"/>
      </w:pPr>
      <w:r w:rsidRPr="0072041C">
        <w:rPr>
          <w:b/>
        </w:rPr>
        <w:t>Задание</w:t>
      </w:r>
      <w:r w:rsidRPr="0072041C">
        <w:t xml:space="preserve">: Снять </w:t>
      </w:r>
      <w:proofErr w:type="spellStart"/>
      <w:r w:rsidRPr="0072041C">
        <w:t>погрудный</w:t>
      </w:r>
      <w:proofErr w:type="spellEnd"/>
      <w:r w:rsidRPr="0072041C">
        <w:t xml:space="preserve"> портрет модели, используя классическую или голливудскую схему освещения. В качестве модели может быть любой студент из группы или приглашенная модель. Для портрета использовать объектив с фокусным расстоянием не менее </w:t>
      </w:r>
      <w:smartTag w:uri="urn:schemas-microsoft-com:office:smarttags" w:element="metricconverter">
        <w:smartTagPr>
          <w:attr w:name="ProductID" w:val="100 мм"/>
        </w:smartTagPr>
        <w:r w:rsidRPr="0072041C">
          <w:t>100 мм</w:t>
        </w:r>
      </w:smartTag>
      <w:r w:rsidRPr="0072041C">
        <w:t>. Работа должна иметь тематическую направленность. Необходимо сделать серию фотографий модели, объединенных общим замыслом или техническим решением.</w:t>
      </w:r>
    </w:p>
    <w:p w:rsidR="00CA74A6" w:rsidRPr="0072041C" w:rsidRDefault="00CA74A6" w:rsidP="00CA74A6">
      <w:pPr>
        <w:pStyle w:val="aff6"/>
      </w:pPr>
      <w:r w:rsidRPr="0072041C">
        <w:t>Готовая работа может быть снята в формате RAW.</w:t>
      </w:r>
    </w:p>
    <w:p w:rsidR="00CA74A6" w:rsidRPr="0072041C" w:rsidRDefault="00CA74A6" w:rsidP="00CA74A6">
      <w:pPr>
        <w:pStyle w:val="aff6"/>
        <w:rPr>
          <w:b/>
        </w:rPr>
      </w:pPr>
      <w:r w:rsidRPr="0072041C">
        <w:rPr>
          <w:b/>
        </w:rPr>
        <w:t xml:space="preserve">Контрольные вопросы: </w:t>
      </w:r>
    </w:p>
    <w:p w:rsidR="00CA74A6" w:rsidRPr="0072041C" w:rsidRDefault="00CA74A6" w:rsidP="00CA74A6">
      <w:pPr>
        <w:pStyle w:val="aff6"/>
      </w:pPr>
      <w:r w:rsidRPr="0072041C">
        <w:t>Какова расстановка освещения для классического портрета?</w:t>
      </w:r>
    </w:p>
    <w:p w:rsidR="00CA74A6" w:rsidRPr="0072041C" w:rsidRDefault="00CA74A6" w:rsidP="00CA74A6">
      <w:pPr>
        <w:pStyle w:val="aff6"/>
      </w:pPr>
      <w:r w:rsidRPr="0072041C">
        <w:t>Какова расстановка света для «голливудской» схемы освещения?</w:t>
      </w:r>
    </w:p>
    <w:p w:rsidR="00CA74A6" w:rsidRDefault="00CA74A6" w:rsidP="00CA74A6">
      <w:pPr>
        <w:pStyle w:val="aff6"/>
      </w:pPr>
      <w:r w:rsidRPr="0072041C">
        <w:t xml:space="preserve">Почему портрет необходимо снимать на объектив с фокусным расстоянием не менее </w:t>
      </w:r>
      <w:smartTag w:uri="urn:schemas-microsoft-com:office:smarttags" w:element="metricconverter">
        <w:smartTagPr>
          <w:attr w:name="ProductID" w:val="100 мм"/>
        </w:smartTagPr>
        <w:r w:rsidRPr="0072041C">
          <w:t>100 мм</w:t>
        </w:r>
      </w:smartTag>
      <w:r w:rsidRPr="0072041C">
        <w:t>?</w:t>
      </w:r>
    </w:p>
    <w:p w:rsidR="00CA74A6" w:rsidRPr="002040D7" w:rsidRDefault="00CA74A6" w:rsidP="00CA74A6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71"/>
      </w:tblGrid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Шкала оценивания</w:t>
            </w:r>
          </w:p>
        </w:tc>
        <w:tc>
          <w:tcPr>
            <w:tcW w:w="7371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Критерий</w:t>
            </w:r>
          </w:p>
        </w:tc>
      </w:tr>
      <w:tr w:rsidR="00CA74A6" w:rsidRPr="0052201D" w:rsidTr="00CA74A6">
        <w:trPr>
          <w:cantSplit/>
          <w:trHeight w:val="373"/>
          <w:tblHeader/>
        </w:trPr>
        <w:tc>
          <w:tcPr>
            <w:tcW w:w="2263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  <w:tc>
          <w:tcPr>
            <w:tcW w:w="7371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В</w:t>
            </w:r>
            <w:r w:rsidRPr="00E31C55">
              <w:t>ыполнен</w:t>
            </w:r>
            <w:r>
              <w:t>ы</w:t>
            </w:r>
            <w:r w:rsidRPr="00E31C55">
              <w:t xml:space="preserve"> полностью </w:t>
            </w:r>
            <w:r>
              <w:t>все пункты задания</w:t>
            </w: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«не 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Задание не выполнено</w:t>
            </w:r>
          </w:p>
        </w:tc>
      </w:tr>
    </w:tbl>
    <w:p w:rsidR="00CA74A6" w:rsidRPr="0072041C" w:rsidRDefault="00CA74A6" w:rsidP="00CA74A6">
      <w:pPr>
        <w:pStyle w:val="aff6"/>
      </w:pPr>
    </w:p>
    <w:p w:rsidR="00CA74A6" w:rsidRPr="00D45C5A" w:rsidRDefault="00CA74A6" w:rsidP="00CA74A6">
      <w:pPr>
        <w:pStyle w:val="3"/>
        <w:rPr>
          <w:sz w:val="28"/>
          <w:szCs w:val="28"/>
        </w:rPr>
      </w:pPr>
      <w:r>
        <w:t xml:space="preserve">Задание ПР-6: Портрет с одним источником освещения </w:t>
      </w:r>
    </w:p>
    <w:p w:rsidR="00CA74A6" w:rsidRPr="0072041C" w:rsidRDefault="00CA74A6" w:rsidP="00CA74A6">
      <w:pPr>
        <w:pStyle w:val="aff6"/>
      </w:pPr>
      <w:r w:rsidRPr="0072041C">
        <w:rPr>
          <w:b/>
        </w:rPr>
        <w:t>Цель</w:t>
      </w:r>
      <w:r w:rsidRPr="0072041C">
        <w:t xml:space="preserve"> работы: дать студентам практический навык создания портрета с одним источником освещения.</w:t>
      </w:r>
    </w:p>
    <w:p w:rsidR="00CA74A6" w:rsidRPr="0072041C" w:rsidRDefault="00CA74A6" w:rsidP="00CA74A6">
      <w:pPr>
        <w:pStyle w:val="aff6"/>
      </w:pPr>
      <w:r w:rsidRPr="0072041C">
        <w:rPr>
          <w:b/>
        </w:rPr>
        <w:t>Форма</w:t>
      </w:r>
      <w:r w:rsidRPr="0072041C">
        <w:t xml:space="preserve"> проведения: работа с фототехникой в студии.</w:t>
      </w:r>
    </w:p>
    <w:p w:rsidR="00CA74A6" w:rsidRPr="0072041C" w:rsidRDefault="00CA74A6" w:rsidP="00CA74A6">
      <w:pPr>
        <w:pStyle w:val="aff6"/>
      </w:pPr>
      <w:r w:rsidRPr="0072041C">
        <w:rPr>
          <w:b/>
        </w:rPr>
        <w:t>Задание</w:t>
      </w:r>
      <w:r w:rsidRPr="0072041C">
        <w:t xml:space="preserve">: Снять </w:t>
      </w:r>
      <w:proofErr w:type="spellStart"/>
      <w:r w:rsidRPr="0072041C">
        <w:t>погрудный</w:t>
      </w:r>
      <w:proofErr w:type="spellEnd"/>
      <w:r w:rsidRPr="0072041C">
        <w:t xml:space="preserve"> портрет модели в темной («низкий ключ») или светлой («высокий ключ») тональности с одним источником освещения. В качестве модели может быть любой студент из группы или приглашенная модель. Для портрета использовать объектив с фокусным расстоянием не менее </w:t>
      </w:r>
      <w:smartTag w:uri="urn:schemas-microsoft-com:office:smarttags" w:element="metricconverter">
        <w:smartTagPr>
          <w:attr w:name="ProductID" w:val="100 мм"/>
        </w:smartTagPr>
        <w:r w:rsidRPr="0072041C">
          <w:t>100 мм</w:t>
        </w:r>
      </w:smartTag>
      <w:r w:rsidRPr="0072041C">
        <w:t>. Работа должна иметь тематическую направленность. Необходимо сделать серию фотографий модели, объединенных общим замыслом или техническим решением.</w:t>
      </w:r>
    </w:p>
    <w:p w:rsidR="00CA74A6" w:rsidRPr="0072041C" w:rsidRDefault="00CA74A6" w:rsidP="00CA74A6">
      <w:pPr>
        <w:pStyle w:val="aff6"/>
      </w:pPr>
      <w:r w:rsidRPr="0072041C">
        <w:t>Готовая работа может быть снята в формате RAW.</w:t>
      </w:r>
    </w:p>
    <w:p w:rsidR="00CA74A6" w:rsidRPr="0072041C" w:rsidRDefault="00CA74A6" w:rsidP="00CA74A6">
      <w:pPr>
        <w:pStyle w:val="aff6"/>
      </w:pPr>
      <w:r w:rsidRPr="0072041C">
        <w:rPr>
          <w:b/>
        </w:rPr>
        <w:t>Контрольные вопросы</w:t>
      </w:r>
      <w:r w:rsidRPr="0072041C">
        <w:t>:</w:t>
      </w:r>
    </w:p>
    <w:p w:rsidR="00CA74A6" w:rsidRPr="0072041C" w:rsidRDefault="00CA74A6" w:rsidP="00CA74A6">
      <w:pPr>
        <w:pStyle w:val="aff6"/>
      </w:pPr>
      <w:r w:rsidRPr="0072041C">
        <w:t>Что значит понятие «низкий ключ», или темная тональность?</w:t>
      </w:r>
    </w:p>
    <w:p w:rsidR="00CA74A6" w:rsidRPr="0072041C" w:rsidRDefault="00CA74A6" w:rsidP="00CA74A6">
      <w:pPr>
        <w:pStyle w:val="aff6"/>
      </w:pPr>
      <w:r w:rsidRPr="0072041C">
        <w:t>Что значит понятие «высокий ключ», или светлая тональность?</w:t>
      </w:r>
    </w:p>
    <w:p w:rsidR="00CA74A6" w:rsidRPr="0072041C" w:rsidRDefault="00CA74A6" w:rsidP="00CA74A6">
      <w:pPr>
        <w:pStyle w:val="aff6"/>
      </w:pPr>
      <w:r w:rsidRPr="0072041C">
        <w:t xml:space="preserve">Почему портрет необходимо снимать на объектив с фокусным расстоянием не менее </w:t>
      </w:r>
      <w:smartTag w:uri="urn:schemas-microsoft-com:office:smarttags" w:element="metricconverter">
        <w:smartTagPr>
          <w:attr w:name="ProductID" w:val="100 мм"/>
        </w:smartTagPr>
        <w:r w:rsidRPr="0072041C">
          <w:t>100 мм</w:t>
        </w:r>
      </w:smartTag>
      <w:r w:rsidRPr="0072041C">
        <w:t>?</w:t>
      </w:r>
    </w:p>
    <w:p w:rsidR="00CA74A6" w:rsidRPr="0072041C" w:rsidRDefault="00CA74A6" w:rsidP="00CA74A6">
      <w:pPr>
        <w:pStyle w:val="aff6"/>
      </w:pPr>
      <w:r w:rsidRPr="0072041C">
        <w:t>Зачем необходим отражатель?</w:t>
      </w:r>
    </w:p>
    <w:p w:rsidR="00CA74A6" w:rsidRPr="002040D7" w:rsidRDefault="00CA74A6" w:rsidP="00CA74A6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71"/>
      </w:tblGrid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Шкала оценивания</w:t>
            </w:r>
          </w:p>
        </w:tc>
        <w:tc>
          <w:tcPr>
            <w:tcW w:w="7371" w:type="dxa"/>
            <w:vMerge w:val="restart"/>
          </w:tcPr>
          <w:p w:rsidR="00CA74A6" w:rsidRPr="003C0AF1" w:rsidRDefault="00CA74A6" w:rsidP="00CA74A6">
            <w:pPr>
              <w:pStyle w:val="af6"/>
            </w:pPr>
            <w:r w:rsidRPr="003C0AF1">
              <w:t>Критерий</w:t>
            </w:r>
          </w:p>
        </w:tc>
      </w:tr>
      <w:tr w:rsidR="00CA74A6" w:rsidRPr="0052201D" w:rsidTr="00CA74A6">
        <w:trPr>
          <w:cantSplit/>
          <w:trHeight w:val="373"/>
          <w:tblHeader/>
        </w:trPr>
        <w:tc>
          <w:tcPr>
            <w:tcW w:w="2263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  <w:tc>
          <w:tcPr>
            <w:tcW w:w="7371" w:type="dxa"/>
            <w:vMerge/>
          </w:tcPr>
          <w:p w:rsidR="00CA74A6" w:rsidRPr="0052201D" w:rsidRDefault="00CA74A6" w:rsidP="00CA74A6">
            <w:pPr>
              <w:pStyle w:val="af6"/>
            </w:pP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В</w:t>
            </w:r>
            <w:r w:rsidRPr="00E31C55">
              <w:t>ыполнен</w:t>
            </w:r>
            <w:r>
              <w:t>ы</w:t>
            </w:r>
            <w:r w:rsidRPr="00E31C55">
              <w:t xml:space="preserve"> полностью </w:t>
            </w:r>
            <w:r>
              <w:t>все пункты задания</w:t>
            </w:r>
          </w:p>
        </w:tc>
      </w:tr>
      <w:tr w:rsidR="00CA74A6" w:rsidRPr="0052201D" w:rsidTr="00CA74A6">
        <w:trPr>
          <w:cantSplit/>
          <w:trHeight w:val="320"/>
          <w:tblHeader/>
        </w:trPr>
        <w:tc>
          <w:tcPr>
            <w:tcW w:w="2263" w:type="dxa"/>
          </w:tcPr>
          <w:p w:rsidR="00CA74A6" w:rsidRPr="00E31C55" w:rsidRDefault="00CA74A6" w:rsidP="00CA74A6">
            <w:pPr>
              <w:pStyle w:val="aff8"/>
            </w:pPr>
            <w:r>
              <w:t>«не зачтено»</w:t>
            </w:r>
          </w:p>
        </w:tc>
        <w:tc>
          <w:tcPr>
            <w:tcW w:w="7371" w:type="dxa"/>
          </w:tcPr>
          <w:p w:rsidR="00CA74A6" w:rsidRPr="00E31C55" w:rsidRDefault="00CA74A6" w:rsidP="00CA74A6">
            <w:pPr>
              <w:pStyle w:val="aff8"/>
            </w:pPr>
            <w:r>
              <w:t>Задание не выполнено</w:t>
            </w:r>
          </w:p>
        </w:tc>
      </w:tr>
    </w:tbl>
    <w:p w:rsidR="00CA74A6" w:rsidRPr="00D45C5A" w:rsidRDefault="00CA74A6" w:rsidP="00CA74A6">
      <w:pPr>
        <w:pStyle w:val="3"/>
        <w:rPr>
          <w:sz w:val="28"/>
          <w:szCs w:val="28"/>
        </w:rPr>
      </w:pPr>
      <w:r>
        <w:t xml:space="preserve">Задание ПР-7: Эссе и доклад на тему «Анализ творчества современного фотографа» </w:t>
      </w:r>
    </w:p>
    <w:p w:rsidR="00CA74A6" w:rsidRDefault="00CA74A6" w:rsidP="00CA74A6">
      <w:pPr>
        <w:pStyle w:val="aff6"/>
      </w:pPr>
      <w:r w:rsidRPr="0081032B">
        <w:rPr>
          <w:b/>
        </w:rPr>
        <w:t>Задание</w:t>
      </w:r>
      <w:r>
        <w:t>. Написать эссе и выступить с докладом (на 10 минут) о творчестве одного из современных фотографов. Имя фотохудожника должно быть согласовано с преподавателем заранее, оно может быть выбрано из рекомендованного списка  (см.</w:t>
      </w:r>
      <w:r w:rsidRPr="003E09EA">
        <w:t xml:space="preserve"> </w:t>
      </w:r>
      <w:r>
        <w:t>«Тема</w:t>
      </w:r>
      <w:r w:rsidRPr="003E09EA">
        <w:t xml:space="preserve"> 11</w:t>
      </w:r>
      <w:r>
        <w:t>» в пункте 4.1 рабочей программы дисциплины) или предложено студентом самостоятельно.</w:t>
      </w:r>
    </w:p>
    <w:p w:rsidR="00CA74A6" w:rsidRPr="00D45C5A" w:rsidRDefault="00CA74A6" w:rsidP="00CA74A6">
      <w:pPr>
        <w:pStyle w:val="3"/>
        <w:rPr>
          <w:sz w:val="28"/>
          <w:szCs w:val="28"/>
        </w:rPr>
      </w:pPr>
      <w:r>
        <w:t xml:space="preserve">Задание ПР-8: Дискуссия на тему «Анализ работы оператора в фильме» </w:t>
      </w:r>
    </w:p>
    <w:p w:rsidR="00CA74A6" w:rsidRDefault="00CA74A6" w:rsidP="00CA74A6">
      <w:pPr>
        <w:pStyle w:val="aff6"/>
      </w:pPr>
      <w:r w:rsidRPr="0081032B">
        <w:rPr>
          <w:b/>
        </w:rPr>
        <w:t>Задание</w:t>
      </w:r>
      <w:r>
        <w:t xml:space="preserve">. Совместный просмотр и обсуждение операторской работы в фильме. Фильмы для просмотра желательно брать из списка номинантов и победителей премии Оскар в номинации «Работа оператора» (режим доступа: </w:t>
      </w:r>
      <w:r w:rsidRPr="00222FD4">
        <w:t>https://www.kinopoisk.ru/awards/oscar/winners/9/</w:t>
      </w:r>
      <w:hyperlink r:id="rId8" w:history="1"/>
      <w:r>
        <w:t xml:space="preserve">). В среднем на просмотр и обсуждение одного фильма отводится 4 часа аудиторных занятий. Для студентов очно-заочной формы обучения просмотр фильма входит в самостоятельную работу, а на дискуссию отводится 2 часа аудиторных занятий. Количество фильмов рассчитывается исходя из количеств часов, отведенных на этот раздел дисциплины.  </w:t>
      </w:r>
    </w:p>
    <w:p w:rsidR="00CA74A6" w:rsidRPr="00D45C5A" w:rsidRDefault="00CA74A6" w:rsidP="00CA74A6">
      <w:pPr>
        <w:pStyle w:val="3"/>
        <w:rPr>
          <w:sz w:val="28"/>
          <w:szCs w:val="28"/>
        </w:rPr>
      </w:pPr>
      <w:r>
        <w:t xml:space="preserve">Задание ПР-9: Доклад на тему «Анализ работы оператора в фильме» </w:t>
      </w:r>
    </w:p>
    <w:p w:rsidR="00CA74A6" w:rsidRDefault="00CA74A6" w:rsidP="00CA74A6">
      <w:pPr>
        <w:pStyle w:val="aff6"/>
        <w:rPr>
          <w:sz w:val="28"/>
          <w:szCs w:val="28"/>
        </w:rPr>
      </w:pPr>
      <w:bookmarkStart w:id="31" w:name="_GoBack"/>
      <w:bookmarkEnd w:id="31"/>
      <w:r w:rsidRPr="0081032B">
        <w:rPr>
          <w:b/>
        </w:rPr>
        <w:t>Задание</w:t>
      </w:r>
      <w:r>
        <w:t xml:space="preserve">. Написать и выступить с докладом (на 15 минут) с анализом работы оператора в выбранном фильме. Фильм должен быть заранее согласован с преподавателем. Фильмы для просмотра желательно брать из списка номинантов и победителей премии Оскар в номинации «Работа оператора» (режим доступа: </w:t>
      </w:r>
      <w:r w:rsidRPr="00222FD4">
        <w:t>https://www.kinopoisk.ru/awards/oscar/winners/9/</w:t>
      </w:r>
      <w:hyperlink r:id="rId9" w:history="1"/>
      <w:r>
        <w:t>).</w:t>
      </w:r>
    </w:p>
    <w:p w:rsidR="00CA74A6" w:rsidRDefault="00CA74A6" w:rsidP="00CA74A6">
      <w:pPr>
        <w:pStyle w:val="2"/>
      </w:pPr>
      <w:bookmarkStart w:id="32" w:name="_Ref519291206"/>
      <w:r>
        <w:t>Перечень вопросов промежуточной аттестации</w:t>
      </w:r>
      <w:bookmarkEnd w:id="32"/>
    </w:p>
    <w:p w:rsidR="00CA74A6" w:rsidRPr="008965B3" w:rsidRDefault="00CA74A6" w:rsidP="00CA74A6">
      <w:pPr>
        <w:pStyle w:val="aff6"/>
        <w:rPr>
          <w:i/>
        </w:rPr>
      </w:pPr>
      <w:r>
        <w:rPr>
          <w:i/>
        </w:rPr>
        <w:t xml:space="preserve">3.2.1. </w:t>
      </w:r>
      <w:r w:rsidRPr="008965B3">
        <w:rPr>
          <w:i/>
        </w:rPr>
        <w:t>Теоретические вопросы к экзамену</w:t>
      </w:r>
    </w:p>
    <w:p w:rsidR="00CA74A6" w:rsidRDefault="00CA74A6" w:rsidP="00CA74A6">
      <w:pPr>
        <w:numPr>
          <w:ilvl w:val="0"/>
          <w:numId w:val="35"/>
        </w:numPr>
      </w:pPr>
      <w:r>
        <w:t>Классификация фотоаппаратов.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Объективы. Рекомендации выбора фокусного расстояния объективов для различных жанров фотографии. Аргументируйте свой выбор.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 xml:space="preserve">Фотоаппарат </w:t>
      </w:r>
      <w:r w:rsidRPr="00915961">
        <w:rPr>
          <w:i/>
          <w:lang w:val="en-US"/>
        </w:rPr>
        <w:t>Canon</w:t>
      </w:r>
      <w:r w:rsidRPr="00915961">
        <w:rPr>
          <w:i/>
        </w:rPr>
        <w:t xml:space="preserve"> </w:t>
      </w:r>
      <w:r w:rsidRPr="00915961">
        <w:rPr>
          <w:i/>
          <w:lang w:val="en-US"/>
        </w:rPr>
        <w:t>Digital</w:t>
      </w:r>
      <w:r w:rsidRPr="00915961">
        <w:rPr>
          <w:i/>
        </w:rPr>
        <w:t xml:space="preserve"> </w:t>
      </w:r>
      <w:r w:rsidRPr="00915961">
        <w:rPr>
          <w:i/>
          <w:lang w:val="en-US"/>
        </w:rPr>
        <w:t>IXUS</w:t>
      </w:r>
      <w:r w:rsidRPr="00915961">
        <w:rPr>
          <w:i/>
        </w:rPr>
        <w:t xml:space="preserve"> 100 </w:t>
      </w:r>
      <w:r w:rsidRPr="00915961">
        <w:rPr>
          <w:i/>
          <w:lang w:val="en-US"/>
        </w:rPr>
        <w:t>IS</w:t>
      </w:r>
      <w:r w:rsidRPr="00915961">
        <w:rPr>
          <w:i/>
        </w:rPr>
        <w:t xml:space="preserve"> </w:t>
      </w:r>
      <w:r w:rsidRPr="00915961">
        <w:t xml:space="preserve">имеет размер матрицы 1/2,3 дюйма; </w:t>
      </w:r>
      <w:proofErr w:type="spellStart"/>
      <w:r w:rsidRPr="00915961">
        <w:t>кроп</w:t>
      </w:r>
      <w:proofErr w:type="spellEnd"/>
      <w:r w:rsidRPr="00915961">
        <w:t>-фактор -5,6; минимальное фокусное расстояние – 5,9 мм; 3-х кратный оптический зум. Рассчитать диапазон фокусных расстояний для эквивалента 35 мм.</w:t>
      </w:r>
    </w:p>
    <w:p w:rsidR="00CA74A6" w:rsidRPr="00760FF3" w:rsidRDefault="00CA74A6" w:rsidP="00CA74A6">
      <w:pPr>
        <w:numPr>
          <w:ilvl w:val="0"/>
          <w:numId w:val="35"/>
        </w:numPr>
      </w:pPr>
      <w:r w:rsidRPr="00915961">
        <w:t>Объясните разницу в цене между двумя объективами:</w:t>
      </w:r>
      <w:r>
        <w:br/>
        <w:t xml:space="preserve">1) </w:t>
      </w:r>
      <w:r w:rsidRPr="00915961">
        <w:rPr>
          <w:lang w:val="en-US"/>
        </w:rPr>
        <w:t>Canon</w:t>
      </w:r>
      <w:r w:rsidRPr="00760FF3">
        <w:t xml:space="preserve"> </w:t>
      </w:r>
      <w:r w:rsidRPr="00915961">
        <w:rPr>
          <w:lang w:val="en-US"/>
        </w:rPr>
        <w:t>EF</w:t>
      </w:r>
      <w:r w:rsidRPr="00760FF3">
        <w:t xml:space="preserve"> 70-200 </w:t>
      </w:r>
      <w:r w:rsidRPr="00915961">
        <w:rPr>
          <w:lang w:val="en-US"/>
        </w:rPr>
        <w:t>mm</w:t>
      </w:r>
      <w:r w:rsidRPr="00760FF3">
        <w:t xml:space="preserve"> </w:t>
      </w:r>
      <w:r w:rsidRPr="00915961">
        <w:rPr>
          <w:lang w:val="en-US"/>
        </w:rPr>
        <w:t>f</w:t>
      </w:r>
      <w:r w:rsidRPr="00760FF3">
        <w:t xml:space="preserve">/2,8 </w:t>
      </w:r>
      <w:r w:rsidRPr="00915961">
        <w:rPr>
          <w:lang w:val="en-US"/>
        </w:rPr>
        <w:t>L</w:t>
      </w:r>
      <w:r w:rsidRPr="00760FF3">
        <w:t xml:space="preserve"> (70</w:t>
      </w:r>
      <w:r w:rsidRPr="00915961">
        <w:rPr>
          <w:lang w:val="en-US"/>
        </w:rPr>
        <w:t> </w:t>
      </w:r>
      <w:r w:rsidRPr="00760FF3">
        <w:t xml:space="preserve">000 </w:t>
      </w:r>
      <w:proofErr w:type="spellStart"/>
      <w:r w:rsidRPr="00915961">
        <w:t>руб</w:t>
      </w:r>
      <w:proofErr w:type="spellEnd"/>
      <w:r w:rsidRPr="00760FF3">
        <w:t>);</w:t>
      </w:r>
      <w:r>
        <w:br/>
        <w:t xml:space="preserve">2) </w:t>
      </w:r>
      <w:r w:rsidRPr="00915961">
        <w:rPr>
          <w:lang w:val="en-US"/>
        </w:rPr>
        <w:t>Canon</w:t>
      </w:r>
      <w:r w:rsidRPr="00760FF3">
        <w:t xml:space="preserve"> </w:t>
      </w:r>
      <w:r w:rsidRPr="00915961">
        <w:rPr>
          <w:lang w:val="en-US"/>
        </w:rPr>
        <w:t>EF</w:t>
      </w:r>
      <w:r w:rsidRPr="00760FF3">
        <w:t xml:space="preserve"> 70-200 </w:t>
      </w:r>
      <w:r w:rsidRPr="00915961">
        <w:rPr>
          <w:lang w:val="en-US"/>
        </w:rPr>
        <w:t>mm</w:t>
      </w:r>
      <w:r w:rsidRPr="00760FF3">
        <w:t xml:space="preserve"> </w:t>
      </w:r>
      <w:r w:rsidRPr="00915961">
        <w:rPr>
          <w:lang w:val="en-US"/>
        </w:rPr>
        <w:t>f</w:t>
      </w:r>
      <w:r w:rsidRPr="00760FF3">
        <w:t xml:space="preserve">/4 </w:t>
      </w:r>
      <w:r w:rsidRPr="00915961">
        <w:rPr>
          <w:lang w:val="en-US"/>
        </w:rPr>
        <w:t>L</w:t>
      </w:r>
      <w:r w:rsidRPr="00760FF3">
        <w:t xml:space="preserve"> (45</w:t>
      </w:r>
      <w:r w:rsidRPr="00915961">
        <w:rPr>
          <w:lang w:val="en-US"/>
        </w:rPr>
        <w:t> </w:t>
      </w:r>
      <w:r w:rsidRPr="00760FF3">
        <w:t xml:space="preserve">000 </w:t>
      </w:r>
      <w:proofErr w:type="spellStart"/>
      <w:r w:rsidRPr="00915961">
        <w:t>руб</w:t>
      </w:r>
      <w:proofErr w:type="spellEnd"/>
      <w:r w:rsidRPr="00760FF3">
        <w:t>).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Объективы с переменным и постоянным фокусным расстоянием. Преимущества и недостатки. Ответ оформить, желательно, в виде таблицы.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Аберрации. Перечислить возможные варианты их устранения или минимизации.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 xml:space="preserve">Оптические системы с компенсацией аберраций. Асферический элемент. Преимущества и недостатки метода.  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 xml:space="preserve">«Шумные» фотографии. Причины появления паразитных «шумов» и варианты их устранения.  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Диафрагма и светосила.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Методы увеличения ГРИП. Когда необходим увеличенная ГРИП.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 xml:space="preserve">Методы уменьшения ГРИП. Когда необходима уменьшенная ГРИП. 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Анализ гистограммы изображения. Привести примеры отражения экспонирования фотографии на гистограмме.</w:t>
      </w:r>
    </w:p>
    <w:p w:rsidR="00CA74A6" w:rsidRPr="00915961" w:rsidRDefault="00CA74A6" w:rsidP="00CA74A6">
      <w:pPr>
        <w:numPr>
          <w:ilvl w:val="0"/>
          <w:numId w:val="35"/>
        </w:numPr>
      </w:pPr>
      <w:proofErr w:type="spellStart"/>
      <w:r w:rsidRPr="00915961">
        <w:t>Недоэкспонированные</w:t>
      </w:r>
      <w:proofErr w:type="spellEnd"/>
      <w:r w:rsidRPr="00915961">
        <w:t xml:space="preserve"> фотографии. Причины появления. Способы устранения недостатка освещенности.</w:t>
      </w:r>
    </w:p>
    <w:p w:rsidR="00CA74A6" w:rsidRPr="00915961" w:rsidRDefault="00CA74A6" w:rsidP="00CA74A6">
      <w:pPr>
        <w:numPr>
          <w:ilvl w:val="0"/>
          <w:numId w:val="35"/>
        </w:numPr>
      </w:pPr>
      <w:proofErr w:type="spellStart"/>
      <w:r w:rsidRPr="00915961">
        <w:t>Переэкспонированные</w:t>
      </w:r>
      <w:proofErr w:type="spellEnd"/>
      <w:r w:rsidRPr="00915961">
        <w:t xml:space="preserve"> фотографии. Причины  появления. Способы устранения переизбытка освещенности.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Экспозиция. Величина измерения. Варианты увеличения экспозиции на одну «единицу». Варианты уменьшения экспозиции на одну «единицу».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Цифровые компактные камеры. Преимущества и недостатки.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Фотоаппараты со съемным объективом. Преимущества и недостатки.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Основные технические характеристики фотоаппарата. Влияние каждой характеристики на выбор, например, при покупке.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Цветовая температура источника света. «Белый» свет. Почему люди «белый» лист бумаги всегда видят белым, а фотоаппарат желтым, сиреневым или голубым?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Сложные условия освещения, например сочетание дневного и искусственного света. Как получить корректный цветовой диапазон на фотографии.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Почему при полностью автоматическом режиме экспонирования на улице при непрямом солнечном освещении получаются самые качественные фотографии.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Возможные «огрехи» при съемке портрета в домашних условиях на компактную цифровую камеру и способы их устранения.</w:t>
      </w:r>
    </w:p>
    <w:p w:rsidR="00CA74A6" w:rsidRPr="00915961" w:rsidRDefault="00CA74A6" w:rsidP="00CA74A6">
      <w:pPr>
        <w:numPr>
          <w:ilvl w:val="0"/>
          <w:numId w:val="35"/>
        </w:numPr>
      </w:pPr>
      <w:proofErr w:type="spellStart"/>
      <w:r w:rsidRPr="00915961">
        <w:t>Кроп</w:t>
      </w:r>
      <w:proofErr w:type="spellEnd"/>
      <w:r w:rsidRPr="00915961">
        <w:t xml:space="preserve">-фактор цифровой камеры </w:t>
      </w:r>
      <w:r w:rsidRPr="00915961">
        <w:rPr>
          <w:i/>
          <w:lang w:val="en-US"/>
        </w:rPr>
        <w:t>Canon</w:t>
      </w:r>
      <w:r w:rsidRPr="00915961">
        <w:rPr>
          <w:i/>
        </w:rPr>
        <w:t xml:space="preserve"> 400</w:t>
      </w:r>
      <w:r w:rsidRPr="00915961">
        <w:rPr>
          <w:i/>
          <w:lang w:val="en-US"/>
        </w:rPr>
        <w:t>D</w:t>
      </w:r>
      <w:r w:rsidRPr="00915961">
        <w:t xml:space="preserve"> – 1,6. Что означает этот параметр и  на какие характеристики камеры влияет.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Ручные режимы экспозиции. Когда их необходимо использовать.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Автоматические режимы экспозиции. Когда их необходимо использовать.</w:t>
      </w:r>
    </w:p>
    <w:p w:rsidR="00CA74A6" w:rsidRPr="00915961" w:rsidRDefault="00CA74A6" w:rsidP="00CA74A6">
      <w:pPr>
        <w:numPr>
          <w:ilvl w:val="0"/>
          <w:numId w:val="35"/>
        </w:numPr>
      </w:pPr>
      <w:r w:rsidRPr="00915961">
        <w:t>Вам необходимо сделать фотографию черной кошки и белого кувшина на светлом фоне. Как получить полный тоновый диапазон.</w:t>
      </w:r>
    </w:p>
    <w:p w:rsidR="00CA74A6" w:rsidRDefault="00CA74A6" w:rsidP="00CA74A6">
      <w:pPr>
        <w:numPr>
          <w:ilvl w:val="0"/>
          <w:numId w:val="35"/>
        </w:numPr>
      </w:pPr>
      <w:r w:rsidRPr="00915961">
        <w:t>Перспективные искажения. Разновидности и причины появления.</w:t>
      </w:r>
    </w:p>
    <w:p w:rsidR="00CA74A6" w:rsidRDefault="00CA74A6" w:rsidP="00CA74A6">
      <w:pPr>
        <w:numPr>
          <w:ilvl w:val="0"/>
          <w:numId w:val="35"/>
        </w:numPr>
      </w:pPr>
      <w:r>
        <w:t>«Классическая» схема постановки света.</w:t>
      </w:r>
    </w:p>
    <w:p w:rsidR="00CA74A6" w:rsidRDefault="00CA74A6" w:rsidP="00CA74A6">
      <w:pPr>
        <w:numPr>
          <w:ilvl w:val="0"/>
          <w:numId w:val="35"/>
        </w:numPr>
      </w:pPr>
      <w:r>
        <w:t>«Голливудская» схема постановки света.</w:t>
      </w:r>
    </w:p>
    <w:p w:rsidR="00CA74A6" w:rsidRDefault="00CA74A6" w:rsidP="00CA74A6">
      <w:pPr>
        <w:numPr>
          <w:ilvl w:val="0"/>
          <w:numId w:val="35"/>
        </w:numPr>
      </w:pPr>
      <w:r>
        <w:t xml:space="preserve">Бестеневое освещение в </w:t>
      </w:r>
      <w:proofErr w:type="spellStart"/>
      <w:r>
        <w:t>лайт</w:t>
      </w:r>
      <w:proofErr w:type="spellEnd"/>
      <w:r>
        <w:t>-кубе.</w:t>
      </w:r>
    </w:p>
    <w:p w:rsidR="00CA74A6" w:rsidRDefault="00CA74A6" w:rsidP="00CA74A6">
      <w:pPr>
        <w:numPr>
          <w:ilvl w:val="0"/>
          <w:numId w:val="35"/>
        </w:numPr>
      </w:pPr>
      <w:r>
        <w:t>Портрет в светлой тональности («высокий ключ»).</w:t>
      </w:r>
    </w:p>
    <w:p w:rsidR="00CA74A6" w:rsidRDefault="00CA74A6" w:rsidP="00CA74A6">
      <w:pPr>
        <w:numPr>
          <w:ilvl w:val="0"/>
          <w:numId w:val="35"/>
        </w:numPr>
      </w:pPr>
      <w:r>
        <w:t>Портрет в темной тональности («низкий ключ»).</w:t>
      </w:r>
    </w:p>
    <w:p w:rsidR="00CA74A6" w:rsidRDefault="00CA74A6" w:rsidP="00CA74A6">
      <w:pPr>
        <w:numPr>
          <w:ilvl w:val="0"/>
          <w:numId w:val="35"/>
        </w:numPr>
      </w:pPr>
      <w:r>
        <w:t>Световые с одним источником света.</w:t>
      </w:r>
    </w:p>
    <w:p w:rsidR="00CA74A6" w:rsidRDefault="00CA74A6" w:rsidP="00CA74A6">
      <w:pPr>
        <w:numPr>
          <w:ilvl w:val="0"/>
          <w:numId w:val="35"/>
        </w:numPr>
      </w:pPr>
      <w:r>
        <w:t xml:space="preserve">Принципы </w:t>
      </w:r>
      <w:proofErr w:type="spellStart"/>
      <w:r>
        <w:t>гештальт</w:t>
      </w:r>
      <w:proofErr w:type="spellEnd"/>
      <w:r>
        <w:t>-восприятия.</w:t>
      </w:r>
    </w:p>
    <w:p w:rsidR="00CA74A6" w:rsidRDefault="00CA74A6" w:rsidP="00CA74A6">
      <w:pPr>
        <w:numPr>
          <w:ilvl w:val="0"/>
          <w:numId w:val="35"/>
        </w:numPr>
      </w:pPr>
      <w:r>
        <w:t>Основы композиции в кадре.</w:t>
      </w:r>
    </w:p>
    <w:p w:rsidR="00CA74A6" w:rsidRPr="00915961" w:rsidRDefault="00CA74A6" w:rsidP="00CA74A6">
      <w:pPr>
        <w:numPr>
          <w:ilvl w:val="0"/>
          <w:numId w:val="35"/>
        </w:numPr>
      </w:pPr>
      <w:r>
        <w:t xml:space="preserve">Цвет в фотографии. </w:t>
      </w:r>
    </w:p>
    <w:p w:rsidR="00CA74A6" w:rsidRPr="00915961" w:rsidRDefault="00CA74A6" w:rsidP="00CA74A6"/>
    <w:p w:rsidR="00CA74A6" w:rsidRDefault="00CA74A6" w:rsidP="00CA74A6">
      <w:pPr>
        <w:pStyle w:val="aff6"/>
      </w:pPr>
      <w:r>
        <w:t>Шкала и критерии оценивания представлены в таблице (6).</w:t>
      </w:r>
    </w:p>
    <w:p w:rsidR="00CA74A6" w:rsidRDefault="00CA74A6" w:rsidP="00CA74A6">
      <w:pPr>
        <w:pStyle w:val="af6"/>
      </w:pPr>
      <w:r>
        <w:t>Таблица 6 — Критерии оценивания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6881"/>
      </w:tblGrid>
      <w:tr w:rsidR="00CA74A6" w:rsidTr="00CA74A6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A6" w:rsidRDefault="00CA74A6" w:rsidP="00CA74A6">
            <w:pPr>
              <w:pStyle w:val="af6"/>
            </w:pPr>
            <w:r>
              <w:t>Оценка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A6" w:rsidRPr="006755F2" w:rsidRDefault="00CA74A6" w:rsidP="00CA74A6">
            <w:pPr>
              <w:jc w:val="center"/>
              <w:rPr>
                <w:b/>
                <w:color w:val="000000"/>
                <w:szCs w:val="28"/>
              </w:rPr>
            </w:pPr>
            <w:r w:rsidRPr="006755F2"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CA74A6" w:rsidTr="00CA74A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A6" w:rsidRDefault="00CA74A6" w:rsidP="00CA74A6">
            <w:r>
              <w:t>«отлично»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A6" w:rsidRPr="006755F2" w:rsidRDefault="00CA74A6" w:rsidP="00CA74A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профессионально оперирует терминами и понятиями в области </w:t>
            </w:r>
            <w:proofErr w:type="spellStart"/>
            <w:r>
              <w:rPr>
                <w:color w:val="000000"/>
                <w:szCs w:val="28"/>
              </w:rPr>
              <w:t>фотографики</w:t>
            </w:r>
            <w:proofErr w:type="spellEnd"/>
            <w:r>
              <w:rPr>
                <w:color w:val="000000"/>
                <w:szCs w:val="28"/>
              </w:rPr>
              <w:t>. Студент умеет аргументировано</w:t>
            </w:r>
            <w:r w:rsidRPr="006755F2">
              <w:rPr>
                <w:color w:val="000000"/>
                <w:szCs w:val="28"/>
              </w:rPr>
              <w:t xml:space="preserve"> сделать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выводы по излагаемому материалу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CA74A6" w:rsidTr="00CA74A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A6" w:rsidRDefault="00CA74A6" w:rsidP="00CA74A6">
            <w:r>
              <w:t>«хорошо»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A6" w:rsidRPr="006755F2" w:rsidRDefault="00CA74A6" w:rsidP="00CA74A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оперирует терминами и понятиями в области </w:t>
            </w:r>
            <w:proofErr w:type="spellStart"/>
            <w:r>
              <w:rPr>
                <w:color w:val="000000"/>
                <w:szCs w:val="28"/>
              </w:rPr>
              <w:t>фотографики</w:t>
            </w:r>
            <w:proofErr w:type="spellEnd"/>
            <w:r>
              <w:rPr>
                <w:color w:val="000000"/>
                <w:szCs w:val="28"/>
              </w:rPr>
              <w:t>. Студент приводит не всегда аргументированные выводы</w:t>
            </w:r>
            <w:r w:rsidRPr="006755F2">
              <w:rPr>
                <w:color w:val="000000"/>
                <w:szCs w:val="28"/>
              </w:rPr>
              <w:t xml:space="preserve"> по излагаемому материалу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CA74A6" w:rsidTr="00CA74A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A6" w:rsidRDefault="00CA74A6" w:rsidP="00CA74A6">
            <w:r>
              <w:t>«удовлетворительно»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A6" w:rsidRPr="006755F2" w:rsidRDefault="00CA74A6" w:rsidP="00CA74A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путается в терминах и понятиях в области </w:t>
            </w:r>
            <w:proofErr w:type="spellStart"/>
            <w:r w:rsidR="0059481F">
              <w:rPr>
                <w:color w:val="000000"/>
                <w:szCs w:val="28"/>
              </w:rPr>
              <w:t>фотографики</w:t>
            </w:r>
            <w:proofErr w:type="spellEnd"/>
            <w:r>
              <w:rPr>
                <w:color w:val="000000"/>
                <w:szCs w:val="28"/>
              </w:rPr>
              <w:t xml:space="preserve">. Студент не может сделать </w:t>
            </w:r>
            <w:r w:rsidRPr="006755F2">
              <w:rPr>
                <w:color w:val="000000"/>
                <w:szCs w:val="28"/>
              </w:rPr>
              <w:t>выводы по излагаемому материалу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CA74A6" w:rsidTr="00CA74A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A6" w:rsidRDefault="00CA74A6" w:rsidP="00CA74A6">
            <w:r>
              <w:t>«неудовлетворительно»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A6" w:rsidRPr="006755F2" w:rsidRDefault="00CA74A6" w:rsidP="00CA74A6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 xml:space="preserve">Студент </w:t>
            </w:r>
            <w:r>
              <w:rPr>
                <w:color w:val="000000"/>
                <w:szCs w:val="28"/>
              </w:rPr>
              <w:t>не ответил на вопросы, не выполнил практическое задание.</w:t>
            </w:r>
          </w:p>
        </w:tc>
      </w:tr>
    </w:tbl>
    <w:p w:rsidR="00CA74A6" w:rsidRPr="00915961" w:rsidRDefault="00CA74A6" w:rsidP="00CA74A6"/>
    <w:p w:rsidR="00CA74A6" w:rsidRPr="008965B3" w:rsidRDefault="00CA74A6" w:rsidP="00CA74A6">
      <w:pPr>
        <w:pStyle w:val="aff6"/>
        <w:rPr>
          <w:i/>
        </w:rPr>
      </w:pPr>
      <w:r w:rsidRPr="00915961">
        <w:t xml:space="preserve">   </w:t>
      </w:r>
      <w:r w:rsidRPr="008965B3">
        <w:rPr>
          <w:i/>
        </w:rPr>
        <w:t>Фонд тестовых заданий</w:t>
      </w:r>
    </w:p>
    <w:p w:rsidR="00CA74A6" w:rsidRPr="008965B3" w:rsidRDefault="00CA74A6" w:rsidP="00CA74A6">
      <w:pPr>
        <w:numPr>
          <w:ilvl w:val="0"/>
          <w:numId w:val="36"/>
        </w:numPr>
      </w:pPr>
      <w:r w:rsidRPr="008965B3">
        <w:t>Что такое «зеркальный фотоаппарат»?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Это, как правило, профессиональная техника.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Фотоаппарат, который позволяет получить максимальное качество изображения.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Фотоаппарат, в котором зеркало используется для того, чтобы видеть сюжет непосредственно через объектив.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Фотоаппарат с зеркалом.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Фотоаппарат, зеркально отображающий действительность.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Какие преимущества у «</w:t>
      </w:r>
      <w:proofErr w:type="spellStart"/>
      <w:r w:rsidRPr="008965B3">
        <w:t>беззеркальных</w:t>
      </w:r>
      <w:proofErr w:type="spellEnd"/>
      <w:r w:rsidRPr="008965B3">
        <w:t xml:space="preserve"> камер» по сравнению с «зеркальными»?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Они намного удобнее и понятнее в работе.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Только на них можно снимать видео.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На них устанавливаются лучшие объективы.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Они ощутимо дешевле зеркальных камер.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Они компактнее и легче зеркальных камер при сопоставимом качестве работы.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Что такое «фокусное расстояние»? (Выберите 2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Параметр фототехники, влияющий на диагональный угол зрения объектива.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Расстояние от снимаемого объекта до плёнки или матрицы.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Расстояние, на котором фокусируется объектив.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Расстояние от главной точки объектива до объекта, который снимают.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Расстояние от главной точки объектива до матрицы или плёнки, где сфокусировано изображение.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На что влияет фокусное расстояние объективов?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На расстояния до точки фокусировки.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На диагональный угол зрения объектива.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На качество изображения.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На размеры объективов.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На степень приближения объектов в кадре.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По каким критериям объективы делятся на длиннофокусные и короткофокусные? С широким углом зрения – короткофокусные, с малым углом – длиннофокусные.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Те, у которых фокусное расстояние меньше 43,2 мм, – короткофокусные, а те, у которых больше 43,2 мм, – длиннофокусные.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Те, которые имеют фокусное расстояние меньше 30 мм, – широкоугольные, от 30 до 70 – нормальные, а те, у которых больше 70 мм, – длиннофокусные.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По диагонали матрицы фотоаппарата: те, у которых фокусное расстояние меньше этой диагонали, – короткофокусные, а те, у которых больше, – длиннофокусные.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Короткофокусные – у которых малое фокусное расстояние, длиннофокусные – у которых большое.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 xml:space="preserve">Какие проблемы наиболее заметны при съёмке </w:t>
      </w:r>
      <w:proofErr w:type="spellStart"/>
      <w:r w:rsidRPr="008965B3">
        <w:t>сверхширокоугольным</w:t>
      </w:r>
      <w:proofErr w:type="spellEnd"/>
      <w:r w:rsidRPr="008965B3">
        <w:t xml:space="preserve"> объективом?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Слишком заметны перспективные искажения.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Изображения получают очень нечёткими по краям.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 xml:space="preserve">Слишком заметны дисторсии и хроматические </w:t>
      </w:r>
      <w:proofErr w:type="spellStart"/>
      <w:r w:rsidRPr="008965B3">
        <w:t>абберации</w:t>
      </w:r>
      <w:proofErr w:type="spellEnd"/>
      <w:r w:rsidRPr="008965B3">
        <w:t>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Изображения получаются изогнутыми.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Слишком много лишних деталей попадает в кадр.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 xml:space="preserve">Какие фокусные расстояния используются для портретных объективов и почему? 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От 70 до 135 мм, потому что эти объективы часто имеют большую светосилу и могут размывать фон.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 xml:space="preserve">50 мм, потому что так пишут на </w:t>
      </w:r>
      <w:proofErr w:type="spellStart"/>
      <w:r w:rsidRPr="008965B3">
        <w:t>фотофорумах</w:t>
      </w:r>
      <w:proofErr w:type="spellEnd"/>
      <w:r w:rsidRPr="008965B3">
        <w:t xml:space="preserve"> и так говорят продавцы в магазинах фототехники.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От 70 до 135 мм, потому что эти объективы уже имеют не такие сильные перспективные искажения, но при этом ещё позволяют снимать с близкого расстояния.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50 мм, потому человеческий глаз имеет фокусное расстояние 50 мм и это фокусное наиболее близко передаёт то, что мы видим глазами.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Какая самая главная причина того, что объективы делают сменными?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Потому что так удобнее.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Потому что производителям надо продать как можно больше разной техники.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Потому что тогда будет выбор по цене и качеству.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Потому что так их можно менять под каждую задачу.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Потому что невозможно создать универсальный объектив с хорошим качеством изображения и по приемлемой цене.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В чём преимущества зум-объективов? (Выберите 3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Можно реже менять их, пыль и влага будут реже попадать в фотоаппарат.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Можно обойтись меньшим количеством объективов в работе.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Они дешевле других типов объективов.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Они более качественные, чем другие типы объективов.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Они удобнее в работе и позволяют лучше строить кадр, не сходя с места.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В чём преимущества фикс-объективов? (Выберите 3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Они более универсальные, чем зум-объективы.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Они лучше оптимизированы для получения высокого качества изображения на своём фокусном расстоянии и дают более высокое качество изображения, чем сопоставимые по цене зум-объективы.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Они престижнее зум-объективов.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Они часто более светосильные.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Они легче и компактнее, чем зум-объективы, они проще по конструкции и часто дешевле зум-объективов.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Что такое диафрагма? (Выберите 3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Устройство, влияющее на детализацию изображения.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Устройство, управляющее выдержкой.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Устройство, управляющее глубиной резко изображаемого пространства.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Устройство, управляющее светом.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Устройство, регулирующее количество света, попадающего в объектив.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Для чего были введены диафрагменные числа?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Для того чтобы управлять глубиной резко изображаемого пространства.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Для управления яркостью изображения.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Для того чтобы не зависеть от фокусного расстояния используемых объективов.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Для управления детализацией изображения.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Для получения стабильной головной боли у начинающих фотографов.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К чему приводит установление больших значений диафрагменных чисел во время съёмки? (Выберите 2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ГРИП увеличится.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Фотография при прочих равных настройках станет темнее.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ГРИП уменьшится.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Детализация изображения однозначно повысится.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Фотография при прочих равных настройках станет светлее.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Что в первую очередь влияет на силу размытия фона? (Выберите 3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Диаметр входной линзы объектива.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Рабочий отрезок объектива.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Фокусное расстояние объектива.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Расстояние до объекта съёмки.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Открытие и закрытие диафрагмы.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 xml:space="preserve">Что такое </w:t>
      </w:r>
      <w:proofErr w:type="spellStart"/>
      <w:r w:rsidRPr="008965B3">
        <w:t>кроп</w:t>
      </w:r>
      <w:proofErr w:type="spellEnd"/>
      <w:r w:rsidRPr="008965B3">
        <w:t>-фактор?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 xml:space="preserve">Коэффициент увеличения изображения объективами, установленными на камерах с </w:t>
      </w:r>
      <w:proofErr w:type="spellStart"/>
      <w:r w:rsidRPr="008965B3">
        <w:t>кропнутыми</w:t>
      </w:r>
      <w:proofErr w:type="spellEnd"/>
      <w:r w:rsidRPr="008965B3">
        <w:t xml:space="preserve"> матрицами.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 xml:space="preserve">Коэффициент, определяющий изменение фокусного расстояния объективов, установленных на камерах с </w:t>
      </w:r>
      <w:proofErr w:type="spellStart"/>
      <w:r w:rsidRPr="008965B3">
        <w:t>кропнутыми</w:t>
      </w:r>
      <w:proofErr w:type="spellEnd"/>
      <w:r w:rsidRPr="008965B3">
        <w:t xml:space="preserve"> матрицами.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 xml:space="preserve">Соотношение диагонали 35-миллиметрвого кадра к диагонали </w:t>
      </w:r>
      <w:proofErr w:type="spellStart"/>
      <w:r w:rsidRPr="008965B3">
        <w:t>кропнутой</w:t>
      </w:r>
      <w:proofErr w:type="spellEnd"/>
      <w:r w:rsidRPr="008965B3">
        <w:t xml:space="preserve"> матрицы.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 xml:space="preserve">Коэффициент, </w:t>
      </w:r>
      <w:proofErr w:type="spellStart"/>
      <w:r w:rsidRPr="008965B3">
        <w:t>определящий</w:t>
      </w:r>
      <w:proofErr w:type="spellEnd"/>
      <w:r w:rsidRPr="008965B3">
        <w:t xml:space="preserve"> пересчёт фокусных расстояний объективов, установленных на камерах с </w:t>
      </w:r>
      <w:proofErr w:type="spellStart"/>
      <w:r w:rsidRPr="008965B3">
        <w:t>кропнутыми</w:t>
      </w:r>
      <w:proofErr w:type="spellEnd"/>
      <w:r w:rsidRPr="008965B3">
        <w:t xml:space="preserve"> матрицами.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 xml:space="preserve">Соотношение площади </w:t>
      </w:r>
      <w:proofErr w:type="spellStart"/>
      <w:r w:rsidRPr="008965B3">
        <w:t>кропнутой</w:t>
      </w:r>
      <w:proofErr w:type="spellEnd"/>
      <w:r w:rsidRPr="008965B3">
        <w:t xml:space="preserve"> матрицы к площади 35-миллиметрвого кадра.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Что такое байонет?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Это механический замок и контакты, соединяющие объектив с фотоаппаратом.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Это крепление для шейного ремня на камере.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Это внутренняя деталь фотоаппарата.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Это электронная начинка объектива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Это механический привод объектива.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 xml:space="preserve">Что такое </w:t>
      </w:r>
      <w:proofErr w:type="spellStart"/>
      <w:r w:rsidRPr="008965B3">
        <w:t>экспопара</w:t>
      </w:r>
      <w:proofErr w:type="spellEnd"/>
      <w:r w:rsidRPr="008965B3">
        <w:t xml:space="preserve"> и для чего она используется? (Выберите 3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Это сочетание диафрагмы и выдержки.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Используется для тонкой настройки фототехники.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Это сочетание диафрагмы, выдержки и чувствительности сенсора.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Используется для получения разных эффектов.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Используется для задания нужной яркости снимка.</w:t>
      </w:r>
    </w:p>
    <w:p w:rsidR="00CA74A6" w:rsidRPr="008965B3" w:rsidRDefault="00CA74A6" w:rsidP="00CA74A6">
      <w:pPr>
        <w:ind w:left="360"/>
      </w:pPr>
    </w:p>
    <w:p w:rsidR="00CA74A6" w:rsidRPr="008965B3" w:rsidRDefault="00CA74A6" w:rsidP="00CA74A6">
      <w:pPr>
        <w:numPr>
          <w:ilvl w:val="0"/>
          <w:numId w:val="36"/>
        </w:numPr>
      </w:pPr>
      <w:r w:rsidRPr="008965B3">
        <w:t>Как звучит мнемоническое правило ограничения выдержек в зависимости от фокусного расстояния? (Выберите 2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Нет никакого такого правила, снимать можно как угодно.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Для получения чёткого изображения знаменатель значения выдержки должен быть равен фокусному расстоянию объектива.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Для получения чёткого изображения знаменатель значения выдержки не должен быть больше фокусного расстояния объектива.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Чем больше фокусное расстояние, тем короче должна быть выдержка для получения чёткого изображения.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Для получения чёткого изображения знаменатель значения выдержки не должен быть меньше фокусного расстояния объектива.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Как удобнее снимать молнии и салюты?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На ультракоротких выдержках.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На очень длинных выдержках.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С использованием спецоборудования.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Скоростной серийной съёмкой.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На удачу.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Что нужно сделать, чтобы капли дождя замерли в воздухе?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Воспользоваться прибором, останавливающим время.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Снимать на очень коротких выдержках.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Снимать со вспышкой.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Снимать скоростной серийной съёмкой.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Воспользоваться прямой связью с божественными силами природы.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Какие из следующих утверждений верны? (Выберите 2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Каждый начинает разглядывать изображение с центра.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Порядок разглядывания изображения у всех разный.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Порядок разглядывания изображения всегда одинаковый.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Мы все разглядываем по-разному, но все-таки есть общие центры внимания.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Художники прошлого могли сделать так, чтобы зрители рассматривали картину в определенном порядке.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Мы точно знаем без всяких приборов, в каком порядке люди разглядывают изображения.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Какие из следующих утверждений верны? (Выберите 2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Мы разглядываем слева направо.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Мы разглядываем слева направо, а обдумываем увиденное в обратном порядке.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Визуальное мышление – это умение размышлять об увиденном.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Деление мышления на правополушарное и левополушарное весьма условно.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У художников левая часть мозга не развита.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Механизмы мышления и зрения сходны.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Левая часть нашего полушария ответственна за логику и речь, а правая за творчество.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Какие из следующих утверждений верны? (Выберите 2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Сначала мы видим изображение в целом, а потом – детали.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Чем дольше мы рассматриваем изображение, тем труднее его запомнить.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Визуальный стимул – это то, на что мы смотрим дольше всего.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Зрительные иллюзии – это когда мы видим одно, а думаем другое.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Зрительные иллюзии и синестезии говорят о том, что стимул не идентичен результату восприятия.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Какие из следующих утверждений верны? (Выберите 2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Центры внимания могут быть расположены в любой части кадра.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Центральная линия, линии третей и четверти – это самые важные места в изображении.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Когда в изображении нет центров внимания, мы смотрим больше всего на линии третей.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Когда в изображении нет центров внимания, мы смотрим больше на линии золотого сечения.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Когда в изображении нет центров внимания, мы смотрим больше в центр кадра, чем куда-либо еще.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Геометрический центр кадра – всегда центр внимания.</w:t>
      </w:r>
    </w:p>
    <w:p w:rsidR="00CA74A6" w:rsidRPr="008965B3" w:rsidRDefault="00CA74A6" w:rsidP="00CA74A6"/>
    <w:p w:rsidR="00CA74A6" w:rsidRPr="008965B3" w:rsidRDefault="00CA74A6" w:rsidP="00CA74A6">
      <w:pPr>
        <w:numPr>
          <w:ilvl w:val="0"/>
          <w:numId w:val="36"/>
        </w:numPr>
      </w:pPr>
      <w:r w:rsidRPr="008965B3">
        <w:t>Какие из перечисленных возможных частей изображения – наиболее вероятные центры внимания в фотографии? (Выберите 4 ответа)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То, что находится на диагоналях.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Движущиеся объекты.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Небольшие контрастные пятна.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Места, на которые что-то указывает (линии, люди, их взгляды).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Пересечение линий золотого сечения.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Буквы.</w:t>
      </w:r>
    </w:p>
    <w:p w:rsidR="00CA74A6" w:rsidRPr="008965B3" w:rsidRDefault="00CA74A6" w:rsidP="00CA74A6">
      <w:pPr>
        <w:numPr>
          <w:ilvl w:val="1"/>
          <w:numId w:val="36"/>
        </w:numPr>
      </w:pPr>
      <w:r w:rsidRPr="008965B3">
        <w:t>Лица людей.</w:t>
      </w:r>
    </w:p>
    <w:p w:rsidR="00CA74A6" w:rsidRDefault="00CA74A6" w:rsidP="00CA74A6">
      <w:pPr>
        <w:ind w:left="357"/>
        <w:rPr>
          <w:sz w:val="20"/>
          <w:szCs w:val="20"/>
        </w:rPr>
      </w:pPr>
    </w:p>
    <w:p w:rsidR="00CA74A6" w:rsidRPr="009A571F" w:rsidRDefault="00CA74A6" w:rsidP="00CA74A6">
      <w:pPr>
        <w:pStyle w:val="aff6"/>
        <w:rPr>
          <w:sz w:val="20"/>
          <w:szCs w:val="20"/>
        </w:rPr>
      </w:pPr>
      <w:r w:rsidRPr="008965B3">
        <w:rPr>
          <w:i/>
        </w:rPr>
        <w:t>Ответы</w:t>
      </w:r>
      <w:r>
        <w:rPr>
          <w:i/>
        </w:rPr>
        <w:t xml:space="preserve"> на тестовые задания</w:t>
      </w:r>
    </w:p>
    <w:tbl>
      <w:tblPr>
        <w:tblStyle w:val="affa"/>
        <w:tblW w:w="0" w:type="auto"/>
        <w:tblLook w:val="01E0" w:firstRow="1" w:lastRow="1" w:firstColumn="1" w:lastColumn="1" w:noHBand="0" w:noVBand="0"/>
      </w:tblPr>
      <w:tblGrid>
        <w:gridCol w:w="320"/>
        <w:gridCol w:w="320"/>
        <w:gridCol w:w="320"/>
        <w:gridCol w:w="320"/>
        <w:gridCol w:w="319"/>
        <w:gridCol w:w="319"/>
        <w:gridCol w:w="319"/>
        <w:gridCol w:w="319"/>
        <w:gridCol w:w="319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CA74A6" w:rsidTr="00CA74A6">
        <w:tc>
          <w:tcPr>
            <w:tcW w:w="382" w:type="dxa"/>
          </w:tcPr>
          <w:p w:rsidR="00CA74A6" w:rsidRDefault="00CA74A6" w:rsidP="00CA74A6">
            <w:bookmarkStart w:id="33" w:name="OLE_LINK2"/>
            <w:r>
              <w:t>1</w:t>
            </w:r>
          </w:p>
        </w:tc>
        <w:tc>
          <w:tcPr>
            <w:tcW w:w="382" w:type="dxa"/>
          </w:tcPr>
          <w:p w:rsidR="00CA74A6" w:rsidRDefault="00CA74A6" w:rsidP="00CA74A6">
            <w:r>
              <w:t>2</w:t>
            </w:r>
          </w:p>
        </w:tc>
        <w:tc>
          <w:tcPr>
            <w:tcW w:w="382" w:type="dxa"/>
          </w:tcPr>
          <w:p w:rsidR="00CA74A6" w:rsidRDefault="00CA74A6" w:rsidP="00CA74A6">
            <w:r>
              <w:t>3</w:t>
            </w:r>
          </w:p>
        </w:tc>
        <w:tc>
          <w:tcPr>
            <w:tcW w:w="382" w:type="dxa"/>
          </w:tcPr>
          <w:p w:rsidR="00CA74A6" w:rsidRDefault="00CA74A6" w:rsidP="00CA74A6">
            <w:r>
              <w:t>4</w:t>
            </w:r>
          </w:p>
        </w:tc>
        <w:tc>
          <w:tcPr>
            <w:tcW w:w="383" w:type="dxa"/>
          </w:tcPr>
          <w:p w:rsidR="00CA74A6" w:rsidRDefault="00CA74A6" w:rsidP="00CA74A6">
            <w:r>
              <w:t>5</w:t>
            </w:r>
          </w:p>
        </w:tc>
        <w:tc>
          <w:tcPr>
            <w:tcW w:w="383" w:type="dxa"/>
          </w:tcPr>
          <w:p w:rsidR="00CA74A6" w:rsidRDefault="00CA74A6" w:rsidP="00CA74A6">
            <w:r>
              <w:t>6</w:t>
            </w:r>
          </w:p>
        </w:tc>
        <w:tc>
          <w:tcPr>
            <w:tcW w:w="383" w:type="dxa"/>
          </w:tcPr>
          <w:p w:rsidR="00CA74A6" w:rsidRDefault="00CA74A6" w:rsidP="00CA74A6">
            <w:r>
              <w:t>7</w:t>
            </w:r>
          </w:p>
        </w:tc>
        <w:tc>
          <w:tcPr>
            <w:tcW w:w="383" w:type="dxa"/>
          </w:tcPr>
          <w:p w:rsidR="00CA74A6" w:rsidRDefault="00CA74A6" w:rsidP="00CA74A6">
            <w:r>
              <w:t>8</w:t>
            </w:r>
          </w:p>
        </w:tc>
        <w:tc>
          <w:tcPr>
            <w:tcW w:w="383" w:type="dxa"/>
          </w:tcPr>
          <w:p w:rsidR="00CA74A6" w:rsidRDefault="00CA74A6" w:rsidP="00CA74A6">
            <w:r>
              <w:t>9</w:t>
            </w:r>
          </w:p>
        </w:tc>
        <w:tc>
          <w:tcPr>
            <w:tcW w:w="383" w:type="dxa"/>
          </w:tcPr>
          <w:p w:rsidR="00CA74A6" w:rsidRDefault="00CA74A6" w:rsidP="00CA74A6">
            <w:r>
              <w:t>10</w:t>
            </w:r>
          </w:p>
        </w:tc>
        <w:tc>
          <w:tcPr>
            <w:tcW w:w="383" w:type="dxa"/>
          </w:tcPr>
          <w:p w:rsidR="00CA74A6" w:rsidRDefault="00CA74A6" w:rsidP="00CA74A6">
            <w:r>
              <w:t>11</w:t>
            </w:r>
          </w:p>
        </w:tc>
        <w:tc>
          <w:tcPr>
            <w:tcW w:w="383" w:type="dxa"/>
          </w:tcPr>
          <w:p w:rsidR="00CA74A6" w:rsidRDefault="00CA74A6" w:rsidP="00CA74A6">
            <w:r>
              <w:t>12</w:t>
            </w:r>
          </w:p>
        </w:tc>
        <w:tc>
          <w:tcPr>
            <w:tcW w:w="383" w:type="dxa"/>
          </w:tcPr>
          <w:p w:rsidR="00CA74A6" w:rsidRDefault="00CA74A6" w:rsidP="00CA74A6">
            <w:r>
              <w:t>13</w:t>
            </w:r>
          </w:p>
        </w:tc>
        <w:tc>
          <w:tcPr>
            <w:tcW w:w="383" w:type="dxa"/>
          </w:tcPr>
          <w:p w:rsidR="00CA74A6" w:rsidRDefault="00CA74A6" w:rsidP="00CA74A6">
            <w:r>
              <w:t>14</w:t>
            </w:r>
          </w:p>
        </w:tc>
        <w:tc>
          <w:tcPr>
            <w:tcW w:w="383" w:type="dxa"/>
          </w:tcPr>
          <w:p w:rsidR="00CA74A6" w:rsidRDefault="00CA74A6" w:rsidP="00CA74A6">
            <w:r>
              <w:t>15</w:t>
            </w:r>
          </w:p>
        </w:tc>
        <w:tc>
          <w:tcPr>
            <w:tcW w:w="383" w:type="dxa"/>
          </w:tcPr>
          <w:p w:rsidR="00CA74A6" w:rsidRDefault="00CA74A6" w:rsidP="00CA74A6">
            <w:r>
              <w:t>16</w:t>
            </w:r>
          </w:p>
        </w:tc>
        <w:tc>
          <w:tcPr>
            <w:tcW w:w="383" w:type="dxa"/>
          </w:tcPr>
          <w:p w:rsidR="00CA74A6" w:rsidRDefault="00CA74A6" w:rsidP="00CA74A6">
            <w:r>
              <w:t>17</w:t>
            </w:r>
          </w:p>
        </w:tc>
        <w:tc>
          <w:tcPr>
            <w:tcW w:w="383" w:type="dxa"/>
          </w:tcPr>
          <w:p w:rsidR="00CA74A6" w:rsidRDefault="00CA74A6" w:rsidP="00CA74A6">
            <w:r>
              <w:t>18</w:t>
            </w:r>
          </w:p>
        </w:tc>
        <w:tc>
          <w:tcPr>
            <w:tcW w:w="383" w:type="dxa"/>
          </w:tcPr>
          <w:p w:rsidR="00CA74A6" w:rsidRDefault="00CA74A6" w:rsidP="00CA74A6">
            <w:r>
              <w:t>19</w:t>
            </w:r>
          </w:p>
        </w:tc>
        <w:tc>
          <w:tcPr>
            <w:tcW w:w="383" w:type="dxa"/>
          </w:tcPr>
          <w:p w:rsidR="00CA74A6" w:rsidRDefault="00CA74A6" w:rsidP="00CA74A6">
            <w:r>
              <w:t>20</w:t>
            </w:r>
          </w:p>
        </w:tc>
        <w:tc>
          <w:tcPr>
            <w:tcW w:w="383" w:type="dxa"/>
          </w:tcPr>
          <w:p w:rsidR="00CA74A6" w:rsidRDefault="00CA74A6" w:rsidP="00CA74A6">
            <w:r>
              <w:t>21</w:t>
            </w:r>
          </w:p>
        </w:tc>
        <w:tc>
          <w:tcPr>
            <w:tcW w:w="383" w:type="dxa"/>
          </w:tcPr>
          <w:p w:rsidR="00CA74A6" w:rsidRDefault="00CA74A6" w:rsidP="00CA74A6">
            <w:r>
              <w:t>22</w:t>
            </w:r>
          </w:p>
        </w:tc>
        <w:tc>
          <w:tcPr>
            <w:tcW w:w="383" w:type="dxa"/>
          </w:tcPr>
          <w:p w:rsidR="00CA74A6" w:rsidRDefault="00CA74A6" w:rsidP="00CA74A6">
            <w:r>
              <w:t>23</w:t>
            </w:r>
          </w:p>
        </w:tc>
        <w:tc>
          <w:tcPr>
            <w:tcW w:w="383" w:type="dxa"/>
          </w:tcPr>
          <w:p w:rsidR="00CA74A6" w:rsidRDefault="00CA74A6" w:rsidP="00CA74A6">
            <w:r>
              <w:t>24</w:t>
            </w:r>
          </w:p>
        </w:tc>
        <w:tc>
          <w:tcPr>
            <w:tcW w:w="383" w:type="dxa"/>
          </w:tcPr>
          <w:p w:rsidR="00CA74A6" w:rsidRDefault="00CA74A6" w:rsidP="00CA74A6">
            <w:r>
              <w:t>25</w:t>
            </w:r>
          </w:p>
        </w:tc>
      </w:tr>
      <w:tr w:rsidR="00CA74A6" w:rsidTr="00CA74A6">
        <w:tc>
          <w:tcPr>
            <w:tcW w:w="382" w:type="dxa"/>
          </w:tcPr>
          <w:p w:rsidR="00CA74A6" w:rsidRDefault="00CA74A6" w:rsidP="00CA74A6">
            <w:r>
              <w:t>3</w:t>
            </w:r>
          </w:p>
        </w:tc>
        <w:tc>
          <w:tcPr>
            <w:tcW w:w="382" w:type="dxa"/>
          </w:tcPr>
          <w:p w:rsidR="00CA74A6" w:rsidRDefault="00CA74A6" w:rsidP="00CA74A6">
            <w:r>
              <w:t>5</w:t>
            </w:r>
          </w:p>
        </w:tc>
        <w:tc>
          <w:tcPr>
            <w:tcW w:w="382" w:type="dxa"/>
          </w:tcPr>
          <w:p w:rsidR="00CA74A6" w:rsidRDefault="00CA74A6" w:rsidP="00CA74A6">
            <w:r>
              <w:t>1</w:t>
            </w:r>
          </w:p>
          <w:p w:rsidR="00CA74A6" w:rsidRDefault="00CA74A6" w:rsidP="00CA74A6">
            <w:r>
              <w:t>5</w:t>
            </w:r>
          </w:p>
        </w:tc>
        <w:tc>
          <w:tcPr>
            <w:tcW w:w="382" w:type="dxa"/>
          </w:tcPr>
          <w:p w:rsidR="00CA74A6" w:rsidRDefault="00CA74A6" w:rsidP="00CA74A6">
            <w:r>
              <w:t>2</w:t>
            </w:r>
          </w:p>
          <w:p w:rsidR="00CA74A6" w:rsidRDefault="00CA74A6" w:rsidP="00CA74A6"/>
        </w:tc>
        <w:tc>
          <w:tcPr>
            <w:tcW w:w="383" w:type="dxa"/>
          </w:tcPr>
          <w:p w:rsidR="00CA74A6" w:rsidRDefault="00CA74A6" w:rsidP="00CA74A6">
            <w:r>
              <w:t>3</w:t>
            </w:r>
          </w:p>
        </w:tc>
        <w:tc>
          <w:tcPr>
            <w:tcW w:w="383" w:type="dxa"/>
          </w:tcPr>
          <w:p w:rsidR="00CA74A6" w:rsidRDefault="00CA74A6" w:rsidP="00CA74A6">
            <w:r>
              <w:t>1</w:t>
            </w:r>
          </w:p>
        </w:tc>
        <w:tc>
          <w:tcPr>
            <w:tcW w:w="383" w:type="dxa"/>
          </w:tcPr>
          <w:p w:rsidR="00CA74A6" w:rsidRDefault="00CA74A6" w:rsidP="00CA74A6">
            <w:r>
              <w:t>3</w:t>
            </w:r>
          </w:p>
        </w:tc>
        <w:tc>
          <w:tcPr>
            <w:tcW w:w="383" w:type="dxa"/>
          </w:tcPr>
          <w:p w:rsidR="00CA74A6" w:rsidRDefault="00CA74A6" w:rsidP="00CA74A6">
            <w:r>
              <w:t>5</w:t>
            </w:r>
          </w:p>
        </w:tc>
        <w:tc>
          <w:tcPr>
            <w:tcW w:w="383" w:type="dxa"/>
          </w:tcPr>
          <w:p w:rsidR="00CA74A6" w:rsidRDefault="00CA74A6" w:rsidP="00CA74A6">
            <w:r>
              <w:t>1</w:t>
            </w:r>
          </w:p>
          <w:p w:rsidR="00CA74A6" w:rsidRDefault="00CA74A6" w:rsidP="00CA74A6">
            <w:r>
              <w:t>2</w:t>
            </w:r>
          </w:p>
          <w:p w:rsidR="00CA74A6" w:rsidRDefault="00CA74A6" w:rsidP="00CA74A6">
            <w:r>
              <w:t>5</w:t>
            </w:r>
          </w:p>
        </w:tc>
        <w:tc>
          <w:tcPr>
            <w:tcW w:w="383" w:type="dxa"/>
          </w:tcPr>
          <w:p w:rsidR="00CA74A6" w:rsidRDefault="00CA74A6" w:rsidP="00CA74A6">
            <w:r>
              <w:t>2</w:t>
            </w:r>
          </w:p>
          <w:p w:rsidR="00CA74A6" w:rsidRDefault="00CA74A6" w:rsidP="00CA74A6">
            <w:r>
              <w:t>4</w:t>
            </w:r>
          </w:p>
          <w:p w:rsidR="00CA74A6" w:rsidRDefault="00CA74A6" w:rsidP="00CA74A6">
            <w:r>
              <w:t>5</w:t>
            </w:r>
          </w:p>
        </w:tc>
        <w:tc>
          <w:tcPr>
            <w:tcW w:w="383" w:type="dxa"/>
          </w:tcPr>
          <w:p w:rsidR="00CA74A6" w:rsidRDefault="00CA74A6" w:rsidP="00CA74A6">
            <w:r>
              <w:t>1</w:t>
            </w:r>
          </w:p>
          <w:p w:rsidR="00CA74A6" w:rsidRDefault="00CA74A6" w:rsidP="00CA74A6">
            <w:r>
              <w:t>3</w:t>
            </w:r>
          </w:p>
          <w:p w:rsidR="00CA74A6" w:rsidRDefault="00CA74A6" w:rsidP="00CA74A6">
            <w:r>
              <w:t>5</w:t>
            </w:r>
          </w:p>
        </w:tc>
        <w:tc>
          <w:tcPr>
            <w:tcW w:w="383" w:type="dxa"/>
          </w:tcPr>
          <w:p w:rsidR="00CA74A6" w:rsidRDefault="00CA74A6" w:rsidP="00CA74A6">
            <w:r>
              <w:t>3</w:t>
            </w:r>
          </w:p>
        </w:tc>
        <w:tc>
          <w:tcPr>
            <w:tcW w:w="383" w:type="dxa"/>
          </w:tcPr>
          <w:p w:rsidR="00CA74A6" w:rsidRDefault="00CA74A6" w:rsidP="00CA74A6">
            <w:r>
              <w:t>1</w:t>
            </w:r>
          </w:p>
          <w:p w:rsidR="00CA74A6" w:rsidRDefault="00CA74A6" w:rsidP="00CA74A6">
            <w:r>
              <w:t>2</w:t>
            </w:r>
          </w:p>
        </w:tc>
        <w:tc>
          <w:tcPr>
            <w:tcW w:w="383" w:type="dxa"/>
          </w:tcPr>
          <w:p w:rsidR="00CA74A6" w:rsidRDefault="00CA74A6" w:rsidP="00CA74A6">
            <w:r>
              <w:t>3</w:t>
            </w:r>
          </w:p>
          <w:p w:rsidR="00CA74A6" w:rsidRDefault="00CA74A6" w:rsidP="00CA74A6">
            <w:r>
              <w:t>4</w:t>
            </w:r>
          </w:p>
          <w:p w:rsidR="00CA74A6" w:rsidRDefault="00CA74A6" w:rsidP="00CA74A6">
            <w:r>
              <w:t>5</w:t>
            </w:r>
          </w:p>
        </w:tc>
        <w:tc>
          <w:tcPr>
            <w:tcW w:w="383" w:type="dxa"/>
          </w:tcPr>
          <w:p w:rsidR="00CA74A6" w:rsidRDefault="00CA74A6" w:rsidP="00CA74A6">
            <w:r>
              <w:t>3</w:t>
            </w:r>
          </w:p>
        </w:tc>
        <w:tc>
          <w:tcPr>
            <w:tcW w:w="383" w:type="dxa"/>
          </w:tcPr>
          <w:p w:rsidR="00CA74A6" w:rsidRDefault="00CA74A6" w:rsidP="00CA74A6">
            <w:r>
              <w:t>1</w:t>
            </w:r>
          </w:p>
        </w:tc>
        <w:tc>
          <w:tcPr>
            <w:tcW w:w="383" w:type="dxa"/>
          </w:tcPr>
          <w:p w:rsidR="00CA74A6" w:rsidRDefault="00CA74A6" w:rsidP="00CA74A6">
            <w:r>
              <w:t>1</w:t>
            </w:r>
          </w:p>
          <w:p w:rsidR="00CA74A6" w:rsidRDefault="00CA74A6" w:rsidP="00CA74A6">
            <w:r>
              <w:t>4</w:t>
            </w:r>
          </w:p>
          <w:p w:rsidR="00CA74A6" w:rsidRDefault="00CA74A6" w:rsidP="00CA74A6">
            <w:r>
              <w:t>5</w:t>
            </w:r>
          </w:p>
        </w:tc>
        <w:tc>
          <w:tcPr>
            <w:tcW w:w="383" w:type="dxa"/>
          </w:tcPr>
          <w:p w:rsidR="00CA74A6" w:rsidRDefault="00CA74A6" w:rsidP="00CA74A6">
            <w:r>
              <w:t>4</w:t>
            </w:r>
          </w:p>
          <w:p w:rsidR="00CA74A6" w:rsidRDefault="00CA74A6" w:rsidP="00CA74A6">
            <w:r>
              <w:t>5</w:t>
            </w:r>
          </w:p>
        </w:tc>
        <w:tc>
          <w:tcPr>
            <w:tcW w:w="383" w:type="dxa"/>
          </w:tcPr>
          <w:p w:rsidR="00CA74A6" w:rsidRDefault="00CA74A6" w:rsidP="00CA74A6">
            <w:r>
              <w:t>2</w:t>
            </w:r>
          </w:p>
        </w:tc>
        <w:tc>
          <w:tcPr>
            <w:tcW w:w="383" w:type="dxa"/>
          </w:tcPr>
          <w:p w:rsidR="00CA74A6" w:rsidRDefault="00CA74A6" w:rsidP="00CA74A6">
            <w:r>
              <w:t>2</w:t>
            </w:r>
          </w:p>
        </w:tc>
        <w:tc>
          <w:tcPr>
            <w:tcW w:w="383" w:type="dxa"/>
          </w:tcPr>
          <w:p w:rsidR="00CA74A6" w:rsidRDefault="00CA74A6" w:rsidP="00CA74A6">
            <w:r>
              <w:t>2</w:t>
            </w:r>
          </w:p>
          <w:p w:rsidR="00CA74A6" w:rsidRDefault="00CA74A6" w:rsidP="00CA74A6">
            <w:r>
              <w:t>4</w:t>
            </w:r>
          </w:p>
        </w:tc>
        <w:tc>
          <w:tcPr>
            <w:tcW w:w="383" w:type="dxa"/>
          </w:tcPr>
          <w:p w:rsidR="00CA74A6" w:rsidRDefault="00CA74A6" w:rsidP="00CA74A6">
            <w:r>
              <w:t>4</w:t>
            </w:r>
          </w:p>
          <w:p w:rsidR="00CA74A6" w:rsidRDefault="00CA74A6" w:rsidP="00CA74A6">
            <w:r>
              <w:t>6</w:t>
            </w:r>
          </w:p>
        </w:tc>
        <w:tc>
          <w:tcPr>
            <w:tcW w:w="383" w:type="dxa"/>
          </w:tcPr>
          <w:p w:rsidR="00CA74A6" w:rsidRDefault="00CA74A6" w:rsidP="00CA74A6">
            <w:r>
              <w:t>1</w:t>
            </w:r>
          </w:p>
          <w:p w:rsidR="00CA74A6" w:rsidRDefault="00CA74A6" w:rsidP="00CA74A6">
            <w:r>
              <w:t>5</w:t>
            </w:r>
          </w:p>
          <w:p w:rsidR="00CA74A6" w:rsidRDefault="00CA74A6" w:rsidP="00CA74A6"/>
        </w:tc>
        <w:tc>
          <w:tcPr>
            <w:tcW w:w="383" w:type="dxa"/>
          </w:tcPr>
          <w:p w:rsidR="00CA74A6" w:rsidRDefault="00CA74A6" w:rsidP="00CA74A6">
            <w:r>
              <w:t>1</w:t>
            </w:r>
          </w:p>
          <w:p w:rsidR="00CA74A6" w:rsidRDefault="00CA74A6" w:rsidP="00CA74A6">
            <w:r>
              <w:t>5</w:t>
            </w:r>
          </w:p>
        </w:tc>
        <w:tc>
          <w:tcPr>
            <w:tcW w:w="383" w:type="dxa"/>
          </w:tcPr>
          <w:p w:rsidR="00CA74A6" w:rsidRDefault="00CA74A6" w:rsidP="00CA74A6">
            <w:r>
              <w:t>3</w:t>
            </w:r>
          </w:p>
          <w:p w:rsidR="00CA74A6" w:rsidRDefault="00CA74A6" w:rsidP="00CA74A6">
            <w:r>
              <w:t>4</w:t>
            </w:r>
          </w:p>
          <w:p w:rsidR="00CA74A6" w:rsidRDefault="00CA74A6" w:rsidP="00CA74A6">
            <w:r>
              <w:t>6</w:t>
            </w:r>
          </w:p>
          <w:p w:rsidR="00CA74A6" w:rsidRDefault="00CA74A6" w:rsidP="00CA74A6">
            <w:r>
              <w:t>7</w:t>
            </w:r>
          </w:p>
        </w:tc>
      </w:tr>
      <w:bookmarkEnd w:id="33"/>
    </w:tbl>
    <w:p w:rsidR="00CA74A6" w:rsidRPr="00915961" w:rsidRDefault="00CA74A6" w:rsidP="00CA74A6"/>
    <w:p w:rsidR="00CA74A6" w:rsidRDefault="00CA74A6" w:rsidP="00CA74A6">
      <w:pPr>
        <w:pStyle w:val="2"/>
      </w:pPr>
      <w:bookmarkStart w:id="34" w:name="_Ref519291209"/>
      <w:r>
        <w:t>Методические указания для самостоятельной работы</w:t>
      </w:r>
      <w:bookmarkEnd w:id="34"/>
    </w:p>
    <w:p w:rsidR="00CA74A6" w:rsidRPr="008C3A78" w:rsidRDefault="00CA74A6" w:rsidP="00CA74A6">
      <w:pPr>
        <w:ind w:firstLine="567"/>
        <w:jc w:val="both"/>
      </w:pPr>
      <w:r w:rsidRPr="008C3A78">
        <w:t>Целью самостоятельной работы студент</w:t>
      </w:r>
      <w:r>
        <w:t>а</w:t>
      </w:r>
      <w:r w:rsidRPr="008C3A78">
        <w:t xml:space="preserve"> является овладение теоретическими знаниями, профессиональными умениями и навыками по профилю будущей специальности, опытом творческой деятельности, </w:t>
      </w:r>
      <w:r>
        <w:t xml:space="preserve">анализа, </w:t>
      </w:r>
      <w:r w:rsidRPr="008C3A78">
        <w:t>развитие самостоятельности, ответственности и организованности, творческого подхода к решению проблем учебного и профессионального уровней.</w:t>
      </w:r>
    </w:p>
    <w:p w:rsidR="00CA74A6" w:rsidRPr="008C3A78" w:rsidRDefault="00CA74A6" w:rsidP="00CA74A6">
      <w:pPr>
        <w:ind w:firstLine="567"/>
        <w:jc w:val="both"/>
      </w:pPr>
      <w:r w:rsidRPr="008C3A78">
        <w:t xml:space="preserve">Задачи самостоятельной работы студентом: </w:t>
      </w:r>
    </w:p>
    <w:p w:rsidR="00CA74A6" w:rsidRPr="008C3A78" w:rsidRDefault="00CA74A6" w:rsidP="00CA74A6">
      <w:pPr>
        <w:numPr>
          <w:ilvl w:val="0"/>
          <w:numId w:val="37"/>
        </w:numPr>
        <w:ind w:firstLine="567"/>
        <w:jc w:val="both"/>
      </w:pPr>
      <w:r w:rsidRPr="008C3A78">
        <w:t>систематизация и закрепление полученных практических умений студентов;</w:t>
      </w:r>
    </w:p>
    <w:p w:rsidR="00CA74A6" w:rsidRPr="008C3A78" w:rsidRDefault="00CA74A6" w:rsidP="00CA74A6">
      <w:pPr>
        <w:numPr>
          <w:ilvl w:val="0"/>
          <w:numId w:val="37"/>
        </w:numPr>
        <w:ind w:firstLine="567"/>
        <w:jc w:val="both"/>
      </w:pPr>
      <w:r w:rsidRPr="008C3A78">
        <w:t xml:space="preserve">развитие </w:t>
      </w:r>
      <w:r>
        <w:t>креативного</w:t>
      </w:r>
      <w:r w:rsidRPr="008C3A78">
        <w:t xml:space="preserve"> мышления;</w:t>
      </w:r>
    </w:p>
    <w:p w:rsidR="00CA74A6" w:rsidRPr="008C3A78" w:rsidRDefault="00CA74A6" w:rsidP="00CA74A6">
      <w:pPr>
        <w:numPr>
          <w:ilvl w:val="0"/>
          <w:numId w:val="37"/>
        </w:numPr>
        <w:ind w:firstLine="567"/>
        <w:jc w:val="both"/>
      </w:pPr>
      <w:r w:rsidRPr="008C3A78">
        <w:t>углубление и расширение теоретической и практической подготовки;</w:t>
      </w:r>
    </w:p>
    <w:p w:rsidR="00CA74A6" w:rsidRPr="008C3A78" w:rsidRDefault="00CA74A6" w:rsidP="00CA74A6">
      <w:pPr>
        <w:numPr>
          <w:ilvl w:val="0"/>
          <w:numId w:val="37"/>
        </w:numPr>
        <w:ind w:firstLine="567"/>
        <w:jc w:val="both"/>
      </w:pPr>
      <w:r w:rsidRPr="008C3A78"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CA74A6" w:rsidRPr="008C3A78" w:rsidRDefault="00CA74A6" w:rsidP="00CA74A6">
      <w:pPr>
        <w:numPr>
          <w:ilvl w:val="0"/>
          <w:numId w:val="37"/>
        </w:numPr>
        <w:ind w:firstLine="567"/>
        <w:jc w:val="both"/>
      </w:pPr>
      <w:r w:rsidRPr="008C3A78">
        <w:t>формирование самостоятельности мышления</w:t>
      </w:r>
      <w:r>
        <w:t>;</w:t>
      </w:r>
      <w:r w:rsidRPr="008C3A78">
        <w:t xml:space="preserve"> </w:t>
      </w:r>
    </w:p>
    <w:p w:rsidR="00CA74A6" w:rsidRPr="008C3A78" w:rsidRDefault="00CA74A6" w:rsidP="00CA74A6">
      <w:pPr>
        <w:numPr>
          <w:ilvl w:val="0"/>
          <w:numId w:val="37"/>
        </w:numPr>
        <w:ind w:firstLine="567"/>
        <w:jc w:val="both"/>
      </w:pPr>
      <w:r w:rsidRPr="008C3A78">
        <w:t xml:space="preserve">использование материала, собранного и полученного в ходе самостоятельных занятий на практических занятиях, при написании </w:t>
      </w:r>
      <w:r>
        <w:t>эссе и доклада</w:t>
      </w:r>
      <w:r w:rsidRPr="008C3A78">
        <w:t>;</w:t>
      </w:r>
    </w:p>
    <w:p w:rsidR="00CA74A6" w:rsidRPr="008C3A78" w:rsidRDefault="00CA74A6" w:rsidP="00CA74A6">
      <w:pPr>
        <w:numPr>
          <w:ilvl w:val="0"/>
          <w:numId w:val="37"/>
        </w:numPr>
        <w:ind w:firstLine="567"/>
        <w:jc w:val="both"/>
      </w:pPr>
      <w:r w:rsidRPr="008C3A78">
        <w:t>подготовки к экзамену.</w:t>
      </w:r>
    </w:p>
    <w:p w:rsidR="00CA74A6" w:rsidRPr="008C3A78" w:rsidRDefault="00CA74A6" w:rsidP="00CA74A6">
      <w:pPr>
        <w:ind w:firstLine="567"/>
        <w:jc w:val="both"/>
      </w:pPr>
      <w:r w:rsidRPr="008C3A78"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CA74A6" w:rsidRPr="008C3A78" w:rsidRDefault="00CA74A6" w:rsidP="00CA74A6">
      <w:pPr>
        <w:ind w:firstLine="567"/>
        <w:jc w:val="both"/>
      </w:pPr>
      <w:r w:rsidRPr="008C3A78">
        <w:t xml:space="preserve">Основными формами самостоятельной работы студентов без участия преподавателей являются: </w:t>
      </w:r>
    </w:p>
    <w:p w:rsidR="00CA74A6" w:rsidRPr="008C3A78" w:rsidRDefault="00CA74A6" w:rsidP="00CA74A6">
      <w:pPr>
        <w:numPr>
          <w:ilvl w:val="0"/>
          <w:numId w:val="38"/>
        </w:numPr>
        <w:tabs>
          <w:tab w:val="clear" w:pos="1276"/>
          <w:tab w:val="num" w:pos="709"/>
        </w:tabs>
        <w:ind w:left="709" w:hanging="142"/>
        <w:jc w:val="both"/>
      </w:pPr>
      <w:r w:rsidRPr="008C3A78">
        <w:t xml:space="preserve">усвоение содержания </w:t>
      </w:r>
      <w:r>
        <w:t>материалов лекций</w:t>
      </w:r>
      <w:r w:rsidRPr="008C3A78">
        <w:t xml:space="preserve"> на базе рекомендованной лектором </w:t>
      </w:r>
      <w:r>
        <w:t>основной, дополнительной литературы</w:t>
      </w:r>
      <w:r w:rsidRPr="008C3A78">
        <w:t>, включая информационные образовательные ресурсы</w:t>
      </w:r>
      <w:r>
        <w:t xml:space="preserve">, а также </w:t>
      </w:r>
      <w:r w:rsidRPr="00210939">
        <w:t>информационно–телекоммуникационной сети Интернет</w:t>
      </w:r>
      <w:r w:rsidRPr="008C3A78">
        <w:t xml:space="preserve">; </w:t>
      </w:r>
    </w:p>
    <w:p w:rsidR="00CA74A6" w:rsidRPr="008C3A78" w:rsidRDefault="00CA74A6" w:rsidP="00CA74A6">
      <w:pPr>
        <w:numPr>
          <w:ilvl w:val="0"/>
          <w:numId w:val="38"/>
        </w:numPr>
        <w:tabs>
          <w:tab w:val="clear" w:pos="1276"/>
          <w:tab w:val="num" w:pos="709"/>
        </w:tabs>
        <w:ind w:left="709" w:hanging="142"/>
        <w:jc w:val="both"/>
      </w:pPr>
      <w:r>
        <w:t>выполнение практических заданий для самостоятельной работы.</w:t>
      </w:r>
    </w:p>
    <w:p w:rsidR="00CA74A6" w:rsidRPr="008C3A78" w:rsidRDefault="00CA74A6" w:rsidP="00CA74A6">
      <w:pPr>
        <w:ind w:firstLine="567"/>
        <w:jc w:val="both"/>
        <w:rPr>
          <w:i/>
        </w:rPr>
      </w:pPr>
      <w:r w:rsidRPr="008C3A78">
        <w:rPr>
          <w:i/>
        </w:rPr>
        <w:t>Выполнение практических заданий для самостоятельной работы.</w:t>
      </w:r>
    </w:p>
    <w:p w:rsidR="00CA74A6" w:rsidRPr="008C3A78" w:rsidRDefault="00CA74A6" w:rsidP="00CA74A6">
      <w:pPr>
        <w:ind w:firstLine="567"/>
        <w:jc w:val="both"/>
      </w:pPr>
      <w:r w:rsidRPr="008C3A78">
        <w:t>Задание носит обязательный характер</w:t>
      </w:r>
      <w:r>
        <w:t>. Некоторые задания являются продолжением аудиторной практической работы — практических. Преподаватель заранее информирует студента на занятии о необходимости продолжения конкретного вида самостоятельной работы.</w:t>
      </w:r>
      <w:r w:rsidRPr="008C3A78">
        <w:t xml:space="preserve"> </w:t>
      </w:r>
      <w:r>
        <w:t>К</w:t>
      </w:r>
      <w:r w:rsidRPr="008C3A78">
        <w:t>ачество оценивается по качеству знаний</w:t>
      </w:r>
      <w:r>
        <w:t xml:space="preserve"> и полноты выполнения практического задания</w:t>
      </w:r>
      <w:r w:rsidRPr="008C3A78">
        <w:t xml:space="preserve"> в процессе контроля</w:t>
      </w:r>
      <w:r>
        <w:t xml:space="preserve"> выполнения практических работ в аудитории</w:t>
      </w:r>
      <w:r w:rsidRPr="008C3A78">
        <w:t>.</w:t>
      </w:r>
      <w:r>
        <w:t xml:space="preserve"> </w:t>
      </w:r>
    </w:p>
    <w:p w:rsidR="00CA74A6" w:rsidRPr="008C3A78" w:rsidRDefault="00CA74A6" w:rsidP="00CA74A6">
      <w:pPr>
        <w:ind w:firstLine="567"/>
        <w:jc w:val="both"/>
      </w:pPr>
      <w:r>
        <w:t>Работа предоставляется на занятиях в аудитории.</w:t>
      </w:r>
    </w:p>
    <w:p w:rsidR="00CA74A6" w:rsidRPr="008C3A78" w:rsidRDefault="00CA74A6" w:rsidP="00CA74A6">
      <w:pPr>
        <w:ind w:firstLine="567"/>
        <w:jc w:val="both"/>
      </w:pPr>
      <w:r w:rsidRPr="008C3A78">
        <w:t>Роль студента:</w:t>
      </w:r>
    </w:p>
    <w:p w:rsidR="00CA74A6" w:rsidRDefault="00CA74A6" w:rsidP="00CA74A6">
      <w:pPr>
        <w:numPr>
          <w:ilvl w:val="0"/>
          <w:numId w:val="40"/>
        </w:numPr>
        <w:jc w:val="both"/>
      </w:pPr>
      <w:r>
        <w:t>продолжить изучение темы согласно источникам;</w:t>
      </w:r>
    </w:p>
    <w:p w:rsidR="00CA74A6" w:rsidRPr="008C3A78" w:rsidRDefault="00CA74A6" w:rsidP="00CA74A6">
      <w:pPr>
        <w:numPr>
          <w:ilvl w:val="0"/>
          <w:numId w:val="40"/>
        </w:numPr>
        <w:jc w:val="both"/>
      </w:pPr>
      <w:r>
        <w:t>выполнить эссе, доклад в письменном виде</w:t>
      </w:r>
      <w:r w:rsidRPr="008C3A78">
        <w:t>.</w:t>
      </w:r>
    </w:p>
    <w:p w:rsidR="00CA74A6" w:rsidRPr="008C3A78" w:rsidRDefault="00CA74A6" w:rsidP="00CA74A6">
      <w:pPr>
        <w:ind w:firstLine="567"/>
        <w:jc w:val="both"/>
      </w:pPr>
      <w:r w:rsidRPr="008C3A78">
        <w:t>Критерии оценки:</w:t>
      </w:r>
    </w:p>
    <w:p w:rsidR="00CA74A6" w:rsidRPr="004D2E11" w:rsidRDefault="00CA74A6" w:rsidP="00CA74A6">
      <w:pPr>
        <w:numPr>
          <w:ilvl w:val="0"/>
          <w:numId w:val="39"/>
        </w:numPr>
        <w:ind w:left="0" w:firstLine="567"/>
        <w:jc w:val="both"/>
      </w:pPr>
      <w:r w:rsidRPr="004D2E11">
        <w:t xml:space="preserve">умение </w:t>
      </w:r>
      <w:r>
        <w:t>пользоваться информационными источниками</w:t>
      </w:r>
      <w:r w:rsidRPr="004D2E11">
        <w:t>;</w:t>
      </w:r>
    </w:p>
    <w:p w:rsidR="00CA74A6" w:rsidRPr="004D2E11" w:rsidRDefault="00CA74A6" w:rsidP="00CA74A6">
      <w:pPr>
        <w:numPr>
          <w:ilvl w:val="0"/>
          <w:numId w:val="39"/>
        </w:numPr>
        <w:ind w:left="0" w:firstLine="567"/>
        <w:jc w:val="both"/>
      </w:pPr>
      <w:r w:rsidRPr="004D2E11">
        <w:t xml:space="preserve">умение выразить собственную точку зрения в эссе; </w:t>
      </w:r>
    </w:p>
    <w:p w:rsidR="00CA74A6" w:rsidRDefault="00CA74A6" w:rsidP="00CA74A6">
      <w:pPr>
        <w:numPr>
          <w:ilvl w:val="0"/>
          <w:numId w:val="39"/>
        </w:numPr>
        <w:ind w:left="0" w:firstLine="567"/>
        <w:jc w:val="both"/>
      </w:pPr>
      <w:r w:rsidRPr="004D2E11">
        <w:t>сдача работы в срок.</w:t>
      </w:r>
    </w:p>
    <w:p w:rsidR="00CA74A6" w:rsidRDefault="00CA74A6" w:rsidP="00CA74A6">
      <w:pPr>
        <w:jc w:val="both"/>
      </w:pPr>
    </w:p>
    <w:p w:rsidR="00CA74A6" w:rsidRPr="00082336" w:rsidRDefault="00CA74A6" w:rsidP="00CA74A6">
      <w:pPr>
        <w:pStyle w:val="2"/>
        <w:spacing w:before="0" w:after="0"/>
        <w:rPr>
          <w:iCs w:val="0"/>
        </w:rPr>
      </w:pPr>
      <w:r w:rsidRPr="00082336">
        <w:rPr>
          <w:iCs w:val="0"/>
        </w:rPr>
        <w:t xml:space="preserve">Методические рекомендации по написанию эссе </w:t>
      </w:r>
    </w:p>
    <w:p w:rsidR="00CA74A6" w:rsidRPr="00082336" w:rsidRDefault="00CA74A6" w:rsidP="00CA74A6">
      <w:pPr>
        <w:pStyle w:val="aff6"/>
        <w:spacing w:before="0" w:after="0"/>
        <w:ind w:firstLine="709"/>
        <w:rPr>
          <w:b/>
          <w:bCs/>
        </w:rPr>
      </w:pPr>
      <w:r w:rsidRPr="00082336">
        <w:t xml:space="preserve">Эссе — </w:t>
      </w:r>
      <w:r w:rsidRPr="00082336">
        <w:rPr>
          <w:bCs/>
        </w:rPr>
        <w:t>это прозаическое сочинение небольшого объема и свободной композиции</w:t>
      </w:r>
      <w:r w:rsidRPr="00082336">
        <w:t xml:space="preserve">, выражение индивидуального впечатления и соображения по конкретному поводу или вопросу </w:t>
      </w:r>
      <w:r>
        <w:t xml:space="preserve">и </w:t>
      </w:r>
      <w:r w:rsidRPr="00082336">
        <w:t>заведомо не претендующее на определяющую или исчерпывающую трактовку предмета.</w:t>
      </w:r>
    </w:p>
    <w:p w:rsidR="00CA74A6" w:rsidRPr="00082336" w:rsidRDefault="00CA74A6" w:rsidP="00CA74A6">
      <w:pPr>
        <w:pStyle w:val="aff6"/>
        <w:spacing w:before="0" w:after="0"/>
        <w:ind w:firstLine="709"/>
        <w:rPr>
          <w:iCs/>
        </w:rPr>
      </w:pPr>
      <w:r w:rsidRPr="00082336">
        <w:t xml:space="preserve">Цель эссе — </w:t>
      </w:r>
      <w:r w:rsidRPr="00082336">
        <w:rPr>
          <w:iCs/>
        </w:rPr>
        <w:t>развитие таких навыков, как самостоятельное творческое мышление и письменное изложение собственных мыслей.</w:t>
      </w:r>
    </w:p>
    <w:p w:rsidR="00CA74A6" w:rsidRPr="00082336" w:rsidRDefault="00CA74A6" w:rsidP="00CA74A6">
      <w:pPr>
        <w:pStyle w:val="aff6"/>
        <w:spacing w:before="0" w:after="0"/>
        <w:ind w:firstLine="709"/>
        <w:rPr>
          <w:iCs/>
        </w:rPr>
      </w:pPr>
      <w:r w:rsidRPr="00082336">
        <w:t>Тема эссе всегда конкретна. Оно не может содержать много тем или идей (мыслей), и отражает только один вариант, одну мысль. И развивает ее. Это ответ на один вопрос.</w:t>
      </w:r>
    </w:p>
    <w:p w:rsidR="00CA74A6" w:rsidRPr="00082336" w:rsidRDefault="00CA74A6" w:rsidP="00CA74A6">
      <w:pPr>
        <w:pStyle w:val="aff6"/>
        <w:spacing w:before="0" w:after="0"/>
        <w:ind w:firstLine="709"/>
      </w:pPr>
      <w:r w:rsidRPr="00082336">
        <w:t>Структура (количество тезисов и аргументов зависит от темы, избранного плана, логики развития мысли):</w:t>
      </w:r>
    </w:p>
    <w:p w:rsidR="00CA74A6" w:rsidRPr="00082336" w:rsidRDefault="00CA74A6" w:rsidP="00CA74A6">
      <w:pPr>
        <w:numPr>
          <w:ilvl w:val="0"/>
          <w:numId w:val="41"/>
        </w:numPr>
      </w:pPr>
      <w:r w:rsidRPr="00082336">
        <w:t>вступление;</w:t>
      </w:r>
    </w:p>
    <w:p w:rsidR="00CA74A6" w:rsidRPr="00082336" w:rsidRDefault="00CA74A6" w:rsidP="00CA74A6">
      <w:pPr>
        <w:numPr>
          <w:ilvl w:val="0"/>
          <w:numId w:val="41"/>
        </w:numPr>
      </w:pPr>
      <w:r w:rsidRPr="00082336">
        <w:t>тезис, аргументы;</w:t>
      </w:r>
    </w:p>
    <w:p w:rsidR="00CA74A6" w:rsidRPr="00082336" w:rsidRDefault="00CA74A6" w:rsidP="00CA74A6">
      <w:pPr>
        <w:numPr>
          <w:ilvl w:val="0"/>
          <w:numId w:val="41"/>
        </w:numPr>
      </w:pPr>
      <w:r w:rsidRPr="00082336">
        <w:t>тезис, аргументы;</w:t>
      </w:r>
    </w:p>
    <w:p w:rsidR="00CA74A6" w:rsidRPr="00082336" w:rsidRDefault="00CA74A6" w:rsidP="00CA74A6">
      <w:pPr>
        <w:numPr>
          <w:ilvl w:val="0"/>
          <w:numId w:val="41"/>
        </w:numPr>
      </w:pPr>
      <w:r w:rsidRPr="00082336">
        <w:t>тезис, аргументы;</w:t>
      </w:r>
    </w:p>
    <w:p w:rsidR="00CA74A6" w:rsidRPr="00082336" w:rsidRDefault="00CA74A6" w:rsidP="00CA74A6">
      <w:pPr>
        <w:numPr>
          <w:ilvl w:val="0"/>
          <w:numId w:val="41"/>
        </w:numPr>
      </w:pPr>
      <w:r w:rsidRPr="00082336">
        <w:t>заключение.</w:t>
      </w:r>
    </w:p>
    <w:p w:rsidR="00CA74A6" w:rsidRPr="00082336" w:rsidRDefault="00CA74A6" w:rsidP="00CA74A6">
      <w:pPr>
        <w:pStyle w:val="aff6"/>
        <w:spacing w:before="0" w:after="0"/>
        <w:ind w:firstLine="709"/>
      </w:pPr>
      <w:r w:rsidRPr="00082336">
        <w:t xml:space="preserve">Вступление и заключение должны фокусировать внимание на проблеме. </w:t>
      </w:r>
      <w:r>
        <w:br/>
      </w:r>
      <w:r w:rsidRPr="00082336">
        <w:t>Вступление — постановка проблемы. Заключение —  резюме (мнение автора).</w:t>
      </w:r>
    </w:p>
    <w:p w:rsidR="00CA74A6" w:rsidRPr="00082336" w:rsidRDefault="00CA74A6" w:rsidP="00CA74A6">
      <w:pPr>
        <w:pStyle w:val="aff6"/>
        <w:spacing w:before="0" w:after="0"/>
        <w:ind w:firstLine="709"/>
      </w:pPr>
      <w:r w:rsidRPr="00082336">
        <w:t>Стиль изложения: эмоциональность, экспрессивность, художественность. Это можно добиться с помощью коротких, простых, разнообразных по интонации предложений. Стиль отражает особенности личности.</w:t>
      </w:r>
    </w:p>
    <w:p w:rsidR="00CA74A6" w:rsidRPr="00082336" w:rsidRDefault="00CA74A6" w:rsidP="00CA74A6">
      <w:pPr>
        <w:pStyle w:val="aff6"/>
        <w:spacing w:before="0" w:after="0"/>
        <w:ind w:firstLine="709"/>
      </w:pPr>
      <w:r w:rsidRPr="00082336">
        <w:t>Работа выполняется письменно.</w:t>
      </w:r>
    </w:p>
    <w:p w:rsidR="00CA74A6" w:rsidRDefault="00CA74A6" w:rsidP="00CA74A6">
      <w:pPr>
        <w:pStyle w:val="aff6"/>
        <w:spacing w:before="0" w:after="0"/>
        <w:ind w:firstLine="709"/>
      </w:pPr>
      <w:r w:rsidRPr="00082336">
        <w:t>Объем: 1-2 листа формата А4, в формате .</w:t>
      </w:r>
      <w:proofErr w:type="spellStart"/>
      <w:r w:rsidRPr="00082336">
        <w:t>doc</w:t>
      </w:r>
      <w:proofErr w:type="spellEnd"/>
      <w:r w:rsidRPr="00082336">
        <w:t xml:space="preserve">. </w:t>
      </w:r>
    </w:p>
    <w:p w:rsidR="00CA74A6" w:rsidRDefault="00CA74A6" w:rsidP="00CA74A6">
      <w:pPr>
        <w:pStyle w:val="aff6"/>
        <w:spacing w:before="0" w:after="0"/>
        <w:ind w:firstLine="709"/>
      </w:pPr>
    </w:p>
    <w:p w:rsidR="00CA74A6" w:rsidRPr="00CE5E3D" w:rsidRDefault="00CA74A6" w:rsidP="00CA74A6">
      <w:pPr>
        <w:pStyle w:val="2"/>
        <w:spacing w:before="0" w:after="0"/>
        <w:rPr>
          <w:iCs w:val="0"/>
        </w:rPr>
      </w:pPr>
      <w:r>
        <w:rPr>
          <w:iCs w:val="0"/>
        </w:rPr>
        <w:t xml:space="preserve">Типовые задания для самостоятельной работы </w:t>
      </w:r>
      <w:r w:rsidRPr="00CE5E3D">
        <w:rPr>
          <w:iCs w:val="0"/>
        </w:rPr>
        <w:t xml:space="preserve"> </w:t>
      </w:r>
    </w:p>
    <w:p w:rsidR="00CA74A6" w:rsidRDefault="00CA74A6" w:rsidP="00CA74A6">
      <w:pPr>
        <w:pStyle w:val="3"/>
      </w:pPr>
      <w:r>
        <w:t>Задача СР-1. Эссе на тему «Анализ творчества современного фотографа…»</w:t>
      </w:r>
    </w:p>
    <w:p w:rsidR="00CA74A6" w:rsidRDefault="00CA74A6" w:rsidP="00CA74A6">
      <w:pPr>
        <w:pStyle w:val="aff6"/>
        <w:spacing w:before="0" w:after="0"/>
        <w:ind w:firstLine="709"/>
      </w:pPr>
      <w:r>
        <w:t>Написать эссе о творчестве одного из современных фотографов. Имя фотохудожника должно быть согласовано с преподавателем заранее, оно может быть выбрано из рекомендованного списка  (см.</w:t>
      </w:r>
      <w:r w:rsidRPr="003E09EA">
        <w:t xml:space="preserve"> </w:t>
      </w:r>
      <w:r>
        <w:t>«Тема</w:t>
      </w:r>
      <w:r w:rsidRPr="003E09EA">
        <w:t xml:space="preserve"> 11</w:t>
      </w:r>
      <w:r>
        <w:t>» в пункте 4.1 рабочей программы дисциплины) или предложено студентом самостоятельно.</w:t>
      </w:r>
    </w:p>
    <w:p w:rsidR="00CA74A6" w:rsidRDefault="00CA74A6" w:rsidP="00CA74A6">
      <w:pPr>
        <w:pStyle w:val="3"/>
      </w:pPr>
      <w:r>
        <w:t>Задача СР-2. Доклад на тему «Анализ работы оператора в фильме…»</w:t>
      </w:r>
    </w:p>
    <w:p w:rsidR="00CA74A6" w:rsidRDefault="00CA74A6" w:rsidP="00CA74A6">
      <w:pPr>
        <w:pStyle w:val="aff6"/>
        <w:rPr>
          <w:sz w:val="28"/>
          <w:szCs w:val="28"/>
        </w:rPr>
      </w:pPr>
      <w:r>
        <w:t xml:space="preserve">Написать доклад с анализом работы оператора одного в выбранном фильме. Фильм должен быть заранее согласован с преподавателем. Фильмы для просмотра желательно брать из списка номинантов и победителей премии Оскар в номинации «Работа оператора» (режим доступа: </w:t>
      </w:r>
      <w:r w:rsidRPr="00222FD4">
        <w:t>https://www.kinopoisk.ru/awards/oscar/winners/9/</w:t>
      </w:r>
      <w:hyperlink r:id="rId10" w:history="1"/>
      <w:r>
        <w:t>).</w:t>
      </w:r>
    </w:p>
    <w:p w:rsidR="00CA74A6" w:rsidRPr="003E09EA" w:rsidRDefault="00CA74A6" w:rsidP="00CA74A6">
      <w:pPr>
        <w:pStyle w:val="aff6"/>
        <w:spacing w:before="0" w:after="0"/>
        <w:ind w:firstLine="709"/>
      </w:pPr>
    </w:p>
    <w:p w:rsidR="00CA74A6" w:rsidRDefault="00CA74A6" w:rsidP="00CA74A6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CA74A6" w:rsidRDefault="00CA74A6" w:rsidP="00CA74A6">
      <w:pPr>
        <w:pStyle w:val="aff6"/>
      </w:pPr>
      <w:r>
        <w:t>Контроль сформированности компетенций по дисциплине проводится:</w:t>
      </w:r>
    </w:p>
    <w:p w:rsidR="00CA74A6" w:rsidRDefault="00CA74A6" w:rsidP="00CA74A6">
      <w:pPr>
        <w:pStyle w:val="a4"/>
      </w:pPr>
      <w:r>
        <w:t>в форме текущего контроля успеваемости (практические работы, самостоятельная работа);</w:t>
      </w:r>
    </w:p>
    <w:p w:rsidR="00CA74A6" w:rsidRDefault="00CA74A6" w:rsidP="00CA74A6">
      <w:pPr>
        <w:pStyle w:val="a4"/>
      </w:pPr>
      <w:r>
        <w:t>в форме промежуточной аттестации (экзамен).</w:t>
      </w:r>
    </w:p>
    <w:p w:rsidR="00CA74A6" w:rsidRDefault="00CA74A6" w:rsidP="00CA74A6">
      <w:pPr>
        <w:pStyle w:val="aff6"/>
      </w:pPr>
      <w:r>
        <w:t>Текущий контроль успеваемости проводится с целью:</w:t>
      </w:r>
    </w:p>
    <w:p w:rsidR="00CA74A6" w:rsidRDefault="00CA74A6" w:rsidP="00CA74A6">
      <w:pPr>
        <w:pStyle w:val="a4"/>
      </w:pPr>
      <w:r>
        <w:t>определения степени усвоения учебного материала;</w:t>
      </w:r>
    </w:p>
    <w:p w:rsidR="00CA74A6" w:rsidRDefault="00CA74A6" w:rsidP="00CA74A6">
      <w:pPr>
        <w:pStyle w:val="a4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CA74A6" w:rsidRDefault="00CA74A6" w:rsidP="00CA74A6">
      <w:pPr>
        <w:pStyle w:val="a4"/>
      </w:pPr>
      <w:r>
        <w:t>организации работы обучающихся в ходе учебных занятий и самостоятельной работы;</w:t>
      </w:r>
    </w:p>
    <w:p w:rsidR="00CA74A6" w:rsidRDefault="00CA74A6" w:rsidP="00CA74A6">
      <w:pPr>
        <w:pStyle w:val="a4"/>
      </w:pPr>
      <w:r>
        <w:t>оказания обучающимся индивидуальной помощи (консультаций).</w:t>
      </w:r>
    </w:p>
    <w:p w:rsidR="00CA74A6" w:rsidRDefault="00CA74A6" w:rsidP="00CA74A6">
      <w:pPr>
        <w:pStyle w:val="aff6"/>
      </w:pPr>
      <w:r>
        <w:t xml:space="preserve">К контролю текущей успеваемости относится проверка обучающихся: </w:t>
      </w:r>
    </w:p>
    <w:p w:rsidR="00CA74A6" w:rsidRDefault="00CA74A6" w:rsidP="00CA74A6">
      <w:pPr>
        <w:pStyle w:val="a4"/>
      </w:pPr>
      <w:r>
        <w:t>по результатам выполнения заданий на практических занятиях;</w:t>
      </w:r>
    </w:p>
    <w:p w:rsidR="00CA74A6" w:rsidRDefault="00CA74A6" w:rsidP="00CA74A6">
      <w:pPr>
        <w:pStyle w:val="a4"/>
      </w:pPr>
      <w:r>
        <w:t xml:space="preserve">по результатам выполнения заданий для самостоятельной работы. </w:t>
      </w:r>
    </w:p>
    <w:p w:rsidR="00CA74A6" w:rsidRDefault="00CA74A6" w:rsidP="00CA74A6">
      <w:pPr>
        <w:pStyle w:val="aff6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CA74A6" w:rsidRDefault="00CA74A6" w:rsidP="00CA74A6">
      <w:pPr>
        <w:pStyle w:val="aff6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CA74A6" w:rsidRDefault="00CA74A6" w:rsidP="00CA74A6">
      <w:pPr>
        <w:pStyle w:val="aff6"/>
      </w:pPr>
      <w:r>
        <w:t xml:space="preserve">Промежуточная аттестация проводится в форме </w:t>
      </w:r>
      <w:r w:rsidRPr="00243E54">
        <w:rPr>
          <w:b/>
        </w:rPr>
        <w:t>экзамена</w:t>
      </w:r>
      <w:r>
        <w:t xml:space="preserve">. </w:t>
      </w:r>
    </w:p>
    <w:p w:rsidR="00CA74A6" w:rsidRDefault="00CA74A6" w:rsidP="00CA74A6">
      <w:pPr>
        <w:pStyle w:val="aff6"/>
      </w:pPr>
      <w:r w:rsidRPr="00243E54">
        <w:t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формул</w:t>
      </w:r>
      <w:r>
        <w:t>ы</w:t>
      </w:r>
      <w:r w:rsidRPr="00243E54">
        <w:t xml:space="preserve">, рисунки и т.п. </w:t>
      </w:r>
    </w:p>
    <w:p w:rsidR="00CA74A6" w:rsidRDefault="00CA74A6" w:rsidP="00CA74A6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A74A6" w:rsidRDefault="00CA74A6" w:rsidP="00CA74A6">
      <w:pPr>
        <w:pStyle w:val="aff6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A74A6" w:rsidRDefault="00CA74A6" w:rsidP="00CA74A6">
      <w:pPr>
        <w:pStyle w:val="2"/>
      </w:pPr>
      <w:r>
        <w:t>Критерии оценивания компетенций на различных этапах их формирования по видам оценочных средств</w:t>
      </w:r>
    </w:p>
    <w:p w:rsidR="00CA74A6" w:rsidRDefault="00CA74A6" w:rsidP="00CA74A6">
      <w:pPr>
        <w:pStyle w:val="aff6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A74A6" w:rsidRDefault="00CA74A6" w:rsidP="00CA74A6">
      <w:pPr>
        <w:pStyle w:val="a4"/>
      </w:pPr>
      <w:r>
        <w:t>пороговый уровень является обязательным для всех обучающихся по завершении освоения дисциплины;</w:t>
      </w:r>
    </w:p>
    <w:p w:rsidR="00CA74A6" w:rsidRDefault="00CA74A6" w:rsidP="00CA74A6">
      <w:pPr>
        <w:pStyle w:val="a4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A74A6" w:rsidRDefault="00CA74A6" w:rsidP="00CA74A6">
      <w:pPr>
        <w:pStyle w:val="a4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A74A6" w:rsidRDefault="00CA74A6" w:rsidP="00CA74A6">
      <w:pPr>
        <w:pStyle w:val="aff6"/>
      </w:pPr>
    </w:p>
    <w:p w:rsidR="00CA74A6" w:rsidRDefault="00CA74A6" w:rsidP="00CA74A6">
      <w:pPr>
        <w:pStyle w:val="aff6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106460">
        <w:t xml:space="preserve">Таблица </w:t>
      </w:r>
      <w:r>
        <w:fldChar w:fldCharType="end"/>
      </w:r>
      <w:r>
        <w:t>8).</w:t>
      </w:r>
    </w:p>
    <w:p w:rsidR="00CA74A6" w:rsidRDefault="00CA74A6" w:rsidP="00CA74A6">
      <w:pPr>
        <w:pStyle w:val="af6"/>
      </w:pPr>
      <w:bookmarkStart w:id="35" w:name="_Ref510362864"/>
      <w:r>
        <w:t xml:space="preserve">Таблица </w:t>
      </w:r>
      <w:bookmarkEnd w:id="35"/>
      <w:r>
        <w:t>8 — Критерии оценивания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93"/>
        <w:gridCol w:w="2294"/>
        <w:gridCol w:w="2294"/>
      </w:tblGrid>
      <w:tr w:rsidR="00CA74A6" w:rsidTr="00CA74A6">
        <w:trPr>
          <w:tblHeader/>
        </w:trPr>
        <w:tc>
          <w:tcPr>
            <w:tcW w:w="2689" w:type="dxa"/>
            <w:vMerge w:val="restart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6881" w:type="dxa"/>
            <w:gridSpan w:val="3"/>
            <w:shd w:val="clear" w:color="auto" w:fill="auto"/>
          </w:tcPr>
          <w:p w:rsidR="00CA74A6" w:rsidRPr="002B5DE7" w:rsidRDefault="00CA74A6" w:rsidP="00CA74A6">
            <w:pPr>
              <w:pStyle w:val="af6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A74A6" w:rsidTr="00CA74A6">
        <w:trPr>
          <w:tblHeader/>
        </w:trPr>
        <w:tc>
          <w:tcPr>
            <w:tcW w:w="2689" w:type="dxa"/>
            <w:vMerge/>
            <w:shd w:val="clear" w:color="auto" w:fill="auto"/>
          </w:tcPr>
          <w:p w:rsidR="00CA74A6" w:rsidRDefault="00CA74A6" w:rsidP="00CA74A6">
            <w:pPr>
              <w:pStyle w:val="af6"/>
            </w:pPr>
          </w:p>
        </w:tc>
        <w:tc>
          <w:tcPr>
            <w:tcW w:w="2293" w:type="dxa"/>
            <w:shd w:val="clear" w:color="auto" w:fill="auto"/>
          </w:tcPr>
          <w:p w:rsidR="00CA74A6" w:rsidRPr="002B5DE7" w:rsidRDefault="00CA74A6" w:rsidP="00CA74A6">
            <w:pPr>
              <w:pStyle w:val="af6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6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6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эталонный</w:t>
            </w:r>
          </w:p>
        </w:tc>
      </w:tr>
      <w:tr w:rsidR="00CA74A6" w:rsidTr="00CA74A6">
        <w:tc>
          <w:tcPr>
            <w:tcW w:w="2689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Полнота знаний</w:t>
            </w:r>
          </w:p>
        </w:tc>
        <w:tc>
          <w:tcPr>
            <w:tcW w:w="2293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Минимально допустимый уровень знаний. Допущено</w:t>
            </w:r>
            <w:r w:rsidRPr="00603989">
              <w:rPr>
                <w:color w:val="000000"/>
                <w:szCs w:val="28"/>
              </w:rPr>
              <w:t xml:space="preserve"> </w:t>
            </w:r>
            <w:r w:rsidRPr="002B5DE7">
              <w:rPr>
                <w:color w:val="000000"/>
                <w:szCs w:val="28"/>
              </w:rPr>
              <w:t>много</w:t>
            </w:r>
            <w:r w:rsidRPr="00603989">
              <w:rPr>
                <w:color w:val="000000"/>
                <w:szCs w:val="28"/>
              </w:rPr>
              <w:t xml:space="preserve"> </w:t>
            </w:r>
            <w:r w:rsidRPr="002B5DE7">
              <w:rPr>
                <w:color w:val="000000"/>
                <w:szCs w:val="28"/>
              </w:rPr>
              <w:t>негрубых</w:t>
            </w:r>
            <w:r w:rsidRPr="00603989">
              <w:rPr>
                <w:color w:val="000000"/>
                <w:szCs w:val="28"/>
              </w:rPr>
              <w:t xml:space="preserve"> </w:t>
            </w:r>
            <w:r w:rsidRPr="002B5DE7">
              <w:rPr>
                <w:color w:val="000000"/>
                <w:szCs w:val="28"/>
              </w:rPr>
              <w:t>ошибок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Уровень знаний в объеме, соответствующе м программе подготовки, без ошибок</w:t>
            </w:r>
          </w:p>
        </w:tc>
      </w:tr>
      <w:tr w:rsidR="00CA74A6" w:rsidTr="00CA74A6">
        <w:tc>
          <w:tcPr>
            <w:tcW w:w="2689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Наличие умений</w:t>
            </w:r>
          </w:p>
        </w:tc>
        <w:tc>
          <w:tcPr>
            <w:tcW w:w="2293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2B5DE7">
              <w:rPr>
                <w:color w:val="000000"/>
                <w:szCs w:val="28"/>
              </w:rPr>
              <w:t>Продемонстри</w:t>
            </w:r>
            <w:proofErr w:type="spellEnd"/>
            <w:r w:rsidRPr="002B5DE7">
              <w:rPr>
                <w:color w:val="000000"/>
                <w:szCs w:val="28"/>
              </w:rPr>
              <w:t xml:space="preserve"> </w:t>
            </w:r>
            <w:proofErr w:type="spellStart"/>
            <w:r w:rsidRPr="002B5DE7">
              <w:rPr>
                <w:color w:val="000000"/>
                <w:szCs w:val="28"/>
              </w:rPr>
              <w:t>рованы</w:t>
            </w:r>
            <w:proofErr w:type="spellEnd"/>
            <w:r w:rsidRPr="002B5DE7">
              <w:rPr>
                <w:color w:val="000000"/>
                <w:szCs w:val="28"/>
              </w:rPr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2B5DE7">
              <w:rPr>
                <w:color w:val="000000"/>
                <w:szCs w:val="28"/>
              </w:rPr>
              <w:t>Продемонстриро</w:t>
            </w:r>
            <w:proofErr w:type="spellEnd"/>
            <w:r w:rsidRPr="002B5DE7">
              <w:rPr>
                <w:color w:val="000000"/>
                <w:szCs w:val="28"/>
              </w:rPr>
              <w:t xml:space="preserve"> </w:t>
            </w:r>
            <w:proofErr w:type="spellStart"/>
            <w:r w:rsidRPr="002B5DE7">
              <w:rPr>
                <w:color w:val="000000"/>
                <w:szCs w:val="28"/>
              </w:rPr>
              <w:t>ваны</w:t>
            </w:r>
            <w:proofErr w:type="spellEnd"/>
            <w:r w:rsidRPr="002B5DE7">
              <w:rPr>
                <w:color w:val="000000"/>
                <w:szCs w:val="28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2B5DE7">
              <w:rPr>
                <w:color w:val="000000"/>
                <w:szCs w:val="28"/>
              </w:rPr>
              <w:t>Продемонстриро</w:t>
            </w:r>
            <w:proofErr w:type="spellEnd"/>
            <w:r w:rsidRPr="002B5DE7">
              <w:rPr>
                <w:color w:val="000000"/>
                <w:szCs w:val="28"/>
              </w:rPr>
              <w:t xml:space="preserve"> </w:t>
            </w:r>
            <w:proofErr w:type="spellStart"/>
            <w:r w:rsidRPr="002B5DE7">
              <w:rPr>
                <w:color w:val="000000"/>
                <w:szCs w:val="28"/>
              </w:rPr>
              <w:t>ваны</w:t>
            </w:r>
            <w:proofErr w:type="spellEnd"/>
            <w:r w:rsidRPr="002B5DE7">
              <w:rPr>
                <w:color w:val="000000"/>
                <w:szCs w:val="28"/>
              </w:rPr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A74A6" w:rsidTr="00CA74A6">
        <w:tc>
          <w:tcPr>
            <w:tcW w:w="2689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Наличие навыков (владение опытом)</w:t>
            </w:r>
          </w:p>
        </w:tc>
        <w:tc>
          <w:tcPr>
            <w:tcW w:w="2293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2B5DE7">
              <w:rPr>
                <w:color w:val="000000"/>
                <w:szCs w:val="28"/>
              </w:rPr>
              <w:t>Продемонстриро</w:t>
            </w:r>
            <w:proofErr w:type="spellEnd"/>
            <w:r w:rsidRPr="002B5DE7">
              <w:rPr>
                <w:color w:val="000000"/>
                <w:szCs w:val="28"/>
              </w:rPr>
              <w:t xml:space="preserve"> </w:t>
            </w:r>
            <w:proofErr w:type="spellStart"/>
            <w:r w:rsidRPr="002B5DE7">
              <w:rPr>
                <w:color w:val="000000"/>
                <w:szCs w:val="28"/>
              </w:rPr>
              <w:t>ваны</w:t>
            </w:r>
            <w:proofErr w:type="spellEnd"/>
            <w:r w:rsidRPr="002B5DE7">
              <w:rPr>
                <w:color w:val="000000"/>
                <w:szCs w:val="28"/>
              </w:rPr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2B5DE7">
              <w:rPr>
                <w:color w:val="000000"/>
                <w:szCs w:val="28"/>
              </w:rPr>
              <w:t>Продемонстриро</w:t>
            </w:r>
            <w:proofErr w:type="spellEnd"/>
            <w:r w:rsidRPr="002B5DE7">
              <w:rPr>
                <w:color w:val="000000"/>
                <w:szCs w:val="28"/>
              </w:rPr>
              <w:t xml:space="preserve"> </w:t>
            </w:r>
            <w:proofErr w:type="spellStart"/>
            <w:r w:rsidRPr="002B5DE7">
              <w:rPr>
                <w:color w:val="000000"/>
                <w:szCs w:val="28"/>
              </w:rPr>
              <w:t>ваны</w:t>
            </w:r>
            <w:proofErr w:type="spellEnd"/>
            <w:r w:rsidRPr="002B5DE7">
              <w:rPr>
                <w:color w:val="000000"/>
                <w:szCs w:val="28"/>
              </w:rPr>
              <w:t xml:space="preserve"> навыки при решении нестандартных задач без ошибок и недочетов.</w:t>
            </w:r>
          </w:p>
        </w:tc>
      </w:tr>
      <w:tr w:rsidR="00CA74A6" w:rsidTr="00CA74A6">
        <w:tc>
          <w:tcPr>
            <w:tcW w:w="2689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Мотивация (личностное отношение)</w:t>
            </w:r>
          </w:p>
        </w:tc>
        <w:tc>
          <w:tcPr>
            <w:tcW w:w="2293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A74A6" w:rsidTr="00CA74A6">
        <w:tc>
          <w:tcPr>
            <w:tcW w:w="2689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Характеристика сформированности компетенции</w:t>
            </w:r>
          </w:p>
        </w:tc>
        <w:tc>
          <w:tcPr>
            <w:tcW w:w="2293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2B5DE7">
              <w:rPr>
                <w:color w:val="000000"/>
                <w:szCs w:val="28"/>
              </w:rPr>
              <w:t>Сформированность</w:t>
            </w:r>
            <w:proofErr w:type="spellEnd"/>
            <w:r w:rsidRPr="002B5DE7">
              <w:rPr>
                <w:color w:val="000000"/>
                <w:szCs w:val="28"/>
              </w:rPr>
              <w:t xml:space="preserve"> компетенции соответствует минимальным требованиям.</w:t>
            </w:r>
          </w:p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2B5DE7">
              <w:rPr>
                <w:color w:val="000000"/>
                <w:szCs w:val="28"/>
              </w:rPr>
              <w:t>Сформированнос</w:t>
            </w:r>
            <w:proofErr w:type="spellEnd"/>
            <w:r w:rsidRPr="002B5DE7">
              <w:rPr>
                <w:color w:val="000000"/>
                <w:szCs w:val="28"/>
              </w:rPr>
              <w:t xml:space="preserve"> </w:t>
            </w:r>
            <w:proofErr w:type="spellStart"/>
            <w:r w:rsidRPr="002B5DE7">
              <w:rPr>
                <w:color w:val="000000"/>
                <w:szCs w:val="28"/>
              </w:rPr>
              <w:t>ть</w:t>
            </w:r>
            <w:proofErr w:type="spellEnd"/>
            <w:r w:rsidRPr="002B5DE7">
              <w:rPr>
                <w:color w:val="000000"/>
                <w:szCs w:val="28"/>
              </w:rPr>
              <w:t xml:space="preserve"> компетенции в целом соответствует требованиям, но есть недочеты.</w:t>
            </w:r>
          </w:p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2294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2B5DE7">
              <w:rPr>
                <w:color w:val="000000"/>
                <w:szCs w:val="28"/>
              </w:rPr>
              <w:t>Сформированность</w:t>
            </w:r>
            <w:proofErr w:type="spellEnd"/>
            <w:r w:rsidRPr="002B5DE7">
              <w:rPr>
                <w:color w:val="000000"/>
                <w:szCs w:val="28"/>
              </w:rPr>
              <w:t xml:space="preserve"> компетенции полностью соответствует требованиям.</w:t>
            </w:r>
          </w:p>
          <w:p w:rsidR="00CA74A6" w:rsidRPr="002B5DE7" w:rsidRDefault="00CA74A6" w:rsidP="00CA74A6">
            <w:pPr>
              <w:pStyle w:val="aff8"/>
              <w:rPr>
                <w:color w:val="000000"/>
                <w:szCs w:val="28"/>
              </w:rPr>
            </w:pPr>
            <w:r w:rsidRPr="002B5DE7">
              <w:rPr>
                <w:color w:val="000000"/>
                <w:szCs w:val="28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A74A6" w:rsidRDefault="00CA74A6" w:rsidP="00CA74A6">
      <w:pPr>
        <w:pStyle w:val="aff6"/>
      </w:pPr>
    </w:p>
    <w:p w:rsidR="00CA74A6" w:rsidRDefault="00CA74A6" w:rsidP="00CA74A6">
      <w:pPr>
        <w:pStyle w:val="aff6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106460">
        <w:t xml:space="preserve">Таблица </w:t>
      </w:r>
      <w:r>
        <w:fldChar w:fldCharType="end"/>
      </w:r>
      <w:r>
        <w:t>9).</w:t>
      </w:r>
    </w:p>
    <w:p w:rsidR="00CA74A6" w:rsidRDefault="00CA74A6" w:rsidP="00CA74A6">
      <w:pPr>
        <w:pStyle w:val="af6"/>
      </w:pPr>
      <w:bookmarkStart w:id="36" w:name="_Ref519286782"/>
      <w:r>
        <w:t xml:space="preserve">Таблица </w:t>
      </w:r>
      <w:bookmarkEnd w:id="36"/>
      <w:r>
        <w:t>9 — Критерии и шкала оценивания устных ответов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126"/>
      </w:tblGrid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№ п/п</w:t>
            </w:r>
          </w:p>
        </w:tc>
        <w:tc>
          <w:tcPr>
            <w:tcW w:w="6946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Критерии оценивания</w:t>
            </w:r>
          </w:p>
        </w:tc>
        <w:tc>
          <w:tcPr>
            <w:tcW w:w="2126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Оценка/Зачет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1) полно и аргументированно отвечает по содержанию задания;</w:t>
            </w:r>
          </w:p>
          <w:p w:rsidR="00CA74A6" w:rsidRDefault="00CA74A6" w:rsidP="00CA74A6">
            <w:pPr>
              <w:pStyle w:val="aff8"/>
            </w:pPr>
            <w:r>
      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 </w:t>
            </w:r>
            <w:proofErr w:type="spellStart"/>
            <w:r>
              <w:t>нику</w:t>
            </w:r>
            <w:proofErr w:type="spellEnd"/>
            <w:r>
              <w:t>, но и самостоятельно составленные;</w:t>
            </w:r>
          </w:p>
          <w:p w:rsidR="00CA74A6" w:rsidRDefault="00CA74A6" w:rsidP="00CA74A6">
            <w:pPr>
              <w:pStyle w:val="aff8"/>
            </w:pPr>
            <w:r>
              <w:t>3) излагает материал последовательно и правильно.</w:t>
            </w:r>
          </w:p>
        </w:tc>
        <w:tc>
          <w:tcPr>
            <w:tcW w:w="2126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Отлично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2</w:t>
            </w:r>
          </w:p>
        </w:tc>
        <w:tc>
          <w:tcPr>
            <w:tcW w:w="6946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2126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Хорошо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3</w:t>
            </w:r>
          </w:p>
        </w:tc>
        <w:tc>
          <w:tcPr>
            <w:tcW w:w="6946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A74A6" w:rsidRDefault="00CA74A6" w:rsidP="00CA74A6">
            <w:pPr>
              <w:pStyle w:val="aff8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CA74A6" w:rsidRDefault="00CA74A6" w:rsidP="00CA74A6">
            <w:pPr>
              <w:pStyle w:val="aff8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A74A6" w:rsidRDefault="00CA74A6" w:rsidP="00CA74A6">
            <w:pPr>
              <w:pStyle w:val="aff8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2126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Удовлетворительно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4</w:t>
            </w:r>
          </w:p>
        </w:tc>
        <w:tc>
          <w:tcPr>
            <w:tcW w:w="6946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2126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Не удовлетворительно</w:t>
            </w:r>
          </w:p>
        </w:tc>
      </w:tr>
    </w:tbl>
    <w:p w:rsidR="00CA74A6" w:rsidRDefault="00CA74A6" w:rsidP="00CA74A6">
      <w:pPr>
        <w:pStyle w:val="aff6"/>
      </w:pPr>
    </w:p>
    <w:p w:rsidR="00CA74A6" w:rsidRDefault="00CA74A6" w:rsidP="00CA74A6">
      <w:pPr>
        <w:pStyle w:val="aff6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106460">
        <w:t xml:space="preserve">Таблица </w:t>
      </w:r>
      <w:r w:rsidR="00106460">
        <w:rPr>
          <w:noProof/>
        </w:rPr>
        <w:t>4</w:t>
      </w:r>
      <w:r>
        <w:fldChar w:fldCharType="end"/>
      </w:r>
      <w:r>
        <w:t>0).</w:t>
      </w:r>
    </w:p>
    <w:p w:rsidR="00CA74A6" w:rsidRDefault="00CA74A6" w:rsidP="00CA74A6">
      <w:pPr>
        <w:pStyle w:val="af6"/>
      </w:pPr>
      <w:bookmarkStart w:id="37" w:name="_Ref519287179"/>
      <w:r>
        <w:t xml:space="preserve">Таблица </w:t>
      </w:r>
      <w:r w:rsidR="00E500E7">
        <w:fldChar w:fldCharType="begin"/>
      </w:r>
      <w:r w:rsidR="00E500E7">
        <w:instrText xml:space="preserve"> SEQ Таблица \* ARABIC </w:instrText>
      </w:r>
      <w:r w:rsidR="00E500E7">
        <w:fldChar w:fldCharType="separate"/>
      </w:r>
      <w:r w:rsidR="00106460">
        <w:rPr>
          <w:noProof/>
        </w:rPr>
        <w:t>4</w:t>
      </w:r>
      <w:r w:rsidR="00E500E7">
        <w:rPr>
          <w:noProof/>
        </w:rPr>
        <w:fldChar w:fldCharType="end"/>
      </w:r>
      <w:bookmarkEnd w:id="37"/>
      <w:r>
        <w:t xml:space="preserve">0 — Критерии и шкала оценивания результатов тестирования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551"/>
      </w:tblGrid>
      <w:tr w:rsidR="00CA74A6" w:rsidTr="00CA74A6">
        <w:trPr>
          <w:tblHeader/>
        </w:trPr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№ п/п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Критерии оценивания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Оценка/Зачет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1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Процент правильных ответов более 80%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Отлично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2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Процент правильных ответов от 70% до 79%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Хорошо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Процент правильных ответов от 60% до 69%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Удовлетворительно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4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 xml:space="preserve">Процент правильных ответов менее 60% 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Не удовлетворительно</w:t>
            </w:r>
          </w:p>
        </w:tc>
      </w:tr>
    </w:tbl>
    <w:p w:rsidR="00CA74A6" w:rsidRDefault="00CA74A6" w:rsidP="00CA74A6">
      <w:pPr>
        <w:pStyle w:val="aff6"/>
      </w:pPr>
    </w:p>
    <w:p w:rsidR="00CA74A6" w:rsidRDefault="00CA74A6" w:rsidP="00CA74A6">
      <w:pPr>
        <w:pStyle w:val="aff6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106460">
        <w:t xml:space="preserve">Таблица </w:t>
      </w:r>
      <w:r w:rsidR="00106460">
        <w:rPr>
          <w:noProof/>
        </w:rPr>
        <w:t>5</w:t>
      </w:r>
      <w:r>
        <w:fldChar w:fldCharType="end"/>
      </w:r>
      <w:r>
        <w:t>1).</w:t>
      </w:r>
    </w:p>
    <w:p w:rsidR="00CA74A6" w:rsidRDefault="00CA74A6" w:rsidP="00CA74A6">
      <w:pPr>
        <w:pStyle w:val="af6"/>
      </w:pPr>
      <w:bookmarkStart w:id="38" w:name="_Ref519287245"/>
      <w:r>
        <w:t xml:space="preserve">Таблица </w:t>
      </w:r>
      <w:r w:rsidR="00E500E7">
        <w:fldChar w:fldCharType="begin"/>
      </w:r>
      <w:r w:rsidR="00E500E7">
        <w:instrText xml:space="preserve"> SEQ Таблица \* ARABIC </w:instrText>
      </w:r>
      <w:r w:rsidR="00E500E7">
        <w:fldChar w:fldCharType="separate"/>
      </w:r>
      <w:r w:rsidR="00106460">
        <w:rPr>
          <w:noProof/>
        </w:rPr>
        <w:t>5</w:t>
      </w:r>
      <w:r w:rsidR="00E500E7">
        <w:rPr>
          <w:noProof/>
        </w:rPr>
        <w:fldChar w:fldCharType="end"/>
      </w:r>
      <w:bookmarkEnd w:id="38"/>
      <w:r>
        <w:t xml:space="preserve"> — Критерии и шкала оценивания результатов выполнения практических задач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551"/>
      </w:tblGrid>
      <w:tr w:rsidR="00CA74A6" w:rsidTr="00CA74A6">
        <w:trPr>
          <w:tblHeader/>
        </w:trPr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№ п/п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Критерии оценивания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Оценка/Зачет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1</w:t>
            </w:r>
          </w:p>
        </w:tc>
        <w:tc>
          <w:tcPr>
            <w:tcW w:w="6521" w:type="dxa"/>
            <w:shd w:val="clear" w:color="auto" w:fill="auto"/>
          </w:tcPr>
          <w:p w:rsidR="00CA74A6" w:rsidRPr="00E31C55" w:rsidRDefault="00CA74A6" w:rsidP="00CA74A6">
            <w:pPr>
              <w:pStyle w:val="aff8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Отлично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2</w:t>
            </w:r>
          </w:p>
        </w:tc>
        <w:tc>
          <w:tcPr>
            <w:tcW w:w="6521" w:type="dxa"/>
            <w:shd w:val="clear" w:color="auto" w:fill="auto"/>
          </w:tcPr>
          <w:p w:rsidR="00CA74A6" w:rsidRPr="002B5DE7" w:rsidRDefault="00CA74A6" w:rsidP="00CA74A6">
            <w:pPr>
              <w:pStyle w:val="aff8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Хорошо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Удовлетворительно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4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Не удовлетворительно</w:t>
            </w:r>
          </w:p>
        </w:tc>
      </w:tr>
    </w:tbl>
    <w:p w:rsidR="00CA74A6" w:rsidRDefault="00CA74A6" w:rsidP="00CA74A6">
      <w:pPr>
        <w:pStyle w:val="aff6"/>
      </w:pPr>
    </w:p>
    <w:p w:rsidR="00CA74A6" w:rsidRDefault="00CA74A6" w:rsidP="00CA74A6">
      <w:pPr>
        <w:pStyle w:val="aff6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106460">
        <w:t xml:space="preserve">Таблица </w:t>
      </w:r>
      <w:r w:rsidR="00106460">
        <w:rPr>
          <w:noProof/>
        </w:rPr>
        <w:t>6</w:t>
      </w:r>
      <w:r>
        <w:fldChar w:fldCharType="end"/>
      </w:r>
      <w:r>
        <w:t>2).</w:t>
      </w:r>
    </w:p>
    <w:p w:rsidR="00CA74A6" w:rsidRDefault="00CA74A6" w:rsidP="00CA74A6">
      <w:pPr>
        <w:pStyle w:val="af6"/>
      </w:pPr>
      <w:bookmarkStart w:id="39" w:name="_Ref519290725"/>
      <w:r>
        <w:t xml:space="preserve">Таблица </w:t>
      </w:r>
      <w:r w:rsidR="00E500E7">
        <w:fldChar w:fldCharType="begin"/>
      </w:r>
      <w:r w:rsidR="00E500E7">
        <w:instrText xml:space="preserve"> SEQ Таблица \* ARABIC </w:instrText>
      </w:r>
      <w:r w:rsidR="00E500E7">
        <w:fldChar w:fldCharType="separate"/>
      </w:r>
      <w:r w:rsidR="00106460">
        <w:rPr>
          <w:noProof/>
        </w:rPr>
        <w:t>6</w:t>
      </w:r>
      <w:r w:rsidR="00E500E7">
        <w:rPr>
          <w:noProof/>
        </w:rPr>
        <w:fldChar w:fldCharType="end"/>
      </w:r>
      <w:bookmarkEnd w:id="39"/>
      <w:r>
        <w:t>2 — Критерии и шкала оценивания результатов выполнения творческих задач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551"/>
      </w:tblGrid>
      <w:tr w:rsidR="00CA74A6" w:rsidTr="00CA74A6">
        <w:trPr>
          <w:tblHeader/>
        </w:trPr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№ п/п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Критерии оценивания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6"/>
            </w:pPr>
            <w:r>
              <w:t>Оценка/Зачет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1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Отлично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2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Хорошо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Удовлетворительно</w:t>
            </w:r>
          </w:p>
        </w:tc>
      </w:tr>
      <w:tr w:rsidR="00CA74A6" w:rsidTr="00CA74A6">
        <w:tc>
          <w:tcPr>
            <w:tcW w:w="562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4</w:t>
            </w:r>
          </w:p>
        </w:tc>
        <w:tc>
          <w:tcPr>
            <w:tcW w:w="652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2551" w:type="dxa"/>
            <w:shd w:val="clear" w:color="auto" w:fill="auto"/>
          </w:tcPr>
          <w:p w:rsidR="00CA74A6" w:rsidRDefault="00CA74A6" w:rsidP="00CA74A6">
            <w:pPr>
              <w:pStyle w:val="aff8"/>
            </w:pPr>
            <w:r>
              <w:t>Не удовлетворительно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tbl>
    <w:p w:rsidR="00CA74A6" w:rsidRDefault="00CA74A6" w:rsidP="00CA74A6">
      <w:pPr>
        <w:pStyle w:val="aff6"/>
      </w:pPr>
    </w:p>
    <w:sectPr w:rsidR="00CA74A6" w:rsidSect="00CA74A6">
      <w:headerReference w:type="even" r:id="rId11"/>
      <w:headerReference w:type="default" r:id="rId12"/>
      <w:footerReference w:type="even" r:id="rId13"/>
      <w:type w:val="oddPage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3"/>
    </wne:keymap>
    <wne:keymap wne:kcmPrimary="0432">
      <wne:acd wne:acdName="acd0"/>
    </wne:keymap>
    <wne:keymap wne:kcmPrimary="0433">
      <wne:acd wne:acdName="acd1"/>
    </wne:keymap>
    <wne:keymap wne:kcmPrimary="0434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AfBEMEPQQ6BEIEIAAyAA==" wne:acdName="acd0" wne:fciIndexBasedOn="0065"/>
    <wne:acd wne:argValue="AgAfBEMEPQQ6BEIEIAAzAA==" wne:acdName="acd1" wne:fciIndexBasedOn="0065"/>
    <wne:acd wne:argValue="AgAfBEMEPQQ6BEIEIAA0AA==" wne:acdName="acd2" wne:fciIndexBasedOn="0065"/>
    <wne:acd wne:argValue="LfBTAHkAbQBiAG8AbAA=" wne:acdName="acd3" wne:fciBasedOn="Symbol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E7" w:rsidRDefault="00E500E7">
      <w:r>
        <w:separator/>
      </w:r>
    </w:p>
  </w:endnote>
  <w:endnote w:type="continuationSeparator" w:id="0">
    <w:p w:rsidR="00E500E7" w:rsidRDefault="00E5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F2" w:rsidRDefault="009C08F2">
    <w:pPr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E7" w:rsidRDefault="00E500E7">
      <w:r>
        <w:separator/>
      </w:r>
    </w:p>
  </w:footnote>
  <w:footnote w:type="continuationSeparator" w:id="0">
    <w:p w:rsidR="00E500E7" w:rsidRDefault="00E5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F2" w:rsidRDefault="009C08F2" w:rsidP="00B24B41">
    <w: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745"/>
    </w:tblGrid>
    <w:tr w:rsidR="009C08F2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C08F2" w:rsidRDefault="009C08F2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9C08F2" w:rsidRDefault="009C08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F2" w:rsidRDefault="009C08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04EA3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0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2" w15:restartNumberingAfterBreak="0">
    <w:nsid w:val="01A83C3F"/>
    <w:multiLevelType w:val="hybridMultilevel"/>
    <w:tmpl w:val="BBEE1D14"/>
    <w:lvl w:ilvl="0" w:tplc="93CA152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05216DCD"/>
    <w:multiLevelType w:val="hybridMultilevel"/>
    <w:tmpl w:val="BC161064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5" w15:restartNumberingAfterBreak="0">
    <w:nsid w:val="189A795C"/>
    <w:multiLevelType w:val="multilevel"/>
    <w:tmpl w:val="3D429C00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6" w15:restartNumberingAfterBreak="0">
    <w:nsid w:val="22166D8C"/>
    <w:multiLevelType w:val="hybridMultilevel"/>
    <w:tmpl w:val="D3329F68"/>
    <w:lvl w:ilvl="0" w:tplc="C5A618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842CDC"/>
    <w:multiLevelType w:val="hybridMultilevel"/>
    <w:tmpl w:val="83A02A46"/>
    <w:lvl w:ilvl="0" w:tplc="93CA152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8" w15:restartNumberingAfterBreak="0">
    <w:nsid w:val="2B493E4D"/>
    <w:multiLevelType w:val="hybridMultilevel"/>
    <w:tmpl w:val="8FB8E724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994507"/>
    <w:multiLevelType w:val="multilevel"/>
    <w:tmpl w:val="BB5C3C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3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4" w15:restartNumberingAfterBreak="0">
    <w:nsid w:val="574B19BC"/>
    <w:multiLevelType w:val="hybridMultilevel"/>
    <w:tmpl w:val="CAEEA222"/>
    <w:lvl w:ilvl="0" w:tplc="AC20D4F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5" w15:restartNumberingAfterBreak="0">
    <w:nsid w:val="57E956F3"/>
    <w:multiLevelType w:val="hybridMultilevel"/>
    <w:tmpl w:val="F2B23CA6"/>
    <w:lvl w:ilvl="0" w:tplc="9782BF52">
      <w:start w:val="1"/>
      <w:numFmt w:val="bullet"/>
      <w:lvlText w:val=""/>
      <w:lvlJc w:val="left"/>
      <w:pPr>
        <w:tabs>
          <w:tab w:val="num" w:pos="453"/>
        </w:tabs>
        <w:ind w:left="30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5BCE308B"/>
    <w:multiLevelType w:val="hybridMultilevel"/>
    <w:tmpl w:val="123E5C2A"/>
    <w:lvl w:ilvl="0" w:tplc="F18073A2">
      <w:start w:val="1"/>
      <w:numFmt w:val="decimal"/>
      <w:lvlText w:val="%1."/>
      <w:lvlJc w:val="left"/>
      <w:pPr>
        <w:tabs>
          <w:tab w:val="num" w:pos="1640"/>
        </w:tabs>
        <w:ind w:left="1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BE135E"/>
    <w:multiLevelType w:val="hybridMultilevel"/>
    <w:tmpl w:val="9F343F90"/>
    <w:lvl w:ilvl="0" w:tplc="B0F08940">
      <w:start w:val="1"/>
      <w:numFmt w:val="decimal"/>
      <w:pStyle w:val="12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9" w15:restartNumberingAfterBreak="0">
    <w:nsid w:val="636D237D"/>
    <w:multiLevelType w:val="multilevel"/>
    <w:tmpl w:val="FFFA9CC8"/>
    <w:lvl w:ilvl="0">
      <w:start w:val="1"/>
      <w:numFmt w:val="bullet"/>
      <w:pStyle w:val="a4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0" w15:restartNumberingAfterBreak="0">
    <w:nsid w:val="64252B66"/>
    <w:multiLevelType w:val="hybridMultilevel"/>
    <w:tmpl w:val="D9D0C1F4"/>
    <w:lvl w:ilvl="0" w:tplc="93CA152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1" w15:restartNumberingAfterBreak="0">
    <w:nsid w:val="6AE46F17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22" w15:restartNumberingAfterBreak="0">
    <w:nsid w:val="6E0056E9"/>
    <w:multiLevelType w:val="hybridMultilevel"/>
    <w:tmpl w:val="F89C1790"/>
    <w:lvl w:ilvl="0" w:tplc="0419000F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77561A"/>
    <w:multiLevelType w:val="hybridMultilevel"/>
    <w:tmpl w:val="B3DEF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CC008F"/>
    <w:multiLevelType w:val="multilevel"/>
    <w:tmpl w:val="D3A4E860"/>
    <w:lvl w:ilvl="0">
      <w:start w:val="1"/>
      <w:numFmt w:val="decimal"/>
      <w:pStyle w:val="a5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25" w15:restartNumberingAfterBreak="0">
    <w:nsid w:val="7B571632"/>
    <w:multiLevelType w:val="hybridMultilevel"/>
    <w:tmpl w:val="41AE08E0"/>
    <w:lvl w:ilvl="0" w:tplc="AC20D4F2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3"/>
  </w:num>
  <w:num w:numId="5">
    <w:abstractNumId w:val="24"/>
  </w:num>
  <w:num w:numId="6">
    <w:abstractNumId w:val="4"/>
  </w:num>
  <w:num w:numId="7">
    <w:abstractNumId w:val="19"/>
  </w:num>
  <w:num w:numId="8">
    <w:abstractNumId w:val="1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9"/>
  </w:num>
  <w:num w:numId="22">
    <w:abstractNumId w:val="0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1"/>
  </w:num>
  <w:num w:numId="28">
    <w:abstractNumId w:val="2"/>
  </w:num>
  <w:num w:numId="29">
    <w:abstractNumId w:val="20"/>
  </w:num>
  <w:num w:numId="30">
    <w:abstractNumId w:val="7"/>
  </w:num>
  <w:num w:numId="31">
    <w:abstractNumId w:val="16"/>
  </w:num>
  <w:num w:numId="32">
    <w:abstractNumId w:val="6"/>
  </w:num>
  <w:num w:numId="33">
    <w:abstractNumId w:val="14"/>
  </w:num>
  <w:num w:numId="34">
    <w:abstractNumId w:val="25"/>
  </w:num>
  <w:num w:numId="35">
    <w:abstractNumId w:val="23"/>
  </w:num>
  <w:num w:numId="36">
    <w:abstractNumId w:val="10"/>
  </w:num>
  <w:num w:numId="37">
    <w:abstractNumId w:val="3"/>
  </w:num>
  <w:num w:numId="38">
    <w:abstractNumId w:val="22"/>
  </w:num>
  <w:num w:numId="39">
    <w:abstractNumId w:val="8"/>
  </w:num>
  <w:num w:numId="40">
    <w:abstractNumId w:val="21"/>
  </w:num>
  <w:num w:numId="41">
    <w:abstractNumId w:val="15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178C0"/>
    <w:rsid w:val="00020246"/>
    <w:rsid w:val="0002165B"/>
    <w:rsid w:val="000279A7"/>
    <w:rsid w:val="00033015"/>
    <w:rsid w:val="00036D87"/>
    <w:rsid w:val="00043A9B"/>
    <w:rsid w:val="0004737F"/>
    <w:rsid w:val="000474CE"/>
    <w:rsid w:val="00052ADA"/>
    <w:rsid w:val="000630BF"/>
    <w:rsid w:val="00076595"/>
    <w:rsid w:val="000848F3"/>
    <w:rsid w:val="0008735E"/>
    <w:rsid w:val="0008769E"/>
    <w:rsid w:val="000A0B0A"/>
    <w:rsid w:val="000B5FA8"/>
    <w:rsid w:val="000C262B"/>
    <w:rsid w:val="000C37EC"/>
    <w:rsid w:val="000D3F22"/>
    <w:rsid w:val="000D5E3E"/>
    <w:rsid w:val="000E4AD8"/>
    <w:rsid w:val="000E6683"/>
    <w:rsid w:val="000E6ABC"/>
    <w:rsid w:val="000E7EFF"/>
    <w:rsid w:val="000F05AB"/>
    <w:rsid w:val="000F1FD5"/>
    <w:rsid w:val="000F3EAE"/>
    <w:rsid w:val="00106460"/>
    <w:rsid w:val="001134C6"/>
    <w:rsid w:val="001155FF"/>
    <w:rsid w:val="0012648F"/>
    <w:rsid w:val="00132B55"/>
    <w:rsid w:val="00140133"/>
    <w:rsid w:val="00140DC1"/>
    <w:rsid w:val="001456E2"/>
    <w:rsid w:val="0016677F"/>
    <w:rsid w:val="001741C2"/>
    <w:rsid w:val="0018104F"/>
    <w:rsid w:val="0018580E"/>
    <w:rsid w:val="00195687"/>
    <w:rsid w:val="001A1150"/>
    <w:rsid w:val="001A59BE"/>
    <w:rsid w:val="001B231A"/>
    <w:rsid w:val="001B5595"/>
    <w:rsid w:val="001C0199"/>
    <w:rsid w:val="001C0DCD"/>
    <w:rsid w:val="001C19AE"/>
    <w:rsid w:val="001C2FD7"/>
    <w:rsid w:val="001C4596"/>
    <w:rsid w:val="001D1404"/>
    <w:rsid w:val="001E23CE"/>
    <w:rsid w:val="001E7852"/>
    <w:rsid w:val="001F1994"/>
    <w:rsid w:val="001F2AA3"/>
    <w:rsid w:val="001F6C60"/>
    <w:rsid w:val="001F6E35"/>
    <w:rsid w:val="001F7579"/>
    <w:rsid w:val="00201762"/>
    <w:rsid w:val="002117AC"/>
    <w:rsid w:val="00212C69"/>
    <w:rsid w:val="002144FE"/>
    <w:rsid w:val="002215F4"/>
    <w:rsid w:val="00224EDA"/>
    <w:rsid w:val="00226CA0"/>
    <w:rsid w:val="0024071D"/>
    <w:rsid w:val="002441DD"/>
    <w:rsid w:val="00247B2D"/>
    <w:rsid w:val="00247BC4"/>
    <w:rsid w:val="00247F89"/>
    <w:rsid w:val="00253F50"/>
    <w:rsid w:val="0025752E"/>
    <w:rsid w:val="00264850"/>
    <w:rsid w:val="00280C53"/>
    <w:rsid w:val="00282992"/>
    <w:rsid w:val="00283A0A"/>
    <w:rsid w:val="00285E7B"/>
    <w:rsid w:val="00290636"/>
    <w:rsid w:val="00290CA0"/>
    <w:rsid w:val="002941C5"/>
    <w:rsid w:val="002A1E1D"/>
    <w:rsid w:val="002A68B4"/>
    <w:rsid w:val="002B20E3"/>
    <w:rsid w:val="002B2382"/>
    <w:rsid w:val="002B2B7B"/>
    <w:rsid w:val="002B2C87"/>
    <w:rsid w:val="002B3D9E"/>
    <w:rsid w:val="002C0955"/>
    <w:rsid w:val="002D34EC"/>
    <w:rsid w:val="002E1D2B"/>
    <w:rsid w:val="002E2986"/>
    <w:rsid w:val="002E29D7"/>
    <w:rsid w:val="002F00EB"/>
    <w:rsid w:val="002F5810"/>
    <w:rsid w:val="00300CA1"/>
    <w:rsid w:val="00301DFE"/>
    <w:rsid w:val="0030366E"/>
    <w:rsid w:val="00304E95"/>
    <w:rsid w:val="00322289"/>
    <w:rsid w:val="0032385A"/>
    <w:rsid w:val="003331AD"/>
    <w:rsid w:val="0033426F"/>
    <w:rsid w:val="00336460"/>
    <w:rsid w:val="00345DC9"/>
    <w:rsid w:val="00353E29"/>
    <w:rsid w:val="00355821"/>
    <w:rsid w:val="00355F27"/>
    <w:rsid w:val="00367A06"/>
    <w:rsid w:val="0037559A"/>
    <w:rsid w:val="003805F4"/>
    <w:rsid w:val="00380EE8"/>
    <w:rsid w:val="00380F25"/>
    <w:rsid w:val="00381084"/>
    <w:rsid w:val="00384315"/>
    <w:rsid w:val="00386B4C"/>
    <w:rsid w:val="003901EC"/>
    <w:rsid w:val="003A44B7"/>
    <w:rsid w:val="003A602C"/>
    <w:rsid w:val="003B2B5A"/>
    <w:rsid w:val="003B6A1A"/>
    <w:rsid w:val="003C70A3"/>
    <w:rsid w:val="003D430C"/>
    <w:rsid w:val="003D6D77"/>
    <w:rsid w:val="003E3529"/>
    <w:rsid w:val="003F1C6A"/>
    <w:rsid w:val="003F559C"/>
    <w:rsid w:val="00400792"/>
    <w:rsid w:val="00401DCC"/>
    <w:rsid w:val="004105C3"/>
    <w:rsid w:val="00413F08"/>
    <w:rsid w:val="00427422"/>
    <w:rsid w:val="004307FE"/>
    <w:rsid w:val="00433BFC"/>
    <w:rsid w:val="0045079F"/>
    <w:rsid w:val="004609A7"/>
    <w:rsid w:val="004627F2"/>
    <w:rsid w:val="0046676F"/>
    <w:rsid w:val="00476CD7"/>
    <w:rsid w:val="0047789A"/>
    <w:rsid w:val="0048430A"/>
    <w:rsid w:val="00494314"/>
    <w:rsid w:val="00494FB3"/>
    <w:rsid w:val="0049634F"/>
    <w:rsid w:val="00497234"/>
    <w:rsid w:val="004A005C"/>
    <w:rsid w:val="004B71DA"/>
    <w:rsid w:val="004C17A0"/>
    <w:rsid w:val="004D44AC"/>
    <w:rsid w:val="004D75EB"/>
    <w:rsid w:val="004E3760"/>
    <w:rsid w:val="004E59F0"/>
    <w:rsid w:val="004E5B2F"/>
    <w:rsid w:val="004E6955"/>
    <w:rsid w:val="004F39C0"/>
    <w:rsid w:val="004F4508"/>
    <w:rsid w:val="004F49B4"/>
    <w:rsid w:val="00500EB0"/>
    <w:rsid w:val="00501492"/>
    <w:rsid w:val="00503A8F"/>
    <w:rsid w:val="00507144"/>
    <w:rsid w:val="00517E8A"/>
    <w:rsid w:val="00521FDD"/>
    <w:rsid w:val="0053099E"/>
    <w:rsid w:val="00531D63"/>
    <w:rsid w:val="0053585F"/>
    <w:rsid w:val="00536B56"/>
    <w:rsid w:val="0054040A"/>
    <w:rsid w:val="00544BC3"/>
    <w:rsid w:val="00546081"/>
    <w:rsid w:val="0055088A"/>
    <w:rsid w:val="00552F66"/>
    <w:rsid w:val="00561D67"/>
    <w:rsid w:val="00565527"/>
    <w:rsid w:val="00566194"/>
    <w:rsid w:val="00576460"/>
    <w:rsid w:val="00592C2B"/>
    <w:rsid w:val="0059481F"/>
    <w:rsid w:val="005A09DB"/>
    <w:rsid w:val="005A784B"/>
    <w:rsid w:val="005B1648"/>
    <w:rsid w:val="005C72F4"/>
    <w:rsid w:val="005D663B"/>
    <w:rsid w:val="005D68D0"/>
    <w:rsid w:val="005E5AF3"/>
    <w:rsid w:val="005F34F3"/>
    <w:rsid w:val="005F6555"/>
    <w:rsid w:val="005F7F57"/>
    <w:rsid w:val="00601C4B"/>
    <w:rsid w:val="0062058E"/>
    <w:rsid w:val="00625F2B"/>
    <w:rsid w:val="006274A2"/>
    <w:rsid w:val="00635C3B"/>
    <w:rsid w:val="00640444"/>
    <w:rsid w:val="006428FA"/>
    <w:rsid w:val="00644432"/>
    <w:rsid w:val="00644BFF"/>
    <w:rsid w:val="00645118"/>
    <w:rsid w:val="00660962"/>
    <w:rsid w:val="00674104"/>
    <w:rsid w:val="00676AB7"/>
    <w:rsid w:val="00684C8C"/>
    <w:rsid w:val="00684F42"/>
    <w:rsid w:val="0069205C"/>
    <w:rsid w:val="00696E57"/>
    <w:rsid w:val="006978A4"/>
    <w:rsid w:val="006A0A43"/>
    <w:rsid w:val="006B0855"/>
    <w:rsid w:val="006B2D6D"/>
    <w:rsid w:val="006C3A2E"/>
    <w:rsid w:val="006C639E"/>
    <w:rsid w:val="006D1F8A"/>
    <w:rsid w:val="006D3207"/>
    <w:rsid w:val="006D35D1"/>
    <w:rsid w:val="006D3867"/>
    <w:rsid w:val="006D44DE"/>
    <w:rsid w:val="006E5A2D"/>
    <w:rsid w:val="006F07FE"/>
    <w:rsid w:val="006F1B97"/>
    <w:rsid w:val="006F3034"/>
    <w:rsid w:val="007267D3"/>
    <w:rsid w:val="007277F9"/>
    <w:rsid w:val="00733A46"/>
    <w:rsid w:val="00733D4D"/>
    <w:rsid w:val="007403F1"/>
    <w:rsid w:val="007452F6"/>
    <w:rsid w:val="00745CB5"/>
    <w:rsid w:val="00752092"/>
    <w:rsid w:val="00752439"/>
    <w:rsid w:val="00755337"/>
    <w:rsid w:val="00760A69"/>
    <w:rsid w:val="007611DE"/>
    <w:rsid w:val="00765961"/>
    <w:rsid w:val="00766928"/>
    <w:rsid w:val="00767848"/>
    <w:rsid w:val="00770841"/>
    <w:rsid w:val="00771062"/>
    <w:rsid w:val="00777B30"/>
    <w:rsid w:val="00794F0D"/>
    <w:rsid w:val="007A18C8"/>
    <w:rsid w:val="007B0405"/>
    <w:rsid w:val="007B5BF3"/>
    <w:rsid w:val="007B6616"/>
    <w:rsid w:val="007C436B"/>
    <w:rsid w:val="007C5BEE"/>
    <w:rsid w:val="007D576F"/>
    <w:rsid w:val="007D7717"/>
    <w:rsid w:val="007F07FF"/>
    <w:rsid w:val="007F1AB6"/>
    <w:rsid w:val="007F3139"/>
    <w:rsid w:val="008009CB"/>
    <w:rsid w:val="0080314C"/>
    <w:rsid w:val="00803DB7"/>
    <w:rsid w:val="00815D27"/>
    <w:rsid w:val="00817BAE"/>
    <w:rsid w:val="0084131A"/>
    <w:rsid w:val="008616E8"/>
    <w:rsid w:val="00862D62"/>
    <w:rsid w:val="0086628B"/>
    <w:rsid w:val="00867096"/>
    <w:rsid w:val="008731AC"/>
    <w:rsid w:val="0087567B"/>
    <w:rsid w:val="00875B0E"/>
    <w:rsid w:val="00876837"/>
    <w:rsid w:val="0087709A"/>
    <w:rsid w:val="008774C3"/>
    <w:rsid w:val="008776F6"/>
    <w:rsid w:val="00884F35"/>
    <w:rsid w:val="00885CDD"/>
    <w:rsid w:val="008B6465"/>
    <w:rsid w:val="008B6A66"/>
    <w:rsid w:val="008C10A8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152F6"/>
    <w:rsid w:val="0092266A"/>
    <w:rsid w:val="009229F1"/>
    <w:rsid w:val="0092353C"/>
    <w:rsid w:val="00924C59"/>
    <w:rsid w:val="00925B48"/>
    <w:rsid w:val="009260E4"/>
    <w:rsid w:val="00930D71"/>
    <w:rsid w:val="00937A56"/>
    <w:rsid w:val="00937E72"/>
    <w:rsid w:val="00940282"/>
    <w:rsid w:val="0094081B"/>
    <w:rsid w:val="00941BC5"/>
    <w:rsid w:val="00941F42"/>
    <w:rsid w:val="0094758D"/>
    <w:rsid w:val="00972FE2"/>
    <w:rsid w:val="00973851"/>
    <w:rsid w:val="009801DD"/>
    <w:rsid w:val="00983066"/>
    <w:rsid w:val="00997D22"/>
    <w:rsid w:val="009A4AC0"/>
    <w:rsid w:val="009A5642"/>
    <w:rsid w:val="009B0B89"/>
    <w:rsid w:val="009B109E"/>
    <w:rsid w:val="009B5A5E"/>
    <w:rsid w:val="009C02F0"/>
    <w:rsid w:val="009C08F2"/>
    <w:rsid w:val="009C545E"/>
    <w:rsid w:val="009C590C"/>
    <w:rsid w:val="009D4E89"/>
    <w:rsid w:val="009D6662"/>
    <w:rsid w:val="009E02C1"/>
    <w:rsid w:val="009E138C"/>
    <w:rsid w:val="009E4995"/>
    <w:rsid w:val="00A0244C"/>
    <w:rsid w:val="00A03444"/>
    <w:rsid w:val="00A04C3F"/>
    <w:rsid w:val="00A14CB9"/>
    <w:rsid w:val="00A17ABB"/>
    <w:rsid w:val="00A20E10"/>
    <w:rsid w:val="00A26338"/>
    <w:rsid w:val="00A27B68"/>
    <w:rsid w:val="00A34628"/>
    <w:rsid w:val="00A35BB9"/>
    <w:rsid w:val="00A46FBB"/>
    <w:rsid w:val="00A51F29"/>
    <w:rsid w:val="00A61262"/>
    <w:rsid w:val="00A61508"/>
    <w:rsid w:val="00A63A8B"/>
    <w:rsid w:val="00A7335B"/>
    <w:rsid w:val="00A824BE"/>
    <w:rsid w:val="00A828DE"/>
    <w:rsid w:val="00A82AFD"/>
    <w:rsid w:val="00A90B2A"/>
    <w:rsid w:val="00A91573"/>
    <w:rsid w:val="00A9523D"/>
    <w:rsid w:val="00AA2ECE"/>
    <w:rsid w:val="00AA5241"/>
    <w:rsid w:val="00AC3234"/>
    <w:rsid w:val="00AC55BF"/>
    <w:rsid w:val="00AC5D07"/>
    <w:rsid w:val="00AD0EB7"/>
    <w:rsid w:val="00AE2FB5"/>
    <w:rsid w:val="00AE57CC"/>
    <w:rsid w:val="00AE7850"/>
    <w:rsid w:val="00AE7F53"/>
    <w:rsid w:val="00B03C27"/>
    <w:rsid w:val="00B03C57"/>
    <w:rsid w:val="00B07EC6"/>
    <w:rsid w:val="00B10D79"/>
    <w:rsid w:val="00B1633C"/>
    <w:rsid w:val="00B24B41"/>
    <w:rsid w:val="00B31A55"/>
    <w:rsid w:val="00B325BB"/>
    <w:rsid w:val="00B36B42"/>
    <w:rsid w:val="00B36C91"/>
    <w:rsid w:val="00B43205"/>
    <w:rsid w:val="00B47419"/>
    <w:rsid w:val="00B501BD"/>
    <w:rsid w:val="00B511C4"/>
    <w:rsid w:val="00B52A55"/>
    <w:rsid w:val="00B60366"/>
    <w:rsid w:val="00B63FFB"/>
    <w:rsid w:val="00B72C70"/>
    <w:rsid w:val="00B72E6D"/>
    <w:rsid w:val="00B74ACB"/>
    <w:rsid w:val="00B74C84"/>
    <w:rsid w:val="00B8573C"/>
    <w:rsid w:val="00B95493"/>
    <w:rsid w:val="00BA57B9"/>
    <w:rsid w:val="00BB35E4"/>
    <w:rsid w:val="00BC28CC"/>
    <w:rsid w:val="00BC62BB"/>
    <w:rsid w:val="00BC6ECA"/>
    <w:rsid w:val="00BD4E8E"/>
    <w:rsid w:val="00BE49DA"/>
    <w:rsid w:val="00BE7CEE"/>
    <w:rsid w:val="00BF4E3B"/>
    <w:rsid w:val="00C14645"/>
    <w:rsid w:val="00C14A9B"/>
    <w:rsid w:val="00C15BC4"/>
    <w:rsid w:val="00C23B34"/>
    <w:rsid w:val="00C323A3"/>
    <w:rsid w:val="00C3682F"/>
    <w:rsid w:val="00C449C5"/>
    <w:rsid w:val="00C56145"/>
    <w:rsid w:val="00C67348"/>
    <w:rsid w:val="00C678E1"/>
    <w:rsid w:val="00C82261"/>
    <w:rsid w:val="00C9788F"/>
    <w:rsid w:val="00CA08EA"/>
    <w:rsid w:val="00CA74A6"/>
    <w:rsid w:val="00CB214B"/>
    <w:rsid w:val="00CC3013"/>
    <w:rsid w:val="00CD1C29"/>
    <w:rsid w:val="00CD559A"/>
    <w:rsid w:val="00CF0170"/>
    <w:rsid w:val="00CF5E90"/>
    <w:rsid w:val="00D00D0F"/>
    <w:rsid w:val="00D1009E"/>
    <w:rsid w:val="00D16DAC"/>
    <w:rsid w:val="00D25492"/>
    <w:rsid w:val="00D26D57"/>
    <w:rsid w:val="00D3479A"/>
    <w:rsid w:val="00D35510"/>
    <w:rsid w:val="00D3643D"/>
    <w:rsid w:val="00D44B84"/>
    <w:rsid w:val="00D51313"/>
    <w:rsid w:val="00D73599"/>
    <w:rsid w:val="00D766AC"/>
    <w:rsid w:val="00D77AD5"/>
    <w:rsid w:val="00D860CB"/>
    <w:rsid w:val="00D955EA"/>
    <w:rsid w:val="00DA054D"/>
    <w:rsid w:val="00DA3CE0"/>
    <w:rsid w:val="00DB4A6A"/>
    <w:rsid w:val="00DB639B"/>
    <w:rsid w:val="00DC0D6D"/>
    <w:rsid w:val="00DC2687"/>
    <w:rsid w:val="00DD49F8"/>
    <w:rsid w:val="00DE7DB4"/>
    <w:rsid w:val="00DF2FB4"/>
    <w:rsid w:val="00DF4028"/>
    <w:rsid w:val="00E00CAD"/>
    <w:rsid w:val="00E01A2E"/>
    <w:rsid w:val="00E06CAD"/>
    <w:rsid w:val="00E072BE"/>
    <w:rsid w:val="00E07A8E"/>
    <w:rsid w:val="00E10704"/>
    <w:rsid w:val="00E24F8A"/>
    <w:rsid w:val="00E25A71"/>
    <w:rsid w:val="00E25CB9"/>
    <w:rsid w:val="00E25DA8"/>
    <w:rsid w:val="00E30DEB"/>
    <w:rsid w:val="00E340F0"/>
    <w:rsid w:val="00E34EF2"/>
    <w:rsid w:val="00E40ECA"/>
    <w:rsid w:val="00E41BFB"/>
    <w:rsid w:val="00E429BC"/>
    <w:rsid w:val="00E500E7"/>
    <w:rsid w:val="00E504A5"/>
    <w:rsid w:val="00E50B15"/>
    <w:rsid w:val="00E50FA4"/>
    <w:rsid w:val="00E577E2"/>
    <w:rsid w:val="00E62618"/>
    <w:rsid w:val="00E65B13"/>
    <w:rsid w:val="00E6741E"/>
    <w:rsid w:val="00E7758C"/>
    <w:rsid w:val="00E839C0"/>
    <w:rsid w:val="00E9313E"/>
    <w:rsid w:val="00E9443F"/>
    <w:rsid w:val="00EA270A"/>
    <w:rsid w:val="00EA3501"/>
    <w:rsid w:val="00EA5C7A"/>
    <w:rsid w:val="00EA66BC"/>
    <w:rsid w:val="00EB07DB"/>
    <w:rsid w:val="00EB2AE4"/>
    <w:rsid w:val="00ED12CB"/>
    <w:rsid w:val="00EE3682"/>
    <w:rsid w:val="00EE6E55"/>
    <w:rsid w:val="00EE79A0"/>
    <w:rsid w:val="00EE7D2E"/>
    <w:rsid w:val="00EF0EB3"/>
    <w:rsid w:val="00EF1C4E"/>
    <w:rsid w:val="00F100D9"/>
    <w:rsid w:val="00F13327"/>
    <w:rsid w:val="00F22A89"/>
    <w:rsid w:val="00F2499D"/>
    <w:rsid w:val="00F43C72"/>
    <w:rsid w:val="00F44D2D"/>
    <w:rsid w:val="00F473D1"/>
    <w:rsid w:val="00F475E8"/>
    <w:rsid w:val="00F5339E"/>
    <w:rsid w:val="00F61562"/>
    <w:rsid w:val="00F71B6E"/>
    <w:rsid w:val="00F777CA"/>
    <w:rsid w:val="00F93D49"/>
    <w:rsid w:val="00FA5C3A"/>
    <w:rsid w:val="00FB16CD"/>
    <w:rsid w:val="00FB4413"/>
    <w:rsid w:val="00FB6415"/>
    <w:rsid w:val="00FB7784"/>
    <w:rsid w:val="00FC2AAF"/>
    <w:rsid w:val="00FC43BC"/>
    <w:rsid w:val="00FD0AE6"/>
    <w:rsid w:val="00FD1DA8"/>
    <w:rsid w:val="00FD1E12"/>
    <w:rsid w:val="00FD7C1C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54C43D"/>
  <w15:chartTrackingRefBased/>
  <w15:docId w15:val="{85583AE5-DF5B-424F-BFFF-8F784544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Pr>
      <w:sz w:val="24"/>
      <w:szCs w:val="24"/>
    </w:rPr>
  </w:style>
  <w:style w:type="paragraph" w:styleId="10">
    <w:name w:val="heading 1"/>
    <w:basedOn w:val="a6"/>
    <w:next w:val="a6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6"/>
    <w:next w:val="a6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6"/>
    <w:next w:val="a6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6"/>
    <w:next w:val="a6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6"/>
    <w:next w:val="a6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6"/>
    <w:next w:val="a6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4">
    <w:name w:val="List"/>
    <w:basedOn w:val="a6"/>
    <w:link w:val="aa"/>
    <w:rsid w:val="00A63A8B"/>
    <w:pPr>
      <w:numPr>
        <w:numId w:val="7"/>
      </w:numPr>
      <w:spacing w:after="60"/>
      <w:jc w:val="both"/>
    </w:pPr>
    <w:rPr>
      <w:snapToGrid w:val="0"/>
    </w:rPr>
  </w:style>
  <w:style w:type="paragraph" w:customStyle="1" w:styleId="ab">
    <w:name w:val="Год утверждения"/>
    <w:basedOn w:val="a6"/>
    <w:pPr>
      <w:jc w:val="center"/>
    </w:pPr>
    <w:rPr>
      <w:b/>
      <w:sz w:val="28"/>
      <w:szCs w:val="28"/>
    </w:rPr>
  </w:style>
  <w:style w:type="paragraph" w:styleId="ac">
    <w:name w:val="header"/>
    <w:basedOn w:val="a6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6"/>
  </w:style>
  <w:style w:type="paragraph" w:styleId="31">
    <w:name w:val="toc 3"/>
    <w:basedOn w:val="a6"/>
    <w:next w:val="a6"/>
    <w:autoRedefine/>
    <w:uiPriority w:val="39"/>
    <w:pPr>
      <w:ind w:left="480"/>
    </w:pPr>
    <w:rPr>
      <w:i/>
      <w:iCs/>
      <w:sz w:val="20"/>
      <w:szCs w:val="20"/>
    </w:rPr>
  </w:style>
  <w:style w:type="paragraph" w:customStyle="1" w:styleId="a0">
    <w:name w:val="Список нумерованный"/>
    <w:basedOn w:val="a6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2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rsid w:val="0080314C"/>
    <w:rPr>
      <w:bCs/>
      <w:iCs/>
      <w:sz w:val="24"/>
      <w:szCs w:val="24"/>
    </w:rPr>
  </w:style>
  <w:style w:type="paragraph" w:customStyle="1" w:styleId="a3">
    <w:name w:val="Приложение"/>
    <w:basedOn w:val="a6"/>
    <w:next w:val="a6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6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6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6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6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6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6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6"/>
    <w:next w:val="a6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6"/>
    <w:next w:val="a6"/>
    <w:autoRedefine/>
    <w:uiPriority w:val="39"/>
    <w:pPr>
      <w:ind w:left="240"/>
    </w:pPr>
    <w:rPr>
      <w:smallCaps/>
      <w:sz w:val="20"/>
      <w:szCs w:val="20"/>
    </w:rPr>
  </w:style>
  <w:style w:type="paragraph" w:styleId="af4">
    <w:name w:val="caption"/>
    <w:basedOn w:val="a6"/>
    <w:next w:val="a6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6"/>
    <w:qFormat/>
    <w:pPr>
      <w:keepNext/>
      <w:keepLines/>
      <w:jc w:val="center"/>
    </w:pPr>
    <w:rPr>
      <w:b/>
      <w:sz w:val="22"/>
      <w:szCs w:val="22"/>
    </w:rPr>
  </w:style>
  <w:style w:type="paragraph" w:customStyle="1" w:styleId="af7">
    <w:name w:val="Табличный_центр"/>
    <w:basedOn w:val="a6"/>
    <w:pPr>
      <w:jc w:val="center"/>
    </w:pPr>
    <w:rPr>
      <w:sz w:val="22"/>
      <w:szCs w:val="22"/>
    </w:rPr>
  </w:style>
  <w:style w:type="paragraph" w:customStyle="1" w:styleId="11">
    <w:name w:val="Список 1)"/>
    <w:basedOn w:val="a6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6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rsid w:val="00E6741E"/>
    <w:rPr>
      <w:spacing w:val="80"/>
      <w:sz w:val="24"/>
      <w:szCs w:val="24"/>
      <w:lang w:val="ru-RU" w:eastAsia="ru-RU" w:bidi="ar-SA"/>
    </w:rPr>
  </w:style>
  <w:style w:type="paragraph" w:customStyle="1" w:styleId="af9">
    <w:name w:val="Внимание"/>
    <w:basedOn w:val="a6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a6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6"/>
    <w:next w:val="a6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6"/>
    <w:next w:val="a6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6"/>
    <w:next w:val="a6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6"/>
    <w:next w:val="a6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6"/>
    <w:next w:val="a6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6"/>
    <w:next w:val="a6"/>
    <w:autoRedefine/>
    <w:semiHidden/>
    <w:pPr>
      <w:ind w:left="1920"/>
    </w:pPr>
    <w:rPr>
      <w:sz w:val="18"/>
      <w:szCs w:val="18"/>
    </w:rPr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Body Text"/>
    <w:basedOn w:val="a6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rsid w:val="0080314C"/>
    <w:rPr>
      <w:sz w:val="24"/>
      <w:lang w:val="ru-RU" w:eastAsia="ru-RU" w:bidi="ar-SA"/>
    </w:rPr>
  </w:style>
  <w:style w:type="paragraph" w:customStyle="1" w:styleId="afe">
    <w:name w:val="Верхняя шапка"/>
    <w:basedOn w:val="a6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6"/>
    <w:next w:val="a6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6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6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2"/>
    <w:pPr>
      <w:numPr>
        <w:numId w:val="5"/>
      </w:numPr>
      <w:tabs>
        <w:tab w:val="clear" w:pos="1134"/>
      </w:tabs>
      <w:ind w:left="0" w:firstLine="567"/>
    </w:pPr>
    <w:rPr>
      <w:i/>
    </w:rPr>
  </w:style>
  <w:style w:type="paragraph" w:customStyle="1" w:styleId="a1">
    <w:name w:val="Список а)"/>
    <w:basedOn w:val="a4"/>
    <w:rsid w:val="0054040A"/>
    <w:pPr>
      <w:numPr>
        <w:numId w:val="2"/>
      </w:numPr>
    </w:pPr>
  </w:style>
  <w:style w:type="paragraph" w:styleId="aff3">
    <w:name w:val="Document Map"/>
    <w:basedOn w:val="a6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  <w:szCs w:val="16"/>
    </w:rPr>
  </w:style>
  <w:style w:type="paragraph" w:customStyle="1" w:styleId="aff6">
    <w:name w:val="Абзац"/>
    <w:basedOn w:val="a6"/>
    <w:link w:val="aff7"/>
    <w:uiPriority w:val="99"/>
    <w:qFormat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6"/>
    <w:rsid w:val="00052ADA"/>
    <w:rPr>
      <w:szCs w:val="22"/>
    </w:rPr>
  </w:style>
  <w:style w:type="paragraph" w:customStyle="1" w:styleId="1">
    <w:name w:val="Обычный 1"/>
    <w:basedOn w:val="a6"/>
    <w:next w:val="a6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2"/>
    <w:rsid w:val="00F5339E"/>
    <w:rPr>
      <w:sz w:val="22"/>
      <w:szCs w:val="22"/>
    </w:rPr>
  </w:style>
  <w:style w:type="character" w:customStyle="1" w:styleId="aff7">
    <w:name w:val="Абзац Знак"/>
    <w:link w:val="aff6"/>
    <w:uiPriority w:val="99"/>
    <w:rsid w:val="0069205C"/>
    <w:rPr>
      <w:sz w:val="24"/>
      <w:szCs w:val="24"/>
      <w:lang w:val="ru-RU" w:eastAsia="ru-RU" w:bidi="ar-SA"/>
    </w:rPr>
  </w:style>
  <w:style w:type="paragraph" w:styleId="aff9">
    <w:name w:val="footer"/>
    <w:basedOn w:val="a6"/>
    <w:rsid w:val="00A14CB9"/>
    <w:pPr>
      <w:tabs>
        <w:tab w:val="center" w:pos="4677"/>
        <w:tab w:val="right" w:pos="9355"/>
      </w:tabs>
    </w:pPr>
  </w:style>
  <w:style w:type="table" w:styleId="affa">
    <w:name w:val="Table Grid"/>
    <w:basedOn w:val="a8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rsid w:val="0084131A"/>
    <w:rPr>
      <w:color w:val="800080"/>
      <w:u w:val="single"/>
    </w:rPr>
  </w:style>
  <w:style w:type="paragraph" w:customStyle="1" w:styleId="affc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d">
    <w:name w:val="Шапка таблицы"/>
    <w:basedOn w:val="a6"/>
    <w:rsid w:val="0084131A"/>
    <w:pPr>
      <w:jc w:val="center"/>
    </w:pPr>
    <w:rPr>
      <w:b/>
      <w:szCs w:val="20"/>
    </w:rPr>
  </w:style>
  <w:style w:type="paragraph" w:customStyle="1" w:styleId="affe">
    <w:name w:val="Лист согласования"/>
    <w:basedOn w:val="a6"/>
    <w:rsid w:val="0084131A"/>
    <w:pPr>
      <w:ind w:firstLine="851"/>
      <w:jc w:val="center"/>
    </w:pPr>
    <w:rPr>
      <w:b/>
      <w:bCs/>
      <w:szCs w:val="20"/>
    </w:rPr>
  </w:style>
  <w:style w:type="character" w:customStyle="1" w:styleId="aa">
    <w:name w:val="Список Знак"/>
    <w:link w:val="a4"/>
    <w:rsid w:val="00A63A8B"/>
    <w:rPr>
      <w:snapToGrid w:val="0"/>
      <w:sz w:val="24"/>
      <w:szCs w:val="24"/>
    </w:rPr>
  </w:style>
  <w:style w:type="paragraph" w:customStyle="1" w:styleId="afff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6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6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6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0">
    <w:name w:val="Табличный_справа"/>
    <w:basedOn w:val="aff8"/>
    <w:uiPriority w:val="99"/>
    <w:qFormat/>
    <w:rsid w:val="00803DB7"/>
    <w:pPr>
      <w:jc w:val="right"/>
    </w:pPr>
  </w:style>
  <w:style w:type="paragraph" w:customStyle="1" w:styleId="12">
    <w:name w:val="Список 1."/>
    <w:basedOn w:val="11"/>
    <w:uiPriority w:val="99"/>
    <w:qFormat/>
    <w:rsid w:val="001D1404"/>
    <w:pPr>
      <w:numPr>
        <w:numId w:val="17"/>
      </w:numPr>
    </w:pPr>
  </w:style>
  <w:style w:type="character" w:customStyle="1" w:styleId="afff1">
    <w:name w:val="Подпись к таблице_"/>
    <w:uiPriority w:val="99"/>
    <w:rsid w:val="001741C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rFonts w:eastAsia="Calibri"/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rsid w:val="008009CB"/>
    <w:rPr>
      <w:b/>
      <w:bCs/>
      <w:iCs/>
      <w:sz w:val="24"/>
      <w:szCs w:val="28"/>
      <w:lang w:val="ru-RU" w:eastAsia="ru-RU" w:bidi="ar-SA"/>
    </w:rPr>
  </w:style>
  <w:style w:type="paragraph" w:customStyle="1" w:styleId="15">
    <w:name w:val="список1."/>
    <w:basedOn w:val="a6"/>
    <w:rsid w:val="009E138C"/>
    <w:pPr>
      <w:spacing w:before="100" w:beforeAutospacing="1" w:after="100" w:afterAutospacing="1"/>
    </w:pPr>
  </w:style>
  <w:style w:type="paragraph" w:styleId="a">
    <w:name w:val="List Number"/>
    <w:basedOn w:val="a6"/>
    <w:rsid w:val="00E25DA8"/>
    <w:pPr>
      <w:numPr>
        <w:numId w:val="22"/>
      </w:numPr>
    </w:pPr>
  </w:style>
  <w:style w:type="character" w:customStyle="1" w:styleId="extended-textshort">
    <w:name w:val="extended-text__short"/>
    <w:basedOn w:val="a7"/>
    <w:rsid w:val="005C72F4"/>
  </w:style>
  <w:style w:type="character" w:customStyle="1" w:styleId="33">
    <w:name w:val="Знак Знак3"/>
    <w:rsid w:val="00CA74A6"/>
    <w:rPr>
      <w:b/>
      <w:bCs/>
      <w:iCs/>
      <w:sz w:val="24"/>
      <w:szCs w:val="28"/>
      <w:lang w:val="ru-RU" w:eastAsia="ru-RU" w:bidi="ar-SA"/>
    </w:rPr>
  </w:style>
  <w:style w:type="paragraph" w:customStyle="1" w:styleId="afff2">
    <w:name w:val="обычный"/>
    <w:basedOn w:val="a6"/>
    <w:rsid w:val="00CA74A6"/>
    <w:rPr>
      <w:color w:val="000000"/>
      <w:sz w:val="20"/>
      <w:szCs w:val="20"/>
    </w:rPr>
  </w:style>
  <w:style w:type="character" w:customStyle="1" w:styleId="Heading2Char">
    <w:name w:val="Heading 2 Char"/>
    <w:basedOn w:val="a7"/>
    <w:locked/>
    <w:rsid w:val="00CA74A6"/>
    <w:rPr>
      <w:b/>
      <w:bCs/>
      <w:iCs/>
      <w:sz w:val="24"/>
      <w:szCs w:val="28"/>
      <w:lang w:val="ru-RU" w:eastAsia="ru-RU" w:bidi="ar-SA"/>
    </w:rPr>
  </w:style>
  <w:style w:type="character" w:styleId="afff3">
    <w:name w:val="page number"/>
    <w:basedOn w:val="a7"/>
    <w:rsid w:val="00CA74A6"/>
  </w:style>
  <w:style w:type="character" w:customStyle="1" w:styleId="afff4">
    <w:name w:val="НАДПИСЬ"/>
    <w:rsid w:val="00F93D49"/>
    <w:rPr>
      <w:rFonts w:ascii="Times New Roman" w:hAnsi="Times New Roman"/>
      <w:sz w:val="24"/>
    </w:rPr>
  </w:style>
  <w:style w:type="paragraph" w:customStyle="1" w:styleId="afff5">
    <w:name w:val="НАДПИСЬ АБЗАЦ"/>
    <w:basedOn w:val="a6"/>
    <w:qFormat/>
    <w:rsid w:val="00F93D49"/>
    <w:pPr>
      <w:jc w:val="center"/>
    </w:pPr>
  </w:style>
  <w:style w:type="paragraph" w:customStyle="1" w:styleId="16">
    <w:name w:val="Заголовок 1 БЕЗ НОМЕРА"/>
    <w:basedOn w:val="10"/>
    <w:next w:val="aff6"/>
    <w:qFormat/>
    <w:rsid w:val="00F93D49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F93D49"/>
    <w:pPr>
      <w:spacing w:after="120"/>
      <w:ind w:firstLine="0"/>
    </w:pPr>
  </w:style>
  <w:style w:type="table" w:customStyle="1" w:styleId="17">
    <w:name w:val="Сетка таблицы1"/>
    <w:basedOn w:val="a8"/>
    <w:next w:val="affa"/>
    <w:rsid w:val="0010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7"/>
    <w:rsid w:val="003D430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awards/oscar/winners/1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inopoisk.ru/awards/oscar/winners/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opoisk.ru/awards/oscar/winners/1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21</Pages>
  <Words>6640</Words>
  <Characters>37850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44402</CharactersWithSpaces>
  <SharedDoc>false</SharedDoc>
  <HLinks>
    <vt:vector size="54" baseType="variant">
      <vt:variant>
        <vt:i4>1048668</vt:i4>
      </vt:variant>
      <vt:variant>
        <vt:i4>78</vt:i4>
      </vt:variant>
      <vt:variant>
        <vt:i4>0</vt:i4>
      </vt:variant>
      <vt:variant>
        <vt:i4>5</vt:i4>
      </vt:variant>
      <vt:variant>
        <vt:lpwstr>https://www.kinopoisk.ru/awards/oscar/winners/15/</vt:lpwstr>
      </vt:variant>
      <vt:variant>
        <vt:lpwstr/>
      </vt:variant>
      <vt:variant>
        <vt:i4>1048668</vt:i4>
      </vt:variant>
      <vt:variant>
        <vt:i4>75</vt:i4>
      </vt:variant>
      <vt:variant>
        <vt:i4>0</vt:i4>
      </vt:variant>
      <vt:variant>
        <vt:i4>5</vt:i4>
      </vt:variant>
      <vt:variant>
        <vt:lpwstr>https://www.kinopoisk.ru/awards/oscar/winners/15/</vt:lpwstr>
      </vt:variant>
      <vt:variant>
        <vt:lpwstr/>
      </vt:variant>
      <vt:variant>
        <vt:i4>1048668</vt:i4>
      </vt:variant>
      <vt:variant>
        <vt:i4>72</vt:i4>
      </vt:variant>
      <vt:variant>
        <vt:i4>0</vt:i4>
      </vt:variant>
      <vt:variant>
        <vt:i4>5</vt:i4>
      </vt:variant>
      <vt:variant>
        <vt:lpwstr>https://www.kinopoisk.ru/awards/oscar/winners/15/</vt:lpwstr>
      </vt:variant>
      <vt:variant>
        <vt:lpwstr/>
      </vt:variant>
      <vt:variant>
        <vt:i4>5374029</vt:i4>
      </vt:variant>
      <vt:variant>
        <vt:i4>36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4849748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http://www.iprbookshop.ru/69548.html</vt:lpwstr>
      </vt:variant>
      <vt:variant>
        <vt:lpwstr/>
      </vt:variant>
      <vt:variant>
        <vt:i4>4194398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http://www.iprbookshop.ru/11363.html</vt:lpwstr>
      </vt:variant>
      <vt:variant>
        <vt:lpwstr/>
      </vt:variant>
      <vt:variant>
        <vt:i4>1048668</vt:i4>
      </vt:variant>
      <vt:variant>
        <vt:i4>21</vt:i4>
      </vt:variant>
      <vt:variant>
        <vt:i4>0</vt:i4>
      </vt:variant>
      <vt:variant>
        <vt:i4>5</vt:i4>
      </vt:variant>
      <vt:variant>
        <vt:lpwstr>https://www.kinopoisk.ru/awards/oscar/winners/15/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d1m0n</cp:lastModifiedBy>
  <cp:revision>6</cp:revision>
  <cp:lastPrinted>2020-02-08T07:40:00Z</cp:lastPrinted>
  <dcterms:created xsi:type="dcterms:W3CDTF">2019-12-15T12:18:00Z</dcterms:created>
  <dcterms:modified xsi:type="dcterms:W3CDTF">2023-09-24T18:29:00Z</dcterms:modified>
</cp:coreProperties>
</file>