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90" w:rsidRPr="00924498" w:rsidRDefault="00924498" w:rsidP="0092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</w:rPr>
      </w:pPr>
      <w:r w:rsidRPr="00924498">
        <w:rPr>
          <w:rFonts w:ascii="Times New Roman" w:hAnsi="Times New Roman" w:cs="Times New Roman"/>
          <w:b/>
          <w:sz w:val="24"/>
        </w:rPr>
        <w:t>ТЕХНОЛОГИЯ ПОЛУЧЕНИЯ СПЕЦПРОДУКТОВ В НЕФТЕПЕРЕРАБОТКЕ И НЕФТЕХИМИИ.</w:t>
      </w:r>
    </w:p>
    <w:p w:rsidR="008D7890" w:rsidRDefault="008D7890" w:rsidP="008D7890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8D7890" w:rsidRPr="00C6078D" w:rsidRDefault="008D7890" w:rsidP="008D7890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8D7890" w:rsidRPr="00A13E97" w:rsidRDefault="008D7890" w:rsidP="008D7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 </w:t>
      </w:r>
      <w:r w:rsidRPr="009E2B71">
        <w:rPr>
          <w:rFonts w:ascii="Times New Roman" w:hAnsi="Times New Roman" w:cs="Times New Roman"/>
          <w:b/>
          <w:sz w:val="28"/>
          <w:szCs w:val="28"/>
        </w:rPr>
        <w:t>Экзамен</w:t>
      </w:r>
    </w:p>
    <w:p w:rsidR="008D7890" w:rsidRPr="00284180" w:rsidRDefault="008D7890" w:rsidP="008D78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промежуточного контрол</w:t>
      </w:r>
      <w:bookmarkStart w:id="0" w:name="_GoBack"/>
      <w:bookmarkEnd w:id="0"/>
      <w:r w:rsidRPr="00284180">
        <w:rPr>
          <w:rFonts w:ascii="Times New Roman" w:hAnsi="Times New Roman" w:cs="Times New Roman"/>
          <w:sz w:val="24"/>
        </w:rPr>
        <w:t xml:space="preserve">я является </w:t>
      </w:r>
      <w:r>
        <w:rPr>
          <w:rFonts w:ascii="Times New Roman" w:hAnsi="Times New Roman" w:cs="Times New Roman"/>
          <w:sz w:val="24"/>
        </w:rPr>
        <w:t>экзамен</w:t>
      </w:r>
      <w:r w:rsidRPr="00284180">
        <w:rPr>
          <w:rFonts w:ascii="Times New Roman" w:hAnsi="Times New Roman" w:cs="Times New Roman"/>
          <w:sz w:val="24"/>
        </w:rPr>
        <w:t>. В билет включается 3 вопроса</w:t>
      </w:r>
      <w:r>
        <w:rPr>
          <w:rFonts w:ascii="Times New Roman" w:hAnsi="Times New Roman" w:cs="Times New Roman"/>
          <w:sz w:val="24"/>
        </w:rPr>
        <w:t>.</w:t>
      </w:r>
    </w:p>
    <w:p w:rsidR="008D7890" w:rsidRDefault="008D7890" w:rsidP="008D78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 w:rsidR="00A13E97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8D7890" w:rsidRPr="00284180" w:rsidRDefault="008D7890" w:rsidP="008D78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8D7890" w:rsidRPr="00AB45EB" w:rsidTr="006815AF">
        <w:trPr>
          <w:trHeight w:val="1069"/>
          <w:jc w:val="center"/>
        </w:trPr>
        <w:tc>
          <w:tcPr>
            <w:tcW w:w="1008" w:type="dxa"/>
            <w:vAlign w:val="center"/>
          </w:tcPr>
          <w:p w:rsidR="008D7890" w:rsidRPr="00284180" w:rsidRDefault="008D7890" w:rsidP="006815AF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8D7890" w:rsidRPr="00284180" w:rsidRDefault="008D7890" w:rsidP="006815AF">
            <w:pPr>
              <w:pStyle w:val="1"/>
            </w:pPr>
            <w:r w:rsidRPr="00284180">
              <w:t>Экзаменационный билет  № 1</w:t>
            </w:r>
          </w:p>
          <w:p w:rsidR="008D7890" w:rsidRPr="00284180" w:rsidRDefault="008D7890" w:rsidP="006815AF">
            <w:pPr>
              <w:rPr>
                <w:rFonts w:ascii="Times New Roman" w:eastAsia="Calibri" w:hAnsi="Times New Roman" w:cs="Times New Roman"/>
              </w:rPr>
            </w:pPr>
          </w:p>
          <w:p w:rsidR="008D7890" w:rsidRPr="00284180" w:rsidRDefault="008D7890" w:rsidP="006815AF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086A15" w:rsidRDefault="008D7890" w:rsidP="00086A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086A15">
              <w:t xml:space="preserve">Технология получения </w:t>
            </w:r>
            <w:proofErr w:type="spellStart"/>
            <w:r w:rsidR="00086A15">
              <w:t>спецпродуктов</w:t>
            </w:r>
            <w:proofErr w:type="spellEnd"/>
            <w:r w:rsidR="00086A15">
              <w:t xml:space="preserve"> в нефтепереработке и нефтехимии.</w:t>
            </w:r>
          </w:p>
          <w:p w:rsidR="00086A15" w:rsidRDefault="00086A15" w:rsidP="00086A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8D7890" w:rsidRPr="00284180" w:rsidRDefault="008D7890" w:rsidP="006815AF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8D7890" w:rsidRPr="00284180" w:rsidRDefault="008D7890" w:rsidP="00681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8D7890" w:rsidRPr="00284180" w:rsidRDefault="008D7890" w:rsidP="00681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8D7890" w:rsidRPr="00284180" w:rsidRDefault="008D7890" w:rsidP="00681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8D7890" w:rsidRPr="00284180" w:rsidRDefault="008D7890" w:rsidP="00681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8D7890" w:rsidRPr="00284180" w:rsidRDefault="008D7890" w:rsidP="00681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8D7890" w:rsidRPr="00506593" w:rsidTr="006815AF">
        <w:trPr>
          <w:cantSplit/>
          <w:trHeight w:val="2439"/>
          <w:jc w:val="center"/>
        </w:trPr>
        <w:tc>
          <w:tcPr>
            <w:tcW w:w="9571" w:type="dxa"/>
            <w:gridSpan w:val="3"/>
          </w:tcPr>
          <w:p w:rsidR="008D7890" w:rsidRDefault="008D7890" w:rsidP="006815AF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8D7890" w:rsidRDefault="008D7890" w:rsidP="006815AF">
            <w:r>
              <w:t xml:space="preserve">1. </w:t>
            </w:r>
            <w:r w:rsidR="00086A15">
              <w:t xml:space="preserve"> </w:t>
            </w:r>
            <w:proofErr w:type="spellStart"/>
            <w:r w:rsidR="00086A15">
              <w:t>Алкилирование</w:t>
            </w:r>
            <w:proofErr w:type="spellEnd"/>
            <w:r w:rsidR="00086A15">
              <w:t xml:space="preserve"> изобутана бутиленом, получение </w:t>
            </w:r>
            <w:proofErr w:type="spellStart"/>
            <w:r w:rsidR="00086A15">
              <w:t>авиалкилата</w:t>
            </w:r>
            <w:proofErr w:type="spellEnd"/>
            <w:r w:rsidR="00086A15">
              <w:t>.</w:t>
            </w:r>
          </w:p>
          <w:p w:rsidR="005B1835" w:rsidRDefault="008D7890" w:rsidP="006815AF">
            <w:r>
              <w:t>2</w:t>
            </w:r>
            <w:r w:rsidR="00086A15">
              <w:t>. Состав, строение, показатели качества, классификация нефтяных коксов</w:t>
            </w:r>
            <w:r w:rsidR="005B1835">
              <w:t>.</w:t>
            </w:r>
          </w:p>
          <w:p w:rsidR="008D7890" w:rsidRDefault="005B1835" w:rsidP="006815AF">
            <w:r>
              <w:t xml:space="preserve"> 3.</w:t>
            </w:r>
            <w:r w:rsidR="008D7890">
              <w:t xml:space="preserve"> Устройство современных товарных и сырьевых резервуаров.</w:t>
            </w:r>
          </w:p>
          <w:p w:rsidR="008D7890" w:rsidRPr="00700D68" w:rsidRDefault="008D7890" w:rsidP="005B1835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8D7890" w:rsidRDefault="008D7890" w:rsidP="008D7890">
      <w:pPr>
        <w:tabs>
          <w:tab w:val="left" w:pos="993"/>
          <w:tab w:val="left" w:pos="1276"/>
        </w:tabs>
        <w:ind w:left="-709" w:firstLine="709"/>
      </w:pPr>
      <w:r>
        <w:t xml:space="preserve"> </w:t>
      </w:r>
    </w:p>
    <w:p w:rsidR="008D7890" w:rsidRDefault="008D7890" w:rsidP="008D7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A13E97">
        <w:rPr>
          <w:rFonts w:ascii="Times New Roman" w:hAnsi="Times New Roman" w:cs="Times New Roman"/>
        </w:rPr>
        <w:t xml:space="preserve">1. </w:t>
      </w:r>
      <w:r w:rsidR="00BD7727" w:rsidRPr="00A13E97">
        <w:rPr>
          <w:rFonts w:ascii="Times New Roman" w:hAnsi="Times New Roman" w:cs="Times New Roman"/>
        </w:rPr>
        <w:t xml:space="preserve">Охарактеризовать направления, </w:t>
      </w:r>
      <w:r w:rsidR="00BD7727" w:rsidRPr="00A13E97">
        <w:rPr>
          <w:rFonts w:ascii="Times New Roman" w:hAnsi="Times New Roman" w:cs="Times New Roman"/>
          <w:color w:val="000000"/>
        </w:rPr>
        <w:t>увеличивающие глубину переработки нефтяного сырья (на примере процессов</w:t>
      </w:r>
      <w:proofErr w:type="gramStart"/>
      <w:r w:rsidR="00BD7727" w:rsidRPr="00A13E97">
        <w:rPr>
          <w:rFonts w:ascii="Times New Roman" w:hAnsi="Times New Roman" w:cs="Times New Roman"/>
        </w:rPr>
        <w:t xml:space="preserve"> )</w:t>
      </w:r>
      <w:proofErr w:type="gramEnd"/>
      <w:r w:rsidR="00BD7727" w:rsidRPr="00A13E97">
        <w:rPr>
          <w:rFonts w:ascii="Times New Roman" w:hAnsi="Times New Roman" w:cs="Times New Roman"/>
        </w:rPr>
        <w:t>.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2. </w:t>
      </w:r>
      <w:proofErr w:type="gramStart"/>
      <w:r w:rsidR="00BD7727" w:rsidRPr="00A13E97">
        <w:rPr>
          <w:rFonts w:ascii="Times New Roman" w:hAnsi="Times New Roman" w:cs="Times New Roman"/>
        </w:rPr>
        <w:t>Охарактеризовать нефти, пригодные для производства битума.</w:t>
      </w:r>
      <w:proofErr w:type="gramEnd"/>
    </w:p>
    <w:p w:rsidR="00BD7727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3. </w:t>
      </w:r>
      <w:r w:rsidR="00BD7727" w:rsidRPr="00A13E97">
        <w:rPr>
          <w:rFonts w:ascii="Times New Roman" w:hAnsi="Times New Roman" w:cs="Times New Roman"/>
        </w:rPr>
        <w:t>Процессы нефтехимического синтеза в производстве автомобильных добавок на примере</w:t>
      </w:r>
    </w:p>
    <w:p w:rsidR="008D7890" w:rsidRPr="00A13E97" w:rsidRDefault="00BD7727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МТБЭ и  ТАМЭ.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4. </w:t>
      </w:r>
      <w:r w:rsidR="002B7B67" w:rsidRPr="00A13E97">
        <w:rPr>
          <w:rFonts w:ascii="Times New Roman" w:hAnsi="Times New Roman" w:cs="Times New Roman"/>
        </w:rPr>
        <w:t>Основные способы получения окисленных битумов.</w:t>
      </w:r>
    </w:p>
    <w:p w:rsidR="002B7B67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5. </w:t>
      </w:r>
      <w:r w:rsidR="002B7B67" w:rsidRPr="00A13E97">
        <w:rPr>
          <w:rFonts w:ascii="Times New Roman" w:hAnsi="Times New Roman" w:cs="Times New Roman"/>
        </w:rPr>
        <w:t xml:space="preserve">Процесс риформинга, предназначенный для получения индивидуальных ароматических углеводородов и парафиновых растворителей. </w:t>
      </w:r>
    </w:p>
    <w:p w:rsidR="008D7890" w:rsidRPr="00A13E97" w:rsidRDefault="002B7B67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</w:t>
      </w:r>
      <w:r w:rsidR="008D7890" w:rsidRPr="00A13E97">
        <w:rPr>
          <w:rFonts w:ascii="Times New Roman" w:hAnsi="Times New Roman" w:cs="Times New Roman"/>
        </w:rPr>
        <w:t>6. Структура и механизм действия катализаторов при переработке тяжелых нефтяных остатков.</w:t>
      </w:r>
    </w:p>
    <w:p w:rsidR="002B7B67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7. </w:t>
      </w:r>
      <w:r w:rsidR="002B7B67" w:rsidRPr="00A13E97">
        <w:rPr>
          <w:rFonts w:ascii="Times New Roman" w:hAnsi="Times New Roman" w:cs="Times New Roman"/>
        </w:rPr>
        <w:t>Оценка индекса сложности НПЗ.</w:t>
      </w:r>
    </w:p>
    <w:p w:rsidR="008D7890" w:rsidRPr="00A13E97" w:rsidRDefault="002B7B67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</w:t>
      </w:r>
      <w:r w:rsidR="008D7890" w:rsidRPr="00A13E97">
        <w:rPr>
          <w:rFonts w:ascii="Times New Roman" w:hAnsi="Times New Roman" w:cs="Times New Roman"/>
        </w:rPr>
        <w:t>8. Процесс гидрокрекинга. Основные  показатели процесса.</w:t>
      </w:r>
    </w:p>
    <w:p w:rsidR="002B7B67" w:rsidRPr="00A13E97" w:rsidRDefault="002B7B67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9</w:t>
      </w:r>
      <w:r w:rsidR="008D7890" w:rsidRPr="00A13E97">
        <w:rPr>
          <w:rFonts w:ascii="Times New Roman" w:hAnsi="Times New Roman" w:cs="Times New Roman"/>
        </w:rPr>
        <w:t xml:space="preserve">. </w:t>
      </w:r>
      <w:r w:rsidRPr="00A13E97">
        <w:rPr>
          <w:rFonts w:ascii="Times New Roman" w:hAnsi="Times New Roman" w:cs="Times New Roman"/>
        </w:rPr>
        <w:t>Характеризующий фактор Уотсона в оценке качества нефти</w:t>
      </w:r>
    </w:p>
    <w:p w:rsidR="00C23665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10. Основные факторы, закладываемые при проектировании товарных парков.</w:t>
      </w:r>
    </w:p>
    <w:p w:rsidR="00C23665" w:rsidRPr="00A13E97" w:rsidRDefault="008D7890" w:rsidP="00A13E97">
      <w:pPr>
        <w:spacing w:after="0"/>
        <w:rPr>
          <w:rFonts w:ascii="Times New Roman" w:hAnsi="Times New Roman" w:cs="Times New Roman"/>
          <w:color w:val="000000"/>
        </w:rPr>
      </w:pPr>
      <w:r w:rsidRPr="00A13E97">
        <w:rPr>
          <w:rFonts w:ascii="Times New Roman" w:hAnsi="Times New Roman" w:cs="Times New Roman"/>
        </w:rPr>
        <w:t xml:space="preserve">11. </w:t>
      </w:r>
      <w:r w:rsidR="00C23665" w:rsidRPr="00A13E97">
        <w:rPr>
          <w:rFonts w:ascii="Times New Roman" w:hAnsi="Times New Roman" w:cs="Times New Roman"/>
          <w:color w:val="000000"/>
        </w:rPr>
        <w:t xml:space="preserve">Характеристика сырья для производства индивидуальных ароматических углеводородов.  </w:t>
      </w:r>
    </w:p>
    <w:p w:rsidR="00C23665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  <w:color w:val="000000"/>
        </w:rPr>
        <w:t xml:space="preserve">12. </w:t>
      </w:r>
      <w:r w:rsidR="002B7B67" w:rsidRPr="00A13E97">
        <w:rPr>
          <w:rFonts w:ascii="Times New Roman" w:hAnsi="Times New Roman" w:cs="Times New Roman"/>
        </w:rPr>
        <w:t xml:space="preserve">Преобразование тяжелых остатков </w:t>
      </w:r>
      <w:proofErr w:type="gramStart"/>
      <w:r w:rsidR="002B7B67" w:rsidRPr="00A13E97">
        <w:rPr>
          <w:rFonts w:ascii="Times New Roman" w:hAnsi="Times New Roman" w:cs="Times New Roman"/>
        </w:rPr>
        <w:t>при</w:t>
      </w:r>
      <w:proofErr w:type="gramEnd"/>
      <w:r w:rsidR="002B7B67" w:rsidRPr="00A13E97">
        <w:rPr>
          <w:rFonts w:ascii="Times New Roman" w:hAnsi="Times New Roman" w:cs="Times New Roman"/>
        </w:rPr>
        <w:t xml:space="preserve"> их </w:t>
      </w:r>
      <w:proofErr w:type="spellStart"/>
      <w:r w:rsidR="002B7B67" w:rsidRPr="00A13E97">
        <w:rPr>
          <w:rFonts w:ascii="Times New Roman" w:hAnsi="Times New Roman" w:cs="Times New Roman"/>
        </w:rPr>
        <w:t>гидропереработке</w:t>
      </w:r>
      <w:proofErr w:type="spellEnd"/>
      <w:r w:rsidR="002B7B67" w:rsidRPr="00A13E97">
        <w:rPr>
          <w:rFonts w:ascii="Times New Roman" w:hAnsi="Times New Roman" w:cs="Times New Roman"/>
        </w:rPr>
        <w:t xml:space="preserve"> .</w:t>
      </w:r>
    </w:p>
    <w:p w:rsidR="008D7890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13. </w:t>
      </w:r>
      <w:r w:rsidR="008D7890" w:rsidRPr="00A13E97">
        <w:rPr>
          <w:rFonts w:ascii="Times New Roman" w:hAnsi="Times New Roman" w:cs="Times New Roman"/>
        </w:rPr>
        <w:t>Основные реакции при гидрокрекинге.</w:t>
      </w:r>
    </w:p>
    <w:p w:rsidR="00C23665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12. Основные типы и направления процесса гидрокрекинга.</w:t>
      </w:r>
    </w:p>
    <w:p w:rsidR="005B1835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13. </w:t>
      </w:r>
      <w:r w:rsidR="00BD7727" w:rsidRPr="00A13E97">
        <w:rPr>
          <w:rFonts w:ascii="Times New Roman" w:hAnsi="Times New Roman" w:cs="Times New Roman"/>
        </w:rPr>
        <w:t>Дать характеристику НПЗ по крекирующему и коксующему направлениям.</w:t>
      </w:r>
    </w:p>
    <w:p w:rsidR="005B1835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14. </w:t>
      </w:r>
      <w:r w:rsidR="005B1835" w:rsidRPr="00A13E97">
        <w:rPr>
          <w:rFonts w:ascii="Times New Roman" w:hAnsi="Times New Roman" w:cs="Times New Roman"/>
        </w:rPr>
        <w:t xml:space="preserve">Технология непрерывного коксования в </w:t>
      </w:r>
      <w:proofErr w:type="spellStart"/>
      <w:r w:rsidR="005B1835" w:rsidRPr="00A13E97">
        <w:rPr>
          <w:rFonts w:ascii="Times New Roman" w:hAnsi="Times New Roman" w:cs="Times New Roman"/>
        </w:rPr>
        <w:t>псевдожиженном</w:t>
      </w:r>
      <w:proofErr w:type="spellEnd"/>
      <w:r w:rsidR="005B1835" w:rsidRPr="00A13E97">
        <w:rPr>
          <w:rFonts w:ascii="Times New Roman" w:hAnsi="Times New Roman" w:cs="Times New Roman"/>
        </w:rPr>
        <w:t xml:space="preserve"> слое (</w:t>
      </w:r>
      <w:proofErr w:type="spellStart"/>
      <w:r w:rsidR="005B1835" w:rsidRPr="00A13E97">
        <w:rPr>
          <w:rFonts w:ascii="Times New Roman" w:hAnsi="Times New Roman" w:cs="Times New Roman"/>
          <w:lang w:val="en-US"/>
        </w:rPr>
        <w:t>Fluidcoking</w:t>
      </w:r>
      <w:proofErr w:type="spellEnd"/>
      <w:r w:rsidR="005B1835" w:rsidRPr="00A13E97">
        <w:rPr>
          <w:rFonts w:ascii="Times New Roman" w:hAnsi="Times New Roman" w:cs="Times New Roman"/>
        </w:rPr>
        <w:t>)</w:t>
      </w:r>
    </w:p>
    <w:p w:rsidR="008D7890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15.</w:t>
      </w:r>
      <w:r w:rsidR="00BD7727" w:rsidRPr="00A13E97">
        <w:rPr>
          <w:rFonts w:ascii="Times New Roman" w:hAnsi="Times New Roman" w:cs="Times New Roman"/>
        </w:rPr>
        <w:t>Состав тяжелых нефтяных остатков.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13. Основные параметры процессов гидрокрекинга.</w:t>
      </w:r>
    </w:p>
    <w:p w:rsidR="00C23665" w:rsidRPr="00A13E97" w:rsidRDefault="008D7890" w:rsidP="00A13E97">
      <w:pPr>
        <w:spacing w:after="0"/>
        <w:rPr>
          <w:rFonts w:ascii="Times New Roman" w:hAnsi="Times New Roman" w:cs="Times New Roman"/>
          <w:color w:val="000000"/>
        </w:rPr>
      </w:pPr>
      <w:r w:rsidRPr="00A13E97">
        <w:rPr>
          <w:rFonts w:ascii="Times New Roman" w:hAnsi="Times New Roman" w:cs="Times New Roman"/>
        </w:rPr>
        <w:lastRenderedPageBreak/>
        <w:t xml:space="preserve">14. </w:t>
      </w:r>
      <w:r w:rsidR="00C23665" w:rsidRPr="00A13E97">
        <w:rPr>
          <w:rFonts w:ascii="Times New Roman" w:hAnsi="Times New Roman" w:cs="Times New Roman"/>
          <w:color w:val="000000"/>
        </w:rPr>
        <w:t xml:space="preserve">Определение кислотного числа нефти и нефтепродуктов  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15. Гидрокрекинг остаточного сырья.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16. Устройство современных товарных и сырьевых резервуаров.</w:t>
      </w:r>
    </w:p>
    <w:p w:rsidR="00C23665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17</w:t>
      </w:r>
      <w:r w:rsidR="00C23665" w:rsidRPr="00A13E97">
        <w:rPr>
          <w:rFonts w:ascii="Times New Roman" w:hAnsi="Times New Roman" w:cs="Times New Roman"/>
        </w:rPr>
        <w:t xml:space="preserve"> Катализаторы гидрокрекинга.</w:t>
      </w:r>
    </w:p>
    <w:p w:rsidR="008D7890" w:rsidRPr="00A13E97" w:rsidRDefault="00C23665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18. Смазки. Назначения, качество</w:t>
      </w:r>
      <w:proofErr w:type="gramStart"/>
      <w:r w:rsidRPr="00A13E97">
        <w:rPr>
          <w:rFonts w:ascii="Times New Roman" w:hAnsi="Times New Roman" w:cs="Times New Roman"/>
        </w:rPr>
        <w:t>.</w:t>
      </w:r>
      <w:proofErr w:type="gramEnd"/>
      <w:r w:rsidRPr="00A13E97">
        <w:rPr>
          <w:rFonts w:ascii="Times New Roman" w:hAnsi="Times New Roman" w:cs="Times New Roman"/>
        </w:rPr>
        <w:t xml:space="preserve"> </w:t>
      </w:r>
      <w:proofErr w:type="gramStart"/>
      <w:r w:rsidRPr="00A13E97">
        <w:rPr>
          <w:rFonts w:ascii="Times New Roman" w:hAnsi="Times New Roman" w:cs="Times New Roman"/>
        </w:rPr>
        <w:t>к</w:t>
      </w:r>
      <w:proofErr w:type="gramEnd"/>
      <w:r w:rsidRPr="00A13E97">
        <w:rPr>
          <w:rFonts w:ascii="Times New Roman" w:hAnsi="Times New Roman" w:cs="Times New Roman"/>
        </w:rPr>
        <w:t>лассификация, характеристики и способы получения</w:t>
      </w:r>
    </w:p>
    <w:p w:rsidR="008D7890" w:rsidRPr="00A13E97" w:rsidRDefault="008D7890" w:rsidP="00A13E97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</w:t>
      </w:r>
      <w:r w:rsidR="00C23665" w:rsidRPr="00A13E97">
        <w:rPr>
          <w:rFonts w:ascii="Times New Roman" w:hAnsi="Times New Roman" w:cs="Times New Roman"/>
        </w:rPr>
        <w:t>9.</w:t>
      </w:r>
      <w:r w:rsidRPr="00A13E97">
        <w:rPr>
          <w:rFonts w:ascii="Times New Roman" w:hAnsi="Times New Roman" w:cs="Times New Roman"/>
        </w:rPr>
        <w:t xml:space="preserve">  Индекс сложности технологических установок.</w:t>
      </w:r>
    </w:p>
    <w:p w:rsidR="00C23665" w:rsidRDefault="002B7B67" w:rsidP="00C23665">
      <w:r>
        <w:t xml:space="preserve"> </w:t>
      </w:r>
      <w:r w:rsidR="00C23665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8D7890" w:rsidRDefault="008D7890" w:rsidP="008D7890"/>
    <w:p w:rsidR="008D7890" w:rsidRDefault="008D7890" w:rsidP="008D789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8D7890" w:rsidRDefault="008D7890" w:rsidP="008D78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8D7890" w:rsidRPr="007C340C" w:rsidRDefault="008D7890" w:rsidP="008D7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8D7890" w:rsidRPr="007C340C" w:rsidRDefault="008D7890" w:rsidP="008D7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8D7890" w:rsidRPr="007C340C" w:rsidRDefault="008D7890" w:rsidP="008D7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8D7890" w:rsidRPr="007C340C" w:rsidRDefault="008D7890" w:rsidP="008D7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8D7890" w:rsidRPr="00284180" w:rsidRDefault="008D7890" w:rsidP="008D78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8D7890" w:rsidRPr="00284180" w:rsidTr="006815AF">
        <w:tc>
          <w:tcPr>
            <w:tcW w:w="1668" w:type="dxa"/>
          </w:tcPr>
          <w:p w:rsidR="008D7890" w:rsidRPr="00284180" w:rsidRDefault="008D7890" w:rsidP="00681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8D7890" w:rsidRPr="00284180" w:rsidRDefault="008D7890" w:rsidP="00681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8D7890" w:rsidRPr="00284180" w:rsidTr="006815AF">
        <w:tc>
          <w:tcPr>
            <w:tcW w:w="1668" w:type="dxa"/>
          </w:tcPr>
          <w:p w:rsidR="008D7890" w:rsidRPr="00284180" w:rsidRDefault="008D7890" w:rsidP="00681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8D7890" w:rsidRPr="00284180" w:rsidRDefault="008D7890" w:rsidP="00681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8D7890" w:rsidRPr="00284180" w:rsidRDefault="008D7890" w:rsidP="006815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890" w:rsidRPr="00284180" w:rsidTr="006815AF">
        <w:tc>
          <w:tcPr>
            <w:tcW w:w="1668" w:type="dxa"/>
          </w:tcPr>
          <w:p w:rsidR="008D7890" w:rsidRPr="00284180" w:rsidRDefault="008D7890" w:rsidP="00681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8D7890" w:rsidRPr="00284180" w:rsidRDefault="008D7890" w:rsidP="00681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8D7890" w:rsidRPr="00284180" w:rsidRDefault="008D7890" w:rsidP="006815A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7890" w:rsidRPr="00284180" w:rsidTr="006815AF">
        <w:tc>
          <w:tcPr>
            <w:tcW w:w="1668" w:type="dxa"/>
          </w:tcPr>
          <w:p w:rsidR="008D7890" w:rsidRPr="00284180" w:rsidRDefault="008D7890" w:rsidP="00681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8D7890" w:rsidRPr="00284180" w:rsidRDefault="008D7890" w:rsidP="00681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8D7890" w:rsidRPr="00284180" w:rsidTr="006815AF">
        <w:tc>
          <w:tcPr>
            <w:tcW w:w="1668" w:type="dxa"/>
          </w:tcPr>
          <w:p w:rsidR="008D7890" w:rsidRPr="00284180" w:rsidRDefault="008D7890" w:rsidP="006815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8D7890" w:rsidRPr="00284180" w:rsidRDefault="008D7890" w:rsidP="006815A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8D7890" w:rsidRDefault="008D7890" w:rsidP="008D7890">
      <w:pPr>
        <w:jc w:val="both"/>
        <w:rPr>
          <w:rFonts w:ascii="Times New Roman" w:hAnsi="Times New Roman" w:cs="Times New Roman"/>
          <w:b/>
          <w:sz w:val="24"/>
        </w:rPr>
      </w:pPr>
    </w:p>
    <w:p w:rsidR="00A13E97" w:rsidRDefault="00A13E97" w:rsidP="008D7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D7890" w:rsidRPr="00AA448B" w:rsidRDefault="008D7890" w:rsidP="008D78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lastRenderedPageBreak/>
        <w:t>ЗАДАНИЯ (ВОПРОСЫ) ДЛЯ ОЦЕНКИ СФОРМИРОВАННОСТИ КОМПЕТЕНЦИЙ И ИНДИКАТОРОВ ИХ ДОСТИЖЕНИЯ</w:t>
      </w:r>
    </w:p>
    <w:p w:rsidR="008D7890" w:rsidRPr="00A13E97" w:rsidRDefault="008D7890" w:rsidP="008D78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8D7890" w:rsidRPr="00A13E97" w:rsidRDefault="008D7890" w:rsidP="008D78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7890" w:rsidRPr="00A13E97" w:rsidRDefault="008D7890" w:rsidP="008D7890">
      <w:pPr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ПК-1.3 - 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деятельности; Контролирует, организует научно – исследовательские работы в области нефтепереработки и нефтехимии.</w:t>
      </w:r>
      <w:r w:rsidRPr="00A13E97">
        <w:rPr>
          <w:rFonts w:ascii="Times New Roman" w:hAnsi="Times New Roman" w:cs="Times New Roman"/>
          <w:b/>
        </w:rPr>
        <w:t xml:space="preserve"> </w:t>
      </w:r>
      <w:r w:rsidRPr="00A13E97">
        <w:rPr>
          <w:rFonts w:ascii="Times New Roman" w:hAnsi="Times New Roman" w:cs="Times New Roman"/>
        </w:rPr>
        <w:t>Проявляет способность и готовность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процесса, свойств сырья и продукции</w:t>
      </w:r>
    </w:p>
    <w:p w:rsidR="008D7890" w:rsidRPr="00A13E97" w:rsidRDefault="008D7890" w:rsidP="008D7890">
      <w:pPr>
        <w:pStyle w:val="5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</w:p>
    <w:p w:rsidR="008D7890" w:rsidRPr="00A13E97" w:rsidRDefault="008D7890" w:rsidP="008D7890">
      <w:pPr>
        <w:pStyle w:val="5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A13E97">
        <w:rPr>
          <w:sz w:val="22"/>
          <w:szCs w:val="22"/>
        </w:rPr>
        <w:t>Задания закрытого типа:</w:t>
      </w:r>
    </w:p>
    <w:p w:rsidR="00A17F64" w:rsidRPr="00A13E97" w:rsidRDefault="00A17F64" w:rsidP="00A17F64">
      <w:pPr>
        <w:spacing w:after="0"/>
        <w:rPr>
          <w:rStyle w:val="2"/>
          <w:rFonts w:eastAsiaTheme="minorEastAsia"/>
        </w:rPr>
      </w:pPr>
      <w:r w:rsidRPr="00A13E97">
        <w:rPr>
          <w:rFonts w:ascii="Times New Roman" w:hAnsi="Times New Roman" w:cs="Times New Roman"/>
        </w:rPr>
        <w:t xml:space="preserve"> </w:t>
      </w:r>
      <w:r w:rsidRPr="00A13E97">
        <w:rPr>
          <w:rStyle w:val="2"/>
          <w:rFonts w:eastAsiaTheme="minorEastAsia"/>
        </w:rPr>
        <w:t>1. Гидрокрекинг высокомолекулярных парафинов происходит:</w:t>
      </w:r>
    </w:p>
    <w:p w:rsidR="00A17F64" w:rsidRPr="00A13E97" w:rsidRDefault="00A17F64" w:rsidP="00A17F64">
      <w:pPr>
        <w:spacing w:after="0"/>
        <w:rPr>
          <w:rStyle w:val="2"/>
          <w:rFonts w:eastAsiaTheme="minorEastAsia"/>
        </w:rPr>
      </w:pPr>
      <w:r w:rsidRPr="00A13E97">
        <w:rPr>
          <w:rStyle w:val="2"/>
          <w:rFonts w:eastAsiaTheme="minorEastAsia"/>
        </w:rPr>
        <w:t xml:space="preserve">   -  С разрывом в средней части молекулы с наименьшей энергией связи </w:t>
      </w:r>
    </w:p>
    <w:p w:rsidR="00A17F64" w:rsidRPr="00A13E97" w:rsidRDefault="00A17F64" w:rsidP="00A17F64">
      <w:pPr>
        <w:spacing w:after="0"/>
        <w:rPr>
          <w:rStyle w:val="2"/>
          <w:rFonts w:eastAsiaTheme="minorEastAsia"/>
        </w:rPr>
      </w:pPr>
      <w:r w:rsidRPr="00A13E97">
        <w:rPr>
          <w:rStyle w:val="2"/>
          <w:rFonts w:eastAsiaTheme="minorEastAsia"/>
        </w:rPr>
        <w:t xml:space="preserve">      С – С.   (Правильный ответ).</w:t>
      </w:r>
    </w:p>
    <w:p w:rsidR="00A17F64" w:rsidRPr="00A13E97" w:rsidRDefault="00A17F64" w:rsidP="00A17F64">
      <w:pPr>
        <w:spacing w:after="0"/>
        <w:rPr>
          <w:rStyle w:val="2"/>
          <w:rFonts w:eastAsiaTheme="minorEastAsia"/>
        </w:rPr>
      </w:pPr>
      <w:r w:rsidRPr="00A13E97">
        <w:rPr>
          <w:rStyle w:val="2"/>
          <w:rFonts w:eastAsiaTheme="minorEastAsia"/>
        </w:rPr>
        <w:t xml:space="preserve">    -  С присоединением свободных радикалов.  </w:t>
      </w:r>
    </w:p>
    <w:p w:rsidR="00A17F64" w:rsidRPr="00A13E97" w:rsidRDefault="00A17F64" w:rsidP="00A17F64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2.  Температурный интервал  гидрокрекинга составляет:</w:t>
      </w:r>
    </w:p>
    <w:p w:rsidR="00A17F64" w:rsidRPr="00A13E97" w:rsidRDefault="00A17F64" w:rsidP="00A17F64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  -           360 – 440</w:t>
      </w:r>
      <w:r w:rsidRPr="00A13E97">
        <w:rPr>
          <w:rFonts w:ascii="Times New Roman" w:hAnsi="Times New Roman" w:cs="Times New Roman"/>
          <w:vertAlign w:val="superscript"/>
        </w:rPr>
        <w:t>0</w:t>
      </w:r>
      <w:r w:rsidRPr="00A13E97">
        <w:rPr>
          <w:rFonts w:ascii="Times New Roman" w:hAnsi="Times New Roman" w:cs="Times New Roman"/>
        </w:rPr>
        <w:t>С.    (Правильный ответ).</w:t>
      </w:r>
    </w:p>
    <w:p w:rsidR="00A17F64" w:rsidRPr="00A13E97" w:rsidRDefault="00A17F64" w:rsidP="00A17F64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 -           185</w:t>
      </w:r>
      <w:r w:rsidRPr="00A13E97">
        <w:rPr>
          <w:rFonts w:ascii="Times New Roman" w:hAnsi="Times New Roman" w:cs="Times New Roman"/>
          <w:vertAlign w:val="superscript"/>
        </w:rPr>
        <w:t xml:space="preserve">0 </w:t>
      </w:r>
      <w:r w:rsidRPr="00A13E97">
        <w:rPr>
          <w:rFonts w:ascii="Times New Roman" w:hAnsi="Times New Roman" w:cs="Times New Roman"/>
        </w:rPr>
        <w:t xml:space="preserve">  - 195</w:t>
      </w:r>
      <w:r w:rsidRPr="00A13E97">
        <w:rPr>
          <w:rFonts w:ascii="Times New Roman" w:hAnsi="Times New Roman" w:cs="Times New Roman"/>
          <w:vertAlign w:val="superscript"/>
        </w:rPr>
        <w:t>0</w:t>
      </w:r>
      <w:r w:rsidRPr="00A13E97">
        <w:rPr>
          <w:rFonts w:ascii="Times New Roman" w:hAnsi="Times New Roman" w:cs="Times New Roman"/>
        </w:rPr>
        <w:t xml:space="preserve"> С.</w:t>
      </w:r>
    </w:p>
    <w:p w:rsidR="00A17F64" w:rsidRPr="00A13E97" w:rsidRDefault="00A17F64" w:rsidP="00A17F64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3.  Суммарный тепловой эффект гидрокрекинга положительный, поэтому на установке необходимо</w:t>
      </w:r>
      <w:proofErr w:type="gramStart"/>
      <w:r w:rsidRPr="00A13E97">
        <w:rPr>
          <w:rFonts w:ascii="Times New Roman" w:hAnsi="Times New Roman" w:cs="Times New Roman"/>
        </w:rPr>
        <w:t xml:space="preserve"> :</w:t>
      </w:r>
      <w:proofErr w:type="gramEnd"/>
      <w:r w:rsidRPr="00A13E97">
        <w:rPr>
          <w:rFonts w:ascii="Times New Roman" w:hAnsi="Times New Roman" w:cs="Times New Roman"/>
        </w:rPr>
        <w:t xml:space="preserve"> </w:t>
      </w:r>
    </w:p>
    <w:p w:rsidR="00A17F64" w:rsidRPr="00A13E97" w:rsidRDefault="00A17F64" w:rsidP="00A17F64">
      <w:pPr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Отводить  избыточное тепло из зоны реакции, чтобы не допускать перегрева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реакционной смеси.  (Правильный ответ).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- Поставлять избыток сырья в зону реакции.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4. Кратность циркуляции водородсодержащего газа  на установке гидрокрекинга </w:t>
      </w:r>
      <w:proofErr w:type="gramStart"/>
      <w:r w:rsidRPr="00A13E97">
        <w:rPr>
          <w:rFonts w:ascii="Times New Roman" w:hAnsi="Times New Roman" w:cs="Times New Roman"/>
        </w:rPr>
        <w:t>в</w:t>
      </w:r>
      <w:proofErr w:type="gramEnd"/>
      <w:r w:rsidRPr="00A13E97">
        <w:rPr>
          <w:rFonts w:ascii="Times New Roman" w:hAnsi="Times New Roman" w:cs="Times New Roman"/>
        </w:rPr>
        <w:t xml:space="preserve"> 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зависимости от назначения процесса  </w:t>
      </w:r>
      <w:proofErr w:type="gramStart"/>
      <w:r w:rsidRPr="00A13E97">
        <w:rPr>
          <w:rFonts w:ascii="Times New Roman" w:hAnsi="Times New Roman" w:cs="Times New Roman"/>
        </w:rPr>
        <w:t>равна</w:t>
      </w:r>
      <w:proofErr w:type="gramEnd"/>
      <w:r w:rsidRPr="00A13E97">
        <w:rPr>
          <w:rFonts w:ascii="Times New Roman" w:hAnsi="Times New Roman" w:cs="Times New Roman"/>
        </w:rPr>
        <w:t>: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-  800 – 2000 м</w:t>
      </w:r>
      <w:proofErr w:type="gramStart"/>
      <w:r w:rsidRPr="00A13E97">
        <w:rPr>
          <w:rFonts w:ascii="Times New Roman" w:hAnsi="Times New Roman" w:cs="Times New Roman"/>
        </w:rPr>
        <w:t>.к</w:t>
      </w:r>
      <w:proofErr w:type="gramEnd"/>
      <w:r w:rsidRPr="00A13E97">
        <w:rPr>
          <w:rFonts w:ascii="Times New Roman" w:hAnsi="Times New Roman" w:cs="Times New Roman"/>
        </w:rPr>
        <w:t>уб.</w:t>
      </w:r>
      <w:r w:rsidRPr="00A13E97">
        <w:rPr>
          <w:rFonts w:ascii="Times New Roman" w:hAnsi="Times New Roman" w:cs="Times New Roman"/>
          <w:b/>
        </w:rPr>
        <w:t>/</w:t>
      </w:r>
      <w:r w:rsidRPr="00A13E97">
        <w:rPr>
          <w:rFonts w:ascii="Times New Roman" w:hAnsi="Times New Roman" w:cs="Times New Roman"/>
        </w:rPr>
        <w:t xml:space="preserve"> м.куб. (Правильный ответ).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 500- 600  м</w:t>
      </w:r>
      <w:proofErr w:type="gramStart"/>
      <w:r w:rsidRPr="00A13E97">
        <w:rPr>
          <w:rFonts w:ascii="Times New Roman" w:hAnsi="Times New Roman" w:cs="Times New Roman"/>
        </w:rPr>
        <w:t>.к</w:t>
      </w:r>
      <w:proofErr w:type="gramEnd"/>
      <w:r w:rsidRPr="00A13E97">
        <w:rPr>
          <w:rFonts w:ascii="Times New Roman" w:hAnsi="Times New Roman" w:cs="Times New Roman"/>
        </w:rPr>
        <w:t>уб</w:t>
      </w:r>
      <w:r w:rsidRPr="00A13E97">
        <w:rPr>
          <w:rFonts w:ascii="Times New Roman" w:hAnsi="Times New Roman" w:cs="Times New Roman"/>
          <w:b/>
        </w:rPr>
        <w:t>./</w:t>
      </w:r>
      <w:r w:rsidRPr="00A13E97">
        <w:rPr>
          <w:rFonts w:ascii="Times New Roman" w:hAnsi="Times New Roman" w:cs="Times New Roman"/>
        </w:rPr>
        <w:t xml:space="preserve"> м.куб.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5. Общее кислотное число нефти – это: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- Масса гидроксида   калия в мг,  необходимого для нейтрализации  1 гр. нефти. 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(Правильный ответ).</w:t>
      </w:r>
    </w:p>
    <w:p w:rsidR="00A17F64" w:rsidRPr="00A13E97" w:rsidRDefault="00A17F64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Масса гидроксида калия в мг</w:t>
      </w:r>
      <w:proofErr w:type="gramStart"/>
      <w:r w:rsidRPr="00A13E97">
        <w:rPr>
          <w:rFonts w:ascii="Times New Roman" w:hAnsi="Times New Roman" w:cs="Times New Roman"/>
        </w:rPr>
        <w:t>.</w:t>
      </w:r>
      <w:proofErr w:type="gramEnd"/>
      <w:r w:rsidRPr="00A13E97">
        <w:rPr>
          <w:rFonts w:ascii="Times New Roman" w:hAnsi="Times New Roman" w:cs="Times New Roman"/>
        </w:rPr>
        <w:t xml:space="preserve"> </w:t>
      </w:r>
      <w:proofErr w:type="gramStart"/>
      <w:r w:rsidRPr="00A13E97">
        <w:rPr>
          <w:rFonts w:ascii="Times New Roman" w:hAnsi="Times New Roman" w:cs="Times New Roman"/>
        </w:rPr>
        <w:t>н</w:t>
      </w:r>
      <w:proofErr w:type="gramEnd"/>
      <w:r w:rsidRPr="00A13E97">
        <w:rPr>
          <w:rFonts w:ascii="Times New Roman" w:hAnsi="Times New Roman" w:cs="Times New Roman"/>
        </w:rPr>
        <w:t>еобходимого для нейтрализации 1 мг. нефти.</w:t>
      </w:r>
    </w:p>
    <w:p w:rsidR="009F6755" w:rsidRPr="00A13E97" w:rsidRDefault="009F6755" w:rsidP="009F6755">
      <w:pPr>
        <w:spacing w:after="0"/>
        <w:rPr>
          <w:rFonts w:ascii="Times New Roman" w:hAnsi="Times New Roman" w:cs="Times New Roman"/>
        </w:rPr>
      </w:pPr>
    </w:p>
    <w:p w:rsidR="008D7890" w:rsidRPr="00A13E97" w:rsidRDefault="009F6755" w:rsidP="008D7890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A13E97">
        <w:rPr>
          <w:sz w:val="22"/>
          <w:szCs w:val="22"/>
        </w:rPr>
        <w:t xml:space="preserve"> </w:t>
      </w:r>
      <w:r w:rsidR="008D7890" w:rsidRPr="00A13E97">
        <w:rPr>
          <w:sz w:val="22"/>
          <w:szCs w:val="22"/>
        </w:rPr>
        <w:t xml:space="preserve">                              </w:t>
      </w:r>
    </w:p>
    <w:p w:rsidR="008D7890" w:rsidRPr="00A13E97" w:rsidRDefault="008D7890" w:rsidP="008D7890">
      <w:pPr>
        <w:pStyle w:val="5"/>
        <w:shd w:val="clear" w:color="auto" w:fill="auto"/>
        <w:spacing w:line="240" w:lineRule="auto"/>
        <w:ind w:left="426" w:hanging="426"/>
        <w:jc w:val="left"/>
        <w:rPr>
          <w:sz w:val="22"/>
          <w:szCs w:val="22"/>
        </w:rPr>
      </w:pPr>
      <w:r w:rsidRPr="00A13E97">
        <w:rPr>
          <w:sz w:val="22"/>
          <w:szCs w:val="22"/>
        </w:rPr>
        <w:t xml:space="preserve">                                   Задания открытого типа:</w:t>
      </w:r>
    </w:p>
    <w:p w:rsidR="008D7890" w:rsidRPr="00A13E97" w:rsidRDefault="008D7890" w:rsidP="008D7890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1.  1 баррель соответствует:</w:t>
      </w:r>
    </w:p>
    <w:p w:rsidR="008D7890" w:rsidRPr="00A13E97" w:rsidRDefault="008D7890" w:rsidP="008D7890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Ответ:  159 литрам.</w:t>
      </w:r>
    </w:p>
    <w:p w:rsidR="008D7890" w:rsidRPr="00A13E97" w:rsidRDefault="008D7890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2. Несмотря на индивидуальность каждого нефтеперерабатывающего предприятия, в каждом из них преобладают наиболее применяемые процессы: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proofErr w:type="gramStart"/>
      <w:r w:rsidRPr="00A13E97">
        <w:rPr>
          <w:rFonts w:ascii="Times New Roman" w:hAnsi="Times New Roman" w:cs="Times New Roman"/>
        </w:rPr>
        <w:t>О</w:t>
      </w:r>
      <w:proofErr w:type="gramEnd"/>
      <w:r w:rsidRPr="00A13E97">
        <w:rPr>
          <w:rFonts w:ascii="Times New Roman" w:hAnsi="Times New Roman" w:cs="Times New Roman"/>
        </w:rPr>
        <w:t xml:space="preserve">твет: Каталитическая гидроочистка, далее следует каталитический крекинг и каталитический риформинг.  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3. Тяжелое  нефтяное сырье – это: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Ответ: Это остатки атмосферной и вакуумной перегонки нефти и       определенные    сорта тяжелой нефти.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4. Тяжелое  нефтяное сырье: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Ответ:  Имеет низкое отношение концентрации атомов водорода </w:t>
      </w:r>
      <w:proofErr w:type="gramStart"/>
      <w:r w:rsidRPr="00A13E97">
        <w:rPr>
          <w:rFonts w:ascii="Times New Roman" w:hAnsi="Times New Roman" w:cs="Times New Roman"/>
        </w:rPr>
        <w:t>к</w:t>
      </w:r>
      <w:proofErr w:type="gramEnd"/>
      <w:r w:rsidRPr="00A13E97">
        <w:rPr>
          <w:rFonts w:ascii="Times New Roman" w:hAnsi="Times New Roman" w:cs="Times New Roman"/>
        </w:rPr>
        <w:t xml:space="preserve"> 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           атомам   углерода.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5. Из кислородсодержащих соединений нефти наиболее агрессивными являются: 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Ответ:  Нафтеновые кислоты.</w:t>
      </w: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ПК 2.1. -  Анализирует и систематизирует научно-техническую информацию по совершенствованию действующих и освоению новых технологических процессов  </w:t>
      </w:r>
      <w:proofErr w:type="gramStart"/>
      <w:r w:rsidRPr="00A13E97">
        <w:rPr>
          <w:rFonts w:ascii="Times New Roman" w:hAnsi="Times New Roman" w:cs="Times New Roman"/>
        </w:rPr>
        <w:t>по</w:t>
      </w:r>
      <w:proofErr w:type="gramEnd"/>
    </w:p>
    <w:p w:rsidR="008D7890" w:rsidRPr="00A13E97" w:rsidRDefault="008D7890" w:rsidP="008D7890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обеспечению выпуска продукции высокого качества </w:t>
      </w:r>
      <w:proofErr w:type="gramStart"/>
      <w:r w:rsidRPr="00A13E97">
        <w:rPr>
          <w:rFonts w:ascii="Times New Roman" w:hAnsi="Times New Roman" w:cs="Times New Roman"/>
        </w:rPr>
        <w:t>согласно</w:t>
      </w:r>
      <w:proofErr w:type="gramEnd"/>
      <w:r w:rsidRPr="00A13E97">
        <w:rPr>
          <w:rFonts w:ascii="Times New Roman" w:hAnsi="Times New Roman" w:cs="Times New Roman"/>
        </w:rPr>
        <w:t xml:space="preserve"> технологического регламента.</w:t>
      </w:r>
    </w:p>
    <w:p w:rsidR="008D7890" w:rsidRPr="00A13E97" w:rsidRDefault="008D7890" w:rsidP="008D7890">
      <w:pPr>
        <w:pBdr>
          <w:bottom w:val="dotted" w:sz="24" w:space="1" w:color="auto"/>
        </w:pBdr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                             Задания закрытого типа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1. Установки коксования в качестве сырья используют: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Вакуумный остаток. (Правильный ответ).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Тяжелую высокосернистую нефть.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2. Установки коксования, перерабатывая вакуумные остатки,  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превращают их: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В сырье для вторичных процессов переработки и для органического      синтеза.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-   В «светлые»  нефтепродукты.  (Правильный  ответ).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3.Характеризующий фактор Уотстона  для нефтепродуктов определяется по формуле, имея значения: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Плотности и температуре кипения</w:t>
      </w:r>
      <w:proofErr w:type="gramStart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.</w:t>
      </w:r>
      <w:proofErr w:type="gramEnd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(Правильный ответ).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Значению общей элементарной серы и коксуемости. 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4. Самое  высокое значение  фактора Уотстона  имеют: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 - Парафинистые  нефтепродукты.  (Правильный ответ).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Ароматизированные  нефтепродукты.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5. Формула Крега устанавливает связь</w:t>
      </w:r>
      <w:proofErr w:type="gramStart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:</w:t>
      </w:r>
      <w:proofErr w:type="gramEnd"/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Между содержанием атомов углерода и водород в нефти и     нефтепродуктах.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Между молекулярной массой и относительной плотностью 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  нефтяных  фракций.  (Правильный ответ).</w:t>
      </w:r>
    </w:p>
    <w:p w:rsidR="009F6755" w:rsidRPr="00A13E97" w:rsidRDefault="009F6755" w:rsidP="009F6755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                          </w:t>
      </w:r>
    </w:p>
    <w:p w:rsidR="008D7890" w:rsidRPr="00A13E97" w:rsidRDefault="003A4008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</w:t>
      </w:r>
      <w:r w:rsidR="008D7890" w:rsidRPr="00A13E97">
        <w:rPr>
          <w:rFonts w:ascii="Times New Roman" w:hAnsi="Times New Roman" w:cs="Times New Roman"/>
        </w:rPr>
        <w:t xml:space="preserve">                        Задания открытого типа.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1.  </w:t>
      </w:r>
      <w:proofErr w:type="gramStart"/>
      <w:r w:rsidRPr="00A13E97">
        <w:rPr>
          <w:rFonts w:eastAsiaTheme="minorEastAsia"/>
          <w:color w:val="auto"/>
          <w:sz w:val="22"/>
          <w:szCs w:val="22"/>
          <w:lang w:bidi="ar-SA"/>
        </w:rPr>
        <w:t>Молекулярная</w:t>
      </w:r>
      <w:proofErr w:type="gramEnd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асфальтенов  смол составляет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Ответ: 1200 -3250 .  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2.  В основе каталитических процессов гидрокрекинга лежат реакции: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Ответ: </w:t>
      </w:r>
      <w:proofErr w:type="spellStart"/>
      <w:r w:rsidRPr="00A13E97">
        <w:rPr>
          <w:rFonts w:eastAsiaTheme="minorEastAsia"/>
          <w:color w:val="auto"/>
          <w:sz w:val="22"/>
          <w:szCs w:val="22"/>
          <w:lang w:bidi="ar-SA"/>
        </w:rPr>
        <w:t>Гидрогенолиза</w:t>
      </w:r>
      <w:proofErr w:type="spellEnd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</w:t>
      </w:r>
      <w:proofErr w:type="spellStart"/>
      <w:r w:rsidRPr="00A13E97">
        <w:rPr>
          <w:rFonts w:eastAsiaTheme="minorEastAsia"/>
          <w:color w:val="auto"/>
          <w:sz w:val="22"/>
          <w:szCs w:val="22"/>
          <w:lang w:bidi="ar-SA"/>
        </w:rPr>
        <w:t>гетероорганических</w:t>
      </w:r>
      <w:proofErr w:type="spellEnd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соединений, гидрирование ароматических и непредельных соединений. 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3. При оценке индекса сложности НПЗ по Нельсону  значение индекса  сложности равное единице (1) присвоено: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Ответ: Установке атмосферной перегонки. 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4. На установках производства нефтяных коксов образуется</w:t>
      </w:r>
      <w:proofErr w:type="gramStart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:</w:t>
      </w:r>
      <w:proofErr w:type="gramEnd"/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Ответ: 30% кокса.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>5. Нефтяной кокс обладает следующими свойствами:</w:t>
      </w:r>
    </w:p>
    <w:p w:rsidR="008D7890" w:rsidRPr="00A13E97" w:rsidRDefault="008D7890" w:rsidP="003A4008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Ответ: Механическая прочность, химическая и термическая стойкость.</w:t>
      </w:r>
    </w:p>
    <w:p w:rsidR="008D7890" w:rsidRPr="00A13E97" w:rsidRDefault="008D7890" w:rsidP="00A17F64">
      <w:pPr>
        <w:spacing w:before="24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ПК-2.3 - Проводит 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нефтепродуктов,  осуществляет контроль соблюдения технологических параметров согласно технологическому регламенту,</w:t>
      </w:r>
      <w:r w:rsidRPr="00A13E97">
        <w:rPr>
          <w:rFonts w:ascii="Times New Roman" w:eastAsia="Times New Roman" w:hAnsi="Times New Roman" w:cs="Times New Roman"/>
        </w:rPr>
        <w:t xml:space="preserve"> </w:t>
      </w:r>
      <w:r w:rsidRPr="00A13E97">
        <w:rPr>
          <w:rFonts w:ascii="Times New Roman" w:hAnsi="Times New Roman" w:cs="Times New Roman"/>
        </w:rPr>
        <w:t>контролирует соблюдение правил безопасности и проведение работ повышенной опасности на технологическом объекте</w:t>
      </w:r>
    </w:p>
    <w:p w:rsidR="008D7890" w:rsidRPr="00A13E97" w:rsidRDefault="008D7890" w:rsidP="008D7890">
      <w:pPr>
        <w:rPr>
          <w:rFonts w:ascii="Times New Roman" w:eastAsia="Times New Roman" w:hAnsi="Times New Roman" w:cs="Times New Roman"/>
        </w:rPr>
      </w:pPr>
      <w:r w:rsidRPr="00A13E97">
        <w:rPr>
          <w:rFonts w:ascii="Times New Roman" w:eastAsia="Times New Roman" w:hAnsi="Times New Roman" w:cs="Times New Roman"/>
        </w:rPr>
        <w:t xml:space="preserve">                                  Задания закрытого типа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1. Современные НПЗ эксплуатируют: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В среднем  20 технологических  установок. (Правильный ответ).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-  Около 100 технологических установок.</w:t>
      </w:r>
    </w:p>
    <w:p w:rsidR="009F6755" w:rsidRPr="00A13E97" w:rsidRDefault="009F6755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.2.  Коэффициент корреляции является показателем содержания ароматических углеводородов в нефти.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Чем выше величина (CI</w:t>
      </w:r>
      <w:proofErr w:type="gramStart"/>
      <w:r w:rsidRPr="00A13E97">
        <w:rPr>
          <w:rFonts w:ascii="Times New Roman" w:hAnsi="Times New Roman" w:cs="Times New Roman"/>
        </w:rPr>
        <w:t xml:space="preserve"> )</w:t>
      </w:r>
      <w:proofErr w:type="gramEnd"/>
      <w:r w:rsidRPr="00A13E97">
        <w:rPr>
          <w:rFonts w:ascii="Times New Roman" w:hAnsi="Times New Roman" w:cs="Times New Roman"/>
        </w:rPr>
        <w:t xml:space="preserve"> коэффициента  корреляции,  тем выше концентрация нафтеновых и ароматических углеводородов.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lastRenderedPageBreak/>
        <w:t xml:space="preserve"> (Правильный ответ).</w:t>
      </w:r>
    </w:p>
    <w:p w:rsidR="009F6755" w:rsidRPr="00A13E97" w:rsidRDefault="009F6755" w:rsidP="009F6755">
      <w:pP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3.  Коэффициент корреляции является показателем содержания ароматических углеводородов в нефти.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Чем выше величина (CI</w:t>
      </w:r>
      <w:proofErr w:type="gramStart"/>
      <w:r w:rsidRPr="00A13E97">
        <w:rPr>
          <w:rFonts w:ascii="Times New Roman" w:hAnsi="Times New Roman" w:cs="Times New Roman"/>
        </w:rPr>
        <w:t xml:space="preserve"> )</w:t>
      </w:r>
      <w:proofErr w:type="gramEnd"/>
      <w:r w:rsidRPr="00A13E97">
        <w:rPr>
          <w:rFonts w:ascii="Times New Roman" w:hAnsi="Times New Roman" w:cs="Times New Roman"/>
        </w:rPr>
        <w:t xml:space="preserve"> коэффициента  корреляции,  тем выше концентрация нафтеновых и ароматических углеводородов.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(Правильный ответ).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Чем выше величина (CI</w:t>
      </w:r>
      <w:proofErr w:type="gramStart"/>
      <w:r w:rsidRPr="00A13E97">
        <w:rPr>
          <w:rFonts w:ascii="Times New Roman" w:hAnsi="Times New Roman" w:cs="Times New Roman"/>
        </w:rPr>
        <w:t xml:space="preserve"> )</w:t>
      </w:r>
      <w:proofErr w:type="gramEnd"/>
      <w:r w:rsidRPr="00A13E97">
        <w:rPr>
          <w:rFonts w:ascii="Times New Roman" w:hAnsi="Times New Roman" w:cs="Times New Roman"/>
        </w:rPr>
        <w:t xml:space="preserve"> коэффициента  корреляции,  тем выше концентрация парафиновых  углеводородов.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4. Для линейных парафинов (CI</w:t>
      </w:r>
      <w:proofErr w:type="gramStart"/>
      <w:r w:rsidRPr="00A13E97">
        <w:rPr>
          <w:rFonts w:ascii="Times New Roman" w:hAnsi="Times New Roman" w:cs="Times New Roman"/>
        </w:rPr>
        <w:t xml:space="preserve"> )</w:t>
      </w:r>
      <w:proofErr w:type="gramEnd"/>
      <w:r w:rsidRPr="00A13E97">
        <w:rPr>
          <w:rFonts w:ascii="Times New Roman" w:hAnsi="Times New Roman" w:cs="Times New Roman"/>
        </w:rPr>
        <w:t xml:space="preserve"> коэффициента  корреляции: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- Принято </w:t>
      </w:r>
      <w:proofErr w:type="gramStart"/>
      <w:r w:rsidRPr="00A13E97">
        <w:rPr>
          <w:rFonts w:ascii="Times New Roman" w:hAnsi="Times New Roman" w:cs="Times New Roman"/>
        </w:rPr>
        <w:t>равным</w:t>
      </w:r>
      <w:proofErr w:type="gramEnd"/>
      <w:r w:rsidRPr="00A13E97">
        <w:rPr>
          <w:rFonts w:ascii="Times New Roman" w:hAnsi="Times New Roman" w:cs="Times New Roman"/>
        </w:rPr>
        <w:t xml:space="preserve"> нулю.   (Правильный ответ).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- Принято равным 50 пунктам.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5. </w:t>
      </w:r>
      <w:proofErr w:type="gramStart"/>
      <w:r w:rsidRPr="00A13E97">
        <w:rPr>
          <w:rFonts w:ascii="Times New Roman" w:hAnsi="Times New Roman" w:cs="Times New Roman"/>
        </w:rPr>
        <w:t>Выделенные</w:t>
      </w:r>
      <w:proofErr w:type="gramEnd"/>
      <w:r w:rsidRPr="00A13E97">
        <w:rPr>
          <w:rFonts w:ascii="Times New Roman" w:hAnsi="Times New Roman" w:cs="Times New Roman"/>
        </w:rPr>
        <w:t xml:space="preserve"> из нефти асфальтены имеют плотность: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- </w:t>
      </w:r>
      <w:proofErr w:type="gramStart"/>
      <w:r w:rsidRPr="00A13E97">
        <w:rPr>
          <w:rFonts w:ascii="Times New Roman" w:hAnsi="Times New Roman" w:cs="Times New Roman"/>
        </w:rPr>
        <w:t>Равную</w:t>
      </w:r>
      <w:proofErr w:type="gramEnd"/>
      <w:r w:rsidRPr="00A13E97">
        <w:rPr>
          <w:rFonts w:ascii="Times New Roman" w:hAnsi="Times New Roman" w:cs="Times New Roman"/>
        </w:rPr>
        <w:t xml:space="preserve"> плотности нефти.</w:t>
      </w:r>
    </w:p>
    <w:p w:rsidR="009F6755" w:rsidRPr="00A13E97" w:rsidRDefault="009F6755" w:rsidP="009F6755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- Больше 1,00 гр./см</w:t>
      </w:r>
      <w:proofErr w:type="gramStart"/>
      <w:r w:rsidRPr="00A13E97">
        <w:rPr>
          <w:rFonts w:ascii="Times New Roman" w:hAnsi="Times New Roman" w:cs="Times New Roman"/>
        </w:rPr>
        <w:t>.к</w:t>
      </w:r>
      <w:proofErr w:type="gramEnd"/>
      <w:r w:rsidRPr="00A13E97">
        <w:rPr>
          <w:rFonts w:ascii="Times New Roman" w:hAnsi="Times New Roman" w:cs="Times New Roman"/>
        </w:rPr>
        <w:t>уб.  (Правильный ответ).</w:t>
      </w:r>
    </w:p>
    <w:p w:rsidR="00A17F64" w:rsidRPr="00A13E97" w:rsidRDefault="00A13E97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>
        <w:rPr>
          <w:rFonts w:eastAsiaTheme="minorEastAsia"/>
          <w:color w:val="auto"/>
          <w:sz w:val="22"/>
          <w:szCs w:val="22"/>
          <w:lang w:bidi="ar-SA"/>
        </w:rPr>
        <w:t>6</w:t>
      </w:r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>. Установки коксования в качестве сырья используют: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Вакуумный остаток. (Правильный ответ).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Тяжелую высокосернистую нефть.</w:t>
      </w:r>
    </w:p>
    <w:p w:rsidR="00A17F64" w:rsidRPr="00A13E97" w:rsidRDefault="00A13E97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>
        <w:rPr>
          <w:rFonts w:eastAsiaTheme="minorEastAsia"/>
          <w:color w:val="auto"/>
          <w:sz w:val="22"/>
          <w:szCs w:val="22"/>
          <w:lang w:bidi="ar-SA"/>
        </w:rPr>
        <w:t>7</w:t>
      </w:r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 xml:space="preserve">. Установки коксования, перерабатывая вакуумные остатки,  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превращают их: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В сырье для вторичных процессов переработки и для органического      синтеза.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-   В «светлые»  нефтепродукты.  (Правильный  ответ).</w:t>
      </w:r>
    </w:p>
    <w:p w:rsidR="00A17F64" w:rsidRPr="00A13E97" w:rsidRDefault="00A13E97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>
        <w:rPr>
          <w:rFonts w:eastAsiaTheme="minorEastAsia"/>
          <w:color w:val="auto"/>
          <w:sz w:val="22"/>
          <w:szCs w:val="22"/>
          <w:lang w:bidi="ar-SA"/>
        </w:rPr>
        <w:t>8</w:t>
      </w:r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 xml:space="preserve">.Характеризующий фактор </w:t>
      </w:r>
      <w:proofErr w:type="spellStart"/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>Уотстона</w:t>
      </w:r>
      <w:proofErr w:type="spellEnd"/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 xml:space="preserve">  для нефтепродуктов определяется по формуле, имея значения: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Плотности и температуре кипения</w:t>
      </w:r>
      <w:proofErr w:type="gramStart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.</w:t>
      </w:r>
      <w:proofErr w:type="gramEnd"/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(Правильный ответ).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Значению общей элементарной серы и коксуемости. </w:t>
      </w:r>
    </w:p>
    <w:p w:rsidR="00A17F64" w:rsidRPr="00A13E97" w:rsidRDefault="00A13E97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>
        <w:rPr>
          <w:rFonts w:eastAsiaTheme="minorEastAsia"/>
          <w:color w:val="auto"/>
          <w:sz w:val="22"/>
          <w:szCs w:val="22"/>
          <w:lang w:bidi="ar-SA"/>
        </w:rPr>
        <w:t>9</w:t>
      </w:r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>. Самое  высокое значение  фактора Уотстона  имеют: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 - Парафинистые  нефтепродукты.  (Правильный ответ).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Ароматизированные  нефтепродукты.</w:t>
      </w:r>
    </w:p>
    <w:p w:rsidR="00A17F64" w:rsidRPr="00A13E97" w:rsidRDefault="00A13E97" w:rsidP="00A17F64">
      <w:pPr>
        <w:pStyle w:val="5"/>
        <w:shd w:val="clear" w:color="auto" w:fill="auto"/>
        <w:spacing w:line="240" w:lineRule="auto"/>
        <w:ind w:firstLine="0"/>
        <w:jc w:val="left"/>
        <w:rPr>
          <w:rFonts w:eastAsiaTheme="minorEastAsia"/>
          <w:color w:val="auto"/>
          <w:sz w:val="22"/>
          <w:szCs w:val="22"/>
          <w:lang w:bidi="ar-SA"/>
        </w:rPr>
      </w:pPr>
      <w:r>
        <w:rPr>
          <w:rFonts w:eastAsiaTheme="minorEastAsia"/>
          <w:color w:val="auto"/>
          <w:sz w:val="22"/>
          <w:szCs w:val="22"/>
          <w:lang w:bidi="ar-SA"/>
        </w:rPr>
        <w:t>10</w:t>
      </w:r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>. Формула Крега устанавливает связь</w:t>
      </w:r>
      <w:proofErr w:type="gramStart"/>
      <w:r w:rsidR="00A17F64" w:rsidRPr="00A13E97">
        <w:rPr>
          <w:rFonts w:eastAsiaTheme="minorEastAsia"/>
          <w:color w:val="auto"/>
          <w:sz w:val="22"/>
          <w:szCs w:val="22"/>
          <w:lang w:bidi="ar-SA"/>
        </w:rPr>
        <w:t xml:space="preserve"> :</w:t>
      </w:r>
      <w:proofErr w:type="gramEnd"/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Между содержанием атомов углерода и водород в нефти и     нефтепродуктах.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- Между молекулярной массой и относительной плотностью 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  нефтяных  фракций.  (Правильный ответ).</w:t>
      </w:r>
    </w:p>
    <w:p w:rsidR="00A17F64" w:rsidRPr="00A13E97" w:rsidRDefault="00A17F64" w:rsidP="00A17F64">
      <w:pPr>
        <w:pStyle w:val="5"/>
        <w:shd w:val="clear" w:color="auto" w:fill="auto"/>
        <w:spacing w:line="240" w:lineRule="auto"/>
        <w:ind w:left="426" w:hanging="426"/>
        <w:jc w:val="left"/>
        <w:rPr>
          <w:rFonts w:eastAsiaTheme="minorEastAsia"/>
          <w:color w:val="auto"/>
          <w:sz w:val="22"/>
          <w:szCs w:val="22"/>
          <w:lang w:bidi="ar-SA"/>
        </w:rPr>
      </w:pPr>
      <w:r w:rsidRPr="00A13E97">
        <w:rPr>
          <w:rFonts w:eastAsiaTheme="minorEastAsia"/>
          <w:color w:val="auto"/>
          <w:sz w:val="22"/>
          <w:szCs w:val="22"/>
          <w:lang w:bidi="ar-SA"/>
        </w:rPr>
        <w:t xml:space="preserve">                              </w:t>
      </w:r>
    </w:p>
    <w:p w:rsidR="008D7890" w:rsidRPr="00A13E97" w:rsidRDefault="00A17F64" w:rsidP="00A17F64">
      <w:pPr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</w:t>
      </w:r>
      <w:r w:rsidR="008D7890" w:rsidRPr="00A13E97">
        <w:rPr>
          <w:rFonts w:ascii="Times New Roman" w:hAnsi="Times New Roman" w:cs="Times New Roman"/>
        </w:rPr>
        <w:t xml:space="preserve">                                            Задания открытого типа.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1. Асфальтены: 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Ответ: Не растворяются в неполярных растворителях: петролейном эфире,  гексане.  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2. Коррозионной считается нефть со значением общего кислотного 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числа (ОКЧ): 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Ответ: ОКЧ больше 1 мг. КОН/ 1 гр. нефти.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>3. Тяжелое нефтяное сырье представляет коллоидный раствор, состоящий из трех нефтяных фракций, расположенных в порядке возрастания молекулярной массы: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Ответ: Масел, смол, асфальтенов. 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4. Катализаторы бифункционального  катализа </w:t>
      </w:r>
      <w:proofErr w:type="gramStart"/>
      <w:r w:rsidRPr="00A13E97">
        <w:rPr>
          <w:rFonts w:ascii="Times New Roman" w:hAnsi="Times New Roman" w:cs="Times New Roman"/>
        </w:rPr>
        <w:t xml:space="preserve">(  </w:t>
      </w:r>
      <w:proofErr w:type="gramEnd"/>
      <w:r w:rsidRPr="00A13E97">
        <w:rPr>
          <w:rFonts w:ascii="Times New Roman" w:hAnsi="Times New Roman" w:cs="Times New Roman"/>
        </w:rPr>
        <w:t>риформинга, гидрирования,    гидрокрекинга, изомеризации ) должны содержать в своем составе   одновременно два типа центров: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Ответ: Металлические  (</w:t>
      </w:r>
      <w:proofErr w:type="spellStart"/>
      <w:r w:rsidRPr="00A13E97">
        <w:rPr>
          <w:rFonts w:ascii="Times New Roman" w:hAnsi="Times New Roman" w:cs="Times New Roman"/>
        </w:rPr>
        <w:t>м.ц</w:t>
      </w:r>
      <w:proofErr w:type="spellEnd"/>
      <w:r w:rsidRPr="00A13E97">
        <w:rPr>
          <w:rFonts w:ascii="Times New Roman" w:hAnsi="Times New Roman" w:cs="Times New Roman"/>
        </w:rPr>
        <w:t>.) и кислотные  (</w:t>
      </w:r>
      <w:proofErr w:type="spellStart"/>
      <w:r w:rsidRPr="00A13E97">
        <w:rPr>
          <w:rFonts w:ascii="Times New Roman" w:hAnsi="Times New Roman" w:cs="Times New Roman"/>
        </w:rPr>
        <w:t>к.ц</w:t>
      </w:r>
      <w:proofErr w:type="spellEnd"/>
      <w:r w:rsidRPr="00A13E97">
        <w:rPr>
          <w:rFonts w:ascii="Times New Roman" w:hAnsi="Times New Roman" w:cs="Times New Roman"/>
        </w:rPr>
        <w:t>.).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5. Процесс гидрокрекинга почти не  сопровождается образованием кокса, 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так как:</w:t>
      </w:r>
    </w:p>
    <w:p w:rsidR="008D7890" w:rsidRPr="00A13E97" w:rsidRDefault="008D7890" w:rsidP="008D7890">
      <w:pPr>
        <w:pBdr>
          <w:bottom w:val="dotted" w:sz="24" w:space="1" w:color="auto"/>
        </w:pBdr>
        <w:spacing w:after="0"/>
        <w:ind w:left="284" w:hanging="284"/>
        <w:rPr>
          <w:rFonts w:ascii="Times New Roman" w:hAnsi="Times New Roman" w:cs="Times New Roman"/>
        </w:rPr>
      </w:pPr>
      <w:r w:rsidRPr="00A13E97">
        <w:rPr>
          <w:rFonts w:ascii="Times New Roman" w:hAnsi="Times New Roman" w:cs="Times New Roman"/>
        </w:rPr>
        <w:t xml:space="preserve">       Ответ:  Образующиеся непредельные углеводороды насыщаются        присутствующим в системе водородом.</w:t>
      </w:r>
    </w:p>
    <w:sectPr w:rsidR="008D7890" w:rsidRPr="00A1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890"/>
    <w:rsid w:val="00086A15"/>
    <w:rsid w:val="002B7B67"/>
    <w:rsid w:val="003A4008"/>
    <w:rsid w:val="003B3DFF"/>
    <w:rsid w:val="005B1835"/>
    <w:rsid w:val="008D7890"/>
    <w:rsid w:val="00924498"/>
    <w:rsid w:val="00931F80"/>
    <w:rsid w:val="009F6755"/>
    <w:rsid w:val="00A13E97"/>
    <w:rsid w:val="00A17F64"/>
    <w:rsid w:val="00B1492F"/>
    <w:rsid w:val="00BD7727"/>
    <w:rsid w:val="00C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78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8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D789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D78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+ Полужирный"/>
    <w:rsid w:val="008D7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8D78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8D7890"/>
    <w:pPr>
      <w:widowControl w:val="0"/>
      <w:shd w:val="clear" w:color="auto" w:fill="FFFFFF"/>
      <w:spacing w:after="0" w:line="278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paragraph" w:customStyle="1" w:styleId="TableParagraph">
    <w:name w:val="Table Paragraph"/>
    <w:basedOn w:val="a"/>
    <w:uiPriority w:val="1"/>
    <w:qFormat/>
    <w:rsid w:val="008D789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11</cp:revision>
  <dcterms:created xsi:type="dcterms:W3CDTF">2023-06-09T17:22:00Z</dcterms:created>
  <dcterms:modified xsi:type="dcterms:W3CDTF">2023-06-16T08:13:00Z</dcterms:modified>
</cp:coreProperties>
</file>