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F34" w:rsidRPr="00AB5998" w:rsidRDefault="00950F34" w:rsidP="00950F34">
      <w:pPr>
        <w:pStyle w:val="afff6"/>
        <w:rPr>
          <w:rStyle w:val="afff5"/>
        </w:rPr>
      </w:pPr>
      <w:r w:rsidRPr="00AB5998">
        <w:rPr>
          <w:rStyle w:val="afff5"/>
        </w:rPr>
        <w:t xml:space="preserve">МИНИСТЕРСТВО НАУКИ И ВЫСШЕГО ОБРАЗОВАНИЯ </w:t>
      </w:r>
      <w:r w:rsidRPr="00AB5998">
        <w:rPr>
          <w:rStyle w:val="afff5"/>
        </w:rPr>
        <w:br/>
        <w:t>РОССИЙСКОЙ ФЕДЕРАЦИИ</w:t>
      </w:r>
    </w:p>
    <w:p w:rsidR="00950F34" w:rsidRDefault="00950F34" w:rsidP="00950F34">
      <w:pPr>
        <w:pStyle w:val="afff6"/>
      </w:pPr>
    </w:p>
    <w:p w:rsidR="00950F34" w:rsidRPr="00815D27" w:rsidRDefault="00950F34" w:rsidP="00950F34">
      <w:pPr>
        <w:pStyle w:val="afff6"/>
      </w:pPr>
      <w:r w:rsidRPr="00AB5998">
        <w:t>ФЕДЕРАЛЬНОЕ ГОСУДАРСТВЕННОЕ БЮДЖЕТНОЕ ОБРАЗОВАТЕЛЬНОЕ</w:t>
      </w:r>
      <w:r>
        <w:br/>
      </w:r>
      <w:r w:rsidRPr="00AB5998">
        <w:t>УЧРЕЖДЕНИЕ ВЫСШЕГО ОБРАЗОВАНИЯ</w:t>
      </w:r>
      <w:r>
        <w:t xml:space="preserve"> </w:t>
      </w:r>
      <w:r>
        <w:br/>
      </w:r>
      <w:r w:rsidRPr="00AB5998">
        <w:t>«РЯЗАНСКИЙ ГОСУДАРСТВЕННЫЙ РАДИОТЕХНИЧЕСКИЙ УНИВЕРСИТЕТ</w:t>
      </w:r>
      <w:r>
        <w:t xml:space="preserve"> </w:t>
      </w:r>
      <w:r>
        <w:br/>
      </w:r>
      <w:r w:rsidRPr="00AB5998">
        <w:t>ИМЕНИ В.Ф. УТКИНА»</w:t>
      </w:r>
    </w:p>
    <w:p w:rsidR="00950F34" w:rsidRDefault="00950F34" w:rsidP="00950F34">
      <w:pPr>
        <w:jc w:val="center"/>
        <w:rPr>
          <w:caps/>
          <w:sz w:val="28"/>
          <w:szCs w:val="28"/>
        </w:rPr>
      </w:pPr>
    </w:p>
    <w:p w:rsidR="00950F34" w:rsidRDefault="00950F34" w:rsidP="00950F34">
      <w:pPr>
        <w:pStyle w:val="afff6"/>
      </w:pPr>
    </w:p>
    <w:p w:rsidR="00950F34" w:rsidRDefault="00950F34" w:rsidP="00950F34">
      <w:pPr>
        <w:pStyle w:val="afff6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064"/>
        <w:gridCol w:w="1264"/>
        <w:gridCol w:w="4201"/>
      </w:tblGrid>
      <w:tr w:rsidR="00950F34" w:rsidTr="005428A3">
        <w:tc>
          <w:tcPr>
            <w:tcW w:w="4106" w:type="dxa"/>
          </w:tcPr>
          <w:p w:rsidR="00950F34" w:rsidRDefault="00950F34" w:rsidP="005428A3">
            <w:pPr>
              <w:pStyle w:val="aff9"/>
              <w:jc w:val="center"/>
            </w:pPr>
          </w:p>
        </w:tc>
        <w:tc>
          <w:tcPr>
            <w:tcW w:w="1276" w:type="dxa"/>
          </w:tcPr>
          <w:p w:rsidR="00950F34" w:rsidRDefault="00950F34" w:rsidP="005428A3">
            <w:pPr>
              <w:pStyle w:val="afff6"/>
            </w:pPr>
          </w:p>
        </w:tc>
        <w:tc>
          <w:tcPr>
            <w:tcW w:w="4245" w:type="dxa"/>
          </w:tcPr>
          <w:p w:rsidR="00950F34" w:rsidRDefault="00950F34" w:rsidP="005428A3">
            <w:pPr>
              <w:pStyle w:val="aff9"/>
              <w:jc w:val="center"/>
            </w:pPr>
          </w:p>
        </w:tc>
      </w:tr>
      <w:tr w:rsidR="00950F34" w:rsidTr="005428A3">
        <w:tc>
          <w:tcPr>
            <w:tcW w:w="4106" w:type="dxa"/>
          </w:tcPr>
          <w:p w:rsidR="00950F34" w:rsidRDefault="00950F34" w:rsidP="005428A3">
            <w:pPr>
              <w:pStyle w:val="afff6"/>
            </w:pPr>
          </w:p>
        </w:tc>
        <w:tc>
          <w:tcPr>
            <w:tcW w:w="1276" w:type="dxa"/>
          </w:tcPr>
          <w:p w:rsidR="00950F34" w:rsidRDefault="00950F34" w:rsidP="005428A3">
            <w:pPr>
              <w:pStyle w:val="afff6"/>
            </w:pPr>
          </w:p>
        </w:tc>
        <w:tc>
          <w:tcPr>
            <w:tcW w:w="4245" w:type="dxa"/>
          </w:tcPr>
          <w:p w:rsidR="00950F34" w:rsidRDefault="00950F34" w:rsidP="005428A3">
            <w:pPr>
              <w:pStyle w:val="afff6"/>
            </w:pPr>
          </w:p>
        </w:tc>
      </w:tr>
      <w:tr w:rsidR="00950F34" w:rsidTr="005428A3">
        <w:tc>
          <w:tcPr>
            <w:tcW w:w="4106" w:type="dxa"/>
          </w:tcPr>
          <w:p w:rsidR="00950F34" w:rsidRDefault="00950F34" w:rsidP="005428A3">
            <w:pPr>
              <w:pStyle w:val="afff6"/>
            </w:pPr>
          </w:p>
        </w:tc>
        <w:tc>
          <w:tcPr>
            <w:tcW w:w="1276" w:type="dxa"/>
          </w:tcPr>
          <w:p w:rsidR="00950F34" w:rsidRDefault="00950F34" w:rsidP="005428A3">
            <w:pPr>
              <w:pStyle w:val="afff6"/>
            </w:pPr>
          </w:p>
        </w:tc>
        <w:tc>
          <w:tcPr>
            <w:tcW w:w="4245" w:type="dxa"/>
          </w:tcPr>
          <w:p w:rsidR="00950F34" w:rsidRDefault="00950F34" w:rsidP="005428A3">
            <w:pPr>
              <w:pStyle w:val="afff6"/>
            </w:pPr>
          </w:p>
        </w:tc>
      </w:tr>
      <w:tr w:rsidR="00950F34" w:rsidTr="005428A3">
        <w:tc>
          <w:tcPr>
            <w:tcW w:w="4106" w:type="dxa"/>
          </w:tcPr>
          <w:p w:rsidR="00950F34" w:rsidRDefault="00950F34" w:rsidP="005428A3">
            <w:pPr>
              <w:pStyle w:val="afff6"/>
            </w:pPr>
          </w:p>
        </w:tc>
        <w:tc>
          <w:tcPr>
            <w:tcW w:w="1276" w:type="dxa"/>
          </w:tcPr>
          <w:p w:rsidR="00950F34" w:rsidRDefault="00950F34" w:rsidP="005428A3">
            <w:pPr>
              <w:pStyle w:val="afff6"/>
            </w:pPr>
          </w:p>
        </w:tc>
        <w:tc>
          <w:tcPr>
            <w:tcW w:w="4245" w:type="dxa"/>
          </w:tcPr>
          <w:p w:rsidR="00950F34" w:rsidRDefault="00950F34" w:rsidP="005428A3">
            <w:pPr>
              <w:pStyle w:val="afff6"/>
            </w:pPr>
          </w:p>
        </w:tc>
      </w:tr>
    </w:tbl>
    <w:p w:rsidR="00950F34" w:rsidRDefault="00950F34" w:rsidP="00950F34">
      <w:pPr>
        <w:pStyle w:val="afff6"/>
      </w:pPr>
    </w:p>
    <w:p w:rsidR="00950F34" w:rsidRDefault="00950F34" w:rsidP="00950F34">
      <w:pPr>
        <w:pStyle w:val="afff6"/>
      </w:pPr>
    </w:p>
    <w:p w:rsidR="00950F34" w:rsidRDefault="00950F34" w:rsidP="00950F34">
      <w:pPr>
        <w:pStyle w:val="afff6"/>
      </w:pPr>
    </w:p>
    <w:p w:rsidR="00950F34" w:rsidRDefault="00950F34" w:rsidP="00950F34">
      <w:pPr>
        <w:pStyle w:val="afff6"/>
      </w:pPr>
    </w:p>
    <w:p w:rsidR="00950F34" w:rsidRDefault="00950F34" w:rsidP="00950F34">
      <w:pPr>
        <w:pStyle w:val="afff6"/>
      </w:pPr>
    </w:p>
    <w:p w:rsidR="00950F34" w:rsidRDefault="00950F34" w:rsidP="00950F34">
      <w:pPr>
        <w:pStyle w:val="afff6"/>
      </w:pPr>
    </w:p>
    <w:p w:rsidR="00950F34" w:rsidRDefault="00950F34" w:rsidP="00950F34">
      <w:pPr>
        <w:pStyle w:val="afff6"/>
      </w:pPr>
    </w:p>
    <w:p w:rsidR="00950F34" w:rsidRPr="00AB5998" w:rsidRDefault="00950F34" w:rsidP="00950F34">
      <w:pPr>
        <w:pStyle w:val="afff6"/>
        <w:rPr>
          <w:b/>
        </w:rPr>
      </w:pPr>
      <w:r>
        <w:rPr>
          <w:b/>
        </w:rPr>
        <w:t xml:space="preserve">ФОНД ОЦЕНОЧНЫХ СРЕДСТВ </w:t>
      </w:r>
      <w:r w:rsidRPr="00AB5998">
        <w:rPr>
          <w:b/>
        </w:rPr>
        <w:t>ДИСЦИПЛИНЫ</w:t>
      </w:r>
    </w:p>
    <w:p w:rsidR="00950F34" w:rsidRPr="007445EB" w:rsidRDefault="00950F34" w:rsidP="00950F34">
      <w:pPr>
        <w:pStyle w:val="afff6"/>
        <w:rPr>
          <w:b/>
        </w:rPr>
      </w:pPr>
      <w:r w:rsidRPr="007445EB">
        <w:rPr>
          <w:b/>
        </w:rPr>
        <w:t>«</w:t>
      </w:r>
      <w:r>
        <w:rPr>
          <w:b/>
        </w:rPr>
        <w:t>Техника быстрого рисунка</w:t>
      </w:r>
      <w:r w:rsidRPr="007445EB">
        <w:rPr>
          <w:b/>
        </w:rPr>
        <w:t>»</w:t>
      </w:r>
    </w:p>
    <w:p w:rsidR="00950F34" w:rsidRDefault="00950F34" w:rsidP="00950F34">
      <w:pPr>
        <w:pStyle w:val="afff6"/>
      </w:pPr>
    </w:p>
    <w:p w:rsidR="00950F34" w:rsidRDefault="00950F34" w:rsidP="00950F34">
      <w:pPr>
        <w:pStyle w:val="afff6"/>
      </w:pPr>
    </w:p>
    <w:p w:rsidR="00950F34" w:rsidRPr="001649AF" w:rsidRDefault="00950F34" w:rsidP="00950F34">
      <w:pPr>
        <w:pStyle w:val="afff6"/>
      </w:pPr>
      <w:r>
        <w:t>Специальность</w:t>
      </w:r>
    </w:p>
    <w:p w:rsidR="00950F34" w:rsidRDefault="00950F34" w:rsidP="00950F34">
      <w:pPr>
        <w:pStyle w:val="afff6"/>
      </w:pPr>
      <w:r>
        <w:t>54</w:t>
      </w:r>
      <w:r w:rsidRPr="00D459D4">
        <w:t>.0</w:t>
      </w:r>
      <w:r>
        <w:t>5</w:t>
      </w:r>
      <w:r w:rsidRPr="00D459D4">
        <w:t>.0</w:t>
      </w:r>
      <w:r>
        <w:t>3 "Графика"</w:t>
      </w:r>
    </w:p>
    <w:p w:rsidR="00950F34" w:rsidRDefault="00950F34" w:rsidP="00950F34">
      <w:pPr>
        <w:pStyle w:val="afff6"/>
      </w:pPr>
    </w:p>
    <w:p w:rsidR="00950F34" w:rsidRDefault="00950F34" w:rsidP="00950F34">
      <w:pPr>
        <w:pStyle w:val="afff6"/>
      </w:pPr>
    </w:p>
    <w:p w:rsidR="00950F34" w:rsidRDefault="00950F34" w:rsidP="00950F34">
      <w:pPr>
        <w:pStyle w:val="afff6"/>
      </w:pPr>
    </w:p>
    <w:p w:rsidR="00950F34" w:rsidRDefault="00950F34" w:rsidP="00950F34">
      <w:pPr>
        <w:pStyle w:val="afff6"/>
      </w:pPr>
      <w:r>
        <w:br/>
      </w:r>
    </w:p>
    <w:p w:rsidR="00950F34" w:rsidRDefault="00950F34" w:rsidP="00950F34">
      <w:pPr>
        <w:pStyle w:val="afff6"/>
      </w:pPr>
    </w:p>
    <w:p w:rsidR="00950F34" w:rsidRDefault="00950F34" w:rsidP="00950F34">
      <w:pPr>
        <w:pStyle w:val="afff6"/>
      </w:pPr>
    </w:p>
    <w:p w:rsidR="00950F34" w:rsidRDefault="00950F34" w:rsidP="00950F34">
      <w:pPr>
        <w:pStyle w:val="afff6"/>
      </w:pPr>
      <w:r>
        <w:t>Уровень подготовки</w:t>
      </w:r>
    </w:p>
    <w:p w:rsidR="00950F34" w:rsidRDefault="00950F34" w:rsidP="00950F34">
      <w:pPr>
        <w:pStyle w:val="afff6"/>
      </w:pPr>
      <w:proofErr w:type="spellStart"/>
      <w:r>
        <w:t>специалитет</w:t>
      </w:r>
      <w:proofErr w:type="spellEnd"/>
    </w:p>
    <w:p w:rsidR="00950F34" w:rsidRDefault="00950F34" w:rsidP="00950F34">
      <w:pPr>
        <w:pStyle w:val="afff6"/>
      </w:pPr>
    </w:p>
    <w:p w:rsidR="00950F34" w:rsidRDefault="00950F34" w:rsidP="00950F34">
      <w:pPr>
        <w:pStyle w:val="afff6"/>
      </w:pPr>
    </w:p>
    <w:p w:rsidR="00950F34" w:rsidRPr="00846508" w:rsidRDefault="00950F34" w:rsidP="00950F34">
      <w:pPr>
        <w:pStyle w:val="afff6"/>
      </w:pPr>
    </w:p>
    <w:p w:rsidR="00950F34" w:rsidRDefault="00950F34" w:rsidP="00950F34">
      <w:pPr>
        <w:pStyle w:val="afff6"/>
      </w:pPr>
    </w:p>
    <w:p w:rsidR="00950F34" w:rsidRDefault="00950F34" w:rsidP="00950F34">
      <w:pPr>
        <w:pStyle w:val="afff6"/>
      </w:pPr>
    </w:p>
    <w:p w:rsidR="00950F34" w:rsidRDefault="00950F34" w:rsidP="00950F34">
      <w:pPr>
        <w:pStyle w:val="afff6"/>
      </w:pPr>
      <w:r>
        <w:t>Формы обучения – очно-заочная</w:t>
      </w:r>
    </w:p>
    <w:p w:rsidR="00950F34" w:rsidRDefault="00950F34" w:rsidP="00950F34">
      <w:pPr>
        <w:pStyle w:val="afff6"/>
      </w:pPr>
    </w:p>
    <w:p w:rsidR="00950F34" w:rsidRDefault="00950F34" w:rsidP="00950F34">
      <w:pPr>
        <w:pStyle w:val="afff6"/>
      </w:pPr>
    </w:p>
    <w:p w:rsidR="00950F34" w:rsidRDefault="00950F34" w:rsidP="00950F34">
      <w:pPr>
        <w:pStyle w:val="afff6"/>
      </w:pPr>
    </w:p>
    <w:p w:rsidR="00950F34" w:rsidRDefault="00950F34" w:rsidP="00950F34">
      <w:pPr>
        <w:pStyle w:val="afff6"/>
      </w:pPr>
    </w:p>
    <w:p w:rsidR="00950F34" w:rsidRDefault="00950F34" w:rsidP="00950F34">
      <w:pPr>
        <w:pStyle w:val="afff6"/>
      </w:pPr>
    </w:p>
    <w:p w:rsidR="00950F34" w:rsidRDefault="00950F34" w:rsidP="00950F34">
      <w:pPr>
        <w:pStyle w:val="afff6"/>
      </w:pPr>
    </w:p>
    <w:p w:rsidR="00950F34" w:rsidRDefault="00950F34" w:rsidP="00950F34">
      <w:pPr>
        <w:pStyle w:val="afff6"/>
      </w:pPr>
    </w:p>
    <w:p w:rsidR="005F295C" w:rsidRPr="00815D27" w:rsidRDefault="00950F34" w:rsidP="00950F34">
      <w:pPr>
        <w:pStyle w:val="af2"/>
        <w:suppressAutoHyphens/>
        <w:rPr>
          <w:b w:val="0"/>
        </w:rPr>
      </w:pPr>
      <w:r>
        <w:t>Рязань</w:t>
      </w:r>
    </w:p>
    <w:p w:rsidR="005F295C" w:rsidRPr="00AE7F53" w:rsidRDefault="005F295C">
      <w:pPr>
        <w:pStyle w:val="af2"/>
        <w:suppressAutoHyphens/>
        <w:sectPr w:rsidR="005F295C" w:rsidRPr="00AE7F53">
          <w:footerReference w:type="default" r:id="rId7"/>
          <w:type w:val="oddPage"/>
          <w:pgSz w:w="11906" w:h="16838" w:code="9"/>
          <w:pgMar w:top="1134" w:right="851" w:bottom="1134" w:left="1418" w:header="709" w:footer="709" w:gutter="0"/>
          <w:pgNumType w:start="3"/>
          <w:cols w:space="708"/>
          <w:titlePg/>
          <w:docGrid w:linePitch="360"/>
        </w:sectPr>
      </w:pPr>
    </w:p>
    <w:p w:rsidR="005F295C" w:rsidRPr="00AE7F53" w:rsidRDefault="005F295C">
      <w:pPr>
        <w:rPr>
          <w:sz w:val="2"/>
          <w:szCs w:val="2"/>
        </w:rPr>
      </w:pPr>
      <w:bookmarkStart w:id="0" w:name="_Toc343483188"/>
      <w:bookmarkStart w:id="1" w:name="_Toc343483698"/>
      <w:bookmarkStart w:id="2" w:name="_Toc343484822"/>
      <w:bookmarkStart w:id="3" w:name="_Toc343487166"/>
      <w:bookmarkStart w:id="4" w:name="_Toc343491453"/>
      <w:bookmarkStart w:id="5" w:name="_Toc343499201"/>
      <w:bookmarkStart w:id="6" w:name="_Toc343657725"/>
      <w:bookmarkStart w:id="7" w:name="_Toc344715987"/>
      <w:bookmarkStart w:id="8" w:name="_Toc347377348"/>
      <w:bookmarkStart w:id="9" w:name="_Toc388703591"/>
      <w:bookmarkStart w:id="10" w:name="_Toc389396461"/>
      <w:bookmarkStart w:id="11" w:name="_Toc394920440"/>
      <w:bookmarkStart w:id="12" w:name="_Toc429381476"/>
      <w:bookmarkStart w:id="13" w:name="_Toc523119912"/>
      <w:bookmarkStart w:id="14" w:name="_Toc531438400"/>
      <w:bookmarkStart w:id="15" w:name="_Toc531438430"/>
      <w:bookmarkStart w:id="16" w:name="_Toc531438482"/>
      <w:bookmarkStart w:id="17" w:name="_Toc531438654"/>
      <w:bookmarkStart w:id="18" w:name="_Toc531438699"/>
      <w:bookmarkStart w:id="19" w:name="_Toc531438771"/>
      <w:bookmarkStart w:id="20" w:name="_Toc531438863"/>
      <w:bookmarkStart w:id="21" w:name="_Toc531438952"/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p w:rsidR="00C9592D" w:rsidRDefault="00C9592D" w:rsidP="003C333C">
      <w:pPr>
        <w:pStyle w:val="1"/>
        <w:numPr>
          <w:ilvl w:val="0"/>
          <w:numId w:val="33"/>
        </w:numPr>
      </w:pPr>
      <w:r>
        <w:t>ОБЩИЕ ПОЛОЖЕНИЯ</w:t>
      </w:r>
    </w:p>
    <w:p w:rsidR="00C9592D" w:rsidRDefault="00C9592D" w:rsidP="00C9592D">
      <w:pPr>
        <w:pStyle w:val="aff7"/>
      </w:pPr>
      <w:r w:rsidRPr="00EF6D0B">
        <w:rPr>
          <w:i/>
        </w:rPr>
        <w:t>Оценочные средства</w:t>
      </w:r>
      <w:r>
        <w:t xml:space="preserve"> (ОС) – это совокупность учебно-методических материалов (ко</w:t>
      </w:r>
      <w:r>
        <w:t>н</w:t>
      </w:r>
      <w:r>
        <w:t>трольных заданий, описаний форм и процедур проверки), предназначенных для оценки кач</w:t>
      </w:r>
      <w:r>
        <w:t>е</w:t>
      </w:r>
      <w:r>
        <w:t>ства освоения обучающимися данной дисциплины как части ОПОП. Оценочные средства предназначены для контроля и оценки образовательных достижений обучающихся, освои</w:t>
      </w:r>
      <w:r>
        <w:t>в</w:t>
      </w:r>
      <w:r>
        <w:t xml:space="preserve">ших программу учебной дисциплины. </w:t>
      </w:r>
    </w:p>
    <w:p w:rsidR="00C9592D" w:rsidRDefault="00C9592D" w:rsidP="00C9592D">
      <w:pPr>
        <w:pStyle w:val="aff7"/>
      </w:pPr>
      <w:r w:rsidRPr="00EF6D0B">
        <w:rPr>
          <w:i/>
        </w:rPr>
        <w:t>Цель фонда оценочных средств</w:t>
      </w:r>
      <w:r>
        <w:t xml:space="preserve"> (ФОС) – предоставить объективный механизм оцен</w:t>
      </w:r>
      <w:r>
        <w:t>и</w:t>
      </w:r>
      <w:r>
        <w:t>вания соответствия знаний, умений и владений, приобретенных обучающимся в процессе изучения дисциплины, целям и требованиям ОПОП в ходе проведения текущего контроля и промежуточной аттестации.</w:t>
      </w:r>
    </w:p>
    <w:p w:rsidR="00C9592D" w:rsidRDefault="00C9592D" w:rsidP="00C9592D">
      <w:pPr>
        <w:pStyle w:val="aff7"/>
      </w:pPr>
      <w:r w:rsidRPr="00EF6D0B">
        <w:rPr>
          <w:i/>
        </w:rPr>
        <w:t>Основная задача ФОС</w:t>
      </w:r>
      <w:r>
        <w:t xml:space="preserve"> – обеспечить оценку уровня сформированности общекульту</w:t>
      </w:r>
      <w:r>
        <w:t>р</w:t>
      </w:r>
      <w:r>
        <w:t>ных, общепрофессиональных, профессиональных и профессионально-специализированных компетенций.</w:t>
      </w:r>
    </w:p>
    <w:p w:rsidR="00C9592D" w:rsidRDefault="00C9592D" w:rsidP="00C9592D">
      <w:pPr>
        <w:pStyle w:val="1"/>
      </w:pPr>
      <w:bookmarkStart w:id="22" w:name="_Ref519268140"/>
      <w:r>
        <w:t>ПЕРЕЧЕНЬ КОМПЕТЕНЦИЙ С УКАЗАНИЕМ ЭТАПОВ ИХ ФОРМИРОВАНИЯ В ПРОЦЕССЕ ОСВОЕНИЯ ОБРАЗОВАТЕЛЬНОЙ ПРОГРАММЫ</w:t>
      </w:r>
      <w:bookmarkEnd w:id="22"/>
    </w:p>
    <w:p w:rsidR="00C9592D" w:rsidRDefault="00C9592D" w:rsidP="00C9592D">
      <w:pPr>
        <w:pStyle w:val="aff7"/>
      </w:pPr>
      <w:r>
        <w:t>В таблице (</w:t>
      </w:r>
      <w:r>
        <w:fldChar w:fldCharType="begin"/>
      </w:r>
      <w:r>
        <w:instrText xml:space="preserve"> REF _Ref519267902 \h </w:instrText>
      </w:r>
      <w:r>
        <w:fldChar w:fldCharType="separate"/>
      </w:r>
      <w:r w:rsidR="00842AA9">
        <w:t xml:space="preserve">Таблица </w:t>
      </w:r>
      <w:r w:rsidR="00842AA9">
        <w:rPr>
          <w:noProof/>
        </w:rPr>
        <w:t>1</w:t>
      </w:r>
      <w:r>
        <w:fldChar w:fldCharType="end"/>
      </w:r>
      <w:r>
        <w:t>) представлен перечень компетенций, формируемых дисципл</w:t>
      </w:r>
      <w:r>
        <w:t>и</w:t>
      </w:r>
      <w:r>
        <w:t>ной.</w:t>
      </w:r>
    </w:p>
    <w:p w:rsidR="00C9592D" w:rsidRPr="00D26D44" w:rsidRDefault="00C9592D" w:rsidP="00C9592D">
      <w:pPr>
        <w:pStyle w:val="af7"/>
      </w:pPr>
      <w:bookmarkStart w:id="23" w:name="_Ref519267902"/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 w:rsidR="00842AA9">
        <w:rPr>
          <w:noProof/>
        </w:rPr>
        <w:t>1</w:t>
      </w:r>
      <w:r>
        <w:fldChar w:fldCharType="end"/>
      </w:r>
      <w:bookmarkEnd w:id="23"/>
      <w:r>
        <w:t xml:space="preserve"> — Компетенции дисциплины</w:t>
      </w:r>
    </w:p>
    <w:tbl>
      <w:tblPr>
        <w:tblW w:w="4889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7858"/>
      </w:tblGrid>
      <w:tr w:rsidR="00C9592D" w:rsidRPr="00D26D44">
        <w:trPr>
          <w:tblHeader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D26D44" w:rsidRDefault="00C9592D" w:rsidP="00C9592D">
            <w:pPr>
              <w:pStyle w:val="af8"/>
            </w:pPr>
            <w:r w:rsidRPr="00D26D44">
              <w:t>Коды</w:t>
            </w:r>
          </w:p>
          <w:p w:rsidR="00C9592D" w:rsidRPr="00D26D44" w:rsidRDefault="00C9592D" w:rsidP="00C9592D">
            <w:pPr>
              <w:pStyle w:val="af8"/>
            </w:pPr>
            <w:r w:rsidRPr="00D26D44">
              <w:t>компетенции</w:t>
            </w:r>
          </w:p>
        </w:tc>
        <w:tc>
          <w:tcPr>
            <w:tcW w:w="4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D26D44" w:rsidRDefault="00C9592D" w:rsidP="00C9592D">
            <w:pPr>
              <w:pStyle w:val="af8"/>
            </w:pPr>
            <w:r w:rsidRPr="00D26D44">
              <w:t>Содержание</w:t>
            </w:r>
            <w:r>
              <w:rPr>
                <w:lang w:val="en-US"/>
              </w:rPr>
              <w:t xml:space="preserve"> </w:t>
            </w:r>
            <w:r w:rsidRPr="00D26D44">
              <w:t>компетенций</w:t>
            </w:r>
          </w:p>
        </w:tc>
      </w:tr>
      <w:tr w:rsidR="00C35266" w:rsidRPr="00D26D44"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66" w:rsidRPr="00C35266" w:rsidRDefault="00C35266" w:rsidP="00C35266">
            <w:pPr>
              <w:pStyle w:val="af8"/>
            </w:pPr>
            <w:r>
              <w:t>ОПК</w:t>
            </w:r>
          </w:p>
        </w:tc>
        <w:tc>
          <w:tcPr>
            <w:tcW w:w="4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66" w:rsidRPr="001A4638" w:rsidRDefault="00C35266" w:rsidP="00C35266">
            <w:pPr>
              <w:pStyle w:val="af8"/>
            </w:pPr>
            <w:r>
              <w:t>Общепрофессиональные компетенции</w:t>
            </w:r>
          </w:p>
        </w:tc>
      </w:tr>
      <w:tr w:rsidR="00C35266" w:rsidRPr="00D26D44"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66" w:rsidRPr="00C35266" w:rsidRDefault="00C35266" w:rsidP="00C35266">
            <w:pPr>
              <w:pStyle w:val="aff9"/>
              <w:rPr>
                <w:szCs w:val="28"/>
              </w:rPr>
            </w:pPr>
            <w:r>
              <w:rPr>
                <w:szCs w:val="28"/>
              </w:rPr>
              <w:t>ОПК-1</w:t>
            </w:r>
          </w:p>
        </w:tc>
        <w:tc>
          <w:tcPr>
            <w:tcW w:w="4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66" w:rsidRPr="001A4638" w:rsidRDefault="00842AA9" w:rsidP="00842AA9">
            <w:pPr>
              <w:pStyle w:val="aff9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C35266" w:rsidRPr="001A4638">
              <w:rPr>
                <w:szCs w:val="28"/>
              </w:rPr>
              <w:t>пособ</w:t>
            </w:r>
            <w:r>
              <w:rPr>
                <w:szCs w:val="28"/>
              </w:rPr>
              <w:t>е</w:t>
            </w:r>
            <w:r w:rsidR="00C35266" w:rsidRPr="001A4638">
              <w:rPr>
                <w:szCs w:val="28"/>
              </w:rPr>
              <w:t>н собирать, анализировать, интерпретировать и фиксировать я</w:t>
            </w:r>
            <w:r w:rsidR="00C35266" w:rsidRPr="001A4638">
              <w:rPr>
                <w:szCs w:val="28"/>
              </w:rPr>
              <w:t>в</w:t>
            </w:r>
            <w:r w:rsidR="00C35266" w:rsidRPr="001A4638">
              <w:rPr>
                <w:szCs w:val="28"/>
              </w:rPr>
              <w:t>ления и образы окружающей действительности выразительными средств</w:t>
            </w:r>
            <w:r w:rsidR="00C35266" w:rsidRPr="001A4638">
              <w:rPr>
                <w:szCs w:val="28"/>
              </w:rPr>
              <w:t>а</w:t>
            </w:r>
            <w:r w:rsidR="00C35266" w:rsidRPr="001A4638">
              <w:rPr>
                <w:szCs w:val="28"/>
              </w:rPr>
              <w:t>ми изобразительного искусства, свободно владеть ими, проявлять креати</w:t>
            </w:r>
            <w:r w:rsidR="00C35266" w:rsidRPr="001A4638">
              <w:rPr>
                <w:szCs w:val="28"/>
              </w:rPr>
              <w:t>в</w:t>
            </w:r>
            <w:r w:rsidR="00C35266" w:rsidRPr="001A4638">
              <w:rPr>
                <w:szCs w:val="28"/>
              </w:rPr>
              <w:t>ность композицио</w:t>
            </w:r>
            <w:r w:rsidR="00C35266" w:rsidRPr="001A4638">
              <w:rPr>
                <w:szCs w:val="28"/>
              </w:rPr>
              <w:t>н</w:t>
            </w:r>
            <w:r w:rsidR="00C35266" w:rsidRPr="001A4638">
              <w:rPr>
                <w:szCs w:val="28"/>
              </w:rPr>
              <w:t>ного мышления</w:t>
            </w:r>
          </w:p>
        </w:tc>
      </w:tr>
      <w:tr w:rsidR="00C35266" w:rsidRPr="00D26D44"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66" w:rsidRPr="00C35266" w:rsidRDefault="00C35266" w:rsidP="00C35266">
            <w:pPr>
              <w:pStyle w:val="aff9"/>
              <w:rPr>
                <w:szCs w:val="28"/>
              </w:rPr>
            </w:pPr>
            <w:r>
              <w:rPr>
                <w:szCs w:val="28"/>
              </w:rPr>
              <w:t>ОПК-2</w:t>
            </w:r>
          </w:p>
        </w:tc>
        <w:tc>
          <w:tcPr>
            <w:tcW w:w="4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66" w:rsidRPr="001A4638" w:rsidRDefault="00842AA9" w:rsidP="00842AA9">
            <w:pPr>
              <w:pStyle w:val="aff9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C35266" w:rsidRPr="001A4638">
              <w:rPr>
                <w:szCs w:val="28"/>
              </w:rPr>
              <w:t>пособ</w:t>
            </w:r>
            <w:r>
              <w:rPr>
                <w:szCs w:val="28"/>
              </w:rPr>
              <w:t>е</w:t>
            </w:r>
            <w:r w:rsidR="00C35266" w:rsidRPr="001A4638">
              <w:rPr>
                <w:szCs w:val="28"/>
              </w:rPr>
              <w:t>н создавать на высоком художественном уровне авторские пр</w:t>
            </w:r>
            <w:r w:rsidR="00C35266" w:rsidRPr="001A4638">
              <w:rPr>
                <w:szCs w:val="28"/>
              </w:rPr>
              <w:t>о</w:t>
            </w:r>
            <w:r w:rsidR="00C35266" w:rsidRPr="001A4638">
              <w:rPr>
                <w:szCs w:val="28"/>
              </w:rPr>
              <w:t>изведения во всех видах профессиональной деятельности, используя теор</w:t>
            </w:r>
            <w:r w:rsidR="00C35266" w:rsidRPr="001A4638">
              <w:rPr>
                <w:szCs w:val="28"/>
              </w:rPr>
              <w:t>е</w:t>
            </w:r>
            <w:r w:rsidR="00C35266" w:rsidRPr="001A4638">
              <w:rPr>
                <w:szCs w:val="28"/>
              </w:rPr>
              <w:t>тические, практические знания и навыки, полученные в проце</w:t>
            </w:r>
            <w:r w:rsidR="00C35266" w:rsidRPr="001A4638">
              <w:rPr>
                <w:szCs w:val="28"/>
              </w:rPr>
              <w:t>с</w:t>
            </w:r>
            <w:r w:rsidR="00C35266" w:rsidRPr="001A4638">
              <w:rPr>
                <w:szCs w:val="28"/>
              </w:rPr>
              <w:t>се обучения</w:t>
            </w:r>
          </w:p>
        </w:tc>
      </w:tr>
      <w:tr w:rsidR="00842AA9" w:rsidRPr="00D26D44"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A9" w:rsidRDefault="00842AA9" w:rsidP="00842AA9">
            <w:pPr>
              <w:pStyle w:val="aff9"/>
              <w:rPr>
                <w:szCs w:val="28"/>
              </w:rPr>
            </w:pPr>
            <w:r>
              <w:rPr>
                <w:szCs w:val="28"/>
              </w:rPr>
              <w:t>ОПК-3</w:t>
            </w:r>
          </w:p>
        </w:tc>
        <w:tc>
          <w:tcPr>
            <w:tcW w:w="4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A9" w:rsidRPr="001A4638" w:rsidRDefault="00842AA9" w:rsidP="00C35266">
            <w:pPr>
              <w:pStyle w:val="aff9"/>
              <w:rPr>
                <w:szCs w:val="28"/>
              </w:rPr>
            </w:pPr>
            <w:r w:rsidRPr="00842AA9">
              <w:rPr>
                <w:szCs w:val="28"/>
              </w:rPr>
              <w:t>Использует в профессиональной деятельности свойства и возможности художественных материалов, техник и технологий, применяемых в изобразительных и визуальных искусствах</w:t>
            </w:r>
          </w:p>
        </w:tc>
      </w:tr>
    </w:tbl>
    <w:p w:rsidR="00C9592D" w:rsidRDefault="00C9592D" w:rsidP="00C9592D">
      <w:pPr>
        <w:pStyle w:val="aff7"/>
      </w:pPr>
      <w:r>
        <w:t>В таблице (</w:t>
      </w:r>
      <w:r>
        <w:fldChar w:fldCharType="begin"/>
      </w:r>
      <w:r>
        <w:instrText xml:space="preserve"> REF _Ref519281061 \h </w:instrText>
      </w:r>
      <w:r>
        <w:fldChar w:fldCharType="separate"/>
      </w:r>
      <w:r w:rsidR="00842AA9">
        <w:t xml:space="preserve">Таблица </w:t>
      </w:r>
      <w:r w:rsidR="00842AA9">
        <w:rPr>
          <w:noProof/>
        </w:rPr>
        <w:t>2</w:t>
      </w:r>
      <w:r>
        <w:fldChar w:fldCharType="end"/>
      </w:r>
      <w:r>
        <w:t>) приведен перечень этапов обучения дисциплины. В таблице (</w:t>
      </w:r>
      <w:r>
        <w:fldChar w:fldCharType="begin"/>
      </w:r>
      <w:r>
        <w:instrText xml:space="preserve"> REF _Ref519276766 \h </w:instrText>
      </w:r>
      <w:r>
        <w:fldChar w:fldCharType="separate"/>
      </w:r>
      <w:r w:rsidR="00842AA9">
        <w:t xml:space="preserve">Таблица </w:t>
      </w:r>
      <w:r w:rsidR="00842AA9">
        <w:rPr>
          <w:noProof/>
        </w:rPr>
        <w:t>3</w:t>
      </w:r>
      <w:r>
        <w:fldChar w:fldCharType="end"/>
      </w:r>
      <w:r>
        <w:t>) представлены этапы формирования компетенций и их частей в процессе осво</w:t>
      </w:r>
      <w:r>
        <w:t>е</w:t>
      </w:r>
      <w:r>
        <w:t xml:space="preserve">ния дисциплины. </w:t>
      </w:r>
    </w:p>
    <w:p w:rsidR="00C9592D" w:rsidRPr="008407F9" w:rsidRDefault="00C9592D" w:rsidP="000B4665">
      <w:pPr>
        <w:pStyle w:val="aff7"/>
      </w:pPr>
    </w:p>
    <w:p w:rsidR="00C9592D" w:rsidRPr="00D26D44" w:rsidRDefault="00C9592D" w:rsidP="00C9592D">
      <w:pPr>
        <w:pStyle w:val="af7"/>
      </w:pPr>
      <w:bookmarkStart w:id="24" w:name="_Ref519281061"/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 w:rsidR="00842AA9">
        <w:rPr>
          <w:noProof/>
        </w:rPr>
        <w:t>2</w:t>
      </w:r>
      <w:r>
        <w:fldChar w:fldCharType="end"/>
      </w:r>
      <w:bookmarkEnd w:id="24"/>
      <w:r>
        <w:t xml:space="preserve"> — Этапы обучения дисциплины</w:t>
      </w:r>
    </w:p>
    <w:tbl>
      <w:tblPr>
        <w:tblW w:w="4889" w:type="pct"/>
        <w:tblInd w:w="113" w:type="dxa"/>
        <w:tblLook w:val="0000" w:firstRow="0" w:lastRow="0" w:firstColumn="0" w:lastColumn="0" w:noHBand="0" w:noVBand="0"/>
      </w:tblPr>
      <w:tblGrid>
        <w:gridCol w:w="785"/>
        <w:gridCol w:w="8633"/>
      </w:tblGrid>
      <w:tr w:rsidR="00C9592D" w:rsidRPr="00CD212F">
        <w:trPr>
          <w:cantSplit/>
          <w:trHeight w:val="253"/>
          <w:tblHeader/>
        </w:trPr>
        <w:tc>
          <w:tcPr>
            <w:tcW w:w="4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92D" w:rsidRPr="00CD212F" w:rsidRDefault="00C9592D" w:rsidP="00C9592D">
            <w:pPr>
              <w:pStyle w:val="af8"/>
            </w:pPr>
            <w:r w:rsidRPr="00CD212F">
              <w:t>№ п/п</w:t>
            </w:r>
          </w:p>
        </w:tc>
        <w:tc>
          <w:tcPr>
            <w:tcW w:w="45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92D" w:rsidRPr="00CD212F" w:rsidRDefault="00C9592D" w:rsidP="00C9592D">
            <w:pPr>
              <w:pStyle w:val="af8"/>
            </w:pPr>
            <w:r>
              <w:t>Этап обучения (разделы дисциплины)</w:t>
            </w:r>
          </w:p>
        </w:tc>
      </w:tr>
      <w:tr w:rsidR="00C9592D" w:rsidRPr="00CD212F">
        <w:trPr>
          <w:cantSplit/>
          <w:trHeight w:val="373"/>
          <w:tblHeader/>
        </w:trPr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592D" w:rsidRPr="00CD212F" w:rsidRDefault="00C9592D" w:rsidP="00C9592D">
            <w:pPr>
              <w:pStyle w:val="af8"/>
            </w:pPr>
          </w:p>
        </w:tc>
        <w:tc>
          <w:tcPr>
            <w:tcW w:w="45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592D" w:rsidRPr="00CD212F" w:rsidRDefault="00C9592D" w:rsidP="00C9592D">
            <w:pPr>
              <w:pStyle w:val="af8"/>
            </w:pPr>
          </w:p>
        </w:tc>
      </w:tr>
      <w:tr w:rsidR="00467D36" w:rsidRPr="00CD212F"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D36" w:rsidRPr="00CD212F" w:rsidRDefault="00467D36" w:rsidP="00C9592D">
            <w:r w:rsidRPr="00CD212F">
              <w:t>1</w:t>
            </w:r>
          </w:p>
        </w:tc>
        <w:tc>
          <w:tcPr>
            <w:tcW w:w="4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D36" w:rsidRDefault="00467D36" w:rsidP="00E24AF5">
            <w:r>
              <w:t>Основы быстрого рисунка</w:t>
            </w:r>
          </w:p>
        </w:tc>
      </w:tr>
      <w:tr w:rsidR="00467D36" w:rsidRPr="00CD212F"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D36" w:rsidRPr="00CD212F" w:rsidRDefault="00467D36" w:rsidP="00C9592D">
            <w:r>
              <w:t>2</w:t>
            </w:r>
          </w:p>
        </w:tc>
        <w:tc>
          <w:tcPr>
            <w:tcW w:w="4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D36" w:rsidRDefault="00467D36" w:rsidP="00E24AF5">
            <w:r>
              <w:t>Натюрморт</w:t>
            </w:r>
          </w:p>
        </w:tc>
      </w:tr>
      <w:tr w:rsidR="00467D36" w:rsidRPr="00CD212F"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D36" w:rsidRPr="00CD212F" w:rsidRDefault="00467D36" w:rsidP="00C9592D">
            <w:r>
              <w:t>3</w:t>
            </w:r>
          </w:p>
        </w:tc>
        <w:tc>
          <w:tcPr>
            <w:tcW w:w="4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D36" w:rsidRDefault="00467D36" w:rsidP="00E24AF5">
            <w:r>
              <w:t>Интерьер</w:t>
            </w:r>
          </w:p>
        </w:tc>
      </w:tr>
      <w:tr w:rsidR="00467D36" w:rsidRPr="00CD212F"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D36" w:rsidRDefault="00467D36" w:rsidP="00C9592D">
            <w:r>
              <w:t>4</w:t>
            </w:r>
          </w:p>
        </w:tc>
        <w:tc>
          <w:tcPr>
            <w:tcW w:w="4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D36" w:rsidRDefault="00467D36" w:rsidP="00E24AF5">
            <w:r>
              <w:t>Животные. Птицы</w:t>
            </w:r>
          </w:p>
        </w:tc>
      </w:tr>
      <w:tr w:rsidR="00467D36" w:rsidRPr="00CD212F"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D36" w:rsidRDefault="00467D36" w:rsidP="00C9592D">
            <w:r>
              <w:t>5</w:t>
            </w:r>
          </w:p>
        </w:tc>
        <w:tc>
          <w:tcPr>
            <w:tcW w:w="4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D36" w:rsidRDefault="00467D36" w:rsidP="00E24AF5">
            <w:r>
              <w:t>Человек</w:t>
            </w:r>
          </w:p>
        </w:tc>
      </w:tr>
    </w:tbl>
    <w:p w:rsidR="00C9592D" w:rsidRDefault="00C9592D" w:rsidP="00C9592D">
      <w:pPr>
        <w:pStyle w:val="aff7"/>
      </w:pPr>
    </w:p>
    <w:p w:rsidR="00C9592D" w:rsidRDefault="00C9592D" w:rsidP="00C9592D">
      <w:pPr>
        <w:pStyle w:val="af7"/>
      </w:pPr>
      <w:bookmarkStart w:id="25" w:name="_Ref519276766"/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 w:rsidR="00842AA9">
        <w:rPr>
          <w:noProof/>
        </w:rPr>
        <w:t>3</w:t>
      </w:r>
      <w:r>
        <w:fldChar w:fldCharType="end"/>
      </w:r>
      <w:bookmarkEnd w:id="25"/>
      <w:r>
        <w:t xml:space="preserve"> — Этапы формирования компетенций в процессе освоения дисциплины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0"/>
        <w:gridCol w:w="1209"/>
        <w:gridCol w:w="731"/>
        <w:gridCol w:w="4676"/>
        <w:gridCol w:w="471"/>
        <w:gridCol w:w="471"/>
        <w:gridCol w:w="471"/>
        <w:gridCol w:w="471"/>
        <w:gridCol w:w="467"/>
      </w:tblGrid>
      <w:tr w:rsidR="00C9592D">
        <w:trPr>
          <w:cantSplit/>
          <w:trHeight w:val="438"/>
          <w:tblHeader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8"/>
            </w:pPr>
            <w:r>
              <w:t>№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8"/>
            </w:pPr>
            <w:r>
              <w:t>Код ко</w:t>
            </w:r>
            <w:r>
              <w:t>м</w:t>
            </w:r>
            <w:r>
              <w:t>петенции</w:t>
            </w:r>
          </w:p>
        </w:tc>
        <w:tc>
          <w:tcPr>
            <w:tcW w:w="2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8"/>
            </w:pPr>
            <w:r>
              <w:t>Планируемые результаты обучения, характеризу</w:t>
            </w:r>
            <w:r>
              <w:t>ю</w:t>
            </w:r>
            <w:r>
              <w:t>щие этапы формирования компетенций</w:t>
            </w:r>
          </w:p>
        </w:tc>
        <w:tc>
          <w:tcPr>
            <w:tcW w:w="12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8"/>
            </w:pPr>
            <w:r>
              <w:t>Этапы обучения</w:t>
            </w:r>
          </w:p>
        </w:tc>
      </w:tr>
      <w:tr w:rsidR="00E24AF5">
        <w:trPr>
          <w:cantSplit/>
          <w:trHeight w:val="438"/>
          <w:tblHeader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F5" w:rsidRDefault="00E24AF5" w:rsidP="00C9592D">
            <w:pPr>
              <w:pStyle w:val="af8"/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F5" w:rsidRDefault="00E24AF5" w:rsidP="00C9592D">
            <w:pPr>
              <w:pStyle w:val="af8"/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F5" w:rsidRDefault="00E24AF5" w:rsidP="00C9592D">
            <w:pPr>
              <w:pStyle w:val="af8"/>
            </w:pPr>
            <w:r>
              <w:t>Код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F5" w:rsidRDefault="00E24AF5" w:rsidP="00C9592D">
            <w:pPr>
              <w:pStyle w:val="af8"/>
            </w:pPr>
            <w:r>
              <w:t>Результат обучения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AF5" w:rsidRDefault="00E24AF5" w:rsidP="00C9592D">
            <w:pPr>
              <w:pStyle w:val="af8"/>
            </w:pPr>
            <w:r>
              <w:t>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AF5" w:rsidRDefault="00E24AF5" w:rsidP="00C9592D">
            <w:pPr>
              <w:pStyle w:val="af8"/>
            </w:pPr>
            <w:r>
              <w:t>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AF5" w:rsidRDefault="00E24AF5" w:rsidP="00C9592D">
            <w:pPr>
              <w:pStyle w:val="af8"/>
            </w:pPr>
            <w:r>
              <w:t>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AF5" w:rsidRDefault="00E24AF5" w:rsidP="00C9592D">
            <w:pPr>
              <w:pStyle w:val="af8"/>
            </w:pPr>
            <w:r>
              <w:t>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AF5" w:rsidRDefault="00E24AF5" w:rsidP="00C9592D">
            <w:pPr>
              <w:pStyle w:val="af8"/>
            </w:pPr>
            <w:r>
              <w:t>5</w:t>
            </w:r>
          </w:p>
        </w:tc>
      </w:tr>
      <w:tr w:rsidR="00E24AF5">
        <w:trPr>
          <w:cantSplit/>
          <w:trHeight w:val="438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F5" w:rsidRDefault="00E24AF5" w:rsidP="00C61569">
            <w:pPr>
              <w:pStyle w:val="afff2"/>
            </w:pPr>
            <w: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F5" w:rsidRDefault="00E24AF5" w:rsidP="00FF235F">
            <w:pPr>
              <w:pStyle w:val="afff2"/>
            </w:pPr>
            <w:r>
              <w:t>ОПК-1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F5" w:rsidRDefault="00E24AF5" w:rsidP="00C61569">
            <w:pPr>
              <w:pStyle w:val="afff2"/>
            </w:pPr>
            <w:r>
              <w:t>З1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F5" w:rsidRDefault="00E24AF5" w:rsidP="00C61569">
            <w:pPr>
              <w:pStyle w:val="afff2"/>
            </w:pPr>
            <w:r>
              <w:t xml:space="preserve">Знать </w:t>
            </w:r>
            <w:r w:rsidRPr="00AF5F5B">
              <w:t xml:space="preserve">разновидности </w:t>
            </w:r>
            <w:r>
              <w:t>набросок и зарисовок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AF5" w:rsidRDefault="00E24AF5" w:rsidP="00C61569">
            <w:pPr>
              <w:pStyle w:val="afff2"/>
            </w:pPr>
            <w:r>
              <w:t>+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AF5" w:rsidRDefault="00E24AF5" w:rsidP="00C61569">
            <w:pPr>
              <w:pStyle w:val="afff2"/>
            </w:pP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AF5" w:rsidRDefault="00E24AF5" w:rsidP="00C61569">
            <w:pPr>
              <w:pStyle w:val="afff2"/>
            </w:pP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AF5" w:rsidRDefault="00E24AF5" w:rsidP="00C61569">
            <w:pPr>
              <w:pStyle w:val="afff2"/>
            </w:pP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AF5" w:rsidRDefault="00E24AF5" w:rsidP="00C61569">
            <w:pPr>
              <w:pStyle w:val="afff2"/>
            </w:pPr>
          </w:p>
        </w:tc>
      </w:tr>
      <w:tr w:rsidR="00E24AF5">
        <w:trPr>
          <w:cantSplit/>
          <w:trHeight w:val="438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F5" w:rsidRDefault="00E24AF5" w:rsidP="00C61569">
            <w:pPr>
              <w:pStyle w:val="afff2"/>
            </w:pPr>
            <w:r>
              <w:t>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F5" w:rsidRDefault="00E24AF5" w:rsidP="00FF235F">
            <w:pPr>
              <w:pStyle w:val="afff2"/>
            </w:pPr>
            <w:r>
              <w:t>ОПК-1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F5" w:rsidRDefault="00E24AF5" w:rsidP="00C61569">
            <w:pPr>
              <w:pStyle w:val="afff2"/>
            </w:pPr>
            <w:r>
              <w:t>З2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F5" w:rsidRDefault="00E24AF5" w:rsidP="00C61569">
            <w:pPr>
              <w:pStyle w:val="afff2"/>
            </w:pPr>
            <w:r>
              <w:t xml:space="preserve">Знать </w:t>
            </w:r>
            <w:r w:rsidRPr="00AF5F5B">
              <w:t>роль наброска в педагогической деятел</w:t>
            </w:r>
            <w:r w:rsidRPr="00AF5F5B">
              <w:t>ь</w:t>
            </w:r>
            <w:r w:rsidRPr="00AF5F5B">
              <w:t>ности преподавателя изобразительного иску</w:t>
            </w:r>
            <w:r w:rsidRPr="00AF5F5B">
              <w:t>с</w:t>
            </w:r>
            <w:r w:rsidRPr="00AF5F5B">
              <w:t>ства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AF5" w:rsidRDefault="00E24AF5" w:rsidP="00C61569">
            <w:pPr>
              <w:pStyle w:val="afff2"/>
            </w:pPr>
            <w:r>
              <w:t>+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AF5" w:rsidRDefault="00E24AF5" w:rsidP="00C61569">
            <w:pPr>
              <w:pStyle w:val="afff2"/>
            </w:pP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AF5" w:rsidRDefault="00E24AF5" w:rsidP="00C61569">
            <w:pPr>
              <w:pStyle w:val="afff2"/>
            </w:pP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AF5" w:rsidRDefault="00E24AF5" w:rsidP="00C61569">
            <w:pPr>
              <w:pStyle w:val="afff2"/>
            </w:pP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AF5" w:rsidRDefault="00E24AF5" w:rsidP="00C61569">
            <w:pPr>
              <w:pStyle w:val="afff2"/>
            </w:pPr>
          </w:p>
        </w:tc>
      </w:tr>
      <w:tr w:rsidR="00E24AF5">
        <w:trPr>
          <w:cantSplit/>
          <w:trHeight w:val="438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F5" w:rsidRDefault="00E24AF5" w:rsidP="00C61569">
            <w:pPr>
              <w:pStyle w:val="afff2"/>
            </w:pPr>
            <w:r>
              <w:t>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F5" w:rsidRDefault="00E24AF5" w:rsidP="00FF235F">
            <w:pPr>
              <w:pStyle w:val="afff2"/>
            </w:pPr>
            <w:r>
              <w:t>ОПК-1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F5" w:rsidRDefault="00E24AF5" w:rsidP="00C61569">
            <w:pPr>
              <w:pStyle w:val="afff2"/>
            </w:pPr>
            <w:r>
              <w:t>З3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F5" w:rsidRDefault="00E24AF5" w:rsidP="00C61569">
            <w:pPr>
              <w:pStyle w:val="afff2"/>
            </w:pPr>
            <w:r>
              <w:t xml:space="preserve">Знать </w:t>
            </w:r>
            <w:r w:rsidRPr="00AF5F5B">
              <w:t>способы выполнения набросков и зарис</w:t>
            </w:r>
            <w:r w:rsidRPr="00AF5F5B">
              <w:t>о</w:t>
            </w:r>
            <w:r w:rsidRPr="00AF5F5B">
              <w:t>вок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AF5" w:rsidRDefault="00E24AF5" w:rsidP="00C61569">
            <w:pPr>
              <w:pStyle w:val="afff2"/>
            </w:pPr>
            <w:r>
              <w:t>+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AF5" w:rsidRDefault="00E24AF5" w:rsidP="00C61569">
            <w:pPr>
              <w:pStyle w:val="afff2"/>
            </w:pP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AF5" w:rsidRDefault="00E24AF5" w:rsidP="00C61569">
            <w:pPr>
              <w:pStyle w:val="afff2"/>
            </w:pP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AF5" w:rsidRDefault="00E24AF5" w:rsidP="00C61569">
            <w:pPr>
              <w:pStyle w:val="afff2"/>
            </w:pP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AF5" w:rsidRDefault="00E24AF5" w:rsidP="00C61569">
            <w:pPr>
              <w:pStyle w:val="afff2"/>
            </w:pPr>
          </w:p>
        </w:tc>
      </w:tr>
      <w:tr w:rsidR="00E24AF5">
        <w:trPr>
          <w:cantSplit/>
          <w:trHeight w:val="438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F5" w:rsidRDefault="00E24AF5" w:rsidP="00C61569">
            <w:pPr>
              <w:pStyle w:val="afff2"/>
            </w:pPr>
            <w:r>
              <w:t>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F5" w:rsidRDefault="00E24AF5" w:rsidP="00FF235F">
            <w:pPr>
              <w:pStyle w:val="afff2"/>
            </w:pPr>
            <w:r>
              <w:t>ОПК-1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F5" w:rsidRDefault="00E24AF5" w:rsidP="00C61569">
            <w:pPr>
              <w:pStyle w:val="afff2"/>
            </w:pPr>
            <w:r>
              <w:t>З4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F5" w:rsidRDefault="00E24AF5" w:rsidP="00C61569">
            <w:pPr>
              <w:pStyle w:val="afff2"/>
            </w:pPr>
            <w:r>
              <w:t xml:space="preserve">Знать </w:t>
            </w:r>
            <w:r w:rsidRPr="00AF5F5B">
              <w:t>роль набросков и зарисовок в работе над композицией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AF5" w:rsidRDefault="00E24AF5" w:rsidP="00C61569">
            <w:pPr>
              <w:pStyle w:val="afff2"/>
            </w:pPr>
            <w:r>
              <w:t>+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AF5" w:rsidRDefault="00E24AF5" w:rsidP="00C61569">
            <w:pPr>
              <w:pStyle w:val="afff2"/>
            </w:pP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AF5" w:rsidRDefault="00E24AF5" w:rsidP="00C61569">
            <w:pPr>
              <w:pStyle w:val="afff2"/>
            </w:pP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AF5" w:rsidRDefault="00E24AF5" w:rsidP="00C61569">
            <w:pPr>
              <w:pStyle w:val="afff2"/>
            </w:pP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AF5" w:rsidRDefault="00E24AF5" w:rsidP="00C61569">
            <w:pPr>
              <w:pStyle w:val="afff2"/>
            </w:pPr>
          </w:p>
        </w:tc>
      </w:tr>
      <w:tr w:rsidR="00E24AF5">
        <w:trPr>
          <w:cantSplit/>
          <w:trHeight w:val="438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F5" w:rsidRDefault="00E24AF5" w:rsidP="00C61569">
            <w:pPr>
              <w:pStyle w:val="afff2"/>
            </w:pPr>
            <w:r>
              <w:t>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F5" w:rsidRDefault="00E24AF5" w:rsidP="00FF235F">
            <w:pPr>
              <w:pStyle w:val="afff2"/>
            </w:pPr>
            <w:r>
              <w:t>ОПК-2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F5" w:rsidRDefault="00E24AF5" w:rsidP="00C61569">
            <w:pPr>
              <w:pStyle w:val="afff2"/>
            </w:pPr>
            <w:r>
              <w:t>В1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F5" w:rsidRDefault="00E24AF5" w:rsidP="00C61569">
            <w:pPr>
              <w:pStyle w:val="afff2"/>
            </w:pPr>
            <w:r w:rsidRPr="001D3A9A">
              <w:t xml:space="preserve">Владеть </w:t>
            </w:r>
            <w:r>
              <w:t>набросками и зарисовками как средс</w:t>
            </w:r>
            <w:r>
              <w:t>т</w:t>
            </w:r>
            <w:r>
              <w:t>вом изучения и эстетического освоения объе</w:t>
            </w:r>
            <w:r>
              <w:t>к</w:t>
            </w:r>
            <w:r>
              <w:t>тов из</w:t>
            </w:r>
            <w:r>
              <w:t>о</w:t>
            </w:r>
            <w:r>
              <w:t>бражения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AF5" w:rsidRDefault="00E24AF5" w:rsidP="00C61569">
            <w:pPr>
              <w:pStyle w:val="afff2"/>
            </w:pPr>
            <w:r>
              <w:t>+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AF5" w:rsidRDefault="00E24AF5" w:rsidP="00C61569">
            <w:pPr>
              <w:pStyle w:val="afff2"/>
            </w:pPr>
            <w:r>
              <w:t>+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AF5" w:rsidRDefault="00E24AF5" w:rsidP="00C61569">
            <w:pPr>
              <w:pStyle w:val="afff2"/>
            </w:pPr>
            <w:r>
              <w:t>+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AF5" w:rsidRDefault="00E24AF5" w:rsidP="00C61569">
            <w:pPr>
              <w:pStyle w:val="afff2"/>
            </w:pPr>
            <w:r>
              <w:t>+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AF5" w:rsidRDefault="00E24AF5" w:rsidP="00C61569">
            <w:pPr>
              <w:pStyle w:val="afff2"/>
            </w:pPr>
            <w:r>
              <w:t>+</w:t>
            </w:r>
          </w:p>
        </w:tc>
      </w:tr>
      <w:tr w:rsidR="00E24AF5">
        <w:trPr>
          <w:cantSplit/>
          <w:trHeight w:val="438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F5" w:rsidRDefault="00E24AF5" w:rsidP="00C61569">
            <w:pPr>
              <w:pStyle w:val="afff2"/>
            </w:pPr>
            <w:r>
              <w:t>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F5" w:rsidRDefault="00842AA9" w:rsidP="00842AA9">
            <w:pPr>
              <w:pStyle w:val="afff2"/>
            </w:pPr>
            <w:r>
              <w:t>О</w:t>
            </w:r>
            <w:r w:rsidR="00E24AF5">
              <w:t>ПК-</w:t>
            </w:r>
            <w:r>
              <w:t>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F5" w:rsidRDefault="00E24AF5" w:rsidP="00C61569">
            <w:pPr>
              <w:pStyle w:val="afff2"/>
            </w:pPr>
            <w:r>
              <w:t>У1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F5" w:rsidRDefault="00E24AF5" w:rsidP="00C61569">
            <w:pPr>
              <w:pStyle w:val="afff2"/>
            </w:pPr>
            <w:r>
              <w:t>Уметь выполнять зарисовки бытовых предм</w:t>
            </w:r>
            <w:r>
              <w:t>е</w:t>
            </w:r>
            <w:r>
              <w:t>тов, овощей, фруктов, цв</w:t>
            </w:r>
            <w:r>
              <w:t>е</w:t>
            </w:r>
            <w:r>
              <w:t>тов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AF5" w:rsidRDefault="00E24AF5" w:rsidP="00C61569">
            <w:pPr>
              <w:pStyle w:val="afff2"/>
            </w:pP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AF5" w:rsidRDefault="00E24AF5" w:rsidP="00C61569">
            <w:pPr>
              <w:pStyle w:val="afff2"/>
            </w:pPr>
            <w:r>
              <w:t>+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AF5" w:rsidRDefault="00E24AF5" w:rsidP="00C61569">
            <w:pPr>
              <w:pStyle w:val="afff2"/>
            </w:pP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AF5" w:rsidRDefault="00E24AF5" w:rsidP="00C61569">
            <w:pPr>
              <w:pStyle w:val="afff2"/>
            </w:pP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AF5" w:rsidRDefault="00E24AF5" w:rsidP="00C61569">
            <w:pPr>
              <w:pStyle w:val="afff2"/>
            </w:pPr>
          </w:p>
        </w:tc>
      </w:tr>
      <w:tr w:rsidR="00E24AF5">
        <w:trPr>
          <w:cantSplit/>
          <w:trHeight w:val="438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F5" w:rsidRDefault="00E24AF5" w:rsidP="00C61569">
            <w:pPr>
              <w:pStyle w:val="afff2"/>
            </w:pPr>
            <w:r>
              <w:t>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F5" w:rsidRDefault="00842AA9" w:rsidP="00FF235F">
            <w:pPr>
              <w:pStyle w:val="afff2"/>
            </w:pPr>
            <w:r>
              <w:t>ОПК-3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F5" w:rsidRDefault="00E24AF5" w:rsidP="00C61569">
            <w:pPr>
              <w:pStyle w:val="afff2"/>
            </w:pPr>
            <w:r>
              <w:t>У2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F5" w:rsidRDefault="00E24AF5" w:rsidP="00C61569">
            <w:pPr>
              <w:pStyle w:val="afff2"/>
            </w:pPr>
            <w:r>
              <w:t>Уметь выполнять наброски интерьера, архите</w:t>
            </w:r>
            <w:r>
              <w:t>к</w:t>
            </w:r>
            <w:r>
              <w:t>турные зарисовки и зарисовки пейзажа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AF5" w:rsidRDefault="00E24AF5" w:rsidP="00C61569">
            <w:pPr>
              <w:pStyle w:val="afff2"/>
            </w:pP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AF5" w:rsidRDefault="00E24AF5" w:rsidP="00C61569">
            <w:pPr>
              <w:pStyle w:val="afff2"/>
            </w:pP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AF5" w:rsidRDefault="00E24AF5" w:rsidP="00C61569">
            <w:pPr>
              <w:pStyle w:val="afff2"/>
            </w:pPr>
            <w:r>
              <w:t>+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AF5" w:rsidRDefault="00E24AF5" w:rsidP="00C61569">
            <w:pPr>
              <w:pStyle w:val="afff2"/>
            </w:pP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AF5" w:rsidRDefault="00E24AF5" w:rsidP="00C61569">
            <w:pPr>
              <w:pStyle w:val="afff2"/>
            </w:pPr>
          </w:p>
        </w:tc>
      </w:tr>
      <w:tr w:rsidR="00E24AF5">
        <w:trPr>
          <w:cantSplit/>
          <w:trHeight w:val="438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F5" w:rsidRDefault="00E24AF5" w:rsidP="00C61569">
            <w:pPr>
              <w:pStyle w:val="afff2"/>
            </w:pPr>
            <w:r>
              <w:t>8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F5" w:rsidRDefault="00842AA9" w:rsidP="00FF235F">
            <w:pPr>
              <w:pStyle w:val="afff2"/>
            </w:pPr>
            <w:r>
              <w:t>ОПК-3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F5" w:rsidRDefault="00E24AF5" w:rsidP="00C61569">
            <w:pPr>
              <w:pStyle w:val="afff2"/>
            </w:pPr>
            <w:r>
              <w:t>У3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F5" w:rsidRPr="00971E7E" w:rsidRDefault="00E24AF5" w:rsidP="00C61569">
            <w:pPr>
              <w:pStyle w:val="afff2"/>
            </w:pPr>
            <w:r>
              <w:t>Уметь выполнять наброски и зарисовки живо</w:t>
            </w:r>
            <w:r>
              <w:t>т</w:t>
            </w:r>
            <w:r>
              <w:t>ных и птиц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AF5" w:rsidRDefault="00E24AF5" w:rsidP="00C61569">
            <w:pPr>
              <w:pStyle w:val="afff2"/>
            </w:pP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AF5" w:rsidRDefault="00E24AF5" w:rsidP="00C61569">
            <w:pPr>
              <w:pStyle w:val="afff2"/>
            </w:pP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AF5" w:rsidRDefault="00E24AF5" w:rsidP="00C61569">
            <w:pPr>
              <w:pStyle w:val="afff2"/>
            </w:pP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AF5" w:rsidRDefault="00E24AF5" w:rsidP="00C61569">
            <w:pPr>
              <w:pStyle w:val="afff2"/>
            </w:pPr>
            <w:r>
              <w:t>+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AF5" w:rsidRDefault="00E24AF5" w:rsidP="00C61569">
            <w:pPr>
              <w:pStyle w:val="afff2"/>
            </w:pPr>
          </w:p>
        </w:tc>
      </w:tr>
      <w:tr w:rsidR="00E24AF5">
        <w:trPr>
          <w:cantSplit/>
          <w:trHeight w:val="438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F5" w:rsidRDefault="00E24AF5" w:rsidP="00C61569">
            <w:pPr>
              <w:pStyle w:val="afff2"/>
            </w:pPr>
            <w:r>
              <w:t>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F5" w:rsidRDefault="00842AA9" w:rsidP="00FF235F">
            <w:pPr>
              <w:pStyle w:val="afff2"/>
            </w:pPr>
            <w:r>
              <w:t>ОПК-3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F5" w:rsidRDefault="00E24AF5" w:rsidP="00C61569">
            <w:pPr>
              <w:pStyle w:val="afff2"/>
            </w:pPr>
            <w:r>
              <w:t>У4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F5" w:rsidRDefault="00E24AF5" w:rsidP="00C61569">
            <w:pPr>
              <w:pStyle w:val="afff2"/>
            </w:pPr>
            <w:r>
              <w:t>Уметь  выполнять наброски и зарисовки чел</w:t>
            </w:r>
            <w:r>
              <w:t>о</w:t>
            </w:r>
            <w:r>
              <w:t>века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AF5" w:rsidRDefault="00E24AF5" w:rsidP="00C61569">
            <w:pPr>
              <w:pStyle w:val="afff2"/>
            </w:pP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AF5" w:rsidRDefault="00E24AF5" w:rsidP="00C61569">
            <w:pPr>
              <w:pStyle w:val="afff2"/>
            </w:pP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AF5" w:rsidRDefault="00E24AF5" w:rsidP="00C61569">
            <w:pPr>
              <w:pStyle w:val="afff2"/>
            </w:pP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AF5" w:rsidRDefault="00E24AF5" w:rsidP="00C61569">
            <w:pPr>
              <w:pStyle w:val="afff2"/>
            </w:pP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AF5" w:rsidRDefault="00E24AF5" w:rsidP="00C61569">
            <w:pPr>
              <w:pStyle w:val="afff2"/>
            </w:pPr>
            <w:r>
              <w:t>+</w:t>
            </w:r>
          </w:p>
        </w:tc>
      </w:tr>
      <w:tr w:rsidR="00E24AF5">
        <w:trPr>
          <w:cantSplit/>
          <w:trHeight w:val="438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F5" w:rsidRDefault="00E24AF5" w:rsidP="00C61569">
            <w:pPr>
              <w:pStyle w:val="afff2"/>
            </w:pPr>
            <w:r>
              <w:t>10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F5" w:rsidRDefault="00842AA9" w:rsidP="00842AA9">
            <w:pPr>
              <w:pStyle w:val="afff2"/>
            </w:pPr>
            <w:r>
              <w:t>ОПК-3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F5" w:rsidRDefault="00E24AF5" w:rsidP="00C61569">
            <w:pPr>
              <w:pStyle w:val="afff2"/>
            </w:pPr>
            <w:r>
              <w:t>У5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F5" w:rsidRDefault="00E24AF5" w:rsidP="00C61569">
            <w:pPr>
              <w:pStyle w:val="afff2"/>
            </w:pPr>
            <w:r>
              <w:t>Уметь применять материалы, используемые в н</w:t>
            </w:r>
            <w:r>
              <w:t>а</w:t>
            </w:r>
            <w:r>
              <w:t>бросках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AF5" w:rsidRDefault="00E24AF5" w:rsidP="00C61569">
            <w:pPr>
              <w:pStyle w:val="afff2"/>
            </w:pPr>
            <w:r>
              <w:t>+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AF5" w:rsidRDefault="00E24AF5" w:rsidP="00C61569">
            <w:pPr>
              <w:pStyle w:val="afff2"/>
            </w:pPr>
            <w:r>
              <w:t>+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AF5" w:rsidRDefault="00E24AF5" w:rsidP="00C61569">
            <w:pPr>
              <w:pStyle w:val="afff2"/>
            </w:pPr>
            <w:r>
              <w:t>+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AF5" w:rsidRDefault="00E24AF5" w:rsidP="00C61569">
            <w:pPr>
              <w:pStyle w:val="afff2"/>
            </w:pPr>
            <w:r>
              <w:t>+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AF5" w:rsidRDefault="00E24AF5" w:rsidP="00C61569">
            <w:pPr>
              <w:pStyle w:val="afff2"/>
            </w:pPr>
            <w:r>
              <w:t>+</w:t>
            </w:r>
          </w:p>
        </w:tc>
      </w:tr>
      <w:tr w:rsidR="00E24AF5">
        <w:trPr>
          <w:cantSplit/>
          <w:trHeight w:val="438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F5" w:rsidRDefault="00E24AF5" w:rsidP="00C61569">
            <w:pPr>
              <w:pStyle w:val="afff2"/>
            </w:pPr>
            <w:r>
              <w:t>11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F5" w:rsidRDefault="00842AA9" w:rsidP="00842AA9">
            <w:pPr>
              <w:pStyle w:val="afff2"/>
            </w:pPr>
            <w:r>
              <w:t>ОПК-3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F5" w:rsidRDefault="00E24AF5" w:rsidP="00C61569">
            <w:pPr>
              <w:pStyle w:val="afff2"/>
            </w:pPr>
            <w:r>
              <w:t>В2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F5" w:rsidRDefault="00E24AF5" w:rsidP="00C61569">
            <w:pPr>
              <w:pStyle w:val="afff2"/>
            </w:pPr>
            <w:r>
              <w:t>Владеть набросками и зарисовками как средс</w:t>
            </w:r>
            <w:r>
              <w:t>т</w:t>
            </w:r>
            <w:r>
              <w:t xml:space="preserve">вом создания эскизов персонажей и </w:t>
            </w:r>
            <w:proofErr w:type="spellStart"/>
            <w:r>
              <w:t>раскадр</w:t>
            </w:r>
            <w:r>
              <w:t>о</w:t>
            </w:r>
            <w:r>
              <w:t>вок</w:t>
            </w:r>
            <w:proofErr w:type="spellEnd"/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AF5" w:rsidRDefault="00E24AF5" w:rsidP="00C61569">
            <w:pPr>
              <w:pStyle w:val="afff2"/>
            </w:pPr>
            <w:r>
              <w:t>+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AF5" w:rsidRDefault="00E24AF5" w:rsidP="00C61569">
            <w:pPr>
              <w:pStyle w:val="afff2"/>
            </w:pPr>
            <w:r>
              <w:t>+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AF5" w:rsidRDefault="00E24AF5" w:rsidP="00C61569">
            <w:pPr>
              <w:pStyle w:val="afff2"/>
            </w:pPr>
            <w:r>
              <w:t>+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AF5" w:rsidRDefault="00E24AF5" w:rsidP="00C61569">
            <w:pPr>
              <w:pStyle w:val="afff2"/>
            </w:pPr>
            <w:r>
              <w:t>+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AF5" w:rsidRDefault="00E24AF5" w:rsidP="00C61569">
            <w:pPr>
              <w:pStyle w:val="afff2"/>
            </w:pPr>
            <w:r>
              <w:t>+</w:t>
            </w:r>
          </w:p>
        </w:tc>
      </w:tr>
    </w:tbl>
    <w:p w:rsidR="00C9592D" w:rsidRDefault="00C9592D" w:rsidP="00C9592D"/>
    <w:p w:rsidR="00C9592D" w:rsidRDefault="00C9592D" w:rsidP="00C9592D">
      <w:pPr>
        <w:pStyle w:val="aff7"/>
      </w:pPr>
      <w:r>
        <w:t>П</w:t>
      </w:r>
      <w:r w:rsidRPr="00C63D42">
        <w:t xml:space="preserve">еречень </w:t>
      </w:r>
      <w:r>
        <w:t xml:space="preserve">видов </w:t>
      </w:r>
      <w:r w:rsidRPr="00C63D42">
        <w:t>оценочных средств</w:t>
      </w:r>
      <w:r>
        <w:t>, используемых в ФОС дисциплины, представлен в таблице (</w:t>
      </w:r>
      <w:r>
        <w:fldChar w:fldCharType="begin"/>
      </w:r>
      <w:r>
        <w:instrText xml:space="preserve"> REF _Ref519266221 \h </w:instrText>
      </w:r>
      <w:r>
        <w:fldChar w:fldCharType="separate"/>
      </w:r>
      <w:r w:rsidR="00842AA9">
        <w:t xml:space="preserve">Таблица </w:t>
      </w:r>
      <w:r w:rsidR="00842AA9">
        <w:rPr>
          <w:noProof/>
        </w:rPr>
        <w:t>4</w:t>
      </w:r>
      <w:r>
        <w:fldChar w:fldCharType="end"/>
      </w:r>
      <w:r>
        <w:t>).</w:t>
      </w:r>
    </w:p>
    <w:p w:rsidR="008B7D40" w:rsidRDefault="008B7D40" w:rsidP="00C9592D">
      <w:pPr>
        <w:pStyle w:val="aff7"/>
      </w:pPr>
    </w:p>
    <w:p w:rsidR="00C9592D" w:rsidRDefault="00C9592D" w:rsidP="00C9592D">
      <w:pPr>
        <w:pStyle w:val="af8"/>
      </w:pPr>
      <w:bookmarkStart w:id="26" w:name="_Ref519266221"/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 w:rsidR="00842AA9">
        <w:rPr>
          <w:noProof/>
        </w:rPr>
        <w:t>4</w:t>
      </w:r>
      <w:r>
        <w:fldChar w:fldCharType="end"/>
      </w:r>
      <w:bookmarkEnd w:id="26"/>
      <w:r>
        <w:t xml:space="preserve"> — Перечень видов оценочных средств, используемых в процессе освоения </w:t>
      </w:r>
      <w:r>
        <w:br/>
        <w:t>дисциплины «Музыкальные технологии и звуковой дизайн»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1687"/>
        <w:gridCol w:w="5447"/>
        <w:gridCol w:w="1820"/>
      </w:tblGrid>
      <w:tr w:rsidR="00C9592D">
        <w:trPr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8"/>
            </w:pPr>
            <w: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8"/>
            </w:pPr>
            <w:r>
              <w:t>Наименование вида оцено</w:t>
            </w:r>
            <w:r>
              <w:t>ч</w:t>
            </w:r>
            <w:r>
              <w:t>ного средства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8"/>
            </w:pPr>
            <w:r>
              <w:t>Характ</w:t>
            </w:r>
            <w:r>
              <w:t>е</w:t>
            </w:r>
            <w:r>
              <w:t>ристика</w:t>
            </w:r>
            <w:r>
              <w:br/>
              <w:t>оцено</w:t>
            </w:r>
            <w:r>
              <w:t>ч</w:t>
            </w:r>
            <w:r>
              <w:t>ного средства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8"/>
            </w:pPr>
            <w:r>
              <w:t>Представл</w:t>
            </w:r>
            <w:r>
              <w:t>е</w:t>
            </w:r>
            <w:r>
              <w:t>ние оценочн</w:t>
            </w:r>
            <w:r>
              <w:t>о</w:t>
            </w:r>
            <w:r>
              <w:t>го средс</w:t>
            </w:r>
            <w:r>
              <w:t>т</w:t>
            </w:r>
            <w:r>
              <w:t>ва в ФОС</w:t>
            </w:r>
          </w:p>
        </w:tc>
      </w:tr>
      <w:tr w:rsidR="00C959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F573AC" w:rsidP="00C9592D">
            <w:pPr>
              <w:pStyle w:val="af9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F62B99" w:rsidRDefault="00C9592D" w:rsidP="00C9592D">
            <w:pPr>
              <w:pStyle w:val="aff9"/>
            </w:pPr>
            <w:r>
              <w:t>Практическое задание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Средство оценки умения применять полученные теор</w:t>
            </w:r>
            <w:r>
              <w:t>е</w:t>
            </w:r>
            <w:r>
              <w:t>тические знания в практической ситуации. Задача должна быть направлена на оценивание тех компетенций, которые подлежат освоению в да</w:t>
            </w:r>
            <w:r>
              <w:t>н</w:t>
            </w:r>
            <w:r>
              <w:t>ной дисциплине, должна содержать четкую инс</w:t>
            </w:r>
            <w:r>
              <w:t>т</w:t>
            </w:r>
            <w:r>
              <w:t>рукцию по выполнению или алгоритм действий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Комплект задач и заданий</w:t>
            </w:r>
          </w:p>
        </w:tc>
      </w:tr>
      <w:tr w:rsidR="00F573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AC" w:rsidRDefault="00F573AC" w:rsidP="00C9592D">
            <w:pPr>
              <w:pStyle w:val="af9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40" w:rsidRDefault="008B7D40" w:rsidP="008B7D40">
            <w:pPr>
              <w:pStyle w:val="afff2"/>
            </w:pPr>
            <w:r>
              <w:t>Устный опрос</w:t>
            </w:r>
          </w:p>
          <w:p w:rsidR="00F573AC" w:rsidRDefault="00F573AC" w:rsidP="00C9592D">
            <w:pPr>
              <w:pStyle w:val="aff9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AC" w:rsidRDefault="008B7D40" w:rsidP="00C9592D">
            <w:pPr>
              <w:pStyle w:val="aff9"/>
            </w:pPr>
            <w:r>
              <w:t>Средство контроля, организованное как специал</w:t>
            </w:r>
            <w:r>
              <w:t>ь</w:t>
            </w:r>
            <w:r>
              <w:t>ная беседа преподавателя с обучающимся на темы, связанные с изучаемой дисциплиной, и рассчита</w:t>
            </w:r>
            <w:r>
              <w:t>н</w:t>
            </w:r>
            <w:r>
              <w:t>ное на выя</w:t>
            </w:r>
            <w:r>
              <w:t>с</w:t>
            </w:r>
            <w:r>
              <w:t>нение объема знаний обучающегося по определенному разделу, теме, проблеме и т.п</w:t>
            </w:r>
            <w:r w:rsidR="000B4665">
              <w:t>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40" w:rsidRDefault="008B7D40" w:rsidP="008B7D40">
            <w:pPr>
              <w:pStyle w:val="afff2"/>
            </w:pPr>
            <w:r>
              <w:t>Контрольные вопросы по т</w:t>
            </w:r>
            <w:r>
              <w:t>е</w:t>
            </w:r>
            <w:r>
              <w:t>мам/разделам дисциплины</w:t>
            </w:r>
          </w:p>
          <w:p w:rsidR="00F573AC" w:rsidRDefault="00F573AC" w:rsidP="00C9592D">
            <w:pPr>
              <w:pStyle w:val="aff9"/>
            </w:pPr>
          </w:p>
        </w:tc>
      </w:tr>
    </w:tbl>
    <w:p w:rsidR="00C9592D" w:rsidRDefault="00C9592D" w:rsidP="00C9592D">
      <w:pPr>
        <w:pStyle w:val="aff7"/>
      </w:pPr>
    </w:p>
    <w:p w:rsidR="00C9592D" w:rsidRDefault="00C9592D" w:rsidP="00C9592D">
      <w:pPr>
        <w:pStyle w:val="aff7"/>
      </w:pPr>
      <w:r>
        <w:t>В паспорте фонда оценочных материалов (</w:t>
      </w:r>
      <w:r>
        <w:fldChar w:fldCharType="begin"/>
      </w:r>
      <w:r>
        <w:instrText xml:space="preserve"> REF _Ref519290237 \h </w:instrText>
      </w:r>
      <w:r>
        <w:fldChar w:fldCharType="separate"/>
      </w:r>
      <w:r w:rsidR="00842AA9">
        <w:t xml:space="preserve">Таблица </w:t>
      </w:r>
      <w:r w:rsidR="00842AA9">
        <w:rPr>
          <w:noProof/>
        </w:rPr>
        <w:t>5</w:t>
      </w:r>
      <w:r>
        <w:fldChar w:fldCharType="end"/>
      </w:r>
      <w:r>
        <w:t>) приведено соответствие между контролируемыми компетенциями и оценочными средствами контроля компетенции.</w:t>
      </w:r>
    </w:p>
    <w:p w:rsidR="00C9592D" w:rsidRDefault="00C9592D" w:rsidP="00C9592D">
      <w:pPr>
        <w:rPr>
          <w:b/>
          <w:bCs/>
          <w:sz w:val="22"/>
          <w:szCs w:val="20"/>
        </w:rPr>
      </w:pPr>
    </w:p>
    <w:p w:rsidR="00C9592D" w:rsidRDefault="00C9592D" w:rsidP="00C9592D">
      <w:pPr>
        <w:pStyle w:val="af7"/>
      </w:pPr>
      <w:bookmarkStart w:id="27" w:name="_Ref519290237"/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 w:rsidR="00842AA9">
        <w:rPr>
          <w:noProof/>
        </w:rPr>
        <w:t>5</w:t>
      </w:r>
      <w:r>
        <w:fldChar w:fldCharType="end"/>
      </w:r>
      <w:bookmarkEnd w:id="27"/>
      <w:r>
        <w:t xml:space="preserve"> — Паспорт фонда оценочных средств дисциплины</w:t>
      </w:r>
    </w:p>
    <w:tbl>
      <w:tblPr>
        <w:tblW w:w="4889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1137"/>
        <w:gridCol w:w="708"/>
        <w:gridCol w:w="5207"/>
        <w:gridCol w:w="1800"/>
      </w:tblGrid>
      <w:tr w:rsidR="00C9592D">
        <w:trPr>
          <w:cantSplit/>
          <w:trHeight w:val="438"/>
          <w:tblHeader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8"/>
            </w:pPr>
            <w:r>
              <w:t>№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8"/>
            </w:pPr>
            <w:r>
              <w:t>Код комп</w:t>
            </w:r>
            <w:r>
              <w:t>е</w:t>
            </w:r>
            <w:r>
              <w:t>тенции</w:t>
            </w:r>
          </w:p>
        </w:tc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8"/>
            </w:pPr>
            <w:r>
              <w:t>Планируемые результаты обучения, характеризующие этапы формирования компетенций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8"/>
            </w:pPr>
            <w:r>
              <w:t>Наимен</w:t>
            </w:r>
            <w:r>
              <w:t>о</w:t>
            </w:r>
            <w:r>
              <w:t>вание оцено</w:t>
            </w:r>
            <w:r>
              <w:t>ч</w:t>
            </w:r>
            <w:r>
              <w:t>ного средства</w:t>
            </w:r>
          </w:p>
        </w:tc>
      </w:tr>
      <w:tr w:rsidR="00C9592D">
        <w:trPr>
          <w:cantSplit/>
          <w:trHeight w:val="438"/>
          <w:tblHeader/>
        </w:trPr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8"/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8"/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8"/>
            </w:pPr>
            <w:r>
              <w:t>Код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8"/>
            </w:pPr>
            <w:r>
              <w:t>Результат обучения</w:t>
            </w: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8"/>
            </w:pPr>
          </w:p>
        </w:tc>
      </w:tr>
      <w:tr w:rsidR="00842AA9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A9" w:rsidRDefault="00842AA9" w:rsidP="00842AA9">
            <w:pPr>
              <w:pStyle w:val="afff"/>
            </w:pPr>
            <w:r>
              <w:t>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A9" w:rsidRDefault="00842AA9" w:rsidP="00842AA9">
            <w:pPr>
              <w:pStyle w:val="afff2"/>
            </w:pPr>
            <w:r>
              <w:t>ОПК-1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A9" w:rsidRDefault="00842AA9" w:rsidP="00842AA9">
            <w:pPr>
              <w:pStyle w:val="afff2"/>
            </w:pPr>
            <w:r>
              <w:t>З1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A9" w:rsidRDefault="00842AA9" w:rsidP="00842AA9">
            <w:pPr>
              <w:pStyle w:val="afff2"/>
            </w:pPr>
            <w:r>
              <w:t xml:space="preserve">Знать </w:t>
            </w:r>
            <w:r w:rsidRPr="00AF5F5B">
              <w:t xml:space="preserve">разновидности </w:t>
            </w:r>
            <w:r>
              <w:t>набросок и зарисовок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A9" w:rsidRDefault="00842AA9" w:rsidP="00842AA9">
            <w:pPr>
              <w:pStyle w:val="af9"/>
            </w:pPr>
            <w:r>
              <w:t>экзамен</w:t>
            </w:r>
          </w:p>
        </w:tc>
      </w:tr>
      <w:tr w:rsidR="00842AA9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A9" w:rsidRDefault="00842AA9" w:rsidP="00842AA9">
            <w:pPr>
              <w:pStyle w:val="afff"/>
            </w:pPr>
            <w:r>
              <w:t>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A9" w:rsidRDefault="00842AA9" w:rsidP="00842AA9">
            <w:pPr>
              <w:pStyle w:val="afff2"/>
            </w:pPr>
            <w:r>
              <w:t>ОПК-1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A9" w:rsidRDefault="00842AA9" w:rsidP="00842AA9">
            <w:pPr>
              <w:pStyle w:val="afff2"/>
            </w:pPr>
            <w:r>
              <w:t>З2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A9" w:rsidRDefault="00842AA9" w:rsidP="00842AA9">
            <w:pPr>
              <w:pStyle w:val="afff2"/>
            </w:pPr>
            <w:r>
              <w:t xml:space="preserve">Знать </w:t>
            </w:r>
            <w:r w:rsidRPr="00AF5F5B">
              <w:t>роль наброска в педагогической деятел</w:t>
            </w:r>
            <w:r w:rsidRPr="00AF5F5B">
              <w:t>ь</w:t>
            </w:r>
            <w:r w:rsidRPr="00AF5F5B">
              <w:t>ности преподавателя изобразительного иску</w:t>
            </w:r>
            <w:r w:rsidRPr="00AF5F5B">
              <w:t>с</w:t>
            </w:r>
            <w:r w:rsidRPr="00AF5F5B">
              <w:t>ства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A9" w:rsidRDefault="00842AA9" w:rsidP="00842AA9">
            <w:pPr>
              <w:pStyle w:val="af9"/>
            </w:pPr>
            <w:r>
              <w:t>экзамен</w:t>
            </w:r>
          </w:p>
        </w:tc>
      </w:tr>
      <w:tr w:rsidR="00842AA9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A9" w:rsidRDefault="00842AA9" w:rsidP="00842AA9">
            <w:pPr>
              <w:pStyle w:val="afff"/>
            </w:pPr>
            <w:r>
              <w:t>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A9" w:rsidRDefault="00842AA9" w:rsidP="00842AA9">
            <w:pPr>
              <w:pStyle w:val="afff2"/>
            </w:pPr>
            <w:r>
              <w:t>ОПК-1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A9" w:rsidRDefault="00842AA9" w:rsidP="00842AA9">
            <w:pPr>
              <w:pStyle w:val="afff2"/>
            </w:pPr>
            <w:r>
              <w:t>З3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A9" w:rsidRDefault="00842AA9" w:rsidP="00842AA9">
            <w:pPr>
              <w:pStyle w:val="afff2"/>
            </w:pPr>
            <w:r>
              <w:t xml:space="preserve">Знать </w:t>
            </w:r>
            <w:r w:rsidRPr="00AF5F5B">
              <w:t>способы выполнения набросков и зарис</w:t>
            </w:r>
            <w:r w:rsidRPr="00AF5F5B">
              <w:t>о</w:t>
            </w:r>
            <w:r w:rsidRPr="00AF5F5B">
              <w:t>вок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A9" w:rsidRDefault="00842AA9" w:rsidP="00842AA9">
            <w:pPr>
              <w:pStyle w:val="af9"/>
            </w:pPr>
            <w:r>
              <w:t>экзамен</w:t>
            </w:r>
          </w:p>
        </w:tc>
      </w:tr>
      <w:tr w:rsidR="00842AA9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A9" w:rsidRDefault="00842AA9" w:rsidP="00842AA9">
            <w:pPr>
              <w:pStyle w:val="afff"/>
            </w:pPr>
            <w:r>
              <w:t>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A9" w:rsidRDefault="00842AA9" w:rsidP="00842AA9">
            <w:pPr>
              <w:pStyle w:val="afff2"/>
            </w:pPr>
            <w:r>
              <w:t>ОПК-1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A9" w:rsidRDefault="00842AA9" w:rsidP="00842AA9">
            <w:pPr>
              <w:pStyle w:val="afff2"/>
            </w:pPr>
            <w:r>
              <w:t>З4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A9" w:rsidRDefault="00842AA9" w:rsidP="00842AA9">
            <w:pPr>
              <w:pStyle w:val="afff2"/>
            </w:pPr>
            <w:r>
              <w:t xml:space="preserve">Знать </w:t>
            </w:r>
            <w:r w:rsidRPr="00AF5F5B">
              <w:t>роль набросков и зарисовок в работе над ко</w:t>
            </w:r>
            <w:r w:rsidRPr="00AF5F5B">
              <w:t>м</w:t>
            </w:r>
            <w:r w:rsidRPr="00AF5F5B">
              <w:t>позицией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A9" w:rsidRDefault="00842AA9" w:rsidP="00842AA9">
            <w:pPr>
              <w:pStyle w:val="af9"/>
            </w:pPr>
            <w:r>
              <w:t>экзамен</w:t>
            </w:r>
          </w:p>
        </w:tc>
      </w:tr>
      <w:tr w:rsidR="00842AA9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A9" w:rsidRDefault="00842AA9" w:rsidP="00842AA9">
            <w:pPr>
              <w:pStyle w:val="afff"/>
            </w:pPr>
            <w:r>
              <w:t>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A9" w:rsidRDefault="00842AA9" w:rsidP="00842AA9">
            <w:pPr>
              <w:pStyle w:val="afff2"/>
            </w:pPr>
            <w:r>
              <w:t>ОПК-2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A9" w:rsidRDefault="00842AA9" w:rsidP="00842AA9">
            <w:pPr>
              <w:pStyle w:val="afff2"/>
            </w:pPr>
            <w:r>
              <w:t>В1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A9" w:rsidRDefault="00842AA9" w:rsidP="00842AA9">
            <w:pPr>
              <w:pStyle w:val="afff2"/>
            </w:pPr>
            <w:r w:rsidRPr="001D3A9A">
              <w:t xml:space="preserve">Владеть </w:t>
            </w:r>
            <w:r>
              <w:t>набросками и зарисовками как средс</w:t>
            </w:r>
            <w:r>
              <w:t>т</w:t>
            </w:r>
            <w:r>
              <w:t>вом изучения и эстетического освоения объектов изобр</w:t>
            </w:r>
            <w:r>
              <w:t>а</w:t>
            </w:r>
            <w:r>
              <w:t>жения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A9" w:rsidRDefault="00842AA9" w:rsidP="00842AA9">
            <w:pPr>
              <w:pStyle w:val="af9"/>
            </w:pPr>
            <w:r>
              <w:t>ПЗ-1 – ПЗ-8</w:t>
            </w:r>
          </w:p>
        </w:tc>
      </w:tr>
      <w:tr w:rsidR="00842AA9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A9" w:rsidRDefault="00842AA9" w:rsidP="00842AA9">
            <w:pPr>
              <w:pStyle w:val="afff"/>
            </w:pPr>
            <w:r>
              <w:t>6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A9" w:rsidRDefault="00842AA9" w:rsidP="00842AA9">
            <w:pPr>
              <w:pStyle w:val="afff2"/>
            </w:pPr>
            <w:r>
              <w:t>ОПК-3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A9" w:rsidRDefault="00842AA9" w:rsidP="00842AA9">
            <w:pPr>
              <w:pStyle w:val="afff2"/>
            </w:pPr>
            <w:r>
              <w:t>У1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A9" w:rsidRDefault="00842AA9" w:rsidP="00842AA9">
            <w:pPr>
              <w:pStyle w:val="afff2"/>
            </w:pPr>
            <w:r>
              <w:t>Уметь выполнять зарисовки бытовых предм</w:t>
            </w:r>
            <w:r>
              <w:t>е</w:t>
            </w:r>
            <w:r>
              <w:t>тов, овощей, фруктов, цв</w:t>
            </w:r>
            <w:r>
              <w:t>е</w:t>
            </w:r>
            <w:r>
              <w:t>тов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A9" w:rsidRDefault="00842AA9" w:rsidP="00842AA9">
            <w:pPr>
              <w:pStyle w:val="af9"/>
            </w:pPr>
            <w:r>
              <w:t>ПЗ-1 – ПЗ-2</w:t>
            </w:r>
          </w:p>
          <w:p w:rsidR="00842AA9" w:rsidRDefault="00842AA9" w:rsidP="00842AA9">
            <w:pPr>
              <w:pStyle w:val="af9"/>
            </w:pPr>
            <w:r>
              <w:t>СР-1 – СР-7</w:t>
            </w:r>
          </w:p>
        </w:tc>
      </w:tr>
      <w:tr w:rsidR="00842AA9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A9" w:rsidRDefault="00842AA9" w:rsidP="00842AA9">
            <w:pPr>
              <w:pStyle w:val="afff"/>
            </w:pPr>
            <w:r>
              <w:t>7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A9" w:rsidRDefault="00842AA9" w:rsidP="00842AA9">
            <w:pPr>
              <w:pStyle w:val="afff2"/>
            </w:pPr>
            <w:r>
              <w:t>ОПК-3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A9" w:rsidRDefault="00842AA9" w:rsidP="00842AA9">
            <w:pPr>
              <w:pStyle w:val="afff2"/>
            </w:pPr>
            <w:r>
              <w:t>У2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A9" w:rsidRDefault="00842AA9" w:rsidP="00842AA9">
            <w:pPr>
              <w:pStyle w:val="afff2"/>
            </w:pPr>
            <w:r>
              <w:t>Уметь выполнять наброски интерьера, архите</w:t>
            </w:r>
            <w:r>
              <w:t>к</w:t>
            </w:r>
            <w:r>
              <w:t>турные зарисовки и зарисовки пейзажа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A9" w:rsidRDefault="00842AA9" w:rsidP="00842AA9">
            <w:pPr>
              <w:pStyle w:val="af9"/>
            </w:pPr>
            <w:r>
              <w:t>ПЗ-3</w:t>
            </w:r>
          </w:p>
          <w:p w:rsidR="00842AA9" w:rsidRDefault="00842AA9" w:rsidP="00842AA9">
            <w:pPr>
              <w:pStyle w:val="af9"/>
            </w:pPr>
            <w:r>
              <w:t>СР-8 – СР-10</w:t>
            </w:r>
          </w:p>
        </w:tc>
      </w:tr>
      <w:tr w:rsidR="00842AA9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A9" w:rsidRDefault="00842AA9" w:rsidP="00842AA9">
            <w:pPr>
              <w:pStyle w:val="afff"/>
            </w:pPr>
            <w:r>
              <w:t>8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A9" w:rsidRDefault="00842AA9" w:rsidP="00842AA9">
            <w:pPr>
              <w:pStyle w:val="afff2"/>
            </w:pPr>
            <w:r>
              <w:t>ОПК-3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A9" w:rsidRDefault="00842AA9" w:rsidP="00842AA9">
            <w:pPr>
              <w:pStyle w:val="afff2"/>
            </w:pPr>
            <w:r>
              <w:t>У3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A9" w:rsidRPr="00971E7E" w:rsidRDefault="00842AA9" w:rsidP="00842AA9">
            <w:pPr>
              <w:pStyle w:val="afff2"/>
            </w:pPr>
            <w:r>
              <w:t>Уметь выполнять наброски и зарисовки живо</w:t>
            </w:r>
            <w:r>
              <w:t>т</w:t>
            </w:r>
            <w:r>
              <w:t>ных и птиц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A9" w:rsidRDefault="00842AA9" w:rsidP="00842AA9">
            <w:pPr>
              <w:pStyle w:val="af9"/>
            </w:pPr>
            <w:r>
              <w:t>СР-11</w:t>
            </w:r>
          </w:p>
        </w:tc>
      </w:tr>
      <w:tr w:rsidR="00842AA9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A9" w:rsidRDefault="00842AA9" w:rsidP="00842AA9">
            <w:pPr>
              <w:pStyle w:val="afff"/>
            </w:pPr>
            <w:r>
              <w:t>9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A9" w:rsidRDefault="00842AA9" w:rsidP="00842AA9">
            <w:pPr>
              <w:pStyle w:val="afff2"/>
            </w:pPr>
            <w:r>
              <w:t>ОПК-3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A9" w:rsidRDefault="00842AA9" w:rsidP="00842AA9">
            <w:pPr>
              <w:pStyle w:val="afff2"/>
            </w:pPr>
            <w:r>
              <w:t>У4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A9" w:rsidRDefault="00842AA9" w:rsidP="00842AA9">
            <w:pPr>
              <w:pStyle w:val="afff2"/>
            </w:pPr>
            <w:r>
              <w:t>Уметь  выполнять наброски и зарисовки чел</w:t>
            </w:r>
            <w:r>
              <w:t>о</w:t>
            </w:r>
            <w:r>
              <w:t>века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A9" w:rsidRDefault="00842AA9" w:rsidP="00842AA9">
            <w:pPr>
              <w:pStyle w:val="af9"/>
            </w:pPr>
            <w:r>
              <w:t>ПЗ-4 – ПЗ-8</w:t>
            </w:r>
          </w:p>
        </w:tc>
      </w:tr>
      <w:tr w:rsidR="00842AA9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A9" w:rsidRDefault="00842AA9" w:rsidP="00842AA9">
            <w:pPr>
              <w:pStyle w:val="afff"/>
            </w:pPr>
            <w:r>
              <w:t>10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A9" w:rsidRDefault="00842AA9" w:rsidP="00842AA9">
            <w:pPr>
              <w:pStyle w:val="afff2"/>
            </w:pPr>
            <w:r>
              <w:t>ОПК-3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A9" w:rsidRDefault="00842AA9" w:rsidP="00842AA9">
            <w:pPr>
              <w:pStyle w:val="afff2"/>
            </w:pPr>
            <w:r>
              <w:t>У5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A9" w:rsidRDefault="00842AA9" w:rsidP="00842AA9">
            <w:pPr>
              <w:pStyle w:val="afff2"/>
            </w:pPr>
            <w:r>
              <w:t>Уметь применять материалы, используемые в набр</w:t>
            </w:r>
            <w:r>
              <w:t>о</w:t>
            </w:r>
            <w:r>
              <w:t>сках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A9" w:rsidRDefault="00842AA9" w:rsidP="00842AA9">
            <w:pPr>
              <w:pStyle w:val="af9"/>
            </w:pPr>
            <w:r>
              <w:t>ПЗ-1 – ПЗ-8</w:t>
            </w:r>
          </w:p>
          <w:p w:rsidR="00842AA9" w:rsidRDefault="00842AA9" w:rsidP="00842AA9">
            <w:pPr>
              <w:pStyle w:val="af9"/>
            </w:pPr>
            <w:r>
              <w:t>СР-1 – СР-11</w:t>
            </w:r>
          </w:p>
        </w:tc>
      </w:tr>
      <w:tr w:rsidR="00842AA9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A9" w:rsidRDefault="00842AA9" w:rsidP="00842AA9">
            <w:pPr>
              <w:pStyle w:val="afff"/>
            </w:pPr>
            <w:r>
              <w:t>11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A9" w:rsidRDefault="00842AA9" w:rsidP="00842AA9">
            <w:pPr>
              <w:pStyle w:val="afff2"/>
            </w:pPr>
            <w:r>
              <w:t>ОПК-3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A9" w:rsidRDefault="00842AA9" w:rsidP="00842AA9">
            <w:pPr>
              <w:pStyle w:val="afff2"/>
            </w:pPr>
            <w:r>
              <w:t>В2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A9" w:rsidRDefault="00842AA9" w:rsidP="00842AA9">
            <w:pPr>
              <w:pStyle w:val="afff2"/>
            </w:pPr>
            <w:r>
              <w:t>Владеть набросками и зарисовками как средс</w:t>
            </w:r>
            <w:r>
              <w:t>т</w:t>
            </w:r>
            <w:r>
              <w:t xml:space="preserve">вом создания эскизов персонажей и </w:t>
            </w:r>
            <w:proofErr w:type="spellStart"/>
            <w:r>
              <w:t>раскадр</w:t>
            </w:r>
            <w:r>
              <w:t>о</w:t>
            </w:r>
            <w:r>
              <w:t>вок</w:t>
            </w:r>
            <w:proofErr w:type="spellEnd"/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A9" w:rsidRDefault="00842AA9" w:rsidP="00842AA9">
            <w:pPr>
              <w:pStyle w:val="af9"/>
            </w:pPr>
            <w:r>
              <w:t>ПЗ-1 – ПЗ-8</w:t>
            </w:r>
          </w:p>
          <w:p w:rsidR="00842AA9" w:rsidRDefault="00842AA9" w:rsidP="00842AA9">
            <w:pPr>
              <w:pStyle w:val="af9"/>
            </w:pPr>
            <w:r>
              <w:t>СР-1 – СР-11</w:t>
            </w:r>
          </w:p>
        </w:tc>
      </w:tr>
    </w:tbl>
    <w:p w:rsidR="008B7D40" w:rsidRDefault="008B7D40" w:rsidP="008B7D40">
      <w:pPr>
        <w:pStyle w:val="aff7"/>
      </w:pPr>
    </w:p>
    <w:p w:rsidR="00C9592D" w:rsidRDefault="00C9592D" w:rsidP="00C9592D">
      <w:pPr>
        <w:pStyle w:val="1"/>
      </w:pPr>
      <w:r>
        <w:t>ТИПОВЫЕ КОНТРОЛЬНЫЕ ЗАДАНИЯ ИЛИ ИНЫЕ МАТЕРИАЛЫ, НЕОБХОДИМЫЕ ДЛЯ ОЦЕНКИ ЗНАНИЙ, УМЕНИЙ, НАВЫКОВ, ХАРАКТЕРИЗУЮЩИХ ЭТАПЫ ФОРМИРОВАНИЯ КОМПЕТЕНЦИЙ В ПРОЦЕССЕ ОСВОЕНИЯ ОБРАЗОВАТЕЛЬНОЙ ПРОГРАММЫ</w:t>
      </w:r>
    </w:p>
    <w:p w:rsidR="00C9592D" w:rsidRDefault="00C9592D" w:rsidP="00C9592D">
      <w:pPr>
        <w:pStyle w:val="aff7"/>
      </w:pPr>
      <w:r>
        <w:t>Для оценки знаний, умений, навыков, характеризующих этапы формирования комп</w:t>
      </w:r>
      <w:r>
        <w:t>е</w:t>
      </w:r>
      <w:r>
        <w:t>тенций в процессе освоения ОПОП, применяются:</w:t>
      </w:r>
    </w:p>
    <w:p w:rsidR="00C9592D" w:rsidRDefault="00C9592D" w:rsidP="00C9592D">
      <w:pPr>
        <w:pStyle w:val="aff7"/>
        <w:numPr>
          <w:ilvl w:val="0"/>
          <w:numId w:val="22"/>
        </w:numPr>
      </w:pPr>
      <w:r>
        <w:t>типовые задания к практическим работам (см. подраздел</w:t>
      </w:r>
      <w:r w:rsidRPr="00EF6D0B">
        <w:t xml:space="preserve"> </w:t>
      </w:r>
      <w:r>
        <w:fldChar w:fldCharType="begin"/>
      </w:r>
      <w:r>
        <w:instrText xml:space="preserve"> REF _Ref519291201 \n \h </w:instrText>
      </w:r>
      <w:r>
        <w:fldChar w:fldCharType="separate"/>
      </w:r>
      <w:r w:rsidR="00842AA9">
        <w:t>3.1</w:t>
      </w:r>
      <w:r>
        <w:fldChar w:fldCharType="end"/>
      </w:r>
      <w:r>
        <w:t>);</w:t>
      </w:r>
    </w:p>
    <w:p w:rsidR="00C9592D" w:rsidRDefault="00C9592D" w:rsidP="00C9592D">
      <w:pPr>
        <w:pStyle w:val="aff7"/>
        <w:numPr>
          <w:ilvl w:val="0"/>
          <w:numId w:val="22"/>
        </w:numPr>
      </w:pPr>
      <w:r>
        <w:t xml:space="preserve">теоретические вопросы и практические задания для промежуточной аттестации (см. подраздел </w:t>
      </w:r>
      <w:r>
        <w:fldChar w:fldCharType="begin"/>
      </w:r>
      <w:r>
        <w:instrText xml:space="preserve"> REF _Ref519291206 \n \h </w:instrText>
      </w:r>
      <w:r>
        <w:fldChar w:fldCharType="separate"/>
      </w:r>
      <w:r w:rsidR="00842AA9">
        <w:t>3.2</w:t>
      </w:r>
      <w:r>
        <w:fldChar w:fldCharType="end"/>
      </w:r>
      <w:r>
        <w:t>);</w:t>
      </w:r>
    </w:p>
    <w:p w:rsidR="008074B0" w:rsidRDefault="00C9592D" w:rsidP="00C9592D">
      <w:pPr>
        <w:pStyle w:val="aff7"/>
        <w:numPr>
          <w:ilvl w:val="0"/>
          <w:numId w:val="22"/>
        </w:numPr>
      </w:pPr>
      <w:r>
        <w:t xml:space="preserve">типовые задания для самостоятельной работы (см. подраздел </w:t>
      </w:r>
      <w:r>
        <w:fldChar w:fldCharType="begin"/>
      </w:r>
      <w:r>
        <w:instrText xml:space="preserve"> REF _Ref519291209 \n \h </w:instrText>
      </w:r>
      <w:r>
        <w:fldChar w:fldCharType="separate"/>
      </w:r>
      <w:r w:rsidR="00842AA9">
        <w:t>3.3</w:t>
      </w:r>
      <w:r>
        <w:fldChar w:fldCharType="end"/>
      </w:r>
      <w:r>
        <w:t>)</w:t>
      </w:r>
      <w:r w:rsidR="008074B0">
        <w:t>;</w:t>
      </w:r>
    </w:p>
    <w:p w:rsidR="00C9592D" w:rsidRPr="00EF6D0B" w:rsidRDefault="008074B0" w:rsidP="00C9592D">
      <w:pPr>
        <w:pStyle w:val="aff7"/>
        <w:numPr>
          <w:ilvl w:val="0"/>
          <w:numId w:val="22"/>
        </w:numPr>
      </w:pPr>
      <w:r>
        <w:t>типовое задания для курсово</w:t>
      </w:r>
      <w:r w:rsidR="00E24AF5">
        <w:t>го</w:t>
      </w:r>
      <w:r>
        <w:t xml:space="preserve"> </w:t>
      </w:r>
      <w:r w:rsidR="00E24AF5">
        <w:t xml:space="preserve">проекта </w:t>
      </w:r>
      <w:r>
        <w:t>(см. подраздел 3.4)</w:t>
      </w:r>
      <w:r w:rsidR="00C9592D">
        <w:t xml:space="preserve">. </w:t>
      </w:r>
    </w:p>
    <w:p w:rsidR="00C9592D" w:rsidRDefault="00C9592D" w:rsidP="00C9592D">
      <w:pPr>
        <w:pStyle w:val="2"/>
      </w:pPr>
      <w:bookmarkStart w:id="28" w:name="_Toc502774739"/>
      <w:bookmarkStart w:id="29" w:name="_Ref519291201"/>
      <w:r>
        <w:t>Перечень заданий к практическим работам</w:t>
      </w:r>
      <w:bookmarkEnd w:id="28"/>
      <w:bookmarkEnd w:id="29"/>
    </w:p>
    <w:p w:rsidR="00C9592D" w:rsidRDefault="000473D3" w:rsidP="00C9592D">
      <w:pPr>
        <w:pStyle w:val="3"/>
      </w:pPr>
      <w:r>
        <w:t>Натюрморт</w:t>
      </w:r>
      <w:r w:rsidR="00367DE4">
        <w:t xml:space="preserve"> (Задания ПЗ-1 — ПЗ-</w:t>
      </w:r>
      <w:r w:rsidR="008B623A">
        <w:t>2</w:t>
      </w:r>
      <w:r w:rsidR="00367DE4">
        <w:t>)</w:t>
      </w:r>
    </w:p>
    <w:p w:rsidR="000473D3" w:rsidRPr="00CE083F" w:rsidRDefault="000473D3" w:rsidP="00CE083F">
      <w:pPr>
        <w:pStyle w:val="aff7"/>
        <w:rPr>
          <w:i/>
        </w:rPr>
      </w:pPr>
      <w:r w:rsidRPr="00CE083F">
        <w:rPr>
          <w:i/>
        </w:rPr>
        <w:t xml:space="preserve">ПЗ-1.1: </w:t>
      </w:r>
      <w:r w:rsidR="00BB305C" w:rsidRPr="00CE083F">
        <w:rPr>
          <w:i/>
        </w:rPr>
        <w:t>натюрморты из геометрических тел (2-3 предмета) – сквозная прорисовка</w:t>
      </w:r>
      <w:r w:rsidR="00CE083F" w:rsidRPr="00CE083F">
        <w:rPr>
          <w:i/>
        </w:rPr>
        <w:t>.</w:t>
      </w:r>
    </w:p>
    <w:p w:rsidR="00CE083F" w:rsidRDefault="00CE083F" w:rsidP="000473D3">
      <w:pPr>
        <w:pStyle w:val="aff7"/>
        <w:rPr>
          <w:b/>
        </w:rPr>
      </w:pPr>
      <w:r w:rsidRPr="00CE083F">
        <w:rPr>
          <w:b/>
        </w:rPr>
        <w:t>Цель работы</w:t>
      </w:r>
      <w:r>
        <w:t>: приобретение навыков построения объема простых предметов.</w:t>
      </w:r>
    </w:p>
    <w:p w:rsidR="000473D3" w:rsidRDefault="00BB305C" w:rsidP="000473D3">
      <w:pPr>
        <w:pStyle w:val="aff7"/>
      </w:pPr>
      <w:r>
        <w:rPr>
          <w:b/>
        </w:rPr>
        <w:t>З</w:t>
      </w:r>
      <w:r w:rsidR="00C9592D" w:rsidRPr="008542DE">
        <w:rPr>
          <w:b/>
        </w:rPr>
        <w:t>адание</w:t>
      </w:r>
    </w:p>
    <w:p w:rsidR="00CE083F" w:rsidRDefault="00CE083F" w:rsidP="00CE083F">
      <w:pPr>
        <w:pStyle w:val="aff7"/>
      </w:pPr>
      <w:r w:rsidRPr="00CE083F">
        <w:t>1.</w:t>
      </w:r>
      <w:r>
        <w:t xml:space="preserve"> </w:t>
      </w:r>
      <w:r w:rsidRPr="00CE083F">
        <w:t>Компоновка в ли</w:t>
      </w:r>
      <w:r w:rsidRPr="00CE083F">
        <w:t>с</w:t>
      </w:r>
      <w:r w:rsidRPr="00CE083F">
        <w:t>те.</w:t>
      </w:r>
    </w:p>
    <w:p w:rsidR="00CE083F" w:rsidRDefault="00CE083F" w:rsidP="00CE083F">
      <w:pPr>
        <w:pStyle w:val="aff7"/>
      </w:pPr>
      <w:r w:rsidRPr="00CE083F">
        <w:t>2.</w:t>
      </w:r>
      <w:r>
        <w:t xml:space="preserve"> </w:t>
      </w:r>
      <w:r w:rsidRPr="00CE083F">
        <w:t>Построение следков предметов на плоскости.</w:t>
      </w:r>
    </w:p>
    <w:p w:rsidR="000473D3" w:rsidRDefault="00CE083F" w:rsidP="00CE083F">
      <w:pPr>
        <w:pStyle w:val="aff7"/>
      </w:pPr>
      <w:r w:rsidRPr="00CE083F">
        <w:t>3.</w:t>
      </w:r>
      <w:r>
        <w:t xml:space="preserve"> </w:t>
      </w:r>
      <w:r w:rsidRPr="00CE083F">
        <w:t>Построение сквозного каркаса натюрморта при помощи линий разной толщины и контраста.</w:t>
      </w:r>
    </w:p>
    <w:p w:rsidR="00CE083F" w:rsidRPr="00CE083F" w:rsidRDefault="00CE083F" w:rsidP="00CE083F">
      <w:pPr>
        <w:pStyle w:val="aff7"/>
        <w:rPr>
          <w:i/>
        </w:rPr>
      </w:pPr>
      <w:r w:rsidRPr="00CE083F">
        <w:rPr>
          <w:i/>
        </w:rPr>
        <w:t>ПЗ-1.2: рисунок предметов разных по форме</w:t>
      </w:r>
    </w:p>
    <w:p w:rsidR="00CE083F" w:rsidRDefault="00CE083F" w:rsidP="00CE083F">
      <w:pPr>
        <w:pStyle w:val="aff7"/>
      </w:pPr>
      <w:r w:rsidRPr="00CE083F">
        <w:rPr>
          <w:b/>
        </w:rPr>
        <w:t>Цель работы</w:t>
      </w:r>
      <w:r>
        <w:t xml:space="preserve">: </w:t>
      </w:r>
      <w:r w:rsidRPr="00CE083F">
        <w:t>изучение контраста по форме и построение формы предм</w:t>
      </w:r>
      <w:r w:rsidRPr="00CE083F">
        <w:t>е</w:t>
      </w:r>
      <w:r w:rsidRPr="00CE083F">
        <w:t>тов.</w:t>
      </w:r>
    </w:p>
    <w:p w:rsidR="00CE083F" w:rsidRDefault="00CE083F" w:rsidP="00CE083F">
      <w:pPr>
        <w:pStyle w:val="aff7"/>
      </w:pPr>
      <w:r>
        <w:rPr>
          <w:b/>
        </w:rPr>
        <w:t>З</w:t>
      </w:r>
      <w:r w:rsidRPr="008542DE">
        <w:rPr>
          <w:b/>
        </w:rPr>
        <w:t>адание</w:t>
      </w:r>
    </w:p>
    <w:p w:rsidR="00CE083F" w:rsidRDefault="00CE083F" w:rsidP="00CE083F">
      <w:pPr>
        <w:pStyle w:val="aff7"/>
      </w:pPr>
      <w:r w:rsidRPr="00CE083F">
        <w:t>1.</w:t>
      </w:r>
      <w:r>
        <w:t xml:space="preserve"> </w:t>
      </w:r>
      <w:r w:rsidRPr="00CE083F">
        <w:t>Цилиндрические формы.</w:t>
      </w:r>
    </w:p>
    <w:p w:rsidR="00CE083F" w:rsidRDefault="00CE083F" w:rsidP="00CE083F">
      <w:pPr>
        <w:pStyle w:val="aff7"/>
      </w:pPr>
      <w:r w:rsidRPr="00CE083F">
        <w:t>2</w:t>
      </w:r>
      <w:r>
        <w:t>.</w:t>
      </w:r>
      <w:r w:rsidRPr="00CE083F">
        <w:t xml:space="preserve"> </w:t>
      </w:r>
      <w:r>
        <w:t>С</w:t>
      </w:r>
      <w:r w:rsidRPr="00CE083F">
        <w:t>ферические формы.</w:t>
      </w:r>
    </w:p>
    <w:p w:rsidR="00CE083F" w:rsidRDefault="00CE083F" w:rsidP="00CE083F">
      <w:pPr>
        <w:pStyle w:val="aff7"/>
      </w:pPr>
      <w:r w:rsidRPr="00CE083F">
        <w:t>3.</w:t>
      </w:r>
      <w:r>
        <w:t xml:space="preserve"> </w:t>
      </w:r>
      <w:r w:rsidRPr="00CE083F">
        <w:t>Призматические фо</w:t>
      </w:r>
      <w:r w:rsidRPr="00CE083F">
        <w:t>р</w:t>
      </w:r>
      <w:r w:rsidRPr="00CE083F">
        <w:t>мы.</w:t>
      </w:r>
    </w:p>
    <w:p w:rsidR="00CE083F" w:rsidRDefault="00CE083F" w:rsidP="00CE083F">
      <w:pPr>
        <w:pStyle w:val="aff7"/>
      </w:pPr>
      <w:r w:rsidRPr="00CE083F">
        <w:t>4.</w:t>
      </w:r>
      <w:r>
        <w:t xml:space="preserve"> К</w:t>
      </w:r>
      <w:r w:rsidRPr="00CE083F">
        <w:t>омбинированные формы.</w:t>
      </w:r>
    </w:p>
    <w:p w:rsidR="000473D3" w:rsidRDefault="000473D3" w:rsidP="000473D3">
      <w:pPr>
        <w:pStyle w:val="aff7"/>
      </w:pPr>
      <w:r w:rsidRPr="000473D3">
        <w:rPr>
          <w:b/>
        </w:rPr>
        <w:t>Форма проведения</w:t>
      </w:r>
      <w:r>
        <w:t xml:space="preserve">: аудиторное занятие, выполнение </w:t>
      </w:r>
      <w:r w:rsidR="00BB305C">
        <w:t>зарисовок и эскизов</w:t>
      </w:r>
      <w:r>
        <w:t xml:space="preserve"> с натуры на листе формата А</w:t>
      </w:r>
      <w:r w:rsidR="00CE083F">
        <w:t>4</w:t>
      </w:r>
      <w:r>
        <w:t xml:space="preserve"> простым графическим материалом (графитный карандаш).</w:t>
      </w:r>
    </w:p>
    <w:p w:rsidR="00C9592D" w:rsidRPr="00367DE4" w:rsidRDefault="00367DE4" w:rsidP="00C9592D">
      <w:pPr>
        <w:pStyle w:val="aff7"/>
      </w:pPr>
      <w:r>
        <w:rPr>
          <w:b/>
        </w:rPr>
        <w:t>Ш</w:t>
      </w:r>
      <w:r w:rsidR="00C9592D" w:rsidRPr="002040D7">
        <w:rPr>
          <w:b/>
        </w:rPr>
        <w:t>алы оценивания</w:t>
      </w:r>
      <w:r>
        <w:rPr>
          <w:b/>
        </w:rPr>
        <w:t xml:space="preserve">: </w:t>
      </w:r>
      <w:r w:rsidRPr="00367DE4">
        <w:t xml:space="preserve">используется шкала оценивания </w:t>
      </w:r>
      <w:r>
        <w:t xml:space="preserve">для </w:t>
      </w:r>
      <w:r w:rsidRPr="00367DE4">
        <w:t>творческих задач,</w:t>
      </w:r>
      <w:r>
        <w:rPr>
          <w:b/>
        </w:rPr>
        <w:t xml:space="preserve"> </w:t>
      </w:r>
      <w:r>
        <w:t>приведе</w:t>
      </w:r>
      <w:r>
        <w:t>н</w:t>
      </w:r>
      <w:r>
        <w:t>ная в таблице (</w:t>
      </w:r>
      <w:r>
        <w:fldChar w:fldCharType="begin"/>
      </w:r>
      <w:r>
        <w:instrText xml:space="preserve"> REF _Ref519290725 \h </w:instrText>
      </w:r>
      <w:r>
        <w:fldChar w:fldCharType="separate"/>
      </w:r>
      <w:r w:rsidR="00842AA9">
        <w:t xml:space="preserve">Таблица </w:t>
      </w:r>
      <w:r w:rsidR="00842AA9">
        <w:rPr>
          <w:noProof/>
        </w:rPr>
        <w:t>12</w:t>
      </w:r>
      <w:r>
        <w:fldChar w:fldCharType="end"/>
      </w:r>
      <w:r>
        <w:t>).</w:t>
      </w:r>
    </w:p>
    <w:p w:rsidR="00BB305C" w:rsidRDefault="00BB305C" w:rsidP="00BB305C">
      <w:pPr>
        <w:pStyle w:val="3"/>
      </w:pPr>
      <w:r>
        <w:t>Интерьер (Задание ПЗ-3)</w:t>
      </w:r>
    </w:p>
    <w:p w:rsidR="00BB305C" w:rsidRPr="000473D3" w:rsidRDefault="00BB305C" w:rsidP="00BB305C">
      <w:pPr>
        <w:pStyle w:val="aff7"/>
        <w:rPr>
          <w:b/>
        </w:rPr>
      </w:pPr>
      <w:r>
        <w:rPr>
          <w:b/>
        </w:rPr>
        <w:t>Темы работ</w:t>
      </w:r>
      <w:r w:rsidRPr="000473D3">
        <w:rPr>
          <w:b/>
        </w:rPr>
        <w:t>:</w:t>
      </w:r>
    </w:p>
    <w:p w:rsidR="00BB305C" w:rsidRPr="000473D3" w:rsidRDefault="00BB305C" w:rsidP="00BB305C">
      <w:pPr>
        <w:pStyle w:val="a6"/>
      </w:pPr>
      <w:r>
        <w:t>ПЗ-1.3: з</w:t>
      </w:r>
      <w:r w:rsidRPr="00382F39">
        <w:t>арисовки интерьера (мягкие материалы)</w:t>
      </w:r>
      <w:r>
        <w:t>;</w:t>
      </w:r>
    </w:p>
    <w:p w:rsidR="00CE083F" w:rsidRDefault="00CE083F" w:rsidP="00BB305C">
      <w:pPr>
        <w:pStyle w:val="aff7"/>
        <w:rPr>
          <w:b/>
        </w:rPr>
      </w:pPr>
      <w:r>
        <w:rPr>
          <w:b/>
        </w:rPr>
        <w:t xml:space="preserve">Цель работы: </w:t>
      </w:r>
      <w:r>
        <w:t>построение пространства и перспективы помещения, плановость.</w:t>
      </w:r>
    </w:p>
    <w:p w:rsidR="00BB305C" w:rsidRDefault="00BB305C" w:rsidP="00BB305C">
      <w:pPr>
        <w:pStyle w:val="aff7"/>
      </w:pPr>
      <w:r>
        <w:rPr>
          <w:b/>
        </w:rPr>
        <w:t>З</w:t>
      </w:r>
      <w:r w:rsidRPr="008542DE">
        <w:rPr>
          <w:b/>
        </w:rPr>
        <w:t>адание</w:t>
      </w:r>
    </w:p>
    <w:p w:rsidR="00CE083F" w:rsidRPr="00CE083F" w:rsidRDefault="00CE083F" w:rsidP="00CE083F">
      <w:pPr>
        <w:pStyle w:val="aff7"/>
      </w:pPr>
      <w:r>
        <w:t xml:space="preserve">1. </w:t>
      </w:r>
      <w:r w:rsidRPr="00CE083F">
        <w:t>Линия горизонта, построение сектора помещения (пол. потолок. стены).</w:t>
      </w:r>
    </w:p>
    <w:p w:rsidR="00BB305C" w:rsidRDefault="00CE083F" w:rsidP="00CE083F">
      <w:pPr>
        <w:pStyle w:val="aff7"/>
      </w:pPr>
      <w:r>
        <w:t xml:space="preserve">2. </w:t>
      </w:r>
      <w:r w:rsidRPr="00CE083F">
        <w:t xml:space="preserve">Расположение </w:t>
      </w:r>
      <w:proofErr w:type="gramStart"/>
      <w:r w:rsidRPr="00CE083F">
        <w:t>мебели ,построение</w:t>
      </w:r>
      <w:proofErr w:type="gramEnd"/>
      <w:r w:rsidRPr="00CE083F">
        <w:t xml:space="preserve"> глубины пространства</w:t>
      </w:r>
      <w:r w:rsidR="00BB305C">
        <w:t>.</w:t>
      </w:r>
    </w:p>
    <w:p w:rsidR="00BB305C" w:rsidRDefault="00BB305C" w:rsidP="00BB305C">
      <w:pPr>
        <w:pStyle w:val="aff7"/>
      </w:pPr>
      <w:r w:rsidRPr="000473D3">
        <w:rPr>
          <w:b/>
        </w:rPr>
        <w:t>Форма проведения</w:t>
      </w:r>
      <w:r>
        <w:t xml:space="preserve">: </w:t>
      </w:r>
      <w:r w:rsidR="00CE083F">
        <w:t xml:space="preserve">аудиторное занятие рисунок с натуры, </w:t>
      </w:r>
      <w:proofErr w:type="gramStart"/>
      <w:r w:rsidR="00CE083F">
        <w:t>бумага</w:t>
      </w:r>
      <w:proofErr w:type="gramEnd"/>
      <w:r w:rsidR="00CE083F">
        <w:t xml:space="preserve"> тонированная А4 сепия, соус, уголь.</w:t>
      </w:r>
    </w:p>
    <w:p w:rsidR="002B2E2A" w:rsidRDefault="00BB305C" w:rsidP="00BB305C">
      <w:pPr>
        <w:pStyle w:val="a6"/>
        <w:numPr>
          <w:ilvl w:val="0"/>
          <w:numId w:val="0"/>
        </w:numPr>
        <w:ind w:firstLine="567"/>
      </w:pPr>
      <w:r>
        <w:rPr>
          <w:b/>
        </w:rPr>
        <w:t>Ш</w:t>
      </w:r>
      <w:r w:rsidRPr="002040D7">
        <w:rPr>
          <w:b/>
        </w:rPr>
        <w:t>алы оценивания</w:t>
      </w:r>
      <w:r>
        <w:rPr>
          <w:b/>
        </w:rPr>
        <w:t xml:space="preserve">: </w:t>
      </w:r>
      <w:r w:rsidRPr="00367DE4">
        <w:t xml:space="preserve">используется шкала оценивания </w:t>
      </w:r>
      <w:r>
        <w:t xml:space="preserve">для </w:t>
      </w:r>
      <w:r w:rsidRPr="00367DE4">
        <w:t>творческих задач,</w:t>
      </w:r>
      <w:r>
        <w:rPr>
          <w:b/>
        </w:rPr>
        <w:t xml:space="preserve"> </w:t>
      </w:r>
      <w:r>
        <w:t>приведе</w:t>
      </w:r>
      <w:r>
        <w:t>н</w:t>
      </w:r>
      <w:r>
        <w:t>ная в таблице (</w:t>
      </w:r>
      <w:r>
        <w:fldChar w:fldCharType="begin"/>
      </w:r>
      <w:r>
        <w:instrText xml:space="preserve"> REF _Ref519290725 \h </w:instrText>
      </w:r>
      <w:r>
        <w:fldChar w:fldCharType="separate"/>
      </w:r>
      <w:r w:rsidR="00842AA9">
        <w:t xml:space="preserve">Таблица </w:t>
      </w:r>
      <w:r w:rsidR="00842AA9">
        <w:rPr>
          <w:noProof/>
        </w:rPr>
        <w:t>12</w:t>
      </w:r>
      <w:r>
        <w:fldChar w:fldCharType="end"/>
      </w:r>
      <w:r>
        <w:t>).</w:t>
      </w:r>
    </w:p>
    <w:p w:rsidR="00BB305C" w:rsidRDefault="000B4665" w:rsidP="00BB305C">
      <w:pPr>
        <w:pStyle w:val="3"/>
      </w:pPr>
      <w:r>
        <w:t>Фигура человека</w:t>
      </w:r>
      <w:r w:rsidR="00BB305C">
        <w:t xml:space="preserve"> (Задание ПЗ-4 – ПЗ-8)</w:t>
      </w:r>
    </w:p>
    <w:p w:rsidR="00BB305C" w:rsidRDefault="00CE083F" w:rsidP="00CE083F">
      <w:pPr>
        <w:pStyle w:val="aff7"/>
      </w:pPr>
      <w:r>
        <w:rPr>
          <w:b/>
        </w:rPr>
        <w:t>З</w:t>
      </w:r>
      <w:r w:rsidRPr="008542DE">
        <w:rPr>
          <w:b/>
        </w:rPr>
        <w:t>адание</w:t>
      </w:r>
      <w:r>
        <w:rPr>
          <w:b/>
        </w:rPr>
        <w:t xml:space="preserve"> </w:t>
      </w:r>
      <w:r w:rsidRPr="00CE083F">
        <w:t>П</w:t>
      </w:r>
      <w:r w:rsidR="00BB305C">
        <w:t>З-1.4: наброски фигуры (линейно конструктивные)</w:t>
      </w:r>
    </w:p>
    <w:p w:rsidR="00BB305C" w:rsidRDefault="00BB305C" w:rsidP="00BB305C">
      <w:pPr>
        <w:pStyle w:val="aff7"/>
      </w:pPr>
      <w:r w:rsidRPr="000473D3">
        <w:rPr>
          <w:b/>
        </w:rPr>
        <w:t>Форма проведения</w:t>
      </w:r>
      <w:r>
        <w:t>: аудиторное занятие, выполнение зарисовок и эскизов с натуры на листе формата А3 простым графическим материалом (графитный карандаш).</w:t>
      </w:r>
    </w:p>
    <w:p w:rsidR="00BB305C" w:rsidRDefault="00BB305C" w:rsidP="00BB305C">
      <w:pPr>
        <w:pStyle w:val="a6"/>
        <w:numPr>
          <w:ilvl w:val="0"/>
          <w:numId w:val="0"/>
        </w:numPr>
        <w:ind w:firstLine="567"/>
      </w:pPr>
      <w:r>
        <w:rPr>
          <w:b/>
        </w:rPr>
        <w:t>Ш</w:t>
      </w:r>
      <w:r w:rsidRPr="002040D7">
        <w:rPr>
          <w:b/>
        </w:rPr>
        <w:t>алы оценивания</w:t>
      </w:r>
      <w:r>
        <w:rPr>
          <w:b/>
        </w:rPr>
        <w:t xml:space="preserve">: </w:t>
      </w:r>
      <w:r w:rsidRPr="00367DE4">
        <w:t xml:space="preserve">используется шкала оценивания </w:t>
      </w:r>
      <w:r>
        <w:t xml:space="preserve">для </w:t>
      </w:r>
      <w:r w:rsidRPr="00367DE4">
        <w:t>творческих задач,</w:t>
      </w:r>
      <w:r>
        <w:rPr>
          <w:b/>
        </w:rPr>
        <w:t xml:space="preserve"> </w:t>
      </w:r>
      <w:r>
        <w:t>приведе</w:t>
      </w:r>
      <w:r>
        <w:t>н</w:t>
      </w:r>
      <w:r>
        <w:t>ная в таблице (</w:t>
      </w:r>
      <w:r>
        <w:fldChar w:fldCharType="begin"/>
      </w:r>
      <w:r>
        <w:instrText xml:space="preserve"> REF _Ref519290725 \h </w:instrText>
      </w:r>
      <w:r>
        <w:fldChar w:fldCharType="separate"/>
      </w:r>
      <w:r w:rsidR="00842AA9">
        <w:t xml:space="preserve">Таблица </w:t>
      </w:r>
      <w:r w:rsidR="00842AA9">
        <w:rPr>
          <w:noProof/>
        </w:rPr>
        <w:t>12</w:t>
      </w:r>
      <w:r>
        <w:fldChar w:fldCharType="end"/>
      </w:r>
      <w:r>
        <w:t>).</w:t>
      </w:r>
    </w:p>
    <w:p w:rsidR="00CE083F" w:rsidRDefault="00CE083F" w:rsidP="00CE083F">
      <w:pPr>
        <w:pStyle w:val="aff7"/>
      </w:pPr>
      <w:r w:rsidRPr="00A9250D">
        <w:rPr>
          <w:b/>
        </w:rPr>
        <w:t>Цель работы</w:t>
      </w:r>
      <w:r>
        <w:t>: изучение конструкции фигуры челов</w:t>
      </w:r>
      <w:r>
        <w:t>е</w:t>
      </w:r>
      <w:r>
        <w:t>ка.</w:t>
      </w:r>
    </w:p>
    <w:p w:rsidR="00CE083F" w:rsidRPr="00CE083F" w:rsidRDefault="00CE083F" w:rsidP="00CE083F">
      <w:pPr>
        <w:pStyle w:val="aff7"/>
      </w:pPr>
      <w:r>
        <w:t>1. Компоновка,</w:t>
      </w:r>
      <w:r w:rsidRPr="00CE083F">
        <w:t xml:space="preserve"> </w:t>
      </w:r>
      <w:r>
        <w:t>пропорции,</w:t>
      </w:r>
      <w:r w:rsidRPr="00CE083F">
        <w:t xml:space="preserve"> </w:t>
      </w:r>
      <w:r>
        <w:t>постановка фигуры.</w:t>
      </w:r>
    </w:p>
    <w:p w:rsidR="00CE083F" w:rsidRDefault="00CE083F" w:rsidP="00CE083F">
      <w:pPr>
        <w:pStyle w:val="aff7"/>
      </w:pPr>
      <w:r>
        <w:t>2. Построение больших основных форм (туловище, ноги, руки, голова) в движ</w:t>
      </w:r>
      <w:r>
        <w:t>е</w:t>
      </w:r>
      <w:r>
        <w:t>нии.</w:t>
      </w:r>
    </w:p>
    <w:p w:rsidR="00CE083F" w:rsidRDefault="00CE083F" w:rsidP="00CE083F">
      <w:pPr>
        <w:pStyle w:val="aff7"/>
      </w:pPr>
      <w:r>
        <w:t xml:space="preserve">3.Связь форм в единое целое. </w:t>
      </w:r>
    </w:p>
    <w:p w:rsidR="00BB305C" w:rsidRDefault="00CE083F" w:rsidP="00CE083F">
      <w:pPr>
        <w:pStyle w:val="aff7"/>
      </w:pPr>
      <w:r w:rsidRPr="00CE083F">
        <w:rPr>
          <w:b/>
        </w:rPr>
        <w:t>Форма проведения</w:t>
      </w:r>
      <w:r>
        <w:t>: аудиторное занятие, рисунок с натуры, бумага формата А4 кара</w:t>
      </w:r>
      <w:r>
        <w:t>н</w:t>
      </w:r>
      <w:r>
        <w:t>даш.</w:t>
      </w:r>
    </w:p>
    <w:p w:rsidR="00CE083F" w:rsidRDefault="00CE083F" w:rsidP="00BB305C">
      <w:pPr>
        <w:pStyle w:val="a6"/>
        <w:numPr>
          <w:ilvl w:val="0"/>
          <w:numId w:val="0"/>
        </w:numPr>
        <w:ind w:firstLine="567"/>
      </w:pPr>
    </w:p>
    <w:p w:rsidR="00CE083F" w:rsidRDefault="00CE083F" w:rsidP="00CE083F">
      <w:pPr>
        <w:pStyle w:val="aff7"/>
      </w:pPr>
      <w:r>
        <w:rPr>
          <w:b/>
        </w:rPr>
        <w:t>З</w:t>
      </w:r>
      <w:r w:rsidRPr="008542DE">
        <w:rPr>
          <w:b/>
        </w:rPr>
        <w:t>адание</w:t>
      </w:r>
      <w:r>
        <w:t xml:space="preserve"> ПЗ-1.5: наброски силуэтные на характер (кисть, тушь, акварель);</w:t>
      </w:r>
    </w:p>
    <w:p w:rsidR="00A9250D" w:rsidRDefault="00A9250D" w:rsidP="00A9250D">
      <w:pPr>
        <w:pStyle w:val="aff7"/>
      </w:pPr>
      <w:r w:rsidRPr="00A9250D">
        <w:rPr>
          <w:b/>
        </w:rPr>
        <w:t>Цель работы</w:t>
      </w:r>
      <w:r>
        <w:t>: попадание в характер силуэта.</w:t>
      </w:r>
    </w:p>
    <w:p w:rsidR="00A9250D" w:rsidRDefault="00A9250D" w:rsidP="00A9250D">
      <w:pPr>
        <w:pStyle w:val="aff7"/>
      </w:pPr>
      <w:r w:rsidRPr="00A9250D">
        <w:t>1.</w:t>
      </w:r>
      <w:r>
        <w:t xml:space="preserve"> К</w:t>
      </w:r>
      <w:r w:rsidRPr="00A9250D">
        <w:t>омпоновка пятна объекта на листе.</w:t>
      </w:r>
    </w:p>
    <w:p w:rsidR="00A9250D" w:rsidRDefault="00A9250D" w:rsidP="00A9250D">
      <w:pPr>
        <w:pStyle w:val="aff7"/>
      </w:pPr>
      <w:r w:rsidRPr="00A9250D">
        <w:t>2.</w:t>
      </w:r>
      <w:r>
        <w:t xml:space="preserve"> У</w:t>
      </w:r>
      <w:r w:rsidRPr="00A9250D">
        <w:t>точнение характера персонажа.</w:t>
      </w:r>
      <w:r>
        <w:t xml:space="preserve"> </w:t>
      </w:r>
    </w:p>
    <w:p w:rsidR="00A9250D" w:rsidRDefault="00A9250D" w:rsidP="00A9250D">
      <w:pPr>
        <w:pStyle w:val="aff7"/>
      </w:pPr>
      <w:r w:rsidRPr="00CE083F">
        <w:rPr>
          <w:b/>
        </w:rPr>
        <w:t>Форма проведения</w:t>
      </w:r>
      <w:r>
        <w:t>: аудиторное занятие, рисунок с натуры, бумага формата А4, кисть, тушь, акварель.</w:t>
      </w:r>
    </w:p>
    <w:p w:rsidR="00A9250D" w:rsidRDefault="00A9250D" w:rsidP="00CE083F">
      <w:pPr>
        <w:pStyle w:val="aff7"/>
      </w:pPr>
    </w:p>
    <w:p w:rsidR="00CE083F" w:rsidRDefault="00CE083F" w:rsidP="00CE083F">
      <w:pPr>
        <w:pStyle w:val="aff7"/>
      </w:pPr>
      <w:r>
        <w:rPr>
          <w:b/>
        </w:rPr>
        <w:t>З</w:t>
      </w:r>
      <w:r w:rsidRPr="008542DE">
        <w:rPr>
          <w:b/>
        </w:rPr>
        <w:t>адание</w:t>
      </w:r>
      <w:r>
        <w:t xml:space="preserve"> ПЗ-1.6: голова с плечевым поясом (мягкие материалы);</w:t>
      </w:r>
    </w:p>
    <w:p w:rsidR="00A9250D" w:rsidRDefault="00A9250D" w:rsidP="00A9250D">
      <w:pPr>
        <w:pStyle w:val="aff7"/>
      </w:pPr>
      <w:r w:rsidRPr="00A9250D">
        <w:rPr>
          <w:b/>
        </w:rPr>
        <w:t>Цель работы</w:t>
      </w:r>
      <w:r>
        <w:t xml:space="preserve">: изучение связи форм плечевого </w:t>
      </w:r>
      <w:proofErr w:type="gramStart"/>
      <w:r>
        <w:t>пояса ,шеи</w:t>
      </w:r>
      <w:proofErr w:type="gramEnd"/>
      <w:r>
        <w:t xml:space="preserve"> и головы.</w:t>
      </w:r>
    </w:p>
    <w:p w:rsidR="00A9250D" w:rsidRPr="00A9250D" w:rsidRDefault="00A9250D" w:rsidP="00A9250D">
      <w:pPr>
        <w:pStyle w:val="aff7"/>
      </w:pPr>
      <w:r>
        <w:t xml:space="preserve">1. </w:t>
      </w:r>
      <w:r w:rsidRPr="00A9250D">
        <w:t>Компоновка, пропорции, поворот.</w:t>
      </w:r>
    </w:p>
    <w:p w:rsidR="00A9250D" w:rsidRDefault="00A9250D" w:rsidP="00A9250D">
      <w:pPr>
        <w:pStyle w:val="aff7"/>
      </w:pPr>
      <w:r w:rsidRPr="00A9250D">
        <w:t>2</w:t>
      </w:r>
      <w:r>
        <w:t>. П</w:t>
      </w:r>
      <w:r w:rsidRPr="00A9250D">
        <w:t>остановка головы с шеей к плечевому поясу.</w:t>
      </w:r>
    </w:p>
    <w:p w:rsidR="00A9250D" w:rsidRPr="00A9250D" w:rsidRDefault="00A9250D" w:rsidP="00A9250D">
      <w:pPr>
        <w:pStyle w:val="aff7"/>
      </w:pPr>
      <w:r w:rsidRPr="00A9250D">
        <w:t>3.</w:t>
      </w:r>
      <w:r>
        <w:t xml:space="preserve"> Р</w:t>
      </w:r>
      <w:r w:rsidRPr="00A9250D">
        <w:t>ешение целого</w:t>
      </w:r>
      <w:r w:rsidR="00CE083F">
        <w:t>.</w:t>
      </w:r>
    </w:p>
    <w:p w:rsidR="00A9250D" w:rsidRDefault="00A9250D" w:rsidP="00A9250D">
      <w:pPr>
        <w:pStyle w:val="aff7"/>
      </w:pPr>
      <w:r w:rsidRPr="00CE083F">
        <w:rPr>
          <w:b/>
        </w:rPr>
        <w:t>Форма проведения</w:t>
      </w:r>
      <w:r>
        <w:t xml:space="preserve">: аудиторное занятие, рисунок с натуры, </w:t>
      </w:r>
      <w:proofErr w:type="gramStart"/>
      <w:r>
        <w:t>бумага</w:t>
      </w:r>
      <w:proofErr w:type="gramEnd"/>
      <w:r>
        <w:t xml:space="preserve"> тонированная А4 сепия, соус, уголь.</w:t>
      </w:r>
    </w:p>
    <w:p w:rsidR="00A9250D" w:rsidRDefault="00A9250D" w:rsidP="00CE083F">
      <w:pPr>
        <w:pStyle w:val="aff7"/>
      </w:pPr>
    </w:p>
    <w:p w:rsidR="00CE083F" w:rsidRDefault="00CE083F" w:rsidP="00CE083F">
      <w:pPr>
        <w:pStyle w:val="aff7"/>
      </w:pPr>
      <w:r>
        <w:rPr>
          <w:b/>
        </w:rPr>
        <w:t>З</w:t>
      </w:r>
      <w:r w:rsidRPr="008542DE">
        <w:rPr>
          <w:b/>
        </w:rPr>
        <w:t>адание</w:t>
      </w:r>
      <w:r>
        <w:t xml:space="preserve"> ПЗ-1.7: наброски сюжетные и тематические;</w:t>
      </w:r>
    </w:p>
    <w:p w:rsidR="00A9250D" w:rsidRDefault="00A9250D" w:rsidP="00A9250D">
      <w:pPr>
        <w:pStyle w:val="aff7"/>
      </w:pPr>
      <w:r w:rsidRPr="00A9250D">
        <w:rPr>
          <w:b/>
        </w:rPr>
        <w:t>Цель работы</w:t>
      </w:r>
      <w:r>
        <w:t xml:space="preserve">: изучение фигуры в движении, в </w:t>
      </w:r>
      <w:proofErr w:type="gramStart"/>
      <w:r>
        <w:t>работе ,на</w:t>
      </w:r>
      <w:proofErr w:type="gramEnd"/>
      <w:r>
        <w:t xml:space="preserve"> отдыхе, в спорте.</w:t>
      </w:r>
    </w:p>
    <w:p w:rsidR="00A9250D" w:rsidRDefault="00A9250D" w:rsidP="00A9250D">
      <w:pPr>
        <w:pStyle w:val="aff7"/>
      </w:pPr>
      <w:r w:rsidRPr="00CE083F">
        <w:rPr>
          <w:b/>
        </w:rPr>
        <w:t>Форма проведения</w:t>
      </w:r>
      <w:r>
        <w:t xml:space="preserve">: </w:t>
      </w:r>
      <w:r w:rsidRPr="00A9250D">
        <w:t>аудиторное занятие</w:t>
      </w:r>
      <w:r>
        <w:t xml:space="preserve"> </w:t>
      </w:r>
      <w:r w:rsidRPr="00A9250D">
        <w:t xml:space="preserve">(с выходом в город) рисунок с натуры, </w:t>
      </w:r>
      <w:r>
        <w:t>б</w:t>
      </w:r>
      <w:r w:rsidRPr="00A9250D">
        <w:t>умага форматаА4</w:t>
      </w:r>
      <w:r>
        <w:t>,</w:t>
      </w:r>
      <w:r w:rsidRPr="00A9250D">
        <w:t xml:space="preserve"> материал свободный</w:t>
      </w:r>
      <w:r>
        <w:t>.</w:t>
      </w:r>
    </w:p>
    <w:p w:rsidR="00A9250D" w:rsidRDefault="00A9250D" w:rsidP="00CE083F">
      <w:pPr>
        <w:pStyle w:val="aff7"/>
      </w:pPr>
    </w:p>
    <w:p w:rsidR="00CE083F" w:rsidRPr="000473D3" w:rsidRDefault="00CE083F" w:rsidP="00CE083F">
      <w:pPr>
        <w:pStyle w:val="aff7"/>
      </w:pPr>
      <w:r>
        <w:rPr>
          <w:b/>
        </w:rPr>
        <w:t>З</w:t>
      </w:r>
      <w:r w:rsidRPr="008542DE">
        <w:rPr>
          <w:b/>
        </w:rPr>
        <w:t>адание</w:t>
      </w:r>
      <w:r>
        <w:t xml:space="preserve"> ПЗ-1.8: конструктивные зарисовки простой гипсовой античной головы;</w:t>
      </w:r>
    </w:p>
    <w:p w:rsidR="00A9250D" w:rsidRDefault="00A9250D" w:rsidP="00A9250D">
      <w:pPr>
        <w:pStyle w:val="aff7"/>
      </w:pPr>
      <w:r w:rsidRPr="00A9250D">
        <w:rPr>
          <w:b/>
        </w:rPr>
        <w:t>Цель работы</w:t>
      </w:r>
      <w:r>
        <w:t>: передача большой формы головы.</w:t>
      </w:r>
    </w:p>
    <w:p w:rsidR="00A9250D" w:rsidRPr="00A9250D" w:rsidRDefault="00A9250D" w:rsidP="00A9250D">
      <w:pPr>
        <w:pStyle w:val="aff7"/>
      </w:pPr>
      <w:r w:rsidRPr="00A9250D">
        <w:t xml:space="preserve">1. </w:t>
      </w:r>
      <w:r>
        <w:t>К</w:t>
      </w:r>
      <w:r w:rsidRPr="00A9250D">
        <w:t>омпоновка листа,</w:t>
      </w:r>
      <w:r>
        <w:t xml:space="preserve"> </w:t>
      </w:r>
      <w:r w:rsidRPr="00A9250D">
        <w:t>пропорции.</w:t>
      </w:r>
    </w:p>
    <w:p w:rsidR="00A9250D" w:rsidRDefault="00A9250D" w:rsidP="00A9250D">
      <w:pPr>
        <w:pStyle w:val="aff7"/>
      </w:pPr>
      <w:r w:rsidRPr="00A9250D">
        <w:t>2</w:t>
      </w:r>
      <w:r>
        <w:t>. П</w:t>
      </w:r>
      <w:r w:rsidRPr="00A9250D">
        <w:t>остроение больших форм</w:t>
      </w:r>
      <w:r>
        <w:t xml:space="preserve"> </w:t>
      </w:r>
      <w:r w:rsidRPr="00A9250D">
        <w:t>(мозговая,</w:t>
      </w:r>
      <w:r>
        <w:t xml:space="preserve"> </w:t>
      </w:r>
      <w:r w:rsidRPr="00A9250D">
        <w:t>лицевая).</w:t>
      </w:r>
    </w:p>
    <w:p w:rsidR="00A9250D" w:rsidRDefault="00A9250D" w:rsidP="00A9250D">
      <w:pPr>
        <w:pStyle w:val="aff7"/>
      </w:pPr>
      <w:r w:rsidRPr="00A9250D">
        <w:t>3.</w:t>
      </w:r>
      <w:r>
        <w:t xml:space="preserve"> </w:t>
      </w:r>
      <w:r w:rsidRPr="00A9250D">
        <w:t>Связь форм в целое</w:t>
      </w:r>
      <w:r>
        <w:t xml:space="preserve">. </w:t>
      </w:r>
    </w:p>
    <w:p w:rsidR="00A9250D" w:rsidRDefault="00A9250D" w:rsidP="00A9250D">
      <w:pPr>
        <w:pStyle w:val="aff7"/>
      </w:pPr>
      <w:r w:rsidRPr="00CE083F">
        <w:rPr>
          <w:b/>
        </w:rPr>
        <w:t>Форма проведения</w:t>
      </w:r>
      <w:r>
        <w:t>: аудиторное занятие, рисунок с натуры, бумага формата А4 кара</w:t>
      </w:r>
      <w:r>
        <w:t>н</w:t>
      </w:r>
      <w:r>
        <w:t>даш.</w:t>
      </w:r>
    </w:p>
    <w:p w:rsidR="00CE083F" w:rsidRDefault="00CE083F" w:rsidP="00BB305C">
      <w:pPr>
        <w:pStyle w:val="a6"/>
        <w:numPr>
          <w:ilvl w:val="0"/>
          <w:numId w:val="0"/>
        </w:numPr>
        <w:ind w:firstLine="567"/>
      </w:pPr>
    </w:p>
    <w:p w:rsidR="00C9592D" w:rsidRDefault="00C9592D" w:rsidP="00C9592D">
      <w:pPr>
        <w:pStyle w:val="2"/>
      </w:pPr>
      <w:bookmarkStart w:id="30" w:name="_Ref519291206"/>
      <w:r>
        <w:t>Перечень вопросов промежуточной аттестации</w:t>
      </w:r>
      <w:bookmarkEnd w:id="30"/>
    </w:p>
    <w:p w:rsidR="00C9592D" w:rsidRDefault="00C9592D" w:rsidP="00C9592D">
      <w:pPr>
        <w:pStyle w:val="aff7"/>
      </w:pPr>
      <w:r>
        <w:t>Перечень вопросов промежуточной аттестации включает теоретические вопросы (</w:t>
      </w:r>
      <w:r>
        <w:fldChar w:fldCharType="begin"/>
      </w:r>
      <w:r>
        <w:instrText xml:space="preserve"> REF _Ref519289106 \h </w:instrText>
      </w:r>
      <w:r>
        <w:fldChar w:fldCharType="separate"/>
      </w:r>
      <w:r w:rsidR="00842AA9">
        <w:t xml:space="preserve">Таблица </w:t>
      </w:r>
      <w:r w:rsidR="00842AA9">
        <w:rPr>
          <w:noProof/>
        </w:rPr>
        <w:t>6</w:t>
      </w:r>
      <w:r>
        <w:fldChar w:fldCharType="end"/>
      </w:r>
      <w:r>
        <w:t>).</w:t>
      </w:r>
    </w:p>
    <w:p w:rsidR="00C9592D" w:rsidRPr="003C0AF1" w:rsidRDefault="00C9592D" w:rsidP="00C9592D">
      <w:pPr>
        <w:pStyle w:val="aff7"/>
      </w:pPr>
    </w:p>
    <w:p w:rsidR="00C9592D" w:rsidRDefault="00C9592D" w:rsidP="00C9592D">
      <w:pPr>
        <w:pStyle w:val="af8"/>
      </w:pPr>
      <w:bookmarkStart w:id="31" w:name="_Ref519289106"/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 w:rsidR="00842AA9">
        <w:rPr>
          <w:noProof/>
        </w:rPr>
        <w:t>6</w:t>
      </w:r>
      <w:r>
        <w:fldChar w:fldCharType="end"/>
      </w:r>
      <w:bookmarkEnd w:id="31"/>
      <w:r>
        <w:t xml:space="preserve"> — Перечень теоретических вопросов промежуточной аттестации</w:t>
      </w: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6804"/>
        <w:gridCol w:w="2126"/>
      </w:tblGrid>
      <w:tr w:rsidR="00C9592D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8"/>
            </w:pPr>
            <w:r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8"/>
            </w:pPr>
            <w:r>
              <w:t>Вопрос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8"/>
            </w:pPr>
            <w:r>
              <w:t>Код компетенции или ее части</w:t>
            </w:r>
          </w:p>
        </w:tc>
      </w:tr>
      <w:tr w:rsidR="00C124D3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C124D3" w:rsidP="00C124D3">
            <w:pPr>
              <w:pStyle w:val="afff2"/>
            </w:pPr>
            <w: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Pr="004141CC" w:rsidRDefault="006F3697" w:rsidP="006F3697">
            <w:r>
              <w:t>три разновидности рисунка: контурно-линейный, плоскостно-силуэтный, объемный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E24AF5" w:rsidP="00C124D3">
            <w:pPr>
              <w:pStyle w:val="afff2"/>
            </w:pPr>
            <w:r>
              <w:t>ОПК-1, ОПК-2</w:t>
            </w:r>
          </w:p>
        </w:tc>
      </w:tr>
      <w:tr w:rsidR="00C124D3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C124D3" w:rsidP="00C124D3">
            <w:pPr>
              <w:pStyle w:val="afff2"/>
            </w:pPr>
            <w: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Pr="004141CC" w:rsidRDefault="006F3697" w:rsidP="006F3697">
            <w:r>
              <w:t>наброски и зарисовки как специфический способ изучения м</w:t>
            </w:r>
            <w:r>
              <w:t>и</w:t>
            </w:r>
            <w:r>
              <w:t>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E24AF5" w:rsidP="00C124D3">
            <w:pPr>
              <w:pStyle w:val="afff2"/>
            </w:pPr>
            <w:r>
              <w:t>ОПК-1, ОПК-2</w:t>
            </w:r>
          </w:p>
        </w:tc>
      </w:tr>
      <w:tr w:rsidR="00C124D3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C124D3" w:rsidP="00C124D3">
            <w:pPr>
              <w:pStyle w:val="afff2"/>
            </w:pPr>
            <w: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Pr="004141CC" w:rsidRDefault="006F3697" w:rsidP="006F3697">
            <w:r>
              <w:t>функции набросок и зарисовок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E24AF5" w:rsidP="00C124D3">
            <w:pPr>
              <w:pStyle w:val="afff2"/>
            </w:pPr>
            <w:r>
              <w:t>ОПК-1, ОПК-2</w:t>
            </w:r>
          </w:p>
        </w:tc>
      </w:tr>
      <w:tr w:rsidR="00C124D3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C124D3" w:rsidP="00C124D3">
            <w:pPr>
              <w:pStyle w:val="afff2"/>
            </w:pPr>
            <w: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Pr="004141CC" w:rsidRDefault="006F3697" w:rsidP="006F3697">
            <w:r>
              <w:t>рисунки, наброски и зарисовки как художественное средство отражения действительности выражения чувств, мыслей, пре</w:t>
            </w:r>
            <w:r>
              <w:t>д</w:t>
            </w:r>
            <w:r>
              <w:t>ставлений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E24AF5" w:rsidP="00C124D3">
            <w:pPr>
              <w:pStyle w:val="afff2"/>
            </w:pPr>
            <w:r>
              <w:t>ОПК-1, ОПК-2</w:t>
            </w:r>
          </w:p>
        </w:tc>
      </w:tr>
      <w:tr w:rsidR="00C124D3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C124D3" w:rsidP="00C124D3">
            <w:pPr>
              <w:pStyle w:val="afff2"/>
            </w:pPr>
            <w: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Pr="004141CC" w:rsidRDefault="006F3697" w:rsidP="006F3697">
            <w:r>
              <w:t>роль наброска в педагогической деятельности преподавателя изобразительного искусства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E24AF5" w:rsidP="00C124D3">
            <w:pPr>
              <w:pStyle w:val="afff2"/>
            </w:pPr>
            <w:r>
              <w:t>ОПК-1, ОПК-2</w:t>
            </w:r>
          </w:p>
        </w:tc>
      </w:tr>
      <w:tr w:rsidR="00C124D3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C124D3" w:rsidP="00C124D3">
            <w:pPr>
              <w:pStyle w:val="afff2"/>
            </w:pPr>
            <w: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Pr="004141CC" w:rsidRDefault="006F3697" w:rsidP="006F3697">
            <w:r>
              <w:t>способы выполнения набросков и зарисовок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F5" w:rsidRDefault="00E24AF5" w:rsidP="00C124D3">
            <w:pPr>
              <w:pStyle w:val="afff2"/>
            </w:pPr>
            <w:r>
              <w:t xml:space="preserve">ОПК-1, ОПК-2, </w:t>
            </w:r>
          </w:p>
          <w:p w:rsidR="00C124D3" w:rsidRDefault="00E24AF5" w:rsidP="00C124D3">
            <w:pPr>
              <w:pStyle w:val="afff2"/>
            </w:pPr>
            <w:r>
              <w:t>ПК-1</w:t>
            </w:r>
          </w:p>
        </w:tc>
      </w:tr>
      <w:tr w:rsidR="00C124D3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C124D3" w:rsidP="00C124D3">
            <w:pPr>
              <w:pStyle w:val="afff2"/>
            </w:pPr>
            <w: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Pr="004141CC" w:rsidRDefault="006F3697" w:rsidP="006F3697">
            <w:r>
              <w:t>выполнение наброском линиями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F5" w:rsidRDefault="00E24AF5" w:rsidP="00E24AF5">
            <w:pPr>
              <w:pStyle w:val="afff2"/>
            </w:pPr>
            <w:r>
              <w:t xml:space="preserve">ОПК-1, ОПК-2, </w:t>
            </w:r>
          </w:p>
          <w:p w:rsidR="00C124D3" w:rsidRDefault="00842AA9" w:rsidP="00842AA9">
            <w:pPr>
              <w:pStyle w:val="afff2"/>
            </w:pPr>
            <w:r>
              <w:t>О</w:t>
            </w:r>
            <w:r w:rsidR="00E24AF5">
              <w:t>ПК-</w:t>
            </w:r>
            <w:r>
              <w:t>3</w:t>
            </w:r>
          </w:p>
        </w:tc>
      </w:tr>
      <w:tr w:rsidR="00C124D3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C124D3" w:rsidP="00C124D3">
            <w:pPr>
              <w:pStyle w:val="afff2"/>
            </w:pPr>
            <w: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Pr="004141CC" w:rsidRDefault="006F3697" w:rsidP="006F3697">
            <w:r>
              <w:t>выполнение набросков линиями с тоновой проработкой формы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F5" w:rsidRDefault="00E24AF5" w:rsidP="00E24AF5">
            <w:pPr>
              <w:pStyle w:val="afff2"/>
            </w:pPr>
            <w:r>
              <w:t xml:space="preserve">ОПК-1, ОПК-2, </w:t>
            </w:r>
          </w:p>
          <w:p w:rsidR="00C124D3" w:rsidRDefault="00842AA9" w:rsidP="00E24AF5">
            <w:pPr>
              <w:pStyle w:val="afff2"/>
            </w:pPr>
            <w:r>
              <w:t>ОПК-3</w:t>
            </w:r>
          </w:p>
        </w:tc>
      </w:tr>
      <w:tr w:rsidR="00C124D3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C124D3" w:rsidP="00C124D3">
            <w:pPr>
              <w:pStyle w:val="afff2"/>
            </w:pPr>
            <w: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Pr="004141CC" w:rsidRDefault="006F3697" w:rsidP="006F3697">
            <w:r>
              <w:t>выполнение набросков с применением элементов схемы п</w:t>
            </w:r>
            <w:r>
              <w:t>о</w:t>
            </w:r>
            <w:r>
              <w:t>строения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F5" w:rsidRDefault="00E24AF5" w:rsidP="00E24AF5">
            <w:pPr>
              <w:pStyle w:val="afff2"/>
            </w:pPr>
            <w:r>
              <w:t xml:space="preserve">ОПК-1, ОПК-2, </w:t>
            </w:r>
          </w:p>
          <w:p w:rsidR="00C124D3" w:rsidRDefault="00842AA9" w:rsidP="00E24AF5">
            <w:pPr>
              <w:pStyle w:val="afff2"/>
            </w:pPr>
            <w:r>
              <w:t>ОПК-3</w:t>
            </w:r>
          </w:p>
        </w:tc>
      </w:tr>
      <w:tr w:rsidR="00C124D3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C124D3" w:rsidP="00C124D3">
            <w:pPr>
              <w:pStyle w:val="afff2"/>
            </w:pPr>
            <w: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Pr="004141CC" w:rsidRDefault="006F3697" w:rsidP="006F3697">
            <w:r>
              <w:t>выполнение набросков «схемой»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F5" w:rsidRDefault="00E24AF5" w:rsidP="00E24AF5">
            <w:pPr>
              <w:pStyle w:val="afff2"/>
            </w:pPr>
            <w:r>
              <w:t xml:space="preserve">ОПК-1, ОПК-2, </w:t>
            </w:r>
          </w:p>
          <w:p w:rsidR="00C124D3" w:rsidRDefault="00842AA9" w:rsidP="00E24AF5">
            <w:pPr>
              <w:pStyle w:val="afff2"/>
            </w:pPr>
            <w:r>
              <w:t>ОПК-3</w:t>
            </w:r>
          </w:p>
        </w:tc>
      </w:tr>
      <w:tr w:rsidR="00C124D3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C124D3" w:rsidP="00C124D3">
            <w:pPr>
              <w:pStyle w:val="afff2"/>
            </w:pPr>
            <w: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Pr="004141CC" w:rsidRDefault="006F3697" w:rsidP="006F3697">
            <w:r>
              <w:t>выполнение набросков тоном, пятном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F5" w:rsidRDefault="00E24AF5" w:rsidP="00E24AF5">
            <w:pPr>
              <w:pStyle w:val="afff2"/>
            </w:pPr>
            <w:r>
              <w:t xml:space="preserve">ОПК-1, ОПК-2, </w:t>
            </w:r>
          </w:p>
          <w:p w:rsidR="00C124D3" w:rsidRDefault="00842AA9" w:rsidP="00E24AF5">
            <w:pPr>
              <w:pStyle w:val="afff2"/>
            </w:pPr>
            <w:r>
              <w:t>ОПК-3</w:t>
            </w:r>
          </w:p>
        </w:tc>
      </w:tr>
      <w:tr w:rsidR="00C124D3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C124D3" w:rsidP="00C124D3">
            <w:pPr>
              <w:pStyle w:val="afff2"/>
            </w:pPr>
            <w: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Pr="004141CC" w:rsidRDefault="006F3697" w:rsidP="006F3697">
            <w:r>
              <w:t>наброски и зарисовки как средство изучения и эстетического освоения объектов изображения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F5" w:rsidRDefault="00E24AF5" w:rsidP="00E24AF5">
            <w:pPr>
              <w:pStyle w:val="afff2"/>
            </w:pPr>
            <w:r>
              <w:t xml:space="preserve">ОПК-1, ОПК-2, </w:t>
            </w:r>
          </w:p>
          <w:p w:rsidR="00C124D3" w:rsidRDefault="00842AA9" w:rsidP="00E24AF5">
            <w:pPr>
              <w:pStyle w:val="afff2"/>
            </w:pPr>
            <w:r>
              <w:t>ОПК-3</w:t>
            </w:r>
          </w:p>
        </w:tc>
      </w:tr>
      <w:tr w:rsidR="00842AA9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A9" w:rsidRDefault="00842AA9" w:rsidP="00842AA9">
            <w:pPr>
              <w:pStyle w:val="afff2"/>
            </w:pPr>
            <w: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A9" w:rsidRPr="004141CC" w:rsidRDefault="00842AA9" w:rsidP="00842AA9">
            <w:r>
              <w:t>зарисовки бытовых предметов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A9" w:rsidRPr="00510374" w:rsidRDefault="00842AA9" w:rsidP="00842AA9">
            <w:pPr>
              <w:pStyle w:val="afff2"/>
            </w:pPr>
            <w:r w:rsidRPr="00510374">
              <w:t xml:space="preserve">ОПК-1, ОПК-2, </w:t>
            </w:r>
          </w:p>
        </w:tc>
      </w:tr>
      <w:tr w:rsidR="00842AA9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A9" w:rsidRDefault="00842AA9" w:rsidP="00842AA9">
            <w:pPr>
              <w:pStyle w:val="afff2"/>
            </w:pPr>
            <w: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A9" w:rsidRPr="004141CC" w:rsidRDefault="00842AA9" w:rsidP="00842AA9">
            <w:pPr>
              <w:pStyle w:val="afff2"/>
            </w:pPr>
            <w:r>
              <w:t>наброски овощей, фруктов, цветов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A9" w:rsidRDefault="00842AA9" w:rsidP="00842AA9">
            <w:r w:rsidRPr="00510374">
              <w:t>ОПК-3</w:t>
            </w:r>
          </w:p>
        </w:tc>
      </w:tr>
      <w:tr w:rsidR="00842AA9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A9" w:rsidRDefault="00842AA9" w:rsidP="00842AA9">
            <w:pPr>
              <w:pStyle w:val="afff2"/>
            </w:pPr>
            <w: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A9" w:rsidRDefault="00842AA9" w:rsidP="00842AA9">
            <w:r>
              <w:t>наброски интерьера и архитектурные зарисовки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A9" w:rsidRPr="00510374" w:rsidRDefault="00842AA9" w:rsidP="00842AA9">
            <w:pPr>
              <w:pStyle w:val="afff2"/>
            </w:pPr>
            <w:r w:rsidRPr="00510374">
              <w:t xml:space="preserve">ОПК-1, ОПК-2, </w:t>
            </w:r>
          </w:p>
        </w:tc>
      </w:tr>
      <w:tr w:rsidR="00842AA9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A9" w:rsidRDefault="00842AA9" w:rsidP="00842AA9">
            <w:pPr>
              <w:pStyle w:val="afff2"/>
            </w:pPr>
            <w:r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A9" w:rsidRDefault="00842AA9" w:rsidP="00842AA9">
            <w:r>
              <w:t>наброски и зарисовки пейзажа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A9" w:rsidRDefault="00842AA9" w:rsidP="00842AA9">
            <w:r w:rsidRPr="00510374">
              <w:t>ОПК-3</w:t>
            </w:r>
          </w:p>
        </w:tc>
      </w:tr>
      <w:tr w:rsidR="00842AA9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A9" w:rsidRDefault="00842AA9" w:rsidP="00842AA9">
            <w:pPr>
              <w:pStyle w:val="afff2"/>
            </w:pPr>
            <w:r>
              <w:t>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A9" w:rsidRDefault="00842AA9" w:rsidP="00842AA9">
            <w:r>
              <w:t>наброски и зарисовки животных и птиц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A9" w:rsidRPr="00510374" w:rsidRDefault="00842AA9" w:rsidP="00842AA9">
            <w:pPr>
              <w:pStyle w:val="afff2"/>
            </w:pPr>
            <w:r w:rsidRPr="00510374">
              <w:t xml:space="preserve">ОПК-1, ОПК-2, </w:t>
            </w:r>
          </w:p>
        </w:tc>
      </w:tr>
      <w:tr w:rsidR="00842AA9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A9" w:rsidRDefault="00842AA9" w:rsidP="00842AA9">
            <w:pPr>
              <w:pStyle w:val="afff2"/>
            </w:pPr>
            <w:r>
              <w:t>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A9" w:rsidRDefault="00842AA9" w:rsidP="00842AA9">
            <w:r>
              <w:t>наброски и зарисовки человека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A9" w:rsidRDefault="00842AA9" w:rsidP="00842AA9">
            <w:r w:rsidRPr="00510374">
              <w:t>ОПК-3</w:t>
            </w:r>
          </w:p>
        </w:tc>
      </w:tr>
      <w:tr w:rsidR="00842AA9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A9" w:rsidRDefault="00842AA9" w:rsidP="00842AA9">
            <w:pPr>
              <w:pStyle w:val="afff2"/>
            </w:pPr>
            <w:r>
              <w:t>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A9" w:rsidRDefault="00842AA9" w:rsidP="00842AA9">
            <w:r>
              <w:t>наброски в работе над композицией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A9" w:rsidRDefault="00842AA9" w:rsidP="00842AA9">
            <w:pPr>
              <w:pStyle w:val="afff2"/>
            </w:pPr>
            <w:r>
              <w:t xml:space="preserve">ОПК-1, ОПК-2, </w:t>
            </w:r>
          </w:p>
          <w:p w:rsidR="00842AA9" w:rsidRDefault="00842AA9" w:rsidP="00842AA9">
            <w:r>
              <w:t>ОПК-3</w:t>
            </w:r>
          </w:p>
        </w:tc>
      </w:tr>
    </w:tbl>
    <w:p w:rsidR="00C9592D" w:rsidRDefault="00C9592D" w:rsidP="00C9592D">
      <w:pPr>
        <w:pStyle w:val="10"/>
        <w:numPr>
          <w:ilvl w:val="0"/>
          <w:numId w:val="0"/>
        </w:numPr>
        <w:ind w:left="927"/>
      </w:pPr>
    </w:p>
    <w:p w:rsidR="00C9592D" w:rsidRDefault="00C9592D" w:rsidP="00C9592D">
      <w:pPr>
        <w:pStyle w:val="2"/>
      </w:pPr>
      <w:bookmarkStart w:id="32" w:name="_Ref519291209"/>
      <w:r>
        <w:t>Типовые задачи для самостоятельной работы</w:t>
      </w:r>
      <w:bookmarkEnd w:id="32"/>
    </w:p>
    <w:p w:rsidR="006B3937" w:rsidRDefault="006B3937" w:rsidP="006B3937">
      <w:pPr>
        <w:pStyle w:val="aff7"/>
      </w:pPr>
      <w:r>
        <w:t>Целью проведения самостоятельной работы является закрепление у студентов навыков академического реалистического рисунка, полученных на практических аудиторных занят</w:t>
      </w:r>
      <w:r>
        <w:t>и</w:t>
      </w:r>
      <w:r>
        <w:t xml:space="preserve">ях, в том числе: </w:t>
      </w:r>
    </w:p>
    <w:p w:rsidR="006B3937" w:rsidRDefault="006B3937" w:rsidP="006B3937">
      <w:pPr>
        <w:pStyle w:val="a6"/>
      </w:pPr>
      <w:r>
        <w:t>повторение в процессе самостоятельной работы приемов последовательного вед</w:t>
      </w:r>
      <w:r>
        <w:t>е</w:t>
      </w:r>
      <w:r>
        <w:t>ния работы над различными сюжетами и разными графическими материалами;</w:t>
      </w:r>
    </w:p>
    <w:p w:rsidR="006B3937" w:rsidRDefault="006B3937" w:rsidP="006B3937">
      <w:pPr>
        <w:pStyle w:val="a6"/>
      </w:pPr>
      <w:r>
        <w:t>приобретение опыта самостоятельной постановки и реализации задач;</w:t>
      </w:r>
    </w:p>
    <w:p w:rsidR="006B3937" w:rsidRDefault="006B3937" w:rsidP="006B3937">
      <w:pPr>
        <w:pStyle w:val="a6"/>
      </w:pPr>
      <w:r>
        <w:t>изучение свойств различных графических материалов, освоение технических при</w:t>
      </w:r>
      <w:r>
        <w:t>ё</w:t>
      </w:r>
      <w:r>
        <w:t>мов исполнения рисунка;</w:t>
      </w:r>
    </w:p>
    <w:p w:rsidR="006B3937" w:rsidRDefault="006B3937" w:rsidP="006B3937">
      <w:pPr>
        <w:pStyle w:val="a6"/>
      </w:pPr>
      <w:r>
        <w:t>дальнейшее изучение приемов построения в двухмерном пространстве листа тре</w:t>
      </w:r>
      <w:r>
        <w:t>х</w:t>
      </w:r>
      <w:r>
        <w:t>мерного пространства и объемов на основе самостоятельно сочиненного натюрморта, и</w:t>
      </w:r>
      <w:r>
        <w:t>з</w:t>
      </w:r>
      <w:r>
        <w:t>бранного интерьера или экстерьера;</w:t>
      </w:r>
    </w:p>
    <w:p w:rsidR="006B3937" w:rsidRDefault="006B3937" w:rsidP="006B3937">
      <w:pPr>
        <w:pStyle w:val="a6"/>
      </w:pPr>
      <w:proofErr w:type="gramStart"/>
      <w:r>
        <w:t>изучение  конструктивных</w:t>
      </w:r>
      <w:proofErr w:type="gramEnd"/>
      <w:r>
        <w:t xml:space="preserve"> особенности человеческого тела и лица в статике и в дв</w:t>
      </w:r>
      <w:r>
        <w:t>и</w:t>
      </w:r>
      <w:r>
        <w:t>жении;</w:t>
      </w:r>
    </w:p>
    <w:p w:rsidR="006B3937" w:rsidRDefault="006B3937" w:rsidP="006B3937">
      <w:pPr>
        <w:pStyle w:val="a6"/>
      </w:pPr>
      <w:r>
        <w:t>приобретение навыков рисования по представлению и составление сюжетной комп</w:t>
      </w:r>
      <w:r>
        <w:t>о</w:t>
      </w:r>
      <w:r>
        <w:t xml:space="preserve">зиции. </w:t>
      </w:r>
    </w:p>
    <w:p w:rsidR="006B3937" w:rsidRDefault="006B3937" w:rsidP="006B3937">
      <w:pPr>
        <w:pStyle w:val="aff7"/>
      </w:pPr>
      <w:r>
        <w:t>Целью самостоятельной работы также является дополнение аудиторных академических постановок другими видами натурного рисунка, в частности интерьером, пейзажем, комп</w:t>
      </w:r>
      <w:r>
        <w:t>о</w:t>
      </w:r>
      <w:r>
        <w:t xml:space="preserve">зиционными рисунками и т.п., упражнения в рисунке по представлению, а также освоение методов и приемов графической стилизации реалистической формы. </w:t>
      </w:r>
    </w:p>
    <w:p w:rsidR="006B3937" w:rsidRDefault="006B3937" w:rsidP="006B3937">
      <w:pPr>
        <w:pStyle w:val="aff7"/>
      </w:pPr>
      <w:r>
        <w:t>Обучение академическому рисунку должно сопровождаться выполнением самосто</w:t>
      </w:r>
      <w:r>
        <w:t>я</w:t>
      </w:r>
      <w:r>
        <w:t>тельных домашних заданий. Это может быть завершение аудиторного задания, выполнение аналогичного задания дома, или выполнение набросков и зарисовок в домашних альбомах. Регулярность выполнения самостоятельных заданий контролируется педагогом, и влияет на семестровую оценку студента, поскольку регулярность выполнения домашних заданий фо</w:t>
      </w:r>
      <w:r>
        <w:t>р</w:t>
      </w:r>
      <w:r>
        <w:t>мирует у студентов целостность восприятия, глазомер, моторику руки. Сформировать эти качества возможно только постоянными регулярными упражнениями.</w:t>
      </w:r>
    </w:p>
    <w:p w:rsidR="006B3937" w:rsidRDefault="006B3937" w:rsidP="006B3937">
      <w:pPr>
        <w:pStyle w:val="aff7"/>
      </w:pPr>
      <w:r>
        <w:t>Предлагаемые для самостоятельного исполнения задания необходимо выполнять, оп</w:t>
      </w:r>
      <w:r>
        <w:t>и</w:t>
      </w:r>
      <w:r>
        <w:t>раясь на опыт и навыки, наработанные в условиях аудиторных занятий. Как правило, д</w:t>
      </w:r>
      <w:r>
        <w:t>о</w:t>
      </w:r>
      <w:r>
        <w:t>машние задания содержательно похожи на задания аудиторные или дополняют их и ставят своей целью закрепление знаний умений и навыков, полученных при выполнении основного задания. Систематическая работа дома вне аудитории обеспечит более качественное овлад</w:t>
      </w:r>
      <w:r>
        <w:t>е</w:t>
      </w:r>
      <w:r>
        <w:t xml:space="preserve">ние навыками академического рисунка. </w:t>
      </w:r>
    </w:p>
    <w:p w:rsidR="006B3937" w:rsidRDefault="006B3937" w:rsidP="006B3937">
      <w:pPr>
        <w:pStyle w:val="aff7"/>
      </w:pPr>
      <w:r>
        <w:t>Особенностью самостоятельной домашней работы является невозможность использ</w:t>
      </w:r>
      <w:r>
        <w:t>о</w:t>
      </w:r>
      <w:r>
        <w:t>вания натюрмортного и предметного фонда, традиционного используемого в аудиторных занятиях: гипсовых слепков, анатомических пособий, прочих предметов, а также услуг пр</w:t>
      </w:r>
      <w:r>
        <w:t>о</w:t>
      </w:r>
      <w:r>
        <w:t xml:space="preserve">фессиональных натурщиков и необходимость их замены подручным материалом и моделями из своей среды. </w:t>
      </w:r>
    </w:p>
    <w:p w:rsidR="006B3937" w:rsidRDefault="006B3937" w:rsidP="006B3937">
      <w:pPr>
        <w:pStyle w:val="aff7"/>
      </w:pPr>
      <w:r>
        <w:t>В процессе самостоятельной работы следует периодически возвращаться к заданиям предыдущих, более простых, этапов решая ранее пройденные задачи на новом уровне осво</w:t>
      </w:r>
      <w:r>
        <w:t>е</w:t>
      </w:r>
      <w:r>
        <w:t xml:space="preserve">ния материала.  </w:t>
      </w:r>
    </w:p>
    <w:p w:rsidR="006B3937" w:rsidRDefault="006B3937" w:rsidP="006B3937">
      <w:pPr>
        <w:pStyle w:val="aff7"/>
      </w:pPr>
      <w:r>
        <w:t>Для самостоятельной работы необходимо иметь отдельные альбомы и папки для н</w:t>
      </w:r>
      <w:r>
        <w:t>а</w:t>
      </w:r>
      <w:r>
        <w:t>бросков и зарисовок разного формата. При выборе натуры следует обращать внимание на то, чтобы она была отличной от аудиторной. Это сделает работу творчески интереснее и разн</w:t>
      </w:r>
      <w:r>
        <w:t>о</w:t>
      </w:r>
      <w:r>
        <w:t>образнее. Мотивы пейзажей, интерьеров следует больше разнообразить и ставить перед с</w:t>
      </w:r>
      <w:r>
        <w:t>о</w:t>
      </w:r>
      <w:r>
        <w:t>бой задачи творческого характера, несколько отличающиеся от тех, что поставлены препод</w:t>
      </w:r>
      <w:r>
        <w:t>а</w:t>
      </w:r>
      <w:r>
        <w:t>вателем в аудитории.</w:t>
      </w:r>
    </w:p>
    <w:p w:rsidR="006B3937" w:rsidRDefault="006B3937" w:rsidP="006B3937">
      <w:pPr>
        <w:pStyle w:val="aff7"/>
      </w:pPr>
      <w:r>
        <w:t>Большую пользу в развитии творческих способностей, глазомера, чувства формы, пр</w:t>
      </w:r>
      <w:r>
        <w:t>о</w:t>
      </w:r>
      <w:r>
        <w:t>странства принесут работы, связанные с изображением человека в статике и в движении.</w:t>
      </w:r>
    </w:p>
    <w:p w:rsidR="006B3937" w:rsidRPr="006B3937" w:rsidRDefault="006B3937" w:rsidP="006B3937">
      <w:pPr>
        <w:pStyle w:val="aff7"/>
      </w:pPr>
      <w:r>
        <w:t>Выполненные работы следует регулярно показывать педагогу. Качество работы пров</w:t>
      </w:r>
      <w:r>
        <w:t>е</w:t>
      </w:r>
      <w:r>
        <w:t>ряется преподавателем и должно учитываться при выставлении семестровой оценки по предмету.</w:t>
      </w:r>
    </w:p>
    <w:p w:rsidR="00313CED" w:rsidRDefault="00BB305C" w:rsidP="00AB08D2">
      <w:pPr>
        <w:pStyle w:val="3"/>
      </w:pPr>
      <w:r>
        <w:t>Н</w:t>
      </w:r>
      <w:r w:rsidR="00AB08D2">
        <w:t xml:space="preserve">атюрморт </w:t>
      </w:r>
    </w:p>
    <w:p w:rsidR="00AB08D2" w:rsidRDefault="00313CED" w:rsidP="00313CED">
      <w:pPr>
        <w:pStyle w:val="aff7"/>
      </w:pPr>
      <w:r>
        <w:t>З</w:t>
      </w:r>
      <w:r w:rsidR="00AB08D2">
        <w:t>адания</w:t>
      </w:r>
      <w:r>
        <w:t>:</w:t>
      </w:r>
      <w:r w:rsidR="00AB08D2">
        <w:t xml:space="preserve"> </w:t>
      </w:r>
      <w:r w:rsidR="00AB08D2">
        <w:rPr>
          <w:lang w:val="en-US"/>
        </w:rPr>
        <w:t>CP</w:t>
      </w:r>
      <w:r w:rsidR="00AB08D2" w:rsidRPr="00AB08D2">
        <w:t>-</w:t>
      </w:r>
      <w:r w:rsidR="00AB08D2">
        <w:t>1</w:t>
      </w:r>
      <w:r w:rsidR="00AB08D2" w:rsidRPr="00AB08D2">
        <w:t xml:space="preserve"> — </w:t>
      </w:r>
      <w:r w:rsidR="00AB08D2">
        <w:rPr>
          <w:lang w:val="en-US"/>
        </w:rPr>
        <w:t>CP</w:t>
      </w:r>
      <w:r w:rsidR="00AB08D2" w:rsidRPr="00AB08D2">
        <w:t>-</w:t>
      </w:r>
      <w:r w:rsidR="00BB305C">
        <w:t>7</w:t>
      </w:r>
      <w:r>
        <w:t>.</w:t>
      </w:r>
    </w:p>
    <w:p w:rsidR="00AB08D2" w:rsidRDefault="00AB08D2" w:rsidP="00AB08D2">
      <w:pPr>
        <w:pStyle w:val="aff7"/>
      </w:pPr>
      <w:r w:rsidRPr="00AB08D2">
        <w:rPr>
          <w:b/>
        </w:rPr>
        <w:t>Цель работы</w:t>
      </w:r>
      <w:r>
        <w:t>: в работе над заданиями студент должен:</w:t>
      </w:r>
    </w:p>
    <w:p w:rsidR="00AB08D2" w:rsidRDefault="00AB08D2" w:rsidP="00AB08D2">
      <w:pPr>
        <w:pStyle w:val="a6"/>
      </w:pPr>
      <w:r>
        <w:t>закрепить навыки конструктивного и объемного изображения предметов в</w:t>
      </w:r>
      <w:r w:rsidRPr="00AB08D2">
        <w:t xml:space="preserve"> </w:t>
      </w:r>
      <w:r>
        <w:t>разли</w:t>
      </w:r>
      <w:r>
        <w:t>ч</w:t>
      </w:r>
      <w:r>
        <w:t>ных положениях и ракурсах;</w:t>
      </w:r>
    </w:p>
    <w:p w:rsidR="00AB08D2" w:rsidRDefault="00AB08D2" w:rsidP="00AB08D2">
      <w:pPr>
        <w:pStyle w:val="a6"/>
      </w:pPr>
      <w:r>
        <w:t>уметь строить предметы методом сквозной прорисовки;</w:t>
      </w:r>
    </w:p>
    <w:p w:rsidR="00AB08D2" w:rsidRDefault="00AB08D2" w:rsidP="00AB08D2">
      <w:pPr>
        <w:pStyle w:val="a6"/>
      </w:pPr>
      <w:r>
        <w:t>уметь «лепить» форму предмета в пространстве средствами светотени;</w:t>
      </w:r>
    </w:p>
    <w:p w:rsidR="00AB08D2" w:rsidRDefault="00AB08D2" w:rsidP="00AB08D2">
      <w:pPr>
        <w:pStyle w:val="a6"/>
      </w:pPr>
      <w:r>
        <w:t>правильно определять его местоположение в пространстве;</w:t>
      </w:r>
    </w:p>
    <w:p w:rsidR="00AB08D2" w:rsidRDefault="00AB08D2" w:rsidP="00AB08D2">
      <w:pPr>
        <w:pStyle w:val="a6"/>
      </w:pPr>
      <w:r>
        <w:t>достоверно передавать пропорции и характер предмета;</w:t>
      </w:r>
    </w:p>
    <w:p w:rsidR="00AB08D2" w:rsidRDefault="00AB08D2" w:rsidP="00AB08D2">
      <w:pPr>
        <w:pStyle w:val="a6"/>
      </w:pPr>
      <w:r>
        <w:t>соподчинять главное и второстепенное;</w:t>
      </w:r>
    </w:p>
    <w:p w:rsidR="00AB08D2" w:rsidRDefault="00AB08D2" w:rsidP="00AB08D2">
      <w:pPr>
        <w:pStyle w:val="a6"/>
      </w:pPr>
      <w:r>
        <w:t>пользоваться средствами линейной и воздушной перспективы;</w:t>
      </w:r>
    </w:p>
    <w:p w:rsidR="00AB08D2" w:rsidRDefault="00AB08D2" w:rsidP="00AB08D2">
      <w:pPr>
        <w:pStyle w:val="a6"/>
      </w:pPr>
      <w:r>
        <w:t>правильно определять его местоположение в пространстве;</w:t>
      </w:r>
    </w:p>
    <w:p w:rsidR="00AB08D2" w:rsidRDefault="00AB08D2" w:rsidP="00AB08D2">
      <w:pPr>
        <w:pStyle w:val="a6"/>
      </w:pPr>
      <w:r>
        <w:t>достоверно передавать пропорции и характер предмета;</w:t>
      </w:r>
    </w:p>
    <w:p w:rsidR="00AB08D2" w:rsidRDefault="00AB08D2" w:rsidP="00AB08D2">
      <w:pPr>
        <w:pStyle w:val="a6"/>
      </w:pPr>
      <w:r>
        <w:t>соподчинять главное и второстепенное;</w:t>
      </w:r>
    </w:p>
    <w:p w:rsidR="00AB08D2" w:rsidRDefault="00AB08D2" w:rsidP="00AB08D2">
      <w:pPr>
        <w:pStyle w:val="a6"/>
      </w:pPr>
      <w:r>
        <w:t>пользоваться средствами линейной и воздушной перспективы;</w:t>
      </w:r>
    </w:p>
    <w:p w:rsidR="00AB08D2" w:rsidRDefault="00AB08D2" w:rsidP="00AB08D2">
      <w:pPr>
        <w:pStyle w:val="a6"/>
      </w:pPr>
      <w:r>
        <w:t xml:space="preserve">иметь представление о тоне, применять его; </w:t>
      </w:r>
    </w:p>
    <w:p w:rsidR="00AB08D2" w:rsidRDefault="00AB08D2" w:rsidP="00AB08D2">
      <w:pPr>
        <w:pStyle w:val="a6"/>
      </w:pPr>
      <w:r>
        <w:t>уметь передать материальность предметов, характер складок драпировок;</w:t>
      </w:r>
    </w:p>
    <w:p w:rsidR="00AB08D2" w:rsidRDefault="00AB08D2" w:rsidP="00AB08D2">
      <w:pPr>
        <w:pStyle w:val="a6"/>
      </w:pPr>
      <w:r>
        <w:t>научиться проводить конструктивный анализ предметов сложной и комбинированной формы;</w:t>
      </w:r>
    </w:p>
    <w:p w:rsidR="00AB08D2" w:rsidRDefault="00AB08D2" w:rsidP="00AB08D2">
      <w:pPr>
        <w:pStyle w:val="a6"/>
      </w:pPr>
      <w:r>
        <w:t>грамотно составлять и компоновать натюрморт.</w:t>
      </w:r>
    </w:p>
    <w:p w:rsidR="00BB305C" w:rsidRDefault="00BB305C" w:rsidP="00BB305C">
      <w:pPr>
        <w:pStyle w:val="aff7"/>
        <w:rPr>
          <w:b/>
        </w:rPr>
      </w:pPr>
      <w:r>
        <w:rPr>
          <w:b/>
        </w:rPr>
        <w:t xml:space="preserve">Контролируемые компетенции (или их части): </w:t>
      </w:r>
    </w:p>
    <w:p w:rsidR="00BB305C" w:rsidRPr="00FD6951" w:rsidRDefault="00BB305C" w:rsidP="00BB305C">
      <w:pPr>
        <w:pStyle w:val="a6"/>
      </w:pPr>
      <w:r w:rsidRPr="00367DE4">
        <w:t>ОПК</w:t>
      </w:r>
      <w:r>
        <w:t xml:space="preserve">-1, </w:t>
      </w:r>
      <w:r w:rsidRPr="00367DE4">
        <w:t>ОПК</w:t>
      </w:r>
      <w:r>
        <w:t xml:space="preserve">-2; </w:t>
      </w:r>
      <w:r w:rsidRPr="00367DE4">
        <w:t>ПК</w:t>
      </w:r>
      <w:r>
        <w:t>-1; ПСК-107, ПСК-108.</w:t>
      </w:r>
    </w:p>
    <w:p w:rsidR="00AB08D2" w:rsidRPr="00AB08D2" w:rsidRDefault="00AB08D2" w:rsidP="00AB08D2">
      <w:pPr>
        <w:pStyle w:val="aff7"/>
        <w:rPr>
          <w:b/>
        </w:rPr>
      </w:pPr>
      <w:r w:rsidRPr="00AB08D2">
        <w:rPr>
          <w:b/>
        </w:rPr>
        <w:t>Задание:</w:t>
      </w:r>
    </w:p>
    <w:p w:rsidR="00BB305C" w:rsidRDefault="00BB305C" w:rsidP="00BB305C">
      <w:pPr>
        <w:pStyle w:val="a6"/>
      </w:pPr>
      <w:r>
        <w:t>конструктивные наброски и зарисовки предметов несложной формы в различных пространственных положениях (кол. 5-8);</w:t>
      </w:r>
    </w:p>
    <w:p w:rsidR="00BB305C" w:rsidRDefault="00BB305C" w:rsidP="00BB305C">
      <w:pPr>
        <w:pStyle w:val="a6"/>
      </w:pPr>
      <w:r>
        <w:t>зарисовки отдельных предметов простой, комбинированной и неопределенной фо</w:t>
      </w:r>
      <w:r>
        <w:t>р</w:t>
      </w:r>
      <w:r>
        <w:t>мы (предметы быта, фрукты, овощи, скомканная бумага, и т.п.), 2-3 рисунка в разных положен</w:t>
      </w:r>
      <w:r>
        <w:t>и</w:t>
      </w:r>
      <w:r>
        <w:t>ях со схематичной проработкой светотени;</w:t>
      </w:r>
    </w:p>
    <w:p w:rsidR="00BB305C" w:rsidRDefault="00BB305C" w:rsidP="00BB305C">
      <w:pPr>
        <w:pStyle w:val="a6"/>
      </w:pPr>
      <w:r>
        <w:t>рисунок композиции из 2-3 простых бытовых предметов из различных материалов (глина, гипс, металл, стекло и т.п.) с выявлением объема и фактуры светотенью (кол. 3-5шт.);</w:t>
      </w:r>
    </w:p>
    <w:p w:rsidR="00BB305C" w:rsidRDefault="00BB305C" w:rsidP="00BB305C">
      <w:pPr>
        <w:pStyle w:val="a6"/>
      </w:pPr>
      <w:r>
        <w:t>конструктивные рисунки драпировок (2-3 кратковременных рисунка);</w:t>
      </w:r>
    </w:p>
    <w:p w:rsidR="00BB305C" w:rsidRDefault="00BB305C" w:rsidP="00BB305C">
      <w:pPr>
        <w:pStyle w:val="a6"/>
      </w:pPr>
      <w:r>
        <w:t>2-3 композиционных рисунка одного и того же натюрморта в реалистическом и дек</w:t>
      </w:r>
      <w:r>
        <w:t>о</w:t>
      </w:r>
      <w:r>
        <w:t>ративно-графическом решениях;</w:t>
      </w:r>
    </w:p>
    <w:p w:rsidR="00BB305C" w:rsidRDefault="00BB305C" w:rsidP="00BB305C">
      <w:pPr>
        <w:pStyle w:val="a6"/>
      </w:pPr>
      <w:r>
        <w:t>конструктивные рисунки предметов простой формы (2-3 кратковременных рисунка);</w:t>
      </w:r>
    </w:p>
    <w:p w:rsidR="00AB08D2" w:rsidRDefault="00BB305C" w:rsidP="00BB305C">
      <w:pPr>
        <w:pStyle w:val="a6"/>
      </w:pPr>
      <w:r>
        <w:t>конструктивные рисунки предметов сложной формы (2-3 кратковременных рисунка)</w:t>
      </w:r>
      <w:r w:rsidR="00AB08D2">
        <w:t>.</w:t>
      </w:r>
    </w:p>
    <w:p w:rsidR="00AB08D2" w:rsidRDefault="00AB08D2" w:rsidP="00AB08D2">
      <w:pPr>
        <w:pStyle w:val="aff7"/>
      </w:pPr>
      <w:r w:rsidRPr="007045CE">
        <w:rPr>
          <w:rStyle w:val="ac"/>
          <w:b/>
        </w:rPr>
        <w:t>Форма проведения</w:t>
      </w:r>
      <w:r>
        <w:t>: домашнее задание, выполнение рисунка с натуры на листах ал</w:t>
      </w:r>
      <w:r>
        <w:t>ь</w:t>
      </w:r>
      <w:r>
        <w:t>бомного формата или на листе формата А3 или А2 простым графическим материалом (гр</w:t>
      </w:r>
      <w:r>
        <w:t>а</w:t>
      </w:r>
      <w:r>
        <w:t xml:space="preserve">фитный карандаш). </w:t>
      </w:r>
    </w:p>
    <w:p w:rsidR="00313CED" w:rsidRDefault="00BB305C" w:rsidP="00AB08D2">
      <w:pPr>
        <w:pStyle w:val="3"/>
      </w:pPr>
      <w:r>
        <w:t>Интерьер</w:t>
      </w:r>
    </w:p>
    <w:p w:rsidR="00AB08D2" w:rsidRDefault="00313CED" w:rsidP="00313CED">
      <w:pPr>
        <w:pStyle w:val="aff7"/>
      </w:pPr>
      <w:r w:rsidRPr="00313CED">
        <w:rPr>
          <w:b/>
        </w:rPr>
        <w:t>З</w:t>
      </w:r>
      <w:r w:rsidR="00AB08D2" w:rsidRPr="00313CED">
        <w:rPr>
          <w:b/>
        </w:rPr>
        <w:t>адания</w:t>
      </w:r>
      <w:r w:rsidRPr="00313CED">
        <w:rPr>
          <w:b/>
        </w:rPr>
        <w:t>:</w:t>
      </w:r>
      <w:r w:rsidR="00AB08D2">
        <w:t xml:space="preserve"> СР-</w:t>
      </w:r>
      <w:r w:rsidR="00BB305C">
        <w:t>8</w:t>
      </w:r>
      <w:r w:rsidR="00AB08D2">
        <w:t xml:space="preserve"> — </w:t>
      </w:r>
      <w:r w:rsidR="00BB305C">
        <w:t>СР-10</w:t>
      </w:r>
      <w:r>
        <w:t>.</w:t>
      </w:r>
    </w:p>
    <w:p w:rsidR="00BB305C" w:rsidRDefault="00BB305C" w:rsidP="00BB305C">
      <w:pPr>
        <w:pStyle w:val="aff7"/>
        <w:rPr>
          <w:b/>
        </w:rPr>
      </w:pPr>
      <w:r>
        <w:rPr>
          <w:b/>
        </w:rPr>
        <w:t xml:space="preserve">Контролируемые компетенции (или их части): </w:t>
      </w:r>
    </w:p>
    <w:p w:rsidR="00BB305C" w:rsidRPr="00FD6951" w:rsidRDefault="00BB305C" w:rsidP="00BB305C">
      <w:pPr>
        <w:pStyle w:val="a6"/>
      </w:pPr>
      <w:r w:rsidRPr="00367DE4">
        <w:t>ОПК</w:t>
      </w:r>
      <w:r>
        <w:t xml:space="preserve">-1, </w:t>
      </w:r>
      <w:r w:rsidRPr="00367DE4">
        <w:t>ОПК</w:t>
      </w:r>
      <w:r>
        <w:t xml:space="preserve">-2; </w:t>
      </w:r>
      <w:r w:rsidRPr="00367DE4">
        <w:t>ПК</w:t>
      </w:r>
      <w:r>
        <w:t>-1; ПСК-107, ПСК-108.</w:t>
      </w:r>
    </w:p>
    <w:p w:rsidR="00AB08D2" w:rsidRDefault="00AB08D2" w:rsidP="00AB08D2">
      <w:pPr>
        <w:pStyle w:val="aff7"/>
      </w:pPr>
      <w:r w:rsidRPr="00AB08D2">
        <w:rPr>
          <w:b/>
        </w:rPr>
        <w:t>Цель работы</w:t>
      </w:r>
      <w:r>
        <w:t xml:space="preserve">: при </w:t>
      </w:r>
      <w:r w:rsidR="00BB305C">
        <w:t xml:space="preserve">выполнении зарисовок интерьера </w:t>
      </w:r>
      <w:r>
        <w:t>студент должен:</w:t>
      </w:r>
    </w:p>
    <w:p w:rsidR="00AB08D2" w:rsidRDefault="00AB08D2" w:rsidP="00AB08D2">
      <w:pPr>
        <w:pStyle w:val="a6"/>
      </w:pPr>
      <w:r>
        <w:t>передавать красоту и выразительность пластической формы;</w:t>
      </w:r>
    </w:p>
    <w:p w:rsidR="00AB08D2" w:rsidRDefault="00AB08D2" w:rsidP="00AB08D2">
      <w:pPr>
        <w:pStyle w:val="a6"/>
      </w:pPr>
      <w:r>
        <w:t>соподчинять главное и второстепенное;</w:t>
      </w:r>
    </w:p>
    <w:p w:rsidR="00AB08D2" w:rsidRDefault="00AB08D2" w:rsidP="00AB08D2">
      <w:pPr>
        <w:pStyle w:val="a6"/>
      </w:pPr>
      <w:r>
        <w:t>иметь понятие о парных формах;</w:t>
      </w:r>
    </w:p>
    <w:p w:rsidR="00AB08D2" w:rsidRDefault="00AB08D2" w:rsidP="00AB08D2">
      <w:pPr>
        <w:pStyle w:val="a6"/>
      </w:pPr>
      <w:r>
        <w:t>выработать навыки изображения формы штрихом;</w:t>
      </w:r>
    </w:p>
    <w:p w:rsidR="00AB08D2" w:rsidRDefault="00AB08D2" w:rsidP="00AB08D2">
      <w:pPr>
        <w:pStyle w:val="a6"/>
      </w:pPr>
      <w:r>
        <w:t>уметь передать красоту и ритм растительных и архитектурно-пластических форм;</w:t>
      </w:r>
    </w:p>
    <w:p w:rsidR="00AB08D2" w:rsidRDefault="00AB08D2" w:rsidP="00AB08D2">
      <w:pPr>
        <w:pStyle w:val="a6"/>
      </w:pPr>
      <w:r>
        <w:t>умение владеть средствами передачи освещения (светом, тоном, линией);</w:t>
      </w:r>
    </w:p>
    <w:p w:rsidR="00AB08D2" w:rsidRDefault="00AB08D2" w:rsidP="00AB08D2">
      <w:pPr>
        <w:pStyle w:val="a6"/>
      </w:pPr>
      <w:r>
        <w:t>представлять устройство архитектурного сооружения изнутри;</w:t>
      </w:r>
    </w:p>
    <w:p w:rsidR="00AB08D2" w:rsidRDefault="00AB08D2" w:rsidP="00AB08D2">
      <w:pPr>
        <w:pStyle w:val="a6"/>
      </w:pPr>
      <w:r>
        <w:t>уметь конструктивно и тонально передавать глубину пространства помещения.</w:t>
      </w:r>
    </w:p>
    <w:p w:rsidR="00AB08D2" w:rsidRDefault="00AB08D2" w:rsidP="00AB08D2">
      <w:pPr>
        <w:pStyle w:val="aff7"/>
      </w:pPr>
      <w:r w:rsidRPr="00AB08D2">
        <w:rPr>
          <w:rStyle w:val="30"/>
          <w:b/>
          <w:i w:val="0"/>
        </w:rPr>
        <w:t>Форма проведения</w:t>
      </w:r>
      <w:r>
        <w:t>: домашнее задание, выполнение рисунка с натуры на листах ал</w:t>
      </w:r>
      <w:r>
        <w:t>ь</w:t>
      </w:r>
      <w:r>
        <w:t xml:space="preserve">бомного формата или форматов А3 или А2 графическим материалом (графитный карандаш). </w:t>
      </w:r>
    </w:p>
    <w:p w:rsidR="00AB08D2" w:rsidRPr="00AB08D2" w:rsidRDefault="00AB08D2" w:rsidP="00AB08D2">
      <w:pPr>
        <w:pStyle w:val="aff7"/>
        <w:rPr>
          <w:b/>
        </w:rPr>
      </w:pPr>
      <w:r w:rsidRPr="00AB08D2">
        <w:rPr>
          <w:b/>
        </w:rPr>
        <w:t>Задание:</w:t>
      </w:r>
    </w:p>
    <w:p w:rsidR="00BB305C" w:rsidRDefault="007045CE" w:rsidP="00BB305C">
      <w:pPr>
        <w:pStyle w:val="a6"/>
      </w:pPr>
      <w:r>
        <w:t>р</w:t>
      </w:r>
      <w:r w:rsidR="00BB305C">
        <w:t>исунки комнатных растений в реалистическом и условно-графическом решениях (2-3 рисунка)</w:t>
      </w:r>
    </w:p>
    <w:p w:rsidR="00BB305C" w:rsidRDefault="00BB305C" w:rsidP="00BB305C">
      <w:pPr>
        <w:pStyle w:val="a6"/>
      </w:pPr>
      <w:r>
        <w:t>Конструктивные зарисовки и наброски мебели различной сложности (2-3 рисунка)</w:t>
      </w:r>
    </w:p>
    <w:p w:rsidR="00AB08D2" w:rsidRDefault="00BB305C" w:rsidP="00BB305C">
      <w:pPr>
        <w:pStyle w:val="a6"/>
      </w:pPr>
      <w:r>
        <w:t>Натюрморт из крупных предметов быта (включая предметы мебели – стул, табурет) с драпировкой</w:t>
      </w:r>
      <w:r w:rsidR="00AB08D2">
        <w:t xml:space="preserve">. </w:t>
      </w:r>
    </w:p>
    <w:p w:rsidR="00AB08D2" w:rsidRDefault="000B4665" w:rsidP="00313CED">
      <w:pPr>
        <w:pStyle w:val="3"/>
      </w:pPr>
      <w:r>
        <w:t>Животные. Птицы</w:t>
      </w:r>
    </w:p>
    <w:p w:rsidR="00AB08D2" w:rsidRDefault="00AB08D2" w:rsidP="00AB08D2">
      <w:pPr>
        <w:pStyle w:val="aff7"/>
      </w:pPr>
      <w:r w:rsidRPr="00313CED">
        <w:rPr>
          <w:b/>
        </w:rPr>
        <w:t>Заняти</w:t>
      </w:r>
      <w:r w:rsidR="00313CED" w:rsidRPr="00313CED">
        <w:rPr>
          <w:b/>
        </w:rPr>
        <w:t>я</w:t>
      </w:r>
      <w:r w:rsidR="00313CED">
        <w:t>:</w:t>
      </w:r>
      <w:r>
        <w:t xml:space="preserve"> </w:t>
      </w:r>
      <w:r w:rsidR="00313CED">
        <w:t>СР-</w:t>
      </w:r>
      <w:r w:rsidR="00BB305C">
        <w:t>1</w:t>
      </w:r>
      <w:r>
        <w:t>1</w:t>
      </w:r>
      <w:r w:rsidR="00313CED">
        <w:t>.</w:t>
      </w:r>
    </w:p>
    <w:p w:rsidR="00AB08D2" w:rsidRDefault="00AB08D2" w:rsidP="00AB08D2">
      <w:pPr>
        <w:pStyle w:val="aff7"/>
      </w:pPr>
      <w:r w:rsidRPr="00313CED">
        <w:rPr>
          <w:b/>
        </w:rPr>
        <w:t>Цель работы</w:t>
      </w:r>
      <w:r>
        <w:t xml:space="preserve">: </w:t>
      </w:r>
      <w:r w:rsidR="00A9250D">
        <w:t xml:space="preserve">изучение конструкции </w:t>
      </w:r>
      <w:proofErr w:type="gramStart"/>
      <w:r w:rsidR="00A9250D">
        <w:t>движения ,характера</w:t>
      </w:r>
      <w:proofErr w:type="gramEnd"/>
      <w:r w:rsidR="00A9250D">
        <w:t xml:space="preserve"> животных и птиц.</w:t>
      </w:r>
    </w:p>
    <w:p w:rsidR="00A9250D" w:rsidRPr="00A9250D" w:rsidRDefault="00A9250D" w:rsidP="00A9250D">
      <w:pPr>
        <w:pStyle w:val="aff7"/>
      </w:pPr>
      <w:r>
        <w:t xml:space="preserve">1. </w:t>
      </w:r>
      <w:r w:rsidRPr="00A9250D">
        <w:t>Анализ поворота животного (фас, профиль,</w:t>
      </w:r>
      <w:r>
        <w:t xml:space="preserve"> </w:t>
      </w:r>
      <w:r w:rsidRPr="00A9250D">
        <w:t>три-четверти), точка зрения</w:t>
      </w:r>
      <w:r>
        <w:t xml:space="preserve"> </w:t>
      </w:r>
      <w:r w:rsidRPr="00A9250D">
        <w:t>(сверху. сн</w:t>
      </w:r>
      <w:r w:rsidRPr="00A9250D">
        <w:t>и</w:t>
      </w:r>
      <w:r w:rsidRPr="00A9250D">
        <w:t>зу, прямо).</w:t>
      </w:r>
    </w:p>
    <w:p w:rsidR="00AB08D2" w:rsidRDefault="00A9250D" w:rsidP="00A9250D">
      <w:pPr>
        <w:pStyle w:val="aff7"/>
      </w:pPr>
      <w:r w:rsidRPr="00A9250D">
        <w:t>2</w:t>
      </w:r>
      <w:r>
        <w:t>. П</w:t>
      </w:r>
      <w:r w:rsidRPr="00A9250D">
        <w:t>ропорции,</w:t>
      </w:r>
      <w:r>
        <w:t xml:space="preserve"> </w:t>
      </w:r>
      <w:r w:rsidRPr="00A9250D">
        <w:t>характер,</w:t>
      </w:r>
      <w:r>
        <w:t xml:space="preserve"> </w:t>
      </w:r>
      <w:r w:rsidRPr="00A9250D">
        <w:t>движение.</w:t>
      </w:r>
      <w:r>
        <w:t xml:space="preserve"> </w:t>
      </w:r>
      <w:r w:rsidRPr="00A9250D">
        <w:t>Лёгкая светотень.</w:t>
      </w:r>
    </w:p>
    <w:p w:rsidR="00AB08D2" w:rsidRDefault="00AB08D2" w:rsidP="00AB08D2">
      <w:pPr>
        <w:pStyle w:val="aff7"/>
      </w:pPr>
      <w:r w:rsidRPr="00313CED">
        <w:rPr>
          <w:b/>
        </w:rPr>
        <w:t>Форма проведения</w:t>
      </w:r>
      <w:r>
        <w:t xml:space="preserve">: домашнее задание, выполнение рисунка </w:t>
      </w:r>
      <w:r w:rsidR="00BB305C">
        <w:t>по памяти, по предста</w:t>
      </w:r>
      <w:r w:rsidR="00BB305C">
        <w:t>в</w:t>
      </w:r>
      <w:r w:rsidR="00BB305C">
        <w:t xml:space="preserve">лению </w:t>
      </w:r>
      <w:r>
        <w:t>на листах альбомного формата или на листе формата А3 или А2 графическим мат</w:t>
      </w:r>
      <w:r>
        <w:t>е</w:t>
      </w:r>
      <w:r>
        <w:t>риалами (графитный к</w:t>
      </w:r>
      <w:r>
        <w:t>а</w:t>
      </w:r>
      <w:r>
        <w:t xml:space="preserve">рандаш, уголь, ретушь, соус, сепия, сангина, мел) </w:t>
      </w:r>
    </w:p>
    <w:p w:rsidR="00AB08D2" w:rsidRPr="00313CED" w:rsidRDefault="00AB08D2" w:rsidP="00AB08D2">
      <w:pPr>
        <w:pStyle w:val="aff7"/>
        <w:rPr>
          <w:b/>
        </w:rPr>
      </w:pPr>
      <w:r w:rsidRPr="00313CED">
        <w:rPr>
          <w:b/>
        </w:rPr>
        <w:t>Задание:</w:t>
      </w:r>
    </w:p>
    <w:p w:rsidR="00AB08D2" w:rsidRDefault="00313CED" w:rsidP="00313CED">
      <w:pPr>
        <w:pStyle w:val="a6"/>
      </w:pPr>
      <w:r>
        <w:t>СР-</w:t>
      </w:r>
      <w:r w:rsidR="00BB305C">
        <w:t>1</w:t>
      </w:r>
      <w:r>
        <w:t xml:space="preserve">1: </w:t>
      </w:r>
      <w:r w:rsidR="00BB305C">
        <w:t>н</w:t>
      </w:r>
      <w:r w:rsidR="00BB305C" w:rsidRPr="00940AF6">
        <w:t>аброски птиц по памяти, по представлению</w:t>
      </w:r>
      <w:r w:rsidR="00BB305C">
        <w:t xml:space="preserve">. </w:t>
      </w:r>
      <w:r w:rsidR="00BB305C" w:rsidRPr="00940AF6">
        <w:t>Наброски диких животных с н</w:t>
      </w:r>
      <w:r w:rsidR="00BB305C" w:rsidRPr="00940AF6">
        <w:t>а</w:t>
      </w:r>
      <w:r w:rsidR="00BB305C" w:rsidRPr="00940AF6">
        <w:t>туры, по п</w:t>
      </w:r>
      <w:r w:rsidR="00BB305C" w:rsidRPr="00940AF6">
        <w:t>а</w:t>
      </w:r>
      <w:r w:rsidR="00BB305C" w:rsidRPr="00940AF6">
        <w:t>мяти и представлению</w:t>
      </w:r>
      <w:r>
        <w:t>.</w:t>
      </w:r>
    </w:p>
    <w:p w:rsidR="00C9592D" w:rsidRDefault="00C9592D" w:rsidP="00BB305C">
      <w:pPr>
        <w:pStyle w:val="a6"/>
        <w:numPr>
          <w:ilvl w:val="0"/>
          <w:numId w:val="0"/>
        </w:numPr>
      </w:pPr>
    </w:p>
    <w:p w:rsidR="00C9592D" w:rsidRDefault="008074B0" w:rsidP="008074B0">
      <w:pPr>
        <w:pStyle w:val="2"/>
      </w:pPr>
      <w:r>
        <w:t>Типовое задание для курсово</w:t>
      </w:r>
      <w:r w:rsidR="003869F8">
        <w:t>го проекта</w:t>
      </w:r>
    </w:p>
    <w:p w:rsidR="00A9250D" w:rsidRDefault="00A9250D" w:rsidP="008074B0">
      <w:pPr>
        <w:pStyle w:val="aff7"/>
      </w:pPr>
      <w:r w:rsidRPr="00A9250D">
        <w:rPr>
          <w:b/>
        </w:rPr>
        <w:t>Типовое задание</w:t>
      </w:r>
      <w:r>
        <w:t>: р</w:t>
      </w:r>
      <w:r w:rsidRPr="00A9250D">
        <w:t>исунки бытовых предметов с простой геометрической формой (кол 5-6, сквозная прорисовка), курсовой проект.</w:t>
      </w:r>
    </w:p>
    <w:p w:rsidR="00A9250D" w:rsidRDefault="00A9250D" w:rsidP="008074B0">
      <w:pPr>
        <w:pStyle w:val="aff7"/>
        <w:rPr>
          <w:lang w:val="en-US"/>
        </w:rPr>
      </w:pPr>
      <w:r w:rsidRPr="00A9250D">
        <w:rPr>
          <w:b/>
        </w:rPr>
        <w:t>Цель задания</w:t>
      </w:r>
      <w:r>
        <w:t xml:space="preserve">: </w:t>
      </w:r>
      <w:r w:rsidRPr="00A9250D">
        <w:t>подведение итогов и оценка зн</w:t>
      </w:r>
      <w:r w:rsidRPr="00A9250D">
        <w:t>а</w:t>
      </w:r>
      <w:r w:rsidRPr="00A9250D">
        <w:t xml:space="preserve">ния студента в компоновке, пропорциях, конструкции рисунка. </w:t>
      </w:r>
    </w:p>
    <w:p w:rsidR="00A9250D" w:rsidRDefault="00A9250D" w:rsidP="008074B0">
      <w:pPr>
        <w:pStyle w:val="aff7"/>
        <w:rPr>
          <w:lang w:val="en-US"/>
        </w:rPr>
      </w:pPr>
      <w:r w:rsidRPr="00A9250D">
        <w:rPr>
          <w:b/>
        </w:rPr>
        <w:t>Задачи</w:t>
      </w:r>
      <w:r w:rsidRPr="00A9250D">
        <w:t xml:space="preserve">: </w:t>
      </w:r>
    </w:p>
    <w:p w:rsidR="00A9250D" w:rsidRDefault="00A9250D" w:rsidP="008074B0">
      <w:pPr>
        <w:pStyle w:val="aff7"/>
      </w:pPr>
      <w:r w:rsidRPr="00A9250D">
        <w:t xml:space="preserve">1. </w:t>
      </w:r>
      <w:r>
        <w:t>К</w:t>
      </w:r>
      <w:r w:rsidRPr="00A9250D">
        <w:t>омпозиционные поисковые эскизы,</w:t>
      </w:r>
      <w:r>
        <w:t xml:space="preserve"> </w:t>
      </w:r>
      <w:r w:rsidRPr="00A9250D">
        <w:t xml:space="preserve">выбор наиболее </w:t>
      </w:r>
      <w:proofErr w:type="spellStart"/>
      <w:r w:rsidRPr="00A9250D">
        <w:t>удачногоэск</w:t>
      </w:r>
      <w:r w:rsidRPr="00A9250D">
        <w:t>и</w:t>
      </w:r>
      <w:r w:rsidRPr="00A9250D">
        <w:t>за</w:t>
      </w:r>
      <w:proofErr w:type="spellEnd"/>
      <w:r w:rsidRPr="00A9250D">
        <w:t>.</w:t>
      </w:r>
    </w:p>
    <w:p w:rsidR="00A9250D" w:rsidRDefault="00A9250D" w:rsidP="008074B0">
      <w:pPr>
        <w:pStyle w:val="aff7"/>
      </w:pPr>
      <w:r w:rsidRPr="00A9250D">
        <w:t>2.</w:t>
      </w:r>
      <w:r>
        <w:t xml:space="preserve"> К</w:t>
      </w:r>
      <w:r w:rsidRPr="00A9250D">
        <w:t>омпоновка в листе</w:t>
      </w:r>
      <w:r>
        <w:t xml:space="preserve"> </w:t>
      </w:r>
      <w:r w:rsidRPr="00A9250D">
        <w:t>(используя фор-эскиз).</w:t>
      </w:r>
    </w:p>
    <w:p w:rsidR="00A9250D" w:rsidRDefault="00A9250D" w:rsidP="008074B0">
      <w:pPr>
        <w:pStyle w:val="aff7"/>
      </w:pPr>
      <w:r w:rsidRPr="00A9250D">
        <w:t>3.</w:t>
      </w:r>
      <w:r>
        <w:t xml:space="preserve"> </w:t>
      </w:r>
      <w:r w:rsidRPr="00A9250D">
        <w:t>Поэтапное построение большой формы в листе попадая в масштаб эскиза.</w:t>
      </w:r>
    </w:p>
    <w:p w:rsidR="00A9250D" w:rsidRDefault="00A9250D" w:rsidP="008074B0">
      <w:pPr>
        <w:pStyle w:val="aff7"/>
      </w:pPr>
      <w:r w:rsidRPr="00A9250D">
        <w:t>4. Раскладка светотени.</w:t>
      </w:r>
    </w:p>
    <w:p w:rsidR="00A9250D" w:rsidRDefault="00A9250D" w:rsidP="008074B0">
      <w:pPr>
        <w:pStyle w:val="aff7"/>
      </w:pPr>
      <w:r w:rsidRPr="00A9250D">
        <w:t>5.</w:t>
      </w:r>
      <w:r>
        <w:t xml:space="preserve"> </w:t>
      </w:r>
      <w:r w:rsidRPr="00A9250D">
        <w:t>Обобщение,</w:t>
      </w:r>
      <w:r>
        <w:t xml:space="preserve"> </w:t>
      </w:r>
      <w:r w:rsidRPr="00A9250D">
        <w:t>выделение главного.</w:t>
      </w:r>
    </w:p>
    <w:p w:rsidR="00A9250D" w:rsidRDefault="00A9250D" w:rsidP="008074B0">
      <w:pPr>
        <w:pStyle w:val="aff7"/>
      </w:pPr>
      <w:r w:rsidRPr="00A9250D">
        <w:rPr>
          <w:b/>
        </w:rPr>
        <w:t>Отчёт</w:t>
      </w:r>
      <w:r w:rsidRPr="00A9250D">
        <w:t>:</w:t>
      </w:r>
      <w:r>
        <w:t xml:space="preserve"> </w:t>
      </w:r>
      <w:r w:rsidRPr="00A9250D">
        <w:t>2-3 страницы рассказ</w:t>
      </w:r>
      <w:r>
        <w:t xml:space="preserve"> –</w:t>
      </w:r>
      <w:r w:rsidRPr="00A9250D">
        <w:t xml:space="preserve"> </w:t>
      </w:r>
      <w:proofErr w:type="gramStart"/>
      <w:r w:rsidRPr="00A9250D">
        <w:t>описание форм бытовых предметов</w:t>
      </w:r>
      <w:proofErr w:type="gramEnd"/>
      <w:r w:rsidRPr="00A9250D">
        <w:t xml:space="preserve"> из которых соста</w:t>
      </w:r>
      <w:r w:rsidRPr="00A9250D">
        <w:t>в</w:t>
      </w:r>
      <w:r w:rsidRPr="00A9250D">
        <w:t>лен натюрморт</w:t>
      </w:r>
      <w:r>
        <w:t xml:space="preserve"> </w:t>
      </w:r>
      <w:r w:rsidRPr="00A9250D">
        <w:t>(контраст по форме, материалу)</w:t>
      </w:r>
      <w:r>
        <w:t xml:space="preserve">, </w:t>
      </w:r>
      <w:r w:rsidRPr="00A9250D">
        <w:t>поиск центра,</w:t>
      </w:r>
      <w:r>
        <w:t xml:space="preserve"> </w:t>
      </w:r>
      <w:r w:rsidRPr="00A9250D">
        <w:t>главное,</w:t>
      </w:r>
      <w:r>
        <w:t xml:space="preserve"> </w:t>
      </w:r>
      <w:r w:rsidRPr="00A9250D">
        <w:t>второстепенное, см</w:t>
      </w:r>
      <w:r w:rsidRPr="00A9250D">
        <w:t>ы</w:t>
      </w:r>
      <w:r w:rsidRPr="00A9250D">
        <w:t xml:space="preserve">словая цельность. </w:t>
      </w:r>
    </w:p>
    <w:p w:rsidR="00A9250D" w:rsidRPr="00A9250D" w:rsidRDefault="00A9250D" w:rsidP="008074B0">
      <w:pPr>
        <w:pStyle w:val="aff7"/>
      </w:pPr>
      <w:r w:rsidRPr="00A9250D">
        <w:rPr>
          <w:b/>
        </w:rPr>
        <w:t>Форма проведения</w:t>
      </w:r>
      <w:r>
        <w:t>:</w:t>
      </w:r>
      <w:r w:rsidRPr="00A9250D">
        <w:t xml:space="preserve"> дома</w:t>
      </w:r>
      <w:r w:rsidRPr="00A9250D">
        <w:t>ш</w:t>
      </w:r>
      <w:r w:rsidRPr="00A9250D">
        <w:t>нее задание,</w:t>
      </w:r>
      <w:r>
        <w:t xml:space="preserve"> </w:t>
      </w:r>
      <w:r w:rsidRPr="00A9250D">
        <w:t xml:space="preserve">выполнение рисунка с </w:t>
      </w:r>
      <w:proofErr w:type="gramStart"/>
      <w:r w:rsidRPr="00A9250D">
        <w:t>натуры :бумага</w:t>
      </w:r>
      <w:proofErr w:type="gramEnd"/>
      <w:r w:rsidRPr="00A9250D">
        <w:t xml:space="preserve"> формата А4.,карандаш.</w:t>
      </w:r>
    </w:p>
    <w:p w:rsidR="008074B0" w:rsidRPr="008074B0" w:rsidRDefault="008074B0" w:rsidP="008074B0">
      <w:pPr>
        <w:pStyle w:val="aff7"/>
      </w:pPr>
      <w:r w:rsidRPr="008074B0">
        <w:t>Критерии оценивания выполнения курсовой работы и уровень освоения компетенций оценивается в форме бальной отметки:</w:t>
      </w:r>
    </w:p>
    <w:p w:rsidR="008074B0" w:rsidRDefault="008074B0" w:rsidP="008074B0">
      <w:pPr>
        <w:pStyle w:val="aff7"/>
      </w:pPr>
      <w:r>
        <w:t>1) умение анализировать материал;</w:t>
      </w:r>
    </w:p>
    <w:p w:rsidR="008074B0" w:rsidRDefault="008074B0" w:rsidP="008074B0">
      <w:pPr>
        <w:pStyle w:val="aff7"/>
      </w:pPr>
      <w:r>
        <w:t>2)</w:t>
      </w:r>
      <w:r w:rsidR="00BB305C">
        <w:t xml:space="preserve"> </w:t>
      </w:r>
      <w:r w:rsidR="00BB305C" w:rsidRPr="00BB305C">
        <w:t>применять материалы, используемые в набросках</w:t>
      </w:r>
      <w:r>
        <w:t>;</w:t>
      </w:r>
    </w:p>
    <w:p w:rsidR="008074B0" w:rsidRDefault="008074B0" w:rsidP="008074B0">
      <w:pPr>
        <w:pStyle w:val="aff7"/>
      </w:pPr>
      <w:r>
        <w:t>3)</w:t>
      </w:r>
      <w:r w:rsidR="00BB305C">
        <w:t xml:space="preserve"> владение </w:t>
      </w:r>
      <w:r w:rsidR="00BB305C" w:rsidRPr="00BB305C">
        <w:t>набросками и зарисовками как средством изучения и эстетического осво</w:t>
      </w:r>
      <w:r w:rsidR="00BB305C" w:rsidRPr="00BB305C">
        <w:t>е</w:t>
      </w:r>
      <w:r w:rsidR="00BB305C" w:rsidRPr="00BB305C">
        <w:t>ния объектов изображения</w:t>
      </w:r>
      <w:r>
        <w:t>;</w:t>
      </w:r>
    </w:p>
    <w:p w:rsidR="008074B0" w:rsidRDefault="008074B0" w:rsidP="008074B0">
      <w:pPr>
        <w:pStyle w:val="aff7"/>
      </w:pPr>
      <w:r>
        <w:t>4) качество выполнения работы;</w:t>
      </w:r>
    </w:p>
    <w:p w:rsidR="008074B0" w:rsidRDefault="008074B0" w:rsidP="008074B0">
      <w:pPr>
        <w:pStyle w:val="aff7"/>
      </w:pPr>
      <w:r>
        <w:t>5) грамотное и последовательное изложение пояснительной записки;</w:t>
      </w:r>
    </w:p>
    <w:p w:rsidR="008074B0" w:rsidRDefault="008074B0" w:rsidP="008074B0">
      <w:pPr>
        <w:pStyle w:val="aff7"/>
      </w:pPr>
      <w:r>
        <w:t>6) использование дополнительной литературы при подготовке работы.</w:t>
      </w:r>
    </w:p>
    <w:p w:rsidR="008074B0" w:rsidRPr="008074B0" w:rsidRDefault="008074B0" w:rsidP="008074B0">
      <w:pPr>
        <w:spacing w:before="120" w:after="60"/>
        <w:ind w:firstLine="570"/>
        <w:jc w:val="both"/>
        <w:rPr>
          <w:color w:val="000000"/>
        </w:rPr>
      </w:pPr>
      <w:r w:rsidRPr="008074B0">
        <w:rPr>
          <w:color w:val="000000"/>
        </w:rPr>
        <w:t>Шкала и критерии оценивания</w:t>
      </w:r>
      <w:r w:rsidR="00DC788C">
        <w:rPr>
          <w:color w:val="000000"/>
        </w:rPr>
        <w:t xml:space="preserve"> курсовой работы</w:t>
      </w:r>
      <w:r w:rsidRPr="008074B0">
        <w:rPr>
          <w:color w:val="000000"/>
        </w:rPr>
        <w:t xml:space="preserve"> представлены в таблице (</w:t>
      </w:r>
      <w:r w:rsidR="00DC788C">
        <w:fldChar w:fldCharType="begin"/>
      </w:r>
      <w:r w:rsidR="00DC788C">
        <w:instrText xml:space="preserve"> REF _Ref519287245 \h </w:instrText>
      </w:r>
      <w:r w:rsidR="00DC788C">
        <w:fldChar w:fldCharType="separate"/>
      </w:r>
      <w:r w:rsidR="00842AA9">
        <w:t xml:space="preserve">Таблица </w:t>
      </w:r>
      <w:r w:rsidR="00842AA9">
        <w:rPr>
          <w:noProof/>
        </w:rPr>
        <w:t>11</w:t>
      </w:r>
      <w:r w:rsidR="00DC788C">
        <w:fldChar w:fldCharType="end"/>
      </w:r>
      <w:r w:rsidR="00DC788C">
        <w:t>).</w:t>
      </w:r>
    </w:p>
    <w:p w:rsidR="008074B0" w:rsidRPr="008074B0" w:rsidRDefault="008074B0" w:rsidP="008074B0"/>
    <w:p w:rsidR="00C9592D" w:rsidRDefault="00C9592D" w:rsidP="00C9592D">
      <w:pPr>
        <w:pStyle w:val="1"/>
      </w:pPr>
      <w:r>
        <w:t>МЕТОДИЧЕСКИЕ МАТЕРИАЛЫ, ОПРЕДЕЛЯЮЩИЕ ПРОЦЕДУРЫ ОЦЕНИИВАНИЯ ЗНАНИЙ, УМЕНИЙ, НАВЫКОВ, ХАРАКТЕРИЗУЮЩИЕ ЭТАПЫ ФОРМИРОВАНИЯ КОМПЕТЕНЦИЙ</w:t>
      </w:r>
    </w:p>
    <w:p w:rsidR="00C9592D" w:rsidRDefault="00C9592D" w:rsidP="00C9592D">
      <w:pPr>
        <w:pStyle w:val="aff7"/>
      </w:pPr>
      <w:r>
        <w:t>Контроль сформированности компетенций по дисциплине проводится:</w:t>
      </w:r>
    </w:p>
    <w:p w:rsidR="00C9592D" w:rsidRDefault="00C9592D" w:rsidP="00C9592D">
      <w:pPr>
        <w:pStyle w:val="a6"/>
      </w:pPr>
      <w:r>
        <w:t>в форме текущего контроля успеваемости (практические работы, самостоятельная р</w:t>
      </w:r>
      <w:r>
        <w:t>а</w:t>
      </w:r>
      <w:r>
        <w:t>бота);</w:t>
      </w:r>
    </w:p>
    <w:p w:rsidR="00C9592D" w:rsidRDefault="00C9592D" w:rsidP="00C9592D">
      <w:pPr>
        <w:pStyle w:val="a6"/>
      </w:pPr>
      <w:r>
        <w:t>в форме промежуточной аттестации (экзамен).</w:t>
      </w:r>
    </w:p>
    <w:p w:rsidR="00C9592D" w:rsidRDefault="00C9592D" w:rsidP="00C9592D">
      <w:pPr>
        <w:pStyle w:val="aff7"/>
      </w:pPr>
      <w:r>
        <w:t>Текущий контроль успеваемости проводится с целью:</w:t>
      </w:r>
    </w:p>
    <w:p w:rsidR="00C9592D" w:rsidRDefault="00C9592D" w:rsidP="00C9592D">
      <w:pPr>
        <w:pStyle w:val="a6"/>
      </w:pPr>
      <w:r>
        <w:t>определения степени усвоения учебного материала;</w:t>
      </w:r>
    </w:p>
    <w:p w:rsidR="00C9592D" w:rsidRDefault="00C9592D" w:rsidP="00C9592D">
      <w:pPr>
        <w:pStyle w:val="a6"/>
      </w:pPr>
      <w:r>
        <w:t>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</w:t>
      </w:r>
      <w:r>
        <w:t>и</w:t>
      </w:r>
      <w:r>
        <w:t>плины;</w:t>
      </w:r>
    </w:p>
    <w:p w:rsidR="00C9592D" w:rsidRDefault="00C9592D" w:rsidP="00C9592D">
      <w:pPr>
        <w:pStyle w:val="a6"/>
      </w:pPr>
      <w:r>
        <w:t>организации работы обучающихся в ходе учебных занятий и самостоятельной раб</w:t>
      </w:r>
      <w:r>
        <w:t>о</w:t>
      </w:r>
      <w:r>
        <w:t>ты;</w:t>
      </w:r>
    </w:p>
    <w:p w:rsidR="00C9592D" w:rsidRDefault="00C9592D" w:rsidP="00C9592D">
      <w:pPr>
        <w:pStyle w:val="a6"/>
      </w:pPr>
      <w:r>
        <w:t>оказания обучающимся индивидуальной помощи (консультаций).</w:t>
      </w:r>
    </w:p>
    <w:p w:rsidR="00C9592D" w:rsidRDefault="00C9592D" w:rsidP="00C9592D">
      <w:pPr>
        <w:pStyle w:val="aff7"/>
      </w:pPr>
      <w:r>
        <w:t xml:space="preserve">К контролю текущей успеваемости относится проверка обучающихся: </w:t>
      </w:r>
    </w:p>
    <w:p w:rsidR="00C9592D" w:rsidRDefault="00C9592D" w:rsidP="00C9592D">
      <w:pPr>
        <w:pStyle w:val="a6"/>
      </w:pPr>
      <w:r>
        <w:t>по результатам выполнения заданий на практических занятиях;</w:t>
      </w:r>
    </w:p>
    <w:p w:rsidR="00C9592D" w:rsidRDefault="00C9592D" w:rsidP="00C9592D">
      <w:pPr>
        <w:pStyle w:val="a6"/>
      </w:pPr>
      <w:r>
        <w:t xml:space="preserve">по результатам выполнения заданий для самостоятельной работы. </w:t>
      </w:r>
    </w:p>
    <w:p w:rsidR="00C9592D" w:rsidRDefault="00C9592D" w:rsidP="00C9592D">
      <w:pPr>
        <w:pStyle w:val="aff7"/>
      </w:pPr>
      <w:r>
        <w:t xml:space="preserve">Текущая успеваемость студента оценивается </w:t>
      </w:r>
      <w:r w:rsidRPr="00243E54">
        <w:rPr>
          <w:b/>
        </w:rPr>
        <w:t>положительно</w:t>
      </w:r>
      <w:r>
        <w:t>, если студент полностью выполнил все практические работы согласно графику текущего контроля, в противном сл</w:t>
      </w:r>
      <w:r>
        <w:t>у</w:t>
      </w:r>
      <w:r>
        <w:t xml:space="preserve">чае текущая успеваемость студента оценивается </w:t>
      </w:r>
      <w:r w:rsidRPr="00243E54">
        <w:rPr>
          <w:b/>
        </w:rPr>
        <w:t>отрицательно</w:t>
      </w:r>
      <w:r>
        <w:t>.</w:t>
      </w:r>
    </w:p>
    <w:p w:rsidR="00C9592D" w:rsidRDefault="00C9592D" w:rsidP="00C9592D">
      <w:pPr>
        <w:pStyle w:val="aff7"/>
      </w:pPr>
      <w:r>
        <w:t>Результаты текущего контроля успеваемости учитываются преподавателем при пров</w:t>
      </w:r>
      <w:r>
        <w:t>е</w:t>
      </w:r>
      <w:r>
        <w:t>дении промежуточной аттестации. Отставание студента от графика текущего контроля усп</w:t>
      </w:r>
      <w:r>
        <w:t>е</w:t>
      </w:r>
      <w:r>
        <w:t xml:space="preserve">ваемости по изучаемой дисциплине приводит к образованию </w:t>
      </w:r>
      <w:r w:rsidRPr="00243E54">
        <w:rPr>
          <w:b/>
        </w:rPr>
        <w:t>текущей задолженности</w:t>
      </w:r>
      <w:r>
        <w:t xml:space="preserve">. </w:t>
      </w:r>
    </w:p>
    <w:p w:rsidR="00C9592D" w:rsidRDefault="00C9592D" w:rsidP="00C9592D">
      <w:pPr>
        <w:pStyle w:val="aff7"/>
      </w:pPr>
      <w:r>
        <w:t>Промежуточная аттестация проводится в форм</w:t>
      </w:r>
      <w:r w:rsidR="00C90A7D">
        <w:t>ах:</w:t>
      </w:r>
      <w:r>
        <w:t xml:space="preserve"> </w:t>
      </w:r>
      <w:r w:rsidRPr="00243E54">
        <w:rPr>
          <w:b/>
        </w:rPr>
        <w:t>экзамен</w:t>
      </w:r>
      <w:r w:rsidR="003869F8">
        <w:rPr>
          <w:b/>
        </w:rPr>
        <w:t>, курсовой проект</w:t>
      </w:r>
      <w:r>
        <w:t>.</w:t>
      </w:r>
    </w:p>
    <w:p w:rsidR="00C9592D" w:rsidRDefault="00C9592D" w:rsidP="00C9592D">
      <w:pPr>
        <w:pStyle w:val="aff7"/>
      </w:pPr>
      <w:r w:rsidRPr="00243E54">
        <w:t>Форма проведения экзамена –</w:t>
      </w:r>
      <w:r w:rsidR="00C90A7D">
        <w:t xml:space="preserve"> просмотр и защита результатов выполнения практич</w:t>
      </w:r>
      <w:r w:rsidR="00C90A7D">
        <w:t>е</w:t>
      </w:r>
      <w:r w:rsidR="00C90A7D">
        <w:t>ских заданий</w:t>
      </w:r>
      <w:r w:rsidR="003869F8">
        <w:t xml:space="preserve"> и</w:t>
      </w:r>
      <w:r w:rsidR="00C90A7D">
        <w:t xml:space="preserve"> заданий к самостоятельной </w:t>
      </w:r>
      <w:proofErr w:type="gramStart"/>
      <w:r w:rsidR="00C90A7D">
        <w:t>работе</w:t>
      </w:r>
      <w:r w:rsidR="003869F8">
        <w:t>,</w:t>
      </w:r>
      <w:r w:rsidR="00C90A7D">
        <w:t xml:space="preserve">  выполненных</w:t>
      </w:r>
      <w:proofErr w:type="gramEnd"/>
      <w:r w:rsidR="00C90A7D">
        <w:t xml:space="preserve"> студентом в течение сем</w:t>
      </w:r>
      <w:r w:rsidR="00C90A7D">
        <w:t>е</w:t>
      </w:r>
      <w:r w:rsidR="00C90A7D">
        <w:t>стра.</w:t>
      </w:r>
    </w:p>
    <w:p w:rsidR="003869F8" w:rsidRDefault="003869F8" w:rsidP="003869F8">
      <w:pPr>
        <w:pStyle w:val="aff7"/>
      </w:pPr>
      <w:r>
        <w:t>Уровень освоения сформированности компетенций (знаний, умений и навыков) по ди</w:t>
      </w:r>
      <w:r>
        <w:t>с</w:t>
      </w:r>
      <w:r>
        <w:t>циплине оценивается в форме бальной отметки. Шкала и критерии оценивания представлены в таблице (</w:t>
      </w:r>
      <w:r>
        <w:fldChar w:fldCharType="begin"/>
      </w:r>
      <w:r>
        <w:instrText xml:space="preserve"> REF _Ref510362864 \h </w:instrText>
      </w:r>
      <w:r>
        <w:fldChar w:fldCharType="separate"/>
      </w:r>
      <w:r w:rsidR="00842AA9">
        <w:t xml:space="preserve">Таблица </w:t>
      </w:r>
      <w:r w:rsidR="00842AA9">
        <w:rPr>
          <w:noProof/>
        </w:rPr>
        <w:t>8</w:t>
      </w:r>
      <w:r>
        <w:fldChar w:fldCharType="end"/>
      </w:r>
      <w:r>
        <w:t>).</w:t>
      </w:r>
    </w:p>
    <w:p w:rsidR="003869F8" w:rsidRDefault="003869F8" w:rsidP="003869F8">
      <w:pPr>
        <w:pStyle w:val="aff7"/>
      </w:pPr>
    </w:p>
    <w:p w:rsidR="003869F8" w:rsidRDefault="003869F8" w:rsidP="003869F8">
      <w:pPr>
        <w:pStyle w:val="af8"/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 w:rsidR="00842AA9">
        <w:rPr>
          <w:noProof/>
        </w:rPr>
        <w:t>7</w:t>
      </w:r>
      <w:r>
        <w:fldChar w:fldCharType="end"/>
      </w:r>
      <w:r>
        <w:t xml:space="preserve"> — Критерии оценивания для промежуточной аттестации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81"/>
        <w:gridCol w:w="7058"/>
      </w:tblGrid>
      <w:tr w:rsidR="003869F8">
        <w:trPr>
          <w:tblHeader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8" w:rsidRDefault="003869F8" w:rsidP="00E24AF5">
            <w:pPr>
              <w:pStyle w:val="af8"/>
            </w:pPr>
            <w:r>
              <w:t>Оценка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8" w:rsidRPr="006755F2" w:rsidRDefault="003869F8" w:rsidP="00E24AF5">
            <w:pPr>
              <w:jc w:val="center"/>
              <w:rPr>
                <w:b/>
                <w:color w:val="000000"/>
                <w:szCs w:val="28"/>
              </w:rPr>
            </w:pPr>
            <w:r w:rsidRPr="006755F2">
              <w:rPr>
                <w:b/>
                <w:color w:val="000000"/>
                <w:szCs w:val="28"/>
              </w:rPr>
              <w:t>Критерий</w:t>
            </w:r>
          </w:p>
        </w:tc>
      </w:tr>
      <w:tr w:rsidR="003869F8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8" w:rsidRDefault="003869F8" w:rsidP="00E24AF5">
            <w:r>
              <w:t>«отлично»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8" w:rsidRPr="006755F2" w:rsidRDefault="003869F8" w:rsidP="00E24AF5">
            <w:pPr>
              <w:rPr>
                <w:color w:val="000000"/>
                <w:szCs w:val="28"/>
              </w:rPr>
            </w:pPr>
            <w:r w:rsidRPr="006755F2">
              <w:rPr>
                <w:color w:val="000000"/>
                <w:szCs w:val="28"/>
              </w:rPr>
              <w:t>Студент должен: продемонстрировать глубокое и прочное усво</w:t>
            </w:r>
            <w:r w:rsidRPr="006755F2">
              <w:rPr>
                <w:color w:val="000000"/>
                <w:szCs w:val="28"/>
              </w:rPr>
              <w:t>е</w:t>
            </w:r>
            <w:r w:rsidRPr="006755F2">
              <w:rPr>
                <w:color w:val="000000"/>
                <w:szCs w:val="28"/>
              </w:rPr>
              <w:t>ние знаний</w:t>
            </w:r>
            <w:r>
              <w:rPr>
                <w:color w:val="000000"/>
                <w:szCs w:val="28"/>
              </w:rPr>
              <w:t xml:space="preserve"> </w:t>
            </w:r>
            <w:r w:rsidRPr="006755F2">
              <w:rPr>
                <w:color w:val="000000"/>
                <w:szCs w:val="28"/>
              </w:rPr>
              <w:t>материала; исчерпывающе, последовательно, грамо</w:t>
            </w:r>
            <w:r w:rsidRPr="006755F2">
              <w:rPr>
                <w:color w:val="000000"/>
                <w:szCs w:val="28"/>
              </w:rPr>
              <w:t>т</w:t>
            </w:r>
            <w:r w:rsidRPr="006755F2">
              <w:rPr>
                <w:color w:val="000000"/>
                <w:szCs w:val="28"/>
              </w:rPr>
              <w:t>но и логически стройно</w:t>
            </w:r>
            <w:r>
              <w:rPr>
                <w:color w:val="000000"/>
                <w:szCs w:val="28"/>
              </w:rPr>
              <w:t xml:space="preserve"> </w:t>
            </w:r>
            <w:r w:rsidRPr="006755F2">
              <w:rPr>
                <w:color w:val="000000"/>
                <w:szCs w:val="28"/>
              </w:rPr>
              <w:t>изложить теоретический материал; пр</w:t>
            </w:r>
            <w:r w:rsidRPr="006755F2">
              <w:rPr>
                <w:color w:val="000000"/>
                <w:szCs w:val="28"/>
              </w:rPr>
              <w:t>а</w:t>
            </w:r>
            <w:r w:rsidRPr="006755F2">
              <w:rPr>
                <w:color w:val="000000"/>
                <w:szCs w:val="28"/>
              </w:rPr>
              <w:t>вильно формулировать определения;</w:t>
            </w:r>
            <w:r>
              <w:rPr>
                <w:color w:val="000000"/>
                <w:szCs w:val="28"/>
              </w:rPr>
              <w:t xml:space="preserve"> </w:t>
            </w:r>
            <w:r w:rsidRPr="006755F2">
              <w:rPr>
                <w:color w:val="000000"/>
                <w:szCs w:val="28"/>
              </w:rPr>
              <w:t>продемонстрир</w:t>
            </w:r>
            <w:r w:rsidRPr="006755F2">
              <w:rPr>
                <w:color w:val="000000"/>
                <w:szCs w:val="28"/>
              </w:rPr>
              <w:t>о</w:t>
            </w:r>
            <w:r w:rsidRPr="006755F2">
              <w:rPr>
                <w:color w:val="000000"/>
                <w:szCs w:val="28"/>
              </w:rPr>
              <w:t>вать умения самостоятельной работы с литературой; уметь сд</w:t>
            </w:r>
            <w:r w:rsidRPr="006755F2">
              <w:rPr>
                <w:color w:val="000000"/>
                <w:szCs w:val="28"/>
              </w:rPr>
              <w:t>е</w:t>
            </w:r>
            <w:r w:rsidRPr="006755F2">
              <w:rPr>
                <w:color w:val="000000"/>
                <w:szCs w:val="28"/>
              </w:rPr>
              <w:t>лать выводы по излагаемому материалу</w:t>
            </w:r>
          </w:p>
          <w:p w:rsidR="003869F8" w:rsidRPr="006755F2" w:rsidRDefault="003869F8" w:rsidP="00E24AF5">
            <w:pPr>
              <w:rPr>
                <w:color w:val="000000"/>
                <w:szCs w:val="28"/>
              </w:rPr>
            </w:pPr>
          </w:p>
          <w:p w:rsidR="003869F8" w:rsidRPr="006755F2" w:rsidRDefault="003869F8" w:rsidP="00E24AF5">
            <w:pPr>
              <w:rPr>
                <w:color w:val="000000"/>
                <w:szCs w:val="28"/>
              </w:rPr>
            </w:pPr>
            <w:r>
              <w:t>Как правило, оценка «отлично» выставляется студентам, усвои</w:t>
            </w:r>
            <w:r>
              <w:t>в</w:t>
            </w:r>
            <w:r>
              <w:t>шим взаимосвязь основных понятий дисциплины в их знач</w:t>
            </w:r>
            <w:r>
              <w:t>е</w:t>
            </w:r>
            <w:r>
              <w:t>нии для приобретаемой профессии, проявившим творческие спосо</w:t>
            </w:r>
            <w:r>
              <w:t>б</w:t>
            </w:r>
            <w:r>
              <w:t>ности в понимании, изложении и использовании учебно-программного материала.</w:t>
            </w:r>
          </w:p>
        </w:tc>
      </w:tr>
      <w:tr w:rsidR="003869F8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8" w:rsidRDefault="003869F8" w:rsidP="00E24AF5">
            <w:r>
              <w:t>«хорошо»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8" w:rsidRPr="006755F2" w:rsidRDefault="003869F8" w:rsidP="00E24AF5">
            <w:pPr>
              <w:rPr>
                <w:color w:val="000000"/>
                <w:szCs w:val="28"/>
              </w:rPr>
            </w:pPr>
            <w:r w:rsidRPr="006755F2">
              <w:rPr>
                <w:color w:val="000000"/>
                <w:szCs w:val="28"/>
              </w:rPr>
              <w:t>Студент должен: продемонстрировать достаточно полное зн</w:t>
            </w:r>
            <w:r w:rsidRPr="006755F2">
              <w:rPr>
                <w:color w:val="000000"/>
                <w:szCs w:val="28"/>
              </w:rPr>
              <w:t>а</w:t>
            </w:r>
            <w:r w:rsidRPr="006755F2">
              <w:rPr>
                <w:color w:val="000000"/>
                <w:szCs w:val="28"/>
              </w:rPr>
              <w:t>ние материала;</w:t>
            </w:r>
            <w:r>
              <w:rPr>
                <w:color w:val="000000"/>
                <w:szCs w:val="28"/>
              </w:rPr>
              <w:t xml:space="preserve"> </w:t>
            </w:r>
            <w:r w:rsidRPr="006755F2">
              <w:rPr>
                <w:color w:val="000000"/>
                <w:szCs w:val="28"/>
              </w:rPr>
              <w:t>продемонстрировать знание основных теорет</w:t>
            </w:r>
            <w:r w:rsidRPr="006755F2">
              <w:rPr>
                <w:color w:val="000000"/>
                <w:szCs w:val="28"/>
              </w:rPr>
              <w:t>и</w:t>
            </w:r>
            <w:r w:rsidRPr="006755F2">
              <w:rPr>
                <w:color w:val="000000"/>
                <w:szCs w:val="28"/>
              </w:rPr>
              <w:t>ческих понятий; достаточно</w:t>
            </w:r>
            <w:r>
              <w:rPr>
                <w:color w:val="000000"/>
                <w:szCs w:val="28"/>
              </w:rPr>
              <w:t xml:space="preserve"> </w:t>
            </w:r>
            <w:r w:rsidRPr="006755F2">
              <w:rPr>
                <w:color w:val="000000"/>
                <w:szCs w:val="28"/>
              </w:rPr>
              <w:t>последовательно, грамотно и лог</w:t>
            </w:r>
            <w:r w:rsidRPr="006755F2">
              <w:rPr>
                <w:color w:val="000000"/>
                <w:szCs w:val="28"/>
              </w:rPr>
              <w:t>и</w:t>
            </w:r>
            <w:r w:rsidRPr="006755F2">
              <w:rPr>
                <w:color w:val="000000"/>
                <w:szCs w:val="28"/>
              </w:rPr>
              <w:t>чески стройно излагать материал;</w:t>
            </w:r>
            <w:r>
              <w:rPr>
                <w:color w:val="000000"/>
                <w:szCs w:val="28"/>
              </w:rPr>
              <w:t xml:space="preserve"> </w:t>
            </w:r>
            <w:r w:rsidRPr="006755F2">
              <w:rPr>
                <w:color w:val="000000"/>
                <w:szCs w:val="28"/>
              </w:rPr>
              <w:t>продемонстрировать умение ориент</w:t>
            </w:r>
            <w:r w:rsidRPr="006755F2">
              <w:rPr>
                <w:color w:val="000000"/>
                <w:szCs w:val="28"/>
              </w:rPr>
              <w:t>и</w:t>
            </w:r>
            <w:r w:rsidRPr="006755F2">
              <w:rPr>
                <w:color w:val="000000"/>
                <w:szCs w:val="28"/>
              </w:rPr>
              <w:t>роваться в литературе; уметь сделать достаточно обо</w:t>
            </w:r>
            <w:r w:rsidRPr="006755F2">
              <w:rPr>
                <w:color w:val="000000"/>
                <w:szCs w:val="28"/>
              </w:rPr>
              <w:t>с</w:t>
            </w:r>
            <w:r w:rsidRPr="006755F2">
              <w:rPr>
                <w:color w:val="000000"/>
                <w:szCs w:val="28"/>
              </w:rPr>
              <w:t>нованные выводы по излагаемому материалу.</w:t>
            </w:r>
          </w:p>
          <w:p w:rsidR="003869F8" w:rsidRPr="006755F2" w:rsidRDefault="003869F8" w:rsidP="00E24AF5">
            <w:pPr>
              <w:rPr>
                <w:color w:val="000000"/>
                <w:szCs w:val="28"/>
              </w:rPr>
            </w:pPr>
          </w:p>
          <w:p w:rsidR="003869F8" w:rsidRPr="006755F2" w:rsidRDefault="003869F8" w:rsidP="00E24AF5">
            <w:pPr>
              <w:rPr>
                <w:color w:val="000000"/>
                <w:szCs w:val="28"/>
              </w:rPr>
            </w:pPr>
            <w:r>
              <w:t>Как правило, оценка «хорошо» выставляется студентам, показа</w:t>
            </w:r>
            <w:r>
              <w:t>в</w:t>
            </w:r>
            <w:r>
              <w:t>шим систематический характер знаний по дисциплине и спосо</w:t>
            </w:r>
            <w:r>
              <w:t>б</w:t>
            </w:r>
            <w:r>
              <w:t>ным к их самостоятельному пополнению и обновлению в ходе дальнейшей учебной работы и профессиональной деятел</w:t>
            </w:r>
            <w:r>
              <w:t>ь</w:t>
            </w:r>
            <w:r>
              <w:t>ности.</w:t>
            </w:r>
          </w:p>
        </w:tc>
      </w:tr>
      <w:tr w:rsidR="003869F8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8" w:rsidRDefault="003869F8" w:rsidP="00E24AF5">
            <w:r>
              <w:t>«удовлетворительно»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8" w:rsidRPr="006755F2" w:rsidRDefault="003869F8" w:rsidP="00E24AF5">
            <w:pPr>
              <w:rPr>
                <w:color w:val="000000"/>
                <w:szCs w:val="28"/>
              </w:rPr>
            </w:pPr>
            <w:r w:rsidRPr="006755F2">
              <w:rPr>
                <w:color w:val="000000"/>
                <w:szCs w:val="28"/>
              </w:rPr>
              <w:t>Студент должен: продемонстрировать общее знание изучаемого материала; знать основную рекомендуемую программой дисци</w:t>
            </w:r>
            <w:r w:rsidRPr="006755F2">
              <w:rPr>
                <w:color w:val="000000"/>
                <w:szCs w:val="28"/>
              </w:rPr>
              <w:t>п</w:t>
            </w:r>
            <w:r w:rsidRPr="006755F2">
              <w:rPr>
                <w:color w:val="000000"/>
                <w:szCs w:val="28"/>
              </w:rPr>
              <w:t>лины учебную</w:t>
            </w:r>
            <w:r>
              <w:rPr>
                <w:color w:val="000000"/>
                <w:szCs w:val="28"/>
              </w:rPr>
              <w:t xml:space="preserve"> </w:t>
            </w:r>
            <w:r w:rsidRPr="006755F2">
              <w:rPr>
                <w:color w:val="000000"/>
                <w:szCs w:val="28"/>
              </w:rPr>
              <w:t>литературу; уметь строить ответ в соответствии со структурой излагаемого</w:t>
            </w:r>
            <w:r>
              <w:rPr>
                <w:color w:val="000000"/>
                <w:szCs w:val="28"/>
              </w:rPr>
              <w:t xml:space="preserve"> </w:t>
            </w:r>
            <w:r w:rsidRPr="006755F2">
              <w:rPr>
                <w:color w:val="000000"/>
                <w:szCs w:val="28"/>
              </w:rPr>
              <w:t>вопроса; показать общее владение пон</w:t>
            </w:r>
            <w:r w:rsidRPr="006755F2">
              <w:rPr>
                <w:color w:val="000000"/>
                <w:szCs w:val="28"/>
              </w:rPr>
              <w:t>я</w:t>
            </w:r>
            <w:r w:rsidRPr="006755F2">
              <w:rPr>
                <w:color w:val="000000"/>
                <w:szCs w:val="28"/>
              </w:rPr>
              <w:t>тийным аппаратом дисциплины.</w:t>
            </w:r>
          </w:p>
          <w:p w:rsidR="003869F8" w:rsidRPr="006755F2" w:rsidRDefault="003869F8" w:rsidP="00E24AF5">
            <w:pPr>
              <w:rPr>
                <w:color w:val="000000"/>
                <w:szCs w:val="28"/>
              </w:rPr>
            </w:pPr>
          </w:p>
          <w:p w:rsidR="003869F8" w:rsidRPr="006755F2" w:rsidRDefault="003869F8" w:rsidP="00E24AF5">
            <w:pPr>
              <w:rPr>
                <w:color w:val="000000"/>
                <w:szCs w:val="28"/>
              </w:rPr>
            </w:pPr>
            <w:r>
              <w:t>Как правило, оценка «удовлетворительно» выставляется студе</w:t>
            </w:r>
            <w:r>
              <w:t>н</w:t>
            </w:r>
            <w:r>
              <w:t>там, допустившим погрешности в ответе на экзамене и при в</w:t>
            </w:r>
            <w:r>
              <w:t>ы</w:t>
            </w:r>
            <w:r>
              <w:t>полнении экзаменационных заданий, но обладающим необход</w:t>
            </w:r>
            <w:r>
              <w:t>и</w:t>
            </w:r>
            <w:r>
              <w:t>мыми знаниями для их устранения под руководством преподав</w:t>
            </w:r>
            <w:r>
              <w:t>а</w:t>
            </w:r>
            <w:r>
              <w:t>теля.</w:t>
            </w:r>
          </w:p>
        </w:tc>
      </w:tr>
      <w:tr w:rsidR="003869F8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8" w:rsidRDefault="003869F8" w:rsidP="00E24AF5">
            <w:r>
              <w:t>«неудовлетворител</w:t>
            </w:r>
            <w:r>
              <w:t>ь</w:t>
            </w:r>
            <w:r>
              <w:t>но»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8" w:rsidRPr="006755F2" w:rsidRDefault="003869F8" w:rsidP="00E24AF5">
            <w:pPr>
              <w:rPr>
                <w:color w:val="000000"/>
                <w:szCs w:val="28"/>
              </w:rPr>
            </w:pPr>
            <w:r w:rsidRPr="006755F2">
              <w:rPr>
                <w:color w:val="000000"/>
                <w:szCs w:val="28"/>
              </w:rPr>
              <w:t>Ставится в случае: незнания значительной части программного материала;</w:t>
            </w:r>
            <w:r>
              <w:rPr>
                <w:color w:val="000000"/>
                <w:szCs w:val="28"/>
              </w:rPr>
              <w:t xml:space="preserve"> </w:t>
            </w:r>
            <w:r w:rsidRPr="006755F2">
              <w:rPr>
                <w:color w:val="000000"/>
                <w:szCs w:val="28"/>
              </w:rPr>
              <w:t>не владения понятийным аппаратом дисциплины; с</w:t>
            </w:r>
            <w:r w:rsidRPr="006755F2">
              <w:rPr>
                <w:color w:val="000000"/>
                <w:szCs w:val="28"/>
              </w:rPr>
              <w:t>у</w:t>
            </w:r>
            <w:r w:rsidRPr="006755F2">
              <w:rPr>
                <w:color w:val="000000"/>
                <w:szCs w:val="28"/>
              </w:rPr>
              <w:t>щественных ошибок при</w:t>
            </w:r>
            <w:r>
              <w:rPr>
                <w:color w:val="000000"/>
                <w:szCs w:val="28"/>
              </w:rPr>
              <w:t xml:space="preserve"> </w:t>
            </w:r>
            <w:r w:rsidRPr="006755F2">
              <w:rPr>
                <w:color w:val="000000"/>
                <w:szCs w:val="28"/>
              </w:rPr>
              <w:t>изложении учебного материала; неум</w:t>
            </w:r>
            <w:r w:rsidRPr="006755F2">
              <w:rPr>
                <w:color w:val="000000"/>
                <w:szCs w:val="28"/>
              </w:rPr>
              <w:t>е</w:t>
            </w:r>
            <w:r w:rsidRPr="006755F2">
              <w:rPr>
                <w:color w:val="000000"/>
                <w:szCs w:val="28"/>
              </w:rPr>
              <w:t>ния строить ответ в соответствии со</w:t>
            </w:r>
            <w:r>
              <w:rPr>
                <w:color w:val="000000"/>
                <w:szCs w:val="28"/>
              </w:rPr>
              <w:t xml:space="preserve"> </w:t>
            </w:r>
            <w:r w:rsidRPr="006755F2">
              <w:rPr>
                <w:color w:val="000000"/>
                <w:szCs w:val="28"/>
              </w:rPr>
              <w:t>структурой излагаемого в</w:t>
            </w:r>
            <w:r w:rsidRPr="006755F2">
              <w:rPr>
                <w:color w:val="000000"/>
                <w:szCs w:val="28"/>
              </w:rPr>
              <w:t>о</w:t>
            </w:r>
            <w:r w:rsidRPr="006755F2">
              <w:rPr>
                <w:color w:val="000000"/>
                <w:szCs w:val="28"/>
              </w:rPr>
              <w:t>проса; неумения делать выводы по излагаемому</w:t>
            </w:r>
            <w:r>
              <w:rPr>
                <w:color w:val="000000"/>
                <w:szCs w:val="28"/>
              </w:rPr>
              <w:t xml:space="preserve"> </w:t>
            </w:r>
            <w:r w:rsidRPr="006755F2">
              <w:rPr>
                <w:color w:val="000000"/>
                <w:szCs w:val="28"/>
              </w:rPr>
              <w:t>материалу, при отрицательной оценке текущей успеваемости (т.е при нал</w:t>
            </w:r>
            <w:r w:rsidRPr="006755F2">
              <w:rPr>
                <w:color w:val="000000"/>
                <w:szCs w:val="28"/>
              </w:rPr>
              <w:t>и</w:t>
            </w:r>
            <w:r w:rsidRPr="006755F2">
              <w:rPr>
                <w:color w:val="000000"/>
                <w:szCs w:val="28"/>
              </w:rPr>
              <w:t>чии текущей задолженности по практическим заданиям на м</w:t>
            </w:r>
            <w:r w:rsidRPr="006755F2">
              <w:rPr>
                <w:color w:val="000000"/>
                <w:szCs w:val="28"/>
              </w:rPr>
              <w:t>о</w:t>
            </w:r>
            <w:r w:rsidRPr="006755F2">
              <w:rPr>
                <w:color w:val="000000"/>
                <w:szCs w:val="28"/>
              </w:rPr>
              <w:t>мент сдачи экзамена).</w:t>
            </w:r>
          </w:p>
          <w:p w:rsidR="003869F8" w:rsidRPr="006755F2" w:rsidRDefault="003869F8" w:rsidP="00E24AF5">
            <w:pPr>
              <w:rPr>
                <w:color w:val="000000"/>
                <w:szCs w:val="28"/>
              </w:rPr>
            </w:pPr>
          </w:p>
          <w:p w:rsidR="003869F8" w:rsidRPr="006755F2" w:rsidRDefault="003869F8" w:rsidP="00E24AF5">
            <w:pPr>
              <w:rPr>
                <w:color w:val="000000"/>
                <w:szCs w:val="28"/>
              </w:rPr>
            </w:pPr>
            <w:r>
              <w:t>Как правило, оценка «неудовлетворительно» ставится студе</w:t>
            </w:r>
            <w:r>
              <w:t>н</w:t>
            </w:r>
            <w:r>
              <w:t>там, которые не могут продолжить обучение или приступить к пр</w:t>
            </w:r>
            <w:r>
              <w:t>о</w:t>
            </w:r>
            <w:r>
              <w:t>фессиональной деятельности по окончании вуза без дополнител</w:t>
            </w:r>
            <w:r>
              <w:t>ь</w:t>
            </w:r>
            <w:r>
              <w:t>ных занятий по соответствующей дисциплине.</w:t>
            </w:r>
          </w:p>
        </w:tc>
      </w:tr>
    </w:tbl>
    <w:p w:rsidR="003869F8" w:rsidRDefault="003869F8"/>
    <w:p w:rsidR="00C9592D" w:rsidRDefault="00C9592D" w:rsidP="00C9592D">
      <w:pPr>
        <w:pStyle w:val="1"/>
      </w:pPr>
      <w:r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C9592D" w:rsidRDefault="00C9592D" w:rsidP="00C9592D">
      <w:pPr>
        <w:pStyle w:val="aff7"/>
      </w:pPr>
      <w:r w:rsidRPr="00C63ABB">
        <w:t>Основными этапами формирования компетенций при изучении студентами</w:t>
      </w:r>
      <w:r>
        <w:t xml:space="preserve"> </w:t>
      </w:r>
      <w:r w:rsidRPr="00C63ABB">
        <w:t>дисципл</w:t>
      </w:r>
      <w:r w:rsidRPr="00C63ABB">
        <w:t>и</w:t>
      </w:r>
      <w:r w:rsidRPr="00C63ABB">
        <w:t>ны являются последовательное изучение содержательно связанных между собой</w:t>
      </w:r>
      <w:r>
        <w:t xml:space="preserve"> </w:t>
      </w:r>
      <w:r w:rsidRPr="00C63ABB">
        <w:t>разделов (тем) учебных занятий. Изучение каждого раздела (темы) предполагает овладение</w:t>
      </w:r>
      <w:r>
        <w:t xml:space="preserve"> </w:t>
      </w:r>
      <w:r w:rsidRPr="00C63ABB">
        <w:t>студент</w:t>
      </w:r>
      <w:r w:rsidRPr="00C63ABB">
        <w:t>а</w:t>
      </w:r>
      <w:r w:rsidRPr="00C63ABB">
        <w:t xml:space="preserve">ми необходимыми компетенциями. </w:t>
      </w:r>
    </w:p>
    <w:p w:rsidR="00C9592D" w:rsidRDefault="00C9592D" w:rsidP="00C9592D">
      <w:pPr>
        <w:pStyle w:val="2"/>
      </w:pPr>
      <w:r>
        <w:t>Критерии оценивания компетенций на различных этапах их формирования по видам оценочных средств</w:t>
      </w:r>
    </w:p>
    <w:p w:rsidR="00C9592D" w:rsidRDefault="00C9592D" w:rsidP="00C9592D">
      <w:pPr>
        <w:pStyle w:val="aff7"/>
      </w:pPr>
      <w:proofErr w:type="spellStart"/>
      <w:r>
        <w:t>Сформированность</w:t>
      </w:r>
      <w:proofErr w:type="spellEnd"/>
      <w:r>
        <w:t xml:space="preserve"> каждой компетенции в рамках освоения данной дисциплины оц</w:t>
      </w:r>
      <w:r>
        <w:t>е</w:t>
      </w:r>
      <w:r>
        <w:t>нивается по трехуровневой шкале:</w:t>
      </w:r>
    </w:p>
    <w:p w:rsidR="00C9592D" w:rsidRDefault="00C9592D" w:rsidP="00C9592D">
      <w:pPr>
        <w:pStyle w:val="a6"/>
      </w:pPr>
      <w:r>
        <w:t>пороговый уровень является обязательным для всех обучающихся по завершении о</w:t>
      </w:r>
      <w:r>
        <w:t>с</w:t>
      </w:r>
      <w:r>
        <w:t>воения дисциплины;</w:t>
      </w:r>
    </w:p>
    <w:p w:rsidR="00C9592D" w:rsidRDefault="00C9592D" w:rsidP="00C9592D">
      <w:pPr>
        <w:pStyle w:val="a6"/>
      </w:pPr>
      <w: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C9592D" w:rsidRDefault="00C9592D" w:rsidP="00C9592D">
      <w:pPr>
        <w:pStyle w:val="a6"/>
      </w:pPr>
      <w:r>
        <w:t>эталонный уровень характеризуется максимально возможной выраженностью комп</w:t>
      </w:r>
      <w:r>
        <w:t>е</w:t>
      </w:r>
      <w:r>
        <w:t>тенций и является важным качественным ориентиром для самосовершенствования.</w:t>
      </w:r>
    </w:p>
    <w:p w:rsidR="00C9592D" w:rsidRDefault="00C9592D" w:rsidP="00C9592D">
      <w:pPr>
        <w:pStyle w:val="aff7"/>
      </w:pPr>
      <w:r>
        <w:t>Критерии и шкалы для интегрированной оценки уровня сформированности компете</w:t>
      </w:r>
      <w:r>
        <w:t>н</w:t>
      </w:r>
      <w:r>
        <w:t>ций приведены в таблице (</w:t>
      </w:r>
      <w:r>
        <w:fldChar w:fldCharType="begin"/>
      </w:r>
      <w:r>
        <w:instrText xml:space="preserve"> REF _Ref510362864 \h </w:instrText>
      </w:r>
      <w:r>
        <w:fldChar w:fldCharType="separate"/>
      </w:r>
      <w:r w:rsidR="00842AA9">
        <w:t xml:space="preserve">Таблица </w:t>
      </w:r>
      <w:r w:rsidR="00842AA9">
        <w:rPr>
          <w:noProof/>
        </w:rPr>
        <w:t>8</w:t>
      </w:r>
      <w:r>
        <w:fldChar w:fldCharType="end"/>
      </w:r>
      <w:r>
        <w:t>).</w:t>
      </w:r>
    </w:p>
    <w:p w:rsidR="008074B0" w:rsidRDefault="008074B0" w:rsidP="00C9592D">
      <w:pPr>
        <w:pStyle w:val="aff7"/>
      </w:pPr>
    </w:p>
    <w:p w:rsidR="00C9592D" w:rsidRDefault="00C9592D" w:rsidP="00C9592D">
      <w:pPr>
        <w:pStyle w:val="af8"/>
      </w:pPr>
      <w:bookmarkStart w:id="33" w:name="_Ref510362864"/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 w:rsidR="00842AA9">
        <w:rPr>
          <w:noProof/>
        </w:rPr>
        <w:t>8</w:t>
      </w:r>
      <w:r>
        <w:fldChar w:fldCharType="end"/>
      </w:r>
      <w:bookmarkEnd w:id="33"/>
      <w:r>
        <w:t xml:space="preserve"> — Критерии оценивания компетенций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89"/>
        <w:gridCol w:w="2293"/>
        <w:gridCol w:w="2294"/>
        <w:gridCol w:w="2358"/>
      </w:tblGrid>
      <w:tr w:rsidR="00C9592D">
        <w:trPr>
          <w:tblHeader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8"/>
            </w:pPr>
            <w:r>
              <w:t xml:space="preserve">Индикаторы </w:t>
            </w:r>
            <w:r>
              <w:br/>
              <w:t>компетенции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0E297F" w:rsidRDefault="00C9592D" w:rsidP="00C9592D">
            <w:pPr>
              <w:pStyle w:val="af8"/>
              <w:rPr>
                <w:color w:val="000000"/>
                <w:szCs w:val="28"/>
              </w:rPr>
            </w:pPr>
            <w:r w:rsidRPr="000E297F">
              <w:rPr>
                <w:color w:val="000000"/>
                <w:szCs w:val="28"/>
              </w:rPr>
              <w:t>Уровень сформированности компетенции</w:t>
            </w:r>
          </w:p>
        </w:tc>
      </w:tr>
      <w:tr w:rsidR="00C9592D">
        <w:trPr>
          <w:tblHeader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8"/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0E297F" w:rsidRDefault="00C9592D" w:rsidP="00C9592D">
            <w:pPr>
              <w:pStyle w:val="af8"/>
              <w:rPr>
                <w:color w:val="000000"/>
                <w:szCs w:val="28"/>
              </w:rPr>
            </w:pPr>
            <w:r w:rsidRPr="000E297F">
              <w:rPr>
                <w:color w:val="000000"/>
                <w:szCs w:val="28"/>
              </w:rPr>
              <w:t>пороговый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0E297F" w:rsidRDefault="00C9592D" w:rsidP="00C9592D">
            <w:pPr>
              <w:pStyle w:val="af8"/>
              <w:rPr>
                <w:color w:val="000000"/>
                <w:szCs w:val="28"/>
              </w:rPr>
            </w:pPr>
            <w:r w:rsidRPr="000E297F">
              <w:rPr>
                <w:color w:val="000000"/>
                <w:szCs w:val="28"/>
              </w:rPr>
              <w:t>продвинутый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0E297F" w:rsidRDefault="00C9592D" w:rsidP="00C9592D">
            <w:pPr>
              <w:pStyle w:val="af8"/>
              <w:rPr>
                <w:color w:val="000000"/>
                <w:szCs w:val="28"/>
              </w:rPr>
            </w:pPr>
            <w:r w:rsidRPr="000E297F">
              <w:rPr>
                <w:color w:val="000000"/>
                <w:szCs w:val="28"/>
              </w:rPr>
              <w:t>эталонный</w:t>
            </w:r>
          </w:p>
        </w:tc>
      </w:tr>
      <w:tr w:rsidR="00C9592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Полнота знаний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f9"/>
            </w:pPr>
            <w:r w:rsidRPr="00CC2CB6">
              <w:t>Минимально д</w:t>
            </w:r>
            <w:r w:rsidRPr="00CC2CB6">
              <w:t>о</w:t>
            </w:r>
            <w:r w:rsidRPr="00CC2CB6">
              <w:t>пустимый уровень знаний. Допущено много негрубых ошибок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f9"/>
            </w:pPr>
            <w:r w:rsidRPr="00CC2CB6">
              <w:t>Уровень знаний в объеме, соответс</w:t>
            </w:r>
            <w:r w:rsidRPr="00CC2CB6">
              <w:t>т</w:t>
            </w:r>
            <w:r w:rsidRPr="00CC2CB6">
              <w:t>вующем программе подготовки. Доп</w:t>
            </w:r>
            <w:r w:rsidRPr="00CC2CB6">
              <w:t>у</w:t>
            </w:r>
            <w:r w:rsidRPr="00CC2CB6">
              <w:t>щено несколько н</w:t>
            </w:r>
            <w:r w:rsidRPr="00CC2CB6">
              <w:t>е</w:t>
            </w:r>
            <w:r w:rsidRPr="00CC2CB6">
              <w:t>грубых ошибок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f9"/>
            </w:pPr>
            <w:r w:rsidRPr="00CC2CB6">
              <w:t>Уровень знаний в объеме, соответс</w:t>
            </w:r>
            <w:r w:rsidRPr="00CC2CB6">
              <w:t>т</w:t>
            </w:r>
            <w:r w:rsidRPr="00CC2CB6">
              <w:t>вующе м програ</w:t>
            </w:r>
            <w:r w:rsidRPr="00CC2CB6">
              <w:t>м</w:t>
            </w:r>
            <w:r w:rsidRPr="00CC2CB6">
              <w:t>ме подготовки, без ошибок</w:t>
            </w:r>
          </w:p>
        </w:tc>
      </w:tr>
      <w:tr w:rsidR="00C9592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Наличие умений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f9"/>
            </w:pPr>
            <w:proofErr w:type="spellStart"/>
            <w:r w:rsidRPr="00CC2CB6">
              <w:t>Продемонстри</w:t>
            </w:r>
            <w:proofErr w:type="spellEnd"/>
            <w:r w:rsidRPr="00CC2CB6">
              <w:t xml:space="preserve"> </w:t>
            </w:r>
            <w:proofErr w:type="spellStart"/>
            <w:r w:rsidRPr="00CC2CB6">
              <w:t>р</w:t>
            </w:r>
            <w:r w:rsidRPr="00CC2CB6">
              <w:t>о</w:t>
            </w:r>
            <w:r w:rsidRPr="00CC2CB6">
              <w:t>ваны</w:t>
            </w:r>
            <w:proofErr w:type="spellEnd"/>
            <w:r w:rsidRPr="00CC2CB6">
              <w:t xml:space="preserve"> основные умения. Решены типовые задачи с негрубыми оши</w:t>
            </w:r>
            <w:r w:rsidRPr="00CC2CB6">
              <w:t>б</w:t>
            </w:r>
            <w:r w:rsidRPr="00CC2CB6">
              <w:t>ками. Выполнены все задания, но не в полном объеме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f9"/>
            </w:pPr>
            <w:proofErr w:type="spellStart"/>
            <w:r w:rsidRPr="00CC2CB6">
              <w:t>Продемонстриро</w:t>
            </w:r>
            <w:proofErr w:type="spellEnd"/>
            <w:r w:rsidRPr="00CC2CB6">
              <w:t xml:space="preserve"> </w:t>
            </w:r>
            <w:proofErr w:type="spellStart"/>
            <w:r w:rsidRPr="00CC2CB6">
              <w:t>ваны</w:t>
            </w:r>
            <w:proofErr w:type="spellEnd"/>
            <w:r w:rsidRPr="00CC2CB6">
              <w:t xml:space="preserve"> все основные умения. Решены все основные задачи с негрубыми оши</w:t>
            </w:r>
            <w:r w:rsidRPr="00CC2CB6">
              <w:t>б</w:t>
            </w:r>
            <w:r w:rsidRPr="00CC2CB6">
              <w:t>ками. Выполнены все задания, в по</w:t>
            </w:r>
            <w:r w:rsidRPr="00CC2CB6">
              <w:t>л</w:t>
            </w:r>
            <w:r w:rsidRPr="00CC2CB6">
              <w:t>ном объеме, но н</w:t>
            </w:r>
            <w:r w:rsidRPr="00CC2CB6">
              <w:t>е</w:t>
            </w:r>
            <w:r w:rsidRPr="00CC2CB6">
              <w:t>которые с недоч</w:t>
            </w:r>
            <w:r w:rsidRPr="00CC2CB6">
              <w:t>е</w:t>
            </w:r>
            <w:r w:rsidRPr="00CC2CB6">
              <w:t>тами.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f9"/>
            </w:pPr>
            <w:proofErr w:type="spellStart"/>
            <w:r w:rsidRPr="00CC2CB6">
              <w:t>Продемонстриро</w:t>
            </w:r>
            <w:proofErr w:type="spellEnd"/>
            <w:r w:rsidRPr="00CC2CB6">
              <w:t xml:space="preserve"> </w:t>
            </w:r>
            <w:proofErr w:type="spellStart"/>
            <w:r w:rsidRPr="00CC2CB6">
              <w:t>ваны</w:t>
            </w:r>
            <w:proofErr w:type="spellEnd"/>
            <w:r w:rsidRPr="00CC2CB6">
              <w:t xml:space="preserve"> все основные умения, решены все основные задачи с отдельными нес</w:t>
            </w:r>
            <w:r w:rsidRPr="00CC2CB6">
              <w:t>у</w:t>
            </w:r>
            <w:r w:rsidRPr="00CC2CB6">
              <w:t>щественным нед</w:t>
            </w:r>
            <w:r w:rsidRPr="00CC2CB6">
              <w:t>о</w:t>
            </w:r>
            <w:r w:rsidRPr="00CC2CB6">
              <w:t>четами, выполнены все задания в по</w:t>
            </w:r>
            <w:r w:rsidRPr="00CC2CB6">
              <w:t>л</w:t>
            </w:r>
            <w:r w:rsidRPr="00CC2CB6">
              <w:t>ном объеме.</w:t>
            </w:r>
          </w:p>
        </w:tc>
      </w:tr>
      <w:tr w:rsidR="00C9592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Наличие навыков (вл</w:t>
            </w:r>
            <w:r>
              <w:t>а</w:t>
            </w:r>
            <w:r>
              <w:t>дение опытом)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f9"/>
            </w:pPr>
            <w:r w:rsidRPr="00CC2CB6">
              <w:t>Имеется минимал</w:t>
            </w:r>
            <w:r w:rsidRPr="00CC2CB6">
              <w:t>ь</w:t>
            </w:r>
            <w:r w:rsidRPr="00CC2CB6">
              <w:t>ный набор навыков для решения ста</w:t>
            </w:r>
            <w:r w:rsidRPr="00CC2CB6">
              <w:t>н</w:t>
            </w:r>
            <w:r w:rsidRPr="00CC2CB6">
              <w:t>дартных задач с н</w:t>
            </w:r>
            <w:r w:rsidRPr="00CC2CB6">
              <w:t>е</w:t>
            </w:r>
            <w:r w:rsidRPr="00CC2CB6">
              <w:t>которыми недоч</w:t>
            </w:r>
            <w:r w:rsidRPr="00CC2CB6">
              <w:t>е</w:t>
            </w:r>
            <w:r w:rsidRPr="00CC2CB6">
              <w:t>тами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f9"/>
            </w:pPr>
            <w:proofErr w:type="spellStart"/>
            <w:r w:rsidRPr="00CC2CB6">
              <w:t>Продемонстриро</w:t>
            </w:r>
            <w:proofErr w:type="spellEnd"/>
            <w:r w:rsidRPr="00CC2CB6">
              <w:t xml:space="preserve"> </w:t>
            </w:r>
            <w:proofErr w:type="spellStart"/>
            <w:r w:rsidRPr="00CC2CB6">
              <w:t>ваны</w:t>
            </w:r>
            <w:proofErr w:type="spellEnd"/>
            <w:r w:rsidRPr="00CC2CB6">
              <w:t xml:space="preserve"> базовые н</w:t>
            </w:r>
            <w:r w:rsidRPr="00CC2CB6">
              <w:t>а</w:t>
            </w:r>
            <w:r w:rsidRPr="00CC2CB6">
              <w:t>выки при решении стандартных задач с некоторыми н</w:t>
            </w:r>
            <w:r w:rsidRPr="00CC2CB6">
              <w:t>е</w:t>
            </w:r>
            <w:r w:rsidRPr="00CC2CB6">
              <w:t>дочетами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f9"/>
            </w:pPr>
            <w:proofErr w:type="spellStart"/>
            <w:r w:rsidRPr="00CC2CB6">
              <w:t>Продемонстриро</w:t>
            </w:r>
            <w:proofErr w:type="spellEnd"/>
            <w:r w:rsidRPr="00CC2CB6">
              <w:t xml:space="preserve"> </w:t>
            </w:r>
            <w:proofErr w:type="spellStart"/>
            <w:r w:rsidRPr="00CC2CB6">
              <w:t>ваны</w:t>
            </w:r>
            <w:proofErr w:type="spellEnd"/>
            <w:r w:rsidRPr="00CC2CB6">
              <w:t xml:space="preserve"> навыки при решении неста</w:t>
            </w:r>
            <w:r w:rsidRPr="00CC2CB6">
              <w:t>н</w:t>
            </w:r>
            <w:r w:rsidRPr="00CC2CB6">
              <w:t>дартных задач без ошибок и недоч</w:t>
            </w:r>
            <w:r w:rsidRPr="00CC2CB6">
              <w:t>е</w:t>
            </w:r>
            <w:r w:rsidRPr="00CC2CB6">
              <w:t>тов.</w:t>
            </w:r>
          </w:p>
        </w:tc>
      </w:tr>
      <w:tr w:rsidR="00C9592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Мотивация (личнос</w:t>
            </w:r>
            <w:r>
              <w:t>т</w:t>
            </w:r>
            <w:r>
              <w:t>ное отношение)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f9"/>
            </w:pPr>
            <w:r w:rsidRPr="00CC2CB6">
              <w:t>Учебная активность и мотивация ни</w:t>
            </w:r>
            <w:r w:rsidRPr="00CC2CB6">
              <w:t>з</w:t>
            </w:r>
            <w:r w:rsidRPr="00CC2CB6">
              <w:t>кие, слабо выраж</w:t>
            </w:r>
            <w:r w:rsidRPr="00CC2CB6">
              <w:t>е</w:t>
            </w:r>
            <w:r w:rsidRPr="00CC2CB6">
              <w:t>ны, стремление р</w:t>
            </w:r>
            <w:r w:rsidRPr="00CC2CB6">
              <w:t>е</w:t>
            </w:r>
            <w:r w:rsidRPr="00CC2CB6">
              <w:t>шать задачи кач</w:t>
            </w:r>
            <w:r w:rsidRPr="00CC2CB6">
              <w:t>е</w:t>
            </w:r>
            <w:r w:rsidRPr="00CC2CB6">
              <w:t>ственно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f9"/>
            </w:pPr>
            <w:r w:rsidRPr="00CC2CB6">
              <w:t>Учебная активность и мотивация проя</w:t>
            </w:r>
            <w:r w:rsidRPr="00CC2CB6">
              <w:t>в</w:t>
            </w:r>
            <w:r w:rsidRPr="00CC2CB6">
              <w:t>ляются на среднем уровне, демонстр</w:t>
            </w:r>
            <w:r w:rsidRPr="00CC2CB6">
              <w:t>и</w:t>
            </w:r>
            <w:r w:rsidRPr="00CC2CB6">
              <w:t>руется готовность выполнять поста</w:t>
            </w:r>
            <w:r w:rsidRPr="00CC2CB6">
              <w:t>в</w:t>
            </w:r>
            <w:r w:rsidRPr="00CC2CB6">
              <w:t>ленные задачи на среднем уровне к</w:t>
            </w:r>
            <w:r w:rsidRPr="00CC2CB6">
              <w:t>а</w:t>
            </w:r>
            <w:r w:rsidRPr="00CC2CB6">
              <w:t>чества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f9"/>
            </w:pPr>
            <w:r w:rsidRPr="00CC2CB6">
              <w:t>Учебная активность и мотивация проя</w:t>
            </w:r>
            <w:r w:rsidRPr="00CC2CB6">
              <w:t>в</w:t>
            </w:r>
            <w:r w:rsidRPr="00CC2CB6">
              <w:t>ляются на высоком уровне, демонстр</w:t>
            </w:r>
            <w:r w:rsidRPr="00CC2CB6">
              <w:t>и</w:t>
            </w:r>
            <w:r w:rsidRPr="00CC2CB6">
              <w:t>руется готовность выполнять все п</w:t>
            </w:r>
            <w:r w:rsidRPr="00CC2CB6">
              <w:t>о</w:t>
            </w:r>
            <w:r w:rsidRPr="00CC2CB6">
              <w:t>ставленные задачи на высоком уровне качества</w:t>
            </w:r>
          </w:p>
        </w:tc>
      </w:tr>
      <w:tr w:rsidR="00C9592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Характеристика сфо</w:t>
            </w:r>
            <w:r>
              <w:t>р</w:t>
            </w:r>
            <w:r>
              <w:t>мированности комп</w:t>
            </w:r>
            <w:r>
              <w:t>е</w:t>
            </w:r>
            <w:r>
              <w:t>тенции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f9"/>
            </w:pPr>
            <w:proofErr w:type="spellStart"/>
            <w:r w:rsidRPr="00CC2CB6">
              <w:t>Сформированность</w:t>
            </w:r>
            <w:proofErr w:type="spellEnd"/>
            <w:r w:rsidRPr="00CC2CB6">
              <w:t xml:space="preserve"> компетенции соо</w:t>
            </w:r>
            <w:r w:rsidRPr="00CC2CB6">
              <w:t>т</w:t>
            </w:r>
            <w:r w:rsidRPr="00CC2CB6">
              <w:t>ветствует мин</w:t>
            </w:r>
            <w:r w:rsidRPr="00CC2CB6">
              <w:t>и</w:t>
            </w:r>
            <w:r w:rsidRPr="00CC2CB6">
              <w:t>мальным требов</w:t>
            </w:r>
            <w:r w:rsidRPr="00CC2CB6">
              <w:t>а</w:t>
            </w:r>
            <w:r w:rsidRPr="00CC2CB6">
              <w:t>ниям.</w:t>
            </w:r>
          </w:p>
          <w:p w:rsidR="00C9592D" w:rsidRPr="000E297F" w:rsidRDefault="00C9592D" w:rsidP="00CC2CB6">
            <w:pPr>
              <w:pStyle w:val="aff9"/>
            </w:pPr>
            <w:r w:rsidRPr="00CC2CB6">
              <w:t>Имеющихся зн</w:t>
            </w:r>
            <w:r w:rsidRPr="00CC2CB6">
              <w:t>а</w:t>
            </w:r>
            <w:r w:rsidRPr="00CC2CB6">
              <w:t>ний, умений, нав</w:t>
            </w:r>
            <w:r w:rsidRPr="00CC2CB6">
              <w:t>ы</w:t>
            </w:r>
            <w:r w:rsidRPr="00CC2CB6">
              <w:t>ков в целом дост</w:t>
            </w:r>
            <w:r w:rsidRPr="00CC2CB6">
              <w:t>а</w:t>
            </w:r>
            <w:r w:rsidRPr="00CC2CB6">
              <w:t>точно для решения практических (пр</w:t>
            </w:r>
            <w:r w:rsidRPr="00CC2CB6">
              <w:t>о</w:t>
            </w:r>
            <w:r w:rsidRPr="00CC2CB6">
              <w:t>фессиональных) задач, но требуется дополнительна я практика по бол</w:t>
            </w:r>
            <w:r w:rsidRPr="00CC2CB6">
              <w:t>ь</w:t>
            </w:r>
            <w:r w:rsidRPr="00CC2CB6">
              <w:t>шинству практич</w:t>
            </w:r>
            <w:r w:rsidRPr="00CC2CB6">
              <w:t>е</w:t>
            </w:r>
            <w:r w:rsidRPr="00CC2CB6">
              <w:t>ских задач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f9"/>
            </w:pPr>
            <w:proofErr w:type="spellStart"/>
            <w:r w:rsidRPr="00CC2CB6">
              <w:t>Сформированнос</w:t>
            </w:r>
            <w:proofErr w:type="spellEnd"/>
            <w:r w:rsidRPr="00CC2CB6">
              <w:t xml:space="preserve"> </w:t>
            </w:r>
            <w:proofErr w:type="spellStart"/>
            <w:r w:rsidRPr="00CC2CB6">
              <w:t>ть</w:t>
            </w:r>
            <w:proofErr w:type="spellEnd"/>
            <w:r w:rsidRPr="00CC2CB6">
              <w:t xml:space="preserve"> компетенции в ц</w:t>
            </w:r>
            <w:r w:rsidRPr="00CC2CB6">
              <w:t>е</w:t>
            </w:r>
            <w:r w:rsidRPr="00CC2CB6">
              <w:t>лом соответствует требованиям, но есть недочеты.</w:t>
            </w:r>
          </w:p>
          <w:p w:rsidR="00C9592D" w:rsidRPr="000E297F" w:rsidRDefault="00C9592D" w:rsidP="00CC2CB6">
            <w:pPr>
              <w:pStyle w:val="aff9"/>
            </w:pPr>
            <w:r w:rsidRPr="00CC2CB6">
              <w:t>Имеющихся зн</w:t>
            </w:r>
            <w:r w:rsidRPr="00CC2CB6">
              <w:t>а</w:t>
            </w:r>
            <w:r w:rsidRPr="00CC2CB6">
              <w:t>ний, умений, нав</w:t>
            </w:r>
            <w:r w:rsidRPr="00CC2CB6">
              <w:t>ы</w:t>
            </w:r>
            <w:r w:rsidRPr="00CC2CB6">
              <w:t>ков и мотивации в целом достаточно для решения пра</w:t>
            </w:r>
            <w:r w:rsidRPr="00CC2CB6">
              <w:t>к</w:t>
            </w:r>
            <w:r w:rsidRPr="00CC2CB6">
              <w:t>тических (профе</w:t>
            </w:r>
            <w:r w:rsidRPr="00CC2CB6">
              <w:t>с</w:t>
            </w:r>
            <w:r w:rsidRPr="00CC2CB6">
              <w:t>сиональных) задач, но требуется д</w:t>
            </w:r>
            <w:r w:rsidRPr="00CC2CB6">
              <w:t>о</w:t>
            </w:r>
            <w:r w:rsidRPr="00CC2CB6">
              <w:t>полнительная пра</w:t>
            </w:r>
            <w:r w:rsidRPr="00CC2CB6">
              <w:t>к</w:t>
            </w:r>
            <w:r w:rsidRPr="00CC2CB6">
              <w:t>тика по некоторым профессиональным задачам.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f9"/>
            </w:pPr>
            <w:proofErr w:type="spellStart"/>
            <w:r w:rsidRPr="00CC2CB6">
              <w:t>Сформированность</w:t>
            </w:r>
            <w:proofErr w:type="spellEnd"/>
            <w:r w:rsidRPr="00CC2CB6">
              <w:t xml:space="preserve"> компетенции полн</w:t>
            </w:r>
            <w:r w:rsidRPr="00CC2CB6">
              <w:t>о</w:t>
            </w:r>
            <w:r w:rsidRPr="00CC2CB6">
              <w:t>стью соответс</w:t>
            </w:r>
            <w:r w:rsidRPr="00CC2CB6">
              <w:t>т</w:t>
            </w:r>
            <w:r w:rsidRPr="00CC2CB6">
              <w:t>вует требованиям.</w:t>
            </w:r>
          </w:p>
          <w:p w:rsidR="00C9592D" w:rsidRPr="000E297F" w:rsidRDefault="00C9592D" w:rsidP="00CC2CB6">
            <w:pPr>
              <w:pStyle w:val="aff9"/>
            </w:pPr>
            <w:r w:rsidRPr="00CC2CB6">
              <w:t>Имеющихся зн</w:t>
            </w:r>
            <w:r w:rsidRPr="00CC2CB6">
              <w:t>а</w:t>
            </w:r>
            <w:r w:rsidRPr="00CC2CB6">
              <w:t>ний, умений, нав</w:t>
            </w:r>
            <w:r w:rsidRPr="00CC2CB6">
              <w:t>ы</w:t>
            </w:r>
            <w:r w:rsidRPr="00CC2CB6">
              <w:t>ков и мотивации в полной мере дост</w:t>
            </w:r>
            <w:r w:rsidRPr="00CC2CB6">
              <w:t>а</w:t>
            </w:r>
            <w:r w:rsidRPr="00CC2CB6">
              <w:t>точно для решения сложных практических (пр</w:t>
            </w:r>
            <w:r w:rsidRPr="00CC2CB6">
              <w:t>о</w:t>
            </w:r>
            <w:r w:rsidRPr="00CC2CB6">
              <w:t>фессиональных) з</w:t>
            </w:r>
            <w:r w:rsidRPr="00CC2CB6">
              <w:t>а</w:t>
            </w:r>
            <w:r w:rsidRPr="00CC2CB6">
              <w:t>дач.</w:t>
            </w:r>
          </w:p>
        </w:tc>
      </w:tr>
    </w:tbl>
    <w:p w:rsidR="00C9592D" w:rsidRDefault="00C9592D" w:rsidP="00C9592D">
      <w:pPr>
        <w:pStyle w:val="aff7"/>
      </w:pPr>
    </w:p>
    <w:p w:rsidR="00C9592D" w:rsidRDefault="00C9592D" w:rsidP="00C9592D">
      <w:pPr>
        <w:pStyle w:val="aff7"/>
      </w:pPr>
      <w:r>
        <w:t>Критерии и шкалы для оценивания ответов на устные вопросы приведены в таблице (</w:t>
      </w:r>
      <w:r>
        <w:fldChar w:fldCharType="begin"/>
      </w:r>
      <w:r>
        <w:instrText xml:space="preserve"> REF _Ref519286782 \h </w:instrText>
      </w:r>
      <w:r>
        <w:fldChar w:fldCharType="separate"/>
      </w:r>
      <w:r w:rsidR="00842AA9">
        <w:t xml:space="preserve">Таблица </w:t>
      </w:r>
      <w:r w:rsidR="00842AA9">
        <w:rPr>
          <w:noProof/>
        </w:rPr>
        <w:t>9</w:t>
      </w:r>
      <w:r>
        <w:fldChar w:fldCharType="end"/>
      </w:r>
      <w:r>
        <w:t>).</w:t>
      </w:r>
    </w:p>
    <w:p w:rsidR="00BB305C" w:rsidRDefault="00BB305C" w:rsidP="00C9592D">
      <w:pPr>
        <w:pStyle w:val="aff7"/>
      </w:pPr>
    </w:p>
    <w:p w:rsidR="00C9592D" w:rsidRDefault="00C9592D" w:rsidP="00C9592D">
      <w:pPr>
        <w:pStyle w:val="af8"/>
      </w:pPr>
      <w:bookmarkStart w:id="34" w:name="_Ref519286782"/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 w:rsidR="00842AA9">
        <w:rPr>
          <w:noProof/>
        </w:rPr>
        <w:t>9</w:t>
      </w:r>
      <w:r>
        <w:fldChar w:fldCharType="end"/>
      </w:r>
      <w:bookmarkEnd w:id="34"/>
      <w:r>
        <w:t xml:space="preserve"> — Критерии и шкала оценивания устных ответов</w:t>
      </w: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6946"/>
        <w:gridCol w:w="2126"/>
      </w:tblGrid>
      <w:tr w:rsidR="00C959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8"/>
            </w:pPr>
            <w: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8"/>
            </w:pPr>
            <w:r>
              <w:t>Критерии оценивания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8"/>
            </w:pPr>
            <w:r>
              <w:t>Оценка/Зачет</w:t>
            </w:r>
          </w:p>
        </w:tc>
      </w:tr>
      <w:tr w:rsidR="00C959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1) полно и аргументированно отвечает по содержанию задания;</w:t>
            </w:r>
          </w:p>
          <w:p w:rsidR="00C9592D" w:rsidRDefault="00C9592D" w:rsidP="00C9592D">
            <w:pPr>
              <w:pStyle w:val="aff9"/>
            </w:pPr>
            <w:r>
              <w:t>2) обнаруживает понимание материала, может обосновать свои суждения, применить знания на практике, привести необход</w:t>
            </w:r>
            <w:r>
              <w:t>и</w:t>
            </w:r>
            <w:r>
              <w:t>мые примеры не только по учебнику, но и самостоятельно с</w:t>
            </w:r>
            <w:r>
              <w:t>о</w:t>
            </w:r>
            <w:r>
              <w:t>ставленные;</w:t>
            </w:r>
          </w:p>
          <w:p w:rsidR="00C9592D" w:rsidRDefault="00C9592D" w:rsidP="00C9592D">
            <w:pPr>
              <w:pStyle w:val="aff9"/>
            </w:pPr>
            <w:r>
              <w:t>3) излагает материал последовательно и правильно.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Отлично</w:t>
            </w:r>
          </w:p>
        </w:tc>
      </w:tr>
      <w:tr w:rsidR="00C959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студент дает ответ, удовлетворяющий тем же требованиям, что и для оценки «5», но допускает 1-2 ошибки, которые сам же и</w:t>
            </w:r>
            <w:r>
              <w:t>с</w:t>
            </w:r>
            <w:r>
              <w:t>правляет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Хорошо</w:t>
            </w:r>
          </w:p>
        </w:tc>
      </w:tr>
      <w:tr w:rsidR="00C959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ставится, если студент обнаруживает знание и понимание осно</w:t>
            </w:r>
            <w:r>
              <w:t>в</w:t>
            </w:r>
            <w:r>
              <w:t xml:space="preserve">ных положений данного задания, но: </w:t>
            </w:r>
          </w:p>
          <w:p w:rsidR="00C9592D" w:rsidRDefault="00C9592D" w:rsidP="00C9592D">
            <w:pPr>
              <w:pStyle w:val="aff9"/>
            </w:pPr>
            <w:r>
              <w:t>1) излагает материал неполно и допускает неточности в опред</w:t>
            </w:r>
            <w:r>
              <w:t>е</w:t>
            </w:r>
            <w:r>
              <w:t>лении понятий или формулировке правил;</w:t>
            </w:r>
          </w:p>
          <w:p w:rsidR="00C9592D" w:rsidRDefault="00C9592D" w:rsidP="00C9592D">
            <w:pPr>
              <w:pStyle w:val="aff9"/>
            </w:pPr>
            <w:r>
              <w:t>2) не умеет достаточно глубоко и доказательно обосновать свои су</w:t>
            </w:r>
            <w:r>
              <w:t>ж</w:t>
            </w:r>
            <w:r>
              <w:t>дения и привести свои примеры;</w:t>
            </w:r>
          </w:p>
          <w:p w:rsidR="00C9592D" w:rsidRDefault="00C9592D" w:rsidP="00C9592D">
            <w:pPr>
              <w:pStyle w:val="aff9"/>
            </w:pPr>
            <w:r>
              <w:t>3) излагает материал непоследовательно и допускает ошибки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Удовлетворител</w:t>
            </w:r>
            <w:r>
              <w:t>ь</w:t>
            </w:r>
            <w:r>
              <w:t>но</w:t>
            </w:r>
          </w:p>
        </w:tc>
      </w:tr>
      <w:tr w:rsidR="00C959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студент обнаруживает незнание ответа на соответствующее з</w:t>
            </w:r>
            <w:r>
              <w:t>а</w:t>
            </w:r>
            <w:r>
              <w:t>дание, допускает ошибки в формулировке определений и правил, искажающие их смысл, беспорядочно и неуверенно излагает м</w:t>
            </w:r>
            <w:r>
              <w:t>а</w:t>
            </w:r>
            <w:r>
              <w:t>териал; отмечаются такие недостатки в подготовке студента, к</w:t>
            </w:r>
            <w:r>
              <w:t>о</w:t>
            </w:r>
            <w:r>
              <w:t>торые являются серьезным препятствием к успешному овлад</w:t>
            </w:r>
            <w:r>
              <w:t>е</w:t>
            </w:r>
            <w:r>
              <w:t>нию последующим мат</w:t>
            </w:r>
            <w:r>
              <w:t>е</w:t>
            </w:r>
            <w:r>
              <w:t>риалом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Не удовлетвор</w:t>
            </w:r>
            <w:r>
              <w:t>и</w:t>
            </w:r>
            <w:r>
              <w:t>тельно</w:t>
            </w:r>
          </w:p>
        </w:tc>
      </w:tr>
    </w:tbl>
    <w:p w:rsidR="00C9592D" w:rsidRDefault="00C9592D" w:rsidP="00C9592D">
      <w:pPr>
        <w:pStyle w:val="aff7"/>
      </w:pPr>
    </w:p>
    <w:p w:rsidR="00C9592D" w:rsidRDefault="00C9592D" w:rsidP="00C9592D">
      <w:pPr>
        <w:pStyle w:val="aff7"/>
      </w:pPr>
      <w:r>
        <w:t>Критерии и шкалы для оценивания результатов тестирования приведены в таблице (</w:t>
      </w:r>
      <w:r>
        <w:fldChar w:fldCharType="begin"/>
      </w:r>
      <w:r>
        <w:instrText xml:space="preserve"> REF _Ref519287179 \h </w:instrText>
      </w:r>
      <w:r>
        <w:fldChar w:fldCharType="separate"/>
      </w:r>
      <w:r w:rsidR="00842AA9">
        <w:t xml:space="preserve">Таблица </w:t>
      </w:r>
      <w:r w:rsidR="00842AA9">
        <w:rPr>
          <w:noProof/>
        </w:rPr>
        <w:t>10</w:t>
      </w:r>
      <w:r>
        <w:fldChar w:fldCharType="end"/>
      </w:r>
      <w:r>
        <w:t>).</w:t>
      </w:r>
    </w:p>
    <w:p w:rsidR="00C9592D" w:rsidRDefault="00C9592D" w:rsidP="00C9592D">
      <w:pPr>
        <w:pStyle w:val="af8"/>
      </w:pPr>
      <w:bookmarkStart w:id="35" w:name="_Ref519287179"/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 w:rsidR="00842AA9">
        <w:rPr>
          <w:noProof/>
        </w:rPr>
        <w:t>10</w:t>
      </w:r>
      <w:r>
        <w:fldChar w:fldCharType="end"/>
      </w:r>
      <w:bookmarkEnd w:id="35"/>
      <w:r>
        <w:t xml:space="preserve"> — Критерии и шкала оценивания результатов тестирования </w:t>
      </w: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6521"/>
        <w:gridCol w:w="2551"/>
      </w:tblGrid>
      <w:tr w:rsidR="00C9592D">
        <w:trPr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8"/>
            </w:pPr>
            <w:r>
              <w:t>№ 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8"/>
            </w:pPr>
            <w:r>
              <w:t>Критерии оценивания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8"/>
            </w:pPr>
            <w:r>
              <w:t>Оценка/Зачет</w:t>
            </w:r>
          </w:p>
        </w:tc>
      </w:tr>
      <w:tr w:rsidR="00C959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Процент правильных ответов более 80%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Отлично</w:t>
            </w:r>
          </w:p>
        </w:tc>
      </w:tr>
      <w:tr w:rsidR="00C959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Процент правильных ответов от 70% до 79%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Хорошо</w:t>
            </w:r>
          </w:p>
        </w:tc>
      </w:tr>
      <w:tr w:rsidR="00C959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Процент правильных ответов от 60% до 69%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Удовлетворительно</w:t>
            </w:r>
          </w:p>
        </w:tc>
      </w:tr>
      <w:tr w:rsidR="00C959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 xml:space="preserve">Процент правильных ответов менее 60%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Не удовлетворительно</w:t>
            </w:r>
          </w:p>
        </w:tc>
      </w:tr>
    </w:tbl>
    <w:p w:rsidR="00C9592D" w:rsidRDefault="00C9592D" w:rsidP="00C9592D">
      <w:pPr>
        <w:pStyle w:val="aff7"/>
      </w:pPr>
    </w:p>
    <w:p w:rsidR="00C9592D" w:rsidRDefault="00C9592D" w:rsidP="00C9592D">
      <w:pPr>
        <w:pStyle w:val="aff7"/>
      </w:pPr>
      <w:r>
        <w:t>Критерии и шкалы для оценивания результатов выполнения практических задач прив</w:t>
      </w:r>
      <w:r>
        <w:t>е</w:t>
      </w:r>
      <w:r>
        <w:t>дены в таблице (</w:t>
      </w:r>
      <w:r>
        <w:fldChar w:fldCharType="begin"/>
      </w:r>
      <w:r>
        <w:instrText xml:space="preserve"> REF _Ref519287245 \h </w:instrText>
      </w:r>
      <w:r>
        <w:fldChar w:fldCharType="separate"/>
      </w:r>
      <w:r w:rsidR="00842AA9">
        <w:t xml:space="preserve">Таблица </w:t>
      </w:r>
      <w:r w:rsidR="00842AA9">
        <w:rPr>
          <w:noProof/>
        </w:rPr>
        <w:t>11</w:t>
      </w:r>
      <w:r>
        <w:fldChar w:fldCharType="end"/>
      </w:r>
      <w:r>
        <w:t>).</w:t>
      </w:r>
    </w:p>
    <w:p w:rsidR="00BB305C" w:rsidRDefault="00BB305C" w:rsidP="00C9592D">
      <w:pPr>
        <w:pStyle w:val="aff7"/>
      </w:pPr>
    </w:p>
    <w:p w:rsidR="00C9592D" w:rsidRDefault="00C9592D" w:rsidP="00C9592D">
      <w:pPr>
        <w:pStyle w:val="af8"/>
      </w:pPr>
      <w:bookmarkStart w:id="36" w:name="_Ref519287245"/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 w:rsidR="00842AA9">
        <w:rPr>
          <w:noProof/>
        </w:rPr>
        <w:t>11</w:t>
      </w:r>
      <w:r>
        <w:fldChar w:fldCharType="end"/>
      </w:r>
      <w:bookmarkEnd w:id="36"/>
      <w:r>
        <w:t xml:space="preserve"> — Критерии и шкала оценивания результатов выполнения практических задач</w:t>
      </w: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6521"/>
        <w:gridCol w:w="2551"/>
      </w:tblGrid>
      <w:tr w:rsidR="00C9592D">
        <w:trPr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8"/>
            </w:pPr>
            <w:r>
              <w:t>№ 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8"/>
            </w:pPr>
            <w:r>
              <w:t>Критерии оценивания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8"/>
            </w:pPr>
            <w:r>
              <w:t>Оценка/Зачет</w:t>
            </w:r>
          </w:p>
        </w:tc>
      </w:tr>
      <w:tr w:rsidR="00C959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E31C55" w:rsidRDefault="00C9592D" w:rsidP="00C9592D">
            <w:pPr>
              <w:pStyle w:val="aff9"/>
            </w:pPr>
            <w:r>
              <w:t>Студентом выполнены все этапы практического задания, обосновано применены требуемые методы, техники, техн</w:t>
            </w:r>
            <w:r>
              <w:t>о</w:t>
            </w:r>
            <w:r>
              <w:t>логии, инструменты. Результат выполнения задания корре</w:t>
            </w:r>
            <w:r>
              <w:t>к</w:t>
            </w:r>
            <w:r>
              <w:t>тен. Результаты полно и грамотно оформлены в виде отчета.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Отлично</w:t>
            </w:r>
          </w:p>
        </w:tc>
      </w:tr>
      <w:tr w:rsidR="00C959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0E297F" w:rsidRDefault="00C9592D" w:rsidP="00C9592D">
            <w:pPr>
              <w:pStyle w:val="aff9"/>
              <w:rPr>
                <w:b/>
              </w:rPr>
            </w:pPr>
            <w:r>
              <w:t>Студентом выполнены все этапы практического задания с несущественными ошибками, обосновано применены тр</w:t>
            </w:r>
            <w:r>
              <w:t>е</w:t>
            </w:r>
            <w:r>
              <w:t>буемые методы, техники, технологии, инструменты. Резул</w:t>
            </w:r>
            <w:r>
              <w:t>ь</w:t>
            </w:r>
            <w:r>
              <w:t>тат выполнения задания корректен. Результаты полно и гр</w:t>
            </w:r>
            <w:r>
              <w:t>а</w:t>
            </w:r>
            <w:r>
              <w:t>мотно оформлены в виде отчета.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Хорошо</w:t>
            </w:r>
          </w:p>
        </w:tc>
      </w:tr>
      <w:tr w:rsidR="00C959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Студентом выполнены все этапы практического задания с несущественными ошибками, часть методов, техник, техн</w:t>
            </w:r>
            <w:r>
              <w:t>о</w:t>
            </w:r>
            <w:r>
              <w:t>логий, инструментов применена необоснованно или неко</w:t>
            </w:r>
            <w:r>
              <w:t>р</w:t>
            </w:r>
            <w:r>
              <w:t>ректно. Результат выполнения задания в целом корректен. Результаты оформлены в виде отчета с несущественными ошибками.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Удовлетворительно</w:t>
            </w:r>
          </w:p>
        </w:tc>
      </w:tr>
      <w:tr w:rsidR="00C959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Студентом не выполнена часть этапов практического зад</w:t>
            </w:r>
            <w:r>
              <w:t>а</w:t>
            </w:r>
            <w:r>
              <w:t>ния, либо выполнена с существенными ошибками, либо тр</w:t>
            </w:r>
            <w:r>
              <w:t>е</w:t>
            </w:r>
            <w:r>
              <w:t>буемые методы, техники, технологии, инструменты не пр</w:t>
            </w:r>
            <w:r>
              <w:t>и</w:t>
            </w:r>
            <w:r>
              <w:t>менены, либо р</w:t>
            </w:r>
            <w:r>
              <w:t>е</w:t>
            </w:r>
            <w:r>
              <w:t>зультат выполнения задания не корректен, либо результаты не оформлены в виде отчета или оформл</w:t>
            </w:r>
            <w:r>
              <w:t>е</w:t>
            </w:r>
            <w:r>
              <w:t>ны с существенными ошибками.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Не удовлетворительно</w:t>
            </w:r>
          </w:p>
        </w:tc>
      </w:tr>
    </w:tbl>
    <w:p w:rsidR="00C9592D" w:rsidRDefault="00C9592D" w:rsidP="00C9592D">
      <w:pPr>
        <w:pStyle w:val="aff7"/>
      </w:pPr>
    </w:p>
    <w:p w:rsidR="00C9592D" w:rsidRDefault="00C9592D" w:rsidP="00C9592D">
      <w:pPr>
        <w:pStyle w:val="aff7"/>
      </w:pPr>
      <w:r>
        <w:t>Критерии и шкалы для оценивания результатов выполнения творческих задач привед</w:t>
      </w:r>
      <w:r>
        <w:t>е</w:t>
      </w:r>
      <w:r>
        <w:t>ны в таблице (</w:t>
      </w:r>
      <w:r>
        <w:fldChar w:fldCharType="begin"/>
      </w:r>
      <w:r>
        <w:instrText xml:space="preserve"> REF _Ref519290725 \h </w:instrText>
      </w:r>
      <w:r>
        <w:fldChar w:fldCharType="separate"/>
      </w:r>
      <w:r w:rsidR="00842AA9">
        <w:t xml:space="preserve">Таблица </w:t>
      </w:r>
      <w:r w:rsidR="00842AA9">
        <w:rPr>
          <w:noProof/>
        </w:rPr>
        <w:t>12</w:t>
      </w:r>
      <w:r>
        <w:fldChar w:fldCharType="end"/>
      </w:r>
      <w:r>
        <w:t>).</w:t>
      </w:r>
    </w:p>
    <w:p w:rsidR="003869F8" w:rsidRDefault="003869F8" w:rsidP="00C9592D">
      <w:pPr>
        <w:pStyle w:val="aff7"/>
      </w:pPr>
    </w:p>
    <w:p w:rsidR="00C9592D" w:rsidRDefault="00C9592D" w:rsidP="00C9592D">
      <w:pPr>
        <w:pStyle w:val="af8"/>
      </w:pPr>
      <w:bookmarkStart w:id="37" w:name="_Ref519290725"/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 w:rsidR="00842AA9">
        <w:rPr>
          <w:noProof/>
        </w:rPr>
        <w:t>12</w:t>
      </w:r>
      <w:r>
        <w:fldChar w:fldCharType="end"/>
      </w:r>
      <w:bookmarkEnd w:id="37"/>
      <w:r>
        <w:t xml:space="preserve"> — Критерии и шкала оценивания результатов выполнения творческих задач</w:t>
      </w: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6521"/>
        <w:gridCol w:w="2551"/>
      </w:tblGrid>
      <w:tr w:rsidR="00C9592D">
        <w:trPr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8"/>
            </w:pPr>
            <w:r>
              <w:t>№ 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8"/>
            </w:pPr>
            <w:r>
              <w:t>Критерии оценивания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8"/>
            </w:pPr>
            <w:r>
              <w:t>Оценка/Зачет</w:t>
            </w:r>
          </w:p>
        </w:tc>
      </w:tr>
      <w:tr w:rsidR="00C959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В творческой работе представлена собственная точка зрения (позиция, отношение, своя идея); проблема раскрыта инт</w:t>
            </w:r>
            <w:r>
              <w:t>е</w:t>
            </w:r>
            <w:r>
              <w:t>ресным, необычным способом, при этом студент может те</w:t>
            </w:r>
            <w:r>
              <w:t>о</w:t>
            </w:r>
            <w:r>
              <w:t>ретически обосновать связи, явления, аргументировать своё мнение с опорой на факты или личный социальный опыт.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Отлично</w:t>
            </w:r>
          </w:p>
        </w:tc>
      </w:tr>
      <w:tr w:rsidR="00C959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Оценка «хорошо» выставляется студенту, если в творческой работе представлена собственная точка зрения (позиция, о</w:t>
            </w:r>
            <w:r>
              <w:t>т</w:t>
            </w:r>
            <w:r>
              <w:t>ношение, своя идея); проблема достаточно интересным, н</w:t>
            </w:r>
            <w:r>
              <w:t>е</w:t>
            </w:r>
            <w:r>
              <w:t>обычным спос</w:t>
            </w:r>
            <w:r>
              <w:t>о</w:t>
            </w:r>
            <w:r>
              <w:t>бом, но при этом студент не в полной мере может теоретически обосновать связи, явления, аргумент</w:t>
            </w:r>
            <w:r>
              <w:t>и</w:t>
            </w:r>
            <w:r>
              <w:t>ровать своё мнение с опорой на факты или личный социал</w:t>
            </w:r>
            <w:r>
              <w:t>ь</w:t>
            </w:r>
            <w:r>
              <w:t>ный опыт.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Хорошо</w:t>
            </w:r>
          </w:p>
        </w:tc>
      </w:tr>
      <w:tr w:rsidR="00C959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Оценка «удовлетворительно» выставляется студенту, если в творческой форме представлена точка зрения (позиция, о</w:t>
            </w:r>
            <w:r>
              <w:t>т</w:t>
            </w:r>
            <w:r>
              <w:t>ношение, идея) какого-либо ученого, практика; студент д</w:t>
            </w:r>
            <w:r>
              <w:t>е</w:t>
            </w:r>
            <w:r>
              <w:t>лает попытку теоретически обосновать связи, явления, арг</w:t>
            </w:r>
            <w:r>
              <w:t>у</w:t>
            </w:r>
            <w:r>
              <w:t>ментировать своё мнение с опорой на факты или личный с</w:t>
            </w:r>
            <w:r>
              <w:t>о</w:t>
            </w:r>
            <w:r>
              <w:t>циальный опыт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Удовлетворительно</w:t>
            </w:r>
          </w:p>
        </w:tc>
      </w:tr>
      <w:tr w:rsidR="00C959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Оценка «неудовлетворительно» выставляется студенту, если р</w:t>
            </w:r>
            <w:r>
              <w:t>а</w:t>
            </w:r>
            <w:r>
              <w:t>бота выполнена формально, большая часть выполнена не по теме, не представлена собственная точка зрения (позиция, отношение) при раскрытии проблемы; аргументация своего мнения слабо св</w:t>
            </w:r>
            <w:r>
              <w:t>я</w:t>
            </w:r>
            <w:r>
              <w:t>зана с раскрытием проблемы или работа не сдана.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Не удовлетворительно</w:t>
            </w:r>
          </w:p>
        </w:tc>
      </w:tr>
    </w:tbl>
    <w:p w:rsidR="003869F8" w:rsidRDefault="003869F8" w:rsidP="00C9592D">
      <w:pPr>
        <w:pStyle w:val="aff7"/>
      </w:pPr>
      <w:bookmarkStart w:id="38" w:name="_GoBack"/>
      <w:bookmarkEnd w:id="38"/>
    </w:p>
    <w:sectPr w:rsidR="003869F8" w:rsidSect="000C37EC">
      <w:headerReference w:type="even" r:id="rId8"/>
      <w:headerReference w:type="default" r:id="rId9"/>
      <w:footerReference w:type="even" r:id="rId10"/>
      <w:pgSz w:w="11906" w:h="16838" w:code="9"/>
      <w:pgMar w:top="1134" w:right="851" w:bottom="1134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95D" w:rsidRDefault="0006695D">
      <w:r>
        <w:separator/>
      </w:r>
    </w:p>
  </w:endnote>
  <w:endnote w:type="continuationSeparator" w:id="0">
    <w:p w:rsidR="0006695D" w:rsidRDefault="00066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72A" w:rsidRDefault="00DF272A">
    <w:pP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2AA9">
      <w:rPr>
        <w:noProof/>
      </w:rPr>
      <w:t>13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72A" w:rsidRDefault="00DF272A">
    <w:pPr>
      <w:rPr>
        <w:lang w:val="en-US"/>
      </w:rPr>
    </w:pPr>
    <w:r>
      <w:rPr>
        <w:b/>
        <w:caps/>
      </w:rPr>
      <w:fldChar w:fldCharType="begin"/>
    </w:r>
    <w:r>
      <w:rPr>
        <w:b/>
        <w:caps/>
      </w:rPr>
      <w:instrText xml:space="preserve"> PAGE   \* MERGEFORMAT </w:instrText>
    </w:r>
    <w:r>
      <w:rPr>
        <w:b/>
        <w:caps/>
      </w:rPr>
      <w:fldChar w:fldCharType="separate"/>
    </w:r>
    <w:r>
      <w:rPr>
        <w:noProof/>
      </w:rPr>
      <w:t>4</w:t>
    </w:r>
    <w:r>
      <w:rPr>
        <w:b/>
        <w:cap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95D" w:rsidRDefault="0006695D">
      <w:r>
        <w:separator/>
      </w:r>
    </w:p>
  </w:footnote>
  <w:footnote w:type="continuationSeparator" w:id="0">
    <w:p w:rsidR="0006695D" w:rsidRDefault="00066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72A" w:rsidRDefault="00DF272A" w:rsidP="00B24B41">
    <w:r>
      <w:rPr>
        <w:b/>
        <w:caps/>
      </w:rPr>
      <w:t>ИФУГ.</w:t>
    </w:r>
    <w:r w:rsidRPr="00B24B41">
      <w:rPr>
        <w:color w:val="0000FF"/>
        <w:lang w:val="en-US"/>
      </w:rPr>
      <w:t>XXXXXX</w:t>
    </w:r>
    <w:r w:rsidRPr="00B24B41">
      <w:rPr>
        <w:color w:val="0000FF"/>
      </w:rPr>
      <w:t>.</w:t>
    </w:r>
    <w:r w:rsidRPr="00B24B41">
      <w:rPr>
        <w:color w:val="0000FF"/>
        <w:lang w:val="en-US"/>
      </w:rPr>
      <w:t>YYY</w:t>
    </w:r>
    <w:r>
      <w:t>РЭ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9529"/>
    </w:tblGrid>
    <w:tr w:rsidR="00DF272A">
      <w:trPr>
        <w:trHeight w:val="274"/>
      </w:trPr>
      <w:tc>
        <w:tcPr>
          <w:tcW w:w="974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DF272A" w:rsidRDefault="00DF272A">
          <w:pPr>
            <w:jc w:val="right"/>
            <w:rPr>
              <w:rFonts w:ascii="Arial" w:hAnsi="Arial" w:cs="Arial"/>
              <w:b/>
              <w:i/>
              <w:sz w:val="20"/>
              <w:szCs w:val="20"/>
            </w:rPr>
          </w:pPr>
          <w:r>
            <w:rPr>
              <w:rFonts w:ascii="Arial" w:hAnsi="Arial" w:cs="Arial"/>
              <w:b/>
              <w:i/>
              <w:sz w:val="20"/>
              <w:szCs w:val="20"/>
            </w:rPr>
            <w:t>Руководство по эксплуатации</w:t>
          </w:r>
        </w:p>
      </w:tc>
    </w:tr>
  </w:tbl>
  <w:p w:rsidR="00DF272A" w:rsidRDefault="00DF272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72A" w:rsidRDefault="00DF27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isLgl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cs="Times New Roman"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cs="Times New Roman" w:hint="default"/>
      </w:rPr>
    </w:lvl>
  </w:abstractNum>
  <w:abstractNum w:abstractNumId="1" w15:restartNumberingAfterBreak="0">
    <w:nsid w:val="06D141F6"/>
    <w:multiLevelType w:val="singleLevel"/>
    <w:tmpl w:val="B434DFDC"/>
    <w:lvl w:ilvl="0">
      <w:start w:val="1"/>
      <w:numFmt w:val="bullet"/>
      <w:pStyle w:val="a0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2" w15:restartNumberingAfterBreak="0">
    <w:nsid w:val="189A795C"/>
    <w:multiLevelType w:val="multilevel"/>
    <w:tmpl w:val="FC42F216"/>
    <w:lvl w:ilvl="0">
      <w:start w:val="1"/>
      <w:numFmt w:val="russianLower"/>
      <w:pStyle w:val="a1"/>
      <w:suff w:val="space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cs="Times New Roman" w:hint="default"/>
      </w:rPr>
    </w:lvl>
  </w:abstractNum>
  <w:abstractNum w:abstractNumId="3" w15:restartNumberingAfterBreak="0">
    <w:nsid w:val="2C557F61"/>
    <w:multiLevelType w:val="hybridMultilevel"/>
    <w:tmpl w:val="6764E6CE"/>
    <w:lvl w:ilvl="0" w:tplc="DE74BD72">
      <w:start w:val="1"/>
      <w:numFmt w:val="decimal"/>
      <w:pStyle w:val="a2"/>
      <w:lvlText w:val="%1"/>
      <w:lvlJc w:val="left"/>
      <w:pPr>
        <w:tabs>
          <w:tab w:val="num" w:pos="340"/>
        </w:tabs>
        <w:ind w:firstLine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6A77254"/>
    <w:multiLevelType w:val="hybridMultilevel"/>
    <w:tmpl w:val="C5B89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D911A42"/>
    <w:multiLevelType w:val="multilevel"/>
    <w:tmpl w:val="4BDEE82C"/>
    <w:lvl w:ilvl="0">
      <w:start w:val="1"/>
      <w:numFmt w:val="decimal"/>
      <w:pStyle w:val="1"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firstLine="567"/>
      </w:pPr>
      <w:rPr>
        <w:rFonts w:cs="Times New Roman"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firstLine="567"/>
      </w:pPr>
      <w:rPr>
        <w:rFonts w:cs="Times New Roman"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firstLine="567"/>
      </w:pPr>
      <w:rPr>
        <w:rFonts w:cs="Times New Roman"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firstLine="567"/>
      </w:pPr>
      <w:rPr>
        <w:rFonts w:cs="Times New Roman" w:hint="default"/>
      </w:rPr>
    </w:lvl>
  </w:abstractNum>
  <w:abstractNum w:abstractNumId="6" w15:restartNumberingAfterBreak="0">
    <w:nsid w:val="4F65195B"/>
    <w:multiLevelType w:val="multilevel"/>
    <w:tmpl w:val="16A8B17E"/>
    <w:lvl w:ilvl="0">
      <w:start w:val="1"/>
      <w:numFmt w:val="decimal"/>
      <w:pStyle w:val="a3"/>
      <w:suff w:val="space"/>
      <w:lvlText w:val="%1)"/>
      <w:lvlJc w:val="left"/>
      <w:pPr>
        <w:ind w:firstLine="567"/>
      </w:pPr>
      <w:rPr>
        <w:rFonts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7" w15:restartNumberingAfterBreak="0">
    <w:nsid w:val="55543928"/>
    <w:multiLevelType w:val="multilevel"/>
    <w:tmpl w:val="3D429C00"/>
    <w:lvl w:ilvl="0">
      <w:start w:val="1"/>
      <w:numFmt w:val="russianLower"/>
      <w:suff w:val="space"/>
      <w:lvlText w:val="%1)"/>
      <w:lvlJc w:val="left"/>
      <w:pPr>
        <w:ind w:left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cs="Times New Roman" w:hint="default"/>
      </w:rPr>
    </w:lvl>
  </w:abstractNum>
  <w:abstractNum w:abstractNumId="8" w15:restartNumberingAfterBreak="0">
    <w:nsid w:val="61BE135E"/>
    <w:multiLevelType w:val="hybridMultilevel"/>
    <w:tmpl w:val="1CFC4030"/>
    <w:lvl w:ilvl="0" w:tplc="B0F08940">
      <w:start w:val="1"/>
      <w:numFmt w:val="decimal"/>
      <w:pStyle w:val="10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 w15:restartNumberingAfterBreak="0">
    <w:nsid w:val="62C44283"/>
    <w:multiLevelType w:val="multilevel"/>
    <w:tmpl w:val="36DA9DD0"/>
    <w:lvl w:ilvl="0">
      <w:start w:val="1"/>
      <w:numFmt w:val="russianUpper"/>
      <w:pStyle w:val="40"/>
      <w:suff w:val="space"/>
      <w:lvlText w:val="Приложение %1"/>
      <w:lvlJc w:val="left"/>
      <w:rPr>
        <w:rFonts w:cs="Times New Roman" w:hint="default"/>
      </w:rPr>
    </w:lvl>
    <w:lvl w:ilvl="1">
      <w:start w:val="1"/>
      <w:numFmt w:val="decimal"/>
      <w:pStyle w:val="a4"/>
      <w:suff w:val="space"/>
      <w:lvlText w:val="%1.%2"/>
      <w:lvlJc w:val="left"/>
      <w:pPr>
        <w:ind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a5"/>
      <w:suff w:val="space"/>
      <w:lvlText w:val="%1.%2.%3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20"/>
      <w:suff w:val="space"/>
      <w:lvlText w:val="%1.%2.%3.%4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cs="Times New Roman" w:hint="default"/>
      </w:rPr>
    </w:lvl>
  </w:abstractNum>
  <w:abstractNum w:abstractNumId="10" w15:restartNumberingAfterBreak="0">
    <w:nsid w:val="636D237D"/>
    <w:multiLevelType w:val="multilevel"/>
    <w:tmpl w:val="FFFA9CC8"/>
    <w:lvl w:ilvl="0">
      <w:start w:val="1"/>
      <w:numFmt w:val="bullet"/>
      <w:pStyle w:val="a6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</w:abstractNum>
  <w:abstractNum w:abstractNumId="11" w15:restartNumberingAfterBreak="0">
    <w:nsid w:val="69147935"/>
    <w:multiLevelType w:val="multilevel"/>
    <w:tmpl w:val="8EDCFA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  <w:b/>
      </w:rPr>
    </w:lvl>
  </w:abstractNum>
  <w:abstractNum w:abstractNumId="12" w15:restartNumberingAfterBreak="0">
    <w:nsid w:val="70CC008F"/>
    <w:multiLevelType w:val="multilevel"/>
    <w:tmpl w:val="D3A4E860"/>
    <w:lvl w:ilvl="0">
      <w:start w:val="1"/>
      <w:numFmt w:val="decimal"/>
      <w:pStyle w:val="a7"/>
      <w:suff w:val="space"/>
      <w:lvlText w:val="1.%1"/>
      <w:lvlJc w:val="left"/>
      <w:pPr>
        <w:ind w:left="927" w:hanging="360"/>
      </w:pPr>
      <w:rPr>
        <w:rFonts w:cs="Times New Roman" w:hint="default"/>
        <w:b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a7"/>
      <w:suff w:val="space"/>
      <w:lvlText w:val="%1.%2"/>
      <w:lvlJc w:val="left"/>
      <w:pPr>
        <w:ind w:left="85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/>
      </w:pPr>
      <w:rPr>
        <w:rFonts w:cs="Times New Roman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2"/>
  </w:num>
  <w:num w:numId="6">
    <w:abstractNumId w:val="1"/>
  </w:num>
  <w:num w:numId="7">
    <w:abstractNumId w:val="10"/>
  </w:num>
  <w:num w:numId="8">
    <w:abstractNumId w:val="9"/>
  </w:num>
  <w:num w:numId="9">
    <w:abstractNumId w:val="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8"/>
    <w:lvlOverride w:ilvl="0">
      <w:startOverride w:val="1"/>
    </w:lvlOverride>
  </w:num>
  <w:num w:numId="17">
    <w:abstractNumId w:val="8"/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8"/>
    <w:lvlOverride w:ilvl="0">
      <w:startOverride w:val="1"/>
    </w:lvlOverride>
  </w:num>
  <w:num w:numId="21">
    <w:abstractNumId w:val="10"/>
  </w:num>
  <w:num w:numId="22">
    <w:abstractNumId w:val="4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8"/>
    <w:lvlOverride w:ilvl="0">
      <w:startOverride w:val="1"/>
    </w:lvlOverride>
  </w:num>
  <w:num w:numId="26">
    <w:abstractNumId w:val="8"/>
    <w:lvlOverride w:ilvl="0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0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</w:num>
  <w:num w:numId="35">
    <w:abstractNumId w:val="11"/>
  </w:num>
  <w:num w:numId="36">
    <w:abstractNumId w:val="10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doNotHyphenateCaps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FE"/>
    <w:rsid w:val="000008CE"/>
    <w:rsid w:val="000156B1"/>
    <w:rsid w:val="0001750F"/>
    <w:rsid w:val="00020246"/>
    <w:rsid w:val="0002165B"/>
    <w:rsid w:val="000279A7"/>
    <w:rsid w:val="00036D87"/>
    <w:rsid w:val="00043A9B"/>
    <w:rsid w:val="0004454F"/>
    <w:rsid w:val="0004737F"/>
    <w:rsid w:val="000473D3"/>
    <w:rsid w:val="000474CE"/>
    <w:rsid w:val="00052ADA"/>
    <w:rsid w:val="0006695D"/>
    <w:rsid w:val="00076595"/>
    <w:rsid w:val="000848F3"/>
    <w:rsid w:val="0008735E"/>
    <w:rsid w:val="0008769E"/>
    <w:rsid w:val="000A0B0A"/>
    <w:rsid w:val="000A3FFF"/>
    <w:rsid w:val="000B4665"/>
    <w:rsid w:val="000B5FA8"/>
    <w:rsid w:val="000C262B"/>
    <w:rsid w:val="000C37EC"/>
    <w:rsid w:val="000D5E3E"/>
    <w:rsid w:val="000E4AD8"/>
    <w:rsid w:val="000E6683"/>
    <w:rsid w:val="000E6ABC"/>
    <w:rsid w:val="000E7EFF"/>
    <w:rsid w:val="000F1C3E"/>
    <w:rsid w:val="000F1FD5"/>
    <w:rsid w:val="000F3EAE"/>
    <w:rsid w:val="00102BA0"/>
    <w:rsid w:val="001134C6"/>
    <w:rsid w:val="00114F8A"/>
    <w:rsid w:val="001155FF"/>
    <w:rsid w:val="00117984"/>
    <w:rsid w:val="0012648F"/>
    <w:rsid w:val="00130D02"/>
    <w:rsid w:val="00132B55"/>
    <w:rsid w:val="00140133"/>
    <w:rsid w:val="00140DC1"/>
    <w:rsid w:val="001456E2"/>
    <w:rsid w:val="0016677F"/>
    <w:rsid w:val="001741C2"/>
    <w:rsid w:val="00175765"/>
    <w:rsid w:val="0018580E"/>
    <w:rsid w:val="00195687"/>
    <w:rsid w:val="001A1150"/>
    <w:rsid w:val="001A4638"/>
    <w:rsid w:val="001A59BE"/>
    <w:rsid w:val="001B231A"/>
    <w:rsid w:val="001B5595"/>
    <w:rsid w:val="001C0199"/>
    <w:rsid w:val="001C0DCD"/>
    <w:rsid w:val="001C2FD7"/>
    <w:rsid w:val="001C4596"/>
    <w:rsid w:val="001C6AD8"/>
    <w:rsid w:val="001D1404"/>
    <w:rsid w:val="001E23CE"/>
    <w:rsid w:val="001E7852"/>
    <w:rsid w:val="001F2AA3"/>
    <w:rsid w:val="001F6E35"/>
    <w:rsid w:val="001F7579"/>
    <w:rsid w:val="00204F5D"/>
    <w:rsid w:val="00210939"/>
    <w:rsid w:val="002117AC"/>
    <w:rsid w:val="00212C69"/>
    <w:rsid w:val="002144FE"/>
    <w:rsid w:val="002215F4"/>
    <w:rsid w:val="00224EDA"/>
    <w:rsid w:val="00226CA0"/>
    <w:rsid w:val="002404CE"/>
    <w:rsid w:val="0024071D"/>
    <w:rsid w:val="002441DD"/>
    <w:rsid w:val="0024624D"/>
    <w:rsid w:val="00247B2D"/>
    <w:rsid w:val="00247BC4"/>
    <w:rsid w:val="00253F50"/>
    <w:rsid w:val="0025752E"/>
    <w:rsid w:val="00261601"/>
    <w:rsid w:val="00264850"/>
    <w:rsid w:val="00280C53"/>
    <w:rsid w:val="00282992"/>
    <w:rsid w:val="00283A0A"/>
    <w:rsid w:val="00285E7B"/>
    <w:rsid w:val="00290636"/>
    <w:rsid w:val="00290CA0"/>
    <w:rsid w:val="002941C5"/>
    <w:rsid w:val="002A1E1D"/>
    <w:rsid w:val="002A68B4"/>
    <w:rsid w:val="002B20E3"/>
    <w:rsid w:val="002B2B7B"/>
    <w:rsid w:val="002B2C87"/>
    <w:rsid w:val="002B2E2A"/>
    <w:rsid w:val="002B3D9E"/>
    <w:rsid w:val="002D34EC"/>
    <w:rsid w:val="002E1D2B"/>
    <w:rsid w:val="002E2986"/>
    <w:rsid w:val="002E29D7"/>
    <w:rsid w:val="002F00EB"/>
    <w:rsid w:val="002F5810"/>
    <w:rsid w:val="00300CA1"/>
    <w:rsid w:val="00301DFE"/>
    <w:rsid w:val="0030366E"/>
    <w:rsid w:val="00304E95"/>
    <w:rsid w:val="00313CED"/>
    <w:rsid w:val="00322289"/>
    <w:rsid w:val="0032385A"/>
    <w:rsid w:val="003331AD"/>
    <w:rsid w:val="00333345"/>
    <w:rsid w:val="0033426F"/>
    <w:rsid w:val="00336460"/>
    <w:rsid w:val="00345DC9"/>
    <w:rsid w:val="00353E29"/>
    <w:rsid w:val="00355821"/>
    <w:rsid w:val="00355F27"/>
    <w:rsid w:val="00363774"/>
    <w:rsid w:val="00367A06"/>
    <w:rsid w:val="00367DE4"/>
    <w:rsid w:val="003805F4"/>
    <w:rsid w:val="00380EE8"/>
    <w:rsid w:val="00380F25"/>
    <w:rsid w:val="00382F39"/>
    <w:rsid w:val="00384315"/>
    <w:rsid w:val="003869F8"/>
    <w:rsid w:val="00386B4C"/>
    <w:rsid w:val="003901EC"/>
    <w:rsid w:val="00395E7D"/>
    <w:rsid w:val="00397519"/>
    <w:rsid w:val="003A44B7"/>
    <w:rsid w:val="003A602C"/>
    <w:rsid w:val="003B2B5A"/>
    <w:rsid w:val="003B6A1A"/>
    <w:rsid w:val="003C1C7E"/>
    <w:rsid w:val="003C333C"/>
    <w:rsid w:val="003C70A3"/>
    <w:rsid w:val="003D6D77"/>
    <w:rsid w:val="003E1C3B"/>
    <w:rsid w:val="003F1C6A"/>
    <w:rsid w:val="00400792"/>
    <w:rsid w:val="00401DCC"/>
    <w:rsid w:val="004105C3"/>
    <w:rsid w:val="00413F08"/>
    <w:rsid w:val="00427422"/>
    <w:rsid w:val="004307FE"/>
    <w:rsid w:val="00432658"/>
    <w:rsid w:val="0044281A"/>
    <w:rsid w:val="0045079F"/>
    <w:rsid w:val="004609A7"/>
    <w:rsid w:val="0046676F"/>
    <w:rsid w:val="00467D36"/>
    <w:rsid w:val="00476CD7"/>
    <w:rsid w:val="0048430A"/>
    <w:rsid w:val="00494314"/>
    <w:rsid w:val="00494FB3"/>
    <w:rsid w:val="0049634F"/>
    <w:rsid w:val="00497234"/>
    <w:rsid w:val="004A005C"/>
    <w:rsid w:val="004B61E4"/>
    <w:rsid w:val="004B71DA"/>
    <w:rsid w:val="004C17A0"/>
    <w:rsid w:val="004D44AC"/>
    <w:rsid w:val="004D75EB"/>
    <w:rsid w:val="004E3760"/>
    <w:rsid w:val="004E59F0"/>
    <w:rsid w:val="004E5B2F"/>
    <w:rsid w:val="004E6955"/>
    <w:rsid w:val="004F4508"/>
    <w:rsid w:val="004F49B4"/>
    <w:rsid w:val="004F5616"/>
    <w:rsid w:val="00500EB0"/>
    <w:rsid w:val="00501492"/>
    <w:rsid w:val="00502C56"/>
    <w:rsid w:val="00503A8F"/>
    <w:rsid w:val="00507144"/>
    <w:rsid w:val="005122B3"/>
    <w:rsid w:val="00517E8A"/>
    <w:rsid w:val="0052536A"/>
    <w:rsid w:val="0053099E"/>
    <w:rsid w:val="00531D63"/>
    <w:rsid w:val="0053585F"/>
    <w:rsid w:val="00536B56"/>
    <w:rsid w:val="0054040A"/>
    <w:rsid w:val="00552F66"/>
    <w:rsid w:val="00556260"/>
    <w:rsid w:val="00561D67"/>
    <w:rsid w:val="00565527"/>
    <w:rsid w:val="00576460"/>
    <w:rsid w:val="00592C2B"/>
    <w:rsid w:val="005A3322"/>
    <w:rsid w:val="005A4B20"/>
    <w:rsid w:val="005A784B"/>
    <w:rsid w:val="005B1648"/>
    <w:rsid w:val="005D0A9C"/>
    <w:rsid w:val="005D54EE"/>
    <w:rsid w:val="005D5BEA"/>
    <w:rsid w:val="005D663B"/>
    <w:rsid w:val="005D68D0"/>
    <w:rsid w:val="005E5AF3"/>
    <w:rsid w:val="005F295C"/>
    <w:rsid w:val="005F34F3"/>
    <w:rsid w:val="005F6555"/>
    <w:rsid w:val="005F7F57"/>
    <w:rsid w:val="00600394"/>
    <w:rsid w:val="0062058E"/>
    <w:rsid w:val="00624966"/>
    <w:rsid w:val="00625F2B"/>
    <w:rsid w:val="006274A2"/>
    <w:rsid w:val="00635C3B"/>
    <w:rsid w:val="00644432"/>
    <w:rsid w:val="00644BFF"/>
    <w:rsid w:val="00645118"/>
    <w:rsid w:val="00650028"/>
    <w:rsid w:val="0065588E"/>
    <w:rsid w:val="00660962"/>
    <w:rsid w:val="0066290B"/>
    <w:rsid w:val="00676AB7"/>
    <w:rsid w:val="00684C8C"/>
    <w:rsid w:val="00684F42"/>
    <w:rsid w:val="0069205C"/>
    <w:rsid w:val="00696E57"/>
    <w:rsid w:val="006978A4"/>
    <w:rsid w:val="006A0A43"/>
    <w:rsid w:val="006A1696"/>
    <w:rsid w:val="006B0855"/>
    <w:rsid w:val="006B2D6D"/>
    <w:rsid w:val="006B3937"/>
    <w:rsid w:val="006C17A0"/>
    <w:rsid w:val="006C3A2E"/>
    <w:rsid w:val="006D3207"/>
    <w:rsid w:val="006D35D1"/>
    <w:rsid w:val="006D3867"/>
    <w:rsid w:val="006D44DE"/>
    <w:rsid w:val="006E5A2D"/>
    <w:rsid w:val="006F07FE"/>
    <w:rsid w:val="006F1B97"/>
    <w:rsid w:val="006F3034"/>
    <w:rsid w:val="006F3697"/>
    <w:rsid w:val="007045CE"/>
    <w:rsid w:val="007277F9"/>
    <w:rsid w:val="00733A46"/>
    <w:rsid w:val="00733D4D"/>
    <w:rsid w:val="007403F1"/>
    <w:rsid w:val="007452F6"/>
    <w:rsid w:val="00752439"/>
    <w:rsid w:val="00755337"/>
    <w:rsid w:val="00760A69"/>
    <w:rsid w:val="007611DE"/>
    <w:rsid w:val="00766928"/>
    <w:rsid w:val="00767848"/>
    <w:rsid w:val="00770841"/>
    <w:rsid w:val="00771062"/>
    <w:rsid w:val="007A135A"/>
    <w:rsid w:val="007B5BF3"/>
    <w:rsid w:val="007B6616"/>
    <w:rsid w:val="007B6E5B"/>
    <w:rsid w:val="007C436B"/>
    <w:rsid w:val="007C5BEE"/>
    <w:rsid w:val="007D576F"/>
    <w:rsid w:val="007D7717"/>
    <w:rsid w:val="007F1AB6"/>
    <w:rsid w:val="007F1D85"/>
    <w:rsid w:val="008009CB"/>
    <w:rsid w:val="0080314C"/>
    <w:rsid w:val="00803DB7"/>
    <w:rsid w:val="008074B0"/>
    <w:rsid w:val="00815D27"/>
    <w:rsid w:val="00817BAE"/>
    <w:rsid w:val="0084131A"/>
    <w:rsid w:val="00842AA9"/>
    <w:rsid w:val="00845B6B"/>
    <w:rsid w:val="0084732F"/>
    <w:rsid w:val="0085057E"/>
    <w:rsid w:val="0085351A"/>
    <w:rsid w:val="008616E8"/>
    <w:rsid w:val="00862D62"/>
    <w:rsid w:val="00867096"/>
    <w:rsid w:val="008731AC"/>
    <w:rsid w:val="0087567B"/>
    <w:rsid w:val="00876837"/>
    <w:rsid w:val="0087709A"/>
    <w:rsid w:val="008774C3"/>
    <w:rsid w:val="008776F6"/>
    <w:rsid w:val="00880D74"/>
    <w:rsid w:val="00884F35"/>
    <w:rsid w:val="008855C5"/>
    <w:rsid w:val="00885CDD"/>
    <w:rsid w:val="00897E8E"/>
    <w:rsid w:val="008B3936"/>
    <w:rsid w:val="008B623A"/>
    <w:rsid w:val="008B6465"/>
    <w:rsid w:val="008B6A66"/>
    <w:rsid w:val="008B7D40"/>
    <w:rsid w:val="008C10A8"/>
    <w:rsid w:val="008C1FD5"/>
    <w:rsid w:val="008C36A0"/>
    <w:rsid w:val="008D175C"/>
    <w:rsid w:val="008D6EEB"/>
    <w:rsid w:val="008D7DA7"/>
    <w:rsid w:val="008E07E5"/>
    <w:rsid w:val="008E789F"/>
    <w:rsid w:val="008F0582"/>
    <w:rsid w:val="008F1A69"/>
    <w:rsid w:val="008F47BD"/>
    <w:rsid w:val="008F5FF8"/>
    <w:rsid w:val="0090099C"/>
    <w:rsid w:val="0092266A"/>
    <w:rsid w:val="009229F1"/>
    <w:rsid w:val="0092353C"/>
    <w:rsid w:val="00924C59"/>
    <w:rsid w:val="00925B48"/>
    <w:rsid w:val="00930D71"/>
    <w:rsid w:val="00937E72"/>
    <w:rsid w:val="00940282"/>
    <w:rsid w:val="0094081B"/>
    <w:rsid w:val="00940AF6"/>
    <w:rsid w:val="00941BC5"/>
    <w:rsid w:val="00941F42"/>
    <w:rsid w:val="00950204"/>
    <w:rsid w:val="00950F34"/>
    <w:rsid w:val="00971E7E"/>
    <w:rsid w:val="00973851"/>
    <w:rsid w:val="009801DD"/>
    <w:rsid w:val="00983066"/>
    <w:rsid w:val="009911F1"/>
    <w:rsid w:val="00991CC4"/>
    <w:rsid w:val="009A4AC0"/>
    <w:rsid w:val="009A5642"/>
    <w:rsid w:val="009B109E"/>
    <w:rsid w:val="009B5A5E"/>
    <w:rsid w:val="009C02F0"/>
    <w:rsid w:val="009C545E"/>
    <w:rsid w:val="009C590C"/>
    <w:rsid w:val="009D4E89"/>
    <w:rsid w:val="009D6662"/>
    <w:rsid w:val="009E02C1"/>
    <w:rsid w:val="009E138C"/>
    <w:rsid w:val="009E4995"/>
    <w:rsid w:val="00A0244C"/>
    <w:rsid w:val="00A03444"/>
    <w:rsid w:val="00A04C3F"/>
    <w:rsid w:val="00A113F1"/>
    <w:rsid w:val="00A14CB9"/>
    <w:rsid w:val="00A17ABB"/>
    <w:rsid w:val="00A26338"/>
    <w:rsid w:val="00A27B68"/>
    <w:rsid w:val="00A35BB9"/>
    <w:rsid w:val="00A46FBB"/>
    <w:rsid w:val="00A51F29"/>
    <w:rsid w:val="00A61262"/>
    <w:rsid w:val="00A61508"/>
    <w:rsid w:val="00A63A8B"/>
    <w:rsid w:val="00A664FA"/>
    <w:rsid w:val="00A82AFD"/>
    <w:rsid w:val="00A9250D"/>
    <w:rsid w:val="00A9523D"/>
    <w:rsid w:val="00AA2ECE"/>
    <w:rsid w:val="00AA5241"/>
    <w:rsid w:val="00AB08D2"/>
    <w:rsid w:val="00AC3234"/>
    <w:rsid w:val="00AC5D07"/>
    <w:rsid w:val="00AD0EB7"/>
    <w:rsid w:val="00AE2FB5"/>
    <w:rsid w:val="00AE57CC"/>
    <w:rsid w:val="00AE7F53"/>
    <w:rsid w:val="00AF5F5B"/>
    <w:rsid w:val="00B03C57"/>
    <w:rsid w:val="00B07EC6"/>
    <w:rsid w:val="00B10B9F"/>
    <w:rsid w:val="00B1633C"/>
    <w:rsid w:val="00B24B41"/>
    <w:rsid w:val="00B31A55"/>
    <w:rsid w:val="00B325BB"/>
    <w:rsid w:val="00B36B42"/>
    <w:rsid w:val="00B36C91"/>
    <w:rsid w:val="00B372AB"/>
    <w:rsid w:val="00B43205"/>
    <w:rsid w:val="00B501BD"/>
    <w:rsid w:val="00B511C4"/>
    <w:rsid w:val="00B52A55"/>
    <w:rsid w:val="00B74ACB"/>
    <w:rsid w:val="00B74C84"/>
    <w:rsid w:val="00B84684"/>
    <w:rsid w:val="00B95493"/>
    <w:rsid w:val="00B95862"/>
    <w:rsid w:val="00BA57B9"/>
    <w:rsid w:val="00BB305C"/>
    <w:rsid w:val="00BB65D7"/>
    <w:rsid w:val="00BC28CC"/>
    <w:rsid w:val="00BC40E3"/>
    <w:rsid w:val="00BC62BB"/>
    <w:rsid w:val="00BC6ECA"/>
    <w:rsid w:val="00BE7CEE"/>
    <w:rsid w:val="00BF4C99"/>
    <w:rsid w:val="00C124D3"/>
    <w:rsid w:val="00C14645"/>
    <w:rsid w:val="00C14A9B"/>
    <w:rsid w:val="00C15BC4"/>
    <w:rsid w:val="00C15E26"/>
    <w:rsid w:val="00C23B34"/>
    <w:rsid w:val="00C323A3"/>
    <w:rsid w:val="00C35266"/>
    <w:rsid w:val="00C35E64"/>
    <w:rsid w:val="00C449C5"/>
    <w:rsid w:val="00C56145"/>
    <w:rsid w:val="00C61569"/>
    <w:rsid w:val="00C67348"/>
    <w:rsid w:val="00C678E1"/>
    <w:rsid w:val="00C704CF"/>
    <w:rsid w:val="00C82261"/>
    <w:rsid w:val="00C90A7D"/>
    <w:rsid w:val="00C9592D"/>
    <w:rsid w:val="00C9788F"/>
    <w:rsid w:val="00CA08EA"/>
    <w:rsid w:val="00CB214B"/>
    <w:rsid w:val="00CC158A"/>
    <w:rsid w:val="00CC2CB6"/>
    <w:rsid w:val="00CC3013"/>
    <w:rsid w:val="00CD1C29"/>
    <w:rsid w:val="00CD212F"/>
    <w:rsid w:val="00CD559A"/>
    <w:rsid w:val="00CE083F"/>
    <w:rsid w:val="00CE61B1"/>
    <w:rsid w:val="00CF0170"/>
    <w:rsid w:val="00CF5E90"/>
    <w:rsid w:val="00D00D0F"/>
    <w:rsid w:val="00D1009E"/>
    <w:rsid w:val="00D16DAC"/>
    <w:rsid w:val="00D25492"/>
    <w:rsid w:val="00D26D44"/>
    <w:rsid w:val="00D26D57"/>
    <w:rsid w:val="00D31768"/>
    <w:rsid w:val="00D32EAE"/>
    <w:rsid w:val="00D3479A"/>
    <w:rsid w:val="00D35510"/>
    <w:rsid w:val="00D3643D"/>
    <w:rsid w:val="00D44B84"/>
    <w:rsid w:val="00D508E5"/>
    <w:rsid w:val="00D51313"/>
    <w:rsid w:val="00D73599"/>
    <w:rsid w:val="00D766AC"/>
    <w:rsid w:val="00D77AD5"/>
    <w:rsid w:val="00D860CB"/>
    <w:rsid w:val="00D955EA"/>
    <w:rsid w:val="00DA054D"/>
    <w:rsid w:val="00DA3CE0"/>
    <w:rsid w:val="00DB4A6A"/>
    <w:rsid w:val="00DC0D6D"/>
    <w:rsid w:val="00DC2687"/>
    <w:rsid w:val="00DC788C"/>
    <w:rsid w:val="00DD2D9F"/>
    <w:rsid w:val="00DD49F8"/>
    <w:rsid w:val="00DE7DB4"/>
    <w:rsid w:val="00DF272A"/>
    <w:rsid w:val="00E00CAD"/>
    <w:rsid w:val="00E01A2E"/>
    <w:rsid w:val="00E06CAD"/>
    <w:rsid w:val="00E072BE"/>
    <w:rsid w:val="00E07A8E"/>
    <w:rsid w:val="00E10704"/>
    <w:rsid w:val="00E23C67"/>
    <w:rsid w:val="00E24AF5"/>
    <w:rsid w:val="00E24F8A"/>
    <w:rsid w:val="00E25A71"/>
    <w:rsid w:val="00E30DEB"/>
    <w:rsid w:val="00E340F0"/>
    <w:rsid w:val="00E34EF2"/>
    <w:rsid w:val="00E40ECA"/>
    <w:rsid w:val="00E429BC"/>
    <w:rsid w:val="00E504A5"/>
    <w:rsid w:val="00E50FA4"/>
    <w:rsid w:val="00E57495"/>
    <w:rsid w:val="00E577E2"/>
    <w:rsid w:val="00E62618"/>
    <w:rsid w:val="00E65B13"/>
    <w:rsid w:val="00E66941"/>
    <w:rsid w:val="00E6741E"/>
    <w:rsid w:val="00E7758C"/>
    <w:rsid w:val="00E839C0"/>
    <w:rsid w:val="00E86036"/>
    <w:rsid w:val="00E9443F"/>
    <w:rsid w:val="00EA270A"/>
    <w:rsid w:val="00EA4D71"/>
    <w:rsid w:val="00EA5C7A"/>
    <w:rsid w:val="00EA66BC"/>
    <w:rsid w:val="00EB07DB"/>
    <w:rsid w:val="00EB2AE4"/>
    <w:rsid w:val="00EC60CA"/>
    <w:rsid w:val="00ED12CB"/>
    <w:rsid w:val="00EE3682"/>
    <w:rsid w:val="00EE79A0"/>
    <w:rsid w:val="00EE7D2E"/>
    <w:rsid w:val="00EF1C4E"/>
    <w:rsid w:val="00F07E7E"/>
    <w:rsid w:val="00F11406"/>
    <w:rsid w:val="00F13327"/>
    <w:rsid w:val="00F22A89"/>
    <w:rsid w:val="00F43C72"/>
    <w:rsid w:val="00F44D2D"/>
    <w:rsid w:val="00F473D1"/>
    <w:rsid w:val="00F475E8"/>
    <w:rsid w:val="00F5339E"/>
    <w:rsid w:val="00F537F3"/>
    <w:rsid w:val="00F573AC"/>
    <w:rsid w:val="00F61562"/>
    <w:rsid w:val="00F777CA"/>
    <w:rsid w:val="00F81FF1"/>
    <w:rsid w:val="00F93281"/>
    <w:rsid w:val="00FA5C3A"/>
    <w:rsid w:val="00FB16CD"/>
    <w:rsid w:val="00FB4413"/>
    <w:rsid w:val="00FB6415"/>
    <w:rsid w:val="00FB7784"/>
    <w:rsid w:val="00FC2AAF"/>
    <w:rsid w:val="00FC43BC"/>
    <w:rsid w:val="00FD1DA8"/>
    <w:rsid w:val="00FD1E12"/>
    <w:rsid w:val="00FD4973"/>
    <w:rsid w:val="00FD7C1C"/>
    <w:rsid w:val="00FF235F"/>
    <w:rsid w:val="00FF4F70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15EF33"/>
  <w15:chartTrackingRefBased/>
  <w15:docId w15:val="{E2357B8C-00C4-4736-95E4-F5B0ED30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caption" w:locked="1" w:qFormat="1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Pr>
      <w:sz w:val="24"/>
      <w:szCs w:val="24"/>
    </w:rPr>
  </w:style>
  <w:style w:type="paragraph" w:styleId="1">
    <w:name w:val="heading 1"/>
    <w:basedOn w:val="a8"/>
    <w:next w:val="a8"/>
    <w:qFormat/>
    <w:rsid w:val="001B231A"/>
    <w:pPr>
      <w:keepNext/>
      <w:numPr>
        <w:numId w:val="1"/>
      </w:numPr>
      <w:tabs>
        <w:tab w:val="left" w:pos="851"/>
      </w:tabs>
      <w:spacing w:before="240" w:after="240"/>
      <w:outlineLvl w:val="0"/>
    </w:pPr>
    <w:rPr>
      <w:b/>
      <w:bCs/>
      <w:caps/>
      <w:kern w:val="32"/>
      <w:szCs w:val="28"/>
    </w:rPr>
  </w:style>
  <w:style w:type="paragraph" w:styleId="2">
    <w:name w:val="heading 2"/>
    <w:basedOn w:val="a8"/>
    <w:next w:val="a8"/>
    <w:link w:val="21"/>
    <w:qFormat/>
    <w:rsid w:val="00760A69"/>
    <w:pPr>
      <w:keepNext/>
      <w:numPr>
        <w:ilvl w:val="1"/>
        <w:numId w:val="1"/>
      </w:numPr>
      <w:tabs>
        <w:tab w:val="left" w:pos="1134"/>
        <w:tab w:val="left" w:pos="1276"/>
      </w:tabs>
      <w:spacing w:before="180" w:after="60"/>
      <w:outlineLvl w:val="1"/>
    </w:pPr>
    <w:rPr>
      <w:b/>
      <w:bCs/>
      <w:iCs/>
      <w:szCs w:val="28"/>
    </w:rPr>
  </w:style>
  <w:style w:type="paragraph" w:styleId="3">
    <w:name w:val="heading 3"/>
    <w:basedOn w:val="a8"/>
    <w:next w:val="a8"/>
    <w:link w:val="30"/>
    <w:qFormat/>
    <w:rsid w:val="00760A69"/>
    <w:pPr>
      <w:keepNext/>
      <w:numPr>
        <w:ilvl w:val="2"/>
        <w:numId w:val="1"/>
      </w:numPr>
      <w:tabs>
        <w:tab w:val="left" w:pos="1276"/>
      </w:tabs>
      <w:spacing w:before="120" w:after="120"/>
      <w:outlineLvl w:val="2"/>
    </w:pPr>
    <w:rPr>
      <w:bCs/>
      <w:i/>
      <w:szCs w:val="26"/>
    </w:rPr>
  </w:style>
  <w:style w:type="paragraph" w:styleId="4">
    <w:name w:val="heading 4"/>
    <w:basedOn w:val="a8"/>
    <w:next w:val="a8"/>
    <w:qFormat/>
    <w:rsid w:val="00A63A8B"/>
    <w:pPr>
      <w:keepNext/>
      <w:numPr>
        <w:ilvl w:val="3"/>
        <w:numId w:val="1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8"/>
    <w:next w:val="a8"/>
    <w:link w:val="50"/>
    <w:qFormat/>
    <w:pPr>
      <w:numPr>
        <w:ilvl w:val="4"/>
        <w:numId w:val="1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8"/>
    <w:next w:val="a8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8"/>
    <w:next w:val="a8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8"/>
    <w:next w:val="a8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8"/>
    <w:next w:val="a8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9">
    <w:name w:val="Default Paragraph Font"/>
    <w:semiHidden/>
  </w:style>
  <w:style w:type="table" w:default="1" w:styleId="a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semiHidden/>
  </w:style>
  <w:style w:type="character" w:customStyle="1" w:styleId="21">
    <w:name w:val="Заголовок 2 Знак"/>
    <w:link w:val="2"/>
    <w:locked/>
    <w:rsid w:val="008009CB"/>
    <w:rPr>
      <w:b/>
      <w:bCs/>
      <w:iCs/>
      <w:sz w:val="24"/>
      <w:szCs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C9592D"/>
    <w:rPr>
      <w:bCs/>
      <w:i/>
      <w:sz w:val="24"/>
      <w:szCs w:val="26"/>
      <w:lang w:val="ru-RU" w:eastAsia="ru-RU" w:bidi="ar-SA"/>
    </w:rPr>
  </w:style>
  <w:style w:type="paragraph" w:styleId="a6">
    <w:name w:val="List"/>
    <w:basedOn w:val="a8"/>
    <w:link w:val="ac"/>
    <w:rsid w:val="00A63A8B"/>
    <w:pPr>
      <w:numPr>
        <w:numId w:val="7"/>
      </w:numPr>
      <w:spacing w:after="60"/>
      <w:jc w:val="both"/>
    </w:pPr>
  </w:style>
  <w:style w:type="character" w:customStyle="1" w:styleId="ac">
    <w:name w:val="Список Знак"/>
    <w:link w:val="a6"/>
    <w:locked/>
    <w:rsid w:val="00A63A8B"/>
    <w:rPr>
      <w:sz w:val="24"/>
      <w:szCs w:val="24"/>
      <w:lang w:val="ru-RU" w:eastAsia="ru-RU" w:bidi="ar-SA"/>
    </w:rPr>
  </w:style>
  <w:style w:type="paragraph" w:customStyle="1" w:styleId="ad">
    <w:name w:val="Год утверждения"/>
    <w:basedOn w:val="a8"/>
    <w:pPr>
      <w:jc w:val="center"/>
    </w:pPr>
    <w:rPr>
      <w:b/>
      <w:sz w:val="28"/>
      <w:szCs w:val="28"/>
    </w:rPr>
  </w:style>
  <w:style w:type="paragraph" w:styleId="a">
    <w:name w:val="header"/>
    <w:basedOn w:val="a8"/>
    <w:rsid w:val="00A14CB9"/>
    <w:pPr>
      <w:tabs>
        <w:tab w:val="center" w:pos="4677"/>
        <w:tab w:val="right" w:pos="9355"/>
      </w:tabs>
    </w:pPr>
  </w:style>
  <w:style w:type="paragraph" w:customStyle="1" w:styleId="ae">
    <w:name w:val="Утверждаю"/>
    <w:basedOn w:val="a8"/>
  </w:style>
  <w:style w:type="paragraph" w:styleId="31">
    <w:name w:val="toc 3"/>
    <w:basedOn w:val="a8"/>
    <w:next w:val="a8"/>
    <w:autoRedefine/>
    <w:semiHidden/>
    <w:pPr>
      <w:ind w:left="480"/>
    </w:pPr>
    <w:rPr>
      <w:i/>
      <w:iCs/>
      <w:sz w:val="20"/>
      <w:szCs w:val="20"/>
    </w:rPr>
  </w:style>
  <w:style w:type="paragraph" w:customStyle="1" w:styleId="af">
    <w:name w:val="Список нумерованный"/>
    <w:basedOn w:val="a8"/>
    <w:rsid w:val="0054040A"/>
    <w:pPr>
      <w:numPr>
        <w:numId w:val="9"/>
      </w:numPr>
      <w:spacing w:before="120"/>
      <w:jc w:val="both"/>
    </w:pPr>
  </w:style>
  <w:style w:type="paragraph" w:customStyle="1" w:styleId="22">
    <w:name w:val="Пункт 2"/>
    <w:basedOn w:val="2"/>
    <w:rsid w:val="00645118"/>
    <w:pPr>
      <w:keepNext w:val="0"/>
      <w:tabs>
        <w:tab w:val="clear" w:pos="1276"/>
      </w:tabs>
      <w:spacing w:before="120"/>
      <w:jc w:val="both"/>
    </w:pPr>
    <w:rPr>
      <w:b w:val="0"/>
      <w:szCs w:val="24"/>
    </w:rPr>
  </w:style>
  <w:style w:type="paragraph" w:customStyle="1" w:styleId="32">
    <w:name w:val="Пункт 3"/>
    <w:basedOn w:val="3"/>
    <w:rsid w:val="00645118"/>
    <w:pPr>
      <w:keepNext w:val="0"/>
      <w:spacing w:after="60"/>
      <w:jc w:val="both"/>
    </w:pPr>
    <w:rPr>
      <w:b/>
      <w:szCs w:val="24"/>
    </w:rPr>
  </w:style>
  <w:style w:type="paragraph" w:customStyle="1" w:styleId="40">
    <w:name w:val="Пункт 4"/>
    <w:basedOn w:val="4"/>
    <w:rsid w:val="00645118"/>
    <w:pPr>
      <w:keepNext w:val="0"/>
      <w:jc w:val="both"/>
    </w:pPr>
    <w:rPr>
      <w:b w:val="0"/>
    </w:rPr>
  </w:style>
  <w:style w:type="paragraph" w:customStyle="1" w:styleId="51">
    <w:name w:val="Пункт 5"/>
    <w:basedOn w:val="5"/>
    <w:link w:val="52"/>
    <w:pPr>
      <w:spacing w:before="60"/>
    </w:pPr>
    <w:rPr>
      <w:b w:val="0"/>
      <w:sz w:val="24"/>
      <w:szCs w:val="24"/>
    </w:rPr>
  </w:style>
  <w:style w:type="character" w:customStyle="1" w:styleId="52">
    <w:name w:val="Пункт 5 Знак"/>
    <w:link w:val="51"/>
    <w:locked/>
    <w:rsid w:val="0080314C"/>
    <w:rPr>
      <w:sz w:val="24"/>
    </w:rPr>
  </w:style>
  <w:style w:type="paragraph" w:customStyle="1" w:styleId="af0">
    <w:name w:val="Приложение"/>
    <w:basedOn w:val="a8"/>
    <w:next w:val="a8"/>
    <w:rsid w:val="00E072BE"/>
    <w:pPr>
      <w:keepNext/>
      <w:pageBreakBefore/>
      <w:numPr>
        <w:numId w:val="8"/>
      </w:numPr>
      <w:spacing w:before="120" w:after="120"/>
      <w:jc w:val="center"/>
    </w:pPr>
    <w:rPr>
      <w:b/>
      <w:kern w:val="28"/>
      <w:sz w:val="28"/>
      <w:szCs w:val="20"/>
    </w:rPr>
  </w:style>
  <w:style w:type="paragraph" w:customStyle="1" w:styleId="af1">
    <w:name w:val="Табличный"/>
    <w:basedOn w:val="a8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paragraph" w:customStyle="1" w:styleId="af2">
    <w:name w:val="Содержание"/>
    <w:basedOn w:val="a8"/>
    <w:pPr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3">
    <w:name w:val="Верх. колонт. четн."/>
    <w:basedOn w:val="a8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4">
    <w:name w:val="Верх. колонт. нечет."/>
    <w:basedOn w:val="a8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styleId="af5">
    <w:name w:val="Balloon Text"/>
    <w:basedOn w:val="a8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paragraph" w:styleId="af6">
    <w:name w:val="Block Text"/>
    <w:basedOn w:val="a8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11">
    <w:name w:val="toc 1"/>
    <w:basedOn w:val="a8"/>
    <w:next w:val="a8"/>
    <w:autoRedefine/>
    <w:semiHidden/>
    <w:pPr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8"/>
    <w:next w:val="a8"/>
    <w:autoRedefine/>
    <w:semiHidden/>
    <w:pPr>
      <w:ind w:left="240"/>
    </w:pPr>
    <w:rPr>
      <w:smallCaps/>
      <w:sz w:val="20"/>
      <w:szCs w:val="20"/>
    </w:rPr>
  </w:style>
  <w:style w:type="paragraph" w:styleId="af7">
    <w:name w:val="caption"/>
    <w:basedOn w:val="a8"/>
    <w:next w:val="a8"/>
    <w:qFormat/>
    <w:pPr>
      <w:spacing w:before="120" w:after="120"/>
      <w:jc w:val="center"/>
    </w:pPr>
    <w:rPr>
      <w:b/>
      <w:bCs/>
      <w:sz w:val="22"/>
      <w:szCs w:val="20"/>
    </w:rPr>
  </w:style>
  <w:style w:type="paragraph" w:customStyle="1" w:styleId="a3">
    <w:name w:val="Название таблицы"/>
    <w:basedOn w:val="af7"/>
    <w:rsid w:val="00BC62BB"/>
    <w:pPr>
      <w:keepNext/>
      <w:numPr>
        <w:numId w:val="4"/>
      </w:numPr>
      <w:spacing w:after="0"/>
      <w:jc w:val="left"/>
    </w:pPr>
    <w:rPr>
      <w:szCs w:val="22"/>
    </w:rPr>
  </w:style>
  <w:style w:type="paragraph" w:customStyle="1" w:styleId="af8">
    <w:name w:val="Табличный_заголовки"/>
    <w:basedOn w:val="a8"/>
    <w:pPr>
      <w:keepNext/>
      <w:keepLines/>
      <w:jc w:val="center"/>
    </w:pPr>
    <w:rPr>
      <w:b/>
      <w:sz w:val="22"/>
      <w:szCs w:val="22"/>
    </w:rPr>
  </w:style>
  <w:style w:type="paragraph" w:customStyle="1" w:styleId="af9">
    <w:name w:val="Табличный_центр"/>
    <w:basedOn w:val="a8"/>
    <w:pPr>
      <w:jc w:val="center"/>
    </w:pPr>
    <w:rPr>
      <w:sz w:val="22"/>
      <w:szCs w:val="22"/>
    </w:rPr>
  </w:style>
  <w:style w:type="paragraph" w:customStyle="1" w:styleId="12">
    <w:name w:val="Список 1)"/>
    <w:basedOn w:val="a8"/>
    <w:rsid w:val="00E072BE"/>
    <w:pPr>
      <w:spacing w:after="60"/>
      <w:jc w:val="both"/>
    </w:pPr>
  </w:style>
  <w:style w:type="paragraph" w:customStyle="1" w:styleId="a2">
    <w:name w:val="Примечания"/>
    <w:basedOn w:val="a8"/>
    <w:link w:val="13"/>
    <w:pPr>
      <w:spacing w:before="120"/>
      <w:ind w:firstLine="567"/>
      <w:jc w:val="both"/>
    </w:pPr>
    <w:rPr>
      <w:spacing w:val="80"/>
    </w:rPr>
  </w:style>
  <w:style w:type="character" w:customStyle="1" w:styleId="13">
    <w:name w:val="Примечания Знак1"/>
    <w:link w:val="a2"/>
    <w:locked/>
    <w:rsid w:val="00E6741E"/>
    <w:rPr>
      <w:spacing w:val="80"/>
      <w:sz w:val="24"/>
      <w:lang w:val="ru-RU" w:eastAsia="ru-RU"/>
    </w:rPr>
  </w:style>
  <w:style w:type="paragraph" w:customStyle="1" w:styleId="afa">
    <w:name w:val="Внимание"/>
    <w:basedOn w:val="a8"/>
    <w:pPr>
      <w:spacing w:before="120"/>
      <w:ind w:firstLine="567"/>
      <w:jc w:val="both"/>
    </w:pPr>
    <w:rPr>
      <w:b/>
      <w:bCs/>
    </w:rPr>
  </w:style>
  <w:style w:type="paragraph" w:customStyle="1" w:styleId="afb">
    <w:name w:val="Табличный_нумерованный"/>
    <w:basedOn w:val="a8"/>
    <w:link w:val="afc"/>
    <w:rsid w:val="00301DFE"/>
    <w:pPr>
      <w:numPr>
        <w:numId w:val="3"/>
      </w:numPr>
    </w:pPr>
    <w:rPr>
      <w:sz w:val="22"/>
      <w:szCs w:val="22"/>
    </w:rPr>
  </w:style>
  <w:style w:type="character" w:customStyle="1" w:styleId="afc">
    <w:name w:val="Табличный_нумерованный Знак"/>
    <w:link w:val="afb"/>
    <w:locked/>
    <w:rsid w:val="00F5339E"/>
    <w:rPr>
      <w:sz w:val="22"/>
    </w:rPr>
  </w:style>
  <w:style w:type="paragraph" w:styleId="41">
    <w:name w:val="toc 4"/>
    <w:basedOn w:val="a8"/>
    <w:next w:val="a8"/>
    <w:autoRedefine/>
    <w:semiHidden/>
    <w:pPr>
      <w:ind w:left="720"/>
    </w:pPr>
    <w:rPr>
      <w:sz w:val="18"/>
      <w:szCs w:val="18"/>
    </w:rPr>
  </w:style>
  <w:style w:type="paragraph" w:styleId="53">
    <w:name w:val="toc 5"/>
    <w:basedOn w:val="a8"/>
    <w:next w:val="a8"/>
    <w:autoRedefine/>
    <w:semiHidden/>
    <w:pPr>
      <w:ind w:left="960"/>
    </w:pPr>
    <w:rPr>
      <w:sz w:val="18"/>
      <w:szCs w:val="18"/>
    </w:rPr>
  </w:style>
  <w:style w:type="paragraph" w:styleId="60">
    <w:name w:val="toc 6"/>
    <w:basedOn w:val="a8"/>
    <w:next w:val="a8"/>
    <w:autoRedefine/>
    <w:semiHidden/>
    <w:pPr>
      <w:ind w:left="1200"/>
    </w:pPr>
    <w:rPr>
      <w:sz w:val="18"/>
      <w:szCs w:val="18"/>
    </w:rPr>
  </w:style>
  <w:style w:type="paragraph" w:styleId="70">
    <w:name w:val="toc 7"/>
    <w:basedOn w:val="a8"/>
    <w:next w:val="a8"/>
    <w:autoRedefine/>
    <w:semiHidden/>
    <w:pPr>
      <w:ind w:left="1440"/>
    </w:pPr>
    <w:rPr>
      <w:sz w:val="18"/>
      <w:szCs w:val="18"/>
    </w:rPr>
  </w:style>
  <w:style w:type="paragraph" w:styleId="80">
    <w:name w:val="toc 8"/>
    <w:basedOn w:val="a8"/>
    <w:next w:val="a8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8"/>
    <w:next w:val="a8"/>
    <w:autoRedefine/>
    <w:semiHidden/>
    <w:pPr>
      <w:ind w:left="1920"/>
    </w:pPr>
    <w:rPr>
      <w:sz w:val="18"/>
      <w:szCs w:val="18"/>
    </w:rPr>
  </w:style>
  <w:style w:type="character" w:styleId="afd">
    <w:name w:val="Hyperlink"/>
    <w:basedOn w:val="a9"/>
    <w:rPr>
      <w:color w:val="0000FF"/>
      <w:u w:val="single"/>
    </w:rPr>
  </w:style>
  <w:style w:type="paragraph" w:styleId="afe">
    <w:name w:val="Body Text"/>
    <w:basedOn w:val="a8"/>
    <w:link w:val="aff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f">
    <w:name w:val="Основной текст Знак"/>
    <w:link w:val="afe"/>
    <w:locked/>
    <w:rsid w:val="0080314C"/>
    <w:rPr>
      <w:sz w:val="24"/>
      <w:lang w:val="ru-RU" w:eastAsia="ru-RU"/>
    </w:rPr>
  </w:style>
  <w:style w:type="paragraph" w:customStyle="1" w:styleId="aff0">
    <w:name w:val="Верхняя шапка"/>
    <w:basedOn w:val="a8"/>
    <w:rsid w:val="006F3034"/>
    <w:pPr>
      <w:jc w:val="center"/>
    </w:pPr>
    <w:rPr>
      <w:b/>
      <w:bCs/>
      <w:sz w:val="28"/>
      <w:szCs w:val="20"/>
    </w:rPr>
  </w:style>
  <w:style w:type="paragraph" w:styleId="a7">
    <w:name w:val="toa heading"/>
    <w:basedOn w:val="a8"/>
    <w:next w:val="a8"/>
    <w:semiHidden/>
    <w:pPr>
      <w:spacing w:before="40" w:after="20"/>
      <w:jc w:val="center"/>
    </w:pPr>
    <w:rPr>
      <w:b/>
      <w:sz w:val="22"/>
      <w:szCs w:val="20"/>
    </w:rPr>
  </w:style>
  <w:style w:type="paragraph" w:styleId="aff1">
    <w:name w:val="annotation text"/>
    <w:basedOn w:val="a8"/>
    <w:semiHidden/>
    <w:rsid w:val="003E1C3B"/>
    <w:rPr>
      <w:sz w:val="20"/>
      <w:szCs w:val="20"/>
    </w:rPr>
  </w:style>
  <w:style w:type="paragraph" w:styleId="aff2">
    <w:name w:val="annotation subject"/>
    <w:basedOn w:val="aff1"/>
    <w:next w:val="aff1"/>
    <w:semiHidden/>
    <w:pPr>
      <w:ind w:firstLine="284"/>
      <w:jc w:val="both"/>
    </w:pPr>
    <w:rPr>
      <w:b/>
      <w:bCs/>
    </w:rPr>
  </w:style>
  <w:style w:type="paragraph" w:customStyle="1" w:styleId="aff3">
    <w:name w:val="ЕСКД_название устройства"/>
    <w:basedOn w:val="a8"/>
    <w:pPr>
      <w:spacing w:line="360" w:lineRule="auto"/>
      <w:jc w:val="center"/>
    </w:pPr>
    <w:rPr>
      <w:b/>
      <w:bCs/>
      <w:sz w:val="36"/>
      <w:szCs w:val="36"/>
    </w:rPr>
  </w:style>
  <w:style w:type="paragraph" w:customStyle="1" w:styleId="aff4">
    <w:name w:val="Требования"/>
    <w:basedOn w:val="22"/>
    <w:pPr>
      <w:numPr>
        <w:numId w:val="5"/>
      </w:numPr>
      <w:tabs>
        <w:tab w:val="clear" w:pos="1134"/>
      </w:tabs>
    </w:pPr>
    <w:rPr>
      <w:i/>
    </w:rPr>
  </w:style>
  <w:style w:type="paragraph" w:customStyle="1" w:styleId="a1">
    <w:name w:val="Список а)"/>
    <w:basedOn w:val="a6"/>
    <w:rsid w:val="0054040A"/>
    <w:pPr>
      <w:numPr>
        <w:numId w:val="2"/>
      </w:numPr>
    </w:pPr>
  </w:style>
  <w:style w:type="paragraph" w:styleId="aff5">
    <w:name w:val="Document Map"/>
    <w:basedOn w:val="a8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paragraph" w:customStyle="1" w:styleId="a0">
    <w:name w:val="Внимание_Опасность"/>
    <w:basedOn w:val="afa"/>
    <w:pPr>
      <w:keepLines/>
    </w:pPr>
    <w:rPr>
      <w:caps/>
    </w:rPr>
  </w:style>
  <w:style w:type="character" w:styleId="aff6">
    <w:name w:val="annotation reference"/>
    <w:basedOn w:val="a9"/>
    <w:semiHidden/>
    <w:rPr>
      <w:sz w:val="16"/>
    </w:rPr>
  </w:style>
  <w:style w:type="paragraph" w:customStyle="1" w:styleId="aff7">
    <w:name w:val="Абзац"/>
    <w:basedOn w:val="a8"/>
    <w:link w:val="aff8"/>
    <w:pPr>
      <w:spacing w:before="120" w:after="60"/>
      <w:ind w:firstLine="567"/>
      <w:jc w:val="both"/>
    </w:pPr>
  </w:style>
  <w:style w:type="character" w:customStyle="1" w:styleId="aff8">
    <w:name w:val="Абзац Знак"/>
    <w:link w:val="aff7"/>
    <w:locked/>
    <w:rsid w:val="0069205C"/>
    <w:rPr>
      <w:sz w:val="24"/>
      <w:lang w:val="ru-RU" w:eastAsia="ru-RU"/>
    </w:rPr>
  </w:style>
  <w:style w:type="paragraph" w:customStyle="1" w:styleId="aff9">
    <w:name w:val="Табличный_слева"/>
    <w:basedOn w:val="a8"/>
    <w:rsid w:val="00052ADA"/>
    <w:rPr>
      <w:szCs w:val="22"/>
    </w:rPr>
  </w:style>
  <w:style w:type="paragraph" w:customStyle="1" w:styleId="14">
    <w:name w:val="Обычный 1"/>
    <w:basedOn w:val="a8"/>
    <w:next w:val="a8"/>
    <w:semiHidden/>
    <w:pPr>
      <w:numPr>
        <w:ilvl w:val="1"/>
        <w:numId w:val="6"/>
      </w:numPr>
      <w:spacing w:before="120"/>
      <w:jc w:val="both"/>
    </w:pPr>
    <w:rPr>
      <w:szCs w:val="20"/>
    </w:rPr>
  </w:style>
  <w:style w:type="paragraph" w:styleId="affa">
    <w:name w:val="footer"/>
    <w:basedOn w:val="a8"/>
    <w:rsid w:val="00A14CB9"/>
    <w:pPr>
      <w:tabs>
        <w:tab w:val="center" w:pos="4677"/>
        <w:tab w:val="right" w:pos="9355"/>
      </w:tabs>
    </w:pPr>
  </w:style>
  <w:style w:type="table" w:styleId="affb">
    <w:name w:val="Table Grid"/>
    <w:basedOn w:val="aa"/>
    <w:rsid w:val="0097385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FollowedHyperlink"/>
    <w:basedOn w:val="a9"/>
    <w:rsid w:val="0084131A"/>
    <w:rPr>
      <w:color w:val="800080"/>
      <w:u w:val="single"/>
    </w:rPr>
  </w:style>
  <w:style w:type="paragraph" w:customStyle="1" w:styleId="affd">
    <w:name w:val="Обычный влево"/>
    <w:basedOn w:val="14"/>
    <w:rsid w:val="0084131A"/>
    <w:pPr>
      <w:numPr>
        <w:ilvl w:val="0"/>
        <w:numId w:val="0"/>
      </w:numPr>
      <w:spacing w:before="0"/>
      <w:jc w:val="left"/>
    </w:pPr>
  </w:style>
  <w:style w:type="paragraph" w:customStyle="1" w:styleId="affe">
    <w:name w:val="Шапка таблицы"/>
    <w:basedOn w:val="a8"/>
    <w:rsid w:val="0084131A"/>
    <w:pPr>
      <w:jc w:val="center"/>
    </w:pPr>
    <w:rPr>
      <w:b/>
      <w:szCs w:val="20"/>
    </w:rPr>
  </w:style>
  <w:style w:type="paragraph" w:customStyle="1" w:styleId="a4">
    <w:name w:val="Лист согласования"/>
    <w:basedOn w:val="a8"/>
    <w:rsid w:val="0084131A"/>
    <w:pPr>
      <w:ind w:firstLine="851"/>
      <w:jc w:val="center"/>
    </w:pPr>
    <w:rPr>
      <w:b/>
      <w:bCs/>
      <w:szCs w:val="20"/>
    </w:rPr>
  </w:style>
  <w:style w:type="paragraph" w:customStyle="1" w:styleId="a5">
    <w:name w:val="Табличный_по ширине"/>
    <w:basedOn w:val="aff9"/>
    <w:rsid w:val="009A4AC0"/>
    <w:pPr>
      <w:jc w:val="both"/>
    </w:pPr>
  </w:style>
  <w:style w:type="paragraph" w:customStyle="1" w:styleId="20">
    <w:name w:val="Заголовок 2_Приложения"/>
    <w:basedOn w:val="a8"/>
    <w:next w:val="aff7"/>
    <w:rsid w:val="00A63A8B"/>
    <w:pPr>
      <w:numPr>
        <w:ilvl w:val="1"/>
        <w:numId w:val="8"/>
      </w:numPr>
      <w:spacing w:before="180" w:after="60"/>
      <w:jc w:val="both"/>
    </w:pPr>
    <w:rPr>
      <w:b/>
      <w:sz w:val="28"/>
    </w:rPr>
  </w:style>
  <w:style w:type="paragraph" w:customStyle="1" w:styleId="33">
    <w:name w:val="Заголовок 3_Приложения"/>
    <w:basedOn w:val="a8"/>
    <w:next w:val="aff7"/>
    <w:rsid w:val="00A63A8B"/>
    <w:pPr>
      <w:numPr>
        <w:ilvl w:val="2"/>
        <w:numId w:val="8"/>
      </w:numPr>
      <w:spacing w:before="120" w:after="60"/>
      <w:jc w:val="both"/>
    </w:pPr>
    <w:rPr>
      <w:b/>
      <w:sz w:val="26"/>
    </w:rPr>
  </w:style>
  <w:style w:type="paragraph" w:customStyle="1" w:styleId="42">
    <w:name w:val="Заголовок 4_Приложения"/>
    <w:basedOn w:val="a8"/>
    <w:next w:val="aff7"/>
    <w:rsid w:val="0024071D"/>
    <w:pPr>
      <w:numPr>
        <w:ilvl w:val="3"/>
        <w:numId w:val="8"/>
      </w:numPr>
      <w:spacing w:before="120" w:after="120"/>
    </w:pPr>
    <w:rPr>
      <w:b/>
    </w:rPr>
  </w:style>
  <w:style w:type="paragraph" w:customStyle="1" w:styleId="afff">
    <w:name w:val="Табличный_справа"/>
    <w:basedOn w:val="aff9"/>
    <w:rsid w:val="00803DB7"/>
    <w:pPr>
      <w:jc w:val="right"/>
    </w:pPr>
  </w:style>
  <w:style w:type="paragraph" w:customStyle="1" w:styleId="10">
    <w:name w:val="Список 1."/>
    <w:basedOn w:val="12"/>
    <w:rsid w:val="001D1404"/>
    <w:pPr>
      <w:numPr>
        <w:numId w:val="17"/>
      </w:numPr>
    </w:pPr>
  </w:style>
  <w:style w:type="character" w:customStyle="1" w:styleId="afff0">
    <w:name w:val="Подпись к таблице_"/>
    <w:rsid w:val="001741C2"/>
    <w:rPr>
      <w:rFonts w:ascii="Times New Roman" w:hAnsi="Times New Roman"/>
      <w:i/>
      <w:shd w:val="clear" w:color="auto" w:fill="FFFFFF"/>
    </w:rPr>
  </w:style>
  <w:style w:type="paragraph" w:customStyle="1" w:styleId="Default">
    <w:name w:val="Default"/>
    <w:rsid w:val="006F07FE"/>
    <w:pPr>
      <w:suppressAutoHyphens/>
    </w:pPr>
    <w:rPr>
      <w:color w:val="000000"/>
      <w:sz w:val="24"/>
      <w:szCs w:val="24"/>
      <w:lang w:eastAsia="zh-CN"/>
    </w:rPr>
  </w:style>
  <w:style w:type="paragraph" w:customStyle="1" w:styleId="15">
    <w:name w:val="список1."/>
    <w:basedOn w:val="a8"/>
    <w:rsid w:val="009E138C"/>
    <w:pPr>
      <w:spacing w:before="100" w:beforeAutospacing="1" w:after="100" w:afterAutospacing="1"/>
    </w:pPr>
  </w:style>
  <w:style w:type="paragraph" w:customStyle="1" w:styleId="afff1">
    <w:name w:val="обычный"/>
    <w:basedOn w:val="a8"/>
    <w:rsid w:val="007B6E5B"/>
    <w:rPr>
      <w:rFonts w:ascii="Arial" w:hAnsi="Arial" w:cs="Arial"/>
      <w:color w:val="000000"/>
      <w:sz w:val="20"/>
      <w:szCs w:val="20"/>
    </w:rPr>
  </w:style>
  <w:style w:type="paragraph" w:customStyle="1" w:styleId="16">
    <w:name w:val="Маркированный список1"/>
    <w:basedOn w:val="a8"/>
    <w:rsid w:val="009911F1"/>
    <w:pPr>
      <w:spacing w:before="280" w:after="280"/>
    </w:pPr>
    <w:rPr>
      <w:color w:val="333366"/>
      <w:lang w:eastAsia="zh-CN"/>
    </w:rPr>
  </w:style>
  <w:style w:type="paragraph" w:customStyle="1" w:styleId="afff2">
    <w:name w:val="табличный_слева"/>
    <w:basedOn w:val="a8"/>
    <w:rsid w:val="008B7D40"/>
    <w:rPr>
      <w:color w:val="000000"/>
      <w:sz w:val="22"/>
      <w:szCs w:val="22"/>
    </w:rPr>
  </w:style>
  <w:style w:type="character" w:customStyle="1" w:styleId="WW8Num1z4">
    <w:name w:val="WW8Num1z4"/>
    <w:rsid w:val="0065588E"/>
    <w:rPr>
      <w:rFonts w:ascii="Wingdings 2" w:hAnsi="Wingdings 2" w:cs="Wingdings 2"/>
    </w:rPr>
  </w:style>
  <w:style w:type="character" w:customStyle="1" w:styleId="50">
    <w:name w:val="Заголовок 5 Знак"/>
    <w:basedOn w:val="a9"/>
    <w:link w:val="5"/>
    <w:rsid w:val="00102BA0"/>
    <w:rPr>
      <w:b/>
      <w:bCs/>
      <w:iCs/>
      <w:sz w:val="22"/>
      <w:szCs w:val="22"/>
      <w:lang w:val="ru-RU" w:eastAsia="ru-RU" w:bidi="ar-SA"/>
    </w:rPr>
  </w:style>
  <w:style w:type="paragraph" w:customStyle="1" w:styleId="afff3">
    <w:name w:val="абзац"/>
    <w:basedOn w:val="a8"/>
    <w:rsid w:val="008074B0"/>
    <w:pPr>
      <w:spacing w:before="120" w:after="60"/>
      <w:ind w:firstLine="570"/>
      <w:jc w:val="both"/>
    </w:pPr>
    <w:rPr>
      <w:color w:val="000000"/>
    </w:rPr>
  </w:style>
  <w:style w:type="paragraph" w:customStyle="1" w:styleId="afff4">
    <w:name w:val="табличный_заголовки"/>
    <w:basedOn w:val="a8"/>
    <w:rsid w:val="008074B0"/>
    <w:pPr>
      <w:jc w:val="center"/>
    </w:pPr>
    <w:rPr>
      <w:b/>
      <w:bCs/>
      <w:color w:val="000000"/>
      <w:sz w:val="22"/>
      <w:szCs w:val="22"/>
    </w:rPr>
  </w:style>
  <w:style w:type="paragraph" w:customStyle="1" w:styleId="17">
    <w:name w:val="список1)"/>
    <w:basedOn w:val="a8"/>
    <w:rsid w:val="008074B0"/>
    <w:pPr>
      <w:spacing w:before="100" w:beforeAutospacing="1" w:after="100" w:afterAutospacing="1"/>
    </w:pPr>
  </w:style>
  <w:style w:type="character" w:customStyle="1" w:styleId="afff5">
    <w:name w:val="НАДПИСЬ"/>
    <w:rsid w:val="00950F34"/>
    <w:rPr>
      <w:rFonts w:ascii="Times New Roman" w:hAnsi="Times New Roman"/>
      <w:sz w:val="24"/>
    </w:rPr>
  </w:style>
  <w:style w:type="paragraph" w:customStyle="1" w:styleId="afff6">
    <w:name w:val="НАДПИСЬ АБЗАЦ"/>
    <w:basedOn w:val="a8"/>
    <w:qFormat/>
    <w:rsid w:val="00950F34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4931</Words>
  <Characters>28113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ЗАО "ЭлеСи"</vt:lpstr>
    </vt:vector>
  </TitlesOfParts>
  <Company>home</Company>
  <LinksUpToDate>false</LinksUpToDate>
  <CharactersWithSpaces>32979</CharactersWithSpaces>
  <SharedDoc>false</SharedDoc>
  <HLinks>
    <vt:vector size="48" baseType="variant">
      <vt:variant>
        <vt:i4>8192046</vt:i4>
      </vt:variant>
      <vt:variant>
        <vt:i4>72</vt:i4>
      </vt:variant>
      <vt:variant>
        <vt:i4>0</vt:i4>
      </vt:variant>
      <vt:variant>
        <vt:i4>5</vt:i4>
      </vt:variant>
      <vt:variant>
        <vt:lpwstr>https://pushkinmuseum.art/</vt:lpwstr>
      </vt:variant>
      <vt:variant>
        <vt:lpwstr/>
      </vt:variant>
      <vt:variant>
        <vt:i4>655377</vt:i4>
      </vt:variant>
      <vt:variant>
        <vt:i4>69</vt:i4>
      </vt:variant>
      <vt:variant>
        <vt:i4>0</vt:i4>
      </vt:variant>
      <vt:variant>
        <vt:i4>5</vt:i4>
      </vt:variant>
      <vt:variant>
        <vt:lpwstr>https://www.tretyakovgallery.ru/</vt:lpwstr>
      </vt:variant>
      <vt:variant>
        <vt:lpwstr/>
      </vt:variant>
      <vt:variant>
        <vt:i4>655381</vt:i4>
      </vt:variant>
      <vt:variant>
        <vt:i4>66</vt:i4>
      </vt:variant>
      <vt:variant>
        <vt:i4>0</vt:i4>
      </vt:variant>
      <vt:variant>
        <vt:i4>5</vt:i4>
      </vt:variant>
      <vt:variant>
        <vt:lpwstr>http://www.rusmuseum.ru/</vt:lpwstr>
      </vt:variant>
      <vt:variant>
        <vt:lpwstr/>
      </vt:variant>
      <vt:variant>
        <vt:i4>5570572</vt:i4>
      </vt:variant>
      <vt:variant>
        <vt:i4>63</vt:i4>
      </vt:variant>
      <vt:variant>
        <vt:i4>0</vt:i4>
      </vt:variant>
      <vt:variant>
        <vt:i4>5</vt:i4>
      </vt:variant>
      <vt:variant>
        <vt:lpwstr>http://www.hermitagemuseum.org/wps/portal/hermitage/</vt:lpwstr>
      </vt:variant>
      <vt:variant>
        <vt:lpwstr/>
      </vt:variant>
      <vt:variant>
        <vt:i4>4194391</vt:i4>
      </vt:variant>
      <vt:variant>
        <vt:i4>60</vt:i4>
      </vt:variant>
      <vt:variant>
        <vt:i4>0</vt:i4>
      </vt:variant>
      <vt:variant>
        <vt:i4>5</vt:i4>
      </vt:variant>
      <vt:variant>
        <vt:lpwstr>http://www.iprbookshop.ru/22258.html</vt:lpwstr>
      </vt:variant>
      <vt:variant>
        <vt:lpwstr/>
      </vt:variant>
      <vt:variant>
        <vt:i4>4653150</vt:i4>
      </vt:variant>
      <vt:variant>
        <vt:i4>57</vt:i4>
      </vt:variant>
      <vt:variant>
        <vt:i4>0</vt:i4>
      </vt:variant>
      <vt:variant>
        <vt:i4>5</vt:i4>
      </vt:variant>
      <vt:variant>
        <vt:lpwstr>http://www.iprbookshop.ru/55753.html</vt:lpwstr>
      </vt:variant>
      <vt:variant>
        <vt:lpwstr/>
      </vt:variant>
      <vt:variant>
        <vt:i4>5177426</vt:i4>
      </vt:variant>
      <vt:variant>
        <vt:i4>54</vt:i4>
      </vt:variant>
      <vt:variant>
        <vt:i4>0</vt:i4>
      </vt:variant>
      <vt:variant>
        <vt:i4>5</vt:i4>
      </vt:variant>
      <vt:variant>
        <vt:lpwstr>http://www.iprbookshop.ru/30789.html</vt:lpwstr>
      </vt:variant>
      <vt:variant>
        <vt:lpwstr/>
      </vt:variant>
      <vt:variant>
        <vt:i4>6488160</vt:i4>
      </vt:variant>
      <vt:variant>
        <vt:i4>51</vt:i4>
      </vt:variant>
      <vt:variant>
        <vt:i4>0</vt:i4>
      </vt:variant>
      <vt:variant>
        <vt:i4>5</vt:i4>
      </vt:variant>
      <vt:variant>
        <vt:lpwstr>http://elib.rsreu.ru/ebs/download/1797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"ЭлеСи"</dc:title>
  <dc:subject/>
  <dc:creator>НДА</dc:creator>
  <cp:keywords>ИТГД;РПД;2015</cp:keywords>
  <dc:description/>
  <cp:lastModifiedBy>d1m0n</cp:lastModifiedBy>
  <cp:revision>3</cp:revision>
  <cp:lastPrinted>2008-11-06T14:50:00Z</cp:lastPrinted>
  <dcterms:created xsi:type="dcterms:W3CDTF">2023-09-24T18:13:00Z</dcterms:created>
  <dcterms:modified xsi:type="dcterms:W3CDTF">2023-09-24T18:16:00Z</dcterms:modified>
</cp:coreProperties>
</file>