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BFBF1" w14:textId="77777777" w:rsidR="003374B2" w:rsidRPr="003374B2" w:rsidRDefault="003374B2" w:rsidP="003374B2">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5ACCFE9A" w14:textId="77777777" w:rsidR="003374B2" w:rsidRPr="003374B2" w:rsidRDefault="003374B2" w:rsidP="003374B2">
      <w:pPr>
        <w:spacing w:line="240" w:lineRule="auto"/>
        <w:ind w:firstLine="0"/>
        <w:jc w:val="center"/>
        <w:rPr>
          <w:rFonts w:eastAsia="Calibri"/>
          <w:kern w:val="0"/>
          <w:sz w:val="26"/>
          <w:szCs w:val="26"/>
          <w:lang w:eastAsia="ru-RU"/>
        </w:rPr>
      </w:pPr>
    </w:p>
    <w:p w14:paraId="055040AD"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72CDE17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5F4EBFE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p>
    <w:p w14:paraId="6B242979" w14:textId="77777777" w:rsidR="003374B2" w:rsidRPr="003374B2" w:rsidRDefault="003374B2" w:rsidP="003374B2">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65580822" w14:textId="77777777" w:rsidR="003374B2" w:rsidRPr="003374B2" w:rsidRDefault="003374B2" w:rsidP="003374B2">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7D3CDFE2"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6"/>
          <w:szCs w:val="26"/>
          <w:lang w:eastAsia="ru-RU"/>
        </w:rPr>
      </w:pPr>
    </w:p>
    <w:p w14:paraId="2365D1A5"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sidR="00BC5B8B">
        <w:rPr>
          <w:kern w:val="0"/>
          <w:sz w:val="28"/>
          <w:szCs w:val="28"/>
          <w:lang w:eastAsia="ru-RU"/>
        </w:rPr>
        <w:t>Электронные вычислительные машины</w:t>
      </w:r>
      <w:r w:rsidRPr="003374B2">
        <w:rPr>
          <w:kern w:val="0"/>
          <w:sz w:val="28"/>
          <w:szCs w:val="28"/>
          <w:lang w:eastAsia="ru-RU"/>
        </w:rPr>
        <w:t>»</w:t>
      </w:r>
    </w:p>
    <w:p w14:paraId="14287A3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FE455B5"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5B8EB87"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2306DBD"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6EEC16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07D7849"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087C5E64"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63DDBF3"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E2BC6E8"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07A6CA6"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3A70940"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A1ABA23" w14:textId="77777777" w:rsidR="002E08A7" w:rsidRDefault="003374B2" w:rsidP="002E08A7">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sidR="002E08A7">
        <w:rPr>
          <w:b/>
          <w:bCs/>
          <w:kern w:val="2"/>
          <w:sz w:val="28"/>
          <w:szCs w:val="28"/>
          <w:lang w:eastAsia="ru-RU"/>
        </w:rPr>
        <w:t xml:space="preserve"> </w:t>
      </w:r>
    </w:p>
    <w:p w14:paraId="7E639B0A" w14:textId="236EFE37" w:rsidR="003374B2" w:rsidRDefault="003374B2" w:rsidP="00BC5B8B">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sidR="00CF2467" w:rsidRPr="00CF2467">
        <w:rPr>
          <w:b/>
          <w:bCs/>
          <w:kern w:val="0"/>
          <w:sz w:val="28"/>
          <w:szCs w:val="28"/>
          <w:lang w:eastAsia="ru-RU"/>
        </w:rPr>
        <w:t>Специализированные ЭВМ</w:t>
      </w:r>
      <w:r>
        <w:rPr>
          <w:b/>
          <w:bCs/>
          <w:kern w:val="0"/>
          <w:sz w:val="28"/>
          <w:szCs w:val="28"/>
          <w:lang w:eastAsia="ru-RU"/>
        </w:rPr>
        <w:t>»</w:t>
      </w:r>
    </w:p>
    <w:p w14:paraId="4E3FD607" w14:textId="77777777" w:rsidR="003374B2" w:rsidRPr="003374B2" w:rsidRDefault="003374B2" w:rsidP="003374B2">
      <w:pPr>
        <w:autoSpaceDE w:val="0"/>
        <w:autoSpaceDN w:val="0"/>
        <w:adjustRightInd w:val="0"/>
        <w:spacing w:line="240" w:lineRule="auto"/>
        <w:ind w:firstLine="0"/>
        <w:jc w:val="center"/>
        <w:rPr>
          <w:b/>
          <w:bCs/>
          <w:kern w:val="0"/>
          <w:sz w:val="28"/>
          <w:szCs w:val="28"/>
          <w:lang w:eastAsia="ru-RU"/>
        </w:rPr>
      </w:pPr>
    </w:p>
    <w:p w14:paraId="0202AD14"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3BB68646" w14:textId="541E8BBE" w:rsidR="003374B2" w:rsidRPr="003374B2" w:rsidRDefault="008236E3" w:rsidP="003374B2">
      <w:pPr>
        <w:spacing w:line="240" w:lineRule="auto"/>
        <w:ind w:firstLine="0"/>
        <w:jc w:val="center"/>
        <w:rPr>
          <w:rFonts w:cs="Calibri"/>
          <w:bCs/>
          <w:kern w:val="0"/>
          <w:sz w:val="28"/>
          <w:szCs w:val="28"/>
        </w:rPr>
      </w:pPr>
      <w:r>
        <w:rPr>
          <w:rFonts w:cs="Calibri"/>
          <w:kern w:val="0"/>
          <w:sz w:val="28"/>
          <w:szCs w:val="28"/>
        </w:rPr>
        <w:t>09.03.0</w:t>
      </w:r>
      <w:r w:rsidR="006F1532">
        <w:rPr>
          <w:rFonts w:cs="Calibri"/>
          <w:kern w:val="0"/>
          <w:sz w:val="28"/>
          <w:szCs w:val="28"/>
        </w:rPr>
        <w:t>1</w:t>
      </w:r>
      <w:r w:rsidR="003374B2" w:rsidRPr="003374B2">
        <w:rPr>
          <w:rFonts w:cs="Calibri"/>
          <w:kern w:val="0"/>
          <w:sz w:val="28"/>
          <w:szCs w:val="28"/>
        </w:rPr>
        <w:t xml:space="preserve"> </w:t>
      </w:r>
      <w:r w:rsidR="002E08A7">
        <w:rPr>
          <w:rFonts w:cs="Calibri"/>
          <w:kern w:val="0"/>
          <w:sz w:val="28"/>
          <w:szCs w:val="28"/>
        </w:rPr>
        <w:t>«</w:t>
      </w:r>
      <w:r w:rsidR="006F1532">
        <w:rPr>
          <w:rFonts w:cs="Calibri"/>
          <w:kern w:val="0"/>
          <w:sz w:val="28"/>
          <w:szCs w:val="28"/>
        </w:rPr>
        <w:t>Информатика и вычислительная техника</w:t>
      </w:r>
      <w:r w:rsidR="002E08A7">
        <w:rPr>
          <w:rFonts w:cs="Calibri"/>
          <w:kern w:val="0"/>
          <w:sz w:val="28"/>
          <w:szCs w:val="28"/>
        </w:rPr>
        <w:t>»</w:t>
      </w:r>
    </w:p>
    <w:p w14:paraId="6449F323" w14:textId="77777777" w:rsidR="003374B2" w:rsidRPr="003374B2" w:rsidRDefault="003374B2" w:rsidP="003374B2">
      <w:pPr>
        <w:spacing w:line="240" w:lineRule="auto"/>
        <w:ind w:firstLine="0"/>
        <w:jc w:val="center"/>
        <w:rPr>
          <w:rFonts w:cs="Calibri"/>
          <w:bCs/>
          <w:kern w:val="0"/>
          <w:sz w:val="28"/>
          <w:szCs w:val="28"/>
        </w:rPr>
      </w:pPr>
    </w:p>
    <w:p w14:paraId="0401700B" w14:textId="77777777" w:rsidR="003374B2" w:rsidRPr="003374B2" w:rsidRDefault="003374B2" w:rsidP="003374B2">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4633FFCE" w14:textId="619BB3D1"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w:t>
      </w:r>
      <w:r w:rsidR="006F1532">
        <w:rPr>
          <w:rFonts w:cs="Calibri"/>
          <w:kern w:val="0"/>
          <w:sz w:val="28"/>
          <w:szCs w:val="28"/>
        </w:rPr>
        <w:t>В</w:t>
      </w:r>
      <w:r w:rsidR="006F1532" w:rsidRPr="006F1532">
        <w:rPr>
          <w:rFonts w:cs="Calibri"/>
          <w:kern w:val="0"/>
          <w:sz w:val="28"/>
          <w:szCs w:val="28"/>
        </w:rPr>
        <w:t>ычислительные машины, комплексы, системы и сети</w:t>
      </w:r>
      <w:r w:rsidRPr="003374B2">
        <w:rPr>
          <w:rFonts w:cs="Calibri"/>
          <w:kern w:val="0"/>
          <w:sz w:val="28"/>
          <w:szCs w:val="28"/>
        </w:rPr>
        <w:t>»</w:t>
      </w:r>
    </w:p>
    <w:p w14:paraId="53E96950" w14:textId="77777777" w:rsidR="003374B2" w:rsidRPr="003374B2" w:rsidRDefault="003374B2" w:rsidP="003374B2">
      <w:pPr>
        <w:spacing w:line="240" w:lineRule="auto"/>
        <w:ind w:firstLine="0"/>
        <w:jc w:val="center"/>
        <w:rPr>
          <w:rFonts w:cs="Calibri"/>
          <w:bCs/>
          <w:kern w:val="0"/>
          <w:sz w:val="28"/>
          <w:szCs w:val="28"/>
        </w:rPr>
      </w:pPr>
    </w:p>
    <w:p w14:paraId="3C79F5FC"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2DDE88CF" w14:textId="77777777" w:rsidR="003374B2" w:rsidRPr="003374B2" w:rsidRDefault="003374B2" w:rsidP="003374B2">
      <w:pPr>
        <w:spacing w:line="240" w:lineRule="auto"/>
        <w:ind w:firstLine="0"/>
        <w:jc w:val="center"/>
        <w:rPr>
          <w:rFonts w:cs="Calibri"/>
          <w:kern w:val="0"/>
          <w:sz w:val="28"/>
          <w:szCs w:val="28"/>
        </w:rPr>
      </w:pPr>
    </w:p>
    <w:p w14:paraId="4D3332E2" w14:textId="2A64A195"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Форма обучения – </w:t>
      </w:r>
      <w:r w:rsidRPr="006F1532">
        <w:rPr>
          <w:rFonts w:cs="Calibri"/>
          <w:kern w:val="0"/>
          <w:sz w:val="28"/>
          <w:szCs w:val="28"/>
        </w:rPr>
        <w:t>очная</w:t>
      </w:r>
      <w:r w:rsidR="000D6F55" w:rsidRPr="006F1532">
        <w:rPr>
          <w:rFonts w:cs="Calibri"/>
          <w:kern w:val="0"/>
          <w:sz w:val="28"/>
          <w:szCs w:val="28"/>
        </w:rPr>
        <w:t>, заочная</w:t>
      </w:r>
    </w:p>
    <w:p w14:paraId="4033DF18" w14:textId="77777777" w:rsidR="003374B2" w:rsidRPr="003374B2" w:rsidRDefault="003374B2" w:rsidP="003374B2">
      <w:pPr>
        <w:spacing w:line="240" w:lineRule="auto"/>
        <w:ind w:firstLine="0"/>
        <w:jc w:val="center"/>
        <w:rPr>
          <w:rFonts w:cs="Calibri"/>
          <w:bCs/>
          <w:kern w:val="0"/>
          <w:sz w:val="28"/>
          <w:szCs w:val="28"/>
        </w:rPr>
      </w:pPr>
    </w:p>
    <w:p w14:paraId="21027124" w14:textId="77777777" w:rsidR="003374B2" w:rsidRPr="003374B2" w:rsidRDefault="003374B2" w:rsidP="003374B2">
      <w:pPr>
        <w:spacing w:line="240" w:lineRule="auto"/>
        <w:ind w:firstLine="0"/>
        <w:jc w:val="center"/>
        <w:rPr>
          <w:rFonts w:cs="Calibri"/>
          <w:bCs/>
          <w:kern w:val="0"/>
          <w:sz w:val="28"/>
          <w:szCs w:val="28"/>
        </w:rPr>
      </w:pPr>
    </w:p>
    <w:p w14:paraId="75BB2840" w14:textId="77777777" w:rsidR="003374B2" w:rsidRPr="003374B2" w:rsidRDefault="003374B2" w:rsidP="003374B2">
      <w:pPr>
        <w:spacing w:line="240" w:lineRule="auto"/>
        <w:ind w:firstLine="0"/>
        <w:jc w:val="center"/>
        <w:rPr>
          <w:rFonts w:cs="Calibri"/>
          <w:bCs/>
          <w:kern w:val="0"/>
          <w:sz w:val="28"/>
          <w:szCs w:val="28"/>
        </w:rPr>
      </w:pPr>
    </w:p>
    <w:p w14:paraId="2804059B" w14:textId="77777777" w:rsidR="003374B2" w:rsidRPr="003374B2" w:rsidRDefault="003374B2" w:rsidP="003374B2">
      <w:pPr>
        <w:spacing w:line="240" w:lineRule="auto"/>
        <w:ind w:firstLine="0"/>
        <w:jc w:val="center"/>
        <w:rPr>
          <w:rFonts w:cs="Calibri"/>
          <w:bCs/>
          <w:kern w:val="0"/>
          <w:sz w:val="28"/>
          <w:szCs w:val="28"/>
        </w:rPr>
      </w:pPr>
    </w:p>
    <w:p w14:paraId="3D57C395" w14:textId="77777777" w:rsidR="003374B2" w:rsidRPr="003374B2" w:rsidRDefault="003374B2" w:rsidP="003374B2">
      <w:pPr>
        <w:spacing w:line="240" w:lineRule="auto"/>
        <w:ind w:firstLine="0"/>
        <w:jc w:val="center"/>
        <w:rPr>
          <w:rFonts w:cs="Calibri"/>
          <w:bCs/>
          <w:kern w:val="0"/>
          <w:sz w:val="28"/>
          <w:szCs w:val="28"/>
        </w:rPr>
      </w:pPr>
    </w:p>
    <w:p w14:paraId="6AF6EE6A" w14:textId="77777777" w:rsidR="003374B2" w:rsidRPr="003374B2" w:rsidRDefault="003374B2" w:rsidP="003374B2">
      <w:pPr>
        <w:spacing w:line="240" w:lineRule="auto"/>
        <w:ind w:firstLine="0"/>
        <w:jc w:val="center"/>
        <w:rPr>
          <w:rFonts w:cs="Calibri"/>
          <w:bCs/>
          <w:kern w:val="0"/>
          <w:sz w:val="28"/>
          <w:szCs w:val="28"/>
        </w:rPr>
      </w:pPr>
    </w:p>
    <w:p w14:paraId="1E2536B2" w14:textId="77777777" w:rsidR="003374B2" w:rsidRPr="003374B2" w:rsidRDefault="003374B2" w:rsidP="003374B2">
      <w:pPr>
        <w:spacing w:line="240" w:lineRule="auto"/>
        <w:ind w:firstLine="0"/>
        <w:jc w:val="center"/>
        <w:rPr>
          <w:rFonts w:cs="Calibri"/>
          <w:bCs/>
          <w:kern w:val="0"/>
          <w:sz w:val="28"/>
          <w:szCs w:val="28"/>
        </w:rPr>
      </w:pPr>
    </w:p>
    <w:p w14:paraId="14B00A95" w14:textId="77777777" w:rsidR="003374B2" w:rsidRPr="003374B2" w:rsidRDefault="003374B2" w:rsidP="003374B2">
      <w:pPr>
        <w:spacing w:line="240" w:lineRule="auto"/>
        <w:ind w:firstLine="0"/>
        <w:jc w:val="center"/>
        <w:rPr>
          <w:rFonts w:cs="Calibri"/>
          <w:bCs/>
          <w:kern w:val="0"/>
          <w:sz w:val="28"/>
          <w:szCs w:val="28"/>
        </w:rPr>
      </w:pPr>
    </w:p>
    <w:p w14:paraId="4092A748" w14:textId="77777777" w:rsidR="003374B2" w:rsidRPr="003374B2" w:rsidRDefault="003374B2" w:rsidP="003374B2">
      <w:pPr>
        <w:spacing w:line="240" w:lineRule="auto"/>
        <w:ind w:firstLine="0"/>
        <w:jc w:val="center"/>
        <w:rPr>
          <w:rFonts w:cs="Calibri"/>
          <w:bCs/>
          <w:kern w:val="0"/>
          <w:sz w:val="28"/>
          <w:szCs w:val="28"/>
        </w:rPr>
      </w:pPr>
    </w:p>
    <w:p w14:paraId="552854FD" w14:textId="77777777" w:rsidR="00C575B5" w:rsidRPr="00505CFC" w:rsidRDefault="003374B2" w:rsidP="003374B2">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075153F7" w14:textId="77777777" w:rsidR="005210F9" w:rsidRPr="003374B2" w:rsidRDefault="000D6049" w:rsidP="00F26C5B">
      <w:pPr>
        <w:pStyle w:val="Default"/>
        <w:ind w:left="284"/>
        <w:jc w:val="center"/>
        <w:rPr>
          <w:b/>
          <w:color w:val="auto"/>
          <w:sz w:val="22"/>
          <w:szCs w:val="22"/>
        </w:rPr>
      </w:pPr>
      <w:r>
        <w:rPr>
          <w:b/>
          <w:color w:val="auto"/>
          <w:sz w:val="22"/>
          <w:szCs w:val="22"/>
        </w:rPr>
        <w:lastRenderedPageBreak/>
        <w:t>1</w:t>
      </w:r>
      <w:r w:rsidR="005210F9" w:rsidRPr="003374B2">
        <w:rPr>
          <w:b/>
          <w:color w:val="auto"/>
          <w:sz w:val="22"/>
          <w:szCs w:val="22"/>
        </w:rPr>
        <w:t xml:space="preserve">. </w:t>
      </w:r>
      <w:r w:rsidR="00A17FF3" w:rsidRPr="00A17FF3">
        <w:rPr>
          <w:b/>
          <w:color w:val="auto"/>
          <w:sz w:val="22"/>
          <w:szCs w:val="22"/>
        </w:rPr>
        <w:t>МЕТОДИЧЕСКИЕ РЕКОМЕНДАЦИИ СТУДЕНТАМ</w:t>
      </w:r>
      <w:r w:rsidR="009A755D">
        <w:rPr>
          <w:b/>
          <w:color w:val="auto"/>
          <w:sz w:val="22"/>
          <w:szCs w:val="22"/>
        </w:rPr>
        <w:br/>
      </w:r>
      <w:r w:rsidR="00A17FF3" w:rsidRPr="00A17FF3">
        <w:rPr>
          <w:b/>
          <w:color w:val="auto"/>
          <w:sz w:val="22"/>
          <w:szCs w:val="22"/>
        </w:rPr>
        <w:t xml:space="preserve"> ПО ОСВОЕНИЮ ДИСЦИПЛИНЫ</w:t>
      </w:r>
    </w:p>
    <w:p w14:paraId="560EED57" w14:textId="77777777" w:rsidR="005210F9" w:rsidRPr="003374B2" w:rsidRDefault="005210F9" w:rsidP="00F26C5B">
      <w:pPr>
        <w:pStyle w:val="Default"/>
        <w:ind w:firstLine="708"/>
        <w:jc w:val="both"/>
        <w:rPr>
          <w:bCs/>
          <w:color w:val="auto"/>
          <w:sz w:val="22"/>
          <w:szCs w:val="22"/>
        </w:rPr>
      </w:pPr>
    </w:p>
    <w:p w14:paraId="15B40ECE" w14:textId="0CA627AC" w:rsidR="00505CFC" w:rsidRPr="003374B2" w:rsidRDefault="00505CFC" w:rsidP="00F26C5B">
      <w:pPr>
        <w:widowControl/>
        <w:autoSpaceDE w:val="0"/>
        <w:spacing w:line="240" w:lineRule="auto"/>
        <w:ind w:firstLine="567"/>
        <w:jc w:val="both"/>
        <w:rPr>
          <w:sz w:val="22"/>
          <w:szCs w:val="22"/>
        </w:rPr>
      </w:pPr>
      <w:r w:rsidRPr="003374B2">
        <w:rPr>
          <w:sz w:val="22"/>
          <w:szCs w:val="22"/>
        </w:rPr>
        <w:t>Изучение дисциплины «</w:t>
      </w:r>
      <w:r w:rsidR="00CF2467" w:rsidRPr="00CF2467">
        <w:rPr>
          <w:sz w:val="22"/>
          <w:szCs w:val="22"/>
        </w:rPr>
        <w:t>Специализированные ЭВМ</w:t>
      </w:r>
      <w:r w:rsidR="008720FC">
        <w:rPr>
          <w:sz w:val="22"/>
          <w:szCs w:val="22"/>
        </w:rPr>
        <w:t xml:space="preserve">» </w:t>
      </w:r>
      <w:r w:rsidRPr="003374B2">
        <w:rPr>
          <w:sz w:val="22"/>
          <w:szCs w:val="22"/>
        </w:rPr>
        <w:t xml:space="preserve">проходит в </w:t>
      </w:r>
      <w:r w:rsidR="00BC5B8B">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37A8B367" w14:textId="77777777" w:rsidR="005E2BF6" w:rsidRPr="003374B2" w:rsidRDefault="005E2BF6" w:rsidP="00F26C5B">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w:t>
      </w:r>
      <w:r w:rsidR="00265F36" w:rsidRPr="003374B2">
        <w:rPr>
          <w:bCs/>
          <w:color w:val="auto"/>
          <w:sz w:val="22"/>
          <w:szCs w:val="22"/>
        </w:rPr>
        <w:t>лабораторных работах</w:t>
      </w:r>
      <w:r w:rsidRPr="003374B2">
        <w:rPr>
          <w:bCs/>
          <w:color w:val="auto"/>
          <w:sz w:val="22"/>
          <w:szCs w:val="22"/>
        </w:rPr>
        <w:t xml:space="preserve">, а также иметь самостоятельное значение – внеаудиторная самостоятельная работа обучающихся – при подготовке к лабораторным работам, </w:t>
      </w:r>
      <w:r w:rsidR="00F26C5B" w:rsidRPr="003374B2">
        <w:rPr>
          <w:bCs/>
          <w:color w:val="auto"/>
          <w:sz w:val="22"/>
          <w:szCs w:val="22"/>
        </w:rPr>
        <w:t xml:space="preserve">к практическим занятиям, </w:t>
      </w:r>
      <w:r w:rsidRPr="003374B2">
        <w:rPr>
          <w:bCs/>
          <w:color w:val="auto"/>
          <w:sz w:val="22"/>
          <w:szCs w:val="22"/>
        </w:rPr>
        <w:t xml:space="preserve">при подготовке к </w:t>
      </w:r>
      <w:r w:rsidR="00206DC1">
        <w:rPr>
          <w:bCs/>
          <w:color w:val="auto"/>
          <w:sz w:val="22"/>
          <w:szCs w:val="22"/>
        </w:rPr>
        <w:t>экзамену</w:t>
      </w:r>
      <w:r w:rsidRPr="003374B2">
        <w:rPr>
          <w:bCs/>
          <w:color w:val="auto"/>
          <w:sz w:val="22"/>
          <w:szCs w:val="22"/>
        </w:rPr>
        <w:t>.</w:t>
      </w:r>
    </w:p>
    <w:p w14:paraId="5DF74398" w14:textId="77777777" w:rsidR="00505CFC" w:rsidRPr="003374B2" w:rsidRDefault="00505CFC" w:rsidP="00F26C5B">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71E8FB80"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1205632D"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73BA6A9E"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выполнение заданий текущего контроля успеваемости (подготовка к </w:t>
      </w:r>
      <w:r w:rsidR="00CB20FA" w:rsidRPr="003374B2">
        <w:rPr>
          <w:sz w:val="22"/>
          <w:szCs w:val="22"/>
        </w:rPr>
        <w:t>лабораторным работам</w:t>
      </w:r>
      <w:r w:rsidR="00BC337E" w:rsidRPr="003374B2">
        <w:rPr>
          <w:sz w:val="22"/>
          <w:szCs w:val="22"/>
        </w:rPr>
        <w:t xml:space="preserve"> и практическим занятиям</w:t>
      </w:r>
      <w:r w:rsidRPr="003374B2">
        <w:rPr>
          <w:sz w:val="22"/>
          <w:szCs w:val="22"/>
        </w:rPr>
        <w:t>);</w:t>
      </w:r>
    </w:p>
    <w:p w14:paraId="51993538"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sidR="00206DC1">
        <w:rPr>
          <w:sz w:val="22"/>
          <w:szCs w:val="22"/>
        </w:rPr>
        <w:t>экзамену</w:t>
      </w:r>
      <w:r w:rsidR="00BC5B8B">
        <w:rPr>
          <w:sz w:val="22"/>
          <w:szCs w:val="22"/>
        </w:rPr>
        <w:t xml:space="preserve"> и(или) зачету</w:t>
      </w:r>
      <w:r w:rsidRPr="003374B2">
        <w:rPr>
          <w:sz w:val="22"/>
          <w:szCs w:val="22"/>
        </w:rPr>
        <w:t>).</w:t>
      </w:r>
    </w:p>
    <w:p w14:paraId="7D9B8F10" w14:textId="77777777" w:rsidR="00E46570" w:rsidRPr="003374B2" w:rsidRDefault="00E46570" w:rsidP="00F26C5B">
      <w:pPr>
        <w:pStyle w:val="ab"/>
        <w:tabs>
          <w:tab w:val="left" w:pos="422"/>
        </w:tabs>
        <w:jc w:val="center"/>
        <w:rPr>
          <w:b/>
          <w:sz w:val="22"/>
          <w:szCs w:val="22"/>
        </w:rPr>
      </w:pPr>
    </w:p>
    <w:p w14:paraId="53CC6454"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6331CCBF" w14:textId="77777777" w:rsidR="00B62E15" w:rsidRPr="003374B2" w:rsidRDefault="00B62E15" w:rsidP="00F26C5B">
      <w:pPr>
        <w:pStyle w:val="ab"/>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08889A40" w14:textId="77777777" w:rsidR="00B62E15" w:rsidRPr="003374B2" w:rsidRDefault="00B62E15" w:rsidP="00F26C5B">
      <w:pPr>
        <w:pStyle w:val="ab"/>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7B923B13"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33F14017"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49347351"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7C38D6C5"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2B94366F" w14:textId="77777777" w:rsidR="00B62E15" w:rsidRPr="003374B2" w:rsidRDefault="00B62E15" w:rsidP="00F26C5B">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6FF90555" w14:textId="77777777" w:rsidR="00B62E15" w:rsidRPr="003374B2" w:rsidRDefault="00B62E15" w:rsidP="00F26C5B">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w:t>
      </w:r>
      <w:r w:rsidR="00BC337E" w:rsidRPr="003374B2">
        <w:rPr>
          <w:sz w:val="22"/>
          <w:szCs w:val="22"/>
        </w:rPr>
        <w:t>возможно</w:t>
      </w:r>
      <w:r w:rsidRPr="003374B2">
        <w:rPr>
          <w:sz w:val="22"/>
          <w:szCs w:val="22"/>
        </w:rPr>
        <w:t xml:space="preserve"> рассмотрение некоторых относительно несложных тем только во время самостоятельных занятий, без чтения лектором.</w:t>
      </w:r>
    </w:p>
    <w:p w14:paraId="3F4E72E2" w14:textId="77777777" w:rsidR="0026248E" w:rsidRPr="003374B2" w:rsidRDefault="00B62E15" w:rsidP="00F26C5B">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w:t>
      </w:r>
      <w:r w:rsidR="00CB20FA" w:rsidRPr="003374B2">
        <w:rPr>
          <w:rFonts w:eastAsia="Meiryo"/>
          <w:i/>
          <w:sz w:val="22"/>
          <w:szCs w:val="22"/>
        </w:rPr>
        <w:t>лабораторным работам</w:t>
      </w:r>
      <w:r w:rsidR="0026248E" w:rsidRPr="003374B2">
        <w:rPr>
          <w:rFonts w:eastAsia="Meiryo"/>
          <w:i/>
          <w:sz w:val="22"/>
          <w:szCs w:val="22"/>
        </w:rPr>
        <w:t xml:space="preserve"> </w:t>
      </w:r>
      <w:r w:rsidR="0026248E"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0026248E" w:rsidRPr="003374B2">
        <w:rPr>
          <w:rFonts w:eastAsia="Meiryo"/>
          <w:sz w:val="22"/>
          <w:szCs w:val="22"/>
        </w:rPr>
        <w:t>заканчивается</w:t>
      </w:r>
      <w:r w:rsidR="0026248E"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3F9A1C3F" w14:textId="77777777" w:rsidR="0026248E" w:rsidRPr="003374B2" w:rsidRDefault="0026248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163A760E" w14:textId="77777777" w:rsidR="00BC337E" w:rsidRPr="003374B2" w:rsidRDefault="00BC337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5BCFB068" w14:textId="77777777" w:rsidR="00B62E15" w:rsidRPr="003374B2" w:rsidRDefault="00B62E15" w:rsidP="00F26C5B">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sidR="00206DC1">
        <w:rPr>
          <w:rFonts w:eastAsia="Meiryo"/>
          <w:i/>
          <w:sz w:val="22"/>
          <w:szCs w:val="22"/>
        </w:rPr>
        <w:t>экзамена</w:t>
      </w:r>
      <w:r w:rsidR="000D6049">
        <w:rPr>
          <w:rFonts w:eastAsia="Meiryo"/>
          <w:i/>
          <w:sz w:val="22"/>
          <w:szCs w:val="22"/>
        </w:rPr>
        <w:t xml:space="preserve"> (зачета)</w:t>
      </w:r>
      <w:r w:rsidRPr="003374B2">
        <w:rPr>
          <w:rFonts w:eastAsia="Meiryo"/>
          <w:i/>
          <w:sz w:val="22"/>
          <w:szCs w:val="22"/>
        </w:rPr>
        <w:t>.</w:t>
      </w:r>
    </w:p>
    <w:p w14:paraId="49AF5DE6" w14:textId="77777777" w:rsidR="00B62E15" w:rsidRPr="003374B2" w:rsidRDefault="00206DC1" w:rsidP="00F26C5B">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w:t>
      </w:r>
      <w:r w:rsidR="000D6049">
        <w:rPr>
          <w:rFonts w:eastAsia="Meiryo"/>
          <w:i/>
          <w:sz w:val="22"/>
          <w:szCs w:val="22"/>
        </w:rPr>
        <w:t xml:space="preserve"> (зачет)</w:t>
      </w:r>
      <w:r w:rsidR="00B62E15" w:rsidRPr="003374B2">
        <w:rPr>
          <w:rFonts w:eastAsia="Meiryo"/>
          <w:i/>
          <w:sz w:val="22"/>
          <w:szCs w:val="22"/>
        </w:rPr>
        <w:t xml:space="preserve"> </w:t>
      </w:r>
      <w:r w:rsidR="00B62E15"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w:t>
      </w:r>
      <w:r w:rsidR="000D6049">
        <w:rPr>
          <w:rFonts w:eastAsia="Meiryo"/>
          <w:sz w:val="22"/>
          <w:szCs w:val="22"/>
        </w:rPr>
        <w:t xml:space="preserve"> (зачета)</w:t>
      </w:r>
      <w:r w:rsidR="00B62E15"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00B62E15"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67B20B68" w14:textId="77777777" w:rsidR="00B62E15" w:rsidRPr="003374B2" w:rsidRDefault="00206DC1" w:rsidP="00F26C5B">
      <w:pPr>
        <w:widowControl/>
        <w:autoSpaceDE w:val="0"/>
        <w:spacing w:line="240" w:lineRule="auto"/>
        <w:ind w:firstLine="709"/>
        <w:jc w:val="both"/>
        <w:rPr>
          <w:rFonts w:eastAsia="Meiryo"/>
          <w:sz w:val="22"/>
          <w:szCs w:val="22"/>
        </w:rPr>
      </w:pPr>
      <w:r>
        <w:rPr>
          <w:rFonts w:eastAsia="Meiryo"/>
          <w:sz w:val="22"/>
          <w:szCs w:val="22"/>
        </w:rPr>
        <w:t>Экзамены</w:t>
      </w:r>
      <w:r w:rsidR="000D6049">
        <w:rPr>
          <w:rFonts w:eastAsia="Meiryo"/>
          <w:sz w:val="22"/>
          <w:szCs w:val="22"/>
        </w:rPr>
        <w:t xml:space="preserve"> (зачеты)</w:t>
      </w:r>
      <w:r w:rsidR="00B62E15"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346C803B" w14:textId="77777777" w:rsidR="00B62E15" w:rsidRPr="003374B2" w:rsidRDefault="00B62E15" w:rsidP="00F26C5B">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sidR="00206DC1">
        <w:rPr>
          <w:rFonts w:eastAsia="Meiryo"/>
          <w:sz w:val="22"/>
          <w:szCs w:val="22"/>
        </w:rPr>
        <w:t>экзамена</w:t>
      </w:r>
      <w:r w:rsidR="000D6049">
        <w:rPr>
          <w:rFonts w:eastAsia="Meiryo"/>
          <w:sz w:val="22"/>
          <w:szCs w:val="22"/>
        </w:rPr>
        <w:t xml:space="preserve">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41801D0B"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6AE6FF04" w14:textId="77777777" w:rsidR="00B62E15" w:rsidRPr="003374B2" w:rsidRDefault="00B62E15" w:rsidP="00F26C5B">
      <w:pPr>
        <w:pStyle w:val="ab"/>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3AD23C5B" w14:textId="77777777" w:rsidR="00B62E15" w:rsidRPr="003374B2" w:rsidRDefault="00B62E15" w:rsidP="00F26C5B">
      <w:pPr>
        <w:pStyle w:val="ab"/>
        <w:tabs>
          <w:tab w:val="left" w:pos="422"/>
        </w:tabs>
        <w:ind w:firstLine="709"/>
        <w:jc w:val="both"/>
        <w:rPr>
          <w:rStyle w:val="12"/>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2E624B4C" w14:textId="77777777" w:rsidR="00A17FF3" w:rsidRPr="00546709" w:rsidRDefault="00A17FF3" w:rsidP="00A17FF3">
      <w:pPr>
        <w:pStyle w:val="afa"/>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0BEF6D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7B38D3F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4E285E95" w14:textId="77777777" w:rsidR="00A17FF3" w:rsidRPr="00546709" w:rsidRDefault="00A17FF3" w:rsidP="00A17FF3">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7DC14847" w14:textId="77777777" w:rsidR="00A17FF3" w:rsidRPr="00546709" w:rsidRDefault="00A17FF3" w:rsidP="00A17FF3">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sidR="00341A14">
        <w:rPr>
          <w:sz w:val="22"/>
          <w:szCs w:val="22"/>
        </w:rPr>
        <w:t>ая</w:t>
      </w:r>
      <w:r w:rsidRPr="00546709">
        <w:rPr>
          <w:sz w:val="22"/>
          <w:szCs w:val="22"/>
        </w:rPr>
        <w:t xml:space="preserve"> размеща</w:t>
      </w:r>
      <w:r w:rsidR="00341A14">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sidRPr="00546709">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7AFEB6F0"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18BD0BCD"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277A7FA1" w14:textId="77777777" w:rsidR="00A17FF3" w:rsidRPr="00546709" w:rsidRDefault="00A17FF3" w:rsidP="00A17FF3">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17F1A4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241F167E" w14:textId="77777777" w:rsidR="00A17FF3" w:rsidRPr="00546709" w:rsidRDefault="00A17FF3" w:rsidP="00A17FF3">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57AEA24F"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19595ED" w14:textId="77777777" w:rsidR="00A17FF3" w:rsidRPr="00546709" w:rsidRDefault="00A17FF3" w:rsidP="00A17FF3">
      <w:pPr>
        <w:pStyle w:val="afa"/>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42A58E26"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644B149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2F625F1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6BE7CF72" w14:textId="77777777" w:rsidR="00A17FF3" w:rsidRPr="00546709" w:rsidRDefault="00A17FF3" w:rsidP="00A17FF3">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370E488B" w14:textId="77777777" w:rsidR="00A17FF3" w:rsidRPr="00546709" w:rsidRDefault="00A17FF3" w:rsidP="00A17FF3">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3A01C75A" w14:textId="77777777" w:rsidR="00A17FF3" w:rsidRPr="00546709" w:rsidRDefault="00A17FF3" w:rsidP="00A17FF3">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1498CC7" w14:textId="77777777" w:rsidR="00A17FF3" w:rsidRPr="00546709" w:rsidRDefault="00A17FF3" w:rsidP="00A17FF3">
      <w:pPr>
        <w:pStyle w:val="Default"/>
        <w:tabs>
          <w:tab w:val="left" w:pos="1134"/>
        </w:tabs>
        <w:ind w:firstLine="709"/>
        <w:jc w:val="both"/>
        <w:rPr>
          <w:sz w:val="22"/>
          <w:szCs w:val="22"/>
        </w:rPr>
      </w:pPr>
      <w:r w:rsidRPr="00546709">
        <w:rPr>
          <w:sz w:val="22"/>
          <w:szCs w:val="22"/>
        </w:rPr>
        <w:t>– уделять достаточное время сну;</w:t>
      </w:r>
    </w:p>
    <w:p w14:paraId="2DAA9A44" w14:textId="77777777" w:rsidR="00A17FF3" w:rsidRPr="00546709" w:rsidRDefault="00A17FF3" w:rsidP="00A17FF3">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04ECF2CE" w14:textId="77777777" w:rsidR="00A17FF3" w:rsidRPr="00546709" w:rsidRDefault="00A17FF3" w:rsidP="00A17FF3">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112B82FC"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4D4CAF39" w14:textId="77777777" w:rsidR="00A17FF3" w:rsidRDefault="00A17FF3" w:rsidP="00A17FF3">
      <w:pPr>
        <w:pStyle w:val="Default"/>
        <w:tabs>
          <w:tab w:val="left" w:pos="1134"/>
        </w:tabs>
        <w:ind w:firstLine="709"/>
        <w:jc w:val="both"/>
        <w:rPr>
          <w:sz w:val="22"/>
          <w:szCs w:val="22"/>
        </w:rPr>
      </w:pPr>
      <w:r w:rsidRPr="00546709">
        <w:rPr>
          <w:sz w:val="22"/>
          <w:szCs w:val="22"/>
        </w:rPr>
        <w:t>– следуйте плану подготовки.</w:t>
      </w:r>
    </w:p>
    <w:p w14:paraId="11EB07F5" w14:textId="77777777" w:rsidR="00341A14" w:rsidRDefault="00341A14" w:rsidP="00A17FF3">
      <w:pPr>
        <w:pStyle w:val="Default"/>
        <w:tabs>
          <w:tab w:val="left" w:pos="1134"/>
        </w:tabs>
        <w:ind w:firstLine="709"/>
        <w:jc w:val="both"/>
        <w:rPr>
          <w:sz w:val="22"/>
          <w:szCs w:val="22"/>
        </w:rPr>
      </w:pPr>
    </w:p>
    <w:p w14:paraId="009D0B37" w14:textId="77777777" w:rsidR="00341A14" w:rsidRPr="00546709" w:rsidRDefault="00341A14" w:rsidP="00A17FF3">
      <w:pPr>
        <w:pStyle w:val="Default"/>
        <w:tabs>
          <w:tab w:val="left" w:pos="1134"/>
        </w:tabs>
        <w:ind w:firstLine="709"/>
        <w:jc w:val="both"/>
        <w:rPr>
          <w:sz w:val="22"/>
          <w:szCs w:val="22"/>
        </w:rPr>
      </w:pPr>
    </w:p>
    <w:p w14:paraId="23C3DBDA" w14:textId="77777777" w:rsidR="00A17FF3" w:rsidRPr="00546709" w:rsidRDefault="00A17FF3" w:rsidP="00A17FF3">
      <w:pPr>
        <w:pStyle w:val="afa"/>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2BD60DB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4DDA054E" w14:textId="77777777" w:rsidR="00A17FF3" w:rsidRPr="00546709" w:rsidRDefault="00A17FF3" w:rsidP="00A17FF3">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400A6A46"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6A9BD4F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7747251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7F67814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40D7866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решение задач; </w:t>
      </w:r>
    </w:p>
    <w:p w14:paraId="274B7F13"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1656C0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защиту выполненных работ; </w:t>
      </w:r>
    </w:p>
    <w:p w14:paraId="1913F113" w14:textId="77777777" w:rsidR="00A17FF3" w:rsidRPr="00546709" w:rsidRDefault="00A17FF3" w:rsidP="00A17FF3">
      <w:pPr>
        <w:pStyle w:val="Default"/>
        <w:tabs>
          <w:tab w:val="left" w:pos="1134"/>
        </w:tabs>
        <w:ind w:firstLine="709"/>
        <w:jc w:val="both"/>
        <w:rPr>
          <w:sz w:val="22"/>
          <w:szCs w:val="22"/>
        </w:rPr>
      </w:pPr>
      <w:r w:rsidRPr="00546709">
        <w:rPr>
          <w:sz w:val="22"/>
          <w:szCs w:val="22"/>
        </w:rPr>
        <w:t>– тестирование и т. д.</w:t>
      </w:r>
    </w:p>
    <w:p w14:paraId="2D141A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774F4DB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38651F2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1A69D618"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69471AE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67DFF4F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15C6B5C1" w14:textId="77777777" w:rsidR="00A17FF3" w:rsidRPr="00546709" w:rsidRDefault="00A17FF3" w:rsidP="00A17FF3">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03375BCC" w14:textId="77777777" w:rsidR="00A17FF3" w:rsidRPr="00546709" w:rsidRDefault="00A17FF3" w:rsidP="00A17FF3">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DC95AC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30AD656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00341A14">
        <w:rPr>
          <w:sz w:val="22"/>
          <w:szCs w:val="22"/>
        </w:rPr>
        <w:t>Интернет</w:t>
      </w:r>
      <w:r w:rsidRPr="00546709">
        <w:rPr>
          <w:sz w:val="22"/>
          <w:szCs w:val="22"/>
        </w:rPr>
        <w:t>–ресурсы, повторение учебного материала и др.;</w:t>
      </w:r>
    </w:p>
    <w:p w14:paraId="0719209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6A038B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25118739"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2C7D4B5B"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5DC0BDFE" w14:textId="77777777" w:rsidR="00A17FF3" w:rsidRPr="00546709" w:rsidRDefault="00A17FF3" w:rsidP="00A17FF3">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4645B49B"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7B2E776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40A75CC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6F9ECDCD" w14:textId="77777777" w:rsidR="00A17FF3" w:rsidRPr="00546709" w:rsidRDefault="00A17FF3" w:rsidP="00A17FF3">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sidR="00341A14">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A4A2251" w14:textId="77777777" w:rsidR="00A17FF3" w:rsidRPr="00546709" w:rsidRDefault="00A17FF3" w:rsidP="00A17FF3">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4913462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03783AD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3676F63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CCFA1B3"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147B1916" w14:textId="77777777" w:rsidR="00A17FF3" w:rsidRPr="00546709" w:rsidRDefault="00A17FF3" w:rsidP="00A17FF3">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517E184A" w14:textId="77777777" w:rsidR="00A17FF3" w:rsidRDefault="00A17FF3" w:rsidP="00F26C5B">
      <w:pPr>
        <w:pStyle w:val="ab"/>
        <w:tabs>
          <w:tab w:val="left" w:pos="422"/>
        </w:tabs>
        <w:jc w:val="center"/>
        <w:rPr>
          <w:sz w:val="24"/>
          <w:szCs w:val="24"/>
        </w:rPr>
      </w:pPr>
    </w:p>
    <w:p w14:paraId="6D76AAAB" w14:textId="77777777" w:rsidR="000D6049" w:rsidRDefault="000D6049">
      <w:pPr>
        <w:widowControl/>
        <w:spacing w:line="240" w:lineRule="auto"/>
        <w:ind w:firstLine="0"/>
        <w:rPr>
          <w:rFonts w:eastAsia="Calibri"/>
          <w:b/>
          <w:kern w:val="0"/>
          <w:sz w:val="22"/>
          <w:szCs w:val="22"/>
          <w:lang w:eastAsia="en-US"/>
        </w:rPr>
      </w:pPr>
      <w:r>
        <w:rPr>
          <w:b/>
          <w:sz w:val="22"/>
          <w:szCs w:val="22"/>
        </w:rPr>
        <w:br w:type="page"/>
      </w:r>
    </w:p>
    <w:p w14:paraId="7C7E4F83" w14:textId="77777777" w:rsidR="000D6049" w:rsidRDefault="000D6049" w:rsidP="000D6049">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p w14:paraId="4ED06CBF" w14:textId="77777777" w:rsidR="001B7CA0" w:rsidRPr="00683910" w:rsidRDefault="001B7CA0" w:rsidP="001B7CA0">
      <w:pPr>
        <w:jc w:val="center"/>
        <w:rPr>
          <w:rFonts w:ascii="Calibri" w:hAnsi="Calibri"/>
          <w:sz w:val="2"/>
          <w:szCs w:val="2"/>
          <w:lang w:eastAsia="en-US"/>
        </w:rPr>
      </w:pPr>
    </w:p>
    <w:p w14:paraId="770A1D67" w14:textId="77777777" w:rsidR="001B7CA0" w:rsidRPr="00683910" w:rsidRDefault="001B7CA0" w:rsidP="001B7CA0">
      <w:pPr>
        <w:rPr>
          <w:rFonts w:ascii="Calibri" w:hAnsi="Calibri"/>
          <w:sz w:val="2"/>
          <w:szCs w:val="2"/>
          <w:lang w:eastAsia="en-US"/>
        </w:rPr>
      </w:pPr>
    </w:p>
    <w:p w14:paraId="3CB76FD2" w14:textId="77777777" w:rsidR="001B7CA0" w:rsidRPr="00393FAB" w:rsidRDefault="001B7CA0" w:rsidP="001B7CA0">
      <w:pPr>
        <w:rPr>
          <w:rFonts w:ascii="Calibri" w:hAnsi="Calibri"/>
          <w:sz w:val="2"/>
          <w:szCs w:val="2"/>
          <w:lang w:eastAsia="en-US"/>
        </w:rPr>
      </w:pPr>
    </w:p>
    <w:p w14:paraId="6BA0386F" w14:textId="77777777" w:rsidR="00683910" w:rsidRPr="00393FAB" w:rsidRDefault="00683910" w:rsidP="00683910">
      <w:pPr>
        <w:rPr>
          <w:rFonts w:ascii="Calibri" w:hAnsi="Calibri"/>
          <w:sz w:val="2"/>
          <w:szCs w:val="2"/>
          <w:lang w:eastAsia="en-US"/>
        </w:rPr>
      </w:pPr>
    </w:p>
    <w:p w14:paraId="104C85B0" w14:textId="77777777" w:rsidR="00683910" w:rsidRPr="006F78A5" w:rsidRDefault="00683910" w:rsidP="00683910">
      <w:pPr>
        <w:rPr>
          <w:rFonts w:ascii="Calibri" w:hAnsi="Calibri"/>
          <w:sz w:val="2"/>
          <w:szCs w:val="2"/>
          <w:lang w:eastAsia="en-US"/>
        </w:rPr>
      </w:pPr>
    </w:p>
    <w:tbl>
      <w:tblPr>
        <w:tblW w:w="0" w:type="auto"/>
        <w:tblCellMar>
          <w:left w:w="0" w:type="dxa"/>
          <w:right w:w="0" w:type="dxa"/>
        </w:tblCellMar>
        <w:tblLook w:val="04A0" w:firstRow="1" w:lastRow="0" w:firstColumn="1" w:lastColumn="0" w:noHBand="0" w:noVBand="1"/>
      </w:tblPr>
      <w:tblGrid>
        <w:gridCol w:w="635"/>
        <w:gridCol w:w="1733"/>
        <w:gridCol w:w="4299"/>
        <w:gridCol w:w="1406"/>
        <w:gridCol w:w="1261"/>
      </w:tblGrid>
      <w:tr w:rsidR="00CF2467" w:rsidRPr="00CF2467" w14:paraId="672A45CE" w14:textId="77777777" w:rsidTr="00CF2467">
        <w:trPr>
          <w:trHeigh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EDCC97B" w14:textId="3ECEB72F" w:rsidR="00CF2467" w:rsidRPr="00CF2467" w:rsidRDefault="00CF2467" w:rsidP="00CF2467">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CF2467">
              <w:rPr>
                <w:b/>
                <w:color w:val="000000"/>
                <w:kern w:val="0"/>
                <w:sz w:val="19"/>
                <w:szCs w:val="19"/>
                <w:lang w:val="en-US" w:eastAsia="en-US"/>
              </w:rPr>
              <w:t>.1. Рекомендуемая литература</w:t>
            </w:r>
          </w:p>
        </w:tc>
      </w:tr>
      <w:tr w:rsidR="00CF2467" w:rsidRPr="00CF2467" w14:paraId="27ECBE59" w14:textId="77777777" w:rsidTr="00CF2467">
        <w:trPr>
          <w:trHeigh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BC4CCAC" w14:textId="6DE1E1F4" w:rsidR="00CF2467" w:rsidRPr="00CF2467" w:rsidRDefault="00CF2467" w:rsidP="00CF2467">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CF2467">
              <w:rPr>
                <w:b/>
                <w:color w:val="000000"/>
                <w:kern w:val="0"/>
                <w:sz w:val="19"/>
                <w:szCs w:val="19"/>
                <w:lang w:val="en-US" w:eastAsia="en-US"/>
              </w:rPr>
              <w:t>.1.1. Основная литература</w:t>
            </w:r>
          </w:p>
        </w:tc>
      </w:tr>
      <w:tr w:rsidR="00CF2467" w:rsidRPr="00CF2467" w14:paraId="0DA07A24" w14:textId="77777777" w:rsidTr="00CF2467">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04F2A55" w14:textId="77777777" w:rsidR="00CF2467" w:rsidRPr="00CF2467" w:rsidRDefault="00CF2467" w:rsidP="00CF2467">
            <w:pPr>
              <w:widowControl/>
              <w:spacing w:line="240" w:lineRule="auto"/>
              <w:ind w:firstLine="0"/>
              <w:jc w:val="center"/>
              <w:rPr>
                <w:rFonts w:ascii="Calibri" w:hAnsi="Calibri"/>
                <w:kern w:val="0"/>
                <w:sz w:val="19"/>
                <w:szCs w:val="19"/>
                <w:lang w:val="en-US" w:eastAsia="en-US"/>
              </w:rPr>
            </w:pPr>
            <w:r w:rsidRPr="00CF2467">
              <w:rPr>
                <w:color w:val="000000"/>
                <w:kern w:val="0"/>
                <w:sz w:val="19"/>
                <w:szCs w:val="19"/>
                <w:lang w:val="en-US" w:eastAsia="en-US"/>
              </w:rPr>
              <w:t>№</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817DC17" w14:textId="77777777" w:rsidR="00CF2467" w:rsidRPr="00CF2467" w:rsidRDefault="00CF2467" w:rsidP="00CF2467">
            <w:pPr>
              <w:widowControl/>
              <w:spacing w:line="240" w:lineRule="auto"/>
              <w:ind w:firstLine="0"/>
              <w:jc w:val="center"/>
              <w:rPr>
                <w:rFonts w:ascii="Calibri" w:hAnsi="Calibri"/>
                <w:kern w:val="0"/>
                <w:sz w:val="19"/>
                <w:szCs w:val="19"/>
                <w:lang w:val="en-US" w:eastAsia="en-US"/>
              </w:rPr>
            </w:pPr>
            <w:r w:rsidRPr="00CF2467">
              <w:rPr>
                <w:color w:val="000000"/>
                <w:kern w:val="0"/>
                <w:sz w:val="19"/>
                <w:szCs w:val="19"/>
                <w:lang w:val="en-US" w:eastAsia="en-US"/>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66336B3" w14:textId="77777777" w:rsidR="00CF2467" w:rsidRPr="00CF2467" w:rsidRDefault="00CF2467" w:rsidP="00CF2467">
            <w:pPr>
              <w:widowControl/>
              <w:spacing w:line="240" w:lineRule="auto"/>
              <w:ind w:firstLine="0"/>
              <w:jc w:val="center"/>
              <w:rPr>
                <w:rFonts w:ascii="Calibri" w:hAnsi="Calibri"/>
                <w:kern w:val="0"/>
                <w:sz w:val="19"/>
                <w:szCs w:val="19"/>
                <w:lang w:val="en-US" w:eastAsia="en-US"/>
              </w:rPr>
            </w:pPr>
            <w:r w:rsidRPr="00CF2467">
              <w:rPr>
                <w:color w:val="000000"/>
                <w:kern w:val="0"/>
                <w:sz w:val="19"/>
                <w:szCs w:val="19"/>
                <w:lang w:val="en-US" w:eastAsia="en-US"/>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7362A6D" w14:textId="77777777" w:rsidR="00CF2467" w:rsidRPr="00CF2467" w:rsidRDefault="00CF2467" w:rsidP="00CF2467">
            <w:pPr>
              <w:widowControl/>
              <w:spacing w:line="240" w:lineRule="auto"/>
              <w:ind w:firstLine="0"/>
              <w:jc w:val="center"/>
              <w:rPr>
                <w:rFonts w:ascii="Calibri" w:hAnsi="Calibri"/>
                <w:kern w:val="0"/>
                <w:sz w:val="19"/>
                <w:szCs w:val="19"/>
                <w:lang w:val="en-US" w:eastAsia="en-US"/>
              </w:rPr>
            </w:pPr>
            <w:r w:rsidRPr="00CF2467">
              <w:rPr>
                <w:color w:val="000000"/>
                <w:kern w:val="0"/>
                <w:sz w:val="19"/>
                <w:szCs w:val="19"/>
                <w:lang w:val="en-US" w:eastAsia="en-US"/>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4065051" w14:textId="77777777" w:rsidR="00CF2467" w:rsidRPr="00CF2467" w:rsidRDefault="00CF2467" w:rsidP="00CF2467">
            <w:pPr>
              <w:widowControl/>
              <w:spacing w:line="240" w:lineRule="auto"/>
              <w:ind w:firstLine="0"/>
              <w:jc w:val="center"/>
              <w:rPr>
                <w:rFonts w:ascii="Calibri" w:hAnsi="Calibri"/>
                <w:kern w:val="0"/>
                <w:sz w:val="19"/>
                <w:szCs w:val="19"/>
                <w:lang w:val="en-US" w:eastAsia="en-US"/>
              </w:rPr>
            </w:pPr>
            <w:r w:rsidRPr="00CF2467">
              <w:rPr>
                <w:color w:val="000000"/>
                <w:kern w:val="0"/>
                <w:sz w:val="19"/>
                <w:szCs w:val="19"/>
                <w:lang w:val="en-US" w:eastAsia="en-US"/>
              </w:rPr>
              <w:t>Количество/</w:t>
            </w:r>
          </w:p>
          <w:p w14:paraId="61442085" w14:textId="77777777" w:rsidR="00CF2467" w:rsidRPr="00CF2467" w:rsidRDefault="00CF2467" w:rsidP="00CF2467">
            <w:pPr>
              <w:widowControl/>
              <w:spacing w:line="240" w:lineRule="auto"/>
              <w:ind w:firstLine="0"/>
              <w:jc w:val="center"/>
              <w:rPr>
                <w:rFonts w:ascii="Calibri" w:hAnsi="Calibri"/>
                <w:kern w:val="0"/>
                <w:sz w:val="19"/>
                <w:szCs w:val="19"/>
                <w:lang w:val="en-US" w:eastAsia="en-US"/>
              </w:rPr>
            </w:pPr>
            <w:r w:rsidRPr="00CF2467">
              <w:rPr>
                <w:color w:val="000000"/>
                <w:kern w:val="0"/>
                <w:sz w:val="19"/>
                <w:szCs w:val="19"/>
                <w:lang w:val="en-US" w:eastAsia="en-US"/>
              </w:rPr>
              <w:t>название ЭБС</w:t>
            </w:r>
          </w:p>
        </w:tc>
      </w:tr>
      <w:tr w:rsidR="00CF2467" w:rsidRPr="008236E3" w14:paraId="3559D939" w14:textId="77777777" w:rsidTr="00CF2467">
        <w:trPr>
          <w:trHeight w:hRule="exact" w:val="2236"/>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07A792A" w14:textId="77777777" w:rsidR="00CF2467" w:rsidRPr="00CF2467" w:rsidRDefault="00CF2467" w:rsidP="00CF2467">
            <w:pPr>
              <w:widowControl/>
              <w:spacing w:line="240" w:lineRule="auto"/>
              <w:ind w:firstLine="0"/>
              <w:jc w:val="center"/>
              <w:rPr>
                <w:rFonts w:ascii="Calibri" w:hAnsi="Calibri"/>
                <w:kern w:val="0"/>
                <w:sz w:val="19"/>
                <w:szCs w:val="19"/>
                <w:lang w:val="en-US" w:eastAsia="en-US"/>
              </w:rPr>
            </w:pPr>
            <w:r w:rsidRPr="00CF2467">
              <w:rPr>
                <w:color w:val="000000"/>
                <w:kern w:val="0"/>
                <w:sz w:val="19"/>
                <w:szCs w:val="19"/>
                <w:lang w:val="en-US" w:eastAsia="en-US"/>
              </w:rPr>
              <w:t>Л1.1</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587220A" w14:textId="77777777" w:rsidR="00CF2467" w:rsidRPr="00CF2467" w:rsidRDefault="00CF2467" w:rsidP="00CF2467">
            <w:pPr>
              <w:widowControl/>
              <w:spacing w:line="240" w:lineRule="auto"/>
              <w:ind w:firstLine="0"/>
              <w:rPr>
                <w:rFonts w:ascii="Calibri" w:hAnsi="Calibri"/>
                <w:kern w:val="0"/>
                <w:sz w:val="19"/>
                <w:szCs w:val="19"/>
                <w:lang w:eastAsia="en-US"/>
              </w:rPr>
            </w:pPr>
            <w:r w:rsidRPr="00CF2467">
              <w:rPr>
                <w:color w:val="000000"/>
                <w:kern w:val="0"/>
                <w:sz w:val="19"/>
                <w:szCs w:val="19"/>
                <w:lang w:eastAsia="en-US"/>
              </w:rPr>
              <w:t>Русанов В. В., Шевелёв М. Ю.</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C31B50C" w14:textId="77777777" w:rsidR="00CF2467" w:rsidRPr="00CF2467" w:rsidRDefault="00CF2467" w:rsidP="00CF2467">
            <w:pPr>
              <w:widowControl/>
              <w:spacing w:line="240" w:lineRule="auto"/>
              <w:ind w:firstLine="0"/>
              <w:rPr>
                <w:rFonts w:ascii="Calibri" w:hAnsi="Calibri"/>
                <w:kern w:val="0"/>
                <w:sz w:val="19"/>
                <w:szCs w:val="19"/>
                <w:lang w:eastAsia="en-US"/>
              </w:rPr>
            </w:pPr>
            <w:r w:rsidRPr="00CF2467">
              <w:rPr>
                <w:color w:val="000000"/>
                <w:kern w:val="0"/>
                <w:sz w:val="19"/>
                <w:szCs w:val="19"/>
                <w:lang w:eastAsia="en-US"/>
              </w:rPr>
              <w:t>Микропроцессорные устройства и системы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9FB57E9" w14:textId="77777777" w:rsidR="00CF2467" w:rsidRPr="00CF2467" w:rsidRDefault="00CF2467" w:rsidP="00CF2467">
            <w:pPr>
              <w:widowControl/>
              <w:spacing w:line="240" w:lineRule="auto"/>
              <w:ind w:firstLine="0"/>
              <w:rPr>
                <w:rFonts w:ascii="Calibri" w:hAnsi="Calibri"/>
                <w:kern w:val="0"/>
                <w:sz w:val="19"/>
                <w:szCs w:val="19"/>
                <w:lang w:eastAsia="en-US"/>
              </w:rPr>
            </w:pPr>
            <w:r w:rsidRPr="00CF2467">
              <w:rPr>
                <w:color w:val="000000"/>
                <w:kern w:val="0"/>
                <w:sz w:val="19"/>
                <w:szCs w:val="19"/>
                <w:lang w:eastAsia="en-US"/>
              </w:rPr>
              <w:t xml:space="preserve">Томск: Томский </w:t>
            </w:r>
            <w:proofErr w:type="spellStart"/>
            <w:r w:rsidRPr="00CF2467">
              <w:rPr>
                <w:color w:val="000000"/>
                <w:kern w:val="0"/>
                <w:sz w:val="19"/>
                <w:szCs w:val="19"/>
                <w:lang w:eastAsia="en-US"/>
              </w:rPr>
              <w:t>государственн</w:t>
            </w:r>
            <w:proofErr w:type="spellEnd"/>
            <w:r w:rsidRPr="00CF2467">
              <w:rPr>
                <w:color w:val="000000"/>
                <w:kern w:val="0"/>
                <w:sz w:val="19"/>
                <w:szCs w:val="19"/>
                <w:lang w:eastAsia="en-US"/>
              </w:rPr>
              <w:t xml:space="preserve"> </w:t>
            </w:r>
            <w:proofErr w:type="spellStart"/>
            <w:r w:rsidRPr="00CF2467">
              <w:rPr>
                <w:color w:val="000000"/>
                <w:kern w:val="0"/>
                <w:sz w:val="19"/>
                <w:szCs w:val="19"/>
                <w:lang w:eastAsia="en-US"/>
              </w:rPr>
              <w:t>ый</w:t>
            </w:r>
            <w:proofErr w:type="spellEnd"/>
            <w:r w:rsidRPr="00CF2467">
              <w:rPr>
                <w:color w:val="000000"/>
                <w:kern w:val="0"/>
                <w:sz w:val="19"/>
                <w:szCs w:val="19"/>
                <w:lang w:eastAsia="en-US"/>
              </w:rPr>
              <w:t xml:space="preserve"> университет систем управления и </w:t>
            </w:r>
            <w:proofErr w:type="spellStart"/>
            <w:r w:rsidRPr="00CF2467">
              <w:rPr>
                <w:color w:val="000000"/>
                <w:kern w:val="0"/>
                <w:sz w:val="19"/>
                <w:szCs w:val="19"/>
                <w:lang w:eastAsia="en-US"/>
              </w:rPr>
              <w:t>радиоэлектрон</w:t>
            </w:r>
            <w:proofErr w:type="spellEnd"/>
            <w:r w:rsidRPr="00CF2467">
              <w:rPr>
                <w:color w:val="000000"/>
                <w:kern w:val="0"/>
                <w:sz w:val="19"/>
                <w:szCs w:val="19"/>
                <w:lang w:eastAsia="en-US"/>
              </w:rPr>
              <w:t xml:space="preserve"> </w:t>
            </w:r>
            <w:proofErr w:type="spellStart"/>
            <w:r w:rsidRPr="00CF2467">
              <w:rPr>
                <w:color w:val="000000"/>
                <w:kern w:val="0"/>
                <w:sz w:val="19"/>
                <w:szCs w:val="19"/>
                <w:lang w:eastAsia="en-US"/>
              </w:rPr>
              <w:t>ики</w:t>
            </w:r>
            <w:proofErr w:type="spellEnd"/>
            <w:r w:rsidRPr="00CF2467">
              <w:rPr>
                <w:color w:val="000000"/>
                <w:kern w:val="0"/>
                <w:sz w:val="19"/>
                <w:szCs w:val="19"/>
                <w:lang w:eastAsia="en-US"/>
              </w:rPr>
              <w:t>, 2012, 184 с.</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A687B96" w14:textId="77777777" w:rsidR="00CF2467" w:rsidRPr="00CF2467" w:rsidRDefault="00CF2467" w:rsidP="00CF2467">
            <w:pPr>
              <w:widowControl/>
              <w:spacing w:line="240" w:lineRule="auto"/>
              <w:ind w:firstLine="0"/>
              <w:rPr>
                <w:rFonts w:ascii="Calibri" w:hAnsi="Calibri"/>
                <w:kern w:val="0"/>
                <w:sz w:val="19"/>
                <w:szCs w:val="19"/>
                <w:lang w:val="en-US" w:eastAsia="en-US"/>
              </w:rPr>
            </w:pPr>
            <w:r w:rsidRPr="00CF2467">
              <w:rPr>
                <w:color w:val="000000"/>
                <w:kern w:val="0"/>
                <w:sz w:val="19"/>
                <w:szCs w:val="19"/>
                <w:lang w:val="en-US" w:eastAsia="en-US"/>
              </w:rPr>
              <w:t>978-5-94154- 128-7, http://www.ipr bookshop.ru/1 3946.html</w:t>
            </w:r>
          </w:p>
        </w:tc>
      </w:tr>
      <w:tr w:rsidR="00CF2467" w:rsidRPr="008236E3" w14:paraId="47ED94BE" w14:textId="77777777" w:rsidTr="00CF2467">
        <w:trPr>
          <w:trHeight w:hRule="exact" w:val="2455"/>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2EF2E3B" w14:textId="77777777" w:rsidR="00CF2467" w:rsidRPr="00CF2467" w:rsidRDefault="00CF2467" w:rsidP="00CF2467">
            <w:pPr>
              <w:widowControl/>
              <w:spacing w:line="240" w:lineRule="auto"/>
              <w:ind w:firstLine="0"/>
              <w:jc w:val="center"/>
              <w:rPr>
                <w:rFonts w:ascii="Calibri" w:hAnsi="Calibri"/>
                <w:kern w:val="0"/>
                <w:sz w:val="19"/>
                <w:szCs w:val="19"/>
                <w:lang w:val="en-US" w:eastAsia="en-US"/>
              </w:rPr>
            </w:pPr>
            <w:r w:rsidRPr="00CF2467">
              <w:rPr>
                <w:color w:val="000000"/>
                <w:kern w:val="0"/>
                <w:sz w:val="19"/>
                <w:szCs w:val="19"/>
                <w:lang w:val="en-US" w:eastAsia="en-US"/>
              </w:rPr>
              <w:t>Л1.2</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CCD750F" w14:textId="77777777" w:rsidR="00CF2467" w:rsidRPr="00CF2467" w:rsidRDefault="00CF2467" w:rsidP="00CF2467">
            <w:pPr>
              <w:widowControl/>
              <w:spacing w:line="240" w:lineRule="auto"/>
              <w:ind w:firstLine="0"/>
              <w:rPr>
                <w:rFonts w:ascii="Calibri" w:hAnsi="Calibri"/>
                <w:kern w:val="0"/>
                <w:sz w:val="19"/>
                <w:szCs w:val="19"/>
                <w:lang w:val="en-US" w:eastAsia="en-US"/>
              </w:rPr>
            </w:pPr>
            <w:r w:rsidRPr="00CF2467">
              <w:rPr>
                <w:color w:val="000000"/>
                <w:kern w:val="0"/>
                <w:sz w:val="19"/>
                <w:szCs w:val="19"/>
                <w:lang w:val="en-US" w:eastAsia="en-US"/>
              </w:rPr>
              <w:t>Новиков Ю. В.</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110A24F" w14:textId="77777777" w:rsidR="00CF2467" w:rsidRPr="00CF2467" w:rsidRDefault="00CF2467" w:rsidP="00CF2467">
            <w:pPr>
              <w:widowControl/>
              <w:spacing w:line="240" w:lineRule="auto"/>
              <w:ind w:firstLine="0"/>
              <w:rPr>
                <w:rFonts w:ascii="Calibri" w:hAnsi="Calibri"/>
                <w:kern w:val="0"/>
                <w:sz w:val="19"/>
                <w:szCs w:val="19"/>
                <w:lang w:eastAsia="en-US"/>
              </w:rPr>
            </w:pPr>
            <w:r w:rsidRPr="00CF2467">
              <w:rPr>
                <w:color w:val="000000"/>
                <w:kern w:val="0"/>
                <w:sz w:val="19"/>
                <w:szCs w:val="19"/>
                <w:lang w:eastAsia="en-US"/>
              </w:rPr>
              <w:t>Введение в цифровую схемотехнику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62F6CB7" w14:textId="77777777" w:rsidR="00CF2467" w:rsidRPr="00CF2467" w:rsidRDefault="00CF2467" w:rsidP="00CF2467">
            <w:pPr>
              <w:widowControl/>
              <w:spacing w:line="240" w:lineRule="auto"/>
              <w:ind w:firstLine="0"/>
              <w:rPr>
                <w:rFonts w:ascii="Calibri" w:hAnsi="Calibri"/>
                <w:kern w:val="0"/>
                <w:sz w:val="19"/>
                <w:szCs w:val="19"/>
                <w:lang w:eastAsia="en-US"/>
              </w:rPr>
            </w:pPr>
            <w:r w:rsidRPr="00CF2467">
              <w:rPr>
                <w:color w:val="000000"/>
                <w:kern w:val="0"/>
                <w:sz w:val="19"/>
                <w:szCs w:val="19"/>
                <w:lang w:eastAsia="en-US"/>
              </w:rPr>
              <w:t xml:space="preserve">Москва, Саратов: Интернет- Университет </w:t>
            </w:r>
            <w:proofErr w:type="spellStart"/>
            <w:r w:rsidRPr="00CF2467">
              <w:rPr>
                <w:color w:val="000000"/>
                <w:kern w:val="0"/>
                <w:sz w:val="19"/>
                <w:szCs w:val="19"/>
                <w:lang w:eastAsia="en-US"/>
              </w:rPr>
              <w:t>Информационн</w:t>
            </w:r>
            <w:proofErr w:type="spellEnd"/>
            <w:r w:rsidRPr="00CF2467">
              <w:rPr>
                <w:color w:val="000000"/>
                <w:kern w:val="0"/>
                <w:sz w:val="19"/>
                <w:szCs w:val="19"/>
                <w:lang w:eastAsia="en-US"/>
              </w:rPr>
              <w:t xml:space="preserve"> </w:t>
            </w:r>
            <w:proofErr w:type="spellStart"/>
            <w:r w:rsidRPr="00CF2467">
              <w:rPr>
                <w:color w:val="000000"/>
                <w:kern w:val="0"/>
                <w:sz w:val="19"/>
                <w:szCs w:val="19"/>
                <w:lang w:eastAsia="en-US"/>
              </w:rPr>
              <w:t>ых</w:t>
            </w:r>
            <w:proofErr w:type="spellEnd"/>
            <w:r w:rsidRPr="00CF2467">
              <w:rPr>
                <w:color w:val="000000"/>
                <w:kern w:val="0"/>
                <w:sz w:val="19"/>
                <w:szCs w:val="19"/>
                <w:lang w:eastAsia="en-US"/>
              </w:rPr>
              <w:t xml:space="preserve"> Технологий (ИНТУИТ), Ай Пи Ар Медиа, 2020, 392 с.</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46A9547" w14:textId="77777777" w:rsidR="00CF2467" w:rsidRPr="00CF2467" w:rsidRDefault="00CF2467" w:rsidP="00CF2467">
            <w:pPr>
              <w:widowControl/>
              <w:spacing w:line="240" w:lineRule="auto"/>
              <w:ind w:firstLine="0"/>
              <w:rPr>
                <w:rFonts w:ascii="Calibri" w:hAnsi="Calibri"/>
                <w:kern w:val="0"/>
                <w:sz w:val="19"/>
                <w:szCs w:val="19"/>
                <w:lang w:val="en-US" w:eastAsia="en-US"/>
              </w:rPr>
            </w:pPr>
            <w:r w:rsidRPr="00CF2467">
              <w:rPr>
                <w:color w:val="000000"/>
                <w:kern w:val="0"/>
                <w:sz w:val="19"/>
                <w:szCs w:val="19"/>
                <w:lang w:val="en-US" w:eastAsia="en-US"/>
              </w:rPr>
              <w:t>978-5-4497- 0314-9, http://www.ipr bookshop.ru/8 9431.html</w:t>
            </w:r>
          </w:p>
        </w:tc>
      </w:tr>
      <w:tr w:rsidR="00CF2467" w:rsidRPr="008236E3" w14:paraId="36775AF3" w14:textId="77777777" w:rsidTr="00CF2467">
        <w:trPr>
          <w:trHeight w:hRule="exact" w:val="2236"/>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0700F99" w14:textId="77777777" w:rsidR="00CF2467" w:rsidRPr="00CF2467" w:rsidRDefault="00CF2467" w:rsidP="00CF2467">
            <w:pPr>
              <w:widowControl/>
              <w:spacing w:line="240" w:lineRule="auto"/>
              <w:ind w:firstLine="0"/>
              <w:jc w:val="center"/>
              <w:rPr>
                <w:rFonts w:ascii="Calibri" w:hAnsi="Calibri"/>
                <w:kern w:val="0"/>
                <w:sz w:val="19"/>
                <w:szCs w:val="19"/>
                <w:lang w:val="en-US" w:eastAsia="en-US"/>
              </w:rPr>
            </w:pPr>
            <w:r w:rsidRPr="00CF2467">
              <w:rPr>
                <w:color w:val="000000"/>
                <w:kern w:val="0"/>
                <w:sz w:val="19"/>
                <w:szCs w:val="19"/>
                <w:lang w:val="en-US" w:eastAsia="en-US"/>
              </w:rPr>
              <w:t>Л1.3</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6131A80" w14:textId="77777777" w:rsidR="00CF2467" w:rsidRPr="00CF2467" w:rsidRDefault="00CF2467" w:rsidP="00CF2467">
            <w:pPr>
              <w:widowControl/>
              <w:spacing w:line="240" w:lineRule="auto"/>
              <w:ind w:firstLine="0"/>
              <w:rPr>
                <w:rFonts w:ascii="Calibri" w:hAnsi="Calibri"/>
                <w:kern w:val="0"/>
                <w:sz w:val="19"/>
                <w:szCs w:val="19"/>
                <w:lang w:eastAsia="en-US"/>
              </w:rPr>
            </w:pPr>
            <w:r w:rsidRPr="00CF2467">
              <w:rPr>
                <w:color w:val="000000"/>
                <w:kern w:val="0"/>
                <w:sz w:val="19"/>
                <w:szCs w:val="19"/>
                <w:lang w:eastAsia="en-US"/>
              </w:rPr>
              <w:t xml:space="preserve">Александров Е. К., </w:t>
            </w:r>
            <w:proofErr w:type="spellStart"/>
            <w:r w:rsidRPr="00CF2467">
              <w:rPr>
                <w:color w:val="000000"/>
                <w:kern w:val="0"/>
                <w:sz w:val="19"/>
                <w:szCs w:val="19"/>
                <w:lang w:eastAsia="en-US"/>
              </w:rPr>
              <w:t>Грушвицкий</w:t>
            </w:r>
            <w:proofErr w:type="spellEnd"/>
            <w:r w:rsidRPr="00CF2467">
              <w:rPr>
                <w:color w:val="000000"/>
                <w:kern w:val="0"/>
                <w:sz w:val="19"/>
                <w:szCs w:val="19"/>
                <w:lang w:eastAsia="en-US"/>
              </w:rPr>
              <w:t xml:space="preserve"> Р. И., Куприянов М. С., Мартынов О. Е., Панфилов Д. И., </w:t>
            </w:r>
            <w:proofErr w:type="spellStart"/>
            <w:r w:rsidRPr="00CF2467">
              <w:rPr>
                <w:color w:val="000000"/>
                <w:kern w:val="0"/>
                <w:sz w:val="19"/>
                <w:szCs w:val="19"/>
                <w:lang w:eastAsia="en-US"/>
              </w:rPr>
              <w:t>Ремизевич</w:t>
            </w:r>
            <w:proofErr w:type="spellEnd"/>
            <w:r w:rsidRPr="00CF2467">
              <w:rPr>
                <w:color w:val="000000"/>
                <w:kern w:val="0"/>
                <w:sz w:val="19"/>
                <w:szCs w:val="19"/>
                <w:lang w:eastAsia="en-US"/>
              </w:rPr>
              <w:t xml:space="preserve"> Т. В., Татаринов Ю. С., Угрюмов Е. П., </w:t>
            </w:r>
            <w:proofErr w:type="spellStart"/>
            <w:r w:rsidRPr="00CF2467">
              <w:rPr>
                <w:color w:val="000000"/>
                <w:kern w:val="0"/>
                <w:sz w:val="19"/>
                <w:szCs w:val="19"/>
                <w:lang w:eastAsia="en-US"/>
              </w:rPr>
              <w:t>Шагурин</w:t>
            </w:r>
            <w:proofErr w:type="spellEnd"/>
            <w:r w:rsidRPr="00CF2467">
              <w:rPr>
                <w:color w:val="000000"/>
                <w:kern w:val="0"/>
                <w:sz w:val="19"/>
                <w:szCs w:val="19"/>
                <w:lang w:eastAsia="en-US"/>
              </w:rPr>
              <w:t xml:space="preserve"> И. И., Пузанков Д. В.</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5EC8A01" w14:textId="77777777" w:rsidR="00CF2467" w:rsidRPr="00CF2467" w:rsidRDefault="00CF2467" w:rsidP="00CF2467">
            <w:pPr>
              <w:widowControl/>
              <w:spacing w:line="240" w:lineRule="auto"/>
              <w:ind w:firstLine="0"/>
              <w:rPr>
                <w:rFonts w:ascii="Calibri" w:hAnsi="Calibri"/>
                <w:kern w:val="0"/>
                <w:sz w:val="19"/>
                <w:szCs w:val="19"/>
                <w:lang w:eastAsia="en-US"/>
              </w:rPr>
            </w:pPr>
            <w:r w:rsidRPr="00CF2467">
              <w:rPr>
                <w:color w:val="000000"/>
                <w:kern w:val="0"/>
                <w:sz w:val="19"/>
                <w:szCs w:val="19"/>
                <w:lang w:eastAsia="en-US"/>
              </w:rPr>
              <w:t>Микропроцессорные системы : учебное пособие для вузов</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E76FDB6" w14:textId="77777777" w:rsidR="00CF2467" w:rsidRPr="00CF2467" w:rsidRDefault="00CF2467" w:rsidP="00CF2467">
            <w:pPr>
              <w:widowControl/>
              <w:spacing w:line="240" w:lineRule="auto"/>
              <w:ind w:firstLine="0"/>
              <w:rPr>
                <w:rFonts w:ascii="Calibri" w:hAnsi="Calibri"/>
                <w:kern w:val="0"/>
                <w:sz w:val="19"/>
                <w:szCs w:val="19"/>
                <w:lang w:val="en-US" w:eastAsia="en-US"/>
              </w:rPr>
            </w:pPr>
            <w:r w:rsidRPr="00CF2467">
              <w:rPr>
                <w:color w:val="000000"/>
                <w:kern w:val="0"/>
                <w:sz w:val="19"/>
                <w:szCs w:val="19"/>
                <w:lang w:val="en-US" w:eastAsia="en-US"/>
              </w:rPr>
              <w:t>Санкт- Петербург: Политехника, 2020, 936 с.</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5F0158C" w14:textId="77777777" w:rsidR="00CF2467" w:rsidRPr="00CF2467" w:rsidRDefault="00CF2467" w:rsidP="00CF2467">
            <w:pPr>
              <w:widowControl/>
              <w:spacing w:line="240" w:lineRule="auto"/>
              <w:ind w:firstLine="0"/>
              <w:rPr>
                <w:rFonts w:ascii="Calibri" w:hAnsi="Calibri"/>
                <w:kern w:val="0"/>
                <w:sz w:val="19"/>
                <w:szCs w:val="19"/>
                <w:lang w:val="en-US" w:eastAsia="en-US"/>
              </w:rPr>
            </w:pPr>
            <w:r w:rsidRPr="00CF2467">
              <w:rPr>
                <w:color w:val="000000"/>
                <w:kern w:val="0"/>
                <w:sz w:val="19"/>
                <w:szCs w:val="19"/>
                <w:lang w:val="en-US" w:eastAsia="en-US"/>
              </w:rPr>
              <w:t>978-5-7325- 1098-0, http://www.ipr bookshop.ru/9 4828.html</w:t>
            </w:r>
          </w:p>
        </w:tc>
      </w:tr>
      <w:tr w:rsidR="00CF2467" w:rsidRPr="00CF2467" w14:paraId="52E07273" w14:textId="77777777" w:rsidTr="00CF2467">
        <w:trPr>
          <w:trHeigh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BE8F3DF" w14:textId="1A258BA3" w:rsidR="00CF2467" w:rsidRPr="00CF2467" w:rsidRDefault="00CF2467" w:rsidP="00CF2467">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CF2467">
              <w:rPr>
                <w:b/>
                <w:color w:val="000000"/>
                <w:kern w:val="0"/>
                <w:sz w:val="19"/>
                <w:szCs w:val="19"/>
                <w:lang w:val="en-US" w:eastAsia="en-US"/>
              </w:rPr>
              <w:t>.1.2. Дополнительная литература</w:t>
            </w:r>
          </w:p>
        </w:tc>
      </w:tr>
      <w:tr w:rsidR="00CF2467" w:rsidRPr="00CF2467" w14:paraId="647B2B81" w14:textId="77777777" w:rsidTr="00CF2467">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79387B6" w14:textId="77777777" w:rsidR="00CF2467" w:rsidRPr="00CF2467" w:rsidRDefault="00CF2467" w:rsidP="00CF2467">
            <w:pPr>
              <w:widowControl/>
              <w:spacing w:line="240" w:lineRule="auto"/>
              <w:ind w:firstLine="0"/>
              <w:jc w:val="center"/>
              <w:rPr>
                <w:rFonts w:ascii="Calibri" w:hAnsi="Calibri"/>
                <w:kern w:val="0"/>
                <w:sz w:val="19"/>
                <w:szCs w:val="19"/>
                <w:lang w:val="en-US" w:eastAsia="en-US"/>
              </w:rPr>
            </w:pPr>
            <w:r w:rsidRPr="00CF2467">
              <w:rPr>
                <w:color w:val="000000"/>
                <w:kern w:val="0"/>
                <w:sz w:val="19"/>
                <w:szCs w:val="19"/>
                <w:lang w:val="en-US" w:eastAsia="en-US"/>
              </w:rPr>
              <w:t>№</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1CA141A" w14:textId="77777777" w:rsidR="00CF2467" w:rsidRPr="00CF2467" w:rsidRDefault="00CF2467" w:rsidP="00CF2467">
            <w:pPr>
              <w:widowControl/>
              <w:spacing w:line="240" w:lineRule="auto"/>
              <w:ind w:firstLine="0"/>
              <w:jc w:val="center"/>
              <w:rPr>
                <w:rFonts w:ascii="Calibri" w:hAnsi="Calibri"/>
                <w:kern w:val="0"/>
                <w:sz w:val="19"/>
                <w:szCs w:val="19"/>
                <w:lang w:val="en-US" w:eastAsia="en-US"/>
              </w:rPr>
            </w:pPr>
            <w:r w:rsidRPr="00CF2467">
              <w:rPr>
                <w:color w:val="000000"/>
                <w:kern w:val="0"/>
                <w:sz w:val="19"/>
                <w:szCs w:val="19"/>
                <w:lang w:val="en-US" w:eastAsia="en-US"/>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0721220" w14:textId="77777777" w:rsidR="00CF2467" w:rsidRPr="00CF2467" w:rsidRDefault="00CF2467" w:rsidP="00CF2467">
            <w:pPr>
              <w:widowControl/>
              <w:spacing w:line="240" w:lineRule="auto"/>
              <w:ind w:firstLine="0"/>
              <w:jc w:val="center"/>
              <w:rPr>
                <w:rFonts w:ascii="Calibri" w:hAnsi="Calibri"/>
                <w:kern w:val="0"/>
                <w:sz w:val="19"/>
                <w:szCs w:val="19"/>
                <w:lang w:val="en-US" w:eastAsia="en-US"/>
              </w:rPr>
            </w:pPr>
            <w:r w:rsidRPr="00CF2467">
              <w:rPr>
                <w:color w:val="000000"/>
                <w:kern w:val="0"/>
                <w:sz w:val="19"/>
                <w:szCs w:val="19"/>
                <w:lang w:val="en-US" w:eastAsia="en-US"/>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32DFF96" w14:textId="77777777" w:rsidR="00CF2467" w:rsidRPr="00CF2467" w:rsidRDefault="00CF2467" w:rsidP="00CF2467">
            <w:pPr>
              <w:widowControl/>
              <w:spacing w:line="240" w:lineRule="auto"/>
              <w:ind w:firstLine="0"/>
              <w:jc w:val="center"/>
              <w:rPr>
                <w:rFonts w:ascii="Calibri" w:hAnsi="Calibri"/>
                <w:kern w:val="0"/>
                <w:sz w:val="19"/>
                <w:szCs w:val="19"/>
                <w:lang w:val="en-US" w:eastAsia="en-US"/>
              </w:rPr>
            </w:pPr>
            <w:r w:rsidRPr="00CF2467">
              <w:rPr>
                <w:color w:val="000000"/>
                <w:kern w:val="0"/>
                <w:sz w:val="19"/>
                <w:szCs w:val="19"/>
                <w:lang w:val="en-US" w:eastAsia="en-US"/>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6B2EC8C" w14:textId="77777777" w:rsidR="00CF2467" w:rsidRPr="00CF2467" w:rsidRDefault="00CF2467" w:rsidP="00CF2467">
            <w:pPr>
              <w:widowControl/>
              <w:spacing w:line="240" w:lineRule="auto"/>
              <w:ind w:firstLine="0"/>
              <w:jc w:val="center"/>
              <w:rPr>
                <w:rFonts w:ascii="Calibri" w:hAnsi="Calibri"/>
                <w:kern w:val="0"/>
                <w:sz w:val="19"/>
                <w:szCs w:val="19"/>
                <w:lang w:val="en-US" w:eastAsia="en-US"/>
              </w:rPr>
            </w:pPr>
            <w:r w:rsidRPr="00CF2467">
              <w:rPr>
                <w:color w:val="000000"/>
                <w:kern w:val="0"/>
                <w:sz w:val="19"/>
                <w:szCs w:val="19"/>
                <w:lang w:val="en-US" w:eastAsia="en-US"/>
              </w:rPr>
              <w:t>Количество/</w:t>
            </w:r>
          </w:p>
          <w:p w14:paraId="192967AE" w14:textId="77777777" w:rsidR="00CF2467" w:rsidRPr="00CF2467" w:rsidRDefault="00CF2467" w:rsidP="00CF2467">
            <w:pPr>
              <w:widowControl/>
              <w:spacing w:line="240" w:lineRule="auto"/>
              <w:ind w:firstLine="0"/>
              <w:jc w:val="center"/>
              <w:rPr>
                <w:rFonts w:ascii="Calibri" w:hAnsi="Calibri"/>
                <w:kern w:val="0"/>
                <w:sz w:val="19"/>
                <w:szCs w:val="19"/>
                <w:lang w:val="en-US" w:eastAsia="en-US"/>
              </w:rPr>
            </w:pPr>
            <w:r w:rsidRPr="00CF2467">
              <w:rPr>
                <w:color w:val="000000"/>
                <w:kern w:val="0"/>
                <w:sz w:val="19"/>
                <w:szCs w:val="19"/>
                <w:lang w:val="en-US" w:eastAsia="en-US"/>
              </w:rPr>
              <w:t>название ЭБС</w:t>
            </w:r>
          </w:p>
        </w:tc>
      </w:tr>
      <w:tr w:rsidR="00CF2467" w:rsidRPr="008236E3" w14:paraId="77298A14" w14:textId="77777777" w:rsidTr="00CF2467">
        <w:trPr>
          <w:trHeight w:hRule="exact" w:val="2455"/>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440D947" w14:textId="77777777" w:rsidR="00CF2467" w:rsidRPr="00CF2467" w:rsidRDefault="00CF2467" w:rsidP="00CF2467">
            <w:pPr>
              <w:widowControl/>
              <w:spacing w:line="240" w:lineRule="auto"/>
              <w:ind w:firstLine="0"/>
              <w:jc w:val="center"/>
              <w:rPr>
                <w:rFonts w:ascii="Calibri" w:hAnsi="Calibri"/>
                <w:kern w:val="0"/>
                <w:sz w:val="19"/>
                <w:szCs w:val="19"/>
                <w:lang w:val="en-US" w:eastAsia="en-US"/>
              </w:rPr>
            </w:pPr>
            <w:r w:rsidRPr="00CF2467">
              <w:rPr>
                <w:color w:val="000000"/>
                <w:kern w:val="0"/>
                <w:sz w:val="19"/>
                <w:szCs w:val="19"/>
                <w:lang w:val="en-US" w:eastAsia="en-US"/>
              </w:rPr>
              <w:t>Л2.1</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6DC600C" w14:textId="77777777" w:rsidR="00CF2467" w:rsidRPr="00CF2467" w:rsidRDefault="00CF2467" w:rsidP="00CF2467">
            <w:pPr>
              <w:widowControl/>
              <w:spacing w:line="240" w:lineRule="auto"/>
              <w:ind w:firstLine="0"/>
              <w:rPr>
                <w:rFonts w:ascii="Calibri" w:hAnsi="Calibri"/>
                <w:kern w:val="0"/>
                <w:sz w:val="19"/>
                <w:szCs w:val="19"/>
                <w:lang w:eastAsia="en-US"/>
              </w:rPr>
            </w:pPr>
            <w:r w:rsidRPr="00CF2467">
              <w:rPr>
                <w:color w:val="000000"/>
                <w:kern w:val="0"/>
                <w:sz w:val="19"/>
                <w:szCs w:val="19"/>
                <w:lang w:eastAsia="en-US"/>
              </w:rPr>
              <w:t xml:space="preserve">Виноградов А. А., Нестеров М. Н., Яковлев А. О., Килин С. В, </w:t>
            </w:r>
            <w:proofErr w:type="spellStart"/>
            <w:r w:rsidRPr="00CF2467">
              <w:rPr>
                <w:color w:val="000000"/>
                <w:kern w:val="0"/>
                <w:sz w:val="19"/>
                <w:szCs w:val="19"/>
                <w:lang w:eastAsia="en-US"/>
              </w:rPr>
              <w:t>Сингатулин</w:t>
            </w:r>
            <w:proofErr w:type="spellEnd"/>
            <w:r w:rsidRPr="00CF2467">
              <w:rPr>
                <w:color w:val="000000"/>
                <w:kern w:val="0"/>
                <w:sz w:val="19"/>
                <w:szCs w:val="19"/>
                <w:lang w:eastAsia="en-US"/>
              </w:rPr>
              <w:t xml:space="preserve"> Р. С., Михайлова М. Ю., Нестеров А. Н., </w:t>
            </w:r>
            <w:proofErr w:type="spellStart"/>
            <w:r w:rsidRPr="00CF2467">
              <w:rPr>
                <w:color w:val="000000"/>
                <w:kern w:val="0"/>
                <w:sz w:val="19"/>
                <w:szCs w:val="19"/>
                <w:lang w:eastAsia="en-US"/>
              </w:rPr>
              <w:t>Сапрыка</w:t>
            </w:r>
            <w:proofErr w:type="spellEnd"/>
            <w:r w:rsidRPr="00CF2467">
              <w:rPr>
                <w:color w:val="000000"/>
                <w:kern w:val="0"/>
                <w:sz w:val="19"/>
                <w:szCs w:val="19"/>
                <w:lang w:eastAsia="en-US"/>
              </w:rPr>
              <w:t xml:space="preserve"> А. В.</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F5D6B5F" w14:textId="77777777" w:rsidR="00CF2467" w:rsidRPr="00CF2467" w:rsidRDefault="00CF2467" w:rsidP="00CF2467">
            <w:pPr>
              <w:widowControl/>
              <w:spacing w:line="240" w:lineRule="auto"/>
              <w:ind w:firstLine="0"/>
              <w:rPr>
                <w:rFonts w:ascii="Calibri" w:hAnsi="Calibri"/>
                <w:kern w:val="0"/>
                <w:sz w:val="19"/>
                <w:szCs w:val="19"/>
                <w:lang w:eastAsia="en-US"/>
              </w:rPr>
            </w:pPr>
            <w:r w:rsidRPr="00CF2467">
              <w:rPr>
                <w:color w:val="000000"/>
                <w:kern w:val="0"/>
                <w:sz w:val="19"/>
                <w:szCs w:val="19"/>
                <w:lang w:eastAsia="en-US"/>
              </w:rPr>
              <w:t>Микропроцессоры и микропроцессорные устройства : учебное пособие для студентов энергетических специальностей</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DED127F" w14:textId="77777777" w:rsidR="00CF2467" w:rsidRPr="00CF2467" w:rsidRDefault="00CF2467" w:rsidP="00CF2467">
            <w:pPr>
              <w:widowControl/>
              <w:spacing w:line="240" w:lineRule="auto"/>
              <w:ind w:firstLine="0"/>
              <w:rPr>
                <w:rFonts w:ascii="Calibri" w:hAnsi="Calibri"/>
                <w:kern w:val="0"/>
                <w:sz w:val="19"/>
                <w:szCs w:val="19"/>
                <w:lang w:val="en-US" w:eastAsia="en-US"/>
              </w:rPr>
            </w:pPr>
            <w:r w:rsidRPr="00CF2467">
              <w:rPr>
                <w:color w:val="000000"/>
                <w:kern w:val="0"/>
                <w:sz w:val="19"/>
                <w:szCs w:val="19"/>
                <w:lang w:eastAsia="en-US"/>
              </w:rPr>
              <w:t xml:space="preserve">Белгород: Белгородский </w:t>
            </w:r>
            <w:proofErr w:type="spellStart"/>
            <w:r w:rsidRPr="00CF2467">
              <w:rPr>
                <w:color w:val="000000"/>
                <w:kern w:val="0"/>
                <w:sz w:val="19"/>
                <w:szCs w:val="19"/>
                <w:lang w:eastAsia="en-US"/>
              </w:rPr>
              <w:t>государственн</w:t>
            </w:r>
            <w:proofErr w:type="spellEnd"/>
            <w:r w:rsidRPr="00CF2467">
              <w:rPr>
                <w:color w:val="000000"/>
                <w:kern w:val="0"/>
                <w:sz w:val="19"/>
                <w:szCs w:val="19"/>
                <w:lang w:eastAsia="en-US"/>
              </w:rPr>
              <w:t xml:space="preserve"> </w:t>
            </w:r>
            <w:proofErr w:type="spellStart"/>
            <w:r w:rsidRPr="00CF2467">
              <w:rPr>
                <w:color w:val="000000"/>
                <w:kern w:val="0"/>
                <w:sz w:val="19"/>
                <w:szCs w:val="19"/>
                <w:lang w:eastAsia="en-US"/>
              </w:rPr>
              <w:t>ый</w:t>
            </w:r>
            <w:proofErr w:type="spellEnd"/>
            <w:r w:rsidRPr="00CF2467">
              <w:rPr>
                <w:color w:val="000000"/>
                <w:kern w:val="0"/>
                <w:sz w:val="19"/>
                <w:szCs w:val="19"/>
                <w:lang w:eastAsia="en-US"/>
              </w:rPr>
              <w:t xml:space="preserve"> </w:t>
            </w:r>
            <w:proofErr w:type="spellStart"/>
            <w:r w:rsidRPr="00CF2467">
              <w:rPr>
                <w:color w:val="000000"/>
                <w:kern w:val="0"/>
                <w:sz w:val="19"/>
                <w:szCs w:val="19"/>
                <w:lang w:eastAsia="en-US"/>
              </w:rPr>
              <w:t>технологическ</w:t>
            </w:r>
            <w:proofErr w:type="spellEnd"/>
            <w:r w:rsidRPr="00CF2467">
              <w:rPr>
                <w:color w:val="000000"/>
                <w:kern w:val="0"/>
                <w:sz w:val="19"/>
                <w:szCs w:val="19"/>
                <w:lang w:eastAsia="en-US"/>
              </w:rPr>
              <w:t xml:space="preserve"> </w:t>
            </w:r>
            <w:proofErr w:type="spellStart"/>
            <w:r w:rsidRPr="00CF2467">
              <w:rPr>
                <w:color w:val="000000"/>
                <w:kern w:val="0"/>
                <w:sz w:val="19"/>
                <w:szCs w:val="19"/>
                <w:lang w:eastAsia="en-US"/>
              </w:rPr>
              <w:t>ий</w:t>
            </w:r>
            <w:proofErr w:type="spellEnd"/>
            <w:r w:rsidRPr="00CF2467">
              <w:rPr>
                <w:color w:val="000000"/>
                <w:kern w:val="0"/>
                <w:sz w:val="19"/>
                <w:szCs w:val="19"/>
                <w:lang w:eastAsia="en-US"/>
              </w:rPr>
              <w:t xml:space="preserve"> университет им. </w:t>
            </w:r>
            <w:r w:rsidRPr="00CF2467">
              <w:rPr>
                <w:color w:val="000000"/>
                <w:kern w:val="0"/>
                <w:sz w:val="19"/>
                <w:szCs w:val="19"/>
                <w:lang w:val="en-US" w:eastAsia="en-US"/>
              </w:rPr>
              <w:t>В.Г. Шухова, ЭБС АСВ, 2012, 167 с.</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AEB7D0F" w14:textId="77777777" w:rsidR="00CF2467" w:rsidRPr="00CF2467" w:rsidRDefault="00CF2467" w:rsidP="00CF2467">
            <w:pPr>
              <w:widowControl/>
              <w:spacing w:line="240" w:lineRule="auto"/>
              <w:ind w:firstLine="0"/>
              <w:rPr>
                <w:rFonts w:ascii="Calibri" w:hAnsi="Calibri"/>
                <w:kern w:val="0"/>
                <w:sz w:val="19"/>
                <w:szCs w:val="19"/>
                <w:lang w:val="en-US" w:eastAsia="en-US"/>
              </w:rPr>
            </w:pPr>
            <w:r w:rsidRPr="00CF2467">
              <w:rPr>
                <w:color w:val="000000"/>
                <w:kern w:val="0"/>
                <w:sz w:val="19"/>
                <w:szCs w:val="19"/>
                <w:lang w:val="en-US" w:eastAsia="en-US"/>
              </w:rPr>
              <w:t>2227-8397, http://www.ipr bookshop.ru/2 8360.html</w:t>
            </w:r>
          </w:p>
        </w:tc>
      </w:tr>
      <w:tr w:rsidR="00CF2467" w:rsidRPr="008236E3" w14:paraId="1B6B740F" w14:textId="77777777" w:rsidTr="00CF2467">
        <w:trPr>
          <w:trHeight w:hRule="exact" w:val="1796"/>
        </w:trPr>
        <w:tc>
          <w:tcPr>
            <w:tcW w:w="7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FA3151C" w14:textId="77777777" w:rsidR="00CF2467" w:rsidRPr="00CF2467" w:rsidRDefault="00CF2467" w:rsidP="00CF2467">
            <w:pPr>
              <w:widowControl/>
              <w:spacing w:line="240" w:lineRule="auto"/>
              <w:ind w:firstLine="0"/>
              <w:jc w:val="center"/>
              <w:rPr>
                <w:rFonts w:ascii="Calibri" w:hAnsi="Calibri"/>
                <w:kern w:val="0"/>
                <w:sz w:val="19"/>
                <w:szCs w:val="19"/>
                <w:lang w:val="en-US" w:eastAsia="en-US"/>
              </w:rPr>
            </w:pPr>
            <w:r w:rsidRPr="00CF2467">
              <w:rPr>
                <w:color w:val="000000"/>
                <w:kern w:val="0"/>
                <w:sz w:val="19"/>
                <w:szCs w:val="19"/>
                <w:lang w:val="en-US" w:eastAsia="en-US"/>
              </w:rPr>
              <w:t>Л2.2</w:t>
            </w:r>
          </w:p>
        </w:tc>
        <w:tc>
          <w:tcPr>
            <w:tcW w:w="199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E6D7FC0" w14:textId="77777777" w:rsidR="00CF2467" w:rsidRPr="00CF2467" w:rsidRDefault="00CF2467" w:rsidP="00CF2467">
            <w:pPr>
              <w:widowControl/>
              <w:spacing w:line="240" w:lineRule="auto"/>
              <w:ind w:firstLine="0"/>
              <w:rPr>
                <w:rFonts w:ascii="Calibri" w:hAnsi="Calibri"/>
                <w:kern w:val="0"/>
                <w:sz w:val="19"/>
                <w:szCs w:val="19"/>
                <w:lang w:eastAsia="en-US"/>
              </w:rPr>
            </w:pPr>
            <w:r w:rsidRPr="00CF2467">
              <w:rPr>
                <w:color w:val="000000"/>
                <w:kern w:val="0"/>
                <w:sz w:val="19"/>
                <w:szCs w:val="19"/>
                <w:lang w:eastAsia="en-US"/>
              </w:rPr>
              <w:t>Легкий В. Н., Галун Б. В., Санков О. В.</w:t>
            </w:r>
          </w:p>
        </w:tc>
        <w:tc>
          <w:tcPr>
            <w:tcW w:w="540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9CAEBE0" w14:textId="77777777" w:rsidR="00CF2467" w:rsidRPr="00CF2467" w:rsidRDefault="00CF2467" w:rsidP="00CF2467">
            <w:pPr>
              <w:widowControl/>
              <w:spacing w:line="240" w:lineRule="auto"/>
              <w:ind w:firstLine="0"/>
              <w:rPr>
                <w:rFonts w:ascii="Calibri" w:hAnsi="Calibri"/>
                <w:kern w:val="0"/>
                <w:sz w:val="19"/>
                <w:szCs w:val="19"/>
                <w:lang w:eastAsia="en-US"/>
              </w:rPr>
            </w:pPr>
            <w:r w:rsidRPr="00CF2467">
              <w:rPr>
                <w:color w:val="000000"/>
                <w:kern w:val="0"/>
                <w:sz w:val="19"/>
                <w:szCs w:val="19"/>
                <w:lang w:eastAsia="en-US"/>
              </w:rPr>
              <w:t>Оптоэлектронные элементы и устройства систем специального назначения : учебник</w:t>
            </w:r>
          </w:p>
        </w:tc>
        <w:tc>
          <w:tcPr>
            <w:tcW w:w="143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8C7C56C" w14:textId="77777777" w:rsidR="00CF2467" w:rsidRPr="00CF2467" w:rsidRDefault="00CF2467" w:rsidP="00CF2467">
            <w:pPr>
              <w:widowControl/>
              <w:spacing w:line="240" w:lineRule="auto"/>
              <w:ind w:firstLine="0"/>
              <w:rPr>
                <w:rFonts w:ascii="Calibri" w:hAnsi="Calibri"/>
                <w:kern w:val="0"/>
                <w:sz w:val="19"/>
                <w:szCs w:val="19"/>
                <w:lang w:eastAsia="en-US"/>
              </w:rPr>
            </w:pPr>
            <w:r w:rsidRPr="00CF2467">
              <w:rPr>
                <w:color w:val="000000"/>
                <w:kern w:val="0"/>
                <w:sz w:val="19"/>
                <w:szCs w:val="19"/>
                <w:lang w:eastAsia="en-US"/>
              </w:rPr>
              <w:t xml:space="preserve">Новосибирск: Новосибирский </w:t>
            </w:r>
            <w:proofErr w:type="spellStart"/>
            <w:r w:rsidRPr="00CF2467">
              <w:rPr>
                <w:color w:val="000000"/>
                <w:kern w:val="0"/>
                <w:sz w:val="19"/>
                <w:szCs w:val="19"/>
                <w:lang w:eastAsia="en-US"/>
              </w:rPr>
              <w:t>государственн</w:t>
            </w:r>
            <w:proofErr w:type="spellEnd"/>
            <w:r w:rsidRPr="00CF2467">
              <w:rPr>
                <w:color w:val="000000"/>
                <w:kern w:val="0"/>
                <w:sz w:val="19"/>
                <w:szCs w:val="19"/>
                <w:lang w:eastAsia="en-US"/>
              </w:rPr>
              <w:t xml:space="preserve"> </w:t>
            </w:r>
            <w:proofErr w:type="spellStart"/>
            <w:r w:rsidRPr="00CF2467">
              <w:rPr>
                <w:color w:val="000000"/>
                <w:kern w:val="0"/>
                <w:sz w:val="19"/>
                <w:szCs w:val="19"/>
                <w:lang w:eastAsia="en-US"/>
              </w:rPr>
              <w:t>ый</w:t>
            </w:r>
            <w:proofErr w:type="spellEnd"/>
            <w:r w:rsidRPr="00CF2467">
              <w:rPr>
                <w:color w:val="000000"/>
                <w:kern w:val="0"/>
                <w:sz w:val="19"/>
                <w:szCs w:val="19"/>
                <w:lang w:eastAsia="en-US"/>
              </w:rPr>
              <w:t xml:space="preserve"> технический университет, 2011, 455 с.</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2ED79ED" w14:textId="77777777" w:rsidR="00CF2467" w:rsidRPr="00CF2467" w:rsidRDefault="00CF2467" w:rsidP="00CF2467">
            <w:pPr>
              <w:widowControl/>
              <w:spacing w:line="240" w:lineRule="auto"/>
              <w:ind w:firstLine="0"/>
              <w:rPr>
                <w:rFonts w:ascii="Calibri" w:hAnsi="Calibri"/>
                <w:kern w:val="0"/>
                <w:sz w:val="19"/>
                <w:szCs w:val="19"/>
                <w:lang w:val="en-US" w:eastAsia="en-US"/>
              </w:rPr>
            </w:pPr>
            <w:r w:rsidRPr="00CF2467">
              <w:rPr>
                <w:color w:val="000000"/>
                <w:kern w:val="0"/>
                <w:sz w:val="19"/>
                <w:szCs w:val="19"/>
                <w:lang w:val="en-US" w:eastAsia="en-US"/>
              </w:rPr>
              <w:t>978-5-7782- 1777-5, http://www.ipr bookshop.ru/4 7705.html</w:t>
            </w:r>
          </w:p>
        </w:tc>
      </w:tr>
    </w:tbl>
    <w:p w14:paraId="045019C7" w14:textId="77777777" w:rsidR="00CF2467" w:rsidRPr="00CF2467" w:rsidRDefault="00CF2467" w:rsidP="00CF2467">
      <w:pPr>
        <w:widowControl/>
        <w:spacing w:after="200" w:line="276" w:lineRule="auto"/>
        <w:ind w:firstLine="0"/>
        <w:rPr>
          <w:rFonts w:ascii="Calibri" w:hAnsi="Calibri"/>
          <w:kern w:val="0"/>
          <w:sz w:val="2"/>
          <w:szCs w:val="2"/>
          <w:lang w:val="en-US" w:eastAsia="en-US"/>
        </w:rPr>
      </w:pPr>
      <w:r w:rsidRPr="00CF2467">
        <w:rPr>
          <w:rFonts w:ascii="Calibri" w:hAnsi="Calibri"/>
          <w:kern w:val="0"/>
          <w:sz w:val="22"/>
          <w:szCs w:val="22"/>
          <w:lang w:val="en-US" w:eastAsia="en-US"/>
        </w:rPr>
        <w:br w:type="page"/>
      </w:r>
    </w:p>
    <w:tbl>
      <w:tblPr>
        <w:tblW w:w="9354" w:type="dxa"/>
        <w:tblInd w:w="-10" w:type="dxa"/>
        <w:tblCellMar>
          <w:left w:w="0" w:type="dxa"/>
          <w:right w:w="0" w:type="dxa"/>
        </w:tblCellMar>
        <w:tblLook w:val="04A0" w:firstRow="1" w:lastRow="0" w:firstColumn="1" w:lastColumn="0" w:noHBand="0" w:noVBand="1"/>
      </w:tblPr>
      <w:tblGrid>
        <w:gridCol w:w="644"/>
        <w:gridCol w:w="1740"/>
        <w:gridCol w:w="4297"/>
        <w:gridCol w:w="1403"/>
        <w:gridCol w:w="1270"/>
      </w:tblGrid>
      <w:tr w:rsidR="00CF2467" w:rsidRPr="00CF2467" w14:paraId="128FB89E" w14:textId="77777777" w:rsidTr="0096063D">
        <w:trPr>
          <w:trHeight w:hRule="exact" w:val="694"/>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047E738" w14:textId="77777777" w:rsidR="00CF2467" w:rsidRPr="00CF2467" w:rsidRDefault="00CF2467" w:rsidP="00CF2467">
            <w:pPr>
              <w:widowControl/>
              <w:spacing w:line="240" w:lineRule="auto"/>
              <w:ind w:firstLine="0"/>
              <w:jc w:val="center"/>
              <w:rPr>
                <w:rFonts w:ascii="Calibri" w:hAnsi="Calibri"/>
                <w:kern w:val="0"/>
                <w:sz w:val="19"/>
                <w:szCs w:val="19"/>
                <w:lang w:val="en-US" w:eastAsia="en-US"/>
              </w:rPr>
            </w:pPr>
            <w:bookmarkStart w:id="0" w:name="_GoBack"/>
            <w:bookmarkEnd w:id="0"/>
            <w:r w:rsidRPr="00CF2467">
              <w:rPr>
                <w:color w:val="000000"/>
                <w:kern w:val="0"/>
                <w:sz w:val="19"/>
                <w:szCs w:val="19"/>
                <w:lang w:val="en-US" w:eastAsia="en-US"/>
              </w:rPr>
              <w:lastRenderedPageBreak/>
              <w:t>№</w:t>
            </w:r>
          </w:p>
        </w:tc>
        <w:tc>
          <w:tcPr>
            <w:tcW w:w="1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17E42BD" w14:textId="77777777" w:rsidR="00CF2467" w:rsidRPr="00CF2467" w:rsidRDefault="00CF2467" w:rsidP="00CF2467">
            <w:pPr>
              <w:widowControl/>
              <w:spacing w:line="240" w:lineRule="auto"/>
              <w:ind w:firstLine="0"/>
              <w:jc w:val="center"/>
              <w:rPr>
                <w:rFonts w:ascii="Calibri" w:hAnsi="Calibri"/>
                <w:kern w:val="0"/>
                <w:sz w:val="19"/>
                <w:szCs w:val="19"/>
                <w:lang w:val="en-US" w:eastAsia="en-US"/>
              </w:rPr>
            </w:pPr>
            <w:r w:rsidRPr="00CF2467">
              <w:rPr>
                <w:color w:val="000000"/>
                <w:kern w:val="0"/>
                <w:sz w:val="19"/>
                <w:szCs w:val="19"/>
                <w:lang w:val="en-US" w:eastAsia="en-US"/>
              </w:rPr>
              <w:t>Авторы, составители</w:t>
            </w:r>
          </w:p>
        </w:tc>
        <w:tc>
          <w:tcPr>
            <w:tcW w:w="4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3D2F5A6" w14:textId="77777777" w:rsidR="00CF2467" w:rsidRPr="00CF2467" w:rsidRDefault="00CF2467" w:rsidP="00CF2467">
            <w:pPr>
              <w:widowControl/>
              <w:spacing w:line="240" w:lineRule="auto"/>
              <w:ind w:firstLine="0"/>
              <w:jc w:val="center"/>
              <w:rPr>
                <w:rFonts w:ascii="Calibri" w:hAnsi="Calibri"/>
                <w:kern w:val="0"/>
                <w:sz w:val="19"/>
                <w:szCs w:val="19"/>
                <w:lang w:val="en-US" w:eastAsia="en-US"/>
              </w:rPr>
            </w:pPr>
            <w:r w:rsidRPr="00CF2467">
              <w:rPr>
                <w:color w:val="000000"/>
                <w:kern w:val="0"/>
                <w:sz w:val="19"/>
                <w:szCs w:val="19"/>
                <w:lang w:val="en-US" w:eastAsia="en-US"/>
              </w:rPr>
              <w:t>Заглавие</w:t>
            </w:r>
          </w:p>
        </w:tc>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F26A27E" w14:textId="77777777" w:rsidR="00CF2467" w:rsidRPr="00CF2467" w:rsidRDefault="00CF2467" w:rsidP="00CF2467">
            <w:pPr>
              <w:widowControl/>
              <w:spacing w:line="240" w:lineRule="auto"/>
              <w:ind w:firstLine="0"/>
              <w:jc w:val="center"/>
              <w:rPr>
                <w:rFonts w:ascii="Calibri" w:hAnsi="Calibri"/>
                <w:kern w:val="0"/>
                <w:sz w:val="19"/>
                <w:szCs w:val="19"/>
                <w:lang w:val="en-US" w:eastAsia="en-US"/>
              </w:rPr>
            </w:pPr>
            <w:r w:rsidRPr="00CF2467">
              <w:rPr>
                <w:color w:val="000000"/>
                <w:kern w:val="0"/>
                <w:sz w:val="19"/>
                <w:szCs w:val="19"/>
                <w:lang w:val="en-US" w:eastAsia="en-US"/>
              </w:rPr>
              <w:t>Издательство, год</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83496A9" w14:textId="77777777" w:rsidR="00CF2467" w:rsidRPr="00CF2467" w:rsidRDefault="00CF2467" w:rsidP="00CF2467">
            <w:pPr>
              <w:widowControl/>
              <w:spacing w:line="240" w:lineRule="auto"/>
              <w:ind w:firstLine="0"/>
              <w:jc w:val="center"/>
              <w:rPr>
                <w:rFonts w:ascii="Calibri" w:hAnsi="Calibri"/>
                <w:kern w:val="0"/>
                <w:sz w:val="19"/>
                <w:szCs w:val="19"/>
                <w:lang w:val="en-US" w:eastAsia="en-US"/>
              </w:rPr>
            </w:pPr>
            <w:r w:rsidRPr="00CF2467">
              <w:rPr>
                <w:color w:val="000000"/>
                <w:kern w:val="0"/>
                <w:sz w:val="19"/>
                <w:szCs w:val="19"/>
                <w:lang w:val="en-US" w:eastAsia="en-US"/>
              </w:rPr>
              <w:t>Количество/</w:t>
            </w:r>
          </w:p>
          <w:p w14:paraId="2484B7E6" w14:textId="77777777" w:rsidR="00CF2467" w:rsidRPr="00CF2467" w:rsidRDefault="00CF2467" w:rsidP="00CF2467">
            <w:pPr>
              <w:widowControl/>
              <w:spacing w:line="240" w:lineRule="auto"/>
              <w:ind w:firstLine="0"/>
              <w:jc w:val="center"/>
              <w:rPr>
                <w:rFonts w:ascii="Calibri" w:hAnsi="Calibri"/>
                <w:kern w:val="0"/>
                <w:sz w:val="19"/>
                <w:szCs w:val="19"/>
                <w:lang w:val="en-US" w:eastAsia="en-US"/>
              </w:rPr>
            </w:pPr>
            <w:r w:rsidRPr="00CF2467">
              <w:rPr>
                <w:color w:val="000000"/>
                <w:kern w:val="0"/>
                <w:sz w:val="19"/>
                <w:szCs w:val="19"/>
                <w:lang w:val="en-US" w:eastAsia="en-US"/>
              </w:rPr>
              <w:t>название ЭБС</w:t>
            </w:r>
          </w:p>
        </w:tc>
      </w:tr>
      <w:tr w:rsidR="00CF2467" w:rsidRPr="008236E3" w14:paraId="1102E556" w14:textId="77777777" w:rsidTr="0096063D">
        <w:trPr>
          <w:trHeight w:hRule="exact" w:val="2236"/>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EAA3282" w14:textId="77777777" w:rsidR="00CF2467" w:rsidRPr="00CF2467" w:rsidRDefault="00CF2467" w:rsidP="00CF2467">
            <w:pPr>
              <w:widowControl/>
              <w:spacing w:line="240" w:lineRule="auto"/>
              <w:ind w:firstLine="0"/>
              <w:jc w:val="center"/>
              <w:rPr>
                <w:rFonts w:ascii="Calibri" w:hAnsi="Calibri"/>
                <w:kern w:val="0"/>
                <w:sz w:val="19"/>
                <w:szCs w:val="19"/>
                <w:lang w:val="en-US" w:eastAsia="en-US"/>
              </w:rPr>
            </w:pPr>
            <w:r w:rsidRPr="00CF2467">
              <w:rPr>
                <w:color w:val="000000"/>
                <w:kern w:val="0"/>
                <w:sz w:val="19"/>
                <w:szCs w:val="19"/>
                <w:lang w:val="en-US" w:eastAsia="en-US"/>
              </w:rPr>
              <w:t>Л2.3</w:t>
            </w:r>
          </w:p>
        </w:tc>
        <w:tc>
          <w:tcPr>
            <w:tcW w:w="1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260660A" w14:textId="77777777" w:rsidR="00CF2467" w:rsidRPr="00CF2467" w:rsidRDefault="00CF2467" w:rsidP="00CF2467">
            <w:pPr>
              <w:widowControl/>
              <w:spacing w:line="240" w:lineRule="auto"/>
              <w:ind w:firstLine="0"/>
              <w:rPr>
                <w:rFonts w:ascii="Calibri" w:hAnsi="Calibri"/>
                <w:kern w:val="0"/>
                <w:sz w:val="19"/>
                <w:szCs w:val="19"/>
                <w:lang w:val="en-US" w:eastAsia="en-US"/>
              </w:rPr>
            </w:pPr>
            <w:r w:rsidRPr="00CF2467">
              <w:rPr>
                <w:color w:val="000000"/>
                <w:kern w:val="0"/>
                <w:sz w:val="19"/>
                <w:szCs w:val="19"/>
                <w:lang w:val="en-US" w:eastAsia="en-US"/>
              </w:rPr>
              <w:t>Калачев А. В.</w:t>
            </w:r>
          </w:p>
        </w:tc>
        <w:tc>
          <w:tcPr>
            <w:tcW w:w="4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7376C0B" w14:textId="77777777" w:rsidR="00CF2467" w:rsidRPr="00CF2467" w:rsidRDefault="00CF2467" w:rsidP="00CF2467">
            <w:pPr>
              <w:widowControl/>
              <w:spacing w:line="240" w:lineRule="auto"/>
              <w:ind w:firstLine="0"/>
              <w:rPr>
                <w:rFonts w:ascii="Calibri" w:hAnsi="Calibri"/>
                <w:kern w:val="0"/>
                <w:sz w:val="19"/>
                <w:szCs w:val="19"/>
                <w:lang w:val="en-US" w:eastAsia="en-US"/>
              </w:rPr>
            </w:pPr>
            <w:r w:rsidRPr="00CF2467">
              <w:rPr>
                <w:color w:val="000000"/>
                <w:kern w:val="0"/>
                <w:sz w:val="19"/>
                <w:szCs w:val="19"/>
                <w:lang w:val="en-US" w:eastAsia="en-US"/>
              </w:rPr>
              <w:t>Многоядерные процессоры : учебное пособие</w:t>
            </w:r>
          </w:p>
        </w:tc>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438B6BE" w14:textId="77777777" w:rsidR="00CF2467" w:rsidRPr="00CF2467" w:rsidRDefault="00CF2467" w:rsidP="00CF2467">
            <w:pPr>
              <w:widowControl/>
              <w:spacing w:line="240" w:lineRule="auto"/>
              <w:ind w:firstLine="0"/>
              <w:rPr>
                <w:rFonts w:ascii="Calibri" w:hAnsi="Calibri"/>
                <w:kern w:val="0"/>
                <w:sz w:val="19"/>
                <w:szCs w:val="19"/>
                <w:lang w:eastAsia="en-US"/>
              </w:rPr>
            </w:pPr>
            <w:r w:rsidRPr="00CF2467">
              <w:rPr>
                <w:color w:val="000000"/>
                <w:kern w:val="0"/>
                <w:sz w:val="19"/>
                <w:szCs w:val="19"/>
                <w:lang w:eastAsia="en-US"/>
              </w:rPr>
              <w:t xml:space="preserve">Москва: Интернет- Университет </w:t>
            </w:r>
            <w:proofErr w:type="spellStart"/>
            <w:r w:rsidRPr="00CF2467">
              <w:rPr>
                <w:color w:val="000000"/>
                <w:kern w:val="0"/>
                <w:sz w:val="19"/>
                <w:szCs w:val="19"/>
                <w:lang w:eastAsia="en-US"/>
              </w:rPr>
              <w:t>Информационн</w:t>
            </w:r>
            <w:proofErr w:type="spellEnd"/>
            <w:r w:rsidRPr="00CF2467">
              <w:rPr>
                <w:color w:val="000000"/>
                <w:kern w:val="0"/>
                <w:sz w:val="19"/>
                <w:szCs w:val="19"/>
                <w:lang w:eastAsia="en-US"/>
              </w:rPr>
              <w:t xml:space="preserve"> </w:t>
            </w:r>
            <w:proofErr w:type="spellStart"/>
            <w:r w:rsidRPr="00CF2467">
              <w:rPr>
                <w:color w:val="000000"/>
                <w:kern w:val="0"/>
                <w:sz w:val="19"/>
                <w:szCs w:val="19"/>
                <w:lang w:eastAsia="en-US"/>
              </w:rPr>
              <w:t>ых</w:t>
            </w:r>
            <w:proofErr w:type="spellEnd"/>
            <w:r w:rsidRPr="00CF2467">
              <w:rPr>
                <w:color w:val="000000"/>
                <w:kern w:val="0"/>
                <w:sz w:val="19"/>
                <w:szCs w:val="19"/>
                <w:lang w:eastAsia="en-US"/>
              </w:rPr>
              <w:t xml:space="preserve"> Технологий (ИНТУИТ), Ай Пи Ар Медиа, 2020, 351 с.</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EC75B36" w14:textId="77777777" w:rsidR="00CF2467" w:rsidRPr="00CF2467" w:rsidRDefault="00CF2467" w:rsidP="00CF2467">
            <w:pPr>
              <w:widowControl/>
              <w:spacing w:line="240" w:lineRule="auto"/>
              <w:ind w:firstLine="0"/>
              <w:rPr>
                <w:rFonts w:ascii="Calibri" w:hAnsi="Calibri"/>
                <w:kern w:val="0"/>
                <w:sz w:val="19"/>
                <w:szCs w:val="19"/>
                <w:lang w:val="en-US" w:eastAsia="en-US"/>
              </w:rPr>
            </w:pPr>
            <w:r w:rsidRPr="00CF2467">
              <w:rPr>
                <w:color w:val="000000"/>
                <w:kern w:val="0"/>
                <w:sz w:val="19"/>
                <w:szCs w:val="19"/>
                <w:lang w:val="en-US" w:eastAsia="en-US"/>
              </w:rPr>
              <w:t>978-5-4497- 0550-1, http://www.ipr bookshop.ru/9 4853.html</w:t>
            </w:r>
          </w:p>
        </w:tc>
      </w:tr>
      <w:tr w:rsidR="00CF2467" w:rsidRPr="00CF2467" w14:paraId="193F8D52" w14:textId="77777777" w:rsidTr="0096063D">
        <w:trPr>
          <w:trHeight w:val="277"/>
        </w:trPr>
        <w:tc>
          <w:tcPr>
            <w:tcW w:w="935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724C8FE" w14:textId="30E3A205" w:rsidR="00CF2467" w:rsidRPr="00CF2467" w:rsidRDefault="00CF2467" w:rsidP="00CF2467">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CF2467">
              <w:rPr>
                <w:b/>
                <w:color w:val="000000"/>
                <w:kern w:val="0"/>
                <w:sz w:val="19"/>
                <w:szCs w:val="19"/>
                <w:lang w:val="en-US" w:eastAsia="en-US"/>
              </w:rPr>
              <w:t>.1.3. Методические разработки</w:t>
            </w:r>
          </w:p>
        </w:tc>
      </w:tr>
      <w:tr w:rsidR="00CF2467" w:rsidRPr="00CF2467" w14:paraId="68194BBF" w14:textId="77777777" w:rsidTr="0096063D">
        <w:trPr>
          <w:trHeight w:hRule="exact" w:val="694"/>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61D3C7C" w14:textId="77777777" w:rsidR="00CF2467" w:rsidRPr="00CF2467" w:rsidRDefault="00CF2467" w:rsidP="00CF2467">
            <w:pPr>
              <w:widowControl/>
              <w:spacing w:line="240" w:lineRule="auto"/>
              <w:ind w:firstLine="0"/>
              <w:jc w:val="center"/>
              <w:rPr>
                <w:rFonts w:ascii="Calibri" w:hAnsi="Calibri"/>
                <w:kern w:val="0"/>
                <w:sz w:val="19"/>
                <w:szCs w:val="19"/>
                <w:lang w:val="en-US" w:eastAsia="en-US"/>
              </w:rPr>
            </w:pPr>
            <w:r w:rsidRPr="00CF2467">
              <w:rPr>
                <w:color w:val="000000"/>
                <w:kern w:val="0"/>
                <w:sz w:val="19"/>
                <w:szCs w:val="19"/>
                <w:lang w:val="en-US" w:eastAsia="en-US"/>
              </w:rPr>
              <w:t>№</w:t>
            </w:r>
          </w:p>
        </w:tc>
        <w:tc>
          <w:tcPr>
            <w:tcW w:w="1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AA635A5" w14:textId="77777777" w:rsidR="00CF2467" w:rsidRPr="00CF2467" w:rsidRDefault="00CF2467" w:rsidP="00CF2467">
            <w:pPr>
              <w:widowControl/>
              <w:spacing w:line="240" w:lineRule="auto"/>
              <w:ind w:firstLine="0"/>
              <w:jc w:val="center"/>
              <w:rPr>
                <w:rFonts w:ascii="Calibri" w:hAnsi="Calibri"/>
                <w:kern w:val="0"/>
                <w:sz w:val="19"/>
                <w:szCs w:val="19"/>
                <w:lang w:val="en-US" w:eastAsia="en-US"/>
              </w:rPr>
            </w:pPr>
            <w:r w:rsidRPr="00CF2467">
              <w:rPr>
                <w:color w:val="000000"/>
                <w:kern w:val="0"/>
                <w:sz w:val="19"/>
                <w:szCs w:val="19"/>
                <w:lang w:val="en-US" w:eastAsia="en-US"/>
              </w:rPr>
              <w:t>Авторы, составители</w:t>
            </w:r>
          </w:p>
        </w:tc>
        <w:tc>
          <w:tcPr>
            <w:tcW w:w="4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564B130" w14:textId="77777777" w:rsidR="00CF2467" w:rsidRPr="00CF2467" w:rsidRDefault="00CF2467" w:rsidP="00CF2467">
            <w:pPr>
              <w:widowControl/>
              <w:spacing w:line="240" w:lineRule="auto"/>
              <w:ind w:firstLine="0"/>
              <w:jc w:val="center"/>
              <w:rPr>
                <w:rFonts w:ascii="Calibri" w:hAnsi="Calibri"/>
                <w:kern w:val="0"/>
                <w:sz w:val="19"/>
                <w:szCs w:val="19"/>
                <w:lang w:val="en-US" w:eastAsia="en-US"/>
              </w:rPr>
            </w:pPr>
            <w:r w:rsidRPr="00CF2467">
              <w:rPr>
                <w:color w:val="000000"/>
                <w:kern w:val="0"/>
                <w:sz w:val="19"/>
                <w:szCs w:val="19"/>
                <w:lang w:val="en-US" w:eastAsia="en-US"/>
              </w:rPr>
              <w:t>Заглавие</w:t>
            </w:r>
          </w:p>
        </w:tc>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2EE6BC2" w14:textId="77777777" w:rsidR="00CF2467" w:rsidRPr="00CF2467" w:rsidRDefault="00CF2467" w:rsidP="00CF2467">
            <w:pPr>
              <w:widowControl/>
              <w:spacing w:line="240" w:lineRule="auto"/>
              <w:ind w:firstLine="0"/>
              <w:jc w:val="center"/>
              <w:rPr>
                <w:rFonts w:ascii="Calibri" w:hAnsi="Calibri"/>
                <w:kern w:val="0"/>
                <w:sz w:val="19"/>
                <w:szCs w:val="19"/>
                <w:lang w:val="en-US" w:eastAsia="en-US"/>
              </w:rPr>
            </w:pPr>
            <w:r w:rsidRPr="00CF2467">
              <w:rPr>
                <w:color w:val="000000"/>
                <w:kern w:val="0"/>
                <w:sz w:val="19"/>
                <w:szCs w:val="19"/>
                <w:lang w:val="en-US" w:eastAsia="en-US"/>
              </w:rPr>
              <w:t>Издательство, год</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FA8CBE9" w14:textId="77777777" w:rsidR="00CF2467" w:rsidRPr="00CF2467" w:rsidRDefault="00CF2467" w:rsidP="00CF2467">
            <w:pPr>
              <w:widowControl/>
              <w:spacing w:line="240" w:lineRule="auto"/>
              <w:ind w:firstLine="0"/>
              <w:jc w:val="center"/>
              <w:rPr>
                <w:rFonts w:ascii="Calibri" w:hAnsi="Calibri"/>
                <w:kern w:val="0"/>
                <w:sz w:val="19"/>
                <w:szCs w:val="19"/>
                <w:lang w:val="en-US" w:eastAsia="en-US"/>
              </w:rPr>
            </w:pPr>
            <w:r w:rsidRPr="00CF2467">
              <w:rPr>
                <w:color w:val="000000"/>
                <w:kern w:val="0"/>
                <w:sz w:val="19"/>
                <w:szCs w:val="19"/>
                <w:lang w:val="en-US" w:eastAsia="en-US"/>
              </w:rPr>
              <w:t>Количество/</w:t>
            </w:r>
          </w:p>
          <w:p w14:paraId="09A3B311" w14:textId="77777777" w:rsidR="00CF2467" w:rsidRPr="00CF2467" w:rsidRDefault="00CF2467" w:rsidP="00CF2467">
            <w:pPr>
              <w:widowControl/>
              <w:spacing w:line="240" w:lineRule="auto"/>
              <w:ind w:firstLine="0"/>
              <w:jc w:val="center"/>
              <w:rPr>
                <w:rFonts w:ascii="Calibri" w:hAnsi="Calibri"/>
                <w:kern w:val="0"/>
                <w:sz w:val="19"/>
                <w:szCs w:val="19"/>
                <w:lang w:val="en-US" w:eastAsia="en-US"/>
              </w:rPr>
            </w:pPr>
            <w:r w:rsidRPr="00CF2467">
              <w:rPr>
                <w:color w:val="000000"/>
                <w:kern w:val="0"/>
                <w:sz w:val="19"/>
                <w:szCs w:val="19"/>
                <w:lang w:val="en-US" w:eastAsia="en-US"/>
              </w:rPr>
              <w:t>название ЭБС</w:t>
            </w:r>
          </w:p>
        </w:tc>
      </w:tr>
      <w:tr w:rsidR="00CF2467" w:rsidRPr="008236E3" w14:paraId="59F8A90E" w14:textId="77777777" w:rsidTr="0096063D">
        <w:trPr>
          <w:trHeight w:hRule="exact" w:val="1111"/>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D7BBD8C" w14:textId="77777777" w:rsidR="00CF2467" w:rsidRPr="00CF2467" w:rsidRDefault="00CF2467" w:rsidP="00CF2467">
            <w:pPr>
              <w:widowControl/>
              <w:spacing w:line="240" w:lineRule="auto"/>
              <w:ind w:firstLine="0"/>
              <w:jc w:val="center"/>
              <w:rPr>
                <w:rFonts w:ascii="Calibri" w:hAnsi="Calibri"/>
                <w:kern w:val="0"/>
                <w:sz w:val="19"/>
                <w:szCs w:val="19"/>
                <w:lang w:val="en-US" w:eastAsia="en-US"/>
              </w:rPr>
            </w:pPr>
            <w:r w:rsidRPr="00CF2467">
              <w:rPr>
                <w:color w:val="000000"/>
                <w:kern w:val="0"/>
                <w:sz w:val="19"/>
                <w:szCs w:val="19"/>
                <w:lang w:val="en-US" w:eastAsia="en-US"/>
              </w:rPr>
              <w:t>Л3.1</w:t>
            </w:r>
          </w:p>
        </w:tc>
        <w:tc>
          <w:tcPr>
            <w:tcW w:w="174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F23718E" w14:textId="77777777" w:rsidR="00CF2467" w:rsidRPr="00CF2467" w:rsidRDefault="00CF2467" w:rsidP="00CF2467">
            <w:pPr>
              <w:widowControl/>
              <w:spacing w:line="240" w:lineRule="auto"/>
              <w:ind w:firstLine="0"/>
              <w:rPr>
                <w:rFonts w:ascii="Calibri" w:hAnsi="Calibri"/>
                <w:kern w:val="0"/>
                <w:sz w:val="19"/>
                <w:szCs w:val="19"/>
                <w:lang w:eastAsia="en-US"/>
              </w:rPr>
            </w:pPr>
            <w:r w:rsidRPr="00CF2467">
              <w:rPr>
                <w:color w:val="000000"/>
                <w:kern w:val="0"/>
                <w:sz w:val="19"/>
                <w:szCs w:val="19"/>
                <w:lang w:eastAsia="en-US"/>
              </w:rPr>
              <w:t>Елесина С.И., Муратов Е.Р.</w:t>
            </w:r>
          </w:p>
        </w:tc>
        <w:tc>
          <w:tcPr>
            <w:tcW w:w="4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DC862A7" w14:textId="77777777" w:rsidR="00CF2467" w:rsidRPr="00CF2467" w:rsidRDefault="00CF2467" w:rsidP="00CF2467">
            <w:pPr>
              <w:widowControl/>
              <w:spacing w:line="240" w:lineRule="auto"/>
              <w:ind w:firstLine="0"/>
              <w:rPr>
                <w:rFonts w:ascii="Calibri" w:hAnsi="Calibri"/>
                <w:kern w:val="0"/>
                <w:sz w:val="19"/>
                <w:szCs w:val="19"/>
                <w:lang w:eastAsia="en-US"/>
              </w:rPr>
            </w:pPr>
            <w:r w:rsidRPr="00CF2467">
              <w:rPr>
                <w:color w:val="000000"/>
                <w:kern w:val="0"/>
                <w:sz w:val="19"/>
                <w:szCs w:val="19"/>
                <w:lang w:eastAsia="en-US"/>
              </w:rPr>
              <w:t xml:space="preserve">Обработка информации с использованием технологии </w:t>
            </w:r>
            <w:r w:rsidRPr="00CF2467">
              <w:rPr>
                <w:color w:val="000000"/>
                <w:kern w:val="0"/>
                <w:sz w:val="19"/>
                <w:szCs w:val="19"/>
                <w:lang w:val="en-US" w:eastAsia="en-US"/>
              </w:rPr>
              <w:t>OPENCL</w:t>
            </w:r>
            <w:r w:rsidRPr="00CF2467">
              <w:rPr>
                <w:color w:val="000000"/>
                <w:kern w:val="0"/>
                <w:sz w:val="19"/>
                <w:szCs w:val="19"/>
                <w:lang w:eastAsia="en-US"/>
              </w:rPr>
              <w:t xml:space="preserve"> : Методические указания</w:t>
            </w:r>
          </w:p>
        </w:tc>
        <w:tc>
          <w:tcPr>
            <w:tcW w:w="140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B7D6321" w14:textId="77777777" w:rsidR="00CF2467" w:rsidRPr="00CF2467" w:rsidRDefault="00CF2467" w:rsidP="00CF2467">
            <w:pPr>
              <w:widowControl/>
              <w:spacing w:line="240" w:lineRule="auto"/>
              <w:ind w:firstLine="0"/>
              <w:rPr>
                <w:rFonts w:ascii="Calibri" w:hAnsi="Calibri"/>
                <w:kern w:val="0"/>
                <w:sz w:val="19"/>
                <w:szCs w:val="19"/>
                <w:lang w:val="en-US" w:eastAsia="en-US"/>
              </w:rPr>
            </w:pPr>
            <w:r w:rsidRPr="00CF2467">
              <w:rPr>
                <w:color w:val="000000"/>
                <w:kern w:val="0"/>
                <w:sz w:val="19"/>
                <w:szCs w:val="19"/>
                <w:lang w:val="en-US" w:eastAsia="en-US"/>
              </w:rPr>
              <w:t>Рязань: РИЦ РГРТУ, 2015,</w:t>
            </w:r>
          </w:p>
        </w:tc>
        <w:tc>
          <w:tcPr>
            <w:tcW w:w="1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450C73F" w14:textId="77777777" w:rsidR="00CF2467" w:rsidRPr="00CF2467" w:rsidRDefault="00CF2467" w:rsidP="00CF2467">
            <w:pPr>
              <w:widowControl/>
              <w:spacing w:line="240" w:lineRule="auto"/>
              <w:ind w:firstLine="0"/>
              <w:rPr>
                <w:rFonts w:ascii="Calibri" w:hAnsi="Calibri"/>
                <w:kern w:val="0"/>
                <w:sz w:val="19"/>
                <w:szCs w:val="19"/>
                <w:lang w:val="en-US" w:eastAsia="en-US"/>
              </w:rPr>
            </w:pPr>
            <w:r w:rsidRPr="00CF2467">
              <w:rPr>
                <w:color w:val="000000"/>
                <w:kern w:val="0"/>
                <w:sz w:val="19"/>
                <w:szCs w:val="19"/>
                <w:lang w:val="en-US" w:eastAsia="en-US"/>
              </w:rPr>
              <w:t>, https://elib.rsre u.ru/ebs/downl oad/1326</w:t>
            </w:r>
          </w:p>
        </w:tc>
      </w:tr>
    </w:tbl>
    <w:p w14:paraId="4D3787B8" w14:textId="77777777" w:rsidR="00683910" w:rsidRPr="00CF2467" w:rsidRDefault="00683910" w:rsidP="00CF2467">
      <w:pPr>
        <w:rPr>
          <w:rFonts w:ascii="Calibri" w:hAnsi="Calibri"/>
          <w:sz w:val="2"/>
          <w:szCs w:val="2"/>
          <w:lang w:val="en-US" w:eastAsia="en-US"/>
        </w:rPr>
      </w:pPr>
    </w:p>
    <w:sectPr w:rsidR="00683910" w:rsidRPr="00CF2467" w:rsidSect="003D233B">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B5692" w14:textId="77777777" w:rsidR="00F92A1D" w:rsidRDefault="00F92A1D">
      <w:pPr>
        <w:spacing w:line="240" w:lineRule="auto"/>
      </w:pPr>
      <w:r>
        <w:separator/>
      </w:r>
    </w:p>
  </w:endnote>
  <w:endnote w:type="continuationSeparator" w:id="0">
    <w:p w14:paraId="4D4555D4" w14:textId="77777777" w:rsidR="00F92A1D" w:rsidRDefault="00F92A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87FAB" w14:textId="0E88A562" w:rsidR="005210F9" w:rsidRDefault="00E91EB3" w:rsidP="000D6049">
    <w:pPr>
      <w:pStyle w:val="af1"/>
      <w:jc w:val="center"/>
    </w:pPr>
    <w:r>
      <w:fldChar w:fldCharType="begin"/>
    </w:r>
    <w:r w:rsidR="005210F9">
      <w:instrText>PAGE   \* MERGEFORMAT</w:instrText>
    </w:r>
    <w:r>
      <w:fldChar w:fldCharType="separate"/>
    </w:r>
    <w:r w:rsidR="0096063D">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B7276" w14:textId="77777777" w:rsidR="00F92A1D" w:rsidRDefault="00F92A1D">
      <w:pPr>
        <w:spacing w:line="240" w:lineRule="auto"/>
      </w:pPr>
      <w:r>
        <w:separator/>
      </w:r>
    </w:p>
  </w:footnote>
  <w:footnote w:type="continuationSeparator" w:id="0">
    <w:p w14:paraId="49ED4C5E" w14:textId="77777777" w:rsidR="00F92A1D" w:rsidRDefault="00F92A1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8"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9"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BD2C98"/>
    <w:multiLevelType w:val="multilevel"/>
    <w:tmpl w:val="429EFD3C"/>
    <w:styleLink w:val="a"/>
    <w:lvl w:ilvl="0">
      <w:start w:val="1"/>
      <w:numFmt w:val="decimal"/>
      <w:pStyle w:val="a0"/>
      <w:suff w:val="space"/>
      <w:lvlText w:val="%1"/>
      <w:lvlJc w:val="left"/>
      <w:pPr>
        <w:ind w:left="0" w:firstLine="709"/>
      </w:pPr>
    </w:lvl>
    <w:lvl w:ilvl="1">
      <w:start w:val="1"/>
      <w:numFmt w:val="decimal"/>
      <w:pStyle w:val="a1"/>
      <w:suff w:val="space"/>
      <w:lvlText w:val="%1.%2"/>
      <w:lvlJc w:val="left"/>
      <w:pPr>
        <w:ind w:left="0" w:firstLine="709"/>
      </w:pPr>
    </w:lvl>
    <w:lvl w:ilvl="2">
      <w:start w:val="1"/>
      <w:numFmt w:val="decimal"/>
      <w:pStyle w:val="a2"/>
      <w:suff w:val="space"/>
      <w:lvlText w:val="%1.%2.%3"/>
      <w:lvlJc w:val="left"/>
      <w:pPr>
        <w:ind w:left="0" w:firstLine="709"/>
      </w:pPr>
    </w:lvl>
    <w:lvl w:ilvl="3">
      <w:start w:val="1"/>
      <w:numFmt w:val="decimal"/>
      <w:pStyle w:val="a3"/>
      <w:suff w:val="space"/>
      <w:lvlText w:val="%1.%2.%3.%4"/>
      <w:lvlJc w:val="left"/>
      <w:pPr>
        <w:ind w:left="0" w:firstLine="709"/>
      </w:pPr>
    </w:lvl>
    <w:lvl w:ilvl="4">
      <w:start w:val="1"/>
      <w:numFmt w:val="russianLower"/>
      <w:pStyle w:val="a4"/>
      <w:suff w:val="space"/>
      <w:lvlText w:val="%5)"/>
      <w:lvlJc w:val="left"/>
      <w:pPr>
        <w:ind w:left="0" w:firstLine="709"/>
      </w:pPr>
    </w:lvl>
    <w:lvl w:ilvl="5">
      <w:start w:val="1"/>
      <w:numFmt w:val="decimal"/>
      <w:pStyle w:val="1"/>
      <w:suff w:val="space"/>
      <w:lvlText w:val="%6)"/>
      <w:lvlJc w:val="left"/>
      <w:pPr>
        <w:ind w:left="0" w:firstLine="709"/>
      </w:pPr>
    </w:lvl>
    <w:lvl w:ilvl="6">
      <w:start w:val="1"/>
      <w:numFmt w:val="bullet"/>
      <w:pStyle w:val="1-"/>
      <w:suff w:val="space"/>
      <w:lvlText w:val=""/>
      <w:lvlJc w:val="left"/>
      <w:pPr>
        <w:ind w:left="0" w:firstLine="709"/>
      </w:pPr>
      <w:rPr>
        <w:rFonts w:ascii="Symbol" w:hAnsi="Symbol" w:hint="default"/>
      </w:rPr>
    </w:lvl>
    <w:lvl w:ilvl="7">
      <w:start w:val="1"/>
      <w:numFmt w:val="lowerLetter"/>
      <w:lvlText w:val="%8."/>
      <w:lvlJc w:val="left"/>
      <w:pPr>
        <w:tabs>
          <w:tab w:val="num" w:pos="567"/>
        </w:tabs>
        <w:ind w:left="0" w:firstLine="709"/>
      </w:pPr>
    </w:lvl>
    <w:lvl w:ilvl="8">
      <w:start w:val="1"/>
      <w:numFmt w:val="lowerRoman"/>
      <w:lvlText w:val="%9."/>
      <w:lvlJc w:val="left"/>
      <w:pPr>
        <w:tabs>
          <w:tab w:val="num" w:pos="567"/>
        </w:tabs>
        <w:ind w:left="0" w:firstLine="709"/>
      </w:pPr>
    </w:lvl>
  </w:abstractNum>
  <w:abstractNum w:abstractNumId="12" w15:restartNumberingAfterBreak="0">
    <w:nsid w:val="032255D9"/>
    <w:multiLevelType w:val="hybridMultilevel"/>
    <w:tmpl w:val="13889A0E"/>
    <w:lvl w:ilvl="0" w:tplc="37C6FAB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087343C2"/>
    <w:multiLevelType w:val="singleLevel"/>
    <w:tmpl w:val="0C1CD3DA"/>
    <w:lvl w:ilvl="0">
      <w:start w:val="1"/>
      <w:numFmt w:val="decimal"/>
      <w:pStyle w:val="10"/>
      <w:lvlText w:val="%1."/>
      <w:lvlJc w:val="left"/>
      <w:pPr>
        <w:tabs>
          <w:tab w:val="num" w:pos="680"/>
        </w:tabs>
        <w:ind w:left="680" w:hanging="396"/>
      </w:pPr>
      <w:rPr>
        <w:rFonts w:hint="default"/>
      </w:rPr>
    </w:lvl>
  </w:abstractNum>
  <w:abstractNum w:abstractNumId="14"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3794130"/>
    <w:multiLevelType w:val="multilevel"/>
    <w:tmpl w:val="FD74055E"/>
    <w:lvl w:ilvl="0">
      <w:start w:val="1"/>
      <w:numFmt w:val="decimal"/>
      <w:lvlText w:val="%1)"/>
      <w:lvlJc w:val="left"/>
      <w:pPr>
        <w:tabs>
          <w:tab w:val="num" w:pos="720"/>
        </w:tabs>
        <w:ind w:left="720" w:hanging="360"/>
      </w:pPr>
      <w:rPr>
        <w:rFonts w:eastAsia="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16" w15:restartNumberingAfterBreak="0">
    <w:nsid w:val="1583068C"/>
    <w:multiLevelType w:val="hybridMultilevel"/>
    <w:tmpl w:val="A7D642F0"/>
    <w:lvl w:ilvl="0" w:tplc="46D840D6">
      <w:start w:val="1"/>
      <w:numFmt w:val="decimal"/>
      <w:lvlText w:val="%1."/>
      <w:lvlJc w:val="left"/>
      <w:pPr>
        <w:tabs>
          <w:tab w:val="num" w:pos="765"/>
        </w:tabs>
        <w:ind w:left="765" w:hanging="4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AB96CCF"/>
    <w:multiLevelType w:val="hybridMultilevel"/>
    <w:tmpl w:val="177C565A"/>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8" w15:restartNumberingAfterBreak="0">
    <w:nsid w:val="1F8577FF"/>
    <w:multiLevelType w:val="hybridMultilevel"/>
    <w:tmpl w:val="8B2A597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9" w15:restartNumberingAfterBreak="0">
    <w:nsid w:val="253E75C0"/>
    <w:multiLevelType w:val="hybridMultilevel"/>
    <w:tmpl w:val="2766FC8E"/>
    <w:lvl w:ilvl="0" w:tplc="91CE18D6">
      <w:start w:val="1"/>
      <w:numFmt w:val="decimal"/>
      <w:lvlText w:val="%1."/>
      <w:lvlJc w:val="center"/>
      <w:pPr>
        <w:tabs>
          <w:tab w:val="num" w:pos="1069"/>
        </w:tabs>
        <w:ind w:left="227" w:firstLine="48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D4030C"/>
    <w:multiLevelType w:val="hybridMultilevel"/>
    <w:tmpl w:val="3628F30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1" w15:restartNumberingAfterBreak="0">
    <w:nsid w:val="39DE3914"/>
    <w:multiLevelType w:val="multilevel"/>
    <w:tmpl w:val="6A5CB6BE"/>
    <w:lvl w:ilvl="0">
      <w:start w:val="4"/>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Zero"/>
      <w:isLgl/>
      <w:lvlText w:val="%1.%2.%3."/>
      <w:lvlJc w:val="left"/>
      <w:pPr>
        <w:ind w:left="1788" w:hanging="1080"/>
      </w:pPr>
      <w:rPr>
        <w:rFonts w:hint="default"/>
      </w:rPr>
    </w:lvl>
    <w:lvl w:ilvl="3">
      <w:start w:val="1"/>
      <w:numFmt w:val="decimal"/>
      <w:isLgl/>
      <w:lvlText w:val="%1.%2.%3.%4."/>
      <w:lvlJc w:val="left"/>
      <w:pPr>
        <w:ind w:left="2289" w:hanging="1440"/>
      </w:pPr>
      <w:rPr>
        <w:rFonts w:hint="default"/>
      </w:rPr>
    </w:lvl>
    <w:lvl w:ilvl="4">
      <w:start w:val="1"/>
      <w:numFmt w:val="decimal"/>
      <w:isLgl/>
      <w:lvlText w:val="%1.%2.%3.%4.%5."/>
      <w:lvlJc w:val="left"/>
      <w:pPr>
        <w:ind w:left="2430" w:hanging="1440"/>
      </w:pPr>
      <w:rPr>
        <w:rFonts w:hint="default"/>
      </w:rPr>
    </w:lvl>
    <w:lvl w:ilvl="5">
      <w:start w:val="1"/>
      <w:numFmt w:val="decimal"/>
      <w:isLgl/>
      <w:lvlText w:val="%1.%2.%3.%4.%5.%6."/>
      <w:lvlJc w:val="left"/>
      <w:pPr>
        <w:ind w:left="2931" w:hanging="1800"/>
      </w:pPr>
      <w:rPr>
        <w:rFonts w:hint="default"/>
      </w:rPr>
    </w:lvl>
    <w:lvl w:ilvl="6">
      <w:start w:val="1"/>
      <w:numFmt w:val="decimal"/>
      <w:isLgl/>
      <w:lvlText w:val="%1.%2.%3.%4.%5.%6.%7."/>
      <w:lvlJc w:val="left"/>
      <w:pPr>
        <w:ind w:left="3432" w:hanging="2160"/>
      </w:pPr>
      <w:rPr>
        <w:rFonts w:hint="default"/>
      </w:rPr>
    </w:lvl>
    <w:lvl w:ilvl="7">
      <w:start w:val="1"/>
      <w:numFmt w:val="decimal"/>
      <w:isLgl/>
      <w:lvlText w:val="%1.%2.%3.%4.%5.%6.%7.%8."/>
      <w:lvlJc w:val="left"/>
      <w:pPr>
        <w:ind w:left="3933" w:hanging="2520"/>
      </w:pPr>
      <w:rPr>
        <w:rFonts w:hint="default"/>
      </w:rPr>
    </w:lvl>
    <w:lvl w:ilvl="8">
      <w:start w:val="1"/>
      <w:numFmt w:val="decimal"/>
      <w:isLgl/>
      <w:lvlText w:val="%1.%2.%3.%4.%5.%6.%7.%8.%9."/>
      <w:lvlJc w:val="left"/>
      <w:pPr>
        <w:ind w:left="4074" w:hanging="2520"/>
      </w:pPr>
      <w:rPr>
        <w:rFonts w:hint="default"/>
      </w:rPr>
    </w:lvl>
  </w:abstractNum>
  <w:abstractNum w:abstractNumId="22" w15:restartNumberingAfterBreak="0">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EC3B81"/>
    <w:multiLevelType w:val="hybridMultilevel"/>
    <w:tmpl w:val="C2641986"/>
    <w:lvl w:ilvl="0" w:tplc="E79C0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9C69E4"/>
    <w:multiLevelType w:val="hybridMultilevel"/>
    <w:tmpl w:val="9856C88A"/>
    <w:lvl w:ilvl="0" w:tplc="A3600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8B036A"/>
    <w:multiLevelType w:val="hybridMultilevel"/>
    <w:tmpl w:val="4852EDB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C1F4C9B"/>
    <w:multiLevelType w:val="hybridMultilevel"/>
    <w:tmpl w:val="4BA091B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7" w15:restartNumberingAfterBreak="0">
    <w:nsid w:val="5E7A2D6B"/>
    <w:multiLevelType w:val="hybridMultilevel"/>
    <w:tmpl w:val="4CF23D0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6DC1A29"/>
    <w:multiLevelType w:val="hybridMultilevel"/>
    <w:tmpl w:val="9C889F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92B31C9"/>
    <w:multiLevelType w:val="multilevel"/>
    <w:tmpl w:val="43C42B66"/>
    <w:lvl w:ilvl="0">
      <w:start w:val="1"/>
      <w:numFmt w:val="decimal"/>
      <w:lvlText w:val="%1)"/>
      <w:lvlJc w:val="left"/>
      <w:pPr>
        <w:tabs>
          <w:tab w:val="num" w:pos="720"/>
        </w:tabs>
        <w:ind w:left="720" w:hanging="360"/>
      </w:pPr>
      <w:rPr>
        <w:rFonts w:ascii="Times New Roman" w:eastAsia="Times New Roman" w:hAnsi="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30" w15:restartNumberingAfterBreak="0">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4"/>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30"/>
  </w:num>
  <w:num w:numId="7">
    <w:abstractNumId w:val="7"/>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4"/>
  </w:num>
  <w:num w:numId="12">
    <w:abstractNumId w:val="12"/>
  </w:num>
  <w:num w:numId="13">
    <w:abstractNumId w:val="14"/>
  </w:num>
  <w:num w:numId="14">
    <w:abstractNumId w:val="2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8"/>
  </w:num>
  <w:num w:numId="19">
    <w:abstractNumId w:val="17"/>
  </w:num>
  <w:num w:numId="20">
    <w:abstractNumId w:val="5"/>
  </w:num>
  <w:num w:numId="21">
    <w:abstractNumId w:val="8"/>
  </w:num>
  <w:num w:numId="22">
    <w:abstractNumId w:val="9"/>
  </w:num>
  <w:num w:numId="23">
    <w:abstractNumId w:val="1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2"/>
  </w:num>
  <w:num w:numId="27">
    <w:abstractNumId w:val="23"/>
  </w:num>
  <w:num w:numId="28">
    <w:abstractNumId w:val="11"/>
  </w:num>
  <w:num w:numId="29">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5D"/>
    <w:rsid w:val="00001FAD"/>
    <w:rsid w:val="00007EA5"/>
    <w:rsid w:val="00011642"/>
    <w:rsid w:val="00026CA6"/>
    <w:rsid w:val="000353AF"/>
    <w:rsid w:val="0004141C"/>
    <w:rsid w:val="00052E49"/>
    <w:rsid w:val="00060605"/>
    <w:rsid w:val="00061700"/>
    <w:rsid w:val="00063999"/>
    <w:rsid w:val="00065682"/>
    <w:rsid w:val="000776AB"/>
    <w:rsid w:val="00081639"/>
    <w:rsid w:val="0008366D"/>
    <w:rsid w:val="00085AF3"/>
    <w:rsid w:val="000874F3"/>
    <w:rsid w:val="0009180A"/>
    <w:rsid w:val="0009407C"/>
    <w:rsid w:val="00096CFA"/>
    <w:rsid w:val="00097348"/>
    <w:rsid w:val="000A1C10"/>
    <w:rsid w:val="000B4F79"/>
    <w:rsid w:val="000C4C5A"/>
    <w:rsid w:val="000C6F5A"/>
    <w:rsid w:val="000D6049"/>
    <w:rsid w:val="000D6F55"/>
    <w:rsid w:val="000E3F6B"/>
    <w:rsid w:val="000E4A41"/>
    <w:rsid w:val="000E68E5"/>
    <w:rsid w:val="000E6FB2"/>
    <w:rsid w:val="000F0E92"/>
    <w:rsid w:val="000F2F4A"/>
    <w:rsid w:val="000F599B"/>
    <w:rsid w:val="000F7D6F"/>
    <w:rsid w:val="00102217"/>
    <w:rsid w:val="0011139B"/>
    <w:rsid w:val="00111EA8"/>
    <w:rsid w:val="00113EA7"/>
    <w:rsid w:val="00121A3F"/>
    <w:rsid w:val="001361E4"/>
    <w:rsid w:val="001520F8"/>
    <w:rsid w:val="00154EB4"/>
    <w:rsid w:val="001560EB"/>
    <w:rsid w:val="00157A57"/>
    <w:rsid w:val="00163A28"/>
    <w:rsid w:val="00170D38"/>
    <w:rsid w:val="00171007"/>
    <w:rsid w:val="00171C3B"/>
    <w:rsid w:val="00181E5A"/>
    <w:rsid w:val="001910FE"/>
    <w:rsid w:val="001933B7"/>
    <w:rsid w:val="001939A7"/>
    <w:rsid w:val="00196408"/>
    <w:rsid w:val="001B746D"/>
    <w:rsid w:val="001B7CA0"/>
    <w:rsid w:val="001C1ACA"/>
    <w:rsid w:val="001C3C1C"/>
    <w:rsid w:val="001C56E9"/>
    <w:rsid w:val="001D72B5"/>
    <w:rsid w:val="001F020D"/>
    <w:rsid w:val="001F5A61"/>
    <w:rsid w:val="00200CF9"/>
    <w:rsid w:val="00205FEE"/>
    <w:rsid w:val="00206DC1"/>
    <w:rsid w:val="00210633"/>
    <w:rsid w:val="00232434"/>
    <w:rsid w:val="00233517"/>
    <w:rsid w:val="00233CBD"/>
    <w:rsid w:val="00236093"/>
    <w:rsid w:val="00236439"/>
    <w:rsid w:val="00251546"/>
    <w:rsid w:val="00253DCB"/>
    <w:rsid w:val="00257CB6"/>
    <w:rsid w:val="0026248E"/>
    <w:rsid w:val="00265F36"/>
    <w:rsid w:val="00266CE8"/>
    <w:rsid w:val="0027141E"/>
    <w:rsid w:val="00274D39"/>
    <w:rsid w:val="0027614A"/>
    <w:rsid w:val="00280454"/>
    <w:rsid w:val="00293BF5"/>
    <w:rsid w:val="00293FB4"/>
    <w:rsid w:val="002967BB"/>
    <w:rsid w:val="002A2B76"/>
    <w:rsid w:val="002A350C"/>
    <w:rsid w:val="002B0C2E"/>
    <w:rsid w:val="002B1CDE"/>
    <w:rsid w:val="002B30FA"/>
    <w:rsid w:val="002C29AA"/>
    <w:rsid w:val="002C7876"/>
    <w:rsid w:val="002D32C6"/>
    <w:rsid w:val="002E08A7"/>
    <w:rsid w:val="002F0781"/>
    <w:rsid w:val="002F2144"/>
    <w:rsid w:val="002F6C57"/>
    <w:rsid w:val="003037EF"/>
    <w:rsid w:val="00306D21"/>
    <w:rsid w:val="00310375"/>
    <w:rsid w:val="003157F0"/>
    <w:rsid w:val="0032538A"/>
    <w:rsid w:val="003271C8"/>
    <w:rsid w:val="00332CF0"/>
    <w:rsid w:val="003374B2"/>
    <w:rsid w:val="00340FDC"/>
    <w:rsid w:val="00341A14"/>
    <w:rsid w:val="0034585E"/>
    <w:rsid w:val="00346ACF"/>
    <w:rsid w:val="00351414"/>
    <w:rsid w:val="00362348"/>
    <w:rsid w:val="00364575"/>
    <w:rsid w:val="00366ABC"/>
    <w:rsid w:val="00371906"/>
    <w:rsid w:val="003824F4"/>
    <w:rsid w:val="00383195"/>
    <w:rsid w:val="003911FE"/>
    <w:rsid w:val="00391253"/>
    <w:rsid w:val="00393FAB"/>
    <w:rsid w:val="003A4499"/>
    <w:rsid w:val="003B33C6"/>
    <w:rsid w:val="003B6F4E"/>
    <w:rsid w:val="003C0098"/>
    <w:rsid w:val="003C214B"/>
    <w:rsid w:val="003C492C"/>
    <w:rsid w:val="003C4A1A"/>
    <w:rsid w:val="003C4DC9"/>
    <w:rsid w:val="003C748E"/>
    <w:rsid w:val="003D233B"/>
    <w:rsid w:val="003D3142"/>
    <w:rsid w:val="003D62BA"/>
    <w:rsid w:val="003F1C51"/>
    <w:rsid w:val="003F4AC0"/>
    <w:rsid w:val="003F57D8"/>
    <w:rsid w:val="004023F9"/>
    <w:rsid w:val="004077C6"/>
    <w:rsid w:val="00410B6D"/>
    <w:rsid w:val="00413D3D"/>
    <w:rsid w:val="004178DB"/>
    <w:rsid w:val="00424105"/>
    <w:rsid w:val="0042543C"/>
    <w:rsid w:val="004256AE"/>
    <w:rsid w:val="00433106"/>
    <w:rsid w:val="0043311C"/>
    <w:rsid w:val="0043398A"/>
    <w:rsid w:val="0043497B"/>
    <w:rsid w:val="00435ECF"/>
    <w:rsid w:val="004454D9"/>
    <w:rsid w:val="004531EE"/>
    <w:rsid w:val="00454822"/>
    <w:rsid w:val="004550E1"/>
    <w:rsid w:val="0046742E"/>
    <w:rsid w:val="00474DB0"/>
    <w:rsid w:val="00475F62"/>
    <w:rsid w:val="004817BD"/>
    <w:rsid w:val="00482478"/>
    <w:rsid w:val="0049320A"/>
    <w:rsid w:val="00495B5D"/>
    <w:rsid w:val="00496AD3"/>
    <w:rsid w:val="004B00CF"/>
    <w:rsid w:val="004B0243"/>
    <w:rsid w:val="004B2693"/>
    <w:rsid w:val="004B5ECC"/>
    <w:rsid w:val="004B63BF"/>
    <w:rsid w:val="004B74B4"/>
    <w:rsid w:val="004C2CB2"/>
    <w:rsid w:val="004D13CD"/>
    <w:rsid w:val="004D344B"/>
    <w:rsid w:val="004D572E"/>
    <w:rsid w:val="004D7439"/>
    <w:rsid w:val="004E0FF0"/>
    <w:rsid w:val="004E79EC"/>
    <w:rsid w:val="004F0135"/>
    <w:rsid w:val="005019D2"/>
    <w:rsid w:val="00505CFC"/>
    <w:rsid w:val="00510F6D"/>
    <w:rsid w:val="0052020A"/>
    <w:rsid w:val="005210F9"/>
    <w:rsid w:val="00524B11"/>
    <w:rsid w:val="00525E52"/>
    <w:rsid w:val="005308EC"/>
    <w:rsid w:val="0053511D"/>
    <w:rsid w:val="0053772B"/>
    <w:rsid w:val="00544B45"/>
    <w:rsid w:val="0054583F"/>
    <w:rsid w:val="005468C6"/>
    <w:rsid w:val="00547380"/>
    <w:rsid w:val="00562CDF"/>
    <w:rsid w:val="005660D0"/>
    <w:rsid w:val="005848DF"/>
    <w:rsid w:val="00596A43"/>
    <w:rsid w:val="0059723A"/>
    <w:rsid w:val="005A06E9"/>
    <w:rsid w:val="005A295D"/>
    <w:rsid w:val="005A7A14"/>
    <w:rsid w:val="005B0EB6"/>
    <w:rsid w:val="005B573E"/>
    <w:rsid w:val="005C1927"/>
    <w:rsid w:val="005C1DD3"/>
    <w:rsid w:val="005C31B9"/>
    <w:rsid w:val="005C4471"/>
    <w:rsid w:val="005D016B"/>
    <w:rsid w:val="005E2BF6"/>
    <w:rsid w:val="005E344A"/>
    <w:rsid w:val="005E3475"/>
    <w:rsid w:val="005E69F9"/>
    <w:rsid w:val="005F37A8"/>
    <w:rsid w:val="005F701F"/>
    <w:rsid w:val="0061183E"/>
    <w:rsid w:val="00612746"/>
    <w:rsid w:val="00623818"/>
    <w:rsid w:val="006238EF"/>
    <w:rsid w:val="00630375"/>
    <w:rsid w:val="00633D95"/>
    <w:rsid w:val="006475A4"/>
    <w:rsid w:val="00651C9F"/>
    <w:rsid w:val="0065210B"/>
    <w:rsid w:val="006648F7"/>
    <w:rsid w:val="006676A1"/>
    <w:rsid w:val="006804DE"/>
    <w:rsid w:val="00683910"/>
    <w:rsid w:val="00686D68"/>
    <w:rsid w:val="006923FA"/>
    <w:rsid w:val="006A5C78"/>
    <w:rsid w:val="006B16AF"/>
    <w:rsid w:val="006C0005"/>
    <w:rsid w:val="006C495B"/>
    <w:rsid w:val="006C68CD"/>
    <w:rsid w:val="006C7AAB"/>
    <w:rsid w:val="006D161C"/>
    <w:rsid w:val="006D2F24"/>
    <w:rsid w:val="006D3BE6"/>
    <w:rsid w:val="006E4FC8"/>
    <w:rsid w:val="006F1532"/>
    <w:rsid w:val="006F2768"/>
    <w:rsid w:val="006F3BDA"/>
    <w:rsid w:val="006F78A5"/>
    <w:rsid w:val="00707ACA"/>
    <w:rsid w:val="007106F5"/>
    <w:rsid w:val="00714856"/>
    <w:rsid w:val="00714B4D"/>
    <w:rsid w:val="00733585"/>
    <w:rsid w:val="00737114"/>
    <w:rsid w:val="007466CE"/>
    <w:rsid w:val="00752030"/>
    <w:rsid w:val="007557EE"/>
    <w:rsid w:val="00757EC7"/>
    <w:rsid w:val="00784398"/>
    <w:rsid w:val="00786D07"/>
    <w:rsid w:val="00791DBA"/>
    <w:rsid w:val="00795884"/>
    <w:rsid w:val="007A1237"/>
    <w:rsid w:val="007A2BD2"/>
    <w:rsid w:val="007A37FC"/>
    <w:rsid w:val="007A7D3C"/>
    <w:rsid w:val="007C26FA"/>
    <w:rsid w:val="007C6992"/>
    <w:rsid w:val="007E1AB2"/>
    <w:rsid w:val="007E430F"/>
    <w:rsid w:val="007E4F7A"/>
    <w:rsid w:val="007F1A51"/>
    <w:rsid w:val="007F212C"/>
    <w:rsid w:val="007F5CE2"/>
    <w:rsid w:val="008035F3"/>
    <w:rsid w:val="008145C3"/>
    <w:rsid w:val="0081729D"/>
    <w:rsid w:val="00817DC3"/>
    <w:rsid w:val="008219FE"/>
    <w:rsid w:val="00822564"/>
    <w:rsid w:val="008236E3"/>
    <w:rsid w:val="008304C1"/>
    <w:rsid w:val="0083505C"/>
    <w:rsid w:val="00837A80"/>
    <w:rsid w:val="00840E73"/>
    <w:rsid w:val="00841994"/>
    <w:rsid w:val="008549D2"/>
    <w:rsid w:val="00870F39"/>
    <w:rsid w:val="008720FC"/>
    <w:rsid w:val="00877311"/>
    <w:rsid w:val="00882B57"/>
    <w:rsid w:val="00885AAD"/>
    <w:rsid w:val="00886E05"/>
    <w:rsid w:val="00890CDA"/>
    <w:rsid w:val="0089101E"/>
    <w:rsid w:val="00891E2D"/>
    <w:rsid w:val="00892FF8"/>
    <w:rsid w:val="008970BA"/>
    <w:rsid w:val="008A0526"/>
    <w:rsid w:val="008A574E"/>
    <w:rsid w:val="008A76F1"/>
    <w:rsid w:val="008B6B47"/>
    <w:rsid w:val="008C0674"/>
    <w:rsid w:val="008C47F3"/>
    <w:rsid w:val="008D01D8"/>
    <w:rsid w:val="008E06F4"/>
    <w:rsid w:val="008E2B8E"/>
    <w:rsid w:val="008E39ED"/>
    <w:rsid w:val="008F3FCB"/>
    <w:rsid w:val="00900F44"/>
    <w:rsid w:val="00907A18"/>
    <w:rsid w:val="009144D7"/>
    <w:rsid w:val="00915761"/>
    <w:rsid w:val="009217E1"/>
    <w:rsid w:val="00924D8B"/>
    <w:rsid w:val="0092608B"/>
    <w:rsid w:val="00927B64"/>
    <w:rsid w:val="00927B8B"/>
    <w:rsid w:val="00935F67"/>
    <w:rsid w:val="009433CA"/>
    <w:rsid w:val="00950478"/>
    <w:rsid w:val="0096063D"/>
    <w:rsid w:val="0096799F"/>
    <w:rsid w:val="009737A3"/>
    <w:rsid w:val="00973E25"/>
    <w:rsid w:val="009752BC"/>
    <w:rsid w:val="00981D30"/>
    <w:rsid w:val="00982A2B"/>
    <w:rsid w:val="00983AF3"/>
    <w:rsid w:val="00984A96"/>
    <w:rsid w:val="0099174D"/>
    <w:rsid w:val="00992459"/>
    <w:rsid w:val="009A23FA"/>
    <w:rsid w:val="009A35FB"/>
    <w:rsid w:val="009A5C36"/>
    <w:rsid w:val="009A755D"/>
    <w:rsid w:val="009B14FF"/>
    <w:rsid w:val="009B5CFD"/>
    <w:rsid w:val="009D36AC"/>
    <w:rsid w:val="009D4CB2"/>
    <w:rsid w:val="009D7443"/>
    <w:rsid w:val="009D784A"/>
    <w:rsid w:val="009D7D99"/>
    <w:rsid w:val="009F27EB"/>
    <w:rsid w:val="009F4681"/>
    <w:rsid w:val="00A11D95"/>
    <w:rsid w:val="00A13724"/>
    <w:rsid w:val="00A17FF3"/>
    <w:rsid w:val="00A20C56"/>
    <w:rsid w:val="00A2127B"/>
    <w:rsid w:val="00A2170E"/>
    <w:rsid w:val="00A22703"/>
    <w:rsid w:val="00A25067"/>
    <w:rsid w:val="00A251DD"/>
    <w:rsid w:val="00A2635E"/>
    <w:rsid w:val="00A307DD"/>
    <w:rsid w:val="00A3148F"/>
    <w:rsid w:val="00A3377A"/>
    <w:rsid w:val="00A439D8"/>
    <w:rsid w:val="00A4548A"/>
    <w:rsid w:val="00A57752"/>
    <w:rsid w:val="00A638D6"/>
    <w:rsid w:val="00A702E5"/>
    <w:rsid w:val="00A7390D"/>
    <w:rsid w:val="00A77EFB"/>
    <w:rsid w:val="00A91D3A"/>
    <w:rsid w:val="00A93C9D"/>
    <w:rsid w:val="00AA101A"/>
    <w:rsid w:val="00AA3DCB"/>
    <w:rsid w:val="00AA5B99"/>
    <w:rsid w:val="00AA6E34"/>
    <w:rsid w:val="00AC67AC"/>
    <w:rsid w:val="00AD39DB"/>
    <w:rsid w:val="00AD51BD"/>
    <w:rsid w:val="00AD6754"/>
    <w:rsid w:val="00AE06FF"/>
    <w:rsid w:val="00AE3B60"/>
    <w:rsid w:val="00AF56CC"/>
    <w:rsid w:val="00B014F4"/>
    <w:rsid w:val="00B0351D"/>
    <w:rsid w:val="00B073BB"/>
    <w:rsid w:val="00B135DA"/>
    <w:rsid w:val="00B20B26"/>
    <w:rsid w:val="00B2142B"/>
    <w:rsid w:val="00B2186F"/>
    <w:rsid w:val="00B21A41"/>
    <w:rsid w:val="00B3358D"/>
    <w:rsid w:val="00B34BF5"/>
    <w:rsid w:val="00B36A5A"/>
    <w:rsid w:val="00B37E2E"/>
    <w:rsid w:val="00B41CF6"/>
    <w:rsid w:val="00B42161"/>
    <w:rsid w:val="00B44824"/>
    <w:rsid w:val="00B52C5E"/>
    <w:rsid w:val="00B62E15"/>
    <w:rsid w:val="00B6777E"/>
    <w:rsid w:val="00B67D45"/>
    <w:rsid w:val="00B720B3"/>
    <w:rsid w:val="00B755C6"/>
    <w:rsid w:val="00B81C82"/>
    <w:rsid w:val="00B90BFB"/>
    <w:rsid w:val="00B92D7B"/>
    <w:rsid w:val="00B9518F"/>
    <w:rsid w:val="00BB0BDD"/>
    <w:rsid w:val="00BB4C41"/>
    <w:rsid w:val="00BB716D"/>
    <w:rsid w:val="00BC337E"/>
    <w:rsid w:val="00BC4BEF"/>
    <w:rsid w:val="00BC4C13"/>
    <w:rsid w:val="00BC5B8B"/>
    <w:rsid w:val="00BC7B91"/>
    <w:rsid w:val="00BD0008"/>
    <w:rsid w:val="00BE1701"/>
    <w:rsid w:val="00BE3BA1"/>
    <w:rsid w:val="00BE3D25"/>
    <w:rsid w:val="00BE5543"/>
    <w:rsid w:val="00BE5F91"/>
    <w:rsid w:val="00BE79A8"/>
    <w:rsid w:val="00BF1E4F"/>
    <w:rsid w:val="00C078B6"/>
    <w:rsid w:val="00C12851"/>
    <w:rsid w:val="00C15499"/>
    <w:rsid w:val="00C16C5C"/>
    <w:rsid w:val="00C20A71"/>
    <w:rsid w:val="00C20C82"/>
    <w:rsid w:val="00C222D6"/>
    <w:rsid w:val="00C223D2"/>
    <w:rsid w:val="00C3114B"/>
    <w:rsid w:val="00C321B4"/>
    <w:rsid w:val="00C52D58"/>
    <w:rsid w:val="00C575B5"/>
    <w:rsid w:val="00C61980"/>
    <w:rsid w:val="00C77636"/>
    <w:rsid w:val="00C812A0"/>
    <w:rsid w:val="00C81963"/>
    <w:rsid w:val="00C83989"/>
    <w:rsid w:val="00C85F4D"/>
    <w:rsid w:val="00C9292F"/>
    <w:rsid w:val="00CA1122"/>
    <w:rsid w:val="00CB20FA"/>
    <w:rsid w:val="00CB496A"/>
    <w:rsid w:val="00CC5188"/>
    <w:rsid w:val="00CD2C2D"/>
    <w:rsid w:val="00CE3B01"/>
    <w:rsid w:val="00CE5700"/>
    <w:rsid w:val="00CF0A95"/>
    <w:rsid w:val="00CF2467"/>
    <w:rsid w:val="00D04DE2"/>
    <w:rsid w:val="00D07BE7"/>
    <w:rsid w:val="00D16AE6"/>
    <w:rsid w:val="00D202AC"/>
    <w:rsid w:val="00D2033A"/>
    <w:rsid w:val="00D206AF"/>
    <w:rsid w:val="00D24256"/>
    <w:rsid w:val="00D30206"/>
    <w:rsid w:val="00D349D8"/>
    <w:rsid w:val="00D3639F"/>
    <w:rsid w:val="00D401A2"/>
    <w:rsid w:val="00D4593A"/>
    <w:rsid w:val="00D45DD6"/>
    <w:rsid w:val="00D5139D"/>
    <w:rsid w:val="00D55D4B"/>
    <w:rsid w:val="00D70BBA"/>
    <w:rsid w:val="00D71A21"/>
    <w:rsid w:val="00D7235F"/>
    <w:rsid w:val="00D80EB0"/>
    <w:rsid w:val="00D83033"/>
    <w:rsid w:val="00D846BA"/>
    <w:rsid w:val="00DA24B6"/>
    <w:rsid w:val="00DA3724"/>
    <w:rsid w:val="00DA3F52"/>
    <w:rsid w:val="00DB21FE"/>
    <w:rsid w:val="00DB37BD"/>
    <w:rsid w:val="00DB6C81"/>
    <w:rsid w:val="00DC4175"/>
    <w:rsid w:val="00DC69C8"/>
    <w:rsid w:val="00DE708F"/>
    <w:rsid w:val="00DF497F"/>
    <w:rsid w:val="00E022F9"/>
    <w:rsid w:val="00E033DB"/>
    <w:rsid w:val="00E1666A"/>
    <w:rsid w:val="00E1717A"/>
    <w:rsid w:val="00E2149B"/>
    <w:rsid w:val="00E246BA"/>
    <w:rsid w:val="00E30599"/>
    <w:rsid w:val="00E3320A"/>
    <w:rsid w:val="00E363DA"/>
    <w:rsid w:val="00E36E3F"/>
    <w:rsid w:val="00E46570"/>
    <w:rsid w:val="00E55011"/>
    <w:rsid w:val="00E56CF9"/>
    <w:rsid w:val="00E61B79"/>
    <w:rsid w:val="00E709F0"/>
    <w:rsid w:val="00E83074"/>
    <w:rsid w:val="00E91EB3"/>
    <w:rsid w:val="00EA02C4"/>
    <w:rsid w:val="00EA48C6"/>
    <w:rsid w:val="00EB1882"/>
    <w:rsid w:val="00EB31EB"/>
    <w:rsid w:val="00EB3E1C"/>
    <w:rsid w:val="00EB67AB"/>
    <w:rsid w:val="00EC0317"/>
    <w:rsid w:val="00EC511D"/>
    <w:rsid w:val="00EC7AC9"/>
    <w:rsid w:val="00ED116F"/>
    <w:rsid w:val="00ED4FA3"/>
    <w:rsid w:val="00ED7F43"/>
    <w:rsid w:val="00EE3D1E"/>
    <w:rsid w:val="00EE5127"/>
    <w:rsid w:val="00EF2DC0"/>
    <w:rsid w:val="00F0096D"/>
    <w:rsid w:val="00F016B7"/>
    <w:rsid w:val="00F05BEB"/>
    <w:rsid w:val="00F20836"/>
    <w:rsid w:val="00F221D9"/>
    <w:rsid w:val="00F2255A"/>
    <w:rsid w:val="00F25B8B"/>
    <w:rsid w:val="00F25D52"/>
    <w:rsid w:val="00F26C5B"/>
    <w:rsid w:val="00F32AED"/>
    <w:rsid w:val="00F33A52"/>
    <w:rsid w:val="00F51D31"/>
    <w:rsid w:val="00F6760F"/>
    <w:rsid w:val="00F67E86"/>
    <w:rsid w:val="00F73D74"/>
    <w:rsid w:val="00F76FB3"/>
    <w:rsid w:val="00F81B17"/>
    <w:rsid w:val="00F81CE0"/>
    <w:rsid w:val="00F8323B"/>
    <w:rsid w:val="00F8465E"/>
    <w:rsid w:val="00F92A1D"/>
    <w:rsid w:val="00F96C7D"/>
    <w:rsid w:val="00F9708D"/>
    <w:rsid w:val="00FA66B1"/>
    <w:rsid w:val="00FA7D5D"/>
    <w:rsid w:val="00FB4C0F"/>
    <w:rsid w:val="00FB7BEA"/>
    <w:rsid w:val="00FC02F9"/>
    <w:rsid w:val="00FC7F2D"/>
    <w:rsid w:val="00FD299A"/>
    <w:rsid w:val="00FE2FFF"/>
    <w:rsid w:val="00FF3736"/>
    <w:rsid w:val="00FF3C2A"/>
    <w:rsid w:val="00FF4EFE"/>
    <w:rsid w:val="00FF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B4FF"/>
  <w15:docId w15:val="{66E4748E-0B28-4AFC-A0AA-89F03F95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spacing w:line="300" w:lineRule="auto"/>
      <w:ind w:firstLine="760"/>
    </w:pPr>
    <w:rPr>
      <w:rFonts w:ascii="Times New Roman" w:eastAsia="Times New Roman" w:hAnsi="Times New Roman"/>
      <w:kern w:val="1"/>
      <w:lang w:eastAsia="ar-SA"/>
    </w:rPr>
  </w:style>
  <w:style w:type="paragraph" w:styleId="11">
    <w:name w:val="heading 1"/>
    <w:basedOn w:val="a5"/>
    <w:next w:val="a5"/>
    <w:qFormat/>
    <w:pPr>
      <w:keepNext/>
      <w:keepLines/>
      <w:spacing w:before="480"/>
      <w:outlineLvl w:val="0"/>
    </w:pPr>
    <w:rPr>
      <w:rFonts w:ascii="Cambria" w:hAnsi="Cambria"/>
      <w:b/>
      <w:bCs/>
      <w:color w:val="365F91"/>
      <w:sz w:val="28"/>
      <w:szCs w:val="28"/>
    </w:rPr>
  </w:style>
  <w:style w:type="paragraph" w:styleId="2">
    <w:name w:val="heading 2"/>
    <w:basedOn w:val="a5"/>
    <w:next w:val="a5"/>
    <w:qFormat/>
    <w:pPr>
      <w:keepNext/>
      <w:keepLines/>
      <w:spacing w:before="200"/>
      <w:outlineLvl w:val="1"/>
    </w:pPr>
    <w:rPr>
      <w:rFonts w:ascii="Cambria" w:hAnsi="Cambria"/>
      <w:b/>
      <w:bCs/>
      <w:color w:val="4F81BD"/>
      <w:sz w:val="26"/>
      <w:szCs w:val="26"/>
    </w:rPr>
  </w:style>
  <w:style w:type="paragraph" w:styleId="3">
    <w:name w:val="heading 3"/>
    <w:basedOn w:val="a5"/>
    <w:next w:val="a5"/>
    <w:qFormat/>
    <w:pPr>
      <w:keepNext/>
      <w:widowControl/>
      <w:suppressAutoHyphens/>
      <w:overflowPunct w:val="0"/>
      <w:autoSpaceDE w:val="0"/>
      <w:autoSpaceDN w:val="0"/>
      <w:adjustRightInd w:val="0"/>
      <w:spacing w:before="120" w:after="120" w:line="240" w:lineRule="auto"/>
      <w:ind w:firstLine="0"/>
      <w:jc w:val="center"/>
      <w:textAlignment w:val="baseline"/>
      <w:outlineLvl w:val="2"/>
    </w:pPr>
    <w:rPr>
      <w:i/>
      <w:kern w:val="0"/>
      <w:sz w:val="28"/>
      <w:lang w:eastAsia="ru-RU"/>
    </w:rPr>
  </w:style>
  <w:style w:type="paragraph" w:styleId="4">
    <w:name w:val="heading 4"/>
    <w:basedOn w:val="a5"/>
    <w:next w:val="a5"/>
    <w:qFormat/>
    <w:pPr>
      <w:keepNext/>
      <w:widowControl/>
      <w:numPr>
        <w:ilvl w:val="3"/>
        <w:numId w:val="1"/>
      </w:numPr>
      <w:suppressAutoHyphens/>
      <w:spacing w:line="240" w:lineRule="auto"/>
      <w:ind w:firstLine="748"/>
      <w:jc w:val="center"/>
      <w:outlineLvl w:val="3"/>
    </w:pPr>
    <w:rPr>
      <w:rFonts w:eastAsia="Calibri"/>
      <w:b/>
      <w:kern w:val="0"/>
      <w:sz w:val="28"/>
      <w:szCs w:val="28"/>
      <w:lang w:eastAsia="zh-CN"/>
    </w:rPr>
  </w:style>
  <w:style w:type="paragraph" w:styleId="6">
    <w:name w:val="heading 6"/>
    <w:basedOn w:val="a5"/>
    <w:next w:val="a5"/>
    <w:link w:val="60"/>
    <w:uiPriority w:val="9"/>
    <w:semiHidden/>
    <w:unhideWhenUsed/>
    <w:qFormat/>
    <w:rsid w:val="0052020A"/>
    <w:pPr>
      <w:spacing w:before="240" w:after="60"/>
      <w:outlineLvl w:val="5"/>
    </w:pPr>
    <w:rPr>
      <w:rFonts w:ascii="Calibri" w:hAnsi="Calibri"/>
      <w:b/>
      <w:bCs/>
      <w:sz w:val="22"/>
      <w:szCs w:val="22"/>
    </w:rPr>
  </w:style>
  <w:style w:type="paragraph" w:styleId="7">
    <w:name w:val="heading 7"/>
    <w:basedOn w:val="a5"/>
    <w:next w:val="a5"/>
    <w:qFormat/>
    <w:pPr>
      <w:keepNext/>
      <w:keepLines/>
      <w:spacing w:before="200"/>
      <w:outlineLvl w:val="6"/>
    </w:pPr>
    <w:rPr>
      <w:rFonts w:ascii="Cambria" w:hAnsi="Cambria"/>
      <w:i/>
      <w:iCs/>
      <w:color w:val="404040"/>
    </w:rPr>
  </w:style>
  <w:style w:type="paragraph" w:styleId="8">
    <w:name w:val="heading 8"/>
    <w:basedOn w:val="a5"/>
    <w:next w:val="a5"/>
    <w:qFormat/>
    <w:pPr>
      <w:keepNext/>
      <w:keepLines/>
      <w:spacing w:before="200"/>
      <w:outlineLvl w:val="7"/>
    </w:pPr>
    <w:rPr>
      <w:rFonts w:ascii="Cambria" w:hAnsi="Cambria"/>
      <w:color w:val="40404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20">
    <w:name w:val="Body Text Indent 2"/>
    <w:basedOn w:val="a5"/>
    <w:semiHidden/>
    <w:pPr>
      <w:widowControl/>
      <w:overflowPunct w:val="0"/>
      <w:autoSpaceDE w:val="0"/>
      <w:autoSpaceDN w:val="0"/>
      <w:adjustRightInd w:val="0"/>
      <w:spacing w:line="240" w:lineRule="auto"/>
      <w:ind w:firstLine="720"/>
      <w:jc w:val="both"/>
      <w:textAlignment w:val="baseline"/>
    </w:pPr>
    <w:rPr>
      <w:kern w:val="0"/>
      <w:sz w:val="24"/>
      <w:lang w:eastAsia="ru-RU"/>
    </w:rPr>
  </w:style>
  <w:style w:type="character" w:customStyle="1" w:styleId="21">
    <w:name w:val="Основной текст (2)_"/>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9">
    <w:name w:val="List Paragraph"/>
    <w:basedOn w:val="a5"/>
    <w:qFormat/>
    <w:pPr>
      <w:ind w:left="720"/>
      <w:contextualSpacing/>
    </w:pPr>
  </w:style>
  <w:style w:type="paragraph" w:styleId="aa">
    <w:name w:val="Normal (Web)"/>
    <w:basedOn w:val="a5"/>
    <w:semiHidden/>
    <w:unhideWhenUsed/>
    <w:pPr>
      <w:widowControl/>
      <w:spacing w:before="100" w:beforeAutospacing="1" w:after="100" w:afterAutospacing="1" w:line="240" w:lineRule="auto"/>
      <w:ind w:firstLine="0"/>
    </w:pPr>
    <w:rPr>
      <w:kern w:val="0"/>
      <w:sz w:val="24"/>
      <w:szCs w:val="24"/>
      <w:lang w:eastAsia="ru-RU"/>
    </w:rPr>
  </w:style>
  <w:style w:type="paragraph" w:styleId="ab">
    <w:name w:val="Body Text"/>
    <w:basedOn w:val="a5"/>
    <w:pPr>
      <w:widowControl/>
      <w:spacing w:line="240" w:lineRule="auto"/>
      <w:ind w:firstLine="0"/>
    </w:pPr>
    <w:rPr>
      <w:kern w:val="0"/>
      <w:sz w:val="28"/>
      <w:lang w:eastAsia="ru-RU"/>
    </w:rPr>
  </w:style>
  <w:style w:type="character" w:customStyle="1" w:styleId="ac">
    <w:name w:val="Основной текст Знак"/>
    <w:rPr>
      <w:rFonts w:ascii="Times New Roman" w:eastAsia="Times New Roman" w:hAnsi="Times New Roman" w:cs="Times New Roman"/>
      <w:sz w:val="28"/>
      <w:szCs w:val="20"/>
      <w:lang w:eastAsia="ru-RU"/>
    </w:rPr>
  </w:style>
  <w:style w:type="character" w:customStyle="1" w:styleId="110">
    <w:name w:val="Основной текст + 11"/>
    <w:aliases w:val="5 pt6,Не полужирный"/>
    <w:rPr>
      <w:rFonts w:ascii="Times New Roman" w:hAnsi="Times New Roman" w:cs="Times New Roman"/>
      <w:sz w:val="23"/>
      <w:szCs w:val="23"/>
      <w:u w:val="none"/>
    </w:rPr>
  </w:style>
  <w:style w:type="character" w:customStyle="1" w:styleId="ad">
    <w:name w:val="Подпись к таблице_"/>
    <w:locked/>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Pr>
      <w:rFonts w:ascii="Times New Roman" w:hAnsi="Times New Roman" w:cs="Times New Roman"/>
      <w:i/>
      <w:iCs/>
      <w:sz w:val="23"/>
      <w:szCs w:val="23"/>
      <w:u w:val="none"/>
    </w:rPr>
  </w:style>
  <w:style w:type="paragraph" w:customStyle="1" w:styleId="ae">
    <w:name w:val="Подпись к таблице"/>
    <w:basedOn w:val="a5"/>
    <w:pPr>
      <w:shd w:val="clear" w:color="auto" w:fill="FFFFFF"/>
      <w:spacing w:line="240" w:lineRule="atLeast"/>
      <w:ind w:firstLine="0"/>
    </w:pPr>
    <w:rPr>
      <w:rFonts w:eastAsia="Calibri"/>
      <w:b/>
      <w:bCs/>
      <w:i/>
      <w:iCs/>
      <w:kern w:val="0"/>
      <w:sz w:val="22"/>
      <w:szCs w:val="22"/>
      <w:lang w:eastAsia="en-US"/>
    </w:rPr>
  </w:style>
  <w:style w:type="character" w:customStyle="1" w:styleId="70">
    <w:name w:val="Основной текст (7)_"/>
    <w:locked/>
    <w:rPr>
      <w:rFonts w:ascii="Times New Roman" w:hAnsi="Times New Roman" w:cs="Times New Roman"/>
      <w:b/>
      <w:bCs/>
      <w:i/>
      <w:iCs/>
      <w:shd w:val="clear" w:color="auto" w:fill="FFFFFF"/>
    </w:rPr>
  </w:style>
  <w:style w:type="paragraph" w:customStyle="1" w:styleId="71">
    <w:name w:val="Основной текст (7)"/>
    <w:basedOn w:val="a5"/>
    <w:uiPriority w:val="99"/>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rPr>
      <w:rFonts w:ascii="Times New Roman" w:eastAsia="Times New Roman" w:hAnsi="Times New Roman" w:cs="Times New Roman"/>
      <w:b w:val="0"/>
      <w:bCs w:val="0"/>
      <w:i/>
      <w:iCs/>
      <w:smallCaps w:val="0"/>
      <w:strike w:val="0"/>
      <w:sz w:val="23"/>
      <w:szCs w:val="23"/>
      <w:u w:val="none"/>
    </w:rPr>
  </w:style>
  <w:style w:type="character" w:customStyle="1" w:styleId="12">
    <w:name w:val="Основной текст Знак1"/>
    <w:qFormat/>
    <w:locked/>
    <w:rPr>
      <w:rFonts w:ascii="Times New Roman" w:hAnsi="Times New Roman" w:cs="Times New Roman"/>
      <w:b/>
      <w:bCs/>
      <w:sz w:val="26"/>
      <w:szCs w:val="26"/>
      <w:u w:val="none"/>
    </w:rPr>
  </w:style>
  <w:style w:type="character" w:customStyle="1" w:styleId="24">
    <w:name w:val="Заголовок №2_"/>
    <w:locked/>
    <w:rPr>
      <w:rFonts w:ascii="Times New Roman" w:hAnsi="Times New Roman" w:cs="Times New Roman"/>
      <w:b/>
      <w:bCs/>
      <w:sz w:val="26"/>
      <w:szCs w:val="26"/>
      <w:shd w:val="clear" w:color="auto" w:fill="FFFFFF"/>
    </w:rPr>
  </w:style>
  <w:style w:type="paragraph" w:customStyle="1" w:styleId="25">
    <w:name w:val="Заголовок №2"/>
    <w:basedOn w:val="a5"/>
    <w:pPr>
      <w:shd w:val="clear" w:color="auto" w:fill="FFFFFF"/>
      <w:spacing w:before="840" w:after="840" w:line="322" w:lineRule="exact"/>
      <w:ind w:hanging="400"/>
      <w:outlineLvl w:val="1"/>
    </w:pPr>
    <w:rPr>
      <w:rFonts w:eastAsia="Calibri"/>
      <w:b/>
      <w:bCs/>
      <w:kern w:val="0"/>
      <w:sz w:val="26"/>
      <w:szCs w:val="26"/>
      <w:lang w:eastAsia="en-US"/>
    </w:rPr>
  </w:style>
  <w:style w:type="paragraph" w:styleId="af">
    <w:name w:val="header"/>
    <w:basedOn w:val="a5"/>
    <w:semiHidden/>
    <w:unhideWhenUsed/>
    <w:pPr>
      <w:tabs>
        <w:tab w:val="center" w:pos="4677"/>
        <w:tab w:val="right" w:pos="9355"/>
      </w:tabs>
      <w:spacing w:line="240" w:lineRule="auto"/>
    </w:pPr>
  </w:style>
  <w:style w:type="character" w:customStyle="1" w:styleId="af0">
    <w:name w:val="Верхний колонтитул Знак"/>
    <w:rPr>
      <w:rFonts w:ascii="Times New Roman" w:eastAsia="Times New Roman" w:hAnsi="Times New Roman" w:cs="Times New Roman"/>
      <w:kern w:val="1"/>
      <w:sz w:val="20"/>
      <w:szCs w:val="20"/>
      <w:lang w:eastAsia="ar-SA"/>
    </w:rPr>
  </w:style>
  <w:style w:type="paragraph" w:styleId="af1">
    <w:name w:val="footer"/>
    <w:basedOn w:val="a5"/>
    <w:unhideWhenUsed/>
    <w:pPr>
      <w:tabs>
        <w:tab w:val="center" w:pos="4677"/>
        <w:tab w:val="right" w:pos="9355"/>
      </w:tabs>
      <w:spacing w:line="240" w:lineRule="auto"/>
    </w:pPr>
  </w:style>
  <w:style w:type="character" w:customStyle="1" w:styleId="af2">
    <w:name w:val="Нижний колонтитул Знак"/>
    <w:rPr>
      <w:rFonts w:ascii="Times New Roman" w:eastAsia="Times New Roman" w:hAnsi="Times New Roman" w:cs="Times New Roman"/>
      <w:kern w:val="1"/>
      <w:sz w:val="20"/>
      <w:szCs w:val="20"/>
      <w:lang w:eastAsia="ar-SA"/>
    </w:rPr>
  </w:style>
  <w:style w:type="paragraph" w:styleId="af3">
    <w:name w:val="Balloon Text"/>
    <w:basedOn w:val="a5"/>
    <w:semiHidden/>
    <w:unhideWhenUsed/>
    <w:pPr>
      <w:spacing w:line="240" w:lineRule="auto"/>
    </w:pPr>
    <w:rPr>
      <w:rFonts w:ascii="Tahoma" w:hAnsi="Tahoma" w:cs="Tahoma"/>
      <w:sz w:val="16"/>
      <w:szCs w:val="16"/>
    </w:rPr>
  </w:style>
  <w:style w:type="character" w:customStyle="1" w:styleId="af4">
    <w:name w:val="Текст выноски Знак"/>
    <w:semiHidden/>
    <w:rPr>
      <w:rFonts w:ascii="Tahoma" w:eastAsia="Times New Roman" w:hAnsi="Tahoma" w:cs="Tahoma"/>
      <w:kern w:val="1"/>
      <w:sz w:val="16"/>
      <w:szCs w:val="16"/>
      <w:lang w:eastAsia="ar-SA"/>
    </w:rPr>
  </w:style>
  <w:style w:type="paragraph" w:styleId="30">
    <w:name w:val="Body Text Indent 3"/>
    <w:basedOn w:val="a5"/>
    <w:semiHidden/>
    <w:unhideWhenUsed/>
    <w:pPr>
      <w:spacing w:after="120"/>
      <w:ind w:left="283"/>
    </w:pPr>
    <w:rPr>
      <w:sz w:val="16"/>
      <w:szCs w:val="16"/>
    </w:rPr>
  </w:style>
  <w:style w:type="character" w:customStyle="1" w:styleId="31">
    <w:name w:val="Основной текст с отступом 3 Знак"/>
    <w:rPr>
      <w:rFonts w:ascii="Times New Roman" w:eastAsia="Times New Roman" w:hAnsi="Times New Roman" w:cs="Times New Roman"/>
      <w:kern w:val="1"/>
      <w:sz w:val="16"/>
      <w:szCs w:val="16"/>
      <w:lang w:eastAsia="ar-SA"/>
    </w:rPr>
  </w:style>
  <w:style w:type="paragraph" w:styleId="af5">
    <w:name w:val="Body Text Indent"/>
    <w:basedOn w:val="a5"/>
    <w:uiPriority w:val="99"/>
    <w:unhideWhenUsed/>
    <w:pPr>
      <w:spacing w:after="120"/>
      <w:ind w:left="283"/>
    </w:pPr>
  </w:style>
  <w:style w:type="character" w:customStyle="1" w:styleId="af6">
    <w:name w:val="Основной текст с отступом Знак"/>
    <w:uiPriority w:val="99"/>
    <w:rPr>
      <w:rFonts w:ascii="Times New Roman" w:eastAsia="Times New Roman" w:hAnsi="Times New Roman" w:cs="Times New Roman"/>
      <w:kern w:val="1"/>
      <w:sz w:val="20"/>
      <w:szCs w:val="20"/>
      <w:lang w:eastAsia="ar-SA"/>
    </w:rPr>
  </w:style>
  <w:style w:type="paragraph" w:styleId="26">
    <w:name w:val="Body Text 2"/>
    <w:basedOn w:val="a5"/>
    <w:semiHidden/>
    <w:unhideWhenUsed/>
    <w:pPr>
      <w:spacing w:after="120" w:line="480" w:lineRule="auto"/>
    </w:pPr>
  </w:style>
  <w:style w:type="character" w:customStyle="1" w:styleId="27">
    <w:name w:val="Основной текст 2 Знак"/>
    <w:semiHidden/>
    <w:rPr>
      <w:rFonts w:ascii="Times New Roman" w:eastAsia="Times New Roman" w:hAnsi="Times New Roman" w:cs="Times New Roman"/>
      <w:kern w:val="1"/>
      <w:sz w:val="20"/>
      <w:szCs w:val="20"/>
      <w:lang w:eastAsia="ar-SA"/>
    </w:rPr>
  </w:style>
  <w:style w:type="character" w:customStyle="1" w:styleId="FontStyle317">
    <w:name w:val="Font Style317"/>
    <w:rPr>
      <w:rFonts w:ascii="Times New Roman" w:hAnsi="Times New Roman" w:cs="Times New Roman"/>
      <w:b/>
      <w:bCs/>
      <w:sz w:val="26"/>
      <w:szCs w:val="26"/>
    </w:rPr>
  </w:style>
  <w:style w:type="character" w:customStyle="1" w:styleId="40">
    <w:name w:val="Заголовок 4 Знак"/>
    <w:rPr>
      <w:rFonts w:ascii="Times New Roman" w:eastAsia="Calibri" w:hAnsi="Times New Roman" w:cs="Times New Roman"/>
      <w:b/>
      <w:sz w:val="28"/>
      <w:szCs w:val="28"/>
      <w:lang w:eastAsia="zh-CN"/>
    </w:rPr>
  </w:style>
  <w:style w:type="paragraph" w:customStyle="1" w:styleId="13">
    <w:name w:val="Абзац списка1"/>
    <w:basedOn w:val="a5"/>
    <w:pPr>
      <w:widowControl/>
      <w:suppressAutoHyphens/>
      <w:spacing w:line="240" w:lineRule="auto"/>
      <w:ind w:left="720" w:firstLine="0"/>
    </w:pPr>
    <w:rPr>
      <w:rFonts w:eastAsia="Calibri"/>
      <w:kern w:val="0"/>
      <w:sz w:val="24"/>
      <w:szCs w:val="24"/>
      <w:lang w:eastAsia="zh-CN"/>
    </w:rPr>
  </w:style>
  <w:style w:type="paragraph" w:styleId="af7">
    <w:name w:val="Subtitle"/>
    <w:basedOn w:val="a5"/>
    <w:next w:val="ab"/>
    <w:qFormat/>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8">
    <w:name w:val="Подзаголовок Знак"/>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pPr>
      <w:widowControl w:val="0"/>
      <w:spacing w:line="300" w:lineRule="auto"/>
      <w:ind w:firstLine="720"/>
      <w:jc w:val="both"/>
    </w:pPr>
    <w:rPr>
      <w:rFonts w:ascii="Times New Roman" w:eastAsia="Times New Roman" w:hAnsi="Times New Roman"/>
      <w:sz w:val="28"/>
    </w:rPr>
  </w:style>
  <w:style w:type="character" w:customStyle="1" w:styleId="14">
    <w:name w:val="Заголовок 1 Знак"/>
    <w:rPr>
      <w:rFonts w:ascii="Cambria" w:eastAsia="Times New Roman" w:hAnsi="Cambria" w:cs="Times New Roman"/>
      <w:b/>
      <w:bCs/>
      <w:color w:val="365F91"/>
      <w:kern w:val="1"/>
      <w:sz w:val="28"/>
      <w:szCs w:val="28"/>
      <w:lang w:eastAsia="ar-SA"/>
    </w:rPr>
  </w:style>
  <w:style w:type="character" w:customStyle="1" w:styleId="28">
    <w:name w:val="Заголовок 2 Знак"/>
    <w:uiPriority w:val="9"/>
    <w:rPr>
      <w:rFonts w:ascii="Cambria" w:eastAsia="Times New Roman" w:hAnsi="Cambria" w:cs="Times New Roman"/>
      <w:b/>
      <w:bCs/>
      <w:color w:val="4F81BD"/>
      <w:kern w:val="1"/>
      <w:sz w:val="26"/>
      <w:szCs w:val="26"/>
      <w:lang w:eastAsia="ar-SA"/>
    </w:rPr>
  </w:style>
  <w:style w:type="character" w:customStyle="1" w:styleId="80">
    <w:name w:val="Заголовок 8 Знак"/>
    <w:rPr>
      <w:rFonts w:ascii="Cambria" w:eastAsia="Times New Roman" w:hAnsi="Cambria" w:cs="Times New Roman"/>
      <w:color w:val="404040"/>
      <w:kern w:val="1"/>
      <w:sz w:val="20"/>
      <w:szCs w:val="20"/>
      <w:lang w:eastAsia="ar-SA"/>
    </w:rPr>
  </w:style>
  <w:style w:type="character" w:customStyle="1" w:styleId="72">
    <w:name w:val="Заголовок 7 Знак"/>
    <w:semiHidden/>
    <w:rPr>
      <w:rFonts w:ascii="Cambria" w:eastAsia="Times New Roman" w:hAnsi="Cambria" w:cs="Times New Roman"/>
      <w:i/>
      <w:iCs/>
      <w:color w:val="404040"/>
      <w:kern w:val="1"/>
      <w:sz w:val="20"/>
      <w:szCs w:val="20"/>
      <w:lang w:eastAsia="ar-SA"/>
    </w:rPr>
  </w:style>
  <w:style w:type="paragraph" w:customStyle="1" w:styleId="310">
    <w:name w:val="Основной текст 31"/>
    <w:basedOn w:val="a5"/>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5"/>
    <w:pPr>
      <w:autoSpaceDE w:val="0"/>
      <w:autoSpaceDN w:val="0"/>
      <w:adjustRightInd w:val="0"/>
      <w:spacing w:line="240" w:lineRule="auto"/>
      <w:ind w:firstLine="0"/>
    </w:pPr>
    <w:rPr>
      <w:kern w:val="0"/>
      <w:sz w:val="24"/>
      <w:szCs w:val="24"/>
      <w:lang w:eastAsia="ru-RU"/>
    </w:rPr>
  </w:style>
  <w:style w:type="character" w:customStyle="1" w:styleId="apple-converted-space">
    <w:name w:val="apple-converted-space"/>
    <w:basedOn w:val="a6"/>
    <w:rsid w:val="00791DBA"/>
  </w:style>
  <w:style w:type="character" w:styleId="af9">
    <w:name w:val="Hyperlink"/>
    <w:uiPriority w:val="99"/>
    <w:rsid w:val="00257CB6"/>
    <w:rPr>
      <w:color w:val="0000FF"/>
      <w:u w:val="single"/>
    </w:rPr>
  </w:style>
  <w:style w:type="paragraph" w:styleId="10">
    <w:name w:val="toc 1"/>
    <w:basedOn w:val="a5"/>
    <w:next w:val="a5"/>
    <w:autoRedefine/>
    <w:semiHidden/>
    <w:rsid w:val="00870F39"/>
    <w:pPr>
      <w:widowControl/>
      <w:numPr>
        <w:numId w:val="4"/>
      </w:numPr>
      <w:spacing w:line="240" w:lineRule="auto"/>
      <w:jc w:val="both"/>
    </w:pPr>
    <w:rPr>
      <w:snapToGrid w:val="0"/>
      <w:kern w:val="0"/>
      <w:sz w:val="24"/>
      <w:szCs w:val="24"/>
      <w:lang w:eastAsia="ru-RU"/>
    </w:rPr>
  </w:style>
  <w:style w:type="paragraph" w:customStyle="1" w:styleId="Text">
    <w:name w:val="Text"/>
    <w:basedOn w:val="a5"/>
    <w:rsid w:val="00D401A2"/>
    <w:pPr>
      <w:widowControl/>
      <w:tabs>
        <w:tab w:val="left" w:pos="709"/>
      </w:tabs>
      <w:suppressAutoHyphens/>
      <w:spacing w:line="240" w:lineRule="auto"/>
      <w:ind w:firstLine="709"/>
      <w:jc w:val="both"/>
    </w:pPr>
    <w:rPr>
      <w:kern w:val="0"/>
      <w:sz w:val="24"/>
    </w:rPr>
  </w:style>
  <w:style w:type="paragraph" w:customStyle="1" w:styleId="afa">
    <w:name w:val="Абзац"/>
    <w:basedOn w:val="a5"/>
    <w:qFormat/>
    <w:rsid w:val="00F25D52"/>
    <w:pPr>
      <w:widowControl/>
      <w:suppressAutoHyphens/>
      <w:spacing w:before="60" w:after="60" w:line="240" w:lineRule="auto"/>
      <w:ind w:firstLine="709"/>
      <w:jc w:val="both"/>
    </w:pPr>
    <w:rPr>
      <w:kern w:val="0"/>
      <w:sz w:val="28"/>
      <w:szCs w:val="24"/>
    </w:rPr>
  </w:style>
  <w:style w:type="table" w:customStyle="1" w:styleId="29">
    <w:name w:val="Сетка таблицы2"/>
    <w:basedOn w:val="a7"/>
    <w:next w:val="afb"/>
    <w:uiPriority w:val="39"/>
    <w:rsid w:val="00F25D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F25D52"/>
    <w:rPr>
      <w:color w:val="0000FF"/>
      <w:u w:val="single"/>
    </w:rPr>
  </w:style>
  <w:style w:type="character" w:customStyle="1" w:styleId="ListLabel40">
    <w:name w:val="ListLabel 40"/>
    <w:qFormat/>
    <w:rsid w:val="00F25D52"/>
    <w:rPr>
      <w:rFonts w:ascii="Times New Roman" w:hAnsi="Times New Roman" w:cs="Times New Roman" w:hint="default"/>
      <w:sz w:val="24"/>
      <w:szCs w:val="24"/>
    </w:rPr>
  </w:style>
  <w:style w:type="table" w:styleId="afb">
    <w:name w:val="Table Grid"/>
    <w:basedOn w:val="a7"/>
    <w:uiPriority w:val="59"/>
    <w:rsid w:val="00F2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semiHidden/>
    <w:rsid w:val="0052020A"/>
    <w:rPr>
      <w:rFonts w:ascii="Calibri" w:eastAsia="Times New Roman" w:hAnsi="Calibri" w:cs="Times New Roman"/>
      <w:b/>
      <w:bCs/>
      <w:kern w:val="1"/>
      <w:sz w:val="22"/>
      <w:szCs w:val="22"/>
      <w:lang w:eastAsia="ar-SA"/>
    </w:rPr>
  </w:style>
  <w:style w:type="paragraph" w:customStyle="1" w:styleId="15">
    <w:name w:val="Обычный (веб)1"/>
    <w:basedOn w:val="a5"/>
    <w:rsid w:val="0042543C"/>
    <w:pPr>
      <w:widowControl/>
      <w:spacing w:before="280" w:after="280" w:line="240" w:lineRule="auto"/>
      <w:ind w:firstLine="0"/>
    </w:pPr>
    <w:rPr>
      <w:kern w:val="0"/>
      <w:sz w:val="24"/>
      <w:szCs w:val="24"/>
      <w:lang w:eastAsia="zh-CN"/>
    </w:rPr>
  </w:style>
  <w:style w:type="paragraph" w:styleId="afc">
    <w:name w:val="Plain Text"/>
    <w:basedOn w:val="a5"/>
    <w:link w:val="afd"/>
    <w:rsid w:val="005210F9"/>
    <w:pPr>
      <w:widowControl/>
      <w:spacing w:line="240" w:lineRule="auto"/>
      <w:ind w:firstLine="0"/>
    </w:pPr>
    <w:rPr>
      <w:rFonts w:ascii="Courier New" w:hAnsi="Courier New"/>
      <w:kern w:val="0"/>
      <w:lang w:val="x-none" w:eastAsia="x-none"/>
    </w:rPr>
  </w:style>
  <w:style w:type="character" w:customStyle="1" w:styleId="afd">
    <w:name w:val="Текст Знак"/>
    <w:link w:val="afc"/>
    <w:rsid w:val="005210F9"/>
    <w:rPr>
      <w:rFonts w:ascii="Courier New" w:eastAsia="Times New Roman" w:hAnsi="Courier New"/>
      <w:lang w:val="x-none" w:eastAsia="x-none"/>
    </w:rPr>
  </w:style>
  <w:style w:type="character" w:customStyle="1" w:styleId="Bodytext54">
    <w:name w:val="Body text54"/>
    <w:uiPriority w:val="99"/>
    <w:rsid w:val="005210F9"/>
    <w:rPr>
      <w:rFonts w:ascii="Times New Roman" w:hAnsi="Times New Roman" w:cs="Times New Roman"/>
      <w:spacing w:val="0"/>
      <w:sz w:val="23"/>
      <w:szCs w:val="23"/>
    </w:rPr>
  </w:style>
  <w:style w:type="paragraph" w:customStyle="1" w:styleId="16">
    <w:name w:val="Текст1"/>
    <w:basedOn w:val="a5"/>
    <w:uiPriority w:val="99"/>
    <w:rsid w:val="005210F9"/>
    <w:rPr>
      <w:rFonts w:ascii="Courier New" w:hAnsi="Courier New" w:cs="Courier New"/>
      <w:kern w:val="0"/>
      <w:sz w:val="24"/>
      <w:lang w:eastAsia="zh-CN" w:bidi="hi-IN"/>
    </w:rPr>
  </w:style>
  <w:style w:type="character" w:customStyle="1" w:styleId="FontStyle138">
    <w:name w:val="Font Style138"/>
    <w:uiPriority w:val="99"/>
    <w:rsid w:val="005210F9"/>
    <w:rPr>
      <w:rFonts w:ascii="Times New Roman" w:hAnsi="Times New Roman" w:cs="Times New Roman"/>
      <w:i/>
      <w:iCs/>
      <w:sz w:val="22"/>
      <w:szCs w:val="22"/>
    </w:rPr>
  </w:style>
  <w:style w:type="paragraph" w:customStyle="1" w:styleId="Style95">
    <w:name w:val="Style95"/>
    <w:basedOn w:val="a5"/>
    <w:rsid w:val="005210F9"/>
    <w:pPr>
      <w:autoSpaceDE w:val="0"/>
      <w:autoSpaceDN w:val="0"/>
      <w:adjustRightInd w:val="0"/>
      <w:spacing w:line="355" w:lineRule="exact"/>
      <w:ind w:hanging="374"/>
    </w:pPr>
    <w:rPr>
      <w:kern w:val="0"/>
      <w:sz w:val="24"/>
      <w:szCs w:val="24"/>
      <w:lang w:eastAsia="ru-RU"/>
    </w:rPr>
  </w:style>
  <w:style w:type="paragraph" w:customStyle="1" w:styleId="Style23">
    <w:name w:val="Style23"/>
    <w:basedOn w:val="a5"/>
    <w:rsid w:val="005210F9"/>
    <w:pPr>
      <w:autoSpaceDE w:val="0"/>
      <w:spacing w:line="240" w:lineRule="auto"/>
      <w:ind w:firstLine="0"/>
      <w:contextualSpacing/>
    </w:pPr>
    <w:rPr>
      <w:kern w:val="0"/>
      <w:sz w:val="24"/>
      <w:szCs w:val="24"/>
      <w:lang w:eastAsia="zh-CN"/>
    </w:rPr>
  </w:style>
  <w:style w:type="character" w:customStyle="1" w:styleId="FontStyle134">
    <w:name w:val="Font Style134"/>
    <w:rsid w:val="005210F9"/>
    <w:rPr>
      <w:rFonts w:ascii="Times New Roman" w:hAnsi="Times New Roman" w:cs="Times New Roman"/>
      <w:b/>
      <w:bCs/>
      <w:sz w:val="22"/>
      <w:szCs w:val="22"/>
    </w:rPr>
  </w:style>
  <w:style w:type="paragraph" w:customStyle="1" w:styleId="Style97">
    <w:name w:val="Style97"/>
    <w:basedOn w:val="a5"/>
    <w:uiPriority w:val="99"/>
    <w:rsid w:val="005210F9"/>
    <w:pPr>
      <w:widowControl/>
      <w:spacing w:after="200" w:line="298" w:lineRule="exact"/>
      <w:ind w:firstLine="0"/>
    </w:pPr>
    <w:rPr>
      <w:rFonts w:ascii="Calibri" w:eastAsia="Calibri" w:hAnsi="Calibri"/>
      <w:kern w:val="0"/>
      <w:sz w:val="24"/>
      <w:szCs w:val="24"/>
      <w:lang w:eastAsia="en-US"/>
    </w:rPr>
  </w:style>
  <w:style w:type="character" w:customStyle="1" w:styleId="FontStyle133">
    <w:name w:val="Font Style133"/>
    <w:uiPriority w:val="99"/>
    <w:rsid w:val="005210F9"/>
    <w:rPr>
      <w:rFonts w:ascii="Times New Roman" w:hAnsi="Times New Roman" w:cs="Times New Roman"/>
      <w:b/>
      <w:bCs/>
      <w:i/>
      <w:iCs/>
      <w:sz w:val="18"/>
      <w:szCs w:val="18"/>
    </w:rPr>
  </w:style>
  <w:style w:type="character" w:customStyle="1" w:styleId="FontStyle137">
    <w:name w:val="Font Style137"/>
    <w:rsid w:val="005210F9"/>
    <w:rPr>
      <w:rFonts w:ascii="Times New Roman" w:hAnsi="Times New Roman" w:cs="Times New Roman"/>
      <w:sz w:val="22"/>
      <w:szCs w:val="22"/>
    </w:rPr>
  </w:style>
  <w:style w:type="paragraph" w:customStyle="1" w:styleId="WW-Default">
    <w:name w:val="WW-Default"/>
    <w:rsid w:val="0059723A"/>
    <w:pPr>
      <w:suppressAutoHyphens/>
      <w:autoSpaceDE w:val="0"/>
    </w:pPr>
    <w:rPr>
      <w:rFonts w:ascii="Times New Roman" w:eastAsia="Times New Roman" w:hAnsi="Times New Roman"/>
      <w:color w:val="000000"/>
      <w:sz w:val="24"/>
      <w:szCs w:val="24"/>
      <w:lang w:eastAsia="ar-SA"/>
    </w:rPr>
  </w:style>
  <w:style w:type="paragraph" w:customStyle="1" w:styleId="a1">
    <w:name w:val="РУНЦ Текст раздела"/>
    <w:basedOn w:val="a5"/>
    <w:qFormat/>
    <w:rsid w:val="00096CFA"/>
    <w:pPr>
      <w:widowControl/>
      <w:numPr>
        <w:ilvl w:val="1"/>
        <w:numId w:val="28"/>
      </w:numPr>
      <w:spacing w:line="360" w:lineRule="auto"/>
      <w:jc w:val="both"/>
    </w:pPr>
    <w:rPr>
      <w:kern w:val="0"/>
      <w:sz w:val="28"/>
      <w:lang w:eastAsia="ru-RU"/>
    </w:rPr>
  </w:style>
  <w:style w:type="paragraph" w:customStyle="1" w:styleId="a0">
    <w:name w:val="РУНЦ Раздел"/>
    <w:basedOn w:val="a5"/>
    <w:next w:val="a1"/>
    <w:qFormat/>
    <w:rsid w:val="00096CFA"/>
    <w:pPr>
      <w:keepNext/>
      <w:keepLines/>
      <w:widowControl/>
      <w:numPr>
        <w:numId w:val="28"/>
      </w:numPr>
      <w:suppressAutoHyphens/>
      <w:spacing w:line="360" w:lineRule="auto"/>
      <w:outlineLvl w:val="0"/>
    </w:pPr>
    <w:rPr>
      <w:b/>
      <w:caps/>
      <w:kern w:val="0"/>
      <w:sz w:val="28"/>
      <w:lang w:eastAsia="ru-RU"/>
    </w:rPr>
  </w:style>
  <w:style w:type="paragraph" w:customStyle="1" w:styleId="a2">
    <w:name w:val="РУНЦ Текст подраздела"/>
    <w:basedOn w:val="a5"/>
    <w:qFormat/>
    <w:rsid w:val="00096CFA"/>
    <w:pPr>
      <w:widowControl/>
      <w:numPr>
        <w:ilvl w:val="2"/>
        <w:numId w:val="28"/>
      </w:numPr>
      <w:spacing w:line="360" w:lineRule="auto"/>
      <w:jc w:val="both"/>
    </w:pPr>
    <w:rPr>
      <w:kern w:val="0"/>
      <w:sz w:val="28"/>
      <w:lang w:eastAsia="ru-RU"/>
    </w:rPr>
  </w:style>
  <w:style w:type="paragraph" w:customStyle="1" w:styleId="a3">
    <w:name w:val="РУНЦ Текст пункта"/>
    <w:basedOn w:val="a5"/>
    <w:qFormat/>
    <w:rsid w:val="00096CFA"/>
    <w:pPr>
      <w:widowControl/>
      <w:numPr>
        <w:ilvl w:val="3"/>
        <w:numId w:val="28"/>
      </w:numPr>
      <w:spacing w:line="360" w:lineRule="auto"/>
      <w:jc w:val="both"/>
    </w:pPr>
    <w:rPr>
      <w:kern w:val="0"/>
      <w:sz w:val="28"/>
      <w:lang w:eastAsia="ru-RU"/>
    </w:rPr>
  </w:style>
  <w:style w:type="paragraph" w:customStyle="1" w:styleId="a4">
    <w:name w:val="РУНЦ Перечисление а)"/>
    <w:basedOn w:val="a5"/>
    <w:qFormat/>
    <w:rsid w:val="00096CFA"/>
    <w:pPr>
      <w:widowControl/>
      <w:numPr>
        <w:ilvl w:val="4"/>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5"/>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6"/>
        <w:numId w:val="28"/>
      </w:numPr>
      <w:spacing w:line="360" w:lineRule="auto"/>
      <w:jc w:val="both"/>
    </w:pPr>
    <w:rPr>
      <w:kern w:val="0"/>
      <w:sz w:val="28"/>
      <w:lang w:eastAsia="ru-RU"/>
    </w:rPr>
  </w:style>
  <w:style w:type="numbering" w:customStyle="1" w:styleId="a">
    <w:name w:val="РУНЦ Список разделов"/>
    <w:uiPriority w:val="99"/>
    <w:rsid w:val="00096CFA"/>
    <w:pPr>
      <w:numPr>
        <w:numId w:val="28"/>
      </w:numPr>
    </w:pPr>
  </w:style>
  <w:style w:type="character" w:customStyle="1" w:styleId="kursiv">
    <w:name w:val="kursiv"/>
    <w:rsid w:val="00DA3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2994">
      <w:bodyDiv w:val="1"/>
      <w:marLeft w:val="0"/>
      <w:marRight w:val="0"/>
      <w:marTop w:val="0"/>
      <w:marBottom w:val="0"/>
      <w:divBdr>
        <w:top w:val="none" w:sz="0" w:space="0" w:color="auto"/>
        <w:left w:val="none" w:sz="0" w:space="0" w:color="auto"/>
        <w:bottom w:val="none" w:sz="0" w:space="0" w:color="auto"/>
        <w:right w:val="none" w:sz="0" w:space="0" w:color="auto"/>
      </w:divBdr>
    </w:div>
    <w:div w:id="61105315">
      <w:bodyDiv w:val="1"/>
      <w:marLeft w:val="0"/>
      <w:marRight w:val="0"/>
      <w:marTop w:val="0"/>
      <w:marBottom w:val="0"/>
      <w:divBdr>
        <w:top w:val="none" w:sz="0" w:space="0" w:color="auto"/>
        <w:left w:val="none" w:sz="0" w:space="0" w:color="auto"/>
        <w:bottom w:val="none" w:sz="0" w:space="0" w:color="auto"/>
        <w:right w:val="none" w:sz="0" w:space="0" w:color="auto"/>
      </w:divBdr>
    </w:div>
    <w:div w:id="73210691">
      <w:bodyDiv w:val="1"/>
      <w:marLeft w:val="0"/>
      <w:marRight w:val="0"/>
      <w:marTop w:val="0"/>
      <w:marBottom w:val="0"/>
      <w:divBdr>
        <w:top w:val="none" w:sz="0" w:space="0" w:color="auto"/>
        <w:left w:val="none" w:sz="0" w:space="0" w:color="auto"/>
        <w:bottom w:val="none" w:sz="0" w:space="0" w:color="auto"/>
        <w:right w:val="none" w:sz="0" w:space="0" w:color="auto"/>
      </w:divBdr>
    </w:div>
    <w:div w:id="80880428">
      <w:bodyDiv w:val="1"/>
      <w:marLeft w:val="0"/>
      <w:marRight w:val="0"/>
      <w:marTop w:val="0"/>
      <w:marBottom w:val="0"/>
      <w:divBdr>
        <w:top w:val="none" w:sz="0" w:space="0" w:color="auto"/>
        <w:left w:val="none" w:sz="0" w:space="0" w:color="auto"/>
        <w:bottom w:val="none" w:sz="0" w:space="0" w:color="auto"/>
        <w:right w:val="none" w:sz="0" w:space="0" w:color="auto"/>
      </w:divBdr>
      <w:divsChild>
        <w:div w:id="277100985">
          <w:marLeft w:val="0"/>
          <w:marRight w:val="0"/>
          <w:marTop w:val="0"/>
          <w:marBottom w:val="0"/>
          <w:divBdr>
            <w:top w:val="none" w:sz="0" w:space="0" w:color="auto"/>
            <w:left w:val="none" w:sz="0" w:space="0" w:color="auto"/>
            <w:bottom w:val="none" w:sz="0" w:space="0" w:color="auto"/>
            <w:right w:val="none" w:sz="0" w:space="0" w:color="auto"/>
          </w:divBdr>
        </w:div>
      </w:divsChild>
    </w:div>
    <w:div w:id="99303119">
      <w:bodyDiv w:val="1"/>
      <w:marLeft w:val="0"/>
      <w:marRight w:val="0"/>
      <w:marTop w:val="0"/>
      <w:marBottom w:val="0"/>
      <w:divBdr>
        <w:top w:val="none" w:sz="0" w:space="0" w:color="auto"/>
        <w:left w:val="none" w:sz="0" w:space="0" w:color="auto"/>
        <w:bottom w:val="none" w:sz="0" w:space="0" w:color="auto"/>
        <w:right w:val="none" w:sz="0" w:space="0" w:color="auto"/>
      </w:divBdr>
    </w:div>
    <w:div w:id="101342795">
      <w:bodyDiv w:val="1"/>
      <w:marLeft w:val="0"/>
      <w:marRight w:val="0"/>
      <w:marTop w:val="0"/>
      <w:marBottom w:val="0"/>
      <w:divBdr>
        <w:top w:val="none" w:sz="0" w:space="0" w:color="auto"/>
        <w:left w:val="none" w:sz="0" w:space="0" w:color="auto"/>
        <w:bottom w:val="none" w:sz="0" w:space="0" w:color="auto"/>
        <w:right w:val="none" w:sz="0" w:space="0" w:color="auto"/>
      </w:divBdr>
    </w:div>
    <w:div w:id="106852751">
      <w:bodyDiv w:val="1"/>
      <w:marLeft w:val="0"/>
      <w:marRight w:val="0"/>
      <w:marTop w:val="0"/>
      <w:marBottom w:val="0"/>
      <w:divBdr>
        <w:top w:val="none" w:sz="0" w:space="0" w:color="auto"/>
        <w:left w:val="none" w:sz="0" w:space="0" w:color="auto"/>
        <w:bottom w:val="none" w:sz="0" w:space="0" w:color="auto"/>
        <w:right w:val="none" w:sz="0" w:space="0" w:color="auto"/>
      </w:divBdr>
    </w:div>
    <w:div w:id="115830638">
      <w:bodyDiv w:val="1"/>
      <w:marLeft w:val="0"/>
      <w:marRight w:val="0"/>
      <w:marTop w:val="0"/>
      <w:marBottom w:val="0"/>
      <w:divBdr>
        <w:top w:val="none" w:sz="0" w:space="0" w:color="auto"/>
        <w:left w:val="none" w:sz="0" w:space="0" w:color="auto"/>
        <w:bottom w:val="none" w:sz="0" w:space="0" w:color="auto"/>
        <w:right w:val="none" w:sz="0" w:space="0" w:color="auto"/>
      </w:divBdr>
    </w:div>
    <w:div w:id="117646667">
      <w:bodyDiv w:val="1"/>
      <w:marLeft w:val="0"/>
      <w:marRight w:val="0"/>
      <w:marTop w:val="0"/>
      <w:marBottom w:val="0"/>
      <w:divBdr>
        <w:top w:val="none" w:sz="0" w:space="0" w:color="auto"/>
        <w:left w:val="none" w:sz="0" w:space="0" w:color="auto"/>
        <w:bottom w:val="none" w:sz="0" w:space="0" w:color="auto"/>
        <w:right w:val="none" w:sz="0" w:space="0" w:color="auto"/>
      </w:divBdr>
    </w:div>
    <w:div w:id="153761722">
      <w:bodyDiv w:val="1"/>
      <w:marLeft w:val="0"/>
      <w:marRight w:val="0"/>
      <w:marTop w:val="0"/>
      <w:marBottom w:val="0"/>
      <w:divBdr>
        <w:top w:val="none" w:sz="0" w:space="0" w:color="auto"/>
        <w:left w:val="none" w:sz="0" w:space="0" w:color="auto"/>
        <w:bottom w:val="none" w:sz="0" w:space="0" w:color="auto"/>
        <w:right w:val="none" w:sz="0" w:space="0" w:color="auto"/>
      </w:divBdr>
      <w:divsChild>
        <w:div w:id="1270089264">
          <w:marLeft w:val="0"/>
          <w:marRight w:val="0"/>
          <w:marTop w:val="0"/>
          <w:marBottom w:val="0"/>
          <w:divBdr>
            <w:top w:val="none" w:sz="0" w:space="0" w:color="auto"/>
            <w:left w:val="none" w:sz="0" w:space="0" w:color="auto"/>
            <w:bottom w:val="single" w:sz="4" w:space="0" w:color="EBD6A0"/>
            <w:right w:val="none" w:sz="0" w:space="0" w:color="auto"/>
          </w:divBdr>
          <w:divsChild>
            <w:div w:id="1192769158">
              <w:marLeft w:val="0"/>
              <w:marRight w:val="0"/>
              <w:marTop w:val="0"/>
              <w:marBottom w:val="0"/>
              <w:divBdr>
                <w:top w:val="none" w:sz="0" w:space="0" w:color="auto"/>
                <w:left w:val="none" w:sz="0" w:space="0" w:color="auto"/>
                <w:bottom w:val="none" w:sz="0" w:space="0" w:color="auto"/>
                <w:right w:val="none" w:sz="0" w:space="0" w:color="auto"/>
              </w:divBdr>
              <w:divsChild>
                <w:div w:id="75904676">
                  <w:marLeft w:val="0"/>
                  <w:marRight w:val="0"/>
                  <w:marTop w:val="0"/>
                  <w:marBottom w:val="0"/>
                  <w:divBdr>
                    <w:top w:val="none" w:sz="0" w:space="0" w:color="auto"/>
                    <w:left w:val="none" w:sz="0" w:space="0" w:color="auto"/>
                    <w:bottom w:val="none" w:sz="0" w:space="0" w:color="auto"/>
                    <w:right w:val="none" w:sz="0" w:space="0" w:color="auto"/>
                  </w:divBdr>
                </w:div>
                <w:div w:id="11179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4758">
          <w:marLeft w:val="0"/>
          <w:marRight w:val="0"/>
          <w:marTop w:val="0"/>
          <w:marBottom w:val="0"/>
          <w:divBdr>
            <w:top w:val="none" w:sz="0" w:space="0" w:color="auto"/>
            <w:left w:val="none" w:sz="0" w:space="0" w:color="auto"/>
            <w:bottom w:val="none" w:sz="0" w:space="0" w:color="auto"/>
            <w:right w:val="none" w:sz="0" w:space="0" w:color="auto"/>
          </w:divBdr>
          <w:divsChild>
            <w:div w:id="1046368595">
              <w:marLeft w:val="0"/>
              <w:marRight w:val="0"/>
              <w:marTop w:val="0"/>
              <w:marBottom w:val="0"/>
              <w:divBdr>
                <w:top w:val="none" w:sz="0" w:space="0" w:color="auto"/>
                <w:left w:val="none" w:sz="0" w:space="0" w:color="auto"/>
                <w:bottom w:val="none" w:sz="0" w:space="0" w:color="auto"/>
                <w:right w:val="none" w:sz="0" w:space="0" w:color="auto"/>
              </w:divBdr>
              <w:divsChild>
                <w:div w:id="88628769">
                  <w:marLeft w:val="0"/>
                  <w:marRight w:val="0"/>
                  <w:marTop w:val="0"/>
                  <w:marBottom w:val="0"/>
                  <w:divBdr>
                    <w:top w:val="none" w:sz="0" w:space="0" w:color="auto"/>
                    <w:left w:val="none" w:sz="0" w:space="0" w:color="auto"/>
                    <w:bottom w:val="none" w:sz="0" w:space="0" w:color="auto"/>
                    <w:right w:val="none" w:sz="0" w:space="0" w:color="auto"/>
                  </w:divBdr>
                  <w:divsChild>
                    <w:div w:id="1255939491">
                      <w:marLeft w:val="0"/>
                      <w:marRight w:val="0"/>
                      <w:marTop w:val="0"/>
                      <w:marBottom w:val="0"/>
                      <w:divBdr>
                        <w:top w:val="none" w:sz="0" w:space="0" w:color="auto"/>
                        <w:left w:val="none" w:sz="0" w:space="0" w:color="auto"/>
                        <w:bottom w:val="none" w:sz="0" w:space="0" w:color="auto"/>
                        <w:right w:val="none" w:sz="0" w:space="0" w:color="auto"/>
                      </w:divBdr>
                      <w:divsChild>
                        <w:div w:id="532694720">
                          <w:marLeft w:val="0"/>
                          <w:marRight w:val="0"/>
                          <w:marTop w:val="0"/>
                          <w:marBottom w:val="0"/>
                          <w:divBdr>
                            <w:top w:val="none" w:sz="0" w:space="0" w:color="auto"/>
                            <w:left w:val="none" w:sz="0" w:space="0" w:color="auto"/>
                            <w:bottom w:val="none" w:sz="0" w:space="0" w:color="auto"/>
                            <w:right w:val="none" w:sz="0" w:space="0" w:color="auto"/>
                          </w:divBdr>
                          <w:divsChild>
                            <w:div w:id="541527368">
                              <w:marLeft w:val="0"/>
                              <w:marRight w:val="0"/>
                              <w:marTop w:val="0"/>
                              <w:marBottom w:val="0"/>
                              <w:divBdr>
                                <w:top w:val="none" w:sz="0" w:space="0" w:color="auto"/>
                                <w:left w:val="none" w:sz="0" w:space="0" w:color="auto"/>
                                <w:bottom w:val="none" w:sz="0" w:space="0" w:color="auto"/>
                                <w:right w:val="none" w:sz="0" w:space="0" w:color="auto"/>
                              </w:divBdr>
                              <w:divsChild>
                                <w:div w:id="17308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66283">
      <w:bodyDiv w:val="1"/>
      <w:marLeft w:val="0"/>
      <w:marRight w:val="0"/>
      <w:marTop w:val="0"/>
      <w:marBottom w:val="0"/>
      <w:divBdr>
        <w:top w:val="none" w:sz="0" w:space="0" w:color="auto"/>
        <w:left w:val="none" w:sz="0" w:space="0" w:color="auto"/>
        <w:bottom w:val="none" w:sz="0" w:space="0" w:color="auto"/>
        <w:right w:val="none" w:sz="0" w:space="0" w:color="auto"/>
      </w:divBdr>
    </w:div>
    <w:div w:id="205484305">
      <w:bodyDiv w:val="1"/>
      <w:marLeft w:val="0"/>
      <w:marRight w:val="0"/>
      <w:marTop w:val="0"/>
      <w:marBottom w:val="0"/>
      <w:divBdr>
        <w:top w:val="none" w:sz="0" w:space="0" w:color="auto"/>
        <w:left w:val="none" w:sz="0" w:space="0" w:color="auto"/>
        <w:bottom w:val="none" w:sz="0" w:space="0" w:color="auto"/>
        <w:right w:val="none" w:sz="0" w:space="0" w:color="auto"/>
      </w:divBdr>
    </w:div>
    <w:div w:id="250897649">
      <w:bodyDiv w:val="1"/>
      <w:marLeft w:val="0"/>
      <w:marRight w:val="0"/>
      <w:marTop w:val="0"/>
      <w:marBottom w:val="0"/>
      <w:divBdr>
        <w:top w:val="none" w:sz="0" w:space="0" w:color="auto"/>
        <w:left w:val="none" w:sz="0" w:space="0" w:color="auto"/>
        <w:bottom w:val="none" w:sz="0" w:space="0" w:color="auto"/>
        <w:right w:val="none" w:sz="0" w:space="0" w:color="auto"/>
      </w:divBdr>
    </w:div>
    <w:div w:id="251816574">
      <w:bodyDiv w:val="1"/>
      <w:marLeft w:val="0"/>
      <w:marRight w:val="0"/>
      <w:marTop w:val="0"/>
      <w:marBottom w:val="0"/>
      <w:divBdr>
        <w:top w:val="none" w:sz="0" w:space="0" w:color="auto"/>
        <w:left w:val="none" w:sz="0" w:space="0" w:color="auto"/>
        <w:bottom w:val="none" w:sz="0" w:space="0" w:color="auto"/>
        <w:right w:val="none" w:sz="0" w:space="0" w:color="auto"/>
      </w:divBdr>
    </w:div>
    <w:div w:id="260189063">
      <w:bodyDiv w:val="1"/>
      <w:marLeft w:val="0"/>
      <w:marRight w:val="0"/>
      <w:marTop w:val="0"/>
      <w:marBottom w:val="0"/>
      <w:divBdr>
        <w:top w:val="none" w:sz="0" w:space="0" w:color="auto"/>
        <w:left w:val="none" w:sz="0" w:space="0" w:color="auto"/>
        <w:bottom w:val="none" w:sz="0" w:space="0" w:color="auto"/>
        <w:right w:val="none" w:sz="0" w:space="0" w:color="auto"/>
      </w:divBdr>
    </w:div>
    <w:div w:id="292909789">
      <w:bodyDiv w:val="1"/>
      <w:marLeft w:val="0"/>
      <w:marRight w:val="0"/>
      <w:marTop w:val="0"/>
      <w:marBottom w:val="0"/>
      <w:divBdr>
        <w:top w:val="none" w:sz="0" w:space="0" w:color="auto"/>
        <w:left w:val="none" w:sz="0" w:space="0" w:color="auto"/>
        <w:bottom w:val="none" w:sz="0" w:space="0" w:color="auto"/>
        <w:right w:val="none" w:sz="0" w:space="0" w:color="auto"/>
      </w:divBdr>
    </w:div>
    <w:div w:id="311258241">
      <w:bodyDiv w:val="1"/>
      <w:marLeft w:val="0"/>
      <w:marRight w:val="0"/>
      <w:marTop w:val="0"/>
      <w:marBottom w:val="0"/>
      <w:divBdr>
        <w:top w:val="none" w:sz="0" w:space="0" w:color="auto"/>
        <w:left w:val="none" w:sz="0" w:space="0" w:color="auto"/>
        <w:bottom w:val="none" w:sz="0" w:space="0" w:color="auto"/>
        <w:right w:val="none" w:sz="0" w:space="0" w:color="auto"/>
      </w:divBdr>
    </w:div>
    <w:div w:id="361514052">
      <w:bodyDiv w:val="1"/>
      <w:marLeft w:val="0"/>
      <w:marRight w:val="0"/>
      <w:marTop w:val="0"/>
      <w:marBottom w:val="0"/>
      <w:divBdr>
        <w:top w:val="none" w:sz="0" w:space="0" w:color="auto"/>
        <w:left w:val="none" w:sz="0" w:space="0" w:color="auto"/>
        <w:bottom w:val="none" w:sz="0" w:space="0" w:color="auto"/>
        <w:right w:val="none" w:sz="0" w:space="0" w:color="auto"/>
      </w:divBdr>
    </w:div>
    <w:div w:id="396129168">
      <w:bodyDiv w:val="1"/>
      <w:marLeft w:val="0"/>
      <w:marRight w:val="0"/>
      <w:marTop w:val="0"/>
      <w:marBottom w:val="0"/>
      <w:divBdr>
        <w:top w:val="none" w:sz="0" w:space="0" w:color="auto"/>
        <w:left w:val="none" w:sz="0" w:space="0" w:color="auto"/>
        <w:bottom w:val="none" w:sz="0" w:space="0" w:color="auto"/>
        <w:right w:val="none" w:sz="0" w:space="0" w:color="auto"/>
      </w:divBdr>
    </w:div>
    <w:div w:id="437913529">
      <w:bodyDiv w:val="1"/>
      <w:marLeft w:val="0"/>
      <w:marRight w:val="0"/>
      <w:marTop w:val="0"/>
      <w:marBottom w:val="0"/>
      <w:divBdr>
        <w:top w:val="none" w:sz="0" w:space="0" w:color="auto"/>
        <w:left w:val="none" w:sz="0" w:space="0" w:color="auto"/>
        <w:bottom w:val="none" w:sz="0" w:space="0" w:color="auto"/>
        <w:right w:val="none" w:sz="0" w:space="0" w:color="auto"/>
      </w:divBdr>
    </w:div>
    <w:div w:id="449476346">
      <w:bodyDiv w:val="1"/>
      <w:marLeft w:val="0"/>
      <w:marRight w:val="0"/>
      <w:marTop w:val="0"/>
      <w:marBottom w:val="0"/>
      <w:divBdr>
        <w:top w:val="none" w:sz="0" w:space="0" w:color="auto"/>
        <w:left w:val="none" w:sz="0" w:space="0" w:color="auto"/>
        <w:bottom w:val="none" w:sz="0" w:space="0" w:color="auto"/>
        <w:right w:val="none" w:sz="0" w:space="0" w:color="auto"/>
      </w:divBdr>
    </w:div>
    <w:div w:id="462312541">
      <w:bodyDiv w:val="1"/>
      <w:marLeft w:val="0"/>
      <w:marRight w:val="0"/>
      <w:marTop w:val="0"/>
      <w:marBottom w:val="0"/>
      <w:divBdr>
        <w:top w:val="none" w:sz="0" w:space="0" w:color="auto"/>
        <w:left w:val="none" w:sz="0" w:space="0" w:color="auto"/>
        <w:bottom w:val="none" w:sz="0" w:space="0" w:color="auto"/>
        <w:right w:val="none" w:sz="0" w:space="0" w:color="auto"/>
      </w:divBdr>
    </w:div>
    <w:div w:id="472793650">
      <w:bodyDiv w:val="1"/>
      <w:marLeft w:val="0"/>
      <w:marRight w:val="0"/>
      <w:marTop w:val="0"/>
      <w:marBottom w:val="0"/>
      <w:divBdr>
        <w:top w:val="none" w:sz="0" w:space="0" w:color="auto"/>
        <w:left w:val="none" w:sz="0" w:space="0" w:color="auto"/>
        <w:bottom w:val="none" w:sz="0" w:space="0" w:color="auto"/>
        <w:right w:val="none" w:sz="0" w:space="0" w:color="auto"/>
      </w:divBdr>
    </w:div>
    <w:div w:id="512033633">
      <w:bodyDiv w:val="1"/>
      <w:marLeft w:val="0"/>
      <w:marRight w:val="0"/>
      <w:marTop w:val="0"/>
      <w:marBottom w:val="0"/>
      <w:divBdr>
        <w:top w:val="none" w:sz="0" w:space="0" w:color="auto"/>
        <w:left w:val="none" w:sz="0" w:space="0" w:color="auto"/>
        <w:bottom w:val="none" w:sz="0" w:space="0" w:color="auto"/>
        <w:right w:val="none" w:sz="0" w:space="0" w:color="auto"/>
      </w:divBdr>
    </w:div>
    <w:div w:id="519467851">
      <w:bodyDiv w:val="1"/>
      <w:marLeft w:val="0"/>
      <w:marRight w:val="0"/>
      <w:marTop w:val="0"/>
      <w:marBottom w:val="0"/>
      <w:divBdr>
        <w:top w:val="none" w:sz="0" w:space="0" w:color="auto"/>
        <w:left w:val="none" w:sz="0" w:space="0" w:color="auto"/>
        <w:bottom w:val="none" w:sz="0" w:space="0" w:color="auto"/>
        <w:right w:val="none" w:sz="0" w:space="0" w:color="auto"/>
      </w:divBdr>
    </w:div>
    <w:div w:id="570314524">
      <w:bodyDiv w:val="1"/>
      <w:marLeft w:val="0"/>
      <w:marRight w:val="0"/>
      <w:marTop w:val="0"/>
      <w:marBottom w:val="0"/>
      <w:divBdr>
        <w:top w:val="none" w:sz="0" w:space="0" w:color="auto"/>
        <w:left w:val="none" w:sz="0" w:space="0" w:color="auto"/>
        <w:bottom w:val="none" w:sz="0" w:space="0" w:color="auto"/>
        <w:right w:val="none" w:sz="0" w:space="0" w:color="auto"/>
      </w:divBdr>
    </w:div>
    <w:div w:id="586841821">
      <w:bodyDiv w:val="1"/>
      <w:marLeft w:val="0"/>
      <w:marRight w:val="0"/>
      <w:marTop w:val="0"/>
      <w:marBottom w:val="0"/>
      <w:divBdr>
        <w:top w:val="none" w:sz="0" w:space="0" w:color="auto"/>
        <w:left w:val="none" w:sz="0" w:space="0" w:color="auto"/>
        <w:bottom w:val="none" w:sz="0" w:space="0" w:color="auto"/>
        <w:right w:val="none" w:sz="0" w:space="0" w:color="auto"/>
      </w:divBdr>
    </w:div>
    <w:div w:id="593320809">
      <w:bodyDiv w:val="1"/>
      <w:marLeft w:val="0"/>
      <w:marRight w:val="0"/>
      <w:marTop w:val="0"/>
      <w:marBottom w:val="0"/>
      <w:divBdr>
        <w:top w:val="none" w:sz="0" w:space="0" w:color="auto"/>
        <w:left w:val="none" w:sz="0" w:space="0" w:color="auto"/>
        <w:bottom w:val="none" w:sz="0" w:space="0" w:color="auto"/>
        <w:right w:val="none" w:sz="0" w:space="0" w:color="auto"/>
      </w:divBdr>
    </w:div>
    <w:div w:id="616260092">
      <w:bodyDiv w:val="1"/>
      <w:marLeft w:val="0"/>
      <w:marRight w:val="0"/>
      <w:marTop w:val="0"/>
      <w:marBottom w:val="0"/>
      <w:divBdr>
        <w:top w:val="none" w:sz="0" w:space="0" w:color="auto"/>
        <w:left w:val="none" w:sz="0" w:space="0" w:color="auto"/>
        <w:bottom w:val="none" w:sz="0" w:space="0" w:color="auto"/>
        <w:right w:val="none" w:sz="0" w:space="0" w:color="auto"/>
      </w:divBdr>
    </w:div>
    <w:div w:id="626399881">
      <w:bodyDiv w:val="1"/>
      <w:marLeft w:val="0"/>
      <w:marRight w:val="0"/>
      <w:marTop w:val="0"/>
      <w:marBottom w:val="0"/>
      <w:divBdr>
        <w:top w:val="none" w:sz="0" w:space="0" w:color="auto"/>
        <w:left w:val="none" w:sz="0" w:space="0" w:color="auto"/>
        <w:bottom w:val="none" w:sz="0" w:space="0" w:color="auto"/>
        <w:right w:val="none" w:sz="0" w:space="0" w:color="auto"/>
      </w:divBdr>
    </w:div>
    <w:div w:id="638847986">
      <w:bodyDiv w:val="1"/>
      <w:marLeft w:val="0"/>
      <w:marRight w:val="0"/>
      <w:marTop w:val="0"/>
      <w:marBottom w:val="0"/>
      <w:divBdr>
        <w:top w:val="none" w:sz="0" w:space="0" w:color="auto"/>
        <w:left w:val="none" w:sz="0" w:space="0" w:color="auto"/>
        <w:bottom w:val="none" w:sz="0" w:space="0" w:color="auto"/>
        <w:right w:val="none" w:sz="0" w:space="0" w:color="auto"/>
      </w:divBdr>
    </w:div>
    <w:div w:id="679164530">
      <w:bodyDiv w:val="1"/>
      <w:marLeft w:val="0"/>
      <w:marRight w:val="0"/>
      <w:marTop w:val="0"/>
      <w:marBottom w:val="0"/>
      <w:divBdr>
        <w:top w:val="none" w:sz="0" w:space="0" w:color="auto"/>
        <w:left w:val="none" w:sz="0" w:space="0" w:color="auto"/>
        <w:bottom w:val="none" w:sz="0" w:space="0" w:color="auto"/>
        <w:right w:val="none" w:sz="0" w:space="0" w:color="auto"/>
      </w:divBdr>
    </w:div>
    <w:div w:id="683095944">
      <w:bodyDiv w:val="1"/>
      <w:marLeft w:val="0"/>
      <w:marRight w:val="0"/>
      <w:marTop w:val="0"/>
      <w:marBottom w:val="0"/>
      <w:divBdr>
        <w:top w:val="none" w:sz="0" w:space="0" w:color="auto"/>
        <w:left w:val="none" w:sz="0" w:space="0" w:color="auto"/>
        <w:bottom w:val="none" w:sz="0" w:space="0" w:color="auto"/>
        <w:right w:val="none" w:sz="0" w:space="0" w:color="auto"/>
      </w:divBdr>
    </w:div>
    <w:div w:id="691227626">
      <w:bodyDiv w:val="1"/>
      <w:marLeft w:val="0"/>
      <w:marRight w:val="0"/>
      <w:marTop w:val="0"/>
      <w:marBottom w:val="0"/>
      <w:divBdr>
        <w:top w:val="none" w:sz="0" w:space="0" w:color="auto"/>
        <w:left w:val="none" w:sz="0" w:space="0" w:color="auto"/>
        <w:bottom w:val="none" w:sz="0" w:space="0" w:color="auto"/>
        <w:right w:val="none" w:sz="0" w:space="0" w:color="auto"/>
      </w:divBdr>
    </w:div>
    <w:div w:id="692418274">
      <w:bodyDiv w:val="1"/>
      <w:marLeft w:val="0"/>
      <w:marRight w:val="0"/>
      <w:marTop w:val="0"/>
      <w:marBottom w:val="0"/>
      <w:divBdr>
        <w:top w:val="none" w:sz="0" w:space="0" w:color="auto"/>
        <w:left w:val="none" w:sz="0" w:space="0" w:color="auto"/>
        <w:bottom w:val="none" w:sz="0" w:space="0" w:color="auto"/>
        <w:right w:val="none" w:sz="0" w:space="0" w:color="auto"/>
      </w:divBdr>
    </w:div>
    <w:div w:id="699863438">
      <w:bodyDiv w:val="1"/>
      <w:marLeft w:val="0"/>
      <w:marRight w:val="0"/>
      <w:marTop w:val="0"/>
      <w:marBottom w:val="0"/>
      <w:divBdr>
        <w:top w:val="none" w:sz="0" w:space="0" w:color="auto"/>
        <w:left w:val="none" w:sz="0" w:space="0" w:color="auto"/>
        <w:bottom w:val="none" w:sz="0" w:space="0" w:color="auto"/>
        <w:right w:val="none" w:sz="0" w:space="0" w:color="auto"/>
      </w:divBdr>
    </w:div>
    <w:div w:id="709113751">
      <w:bodyDiv w:val="1"/>
      <w:marLeft w:val="0"/>
      <w:marRight w:val="0"/>
      <w:marTop w:val="0"/>
      <w:marBottom w:val="0"/>
      <w:divBdr>
        <w:top w:val="none" w:sz="0" w:space="0" w:color="auto"/>
        <w:left w:val="none" w:sz="0" w:space="0" w:color="auto"/>
        <w:bottom w:val="none" w:sz="0" w:space="0" w:color="auto"/>
        <w:right w:val="none" w:sz="0" w:space="0" w:color="auto"/>
      </w:divBdr>
    </w:div>
    <w:div w:id="710961758">
      <w:bodyDiv w:val="1"/>
      <w:marLeft w:val="0"/>
      <w:marRight w:val="0"/>
      <w:marTop w:val="0"/>
      <w:marBottom w:val="0"/>
      <w:divBdr>
        <w:top w:val="none" w:sz="0" w:space="0" w:color="auto"/>
        <w:left w:val="none" w:sz="0" w:space="0" w:color="auto"/>
        <w:bottom w:val="none" w:sz="0" w:space="0" w:color="auto"/>
        <w:right w:val="none" w:sz="0" w:space="0" w:color="auto"/>
      </w:divBdr>
    </w:div>
    <w:div w:id="727998456">
      <w:bodyDiv w:val="1"/>
      <w:marLeft w:val="0"/>
      <w:marRight w:val="0"/>
      <w:marTop w:val="0"/>
      <w:marBottom w:val="0"/>
      <w:divBdr>
        <w:top w:val="none" w:sz="0" w:space="0" w:color="auto"/>
        <w:left w:val="none" w:sz="0" w:space="0" w:color="auto"/>
        <w:bottom w:val="none" w:sz="0" w:space="0" w:color="auto"/>
        <w:right w:val="none" w:sz="0" w:space="0" w:color="auto"/>
      </w:divBdr>
    </w:div>
    <w:div w:id="729576524">
      <w:bodyDiv w:val="1"/>
      <w:marLeft w:val="0"/>
      <w:marRight w:val="0"/>
      <w:marTop w:val="0"/>
      <w:marBottom w:val="0"/>
      <w:divBdr>
        <w:top w:val="none" w:sz="0" w:space="0" w:color="auto"/>
        <w:left w:val="none" w:sz="0" w:space="0" w:color="auto"/>
        <w:bottom w:val="none" w:sz="0" w:space="0" w:color="auto"/>
        <w:right w:val="none" w:sz="0" w:space="0" w:color="auto"/>
      </w:divBdr>
    </w:div>
    <w:div w:id="741102188">
      <w:bodyDiv w:val="1"/>
      <w:marLeft w:val="0"/>
      <w:marRight w:val="0"/>
      <w:marTop w:val="0"/>
      <w:marBottom w:val="0"/>
      <w:divBdr>
        <w:top w:val="none" w:sz="0" w:space="0" w:color="auto"/>
        <w:left w:val="none" w:sz="0" w:space="0" w:color="auto"/>
        <w:bottom w:val="none" w:sz="0" w:space="0" w:color="auto"/>
        <w:right w:val="none" w:sz="0" w:space="0" w:color="auto"/>
      </w:divBdr>
    </w:div>
    <w:div w:id="758794005">
      <w:bodyDiv w:val="1"/>
      <w:marLeft w:val="0"/>
      <w:marRight w:val="0"/>
      <w:marTop w:val="0"/>
      <w:marBottom w:val="0"/>
      <w:divBdr>
        <w:top w:val="none" w:sz="0" w:space="0" w:color="auto"/>
        <w:left w:val="none" w:sz="0" w:space="0" w:color="auto"/>
        <w:bottom w:val="none" w:sz="0" w:space="0" w:color="auto"/>
        <w:right w:val="none" w:sz="0" w:space="0" w:color="auto"/>
      </w:divBdr>
    </w:div>
    <w:div w:id="791900958">
      <w:bodyDiv w:val="1"/>
      <w:marLeft w:val="0"/>
      <w:marRight w:val="0"/>
      <w:marTop w:val="0"/>
      <w:marBottom w:val="0"/>
      <w:divBdr>
        <w:top w:val="none" w:sz="0" w:space="0" w:color="auto"/>
        <w:left w:val="none" w:sz="0" w:space="0" w:color="auto"/>
        <w:bottom w:val="none" w:sz="0" w:space="0" w:color="auto"/>
        <w:right w:val="none" w:sz="0" w:space="0" w:color="auto"/>
      </w:divBdr>
    </w:div>
    <w:div w:id="805388730">
      <w:bodyDiv w:val="1"/>
      <w:marLeft w:val="0"/>
      <w:marRight w:val="0"/>
      <w:marTop w:val="0"/>
      <w:marBottom w:val="0"/>
      <w:divBdr>
        <w:top w:val="none" w:sz="0" w:space="0" w:color="auto"/>
        <w:left w:val="none" w:sz="0" w:space="0" w:color="auto"/>
        <w:bottom w:val="none" w:sz="0" w:space="0" w:color="auto"/>
        <w:right w:val="none" w:sz="0" w:space="0" w:color="auto"/>
      </w:divBdr>
    </w:div>
    <w:div w:id="809707621">
      <w:bodyDiv w:val="1"/>
      <w:marLeft w:val="0"/>
      <w:marRight w:val="0"/>
      <w:marTop w:val="0"/>
      <w:marBottom w:val="0"/>
      <w:divBdr>
        <w:top w:val="none" w:sz="0" w:space="0" w:color="auto"/>
        <w:left w:val="none" w:sz="0" w:space="0" w:color="auto"/>
        <w:bottom w:val="none" w:sz="0" w:space="0" w:color="auto"/>
        <w:right w:val="none" w:sz="0" w:space="0" w:color="auto"/>
      </w:divBdr>
    </w:div>
    <w:div w:id="863784487">
      <w:bodyDiv w:val="1"/>
      <w:marLeft w:val="0"/>
      <w:marRight w:val="0"/>
      <w:marTop w:val="0"/>
      <w:marBottom w:val="0"/>
      <w:divBdr>
        <w:top w:val="none" w:sz="0" w:space="0" w:color="auto"/>
        <w:left w:val="none" w:sz="0" w:space="0" w:color="auto"/>
        <w:bottom w:val="none" w:sz="0" w:space="0" w:color="auto"/>
        <w:right w:val="none" w:sz="0" w:space="0" w:color="auto"/>
      </w:divBdr>
    </w:div>
    <w:div w:id="863979069">
      <w:bodyDiv w:val="1"/>
      <w:marLeft w:val="0"/>
      <w:marRight w:val="0"/>
      <w:marTop w:val="0"/>
      <w:marBottom w:val="0"/>
      <w:divBdr>
        <w:top w:val="none" w:sz="0" w:space="0" w:color="auto"/>
        <w:left w:val="none" w:sz="0" w:space="0" w:color="auto"/>
        <w:bottom w:val="none" w:sz="0" w:space="0" w:color="auto"/>
        <w:right w:val="none" w:sz="0" w:space="0" w:color="auto"/>
      </w:divBdr>
    </w:div>
    <w:div w:id="907492516">
      <w:bodyDiv w:val="1"/>
      <w:marLeft w:val="0"/>
      <w:marRight w:val="0"/>
      <w:marTop w:val="0"/>
      <w:marBottom w:val="0"/>
      <w:divBdr>
        <w:top w:val="none" w:sz="0" w:space="0" w:color="auto"/>
        <w:left w:val="none" w:sz="0" w:space="0" w:color="auto"/>
        <w:bottom w:val="none" w:sz="0" w:space="0" w:color="auto"/>
        <w:right w:val="none" w:sz="0" w:space="0" w:color="auto"/>
      </w:divBdr>
    </w:div>
    <w:div w:id="912810916">
      <w:bodyDiv w:val="1"/>
      <w:marLeft w:val="0"/>
      <w:marRight w:val="0"/>
      <w:marTop w:val="0"/>
      <w:marBottom w:val="0"/>
      <w:divBdr>
        <w:top w:val="none" w:sz="0" w:space="0" w:color="auto"/>
        <w:left w:val="none" w:sz="0" w:space="0" w:color="auto"/>
        <w:bottom w:val="none" w:sz="0" w:space="0" w:color="auto"/>
        <w:right w:val="none" w:sz="0" w:space="0" w:color="auto"/>
      </w:divBdr>
    </w:div>
    <w:div w:id="964888148">
      <w:bodyDiv w:val="1"/>
      <w:marLeft w:val="0"/>
      <w:marRight w:val="0"/>
      <w:marTop w:val="0"/>
      <w:marBottom w:val="0"/>
      <w:divBdr>
        <w:top w:val="none" w:sz="0" w:space="0" w:color="auto"/>
        <w:left w:val="none" w:sz="0" w:space="0" w:color="auto"/>
        <w:bottom w:val="none" w:sz="0" w:space="0" w:color="auto"/>
        <w:right w:val="none" w:sz="0" w:space="0" w:color="auto"/>
      </w:divBdr>
    </w:div>
    <w:div w:id="1011032718">
      <w:bodyDiv w:val="1"/>
      <w:marLeft w:val="0"/>
      <w:marRight w:val="0"/>
      <w:marTop w:val="0"/>
      <w:marBottom w:val="0"/>
      <w:divBdr>
        <w:top w:val="none" w:sz="0" w:space="0" w:color="auto"/>
        <w:left w:val="none" w:sz="0" w:space="0" w:color="auto"/>
        <w:bottom w:val="none" w:sz="0" w:space="0" w:color="auto"/>
        <w:right w:val="none" w:sz="0" w:space="0" w:color="auto"/>
      </w:divBdr>
    </w:div>
    <w:div w:id="1019965969">
      <w:bodyDiv w:val="1"/>
      <w:marLeft w:val="0"/>
      <w:marRight w:val="0"/>
      <w:marTop w:val="0"/>
      <w:marBottom w:val="0"/>
      <w:divBdr>
        <w:top w:val="none" w:sz="0" w:space="0" w:color="auto"/>
        <w:left w:val="none" w:sz="0" w:space="0" w:color="auto"/>
        <w:bottom w:val="none" w:sz="0" w:space="0" w:color="auto"/>
        <w:right w:val="none" w:sz="0" w:space="0" w:color="auto"/>
      </w:divBdr>
    </w:div>
    <w:div w:id="1024862042">
      <w:bodyDiv w:val="1"/>
      <w:marLeft w:val="0"/>
      <w:marRight w:val="0"/>
      <w:marTop w:val="0"/>
      <w:marBottom w:val="0"/>
      <w:divBdr>
        <w:top w:val="none" w:sz="0" w:space="0" w:color="auto"/>
        <w:left w:val="none" w:sz="0" w:space="0" w:color="auto"/>
        <w:bottom w:val="none" w:sz="0" w:space="0" w:color="auto"/>
        <w:right w:val="none" w:sz="0" w:space="0" w:color="auto"/>
      </w:divBdr>
    </w:div>
    <w:div w:id="1039555044">
      <w:bodyDiv w:val="1"/>
      <w:marLeft w:val="0"/>
      <w:marRight w:val="0"/>
      <w:marTop w:val="0"/>
      <w:marBottom w:val="0"/>
      <w:divBdr>
        <w:top w:val="none" w:sz="0" w:space="0" w:color="auto"/>
        <w:left w:val="none" w:sz="0" w:space="0" w:color="auto"/>
        <w:bottom w:val="none" w:sz="0" w:space="0" w:color="auto"/>
        <w:right w:val="none" w:sz="0" w:space="0" w:color="auto"/>
      </w:divBdr>
    </w:div>
    <w:div w:id="1061170915">
      <w:bodyDiv w:val="1"/>
      <w:marLeft w:val="0"/>
      <w:marRight w:val="0"/>
      <w:marTop w:val="0"/>
      <w:marBottom w:val="0"/>
      <w:divBdr>
        <w:top w:val="none" w:sz="0" w:space="0" w:color="auto"/>
        <w:left w:val="none" w:sz="0" w:space="0" w:color="auto"/>
        <w:bottom w:val="none" w:sz="0" w:space="0" w:color="auto"/>
        <w:right w:val="none" w:sz="0" w:space="0" w:color="auto"/>
      </w:divBdr>
    </w:div>
    <w:div w:id="1064332075">
      <w:bodyDiv w:val="1"/>
      <w:marLeft w:val="0"/>
      <w:marRight w:val="0"/>
      <w:marTop w:val="0"/>
      <w:marBottom w:val="0"/>
      <w:divBdr>
        <w:top w:val="none" w:sz="0" w:space="0" w:color="auto"/>
        <w:left w:val="none" w:sz="0" w:space="0" w:color="auto"/>
        <w:bottom w:val="none" w:sz="0" w:space="0" w:color="auto"/>
        <w:right w:val="none" w:sz="0" w:space="0" w:color="auto"/>
      </w:divBdr>
    </w:div>
    <w:div w:id="1073743973">
      <w:bodyDiv w:val="1"/>
      <w:marLeft w:val="0"/>
      <w:marRight w:val="0"/>
      <w:marTop w:val="0"/>
      <w:marBottom w:val="0"/>
      <w:divBdr>
        <w:top w:val="none" w:sz="0" w:space="0" w:color="auto"/>
        <w:left w:val="none" w:sz="0" w:space="0" w:color="auto"/>
        <w:bottom w:val="none" w:sz="0" w:space="0" w:color="auto"/>
        <w:right w:val="none" w:sz="0" w:space="0" w:color="auto"/>
      </w:divBdr>
    </w:div>
    <w:div w:id="1077899985">
      <w:bodyDiv w:val="1"/>
      <w:marLeft w:val="0"/>
      <w:marRight w:val="0"/>
      <w:marTop w:val="0"/>
      <w:marBottom w:val="0"/>
      <w:divBdr>
        <w:top w:val="none" w:sz="0" w:space="0" w:color="auto"/>
        <w:left w:val="none" w:sz="0" w:space="0" w:color="auto"/>
        <w:bottom w:val="none" w:sz="0" w:space="0" w:color="auto"/>
        <w:right w:val="none" w:sz="0" w:space="0" w:color="auto"/>
      </w:divBdr>
    </w:div>
    <w:div w:id="1079209286">
      <w:bodyDiv w:val="1"/>
      <w:marLeft w:val="0"/>
      <w:marRight w:val="0"/>
      <w:marTop w:val="0"/>
      <w:marBottom w:val="0"/>
      <w:divBdr>
        <w:top w:val="none" w:sz="0" w:space="0" w:color="auto"/>
        <w:left w:val="none" w:sz="0" w:space="0" w:color="auto"/>
        <w:bottom w:val="none" w:sz="0" w:space="0" w:color="auto"/>
        <w:right w:val="none" w:sz="0" w:space="0" w:color="auto"/>
      </w:divBdr>
    </w:div>
    <w:div w:id="1124806168">
      <w:bodyDiv w:val="1"/>
      <w:marLeft w:val="0"/>
      <w:marRight w:val="0"/>
      <w:marTop w:val="0"/>
      <w:marBottom w:val="0"/>
      <w:divBdr>
        <w:top w:val="none" w:sz="0" w:space="0" w:color="auto"/>
        <w:left w:val="none" w:sz="0" w:space="0" w:color="auto"/>
        <w:bottom w:val="none" w:sz="0" w:space="0" w:color="auto"/>
        <w:right w:val="none" w:sz="0" w:space="0" w:color="auto"/>
      </w:divBdr>
    </w:div>
    <w:div w:id="1136526155">
      <w:bodyDiv w:val="1"/>
      <w:marLeft w:val="0"/>
      <w:marRight w:val="0"/>
      <w:marTop w:val="0"/>
      <w:marBottom w:val="0"/>
      <w:divBdr>
        <w:top w:val="none" w:sz="0" w:space="0" w:color="auto"/>
        <w:left w:val="none" w:sz="0" w:space="0" w:color="auto"/>
        <w:bottom w:val="none" w:sz="0" w:space="0" w:color="auto"/>
        <w:right w:val="none" w:sz="0" w:space="0" w:color="auto"/>
      </w:divBdr>
    </w:div>
    <w:div w:id="1143238066">
      <w:bodyDiv w:val="1"/>
      <w:marLeft w:val="0"/>
      <w:marRight w:val="0"/>
      <w:marTop w:val="0"/>
      <w:marBottom w:val="0"/>
      <w:divBdr>
        <w:top w:val="none" w:sz="0" w:space="0" w:color="auto"/>
        <w:left w:val="none" w:sz="0" w:space="0" w:color="auto"/>
        <w:bottom w:val="none" w:sz="0" w:space="0" w:color="auto"/>
        <w:right w:val="none" w:sz="0" w:space="0" w:color="auto"/>
      </w:divBdr>
    </w:div>
    <w:div w:id="1154294203">
      <w:bodyDiv w:val="1"/>
      <w:marLeft w:val="0"/>
      <w:marRight w:val="0"/>
      <w:marTop w:val="0"/>
      <w:marBottom w:val="0"/>
      <w:divBdr>
        <w:top w:val="none" w:sz="0" w:space="0" w:color="auto"/>
        <w:left w:val="none" w:sz="0" w:space="0" w:color="auto"/>
        <w:bottom w:val="none" w:sz="0" w:space="0" w:color="auto"/>
        <w:right w:val="none" w:sz="0" w:space="0" w:color="auto"/>
      </w:divBdr>
    </w:div>
    <w:div w:id="1192189321">
      <w:bodyDiv w:val="1"/>
      <w:marLeft w:val="0"/>
      <w:marRight w:val="0"/>
      <w:marTop w:val="0"/>
      <w:marBottom w:val="0"/>
      <w:divBdr>
        <w:top w:val="none" w:sz="0" w:space="0" w:color="auto"/>
        <w:left w:val="none" w:sz="0" w:space="0" w:color="auto"/>
        <w:bottom w:val="none" w:sz="0" w:space="0" w:color="auto"/>
        <w:right w:val="none" w:sz="0" w:space="0" w:color="auto"/>
      </w:divBdr>
    </w:div>
    <w:div w:id="1219323233">
      <w:bodyDiv w:val="1"/>
      <w:marLeft w:val="0"/>
      <w:marRight w:val="0"/>
      <w:marTop w:val="0"/>
      <w:marBottom w:val="0"/>
      <w:divBdr>
        <w:top w:val="none" w:sz="0" w:space="0" w:color="auto"/>
        <w:left w:val="none" w:sz="0" w:space="0" w:color="auto"/>
        <w:bottom w:val="none" w:sz="0" w:space="0" w:color="auto"/>
        <w:right w:val="none" w:sz="0" w:space="0" w:color="auto"/>
      </w:divBdr>
    </w:div>
    <w:div w:id="1259606371">
      <w:bodyDiv w:val="1"/>
      <w:marLeft w:val="0"/>
      <w:marRight w:val="0"/>
      <w:marTop w:val="0"/>
      <w:marBottom w:val="0"/>
      <w:divBdr>
        <w:top w:val="none" w:sz="0" w:space="0" w:color="auto"/>
        <w:left w:val="none" w:sz="0" w:space="0" w:color="auto"/>
        <w:bottom w:val="none" w:sz="0" w:space="0" w:color="auto"/>
        <w:right w:val="none" w:sz="0" w:space="0" w:color="auto"/>
      </w:divBdr>
    </w:div>
    <w:div w:id="1305115626">
      <w:bodyDiv w:val="1"/>
      <w:marLeft w:val="0"/>
      <w:marRight w:val="0"/>
      <w:marTop w:val="0"/>
      <w:marBottom w:val="0"/>
      <w:divBdr>
        <w:top w:val="none" w:sz="0" w:space="0" w:color="auto"/>
        <w:left w:val="none" w:sz="0" w:space="0" w:color="auto"/>
        <w:bottom w:val="none" w:sz="0" w:space="0" w:color="auto"/>
        <w:right w:val="none" w:sz="0" w:space="0" w:color="auto"/>
      </w:divBdr>
    </w:div>
    <w:div w:id="1312296163">
      <w:bodyDiv w:val="1"/>
      <w:marLeft w:val="0"/>
      <w:marRight w:val="0"/>
      <w:marTop w:val="0"/>
      <w:marBottom w:val="0"/>
      <w:divBdr>
        <w:top w:val="none" w:sz="0" w:space="0" w:color="auto"/>
        <w:left w:val="none" w:sz="0" w:space="0" w:color="auto"/>
        <w:bottom w:val="none" w:sz="0" w:space="0" w:color="auto"/>
        <w:right w:val="none" w:sz="0" w:space="0" w:color="auto"/>
      </w:divBdr>
    </w:div>
    <w:div w:id="1327245006">
      <w:bodyDiv w:val="1"/>
      <w:marLeft w:val="0"/>
      <w:marRight w:val="0"/>
      <w:marTop w:val="0"/>
      <w:marBottom w:val="0"/>
      <w:divBdr>
        <w:top w:val="none" w:sz="0" w:space="0" w:color="auto"/>
        <w:left w:val="none" w:sz="0" w:space="0" w:color="auto"/>
        <w:bottom w:val="none" w:sz="0" w:space="0" w:color="auto"/>
        <w:right w:val="none" w:sz="0" w:space="0" w:color="auto"/>
      </w:divBdr>
    </w:div>
    <w:div w:id="1329598341">
      <w:bodyDiv w:val="1"/>
      <w:marLeft w:val="0"/>
      <w:marRight w:val="0"/>
      <w:marTop w:val="0"/>
      <w:marBottom w:val="0"/>
      <w:divBdr>
        <w:top w:val="none" w:sz="0" w:space="0" w:color="auto"/>
        <w:left w:val="none" w:sz="0" w:space="0" w:color="auto"/>
        <w:bottom w:val="none" w:sz="0" w:space="0" w:color="auto"/>
        <w:right w:val="none" w:sz="0" w:space="0" w:color="auto"/>
      </w:divBdr>
    </w:div>
    <w:div w:id="1343823700">
      <w:bodyDiv w:val="1"/>
      <w:marLeft w:val="0"/>
      <w:marRight w:val="0"/>
      <w:marTop w:val="0"/>
      <w:marBottom w:val="0"/>
      <w:divBdr>
        <w:top w:val="none" w:sz="0" w:space="0" w:color="auto"/>
        <w:left w:val="none" w:sz="0" w:space="0" w:color="auto"/>
        <w:bottom w:val="none" w:sz="0" w:space="0" w:color="auto"/>
        <w:right w:val="none" w:sz="0" w:space="0" w:color="auto"/>
      </w:divBdr>
    </w:div>
    <w:div w:id="1369259575">
      <w:bodyDiv w:val="1"/>
      <w:marLeft w:val="0"/>
      <w:marRight w:val="0"/>
      <w:marTop w:val="0"/>
      <w:marBottom w:val="0"/>
      <w:divBdr>
        <w:top w:val="none" w:sz="0" w:space="0" w:color="auto"/>
        <w:left w:val="none" w:sz="0" w:space="0" w:color="auto"/>
        <w:bottom w:val="none" w:sz="0" w:space="0" w:color="auto"/>
        <w:right w:val="none" w:sz="0" w:space="0" w:color="auto"/>
      </w:divBdr>
    </w:div>
    <w:div w:id="1400052815">
      <w:bodyDiv w:val="1"/>
      <w:marLeft w:val="0"/>
      <w:marRight w:val="0"/>
      <w:marTop w:val="0"/>
      <w:marBottom w:val="0"/>
      <w:divBdr>
        <w:top w:val="none" w:sz="0" w:space="0" w:color="auto"/>
        <w:left w:val="none" w:sz="0" w:space="0" w:color="auto"/>
        <w:bottom w:val="none" w:sz="0" w:space="0" w:color="auto"/>
        <w:right w:val="none" w:sz="0" w:space="0" w:color="auto"/>
      </w:divBdr>
    </w:div>
    <w:div w:id="1422530523">
      <w:bodyDiv w:val="1"/>
      <w:marLeft w:val="0"/>
      <w:marRight w:val="0"/>
      <w:marTop w:val="0"/>
      <w:marBottom w:val="0"/>
      <w:divBdr>
        <w:top w:val="none" w:sz="0" w:space="0" w:color="auto"/>
        <w:left w:val="none" w:sz="0" w:space="0" w:color="auto"/>
        <w:bottom w:val="none" w:sz="0" w:space="0" w:color="auto"/>
        <w:right w:val="none" w:sz="0" w:space="0" w:color="auto"/>
      </w:divBdr>
    </w:div>
    <w:div w:id="1465731236">
      <w:bodyDiv w:val="1"/>
      <w:marLeft w:val="0"/>
      <w:marRight w:val="0"/>
      <w:marTop w:val="0"/>
      <w:marBottom w:val="0"/>
      <w:divBdr>
        <w:top w:val="none" w:sz="0" w:space="0" w:color="auto"/>
        <w:left w:val="none" w:sz="0" w:space="0" w:color="auto"/>
        <w:bottom w:val="none" w:sz="0" w:space="0" w:color="auto"/>
        <w:right w:val="none" w:sz="0" w:space="0" w:color="auto"/>
      </w:divBdr>
    </w:div>
    <w:div w:id="1476067471">
      <w:bodyDiv w:val="1"/>
      <w:marLeft w:val="0"/>
      <w:marRight w:val="0"/>
      <w:marTop w:val="0"/>
      <w:marBottom w:val="0"/>
      <w:divBdr>
        <w:top w:val="none" w:sz="0" w:space="0" w:color="auto"/>
        <w:left w:val="none" w:sz="0" w:space="0" w:color="auto"/>
        <w:bottom w:val="none" w:sz="0" w:space="0" w:color="auto"/>
        <w:right w:val="none" w:sz="0" w:space="0" w:color="auto"/>
      </w:divBdr>
    </w:div>
    <w:div w:id="1487622811">
      <w:bodyDiv w:val="1"/>
      <w:marLeft w:val="0"/>
      <w:marRight w:val="0"/>
      <w:marTop w:val="0"/>
      <w:marBottom w:val="0"/>
      <w:divBdr>
        <w:top w:val="none" w:sz="0" w:space="0" w:color="auto"/>
        <w:left w:val="none" w:sz="0" w:space="0" w:color="auto"/>
        <w:bottom w:val="none" w:sz="0" w:space="0" w:color="auto"/>
        <w:right w:val="none" w:sz="0" w:space="0" w:color="auto"/>
      </w:divBdr>
    </w:div>
    <w:div w:id="1506437160">
      <w:bodyDiv w:val="1"/>
      <w:marLeft w:val="0"/>
      <w:marRight w:val="0"/>
      <w:marTop w:val="0"/>
      <w:marBottom w:val="0"/>
      <w:divBdr>
        <w:top w:val="none" w:sz="0" w:space="0" w:color="auto"/>
        <w:left w:val="none" w:sz="0" w:space="0" w:color="auto"/>
        <w:bottom w:val="none" w:sz="0" w:space="0" w:color="auto"/>
        <w:right w:val="none" w:sz="0" w:space="0" w:color="auto"/>
      </w:divBdr>
    </w:div>
    <w:div w:id="1524974982">
      <w:bodyDiv w:val="1"/>
      <w:marLeft w:val="0"/>
      <w:marRight w:val="0"/>
      <w:marTop w:val="0"/>
      <w:marBottom w:val="0"/>
      <w:divBdr>
        <w:top w:val="none" w:sz="0" w:space="0" w:color="auto"/>
        <w:left w:val="none" w:sz="0" w:space="0" w:color="auto"/>
        <w:bottom w:val="none" w:sz="0" w:space="0" w:color="auto"/>
        <w:right w:val="none" w:sz="0" w:space="0" w:color="auto"/>
      </w:divBdr>
    </w:div>
    <w:div w:id="1549875529">
      <w:bodyDiv w:val="1"/>
      <w:marLeft w:val="0"/>
      <w:marRight w:val="0"/>
      <w:marTop w:val="0"/>
      <w:marBottom w:val="0"/>
      <w:divBdr>
        <w:top w:val="none" w:sz="0" w:space="0" w:color="auto"/>
        <w:left w:val="none" w:sz="0" w:space="0" w:color="auto"/>
        <w:bottom w:val="none" w:sz="0" w:space="0" w:color="auto"/>
        <w:right w:val="none" w:sz="0" w:space="0" w:color="auto"/>
      </w:divBdr>
    </w:div>
    <w:div w:id="1552881228">
      <w:bodyDiv w:val="1"/>
      <w:marLeft w:val="0"/>
      <w:marRight w:val="0"/>
      <w:marTop w:val="0"/>
      <w:marBottom w:val="0"/>
      <w:divBdr>
        <w:top w:val="none" w:sz="0" w:space="0" w:color="auto"/>
        <w:left w:val="none" w:sz="0" w:space="0" w:color="auto"/>
        <w:bottom w:val="none" w:sz="0" w:space="0" w:color="auto"/>
        <w:right w:val="none" w:sz="0" w:space="0" w:color="auto"/>
      </w:divBdr>
    </w:div>
    <w:div w:id="1556575555">
      <w:bodyDiv w:val="1"/>
      <w:marLeft w:val="0"/>
      <w:marRight w:val="0"/>
      <w:marTop w:val="0"/>
      <w:marBottom w:val="0"/>
      <w:divBdr>
        <w:top w:val="none" w:sz="0" w:space="0" w:color="auto"/>
        <w:left w:val="none" w:sz="0" w:space="0" w:color="auto"/>
        <w:bottom w:val="none" w:sz="0" w:space="0" w:color="auto"/>
        <w:right w:val="none" w:sz="0" w:space="0" w:color="auto"/>
      </w:divBdr>
    </w:div>
    <w:div w:id="1573930094">
      <w:bodyDiv w:val="1"/>
      <w:marLeft w:val="0"/>
      <w:marRight w:val="0"/>
      <w:marTop w:val="0"/>
      <w:marBottom w:val="0"/>
      <w:divBdr>
        <w:top w:val="none" w:sz="0" w:space="0" w:color="auto"/>
        <w:left w:val="none" w:sz="0" w:space="0" w:color="auto"/>
        <w:bottom w:val="none" w:sz="0" w:space="0" w:color="auto"/>
        <w:right w:val="none" w:sz="0" w:space="0" w:color="auto"/>
      </w:divBdr>
    </w:div>
    <w:div w:id="1594702053">
      <w:bodyDiv w:val="1"/>
      <w:marLeft w:val="0"/>
      <w:marRight w:val="0"/>
      <w:marTop w:val="0"/>
      <w:marBottom w:val="0"/>
      <w:divBdr>
        <w:top w:val="none" w:sz="0" w:space="0" w:color="auto"/>
        <w:left w:val="none" w:sz="0" w:space="0" w:color="auto"/>
        <w:bottom w:val="none" w:sz="0" w:space="0" w:color="auto"/>
        <w:right w:val="none" w:sz="0" w:space="0" w:color="auto"/>
      </w:divBdr>
    </w:div>
    <w:div w:id="1655837239">
      <w:bodyDiv w:val="1"/>
      <w:marLeft w:val="0"/>
      <w:marRight w:val="0"/>
      <w:marTop w:val="0"/>
      <w:marBottom w:val="0"/>
      <w:divBdr>
        <w:top w:val="none" w:sz="0" w:space="0" w:color="auto"/>
        <w:left w:val="none" w:sz="0" w:space="0" w:color="auto"/>
        <w:bottom w:val="none" w:sz="0" w:space="0" w:color="auto"/>
        <w:right w:val="none" w:sz="0" w:space="0" w:color="auto"/>
      </w:divBdr>
    </w:div>
    <w:div w:id="1670328325">
      <w:bodyDiv w:val="1"/>
      <w:marLeft w:val="0"/>
      <w:marRight w:val="0"/>
      <w:marTop w:val="0"/>
      <w:marBottom w:val="0"/>
      <w:divBdr>
        <w:top w:val="none" w:sz="0" w:space="0" w:color="auto"/>
        <w:left w:val="none" w:sz="0" w:space="0" w:color="auto"/>
        <w:bottom w:val="none" w:sz="0" w:space="0" w:color="auto"/>
        <w:right w:val="none" w:sz="0" w:space="0" w:color="auto"/>
      </w:divBdr>
    </w:div>
    <w:div w:id="1741829168">
      <w:bodyDiv w:val="1"/>
      <w:marLeft w:val="0"/>
      <w:marRight w:val="0"/>
      <w:marTop w:val="0"/>
      <w:marBottom w:val="0"/>
      <w:divBdr>
        <w:top w:val="none" w:sz="0" w:space="0" w:color="auto"/>
        <w:left w:val="none" w:sz="0" w:space="0" w:color="auto"/>
        <w:bottom w:val="none" w:sz="0" w:space="0" w:color="auto"/>
        <w:right w:val="none" w:sz="0" w:space="0" w:color="auto"/>
      </w:divBdr>
    </w:div>
    <w:div w:id="1745102866">
      <w:bodyDiv w:val="1"/>
      <w:marLeft w:val="0"/>
      <w:marRight w:val="0"/>
      <w:marTop w:val="0"/>
      <w:marBottom w:val="0"/>
      <w:divBdr>
        <w:top w:val="none" w:sz="0" w:space="0" w:color="auto"/>
        <w:left w:val="none" w:sz="0" w:space="0" w:color="auto"/>
        <w:bottom w:val="none" w:sz="0" w:space="0" w:color="auto"/>
        <w:right w:val="none" w:sz="0" w:space="0" w:color="auto"/>
      </w:divBdr>
    </w:div>
    <w:div w:id="1756585914">
      <w:bodyDiv w:val="1"/>
      <w:marLeft w:val="0"/>
      <w:marRight w:val="0"/>
      <w:marTop w:val="0"/>
      <w:marBottom w:val="0"/>
      <w:divBdr>
        <w:top w:val="none" w:sz="0" w:space="0" w:color="auto"/>
        <w:left w:val="none" w:sz="0" w:space="0" w:color="auto"/>
        <w:bottom w:val="none" w:sz="0" w:space="0" w:color="auto"/>
        <w:right w:val="none" w:sz="0" w:space="0" w:color="auto"/>
      </w:divBdr>
    </w:div>
    <w:div w:id="1783262566">
      <w:bodyDiv w:val="1"/>
      <w:marLeft w:val="0"/>
      <w:marRight w:val="0"/>
      <w:marTop w:val="0"/>
      <w:marBottom w:val="0"/>
      <w:divBdr>
        <w:top w:val="none" w:sz="0" w:space="0" w:color="auto"/>
        <w:left w:val="none" w:sz="0" w:space="0" w:color="auto"/>
        <w:bottom w:val="none" w:sz="0" w:space="0" w:color="auto"/>
        <w:right w:val="none" w:sz="0" w:space="0" w:color="auto"/>
      </w:divBdr>
    </w:div>
    <w:div w:id="1825466856">
      <w:bodyDiv w:val="1"/>
      <w:marLeft w:val="0"/>
      <w:marRight w:val="0"/>
      <w:marTop w:val="0"/>
      <w:marBottom w:val="0"/>
      <w:divBdr>
        <w:top w:val="none" w:sz="0" w:space="0" w:color="auto"/>
        <w:left w:val="none" w:sz="0" w:space="0" w:color="auto"/>
        <w:bottom w:val="none" w:sz="0" w:space="0" w:color="auto"/>
        <w:right w:val="none" w:sz="0" w:space="0" w:color="auto"/>
      </w:divBdr>
    </w:div>
    <w:div w:id="1910529856">
      <w:bodyDiv w:val="1"/>
      <w:marLeft w:val="0"/>
      <w:marRight w:val="0"/>
      <w:marTop w:val="0"/>
      <w:marBottom w:val="0"/>
      <w:divBdr>
        <w:top w:val="none" w:sz="0" w:space="0" w:color="auto"/>
        <w:left w:val="none" w:sz="0" w:space="0" w:color="auto"/>
        <w:bottom w:val="none" w:sz="0" w:space="0" w:color="auto"/>
        <w:right w:val="none" w:sz="0" w:space="0" w:color="auto"/>
      </w:divBdr>
    </w:div>
    <w:div w:id="1947106739">
      <w:bodyDiv w:val="1"/>
      <w:marLeft w:val="0"/>
      <w:marRight w:val="0"/>
      <w:marTop w:val="0"/>
      <w:marBottom w:val="0"/>
      <w:divBdr>
        <w:top w:val="none" w:sz="0" w:space="0" w:color="auto"/>
        <w:left w:val="none" w:sz="0" w:space="0" w:color="auto"/>
        <w:bottom w:val="none" w:sz="0" w:space="0" w:color="auto"/>
        <w:right w:val="none" w:sz="0" w:space="0" w:color="auto"/>
      </w:divBdr>
    </w:div>
    <w:div w:id="1961185909">
      <w:bodyDiv w:val="1"/>
      <w:marLeft w:val="0"/>
      <w:marRight w:val="0"/>
      <w:marTop w:val="0"/>
      <w:marBottom w:val="0"/>
      <w:divBdr>
        <w:top w:val="none" w:sz="0" w:space="0" w:color="auto"/>
        <w:left w:val="none" w:sz="0" w:space="0" w:color="auto"/>
        <w:bottom w:val="none" w:sz="0" w:space="0" w:color="auto"/>
        <w:right w:val="none" w:sz="0" w:space="0" w:color="auto"/>
      </w:divBdr>
    </w:div>
    <w:div w:id="1971862616">
      <w:bodyDiv w:val="1"/>
      <w:marLeft w:val="0"/>
      <w:marRight w:val="0"/>
      <w:marTop w:val="0"/>
      <w:marBottom w:val="0"/>
      <w:divBdr>
        <w:top w:val="none" w:sz="0" w:space="0" w:color="auto"/>
        <w:left w:val="none" w:sz="0" w:space="0" w:color="auto"/>
        <w:bottom w:val="none" w:sz="0" w:space="0" w:color="auto"/>
        <w:right w:val="none" w:sz="0" w:space="0" w:color="auto"/>
      </w:divBdr>
    </w:div>
    <w:div w:id="1979995569">
      <w:bodyDiv w:val="1"/>
      <w:marLeft w:val="0"/>
      <w:marRight w:val="0"/>
      <w:marTop w:val="0"/>
      <w:marBottom w:val="0"/>
      <w:divBdr>
        <w:top w:val="none" w:sz="0" w:space="0" w:color="auto"/>
        <w:left w:val="none" w:sz="0" w:space="0" w:color="auto"/>
        <w:bottom w:val="none" w:sz="0" w:space="0" w:color="auto"/>
        <w:right w:val="none" w:sz="0" w:space="0" w:color="auto"/>
      </w:divBdr>
    </w:div>
    <w:div w:id="1990940338">
      <w:bodyDiv w:val="1"/>
      <w:marLeft w:val="0"/>
      <w:marRight w:val="0"/>
      <w:marTop w:val="0"/>
      <w:marBottom w:val="0"/>
      <w:divBdr>
        <w:top w:val="none" w:sz="0" w:space="0" w:color="auto"/>
        <w:left w:val="none" w:sz="0" w:space="0" w:color="auto"/>
        <w:bottom w:val="none" w:sz="0" w:space="0" w:color="auto"/>
        <w:right w:val="none" w:sz="0" w:space="0" w:color="auto"/>
      </w:divBdr>
    </w:div>
    <w:div w:id="2002193781">
      <w:bodyDiv w:val="1"/>
      <w:marLeft w:val="0"/>
      <w:marRight w:val="0"/>
      <w:marTop w:val="0"/>
      <w:marBottom w:val="0"/>
      <w:divBdr>
        <w:top w:val="none" w:sz="0" w:space="0" w:color="auto"/>
        <w:left w:val="none" w:sz="0" w:space="0" w:color="auto"/>
        <w:bottom w:val="none" w:sz="0" w:space="0" w:color="auto"/>
        <w:right w:val="none" w:sz="0" w:space="0" w:color="auto"/>
      </w:divBdr>
    </w:div>
    <w:div w:id="2008093328">
      <w:bodyDiv w:val="1"/>
      <w:marLeft w:val="0"/>
      <w:marRight w:val="0"/>
      <w:marTop w:val="0"/>
      <w:marBottom w:val="0"/>
      <w:divBdr>
        <w:top w:val="none" w:sz="0" w:space="0" w:color="auto"/>
        <w:left w:val="none" w:sz="0" w:space="0" w:color="auto"/>
        <w:bottom w:val="none" w:sz="0" w:space="0" w:color="auto"/>
        <w:right w:val="none" w:sz="0" w:space="0" w:color="auto"/>
      </w:divBdr>
      <w:divsChild>
        <w:div w:id="967584821">
          <w:marLeft w:val="0"/>
          <w:marRight w:val="0"/>
          <w:marTop w:val="0"/>
          <w:marBottom w:val="0"/>
          <w:divBdr>
            <w:top w:val="none" w:sz="0" w:space="0" w:color="auto"/>
            <w:left w:val="none" w:sz="0" w:space="0" w:color="auto"/>
            <w:bottom w:val="none" w:sz="0" w:space="0" w:color="auto"/>
            <w:right w:val="none" w:sz="0" w:space="0" w:color="auto"/>
          </w:divBdr>
        </w:div>
      </w:divsChild>
    </w:div>
    <w:div w:id="2013409337">
      <w:bodyDiv w:val="1"/>
      <w:marLeft w:val="0"/>
      <w:marRight w:val="0"/>
      <w:marTop w:val="0"/>
      <w:marBottom w:val="0"/>
      <w:divBdr>
        <w:top w:val="none" w:sz="0" w:space="0" w:color="auto"/>
        <w:left w:val="none" w:sz="0" w:space="0" w:color="auto"/>
        <w:bottom w:val="none" w:sz="0" w:space="0" w:color="auto"/>
        <w:right w:val="none" w:sz="0" w:space="0" w:color="auto"/>
      </w:divBdr>
    </w:div>
    <w:div w:id="2038044711">
      <w:bodyDiv w:val="1"/>
      <w:marLeft w:val="0"/>
      <w:marRight w:val="0"/>
      <w:marTop w:val="0"/>
      <w:marBottom w:val="0"/>
      <w:divBdr>
        <w:top w:val="none" w:sz="0" w:space="0" w:color="auto"/>
        <w:left w:val="none" w:sz="0" w:space="0" w:color="auto"/>
        <w:bottom w:val="none" w:sz="0" w:space="0" w:color="auto"/>
        <w:right w:val="none" w:sz="0" w:space="0" w:color="auto"/>
      </w:divBdr>
    </w:div>
    <w:div w:id="2049408001">
      <w:bodyDiv w:val="1"/>
      <w:marLeft w:val="0"/>
      <w:marRight w:val="0"/>
      <w:marTop w:val="0"/>
      <w:marBottom w:val="0"/>
      <w:divBdr>
        <w:top w:val="none" w:sz="0" w:space="0" w:color="auto"/>
        <w:left w:val="none" w:sz="0" w:space="0" w:color="auto"/>
        <w:bottom w:val="none" w:sz="0" w:space="0" w:color="auto"/>
        <w:right w:val="none" w:sz="0" w:space="0" w:color="auto"/>
      </w:divBdr>
    </w:div>
    <w:div w:id="2060351452">
      <w:bodyDiv w:val="1"/>
      <w:marLeft w:val="0"/>
      <w:marRight w:val="0"/>
      <w:marTop w:val="0"/>
      <w:marBottom w:val="0"/>
      <w:divBdr>
        <w:top w:val="none" w:sz="0" w:space="0" w:color="auto"/>
        <w:left w:val="none" w:sz="0" w:space="0" w:color="auto"/>
        <w:bottom w:val="none" w:sz="0" w:space="0" w:color="auto"/>
        <w:right w:val="none" w:sz="0" w:space="0" w:color="auto"/>
      </w:divBdr>
    </w:div>
    <w:div w:id="2095080249">
      <w:bodyDiv w:val="1"/>
      <w:marLeft w:val="0"/>
      <w:marRight w:val="0"/>
      <w:marTop w:val="0"/>
      <w:marBottom w:val="0"/>
      <w:divBdr>
        <w:top w:val="none" w:sz="0" w:space="0" w:color="auto"/>
        <w:left w:val="none" w:sz="0" w:space="0" w:color="auto"/>
        <w:bottom w:val="none" w:sz="0" w:space="0" w:color="auto"/>
        <w:right w:val="none" w:sz="0" w:space="0" w:color="auto"/>
      </w:divBdr>
    </w:div>
    <w:div w:id="212148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CD5AF-EF23-4505-90AD-852423AD8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3446</Words>
  <Characters>19645</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Дарья</cp:lastModifiedBy>
  <cp:revision>5</cp:revision>
  <cp:lastPrinted>2021-03-23T09:54:00Z</cp:lastPrinted>
  <dcterms:created xsi:type="dcterms:W3CDTF">2023-09-21T19:40:00Z</dcterms:created>
  <dcterms:modified xsi:type="dcterms:W3CDTF">2023-09-22T15:20:00Z</dcterms:modified>
</cp:coreProperties>
</file>