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39" w:rsidRPr="00200E39" w:rsidRDefault="00200E39" w:rsidP="00200E39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3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00E39" w:rsidRPr="00200E39" w:rsidRDefault="00200E39" w:rsidP="00200E39">
      <w:pPr>
        <w:widowControl w:val="0"/>
        <w:suppressAutoHyphens/>
        <w:autoSpaceDE w:val="0"/>
        <w:autoSpaceDN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00E39">
        <w:rPr>
          <w:rFonts w:ascii="Times New Roman" w:eastAsia="Times New Roman" w:hAnsi="Times New Roman" w:cs="Times New Roman"/>
          <w:sz w:val="24"/>
          <w:szCs w:val="24"/>
        </w:rPr>
        <w:t>к рабочей программе дисциплины</w:t>
      </w:r>
    </w:p>
    <w:p w:rsidR="001A2B18" w:rsidRPr="00AB3334" w:rsidRDefault="00200E39" w:rsidP="001A2B18">
      <w:pPr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200E39" w:rsidRPr="00200E39" w:rsidRDefault="00200E39" w:rsidP="00200E3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E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МИНИСТЕРСТВО НАУКИ И ВЫСШЕГО ОБРАЗОВАНИЯ </w:t>
      </w:r>
    </w:p>
    <w:p w:rsidR="00200E39" w:rsidRPr="00200E39" w:rsidRDefault="00200E39" w:rsidP="00200E3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E39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</w:t>
      </w:r>
    </w:p>
    <w:p w:rsidR="00200E39" w:rsidRPr="00200E39" w:rsidRDefault="00200E39" w:rsidP="00200E3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00E39" w:rsidRPr="00200E39" w:rsidRDefault="00200E39" w:rsidP="00200E3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E39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200E39" w:rsidRPr="00200E39" w:rsidRDefault="00200E39" w:rsidP="00200E3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E39">
        <w:rPr>
          <w:rFonts w:ascii="Times New Roman" w:eastAsia="Times New Roman" w:hAnsi="Times New Roman" w:cs="Times New Roman"/>
          <w:color w:val="000000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200E39" w:rsidRPr="00200E39" w:rsidRDefault="00200E39" w:rsidP="00200E3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00E39" w:rsidRPr="00200E39" w:rsidRDefault="00200E39" w:rsidP="00200E39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0E39">
        <w:rPr>
          <w:rFonts w:ascii="Times New Roman" w:eastAsia="Calibri" w:hAnsi="Times New Roman" w:cs="Times New Roman"/>
          <w:sz w:val="28"/>
          <w:szCs w:val="28"/>
          <w:lang w:eastAsia="en-US"/>
        </w:rPr>
        <w:t>Факультет вычислительной техники</w:t>
      </w:r>
    </w:p>
    <w:p w:rsidR="00200E39" w:rsidRPr="00200E39" w:rsidRDefault="00200E39" w:rsidP="00200E3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</w:pPr>
      <w:r w:rsidRPr="00200E39">
        <w:rPr>
          <w:rFonts w:ascii="Times New Roman" w:eastAsia="Times New Roman" w:hAnsi="Times New Roman" w:cs="Times New Roman"/>
          <w:color w:val="000000"/>
          <w:sz w:val="26"/>
          <w:szCs w:val="26"/>
        </w:rPr>
        <w:t>Кафедра «Информационная безопасность»</w:t>
      </w:r>
    </w:p>
    <w:p w:rsidR="00200E39" w:rsidRPr="00200E39" w:rsidRDefault="00200E39" w:rsidP="00200E39">
      <w:pPr>
        <w:widowControl w:val="0"/>
        <w:shd w:val="clear" w:color="auto" w:fill="FFFFFF"/>
        <w:suppressAutoHyphens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1A2B18" w:rsidRPr="00AB3334" w:rsidRDefault="001A2B18" w:rsidP="001A2B18">
      <w:pPr>
        <w:autoSpaceDE w:val="0"/>
        <w:spacing w:before="24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1A2B18" w:rsidRPr="00AB3334" w:rsidRDefault="001A2B18" w:rsidP="001A2B18">
      <w:pPr>
        <w:autoSpaceDE w:val="0"/>
        <w:spacing w:line="36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B333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ОЦЕНОЧНЫЕ МАТЕРИАЛЫ </w:t>
      </w:r>
    </w:p>
    <w:p w:rsidR="001A2B18" w:rsidRPr="00AB3334" w:rsidRDefault="001A2B18" w:rsidP="001A2B18">
      <w:pPr>
        <w:autoSpaceDE w:val="0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334">
        <w:rPr>
          <w:rFonts w:ascii="Times New Roman" w:eastAsia="TimesNewRomanPSMT" w:hAnsi="Times New Roman" w:cs="Times New Roman"/>
          <w:bCs/>
          <w:sz w:val="28"/>
          <w:szCs w:val="28"/>
        </w:rPr>
        <w:t>по дисциплине</w:t>
      </w:r>
    </w:p>
    <w:p w:rsidR="007E0C99" w:rsidRPr="007E0C99" w:rsidRDefault="007E0C99" w:rsidP="007E0C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0C9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Б1.</w:t>
      </w:r>
      <w:r w:rsidR="002637A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7E0C9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="002637A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26</w:t>
      </w:r>
      <w:r w:rsidRPr="007E0C9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«Системы управления базами данных»</w:t>
      </w:r>
    </w:p>
    <w:p w:rsidR="007E0C99" w:rsidRPr="007E0C99" w:rsidRDefault="007E0C99" w:rsidP="007E0C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D2781" w:rsidRPr="00883005" w:rsidRDefault="008D2781" w:rsidP="008D2781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3005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Специальность: 10.05.0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883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Информационная</w:t>
      </w:r>
      <w:r w:rsidRPr="008830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безопасность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автоматизированных систем</w:t>
      </w:r>
    </w:p>
    <w:p w:rsidR="008D2781" w:rsidRPr="00883005" w:rsidRDefault="008D2781" w:rsidP="008D2781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D2781" w:rsidRPr="00883005" w:rsidRDefault="008D2781" w:rsidP="008D2781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44A68">
        <w:rPr>
          <w:rFonts w:ascii="Times New Roman" w:eastAsia="Times New Roman" w:hAnsi="Times New Roman" w:cs="Times New Roman"/>
          <w:sz w:val="28"/>
          <w:szCs w:val="20"/>
          <w:lang w:eastAsia="ar-SA"/>
        </w:rPr>
        <w:t>Специализация:  № 8</w:t>
      </w:r>
      <w:r w:rsidRPr="00E44A68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</w:t>
      </w:r>
      <w:r w:rsidRPr="00E44A68">
        <w:rPr>
          <w:rFonts w:ascii="Times New Roman" w:eastAsia="Times New Roman" w:hAnsi="Times New Roman" w:cs="Times New Roman"/>
          <w:sz w:val="28"/>
          <w:szCs w:val="20"/>
          <w:lang w:eastAsia="ar-SA"/>
        </w:rPr>
        <w:t>Разработка автоматизированных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систем в защищенном исполнении</w:t>
      </w:r>
    </w:p>
    <w:p w:rsidR="008D2781" w:rsidRPr="00883005" w:rsidRDefault="008D2781" w:rsidP="008D2781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D2781" w:rsidRPr="00883005" w:rsidRDefault="008D2781" w:rsidP="008D2781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8300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ОПОП по специальности: </w:t>
      </w:r>
    </w:p>
    <w:p w:rsidR="008D2781" w:rsidRPr="00883005" w:rsidRDefault="008D2781" w:rsidP="008D2781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B51CB">
        <w:rPr>
          <w:rFonts w:ascii="Times New Roman" w:eastAsia="Times New Roman" w:hAnsi="Times New Roman" w:cs="Times New Roman"/>
          <w:sz w:val="28"/>
          <w:szCs w:val="20"/>
          <w:lang w:eastAsia="ar-SA"/>
        </w:rPr>
        <w:t>Информационная  безопасность автоматизированных систем</w:t>
      </w:r>
    </w:p>
    <w:p w:rsidR="008D2781" w:rsidRPr="00883005" w:rsidRDefault="008D2781" w:rsidP="008D2781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3005">
        <w:rPr>
          <w:rFonts w:ascii="Times New Roman" w:eastAsia="Calibri" w:hAnsi="Times New Roman" w:cs="Times New Roman"/>
          <w:sz w:val="28"/>
          <w:szCs w:val="28"/>
          <w:lang w:eastAsia="en-US"/>
        </w:rPr>
        <w:t>Квалификация выпускника:  специалист по защите информации</w:t>
      </w:r>
    </w:p>
    <w:p w:rsidR="008D2781" w:rsidRPr="00883005" w:rsidRDefault="008D2781" w:rsidP="008D2781">
      <w:pPr>
        <w:widowControl w:val="0"/>
        <w:suppressAutoHyphens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81" w:rsidRPr="00883005" w:rsidRDefault="008D2781" w:rsidP="008D2781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3005">
        <w:rPr>
          <w:rFonts w:ascii="Times New Roman" w:eastAsia="Calibri" w:hAnsi="Times New Roman" w:cs="Times New Roman"/>
          <w:sz w:val="28"/>
          <w:szCs w:val="28"/>
          <w:lang w:eastAsia="en-US"/>
        </w:rPr>
        <w:t>Форма обучения - очная</w:t>
      </w:r>
    </w:p>
    <w:p w:rsidR="008D2781" w:rsidRPr="00883005" w:rsidRDefault="008D2781" w:rsidP="008D2781">
      <w:pPr>
        <w:widowControl w:val="0"/>
        <w:spacing w:after="0" w:line="300" w:lineRule="auto"/>
        <w:ind w:firstLine="400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883005">
        <w:rPr>
          <w:rFonts w:ascii="Times New Roman" w:eastAsia="TimesNewRomanPSMT" w:hAnsi="Times New Roman" w:cs="Times New Roman"/>
          <w:sz w:val="28"/>
          <w:szCs w:val="28"/>
          <w:lang w:eastAsia="ar-SA"/>
        </w:rPr>
        <w:t>Срок обучения — 5,5 лет</w:t>
      </w:r>
    </w:p>
    <w:p w:rsidR="005720B1" w:rsidRDefault="005720B1" w:rsidP="005720B1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8D2781" w:rsidRDefault="008D2781" w:rsidP="005720B1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8D2781" w:rsidRDefault="008D2781" w:rsidP="005720B1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3D2EE2" w:rsidRDefault="003D2EE2" w:rsidP="005720B1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3D2EE2" w:rsidRDefault="003D2EE2" w:rsidP="005720B1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3D2EE2" w:rsidRDefault="003D2EE2" w:rsidP="005720B1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7E0C99" w:rsidRPr="001D2351" w:rsidRDefault="007E0C99" w:rsidP="005720B1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5720B1" w:rsidRDefault="005720B1" w:rsidP="008D2781">
      <w:pPr>
        <w:suppressAutoHyphens/>
        <w:spacing w:after="0" w:line="240" w:lineRule="auto"/>
        <w:jc w:val="center"/>
        <w:rPr>
          <w:rStyle w:val="a5"/>
          <w:b/>
          <w:bCs/>
          <w:i w:val="0"/>
          <w:iCs w:val="0"/>
          <w:color w:val="000000"/>
          <w:szCs w:val="24"/>
        </w:rPr>
      </w:pPr>
      <w:r w:rsidRPr="005720B1">
        <w:rPr>
          <w:rFonts w:ascii="Times New Roman" w:eastAsia="TimesNewRomanPSMT" w:hAnsi="Times New Roman" w:cs="Times New Roman"/>
          <w:sz w:val="28"/>
          <w:szCs w:val="28"/>
          <w:lang w:eastAsia="ar-SA"/>
        </w:rPr>
        <w:t>Рязань</w:t>
      </w:r>
      <w:r>
        <w:rPr>
          <w:rFonts w:ascii="Times New Roman" w:eastAsia="TimesNewRomanPSMT" w:hAnsi="Times New Roman" w:cs="Times New Roman"/>
          <w:sz w:val="28"/>
          <w:szCs w:val="28"/>
          <w:lang w:eastAsia="ar-SA"/>
        </w:rPr>
        <w:t>,</w:t>
      </w:r>
      <w:r w:rsidRPr="005720B1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202</w:t>
      </w:r>
      <w:r w:rsidR="004668C2">
        <w:rPr>
          <w:rFonts w:ascii="Times New Roman" w:eastAsia="TimesNewRomanPSMT" w:hAnsi="Times New Roman" w:cs="Times New Roman"/>
          <w:sz w:val="28"/>
          <w:szCs w:val="28"/>
          <w:lang w:eastAsia="ar-SA"/>
        </w:rPr>
        <w:t>3</w:t>
      </w:r>
      <w:bookmarkStart w:id="0" w:name="_GoBack"/>
      <w:bookmarkEnd w:id="0"/>
      <w:r w:rsidRPr="005720B1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г.</w:t>
      </w:r>
      <w:r w:rsidR="001A2B18" w:rsidRPr="00AB3334">
        <w:rPr>
          <w:rStyle w:val="a5"/>
          <w:b/>
          <w:bCs/>
          <w:i w:val="0"/>
          <w:iCs w:val="0"/>
          <w:color w:val="000000"/>
          <w:szCs w:val="24"/>
        </w:rPr>
        <w:t xml:space="preserve">   </w:t>
      </w:r>
      <w:r>
        <w:rPr>
          <w:rStyle w:val="a5"/>
          <w:b/>
          <w:bCs/>
          <w:i w:val="0"/>
          <w:iCs w:val="0"/>
          <w:color w:val="000000"/>
          <w:szCs w:val="24"/>
        </w:rPr>
        <w:br w:type="page"/>
      </w:r>
    </w:p>
    <w:p w:rsidR="001A2B18" w:rsidRPr="009535B6" w:rsidRDefault="001A2B18" w:rsidP="001A2B18">
      <w:pPr>
        <w:jc w:val="center"/>
        <w:rPr>
          <w:rStyle w:val="a5"/>
          <w:b/>
          <w:i w:val="0"/>
          <w:iCs w:val="0"/>
          <w:sz w:val="24"/>
          <w:szCs w:val="24"/>
          <w:shd w:val="clear" w:color="auto" w:fill="auto"/>
        </w:rPr>
      </w:pPr>
      <w:r w:rsidRPr="009535B6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1A2B18" w:rsidRPr="00AB3334" w:rsidRDefault="001A2B18" w:rsidP="001A2B18">
      <w:pPr>
        <w:pStyle w:val="aa"/>
        <w:widowControl w:val="0"/>
        <w:suppressAutoHyphens w:val="0"/>
        <w:spacing w:line="240" w:lineRule="auto"/>
        <w:ind w:firstLine="709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применяется шкала оценки «зачтено – не зачтено». Количество практических</w:t>
      </w:r>
      <w:r w:rsidR="001D2351">
        <w:rPr>
          <w:rStyle w:val="a5"/>
          <w:b w:val="0"/>
          <w:bCs w:val="0"/>
          <w:color w:val="000000"/>
          <w:sz w:val="24"/>
          <w:szCs w:val="24"/>
        </w:rPr>
        <w:t xml:space="preserve">, лабораторных </w:t>
      </w: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работ и</w:t>
      </w:r>
      <w:r w:rsidR="001D2351">
        <w:rPr>
          <w:rStyle w:val="a5"/>
          <w:b w:val="0"/>
          <w:bCs w:val="0"/>
          <w:color w:val="000000"/>
          <w:sz w:val="24"/>
          <w:szCs w:val="24"/>
        </w:rPr>
        <w:t xml:space="preserve"> их тематика определены</w:t>
      </w: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рабочей программой дисциплины. </w:t>
      </w:r>
    </w:p>
    <w:p w:rsidR="001A2B18" w:rsidRPr="001D2351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1D2351">
        <w:rPr>
          <w:rStyle w:val="a5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1D2351">
        <w:rPr>
          <w:rStyle w:val="a5"/>
          <w:b w:val="0"/>
          <w:bCs w:val="0"/>
          <w:color w:val="000000"/>
          <w:sz w:val="24"/>
          <w:szCs w:val="24"/>
        </w:rPr>
        <w:t>Промежуточный контроль по дисциплине осуществляется проведением теоретического зачета</w:t>
      </w:r>
      <w:r w:rsidR="007E0C99">
        <w:rPr>
          <w:rStyle w:val="a5"/>
          <w:b w:val="0"/>
          <w:bCs w:val="0"/>
          <w:color w:val="000000"/>
          <w:sz w:val="24"/>
          <w:szCs w:val="24"/>
        </w:rPr>
        <w:t xml:space="preserve"> и</w:t>
      </w:r>
      <w:r w:rsidR="00FD0486" w:rsidRPr="001D2351">
        <w:rPr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экзамена</w:t>
      </w:r>
      <w:r w:rsidRPr="001D2351">
        <w:rPr>
          <w:rStyle w:val="a5"/>
          <w:b w:val="0"/>
          <w:bCs w:val="0"/>
          <w:color w:val="000000"/>
          <w:sz w:val="24"/>
          <w:szCs w:val="24"/>
        </w:rPr>
        <w:t>.</w:t>
      </w: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color w:val="000000"/>
        </w:rPr>
      </w:pPr>
    </w:p>
    <w:p w:rsidR="001A2B18" w:rsidRPr="009535B6" w:rsidRDefault="001A2B18" w:rsidP="001A2B1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5B6">
        <w:rPr>
          <w:rFonts w:ascii="Times New Roman" w:hAnsi="Times New Roman" w:cs="Times New Roman"/>
          <w:b/>
          <w:sz w:val="24"/>
          <w:szCs w:val="24"/>
        </w:rPr>
        <w:t>2. 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250"/>
        <w:gridCol w:w="2885"/>
      </w:tblGrid>
      <w:tr w:rsidR="001A2B18" w:rsidRPr="009535B6" w:rsidTr="00C11D83">
        <w:trPr>
          <w:cantSplit/>
          <w:trHeight w:val="517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9535B6" w:rsidRDefault="001A2B18" w:rsidP="00C11D83">
            <w:pPr>
              <w:jc w:val="both"/>
              <w:rPr>
                <w:rStyle w:val="11"/>
                <w:b/>
                <w:bCs/>
                <w:color w:val="000000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9535B6" w:rsidRDefault="001A2B18" w:rsidP="00C11D83">
            <w:pPr>
              <w:pStyle w:val="a6"/>
              <w:widowControl w:val="0"/>
              <w:jc w:val="center"/>
              <w:rPr>
                <w:rStyle w:val="11"/>
                <w:b/>
                <w:bCs/>
                <w:color w:val="000000"/>
                <w:sz w:val="24"/>
                <w:szCs w:val="24"/>
              </w:rPr>
            </w:pPr>
            <w:r w:rsidRPr="009535B6">
              <w:rPr>
                <w:rStyle w:val="11"/>
                <w:b/>
                <w:bCs/>
                <w:color w:val="000000"/>
                <w:sz w:val="24"/>
                <w:szCs w:val="24"/>
              </w:rPr>
              <w:t xml:space="preserve">Контролируемые разделы (темы) </w:t>
            </w:r>
            <w:r w:rsidRPr="009535B6">
              <w:rPr>
                <w:rStyle w:val="11"/>
                <w:b/>
                <w:bCs/>
                <w:color w:val="000000"/>
                <w:sz w:val="24"/>
                <w:szCs w:val="24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9535B6" w:rsidRDefault="001A2B18" w:rsidP="00DA0975">
            <w:pPr>
              <w:pStyle w:val="a6"/>
              <w:widowControl w:val="0"/>
              <w:jc w:val="center"/>
              <w:rPr>
                <w:b/>
                <w:sz w:val="24"/>
                <w:szCs w:val="24"/>
              </w:rPr>
            </w:pPr>
            <w:r w:rsidRPr="009535B6">
              <w:rPr>
                <w:rStyle w:val="11"/>
                <w:b/>
                <w:bCs/>
                <w:color w:val="000000"/>
                <w:sz w:val="24"/>
                <w:szCs w:val="24"/>
              </w:rPr>
              <w:t>Код контролируем</w:t>
            </w:r>
            <w:r w:rsidR="00DA0975">
              <w:rPr>
                <w:rStyle w:val="11"/>
                <w:b/>
                <w:bCs/>
                <w:color w:val="000000"/>
                <w:sz w:val="24"/>
                <w:szCs w:val="24"/>
              </w:rPr>
              <w:t>ых</w:t>
            </w:r>
            <w:r w:rsidRPr="009535B6">
              <w:rPr>
                <w:rStyle w:val="11"/>
                <w:b/>
                <w:bCs/>
                <w:color w:val="000000"/>
                <w:sz w:val="24"/>
                <w:szCs w:val="24"/>
              </w:rPr>
              <w:t xml:space="preserve"> компетенци</w:t>
            </w:r>
            <w:r w:rsidR="00DA0975">
              <w:rPr>
                <w:rStyle w:val="11"/>
                <w:b/>
                <w:bCs/>
                <w:color w:val="000000"/>
                <w:sz w:val="24"/>
                <w:szCs w:val="24"/>
              </w:rPr>
              <w:t>й</w:t>
            </w:r>
            <w:r w:rsidRPr="009535B6">
              <w:rPr>
                <w:rStyle w:val="11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A0975">
              <w:rPr>
                <w:rStyle w:val="11"/>
                <w:b/>
                <w:bCs/>
                <w:color w:val="000000"/>
                <w:sz w:val="24"/>
                <w:szCs w:val="24"/>
              </w:rPr>
              <w:t>и их индикаторов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2B18" w:rsidRPr="009535B6" w:rsidRDefault="001A2B18" w:rsidP="00C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1A2B18" w:rsidRPr="009535B6" w:rsidTr="00C11D83">
        <w:trPr>
          <w:cantSplit/>
          <w:trHeight w:val="603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9535B6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9535B6" w:rsidRDefault="001A2B18" w:rsidP="00C11D8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9535B6" w:rsidRDefault="001A2B18" w:rsidP="009535B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A2B18" w:rsidRPr="009535B6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D2351" w:rsidRPr="009535B6" w:rsidTr="009535B6">
        <w:trPr>
          <w:trHeight w:val="3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2351" w:rsidRPr="009535B6" w:rsidRDefault="001D2351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2351" w:rsidRPr="009535B6" w:rsidRDefault="001D2351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2351" w:rsidRPr="009535B6" w:rsidRDefault="001D2351" w:rsidP="00DA0975">
            <w:pPr>
              <w:jc w:val="center"/>
              <w:rPr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DA0975">
              <w:rPr>
                <w:rFonts w:ascii="Times New Roman" w:hAnsi="Times New Roman" w:cs="Times New Roman"/>
                <w:sz w:val="24"/>
                <w:szCs w:val="24"/>
              </w:rPr>
              <w:t>14 (ОПК-14.1, ОПК-14.2, ОПК-14.6)</w:t>
            </w:r>
            <w:r w:rsidR="007E0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2351" w:rsidRPr="009535B6" w:rsidRDefault="001D2351" w:rsidP="00C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A0975" w:rsidRPr="009535B6" w:rsidTr="009535B6">
        <w:trPr>
          <w:trHeight w:val="55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A0975" w:rsidRPr="009535B6" w:rsidRDefault="00DA0975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0975" w:rsidRPr="005A1D4E" w:rsidRDefault="00DA0975" w:rsidP="005A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4E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построения и эксплуатации баз данных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0975" w:rsidRDefault="00DA0975">
            <w:r w:rsidRPr="00E4193C">
              <w:rPr>
                <w:rFonts w:ascii="Times New Roman" w:hAnsi="Times New Roman" w:cs="Times New Roman"/>
                <w:sz w:val="24"/>
                <w:szCs w:val="24"/>
              </w:rPr>
              <w:t xml:space="preserve">ОПК-14 (ОПК-14.1, ОПК-14.2, ОПК-14.6) 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0975" w:rsidRPr="009535B6" w:rsidRDefault="00DA0975" w:rsidP="00C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A0975" w:rsidRPr="009535B6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A0975" w:rsidRPr="009535B6" w:rsidRDefault="00DA0975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0975" w:rsidRPr="005A1D4E" w:rsidRDefault="00DA0975" w:rsidP="0026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4E">
              <w:rPr>
                <w:rFonts w:ascii="Times New Roman" w:hAnsi="Times New Roman" w:cs="Times New Roman"/>
                <w:sz w:val="24"/>
                <w:szCs w:val="24"/>
              </w:rPr>
              <w:t>Проектирование баз данных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0975" w:rsidRDefault="00DA0975">
            <w:r w:rsidRPr="00E4193C">
              <w:rPr>
                <w:rFonts w:ascii="Times New Roman" w:hAnsi="Times New Roman" w:cs="Times New Roman"/>
                <w:sz w:val="24"/>
                <w:szCs w:val="24"/>
              </w:rPr>
              <w:t xml:space="preserve">ОПК-14 (ОПК-14.1, ОПК-14.2, ОПК-14.6) 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0975" w:rsidRPr="009535B6" w:rsidRDefault="00DA0975" w:rsidP="00C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A0975" w:rsidRPr="009535B6" w:rsidTr="002637AD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A0975" w:rsidRPr="009535B6" w:rsidRDefault="00DA0975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0975" w:rsidRPr="005A1D4E" w:rsidRDefault="00DA0975" w:rsidP="005A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4E">
              <w:rPr>
                <w:rFonts w:ascii="Times New Roman" w:hAnsi="Times New Roman" w:cs="Times New Roman"/>
                <w:sz w:val="24"/>
                <w:szCs w:val="24"/>
              </w:rPr>
              <w:t xml:space="preserve">СУБД - средства управления данными в базах данных 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0975" w:rsidRDefault="00DA0975">
            <w:r w:rsidRPr="00E4193C">
              <w:rPr>
                <w:rFonts w:ascii="Times New Roman" w:hAnsi="Times New Roman" w:cs="Times New Roman"/>
                <w:sz w:val="24"/>
                <w:szCs w:val="24"/>
              </w:rPr>
              <w:t xml:space="preserve">ОПК-14 (ОПК-14.1, ОПК-14.2, ОПК-14.6) 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0975" w:rsidRPr="009535B6" w:rsidRDefault="00DA0975" w:rsidP="00C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A0975" w:rsidRPr="009535B6" w:rsidTr="002637AD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A0975" w:rsidRPr="009535B6" w:rsidRDefault="00DA0975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A0975" w:rsidRPr="005A1D4E" w:rsidRDefault="00DA0975" w:rsidP="005A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4E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га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за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вы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чис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рас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пре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лен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сре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дах</w:t>
            </w:r>
          </w:p>
          <w:p w:rsidR="00DA0975" w:rsidRPr="005A1D4E" w:rsidRDefault="00DA0975" w:rsidP="005A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0975" w:rsidRDefault="00DA0975">
            <w:r w:rsidRPr="00E4193C">
              <w:rPr>
                <w:rFonts w:ascii="Times New Roman" w:hAnsi="Times New Roman" w:cs="Times New Roman"/>
                <w:sz w:val="24"/>
                <w:szCs w:val="24"/>
              </w:rPr>
              <w:t xml:space="preserve">ОПК-14 (ОПК-14.1, ОПК-14.2, ОПК-14.6) 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0975" w:rsidRPr="009535B6" w:rsidRDefault="00DA0975" w:rsidP="00C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A0975" w:rsidRPr="009535B6" w:rsidTr="00411774">
        <w:trPr>
          <w:trHeight w:val="9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A0975" w:rsidRPr="009535B6" w:rsidRDefault="00DA0975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A0975" w:rsidRPr="005A1D4E" w:rsidRDefault="00DA0975" w:rsidP="0041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4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вре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мен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сис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мы управ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ба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за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ми дан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пер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спек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вы их раз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0975" w:rsidRDefault="00DA0975">
            <w:r w:rsidRPr="00E4193C">
              <w:rPr>
                <w:rFonts w:ascii="Times New Roman" w:hAnsi="Times New Roman" w:cs="Times New Roman"/>
                <w:sz w:val="24"/>
                <w:szCs w:val="24"/>
              </w:rPr>
              <w:t xml:space="preserve">ОПК-14 (ОПК-14.1, ОПК-14.2, ОПК-14.6) 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0975" w:rsidRPr="009535B6" w:rsidRDefault="00DA0975" w:rsidP="009535B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1A2B18" w:rsidRPr="00AB3334" w:rsidRDefault="001A2B18" w:rsidP="001A2B18">
      <w:pPr>
        <w:spacing w:after="240"/>
        <w:jc w:val="center"/>
        <w:rPr>
          <w:rFonts w:ascii="Times New Roman" w:hAnsi="Times New Roman" w:cs="Times New Roman"/>
          <w:b/>
          <w:szCs w:val="24"/>
        </w:rPr>
      </w:pPr>
    </w:p>
    <w:p w:rsidR="001A2B18" w:rsidRPr="009535B6" w:rsidRDefault="001A2B18" w:rsidP="001A2B1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5B6">
        <w:rPr>
          <w:rFonts w:ascii="Times New Roman" w:hAnsi="Times New Roman" w:cs="Times New Roman"/>
          <w:b/>
          <w:sz w:val="24"/>
          <w:szCs w:val="24"/>
        </w:rPr>
        <w:t>3. ОПИСАНИЕ ПОКАЗАТЕЛЕЙ И КРИТЕРИЕВ ОЦЕНИВАНИЯ КОМПЕТЕНЦИЙ</w:t>
      </w:r>
    </w:p>
    <w:p w:rsidR="001A2B18" w:rsidRPr="009535B6" w:rsidRDefault="001A2B18" w:rsidP="009535B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5B6">
        <w:rPr>
          <w:rFonts w:ascii="Times New Roman" w:hAnsi="Times New Roman" w:cs="Times New Roman"/>
          <w:sz w:val="24"/>
          <w:szCs w:val="24"/>
        </w:rPr>
        <w:t>Сформированность каждой компетенции</w:t>
      </w:r>
      <w:r w:rsidR="00DA0975">
        <w:rPr>
          <w:rFonts w:ascii="Times New Roman" w:hAnsi="Times New Roman" w:cs="Times New Roman"/>
          <w:sz w:val="24"/>
          <w:szCs w:val="24"/>
        </w:rPr>
        <w:t xml:space="preserve"> и ее индикаторам</w:t>
      </w:r>
      <w:r w:rsidRPr="009535B6">
        <w:rPr>
          <w:rFonts w:ascii="Times New Roman" w:hAnsi="Times New Roman" w:cs="Times New Roman"/>
          <w:sz w:val="24"/>
          <w:szCs w:val="24"/>
        </w:rPr>
        <w:t xml:space="preserve"> в рамках освоения данной дисциплины оценивается по трехуровневой шкале:</w:t>
      </w:r>
    </w:p>
    <w:p w:rsidR="001A2B18" w:rsidRPr="009535B6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5B6">
        <w:rPr>
          <w:rFonts w:ascii="Times New Roman" w:hAnsi="Times New Roman" w:cs="Times New Roman"/>
          <w:sz w:val="24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1A2B18" w:rsidRPr="009535B6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5B6">
        <w:rPr>
          <w:rFonts w:ascii="Times New Roman" w:hAnsi="Times New Roman" w:cs="Times New Roman"/>
          <w:sz w:val="24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1A2B18" w:rsidRPr="009535B6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5B6">
        <w:rPr>
          <w:rFonts w:ascii="Times New Roman" w:hAnsi="Times New Roman" w:cs="Times New Roman"/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1A2B18" w:rsidRPr="009535B6" w:rsidRDefault="001A2B18" w:rsidP="001A2B18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B18" w:rsidRPr="009535B6" w:rsidRDefault="001A2B18" w:rsidP="001A2B18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5B6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1A2B18" w:rsidRPr="009535B6" w:rsidRDefault="001A2B18" w:rsidP="009535B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A2B18" w:rsidRPr="009535B6" w:rsidRDefault="001A2B18" w:rsidP="009535B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9535B6">
        <w:rPr>
          <w:rFonts w:ascii="Times New Roman" w:hAnsi="Times New Roman" w:cs="Times New Roman"/>
          <w:i/>
          <w:sz w:val="24"/>
          <w:szCs w:val="24"/>
        </w:rPr>
        <w:t>а) описание критериев и шкалы оценивания тестирования:</w:t>
      </w:r>
    </w:p>
    <w:p w:rsidR="001A2B18" w:rsidRPr="009535B6" w:rsidRDefault="001A2B18" w:rsidP="009535B6">
      <w:pPr>
        <w:pStyle w:val="a6"/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1A2B18" w:rsidRPr="009535B6" w:rsidTr="00C11D83">
        <w:tc>
          <w:tcPr>
            <w:tcW w:w="3034" w:type="dxa"/>
            <w:vAlign w:val="center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35B6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9535B6" w:rsidRDefault="001A2B18" w:rsidP="00C11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3 балла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2 балла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1 балл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0 баллов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1A2B18" w:rsidRPr="009535B6" w:rsidRDefault="001A2B18" w:rsidP="009535B6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2B18" w:rsidRPr="009535B6" w:rsidRDefault="001A2B18" w:rsidP="009535B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9535B6">
        <w:rPr>
          <w:rFonts w:ascii="Times New Roman" w:hAnsi="Times New Roman" w:cs="Times New Roman"/>
          <w:i/>
          <w:sz w:val="24"/>
          <w:szCs w:val="24"/>
        </w:rPr>
        <w:t>б) описание критериев и шкалы оценивания теоретического вопроса:</w:t>
      </w:r>
    </w:p>
    <w:p w:rsidR="001A2B18" w:rsidRPr="00AB3334" w:rsidRDefault="001A2B18" w:rsidP="009535B6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1A2B18" w:rsidRPr="009535B6" w:rsidTr="00C11D83">
        <w:trPr>
          <w:trHeight w:val="407"/>
        </w:trPr>
        <w:tc>
          <w:tcPr>
            <w:tcW w:w="3034" w:type="dxa"/>
            <w:vAlign w:val="center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35B6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9535B6" w:rsidRDefault="001A2B18" w:rsidP="00C11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3 балла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2 балла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выставляется студенту, который дал полный ответ на вопрос, но на некоторые дополнительные вопросы преподавателя ответил только с </w:t>
            </w:r>
            <w:r w:rsidRPr="00953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наводящих вопросов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lastRenderedPageBreak/>
              <w:t>1 балл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0 баллов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студенту, который не смог ответить на вопрос</w:t>
            </w:r>
          </w:p>
        </w:tc>
      </w:tr>
    </w:tbl>
    <w:p w:rsidR="001A2B18" w:rsidRPr="00AB3334" w:rsidRDefault="001A2B18" w:rsidP="009535B6">
      <w:pPr>
        <w:spacing w:after="0"/>
        <w:rPr>
          <w:rFonts w:ascii="Times New Roman" w:hAnsi="Times New Roman" w:cs="Times New Roman"/>
        </w:rPr>
      </w:pPr>
    </w:p>
    <w:p w:rsidR="001A2B18" w:rsidRPr="009535B6" w:rsidRDefault="001A2B18" w:rsidP="009535B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9535B6">
        <w:rPr>
          <w:rFonts w:ascii="Times New Roman" w:hAnsi="Times New Roman" w:cs="Times New Roman"/>
          <w:i/>
          <w:sz w:val="24"/>
          <w:szCs w:val="24"/>
        </w:rPr>
        <w:t>в) описание критериев и шкалы оценивания практического задания:</w:t>
      </w:r>
    </w:p>
    <w:p w:rsidR="001A2B18" w:rsidRPr="00AB3334" w:rsidRDefault="001A2B18" w:rsidP="009535B6">
      <w:pPr>
        <w:spacing w:after="0"/>
        <w:rPr>
          <w:rFonts w:ascii="Times New Roman" w:hAnsi="Times New Roman" w:cs="Times New Roman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1A2B18" w:rsidRPr="009535B6" w:rsidTr="00C11D83">
        <w:tc>
          <w:tcPr>
            <w:tcW w:w="3034" w:type="dxa"/>
            <w:vAlign w:val="center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35B6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9535B6" w:rsidRDefault="001A2B18" w:rsidP="00C11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3 балла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Задача решена верно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2 балла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Задача решена верно, но имеются неточности в логике решения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1 балл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0 баллов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Задача не решена</w:t>
            </w:r>
          </w:p>
        </w:tc>
      </w:tr>
    </w:tbl>
    <w:p w:rsidR="001A2B18" w:rsidRPr="00AB3334" w:rsidRDefault="001A2B18" w:rsidP="001A2B18">
      <w:pPr>
        <w:ind w:firstLine="709"/>
        <w:rPr>
          <w:rFonts w:ascii="Times New Roman" w:hAnsi="Times New Roman" w:cs="Times New Roman"/>
        </w:rPr>
      </w:pPr>
    </w:p>
    <w:p w:rsidR="001A2B18" w:rsidRPr="009535B6" w:rsidRDefault="001A2B18" w:rsidP="009535B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535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На экзамен выносится два теоретических вопроса. 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Максимально студент может набрать </w:t>
      </w:r>
      <w:r w:rsidR="00803F4D"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системе: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отлично»,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хорошо»,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удовлетворительно» и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неудовлетворительно». Шкала перевода баллов в оценки:</w:t>
      </w:r>
    </w:p>
    <w:p w:rsidR="001A2B18" w:rsidRPr="009535B6" w:rsidRDefault="001A2B18" w:rsidP="009535B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 8 до </w:t>
      </w:r>
      <w:r w:rsidR="00803F4D"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баллов -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отлично»;</w:t>
      </w:r>
    </w:p>
    <w:p w:rsidR="001A2B18" w:rsidRPr="009535B6" w:rsidRDefault="001A2B18" w:rsidP="009535B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 6 до 7 баллов -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хорошо»;</w:t>
      </w:r>
    </w:p>
    <w:p w:rsidR="001A2B18" w:rsidRPr="009535B6" w:rsidRDefault="001A2B18" w:rsidP="009535B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 3 до 5 баллов -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удовлетворительно»;</w:t>
      </w:r>
    </w:p>
    <w:p w:rsidR="001A2B18" w:rsidRPr="009535B6" w:rsidRDefault="001A2B18" w:rsidP="009535B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менее 3 баллов -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неудовлетворительно»</w:t>
      </w:r>
    </w:p>
    <w:p w:rsidR="001A2B18" w:rsidRPr="00AB3334" w:rsidRDefault="001A2B18" w:rsidP="009535B6">
      <w:pPr>
        <w:spacing w:after="0"/>
        <w:ind w:firstLine="709"/>
        <w:jc w:val="both"/>
        <w:rPr>
          <w:rStyle w:val="7"/>
          <w:bCs/>
          <w:i w:val="0"/>
          <w:iCs w:val="0"/>
          <w:color w:val="000000"/>
          <w:szCs w:val="24"/>
        </w:rPr>
      </w:pPr>
    </w:p>
    <w:p w:rsidR="001A2B18" w:rsidRPr="00AB3334" w:rsidRDefault="001A2B18" w:rsidP="001A2B18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4. ТИПОВЫЕ КОНТРОЛЬНЫЕ ЗАДАНИЯ ИЛИ ИНЫЕ МАТЕРИАЛЫ</w:t>
      </w:r>
    </w:p>
    <w:p w:rsidR="001A2B18" w:rsidRPr="00AB3334" w:rsidRDefault="001A2B18" w:rsidP="001A2B18">
      <w:pPr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/>
          <w:bCs/>
          <w:i/>
          <w:color w:val="000000"/>
          <w:szCs w:val="24"/>
          <w:shd w:val="clear" w:color="auto" w:fill="FFFFFF"/>
        </w:rPr>
        <w:t>4.1. Промежуточная аттестация (экзамен)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7684"/>
      </w:tblGrid>
      <w:tr w:rsidR="001A2B18" w:rsidRPr="009535B6" w:rsidTr="00C11D83">
        <w:tc>
          <w:tcPr>
            <w:tcW w:w="1263" w:type="pct"/>
          </w:tcPr>
          <w:p w:rsidR="001A2B18" w:rsidRPr="009535B6" w:rsidRDefault="001A2B18" w:rsidP="00955F17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9535B6">
              <w:rPr>
                <w:b/>
                <w:bCs/>
                <w:iCs/>
              </w:rPr>
              <w:t>Код</w:t>
            </w:r>
            <w:r w:rsidR="00955F17">
              <w:rPr>
                <w:b/>
                <w:bCs/>
                <w:iCs/>
              </w:rPr>
              <w:t>ы</w:t>
            </w:r>
            <w:r w:rsidRPr="009535B6">
              <w:rPr>
                <w:b/>
                <w:bCs/>
                <w:iCs/>
              </w:rPr>
              <w:t xml:space="preserve"> компетенци</w:t>
            </w:r>
            <w:r w:rsidR="00955F17">
              <w:rPr>
                <w:b/>
                <w:bCs/>
                <w:iCs/>
              </w:rPr>
              <w:t>й/ и индикаторов</w:t>
            </w:r>
          </w:p>
        </w:tc>
        <w:tc>
          <w:tcPr>
            <w:tcW w:w="3737" w:type="pct"/>
          </w:tcPr>
          <w:p w:rsidR="001A2B18" w:rsidRPr="009535B6" w:rsidRDefault="001A2B18" w:rsidP="00C11D8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9535B6">
              <w:rPr>
                <w:b/>
                <w:bCs/>
              </w:rPr>
              <w:t>Результаты освоения ОПОП</w:t>
            </w:r>
          </w:p>
          <w:p w:rsidR="001A2B18" w:rsidRPr="009535B6" w:rsidRDefault="001A2B18" w:rsidP="00C11D83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9535B6">
              <w:rPr>
                <w:b/>
                <w:bCs/>
                <w:iCs/>
              </w:rPr>
              <w:t>Содержание компетенций</w:t>
            </w:r>
            <w:r w:rsidR="00955F17">
              <w:rPr>
                <w:b/>
                <w:bCs/>
                <w:iCs/>
              </w:rPr>
              <w:t>/ индикаторов</w:t>
            </w:r>
          </w:p>
        </w:tc>
      </w:tr>
      <w:tr w:rsidR="001A2B18" w:rsidRPr="009535B6" w:rsidTr="00C11D83">
        <w:tc>
          <w:tcPr>
            <w:tcW w:w="1263" w:type="pct"/>
            <w:shd w:val="clear" w:color="auto" w:fill="auto"/>
          </w:tcPr>
          <w:p w:rsidR="00955F17" w:rsidRDefault="00955F17" w:rsidP="0095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3C">
              <w:rPr>
                <w:rFonts w:ascii="Times New Roman" w:hAnsi="Times New Roman" w:cs="Times New Roman"/>
                <w:sz w:val="24"/>
                <w:szCs w:val="24"/>
              </w:rPr>
              <w:t>ОПК-14</w:t>
            </w:r>
          </w:p>
          <w:p w:rsidR="00955F17" w:rsidRDefault="00955F17" w:rsidP="0095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B18" w:rsidRPr="009535B6" w:rsidRDefault="00955F17" w:rsidP="0095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3C">
              <w:rPr>
                <w:rFonts w:ascii="Times New Roman" w:hAnsi="Times New Roman" w:cs="Times New Roman"/>
                <w:sz w:val="24"/>
                <w:szCs w:val="24"/>
              </w:rPr>
              <w:t xml:space="preserve"> (ОПК-14.1, ОПК-14.2, ОПК-14.6)</w:t>
            </w:r>
          </w:p>
        </w:tc>
        <w:tc>
          <w:tcPr>
            <w:tcW w:w="3737" w:type="pct"/>
            <w:shd w:val="clear" w:color="auto" w:fill="auto"/>
          </w:tcPr>
          <w:p w:rsidR="001A2B18" w:rsidRDefault="00955F17" w:rsidP="00C11D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17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 проектировать базы данных, администрировать системы управления базами данных в соответствии с требованиями по защите информации.</w:t>
            </w:r>
          </w:p>
          <w:p w:rsidR="00955F17" w:rsidRDefault="00955F17" w:rsidP="00C11D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ОПК-14.1 </w:t>
            </w:r>
            <w:r w:rsidRPr="00955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Выбирает СУБД в соответствии с требованиями о защите информации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955F17" w:rsidRDefault="00955F17" w:rsidP="00C11D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ОПК-14.2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5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Выполняет работу с базами данных с использованием языка SQL</w:t>
            </w:r>
          </w:p>
          <w:p w:rsidR="00955F17" w:rsidRPr="00955F17" w:rsidRDefault="00955F17" w:rsidP="00C11D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ОПК-14.6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5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Осуществляет настройку СУБД  в соответствии с заданной политикой безопасности</w:t>
            </w:r>
          </w:p>
        </w:tc>
      </w:tr>
    </w:tbl>
    <w:p w:rsidR="00411774" w:rsidRDefault="00411774" w:rsidP="001A2B18">
      <w:pPr>
        <w:rPr>
          <w:rFonts w:ascii="Times New Roman" w:hAnsi="Times New Roman" w:cs="Times New Roman"/>
          <w:b/>
          <w:sz w:val="24"/>
          <w:szCs w:val="24"/>
        </w:rPr>
      </w:pPr>
    </w:p>
    <w:p w:rsidR="001A2B18" w:rsidRPr="00AB3334" w:rsidRDefault="00411774" w:rsidP="001A2B18">
      <w:pPr>
        <w:rPr>
          <w:rFonts w:ascii="Times New Roman" w:hAnsi="Times New Roman" w:cs="Times New Roman"/>
          <w:b/>
          <w:sz w:val="24"/>
          <w:szCs w:val="24"/>
        </w:rPr>
      </w:pPr>
      <w:r w:rsidRPr="00955F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5F17" w:rsidRPr="00955F17">
        <w:rPr>
          <w:rFonts w:ascii="Times New Roman" w:hAnsi="Times New Roman" w:cs="Times New Roman"/>
          <w:b/>
          <w:i/>
          <w:sz w:val="24"/>
          <w:szCs w:val="24"/>
        </w:rPr>
        <w:t>а)</w:t>
      </w:r>
      <w:r w:rsidR="00955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F17" w:rsidRPr="00955F17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4C0F04" w:rsidRPr="00955F17">
        <w:rPr>
          <w:rFonts w:ascii="Times New Roman" w:hAnsi="Times New Roman" w:cs="Times New Roman"/>
          <w:b/>
          <w:i/>
          <w:sz w:val="24"/>
          <w:szCs w:val="24"/>
        </w:rPr>
        <w:t>иповые тестовые вопросы</w:t>
      </w:r>
      <w:r w:rsidR="004C0F04" w:rsidRPr="00AB3334">
        <w:rPr>
          <w:rFonts w:ascii="Times New Roman" w:hAnsi="Times New Roman" w:cs="Times New Roman"/>
          <w:b/>
          <w:sz w:val="24"/>
          <w:szCs w:val="24"/>
        </w:rPr>
        <w:t>:</w:t>
      </w:r>
    </w:p>
    <w:p w:rsidR="00C66606" w:rsidRPr="00AB3334" w:rsidRDefault="006E500C" w:rsidP="00803F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использовались первые информационные системы</w:t>
      </w:r>
      <w:r w:rsidR="004C0F04" w:rsidRPr="00AB3334">
        <w:rPr>
          <w:rFonts w:ascii="Times New Roman" w:hAnsi="Times New Roman" w:cs="Times New Roman"/>
          <w:sz w:val="24"/>
          <w:szCs w:val="24"/>
        </w:rPr>
        <w:t>:</w:t>
      </w:r>
    </w:p>
    <w:p w:rsidR="004C0F04" w:rsidRPr="00AB3334" w:rsidRDefault="006E500C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заработной платы</w:t>
      </w:r>
      <w:r w:rsidR="00803F4D">
        <w:rPr>
          <w:rFonts w:ascii="Times New Roman" w:hAnsi="Times New Roman" w:cs="Times New Roman"/>
          <w:sz w:val="24"/>
          <w:szCs w:val="24"/>
        </w:rPr>
        <w:t xml:space="preserve"> (+)</w:t>
      </w:r>
      <w:r w:rsidR="004C0F04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F04" w:rsidRPr="00AB3334" w:rsidRDefault="006E500C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стоимости товаров</w:t>
      </w:r>
      <w:r w:rsidR="004C0F04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F04" w:rsidRPr="00AB3334" w:rsidRDefault="006E500C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прибыли</w:t>
      </w:r>
      <w:r w:rsidR="00104644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04644" w:rsidRPr="00AB3334" w:rsidRDefault="006E500C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затрат</w:t>
      </w:r>
      <w:r w:rsidR="00104644" w:rsidRPr="00AB3334">
        <w:rPr>
          <w:rFonts w:ascii="Times New Roman" w:hAnsi="Times New Roman" w:cs="Times New Roman"/>
          <w:sz w:val="24"/>
          <w:szCs w:val="24"/>
        </w:rPr>
        <w:t>.</w:t>
      </w:r>
    </w:p>
    <w:p w:rsidR="00104644" w:rsidRPr="00AB3334" w:rsidRDefault="006E500C" w:rsidP="00803F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систем баз данных</w:t>
      </w:r>
      <w:r w:rsidR="00104644" w:rsidRPr="00AB3334">
        <w:rPr>
          <w:rFonts w:ascii="Times New Roman" w:hAnsi="Times New Roman" w:cs="Times New Roman"/>
          <w:sz w:val="24"/>
          <w:szCs w:val="24"/>
        </w:rPr>
        <w:t>:</w:t>
      </w:r>
    </w:p>
    <w:p w:rsidR="00104644" w:rsidRPr="00AB3334" w:rsidRDefault="006E500C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однопользовательские (+)</w:t>
      </w:r>
      <w:r w:rsidR="00104644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04644" w:rsidRPr="00AB3334" w:rsidRDefault="006E500C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многопользовательские</w:t>
      </w:r>
      <w:r w:rsidR="00803F4D">
        <w:rPr>
          <w:rFonts w:ascii="Times New Roman" w:hAnsi="Times New Roman" w:cs="Times New Roman"/>
          <w:sz w:val="24"/>
          <w:szCs w:val="24"/>
        </w:rPr>
        <w:t xml:space="preserve"> (+)</w:t>
      </w:r>
      <w:r w:rsidR="00104644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04644" w:rsidRPr="00AB3334" w:rsidRDefault="006E500C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встроенные</w:t>
      </w:r>
      <w:r w:rsidR="009C14D6" w:rsidRPr="00AB3334">
        <w:rPr>
          <w:rFonts w:ascii="Times New Roman" w:hAnsi="Times New Roman" w:cs="Times New Roman"/>
          <w:sz w:val="24"/>
          <w:szCs w:val="24"/>
        </w:rPr>
        <w:t>;</w:t>
      </w:r>
    </w:p>
    <w:p w:rsidR="009C14D6" w:rsidRPr="00AB3334" w:rsidRDefault="00B40576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коллективные</w:t>
      </w:r>
      <w:r w:rsidR="009C14D6" w:rsidRPr="00AB3334">
        <w:rPr>
          <w:rFonts w:ascii="Times New Roman" w:hAnsi="Times New Roman" w:cs="Times New Roman"/>
          <w:sz w:val="24"/>
          <w:szCs w:val="24"/>
        </w:rPr>
        <w:t>.</w:t>
      </w:r>
    </w:p>
    <w:p w:rsidR="009C14D6" w:rsidRPr="00AB3334" w:rsidRDefault="00B40576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управления базами данных - это</w:t>
      </w:r>
      <w:r w:rsidR="009C14D6" w:rsidRPr="00AB3334">
        <w:rPr>
          <w:rFonts w:ascii="Times New Roman" w:hAnsi="Times New Roman" w:cs="Times New Roman"/>
          <w:sz w:val="24"/>
          <w:szCs w:val="24"/>
        </w:rPr>
        <w:t>:</w:t>
      </w:r>
    </w:p>
    <w:p w:rsidR="009C14D6" w:rsidRPr="00AB3334" w:rsidRDefault="00B4057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программ, управляющий хранением информации в базе данных</w:t>
      </w:r>
      <w:r w:rsidR="009C14D6" w:rsidRPr="00AB3334">
        <w:rPr>
          <w:rFonts w:ascii="Times New Roman" w:hAnsi="Times New Roman" w:cs="Times New Roman"/>
          <w:sz w:val="24"/>
          <w:szCs w:val="24"/>
        </w:rPr>
        <w:t>;</w:t>
      </w:r>
    </w:p>
    <w:p w:rsidR="009C14D6" w:rsidRPr="00AB3334" w:rsidRDefault="00B4057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программ и языковых средств, необходимых для управления базами данных (+)</w:t>
      </w:r>
      <w:r w:rsidR="009C14D6" w:rsidRPr="00AB3334">
        <w:rPr>
          <w:rFonts w:ascii="Times New Roman" w:hAnsi="Times New Roman" w:cs="Times New Roman"/>
          <w:sz w:val="24"/>
          <w:szCs w:val="24"/>
        </w:rPr>
        <w:t>;</w:t>
      </w:r>
    </w:p>
    <w:p w:rsidR="009C14D6" w:rsidRPr="00AB3334" w:rsidRDefault="00B4057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языковых средств для работы с базами данных</w:t>
      </w:r>
      <w:r w:rsidR="009C14D6" w:rsidRPr="00AB3334">
        <w:rPr>
          <w:rFonts w:ascii="Times New Roman" w:hAnsi="Times New Roman" w:cs="Times New Roman"/>
          <w:sz w:val="24"/>
          <w:szCs w:val="24"/>
        </w:rPr>
        <w:t>;</w:t>
      </w:r>
    </w:p>
    <w:p w:rsidR="009C14D6" w:rsidRPr="00AB3334" w:rsidRDefault="00B4057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программ и данных для работы с базами данных</w:t>
      </w:r>
      <w:r w:rsidR="009C14D6" w:rsidRPr="00AB3334">
        <w:rPr>
          <w:rFonts w:ascii="Times New Roman" w:hAnsi="Times New Roman" w:cs="Times New Roman"/>
          <w:sz w:val="24"/>
          <w:szCs w:val="24"/>
        </w:rPr>
        <w:t>.</w:t>
      </w:r>
    </w:p>
    <w:p w:rsidR="000D61FE" w:rsidRPr="00AB3334" w:rsidRDefault="00B40576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Пользователи СУБД</w:t>
      </w:r>
      <w:r w:rsidR="000D61FE" w:rsidRPr="00AB3334">
        <w:rPr>
          <w:rFonts w:ascii="Times New Roman" w:hAnsi="Times New Roman" w:cs="Times New Roman"/>
          <w:sz w:val="24"/>
          <w:szCs w:val="24"/>
        </w:rPr>
        <w:t>:</w:t>
      </w:r>
    </w:p>
    <w:p w:rsidR="000D61FE" w:rsidRPr="00AB3334" w:rsidRDefault="00B40576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системные программисты</w:t>
      </w:r>
      <w:r w:rsidR="000D61FE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B40576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прикладные программисты</w:t>
      </w:r>
      <w:r w:rsidR="00A42C51">
        <w:rPr>
          <w:rFonts w:ascii="Times New Roman" w:hAnsi="Times New Roman" w:cs="Times New Roman"/>
          <w:sz w:val="24"/>
          <w:szCs w:val="24"/>
        </w:rPr>
        <w:t xml:space="preserve"> (+)</w:t>
      </w:r>
      <w:r w:rsidR="000D61FE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CB5261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программист серверной части</w:t>
      </w:r>
      <w:r w:rsidR="000D61FE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CB5261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программист клиентской части</w:t>
      </w:r>
      <w:r w:rsidR="000D61FE" w:rsidRPr="00AB3334">
        <w:rPr>
          <w:rFonts w:ascii="Times New Roman" w:hAnsi="Times New Roman" w:cs="Times New Roman"/>
          <w:sz w:val="24"/>
          <w:szCs w:val="24"/>
        </w:rPr>
        <w:t>.</w:t>
      </w:r>
    </w:p>
    <w:p w:rsidR="000D61FE" w:rsidRPr="00AB3334" w:rsidRDefault="00CB5261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СУБД имеют</w:t>
      </w:r>
      <w:r w:rsidR="000D61FE" w:rsidRPr="00AB3334">
        <w:rPr>
          <w:rFonts w:ascii="Times New Roman" w:hAnsi="Times New Roman" w:cs="Times New Roman"/>
          <w:sz w:val="24"/>
          <w:szCs w:val="24"/>
        </w:rPr>
        <w:t>:</w:t>
      </w:r>
    </w:p>
    <w:p w:rsidR="000D61FE" w:rsidRPr="00AB3334" w:rsidRDefault="00CB5261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трехуровневую архитектуру</w:t>
      </w:r>
      <w:r w:rsidR="00A42C51">
        <w:rPr>
          <w:rFonts w:ascii="Times New Roman" w:hAnsi="Times New Roman" w:cs="Times New Roman"/>
          <w:sz w:val="24"/>
          <w:szCs w:val="24"/>
        </w:rPr>
        <w:t xml:space="preserve"> (+)</w:t>
      </w:r>
      <w:r w:rsidR="000D61FE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CB5261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двухуровневую архитектуру</w:t>
      </w:r>
      <w:r w:rsidR="000D61FE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CB5261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четырехуровневую архитектуру</w:t>
      </w:r>
      <w:r w:rsidR="000D61FE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A2B18" w:rsidRPr="00AB3334" w:rsidRDefault="00CB5261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трехзвенную архитектуру</w:t>
      </w:r>
      <w:r w:rsidR="000D61FE" w:rsidRPr="00AB3334">
        <w:rPr>
          <w:rFonts w:ascii="Times New Roman" w:hAnsi="Times New Roman" w:cs="Times New Roman"/>
          <w:sz w:val="24"/>
          <w:szCs w:val="24"/>
        </w:rPr>
        <w:t>.</w:t>
      </w:r>
    </w:p>
    <w:p w:rsidR="00040895" w:rsidRPr="00AB3334" w:rsidRDefault="00CB5261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Файлы бывают</w:t>
      </w:r>
      <w:r w:rsidR="00040895" w:rsidRPr="00AB3334">
        <w:rPr>
          <w:rFonts w:ascii="Times New Roman" w:hAnsi="Times New Roman" w:cs="Times New Roman"/>
          <w:sz w:val="24"/>
          <w:szCs w:val="24"/>
        </w:rPr>
        <w:t>:</w:t>
      </w:r>
    </w:p>
    <w:p w:rsidR="00040895" w:rsidRPr="00AB3334" w:rsidRDefault="00CB5261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плоские (+)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CB5261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индексно-последовательные</w:t>
      </w:r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CB5261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фрагментированные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CB5261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структурированные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.</w:t>
      </w:r>
    </w:p>
    <w:p w:rsidR="00040895" w:rsidRPr="00AB3334" w:rsidRDefault="00C0249D" w:rsidP="00AB3334">
      <w:pPr>
        <w:pStyle w:val="ac"/>
        <w:numPr>
          <w:ilvl w:val="0"/>
          <w:numId w:val="10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Различают следующие системы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:</w:t>
      </w:r>
    </w:p>
    <w:p w:rsidR="00040895" w:rsidRPr="00AB3334" w:rsidRDefault="00C0249D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DLH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C0249D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DLP</w:t>
      </w:r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;</w:t>
      </w:r>
    </w:p>
    <w:p w:rsidR="00040895" w:rsidRPr="00AB3334" w:rsidRDefault="00C0249D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OLPT</w:t>
      </w:r>
      <w:r w:rsidR="00AB3334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;</w:t>
      </w:r>
    </w:p>
    <w:p w:rsidR="00AB3334" w:rsidRPr="00AB3334" w:rsidRDefault="00C0249D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DLS</w:t>
      </w:r>
      <w:r w:rsidR="00AB3334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.</w:t>
      </w:r>
    </w:p>
    <w:p w:rsidR="00AB3334" w:rsidRDefault="00C0249D" w:rsidP="00AB3334">
      <w:pPr>
        <w:pStyle w:val="ac"/>
        <w:numPr>
          <w:ilvl w:val="0"/>
          <w:numId w:val="10"/>
        </w:numPr>
        <w:ind w:hanging="11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Выделяю следующие модели данных</w:t>
      </w:r>
      <w:r w:rsidR="003C701D">
        <w:rPr>
          <w:rStyle w:val="7"/>
          <w:i w:val="0"/>
          <w:iCs w:val="0"/>
          <w:sz w:val="24"/>
          <w:szCs w:val="24"/>
          <w:shd w:val="clear" w:color="auto" w:fill="auto"/>
        </w:rPr>
        <w:t>:</w:t>
      </w:r>
    </w:p>
    <w:p w:rsidR="003C701D" w:rsidRDefault="00C0249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Диаграмма Бахмана</w:t>
      </w:r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="003C701D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3C701D" w:rsidRDefault="00C0249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модель сущность-связь</w:t>
      </w:r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="003C701D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3C701D" w:rsidRDefault="00C0249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факторографическая модель</w:t>
      </w:r>
      <w:r w:rsidR="003C701D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3C701D" w:rsidRDefault="00C0249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объектно-ориентировочная</w:t>
      </w:r>
      <w:r w:rsidR="00955F17">
        <w:rPr>
          <w:rStyle w:val="7"/>
          <w:i w:val="0"/>
          <w:iCs w:val="0"/>
          <w:sz w:val="24"/>
          <w:szCs w:val="24"/>
          <w:shd w:val="clear" w:color="auto" w:fill="auto"/>
        </w:rPr>
        <w:t>;</w:t>
      </w:r>
    </w:p>
    <w:p w:rsidR="00960294" w:rsidRPr="005D5350" w:rsidRDefault="00960294" w:rsidP="00960294">
      <w:pPr>
        <w:pStyle w:val="ac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Какие угрозы для баз данных знаете?</w:t>
      </w:r>
    </w:p>
    <w:p w:rsidR="00960294" w:rsidRPr="005D5350" w:rsidRDefault="00960294" w:rsidP="00960294">
      <w:pPr>
        <w:pStyle w:val="ac"/>
        <w:numPr>
          <w:ilvl w:val="0"/>
          <w:numId w:val="22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атака по словарю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960294" w:rsidRPr="005D5350" w:rsidRDefault="00960294" w:rsidP="00960294">
      <w:pPr>
        <w:pStyle w:val="ac"/>
        <w:numPr>
          <w:ilvl w:val="0"/>
          <w:numId w:val="22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агрегирование данных (+)</w:t>
      </w:r>
      <w:r w:rsidRPr="005D5350">
        <w:rPr>
          <w:rFonts w:ascii="Times New Roman" w:hAnsi="Times New Roman" w:cs="Times New Roman"/>
          <w:sz w:val="24"/>
          <w:szCs w:val="24"/>
        </w:rPr>
        <w:t>;</w:t>
      </w:r>
    </w:p>
    <w:p w:rsidR="00960294" w:rsidRPr="005D5350" w:rsidRDefault="00960294" w:rsidP="00960294">
      <w:pPr>
        <w:pStyle w:val="ac"/>
        <w:numPr>
          <w:ilvl w:val="0"/>
          <w:numId w:val="22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атака «салями» (+)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60294" w:rsidRPr="00EE4AB9" w:rsidRDefault="00960294" w:rsidP="00960294">
      <w:pPr>
        <w:pStyle w:val="ac"/>
        <w:numPr>
          <w:ilvl w:val="0"/>
          <w:numId w:val="22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«люки» и дополнительные точки входа;</w:t>
      </w:r>
    </w:p>
    <w:p w:rsidR="00960294" w:rsidRPr="005D5350" w:rsidRDefault="00960294" w:rsidP="00960294">
      <w:pPr>
        <w:pStyle w:val="ac"/>
        <w:numPr>
          <w:ilvl w:val="0"/>
          <w:numId w:val="22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«взлом системы».</w:t>
      </w:r>
    </w:p>
    <w:p w:rsidR="00960294" w:rsidRPr="00B90F84" w:rsidRDefault="00960294" w:rsidP="00960294">
      <w:pPr>
        <w:pStyle w:val="ac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средствам вычислительной техники:</w:t>
      </w:r>
    </w:p>
    <w:p w:rsidR="00960294" w:rsidRPr="00B90F84" w:rsidRDefault="00960294" w:rsidP="00960294">
      <w:pPr>
        <w:pStyle w:val="ac"/>
        <w:numPr>
          <w:ilvl w:val="0"/>
          <w:numId w:val="23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разграничению доступа (+)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960294" w:rsidRDefault="00960294" w:rsidP="00960294">
      <w:pPr>
        <w:pStyle w:val="ac"/>
        <w:numPr>
          <w:ilvl w:val="0"/>
          <w:numId w:val="23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регистрации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960294" w:rsidRDefault="00960294" w:rsidP="00960294">
      <w:pPr>
        <w:pStyle w:val="ac"/>
        <w:numPr>
          <w:ilvl w:val="0"/>
          <w:numId w:val="23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документации на средства вычислительной техники</w:t>
      </w:r>
      <w:r w:rsidRPr="00C05EF4">
        <w:rPr>
          <w:rFonts w:ascii="Times New Roman" w:hAnsi="Times New Roman" w:cs="Times New Roman"/>
          <w:bCs/>
          <w:sz w:val="24"/>
          <w:szCs w:val="24"/>
        </w:rPr>
        <w:t>;</w:t>
      </w:r>
    </w:p>
    <w:p w:rsidR="00960294" w:rsidRPr="00B90F84" w:rsidRDefault="00960294" w:rsidP="00960294">
      <w:pPr>
        <w:pStyle w:val="ac"/>
        <w:numPr>
          <w:ilvl w:val="0"/>
          <w:numId w:val="23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доступности информации.</w:t>
      </w:r>
    </w:p>
    <w:p w:rsidR="00960294" w:rsidRDefault="00960294" w:rsidP="00960294">
      <w:pPr>
        <w:pStyle w:val="ac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из перечисленных видов криптографических протоколов относятся к группе протоколов идентификации (аутентификации) участников:</w:t>
      </w:r>
    </w:p>
    <w:p w:rsidR="00960294" w:rsidRPr="00B90F84" w:rsidRDefault="00960294" w:rsidP="00960294">
      <w:pPr>
        <w:pStyle w:val="ac"/>
        <w:numPr>
          <w:ilvl w:val="0"/>
          <w:numId w:val="24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односторонней аутентификации (+)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960294" w:rsidRPr="00B90F84" w:rsidRDefault="00960294" w:rsidP="00960294">
      <w:pPr>
        <w:pStyle w:val="ac"/>
        <w:numPr>
          <w:ilvl w:val="0"/>
          <w:numId w:val="24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сложной аутентификации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960294" w:rsidRPr="00B90F84" w:rsidRDefault="00960294" w:rsidP="00960294">
      <w:pPr>
        <w:pStyle w:val="ac"/>
        <w:numPr>
          <w:ilvl w:val="0"/>
          <w:numId w:val="24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F5A69">
        <w:rPr>
          <w:rFonts w:ascii="Times New Roman" w:eastAsia="Times New Roman" w:hAnsi="Times New Roman" w:cs="Times New Roman"/>
          <w:color w:val="000000"/>
          <w:sz w:val="24"/>
          <w:szCs w:val="24"/>
        </w:rPr>
        <w:t>двусторонней (взаимной) аутентификации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(+)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960294" w:rsidRPr="00B90F84" w:rsidRDefault="00960294" w:rsidP="00960294">
      <w:pPr>
        <w:pStyle w:val="ac"/>
        <w:numPr>
          <w:ilvl w:val="0"/>
          <w:numId w:val="24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комбинированной</w:t>
      </w:r>
      <w:r w:rsidRPr="006F5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аутентификации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0294" w:rsidRPr="000C31AA" w:rsidRDefault="00960294" w:rsidP="00960294">
      <w:pPr>
        <w:pStyle w:val="ac"/>
        <w:numPr>
          <w:ilvl w:val="0"/>
          <w:numId w:val="10"/>
        </w:numPr>
        <w:rPr>
          <w:rStyle w:val="ad"/>
          <w:rFonts w:eastAsiaTheme="minorEastAsia"/>
          <w:bCs/>
          <w:i w:val="0"/>
          <w:iCs w:val="0"/>
          <w:sz w:val="24"/>
          <w:szCs w:val="24"/>
          <w:shd w:val="clear" w:color="auto" w:fill="auto"/>
          <w:lang w:val="ru-RU"/>
        </w:rPr>
      </w:pPr>
      <w:r w:rsidRPr="000C31AA">
        <w:rPr>
          <w:rFonts w:ascii="Times New Roman" w:hAnsi="Times New Roman" w:cs="Times New Roman"/>
          <w:bCs/>
          <w:sz w:val="24"/>
          <w:szCs w:val="24"/>
        </w:rPr>
        <w:t>Как</w:t>
      </w:r>
      <w:r>
        <w:rPr>
          <w:rFonts w:ascii="Times New Roman" w:hAnsi="Times New Roman" w:cs="Times New Roman"/>
          <w:bCs/>
          <w:sz w:val="24"/>
          <w:szCs w:val="24"/>
        </w:rPr>
        <w:t>ие</w:t>
      </w:r>
      <w:r w:rsidRPr="000C3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средства защиты информации встроены в СУБД</w:t>
      </w:r>
      <w:r w:rsidRPr="000C31AA">
        <w:rPr>
          <w:rStyle w:val="ad"/>
          <w:rFonts w:eastAsiaTheme="minorEastAsia"/>
          <w:sz w:val="24"/>
          <w:szCs w:val="24"/>
          <w:lang w:val="ru-RU"/>
        </w:rPr>
        <w:t>:</w:t>
      </w:r>
    </w:p>
    <w:p w:rsidR="00960294" w:rsidRPr="000C31AA" w:rsidRDefault="00960294" w:rsidP="00960294">
      <w:pPr>
        <w:pStyle w:val="ac"/>
        <w:numPr>
          <w:ilvl w:val="0"/>
          <w:numId w:val="25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дискреционное разграничение доступа</w:t>
      </w:r>
      <w:r w:rsidRPr="000C31AA"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960294" w:rsidRPr="000C31AA" w:rsidRDefault="00960294" w:rsidP="00960294">
      <w:pPr>
        <w:pStyle w:val="ac"/>
        <w:numPr>
          <w:ilvl w:val="0"/>
          <w:numId w:val="25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модель Белла-Ла Падула</w:t>
      </w:r>
      <w:r w:rsidRPr="000C31AA">
        <w:rPr>
          <w:rFonts w:ascii="Times New Roman" w:hAnsi="Times New Roman" w:cs="Times New Roman"/>
          <w:bCs/>
          <w:sz w:val="24"/>
          <w:szCs w:val="24"/>
        </w:rPr>
        <w:t>;</w:t>
      </w:r>
    </w:p>
    <w:p w:rsidR="00960294" w:rsidRPr="000C31AA" w:rsidRDefault="00960294" w:rsidP="00960294">
      <w:pPr>
        <w:pStyle w:val="ac"/>
        <w:numPr>
          <w:ilvl w:val="0"/>
          <w:numId w:val="25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модель контроля потоков</w:t>
      </w:r>
      <w:r w:rsidRPr="000C31AA">
        <w:rPr>
          <w:rFonts w:ascii="Times New Roman" w:hAnsi="Times New Roman" w:cs="Times New Roman"/>
          <w:bCs/>
          <w:sz w:val="24"/>
          <w:szCs w:val="24"/>
        </w:rPr>
        <w:t>;</w:t>
      </w:r>
    </w:p>
    <w:p w:rsidR="00960294" w:rsidRPr="000C31AA" w:rsidRDefault="00960294" w:rsidP="00960294">
      <w:pPr>
        <w:pStyle w:val="ac"/>
        <w:numPr>
          <w:ilvl w:val="0"/>
          <w:numId w:val="25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 безопасности</w:t>
      </w:r>
      <w:r w:rsidRPr="000C31AA">
        <w:rPr>
          <w:rFonts w:ascii="Times New Roman" w:hAnsi="Times New Roman" w:cs="Times New Roman"/>
          <w:bCs/>
          <w:sz w:val="24"/>
          <w:szCs w:val="24"/>
        </w:rPr>
        <w:t>.</w:t>
      </w:r>
    </w:p>
    <w:p w:rsidR="00960294" w:rsidRDefault="00960294" w:rsidP="00960294">
      <w:pPr>
        <w:pStyle w:val="ac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языковые средства СУБД можно использовать для защиты информации?</w:t>
      </w:r>
    </w:p>
    <w:p w:rsidR="00960294" w:rsidRDefault="00960294" w:rsidP="00960294">
      <w:pPr>
        <w:pStyle w:val="ac"/>
        <w:numPr>
          <w:ilvl w:val="0"/>
          <w:numId w:val="26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 (+)</w:t>
      </w:r>
      <w:r w:rsidRPr="00CC4639">
        <w:rPr>
          <w:rFonts w:ascii="Times New Roman" w:hAnsi="Times New Roman" w:cs="Times New Roman"/>
          <w:bCs/>
          <w:sz w:val="24"/>
          <w:szCs w:val="24"/>
        </w:rPr>
        <w:t>;</w:t>
      </w:r>
    </w:p>
    <w:p w:rsidR="00960294" w:rsidRDefault="00960294" w:rsidP="00960294">
      <w:pPr>
        <w:pStyle w:val="ac"/>
        <w:numPr>
          <w:ilvl w:val="0"/>
          <w:numId w:val="26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ограничения (+)</w:t>
      </w:r>
      <w:r w:rsidRPr="00CC4639">
        <w:rPr>
          <w:rFonts w:ascii="Times New Roman" w:hAnsi="Times New Roman" w:cs="Times New Roman"/>
          <w:bCs/>
          <w:sz w:val="24"/>
          <w:szCs w:val="24"/>
        </w:rPr>
        <w:t>;</w:t>
      </w:r>
    </w:p>
    <w:p w:rsidR="00960294" w:rsidRDefault="00960294" w:rsidP="00960294">
      <w:pPr>
        <w:pStyle w:val="ac"/>
        <w:numPr>
          <w:ilvl w:val="0"/>
          <w:numId w:val="26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запросы</w:t>
      </w:r>
      <w:r w:rsidRPr="00CC4639">
        <w:rPr>
          <w:rFonts w:ascii="Times New Roman" w:hAnsi="Times New Roman" w:cs="Times New Roman"/>
          <w:bCs/>
          <w:sz w:val="24"/>
          <w:szCs w:val="24"/>
        </w:rPr>
        <w:t>;</w:t>
      </w:r>
    </w:p>
    <w:p w:rsidR="00960294" w:rsidRPr="00CC4639" w:rsidRDefault="00960294" w:rsidP="00960294">
      <w:pPr>
        <w:pStyle w:val="ac"/>
        <w:numPr>
          <w:ilvl w:val="0"/>
          <w:numId w:val="26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r>
        <w:t>.</w:t>
      </w:r>
    </w:p>
    <w:p w:rsidR="00960294" w:rsidRDefault="00960294" w:rsidP="00960294">
      <w:pPr>
        <w:pStyle w:val="ac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Различают:</w:t>
      </w:r>
    </w:p>
    <w:p w:rsidR="00960294" w:rsidRDefault="00960294" w:rsidP="00960294">
      <w:pPr>
        <w:pStyle w:val="ac"/>
        <w:numPr>
          <w:ilvl w:val="0"/>
          <w:numId w:val="28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базовое представление (+)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960294" w:rsidRDefault="00960294" w:rsidP="00960294">
      <w:pPr>
        <w:pStyle w:val="ac"/>
        <w:numPr>
          <w:ilvl w:val="0"/>
          <w:numId w:val="28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клиентское представление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960294" w:rsidRDefault="00960294" w:rsidP="00960294">
      <w:pPr>
        <w:pStyle w:val="ac"/>
        <w:numPr>
          <w:ilvl w:val="0"/>
          <w:numId w:val="28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серверное представление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960294" w:rsidRDefault="00960294" w:rsidP="00960294">
      <w:pPr>
        <w:pStyle w:val="ac"/>
        <w:numPr>
          <w:ilvl w:val="0"/>
          <w:numId w:val="28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операторное представление.</w:t>
      </w:r>
    </w:p>
    <w:p w:rsidR="00960294" w:rsidRDefault="00960294" w:rsidP="00960294">
      <w:pPr>
        <w:pStyle w:val="ac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Многоуровневая защита в СУБД - это:</w:t>
      </w:r>
    </w:p>
    <w:p w:rsidR="00960294" w:rsidRDefault="00960294" w:rsidP="00960294">
      <w:pPr>
        <w:pStyle w:val="ac"/>
        <w:numPr>
          <w:ilvl w:val="0"/>
          <w:numId w:val="29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сочетание дискреционной и мандатной моделей доступа (+)</w:t>
      </w:r>
      <w:r w:rsidRPr="00FD740A">
        <w:rPr>
          <w:rFonts w:ascii="Times New Roman" w:hAnsi="Times New Roman" w:cs="Times New Roman"/>
          <w:bCs/>
          <w:sz w:val="24"/>
          <w:szCs w:val="24"/>
        </w:rPr>
        <w:t>;</w:t>
      </w:r>
    </w:p>
    <w:p w:rsidR="00960294" w:rsidRDefault="00960294" w:rsidP="00960294">
      <w:pPr>
        <w:pStyle w:val="ac"/>
        <w:numPr>
          <w:ilvl w:val="0"/>
          <w:numId w:val="29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сочетание дискреционной и ролевой моделей доступа</w:t>
      </w:r>
      <w:r w:rsidRPr="00FD740A">
        <w:rPr>
          <w:rFonts w:ascii="Times New Roman" w:hAnsi="Times New Roman" w:cs="Times New Roman"/>
          <w:bCs/>
          <w:sz w:val="24"/>
          <w:szCs w:val="24"/>
        </w:rPr>
        <w:t>;</w:t>
      </w:r>
    </w:p>
    <w:p w:rsidR="00960294" w:rsidRDefault="00960294" w:rsidP="00960294">
      <w:pPr>
        <w:pStyle w:val="ac"/>
        <w:numPr>
          <w:ilvl w:val="0"/>
          <w:numId w:val="29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сочетание мандатной и ролевой моделей доступа</w:t>
      </w:r>
      <w:r w:rsidRPr="00FD740A">
        <w:rPr>
          <w:rFonts w:ascii="Times New Roman" w:hAnsi="Times New Roman" w:cs="Times New Roman"/>
          <w:bCs/>
          <w:sz w:val="24"/>
          <w:szCs w:val="24"/>
        </w:rPr>
        <w:t>;</w:t>
      </w:r>
    </w:p>
    <w:p w:rsidR="00960294" w:rsidRDefault="00960294" w:rsidP="00960294">
      <w:pPr>
        <w:pStyle w:val="ac"/>
        <w:numPr>
          <w:ilvl w:val="0"/>
          <w:numId w:val="29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сочетание дискреционной, мандатной и ролевой моделей доступа.</w:t>
      </w:r>
    </w:p>
    <w:p w:rsidR="00960294" w:rsidRDefault="00960294" w:rsidP="00960294">
      <w:pPr>
        <w:pStyle w:val="ac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ограничениям относятся:</w:t>
      </w:r>
    </w:p>
    <w:p w:rsidR="00960294" w:rsidRDefault="00960294" w:rsidP="00960294">
      <w:pPr>
        <w:pStyle w:val="ac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CHECK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960294" w:rsidRDefault="00960294" w:rsidP="00960294">
      <w:pPr>
        <w:pStyle w:val="ac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GRANT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960294" w:rsidRDefault="00960294" w:rsidP="00960294">
      <w:pPr>
        <w:pStyle w:val="ac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PUBLIC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960294" w:rsidRPr="007872C8" w:rsidRDefault="00960294" w:rsidP="00960294">
      <w:pPr>
        <w:pStyle w:val="ac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CASCADE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60294" w:rsidRPr="003C701D" w:rsidRDefault="00960294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</w:p>
    <w:p w:rsidR="001A2B18" w:rsidRPr="00955F17" w:rsidRDefault="00955F17" w:rsidP="001A2B18">
      <w:pPr>
        <w:ind w:firstLine="709"/>
        <w:rPr>
          <w:rFonts w:ascii="Times New Roman" w:hAnsi="Times New Roman" w:cs="Times New Roman"/>
          <w:b/>
          <w:i/>
          <w:sz w:val="24"/>
          <w:szCs w:val="28"/>
        </w:rPr>
      </w:pPr>
      <w:r w:rsidRPr="00955F17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б) т</w:t>
      </w:r>
      <w:r w:rsidR="001A2B18" w:rsidRPr="00955F17">
        <w:rPr>
          <w:rFonts w:ascii="Times New Roman" w:eastAsia="Calibri" w:hAnsi="Times New Roman" w:cs="Times New Roman"/>
          <w:b/>
          <w:i/>
          <w:sz w:val="24"/>
          <w:szCs w:val="24"/>
        </w:rPr>
        <w:t>иповые теоретические вопросы:</w:t>
      </w:r>
    </w:p>
    <w:p w:rsidR="001A2B18" w:rsidRPr="004048F8" w:rsidRDefault="00C0249D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Перечислите виды моделей  данных.</w:t>
      </w:r>
    </w:p>
    <w:p w:rsidR="004048F8" w:rsidRPr="004048F8" w:rsidRDefault="00EE4AB9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 xml:space="preserve">Перечислите основные понятия </w:t>
      </w:r>
      <w:r>
        <w:rPr>
          <w:rStyle w:val="7"/>
          <w:i w:val="0"/>
          <w:iCs w:val="0"/>
          <w:color w:val="000000"/>
          <w:sz w:val="24"/>
          <w:szCs w:val="28"/>
          <w:lang w:val="en-US"/>
        </w:rPr>
        <w:t>ER</w:t>
      </w:r>
      <w:r w:rsidRPr="00EE4AB9">
        <w:rPr>
          <w:rStyle w:val="7"/>
          <w:i w:val="0"/>
          <w:iCs w:val="0"/>
          <w:color w:val="000000"/>
          <w:sz w:val="24"/>
          <w:szCs w:val="28"/>
        </w:rPr>
        <w:t>-</w:t>
      </w:r>
      <w:r>
        <w:rPr>
          <w:rStyle w:val="7"/>
          <w:i w:val="0"/>
          <w:iCs w:val="0"/>
          <w:color w:val="000000"/>
          <w:sz w:val="24"/>
          <w:szCs w:val="28"/>
        </w:rPr>
        <w:t>метода</w:t>
      </w:r>
      <w:r w:rsidR="004048F8"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4048F8" w:rsidRPr="004048F8" w:rsidRDefault="00EE4AB9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 xml:space="preserve">Какие этапы включает проектирование реляционной базы данных с помощью </w:t>
      </w:r>
      <w:r>
        <w:rPr>
          <w:rStyle w:val="7"/>
          <w:i w:val="0"/>
          <w:iCs w:val="0"/>
          <w:color w:val="000000"/>
          <w:sz w:val="24"/>
          <w:szCs w:val="28"/>
          <w:lang w:val="en-US"/>
        </w:rPr>
        <w:t>ER</w:t>
      </w:r>
      <w:r>
        <w:rPr>
          <w:rStyle w:val="7"/>
          <w:i w:val="0"/>
          <w:iCs w:val="0"/>
          <w:color w:val="000000"/>
          <w:sz w:val="24"/>
          <w:szCs w:val="28"/>
        </w:rPr>
        <w:t>-метода</w:t>
      </w:r>
      <w:r w:rsidR="004048F8">
        <w:rPr>
          <w:rStyle w:val="7"/>
          <w:i w:val="0"/>
          <w:iCs w:val="0"/>
          <w:color w:val="000000"/>
          <w:sz w:val="24"/>
          <w:szCs w:val="28"/>
        </w:rPr>
        <w:t>?</w:t>
      </w:r>
    </w:p>
    <w:p w:rsidR="004048F8" w:rsidRPr="004048F8" w:rsidRDefault="00EE4AB9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 xml:space="preserve">Опишите правила формирования отношений по </w:t>
      </w:r>
      <w:r>
        <w:rPr>
          <w:rStyle w:val="7"/>
          <w:i w:val="0"/>
          <w:iCs w:val="0"/>
          <w:color w:val="000000"/>
          <w:sz w:val="24"/>
          <w:szCs w:val="28"/>
          <w:lang w:val="en-US"/>
        </w:rPr>
        <w:t>ER</w:t>
      </w:r>
      <w:r>
        <w:rPr>
          <w:rStyle w:val="7"/>
          <w:i w:val="0"/>
          <w:iCs w:val="0"/>
          <w:color w:val="000000"/>
          <w:sz w:val="24"/>
          <w:szCs w:val="28"/>
        </w:rPr>
        <w:t>-диаграмме</w:t>
      </w:r>
      <w:r w:rsidR="004048F8"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4048F8" w:rsidRPr="00EE4AB9" w:rsidRDefault="00EE4AB9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Какие нормальные формы Вы знаете?</w:t>
      </w:r>
    </w:p>
    <w:p w:rsidR="00EE4AB9" w:rsidRPr="00EE4AB9" w:rsidRDefault="00EE4AB9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Какое отношение находится во второй нормальной форме?</w:t>
      </w:r>
    </w:p>
    <w:p w:rsidR="00EE4AB9" w:rsidRPr="00960294" w:rsidRDefault="00EE4AB9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Для чего нужна денормализация базы данных</w:t>
      </w:r>
      <w:r w:rsidR="00960294"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960294" w:rsidRPr="00960294" w:rsidRDefault="00960294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Клиент/серверная технология взаимодействия.</w:t>
      </w:r>
    </w:p>
    <w:p w:rsidR="00960294" w:rsidRPr="00960294" w:rsidRDefault="00960294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Основные положения реляционной алгебры.</w:t>
      </w:r>
    </w:p>
    <w:p w:rsidR="00960294" w:rsidRPr="00960294" w:rsidRDefault="00960294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8"/>
        </w:rPr>
      </w:pPr>
      <w:r w:rsidRPr="00960294">
        <w:rPr>
          <w:rStyle w:val="7"/>
          <w:bCs/>
          <w:i w:val="0"/>
          <w:iCs w:val="0"/>
          <w:color w:val="000000"/>
          <w:sz w:val="24"/>
          <w:szCs w:val="28"/>
        </w:rPr>
        <w:t>Перечислите этапы проектирования базы данных.</w:t>
      </w:r>
    </w:p>
    <w:p w:rsidR="001A2B18" w:rsidRPr="00A86B63" w:rsidRDefault="00942F50" w:rsidP="00A86B6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8"/>
        </w:rPr>
      </w:pPr>
      <w:r w:rsidRPr="00A86B63">
        <w:rPr>
          <w:rStyle w:val="7"/>
          <w:bCs/>
          <w:i w:val="0"/>
          <w:iCs w:val="0"/>
          <w:color w:val="000000"/>
          <w:sz w:val="24"/>
          <w:szCs w:val="28"/>
        </w:rPr>
        <w:t>Перечислите средства защиты информации, встроенные в СУБД</w:t>
      </w:r>
    </w:p>
    <w:p w:rsidR="00151469" w:rsidRPr="00A86B63" w:rsidRDefault="00942F50" w:rsidP="00A86B6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8"/>
        </w:rPr>
      </w:pPr>
      <w:r w:rsidRPr="00A86B63">
        <w:rPr>
          <w:rStyle w:val="7"/>
          <w:bCs/>
          <w:i w:val="0"/>
          <w:iCs w:val="0"/>
          <w:color w:val="000000"/>
          <w:sz w:val="24"/>
          <w:szCs w:val="28"/>
        </w:rPr>
        <w:t>Как создать параметризованное представление?</w:t>
      </w:r>
    </w:p>
    <w:p w:rsidR="00151469" w:rsidRPr="00A86B63" w:rsidRDefault="00942F50" w:rsidP="00A86B6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8"/>
        </w:rPr>
      </w:pPr>
      <w:r w:rsidRPr="00A86B63">
        <w:rPr>
          <w:rStyle w:val="7"/>
          <w:bCs/>
          <w:i w:val="0"/>
          <w:iCs w:val="0"/>
          <w:color w:val="000000"/>
          <w:sz w:val="24"/>
          <w:szCs w:val="28"/>
        </w:rPr>
        <w:t>Использование криптографических методов в СУБД</w:t>
      </w:r>
      <w:r w:rsidR="00151469" w:rsidRPr="00A86B63">
        <w:rPr>
          <w:rStyle w:val="7"/>
          <w:bCs/>
          <w:i w:val="0"/>
          <w:iCs w:val="0"/>
          <w:color w:val="000000"/>
          <w:sz w:val="24"/>
          <w:szCs w:val="28"/>
        </w:rPr>
        <w:t>.</w:t>
      </w:r>
    </w:p>
    <w:p w:rsidR="00151469" w:rsidRPr="00A86B63" w:rsidRDefault="00942F50" w:rsidP="00A86B6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8"/>
        </w:rPr>
      </w:pPr>
      <w:r w:rsidRPr="00A86B63">
        <w:rPr>
          <w:rStyle w:val="7"/>
          <w:bCs/>
          <w:i w:val="0"/>
          <w:iCs w:val="0"/>
          <w:color w:val="000000"/>
          <w:sz w:val="24"/>
          <w:szCs w:val="28"/>
        </w:rPr>
        <w:t>Какие виды блокировок в СУБД знаете?</w:t>
      </w:r>
    </w:p>
    <w:p w:rsidR="00151469" w:rsidRPr="00A86B63" w:rsidRDefault="00942F50" w:rsidP="00A86B6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8"/>
        </w:rPr>
      </w:pPr>
      <w:r w:rsidRPr="00A86B63">
        <w:rPr>
          <w:rStyle w:val="7"/>
          <w:bCs/>
          <w:i w:val="0"/>
          <w:iCs w:val="0"/>
          <w:color w:val="000000"/>
          <w:sz w:val="24"/>
          <w:szCs w:val="28"/>
        </w:rPr>
        <w:t>Проблемы при многопользовательской работе транзакций</w:t>
      </w:r>
      <w:r w:rsidR="00151469" w:rsidRPr="00A86B63">
        <w:rPr>
          <w:rStyle w:val="7"/>
          <w:bCs/>
          <w:i w:val="0"/>
          <w:iCs w:val="0"/>
          <w:color w:val="000000"/>
          <w:sz w:val="24"/>
          <w:szCs w:val="28"/>
        </w:rPr>
        <w:t>.</w:t>
      </w:r>
    </w:p>
    <w:p w:rsidR="001A2B18" w:rsidRPr="000C31AA" w:rsidRDefault="001A2B18" w:rsidP="001A2B18">
      <w:pPr>
        <w:shd w:val="clear" w:color="auto" w:fill="FFFFFF"/>
        <w:spacing w:before="120" w:after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1AA">
        <w:rPr>
          <w:rStyle w:val="7"/>
          <w:b/>
          <w:bCs/>
          <w:iCs w:val="0"/>
          <w:color w:val="000000"/>
          <w:sz w:val="24"/>
          <w:szCs w:val="24"/>
        </w:rPr>
        <w:t>Типовые контрольные задания или иные материалы</w:t>
      </w:r>
    </w:p>
    <w:p w:rsidR="001A2B18" w:rsidRPr="000C31AA" w:rsidRDefault="001A2B18" w:rsidP="001A2B18">
      <w:pPr>
        <w:tabs>
          <w:tab w:val="left" w:pos="573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C31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Типовые задания и вопросы для </w:t>
      </w:r>
      <w:r w:rsidR="00045A5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экзамена </w:t>
      </w:r>
      <w:r w:rsidRPr="000C31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дисциплине (сводный список)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Понятие информационной системы.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Классификация АС.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Этапы развития информационных систем.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Понятие базы данных.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Пользователи СУБД.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Классификация СУБД.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Назначение СУБД.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Возможности СУБД и их отличия от файловых систем.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Преимущества и недостатки СУБД.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Основные функции СУБД. 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Базовые понятия РМД.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Структурная часть РМД.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Целостная часть РМД.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Правило целостности сущностей.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Правило ссылочной целостности или целостности внешних ключей. 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Операции, нарушающие ссылочную целостность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Стратегии поддержания ссылочной целостности. 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Выбор данных из нескольких таблиц.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Объединение таблиц или запросов.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Подзапросы. Скалярные подзапросы.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Табличные подзапросы. Использование операций EXISTS и NOTEXISTS. Сложные подзапросы.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Особенности выполнения оператора SELECT в  СУБД MS SQL Server.</w:t>
      </w:r>
    </w:p>
    <w:p w:rsidR="007B07A5" w:rsidRDefault="007B07A5" w:rsidP="007B07A5">
      <w:pPr>
        <w:spacing w:line="240" w:lineRule="auto"/>
        <w:ind w:left="709"/>
        <w:jc w:val="both"/>
        <w:rPr>
          <w:rStyle w:val="7"/>
          <w:i w:val="0"/>
          <w:color w:val="000000"/>
          <w:sz w:val="24"/>
          <w:szCs w:val="24"/>
        </w:rPr>
      </w:pPr>
    </w:p>
    <w:p w:rsidR="007B07A5" w:rsidRDefault="007B07A5" w:rsidP="007B07A5">
      <w:pPr>
        <w:spacing w:line="240" w:lineRule="auto"/>
        <w:ind w:left="709"/>
        <w:jc w:val="both"/>
        <w:rPr>
          <w:rStyle w:val="7"/>
          <w:i w:val="0"/>
          <w:color w:val="000000"/>
          <w:sz w:val="24"/>
          <w:szCs w:val="24"/>
        </w:rPr>
      </w:pPr>
    </w:p>
    <w:p w:rsidR="007B07A5" w:rsidRPr="007B07A5" w:rsidRDefault="007B07A5" w:rsidP="007B07A5">
      <w:pPr>
        <w:spacing w:line="240" w:lineRule="auto"/>
        <w:ind w:left="709"/>
        <w:jc w:val="both"/>
        <w:rPr>
          <w:rStyle w:val="7"/>
          <w:i w:val="0"/>
          <w:color w:val="000000"/>
          <w:sz w:val="24"/>
          <w:szCs w:val="24"/>
        </w:rPr>
      </w:pPr>
    </w:p>
    <w:p w:rsidR="007B07A5" w:rsidRPr="007B07A5" w:rsidRDefault="007B07A5" w:rsidP="007B07A5">
      <w:pPr>
        <w:tabs>
          <w:tab w:val="left" w:pos="573"/>
        </w:tabs>
        <w:spacing w:before="120" w:after="120"/>
        <w:ind w:left="106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B07A5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Типовые задания и вопросы для зачета по дисциплине (сводный список)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hanging="720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Запросы модификации данных.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Язык определения данных (DDL). Создание таблиц.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Изменение структуры таблицы. Удаление таблиц.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Избыточность данных. Аномалии обновления.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Нормализация отношений. 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1 НФ.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2 НФ. 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3 НФ.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Корректность процедуры нормализации (декомпозиция без потерь). Теорема Хетá.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БКНФ.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4 НФ. Теорема Фейджина.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5 НФ. Доменно-ключевая НФ (ДКНФ). 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Денормализация.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Связь между таблицами в БД. 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Типы связей. 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Целостность БД.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Создание БД. Удаление БД.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Проектирование РМД с использованием ER-метода (или метода «сущность-связь»).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Правила формирования отношений по ER-диаграмме. 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Клиент-серверная архитектура СУБД.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Способы реализации интерфейса между клиентом и сервером.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Языки объектно-ориентированного программирования в СУБД.</w:t>
      </w:r>
    </w:p>
    <w:p w:rsid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Написать запрос к базе данных.</w:t>
      </w:r>
    </w:p>
    <w:p w:rsidR="00960294" w:rsidRPr="00045A5A" w:rsidRDefault="00960294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>
        <w:rPr>
          <w:rStyle w:val="7"/>
          <w:i w:val="0"/>
          <w:color w:val="000000"/>
          <w:sz w:val="24"/>
          <w:szCs w:val="24"/>
        </w:rPr>
        <w:t xml:space="preserve">Оператор </w:t>
      </w:r>
      <w:r>
        <w:rPr>
          <w:rStyle w:val="7"/>
          <w:i w:val="0"/>
          <w:color w:val="000000"/>
          <w:sz w:val="24"/>
          <w:szCs w:val="24"/>
          <w:lang w:val="en-US"/>
        </w:rPr>
        <w:t>SELECT.</w:t>
      </w:r>
    </w:p>
    <w:p w:rsidR="00045A5A" w:rsidRDefault="00045A5A" w:rsidP="00045A5A">
      <w:pPr>
        <w:spacing w:line="240" w:lineRule="auto"/>
        <w:jc w:val="both"/>
        <w:rPr>
          <w:rStyle w:val="7"/>
          <w:i w:val="0"/>
          <w:color w:val="000000"/>
          <w:sz w:val="24"/>
          <w:szCs w:val="24"/>
        </w:rPr>
      </w:pPr>
    </w:p>
    <w:p w:rsidR="00955F17" w:rsidRDefault="00955F17" w:rsidP="00955F17">
      <w:pPr>
        <w:spacing w:line="240" w:lineRule="auto"/>
        <w:ind w:firstLine="709"/>
        <w:jc w:val="both"/>
        <w:rPr>
          <w:rStyle w:val="7"/>
          <w:i w:val="0"/>
          <w:color w:val="000000"/>
          <w:sz w:val="24"/>
          <w:szCs w:val="24"/>
        </w:rPr>
      </w:pPr>
      <w:r>
        <w:rPr>
          <w:rStyle w:val="7"/>
          <w:i w:val="0"/>
          <w:color w:val="000000"/>
          <w:sz w:val="24"/>
          <w:szCs w:val="24"/>
        </w:rPr>
        <w:t>Оценочные материалы составлены в соответствии с рабочей программой дисциплины «Системы управления базами данных» по специальности 10.05.01 Компьютерная безопасность</w:t>
      </w:r>
      <w:r w:rsidR="00960294">
        <w:rPr>
          <w:rStyle w:val="7"/>
          <w:i w:val="0"/>
          <w:color w:val="000000"/>
          <w:sz w:val="24"/>
          <w:szCs w:val="24"/>
        </w:rPr>
        <w:t>.</w:t>
      </w:r>
    </w:p>
    <w:p w:rsidR="006521DB" w:rsidRPr="000C31AA" w:rsidRDefault="006521DB" w:rsidP="001A2B18">
      <w:pPr>
        <w:tabs>
          <w:tab w:val="left" w:pos="573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1A2B18" w:rsidRPr="00AB3334" w:rsidRDefault="00045A5A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>Составил</w:t>
      </w:r>
    </w:p>
    <w:p w:rsidR="001A2B18" w:rsidRPr="00AB3334" w:rsidRDefault="001A2B18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>старший преподаватель кафедры</w:t>
      </w:r>
    </w:p>
    <w:p w:rsidR="001A2B18" w:rsidRPr="00AB3334" w:rsidRDefault="001A2B18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 xml:space="preserve">«Информационная безопасность» </w:t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  <w:t xml:space="preserve">    </w:t>
      </w:r>
      <w:r w:rsidR="000C31AA">
        <w:rPr>
          <w:rFonts w:eastAsia="Calibri"/>
          <w:bCs/>
          <w:sz w:val="24"/>
          <w:szCs w:val="24"/>
        </w:rPr>
        <w:t>Т.И. Калинкина</w:t>
      </w:r>
    </w:p>
    <w:p w:rsidR="001A2B18" w:rsidRPr="00AB3334" w:rsidRDefault="001A2B18" w:rsidP="001A2B18">
      <w:pPr>
        <w:pStyle w:val="a6"/>
        <w:widowControl w:val="0"/>
        <w:tabs>
          <w:tab w:val="right" w:pos="9638"/>
        </w:tabs>
        <w:rPr>
          <w:rFonts w:eastAsia="Calibri"/>
          <w:bCs/>
          <w:sz w:val="24"/>
          <w:szCs w:val="24"/>
        </w:rPr>
      </w:pPr>
    </w:p>
    <w:p w:rsidR="006E3456" w:rsidRPr="00AB3334" w:rsidRDefault="006E3456">
      <w:pPr>
        <w:rPr>
          <w:rFonts w:ascii="Times New Roman" w:hAnsi="Times New Roman" w:cs="Times New Roman"/>
        </w:rPr>
      </w:pPr>
    </w:p>
    <w:sectPr w:rsidR="006E3456" w:rsidRPr="00AB3334" w:rsidSect="00260385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5B" w:rsidRDefault="00F14A5B">
      <w:pPr>
        <w:spacing w:after="0" w:line="240" w:lineRule="auto"/>
      </w:pPr>
      <w:r>
        <w:separator/>
      </w:r>
    </w:p>
  </w:endnote>
  <w:endnote w:type="continuationSeparator" w:id="0">
    <w:p w:rsidR="00F14A5B" w:rsidRDefault="00F1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94" w:rsidRDefault="008D2781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6860" cy="28067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280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0294" w:rsidRDefault="008B64A1">
                          <w:pPr>
                            <w:pStyle w:val="a8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 w:rsidR="00960294"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4668C2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960294" w:rsidRDefault="00960294">
                          <w:pPr>
                            <w:pStyle w:val="a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8pt;height:22.1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" stroked="f">
              <v:fill opacity="0"/>
              <v:textbox inset="0,0,0,0">
                <w:txbxContent>
                  <w:p w:rsidR="00960294" w:rsidRDefault="008B64A1">
                    <w:pPr>
                      <w:pStyle w:val="a8"/>
                    </w:pPr>
                    <w:r>
                      <w:rPr>
                        <w:rStyle w:val="a4"/>
                      </w:rPr>
                      <w:fldChar w:fldCharType="begin"/>
                    </w:r>
                    <w:r w:rsidR="00960294"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4668C2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960294" w:rsidRDefault="00960294">
                    <w:pPr>
                      <w:pStyle w:val="a8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94" w:rsidRDefault="009602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5B" w:rsidRDefault="00F14A5B">
      <w:pPr>
        <w:spacing w:after="0" w:line="240" w:lineRule="auto"/>
      </w:pPr>
      <w:r>
        <w:separator/>
      </w:r>
    </w:p>
  </w:footnote>
  <w:footnote w:type="continuationSeparator" w:id="0">
    <w:p w:rsidR="00F14A5B" w:rsidRDefault="00F14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7D2"/>
    <w:multiLevelType w:val="hybridMultilevel"/>
    <w:tmpl w:val="E5CAF98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AC417F"/>
    <w:multiLevelType w:val="hybridMultilevel"/>
    <w:tmpl w:val="2EA846E6"/>
    <w:lvl w:ilvl="0" w:tplc="D2CA1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6026"/>
    <w:multiLevelType w:val="hybridMultilevel"/>
    <w:tmpl w:val="0B80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D914A0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8A1CDA"/>
    <w:multiLevelType w:val="hybridMultilevel"/>
    <w:tmpl w:val="2DA457F4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34B07"/>
    <w:multiLevelType w:val="hybridMultilevel"/>
    <w:tmpl w:val="A5E4D05A"/>
    <w:lvl w:ilvl="0" w:tplc="2660B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C66A70"/>
    <w:multiLevelType w:val="hybridMultilevel"/>
    <w:tmpl w:val="373A3940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F805951"/>
    <w:multiLevelType w:val="hybridMultilevel"/>
    <w:tmpl w:val="8B0823D0"/>
    <w:lvl w:ilvl="0" w:tplc="3B3E268A">
      <w:start w:val="65535"/>
      <w:numFmt w:val="bullet"/>
      <w:pStyle w:val="a"/>
      <w:lvlText w:val="–"/>
      <w:lvlJc w:val="center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D162E8"/>
    <w:multiLevelType w:val="hybridMultilevel"/>
    <w:tmpl w:val="71F8D392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24009C"/>
    <w:multiLevelType w:val="hybridMultilevel"/>
    <w:tmpl w:val="162625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C1BC7"/>
    <w:multiLevelType w:val="hybridMultilevel"/>
    <w:tmpl w:val="0B80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39963CE"/>
    <w:multiLevelType w:val="hybridMultilevel"/>
    <w:tmpl w:val="58AAE8CE"/>
    <w:lvl w:ilvl="0" w:tplc="00000004">
      <w:start w:val="1"/>
      <w:numFmt w:val="bullet"/>
      <w:lvlText w:val=""/>
      <w:lvlJc w:val="left"/>
      <w:pPr>
        <w:ind w:left="76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6F77FEA"/>
    <w:multiLevelType w:val="hybridMultilevel"/>
    <w:tmpl w:val="0B80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1222F8"/>
    <w:multiLevelType w:val="hybridMultilevel"/>
    <w:tmpl w:val="8C0E90E2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B45B3B"/>
    <w:multiLevelType w:val="hybridMultilevel"/>
    <w:tmpl w:val="20CA377A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4E1BD7"/>
    <w:multiLevelType w:val="hybridMultilevel"/>
    <w:tmpl w:val="A150F84A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6DC484A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81277C"/>
    <w:multiLevelType w:val="hybridMultilevel"/>
    <w:tmpl w:val="F912E2C6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CC46474"/>
    <w:multiLevelType w:val="hybridMultilevel"/>
    <w:tmpl w:val="E2F2F330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6E7734"/>
    <w:multiLevelType w:val="hybridMultilevel"/>
    <w:tmpl w:val="956CDE3A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44D7F83"/>
    <w:multiLevelType w:val="hybridMultilevel"/>
    <w:tmpl w:val="0EE6DDBA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910A8E"/>
    <w:multiLevelType w:val="hybridMultilevel"/>
    <w:tmpl w:val="0B80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308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4">
    <w:nsid w:val="54ED3F4E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F90F3D"/>
    <w:multiLevelType w:val="hybridMultilevel"/>
    <w:tmpl w:val="9FF8841C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AA1B1F"/>
    <w:multiLevelType w:val="hybridMultilevel"/>
    <w:tmpl w:val="3222A542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C382783"/>
    <w:multiLevelType w:val="hybridMultilevel"/>
    <w:tmpl w:val="2334F17C"/>
    <w:lvl w:ilvl="0" w:tplc="8EA60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274FEF"/>
    <w:multiLevelType w:val="hybridMultilevel"/>
    <w:tmpl w:val="B834528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245350F"/>
    <w:multiLevelType w:val="hybridMultilevel"/>
    <w:tmpl w:val="6150B0E6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D1432"/>
    <w:multiLevelType w:val="hybridMultilevel"/>
    <w:tmpl w:val="0B80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81128BE"/>
    <w:multiLevelType w:val="hybridMultilevel"/>
    <w:tmpl w:val="F8FEA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136072"/>
    <w:multiLevelType w:val="hybridMultilevel"/>
    <w:tmpl w:val="1D72F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A23EA"/>
    <w:multiLevelType w:val="hybridMultilevel"/>
    <w:tmpl w:val="16262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36DA3"/>
    <w:multiLevelType w:val="hybridMultilevel"/>
    <w:tmpl w:val="A490C904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8CF66C1"/>
    <w:multiLevelType w:val="hybridMultilevel"/>
    <w:tmpl w:val="07FA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BC7EEF"/>
    <w:multiLevelType w:val="hybridMultilevel"/>
    <w:tmpl w:val="EB06E51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CB6279B"/>
    <w:multiLevelType w:val="hybridMultilevel"/>
    <w:tmpl w:val="0340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45A4"/>
    <w:multiLevelType w:val="hybridMultilevel"/>
    <w:tmpl w:val="E21AC4C6"/>
    <w:lvl w:ilvl="0" w:tplc="DBE44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29"/>
  </w:num>
  <w:num w:numId="4">
    <w:abstractNumId w:val="31"/>
  </w:num>
  <w:num w:numId="5">
    <w:abstractNumId w:val="35"/>
  </w:num>
  <w:num w:numId="6">
    <w:abstractNumId w:val="27"/>
  </w:num>
  <w:num w:numId="7">
    <w:abstractNumId w:val="6"/>
  </w:num>
  <w:num w:numId="8">
    <w:abstractNumId w:val="38"/>
  </w:num>
  <w:num w:numId="9">
    <w:abstractNumId w:val="37"/>
  </w:num>
  <w:num w:numId="10">
    <w:abstractNumId w:val="1"/>
  </w:num>
  <w:num w:numId="11">
    <w:abstractNumId w:val="4"/>
  </w:num>
  <w:num w:numId="12">
    <w:abstractNumId w:val="19"/>
  </w:num>
  <w:num w:numId="13">
    <w:abstractNumId w:val="21"/>
  </w:num>
  <w:num w:numId="14">
    <w:abstractNumId w:val="12"/>
  </w:num>
  <w:num w:numId="15">
    <w:abstractNumId w:val="14"/>
  </w:num>
  <w:num w:numId="16">
    <w:abstractNumId w:val="25"/>
  </w:num>
  <w:num w:numId="17">
    <w:abstractNumId w:val="15"/>
  </w:num>
  <w:num w:numId="18">
    <w:abstractNumId w:val="9"/>
  </w:num>
  <w:num w:numId="19">
    <w:abstractNumId w:val="36"/>
  </w:num>
  <w:num w:numId="20">
    <w:abstractNumId w:val="24"/>
  </w:num>
  <w:num w:numId="21">
    <w:abstractNumId w:val="17"/>
  </w:num>
  <w:num w:numId="22">
    <w:abstractNumId w:val="18"/>
  </w:num>
  <w:num w:numId="23">
    <w:abstractNumId w:val="7"/>
  </w:num>
  <w:num w:numId="24">
    <w:abstractNumId w:val="34"/>
  </w:num>
  <w:num w:numId="25">
    <w:abstractNumId w:val="28"/>
  </w:num>
  <w:num w:numId="26">
    <w:abstractNumId w:val="16"/>
  </w:num>
  <w:num w:numId="27">
    <w:abstractNumId w:val="8"/>
  </w:num>
  <w:num w:numId="28">
    <w:abstractNumId w:val="0"/>
  </w:num>
  <w:num w:numId="29">
    <w:abstractNumId w:val="26"/>
  </w:num>
  <w:num w:numId="30">
    <w:abstractNumId w:val="20"/>
  </w:num>
  <w:num w:numId="31">
    <w:abstractNumId w:val="2"/>
  </w:num>
  <w:num w:numId="32">
    <w:abstractNumId w:val="33"/>
  </w:num>
  <w:num w:numId="33">
    <w:abstractNumId w:val="10"/>
  </w:num>
  <w:num w:numId="34">
    <w:abstractNumId w:val="32"/>
  </w:num>
  <w:num w:numId="35">
    <w:abstractNumId w:val="23"/>
    <w:lvlOverride w:ilvl="0">
      <w:startOverride w:val="1"/>
    </w:lvlOverride>
  </w:num>
  <w:num w:numId="36">
    <w:abstractNumId w:val="13"/>
  </w:num>
  <w:num w:numId="37">
    <w:abstractNumId w:val="30"/>
  </w:num>
  <w:num w:numId="38">
    <w:abstractNumId w:val="1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18"/>
    <w:rsid w:val="00040895"/>
    <w:rsid w:val="00045A5A"/>
    <w:rsid w:val="000C1107"/>
    <w:rsid w:val="000C31AA"/>
    <w:rsid w:val="000D61FE"/>
    <w:rsid w:val="00104644"/>
    <w:rsid w:val="00151469"/>
    <w:rsid w:val="001A2B18"/>
    <w:rsid w:val="001D2351"/>
    <w:rsid w:val="00200E39"/>
    <w:rsid w:val="00260385"/>
    <w:rsid w:val="002637AD"/>
    <w:rsid w:val="00263BEC"/>
    <w:rsid w:val="002D1A55"/>
    <w:rsid w:val="002D439A"/>
    <w:rsid w:val="002F12D9"/>
    <w:rsid w:val="003C701D"/>
    <w:rsid w:val="003D2EE2"/>
    <w:rsid w:val="004048F8"/>
    <w:rsid w:val="00411774"/>
    <w:rsid w:val="004668C2"/>
    <w:rsid w:val="004C0F04"/>
    <w:rsid w:val="005720B1"/>
    <w:rsid w:val="005A1D4E"/>
    <w:rsid w:val="005D2419"/>
    <w:rsid w:val="005D5350"/>
    <w:rsid w:val="00614A4B"/>
    <w:rsid w:val="006521DB"/>
    <w:rsid w:val="006E3456"/>
    <w:rsid w:val="006E500C"/>
    <w:rsid w:val="007872C8"/>
    <w:rsid w:val="007B07A5"/>
    <w:rsid w:val="007E0C99"/>
    <w:rsid w:val="007E7F46"/>
    <w:rsid w:val="00803F4D"/>
    <w:rsid w:val="008104D9"/>
    <w:rsid w:val="008B64A1"/>
    <w:rsid w:val="008D2781"/>
    <w:rsid w:val="00942F50"/>
    <w:rsid w:val="009535B6"/>
    <w:rsid w:val="00955F17"/>
    <w:rsid w:val="00960294"/>
    <w:rsid w:val="009721D9"/>
    <w:rsid w:val="009C14D6"/>
    <w:rsid w:val="00A21B02"/>
    <w:rsid w:val="00A42C51"/>
    <w:rsid w:val="00A8136D"/>
    <w:rsid w:val="00A84977"/>
    <w:rsid w:val="00A86B63"/>
    <w:rsid w:val="00AB3334"/>
    <w:rsid w:val="00B04775"/>
    <w:rsid w:val="00B40576"/>
    <w:rsid w:val="00B90F84"/>
    <w:rsid w:val="00BE1A57"/>
    <w:rsid w:val="00C0249D"/>
    <w:rsid w:val="00C05EF4"/>
    <w:rsid w:val="00C11D83"/>
    <w:rsid w:val="00C66606"/>
    <w:rsid w:val="00CB5261"/>
    <w:rsid w:val="00CC4639"/>
    <w:rsid w:val="00DA0975"/>
    <w:rsid w:val="00E8562D"/>
    <w:rsid w:val="00EE4AB9"/>
    <w:rsid w:val="00F14A5B"/>
    <w:rsid w:val="00F56111"/>
    <w:rsid w:val="00F80F2C"/>
    <w:rsid w:val="00FD0486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1A2B18"/>
  </w:style>
  <w:style w:type="character" w:customStyle="1" w:styleId="a5">
    <w:name w:val="Подпись к таблице_"/>
    <w:rsid w:val="001A2B1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1A2B1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1A2B18"/>
    <w:rPr>
      <w:rFonts w:ascii="Times New Roman" w:hAnsi="Times New Roman" w:cs="Times New Roman"/>
      <w:i/>
      <w:iCs/>
      <w:shd w:val="clear" w:color="auto" w:fill="FFFFFF"/>
    </w:rPr>
  </w:style>
  <w:style w:type="paragraph" w:styleId="a6">
    <w:name w:val="Body Text"/>
    <w:basedOn w:val="a0"/>
    <w:link w:val="1"/>
    <w:rsid w:val="001A2B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1"/>
    <w:uiPriority w:val="99"/>
    <w:semiHidden/>
    <w:rsid w:val="001A2B18"/>
  </w:style>
  <w:style w:type="paragraph" w:customStyle="1" w:styleId="2">
    <w:name w:val="Текст2"/>
    <w:basedOn w:val="a0"/>
    <w:rsid w:val="001A2B18"/>
    <w:pPr>
      <w:widowControl w:val="0"/>
      <w:suppressAutoHyphens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8">
    <w:name w:val="footer"/>
    <w:basedOn w:val="a0"/>
    <w:link w:val="a9"/>
    <w:rsid w:val="001A2B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Нижний колонтитул Знак"/>
    <w:basedOn w:val="a1"/>
    <w:link w:val="a8"/>
    <w:rsid w:val="001A2B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1A2B1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a">
    <w:name w:val="Подпись к таблице"/>
    <w:basedOn w:val="a0"/>
    <w:rsid w:val="001A2B18"/>
    <w:pPr>
      <w:shd w:val="clear" w:color="auto" w:fill="FFFFFF"/>
      <w:suppressAutoHyphens/>
      <w:spacing w:after="0" w:line="240" w:lineRule="atLeast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FR2">
    <w:name w:val="FR2"/>
    <w:rsid w:val="001A2B18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styleId="ab">
    <w:name w:val="Normal (Web)"/>
    <w:basedOn w:val="a0"/>
    <w:uiPriority w:val="99"/>
    <w:rsid w:val="001A2B18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link w:val="a6"/>
    <w:rsid w:val="001A2B1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 Paragraph"/>
    <w:basedOn w:val="a0"/>
    <w:uiPriority w:val="34"/>
    <w:qFormat/>
    <w:rsid w:val="00C11D83"/>
    <w:pPr>
      <w:ind w:left="720"/>
      <w:contextualSpacing/>
    </w:pPr>
  </w:style>
  <w:style w:type="character" w:customStyle="1" w:styleId="ad">
    <w:name w:val="Основной текст + Курсив"/>
    <w:basedOn w:val="a1"/>
    <w:rsid w:val="00B90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customStyle="1" w:styleId="a">
    <w:name w:val="Нумерация"/>
    <w:basedOn w:val="a0"/>
    <w:qFormat/>
    <w:rsid w:val="00CC4639"/>
    <w:pPr>
      <w:numPr>
        <w:numId w:val="27"/>
      </w:numPr>
      <w:spacing w:after="0"/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WW8Num2z8">
    <w:name w:val="WW8Num2z8"/>
    <w:rsid w:val="00953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1A2B18"/>
  </w:style>
  <w:style w:type="character" w:customStyle="1" w:styleId="a5">
    <w:name w:val="Подпись к таблице_"/>
    <w:rsid w:val="001A2B1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1A2B1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1A2B18"/>
    <w:rPr>
      <w:rFonts w:ascii="Times New Roman" w:hAnsi="Times New Roman" w:cs="Times New Roman"/>
      <w:i/>
      <w:iCs/>
      <w:shd w:val="clear" w:color="auto" w:fill="FFFFFF"/>
    </w:rPr>
  </w:style>
  <w:style w:type="paragraph" w:styleId="a6">
    <w:name w:val="Body Text"/>
    <w:basedOn w:val="a0"/>
    <w:link w:val="1"/>
    <w:rsid w:val="001A2B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1"/>
    <w:uiPriority w:val="99"/>
    <w:semiHidden/>
    <w:rsid w:val="001A2B18"/>
  </w:style>
  <w:style w:type="paragraph" w:customStyle="1" w:styleId="2">
    <w:name w:val="Текст2"/>
    <w:basedOn w:val="a0"/>
    <w:rsid w:val="001A2B18"/>
    <w:pPr>
      <w:widowControl w:val="0"/>
      <w:suppressAutoHyphens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8">
    <w:name w:val="footer"/>
    <w:basedOn w:val="a0"/>
    <w:link w:val="a9"/>
    <w:rsid w:val="001A2B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Нижний колонтитул Знак"/>
    <w:basedOn w:val="a1"/>
    <w:link w:val="a8"/>
    <w:rsid w:val="001A2B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1A2B1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a">
    <w:name w:val="Подпись к таблице"/>
    <w:basedOn w:val="a0"/>
    <w:rsid w:val="001A2B18"/>
    <w:pPr>
      <w:shd w:val="clear" w:color="auto" w:fill="FFFFFF"/>
      <w:suppressAutoHyphens/>
      <w:spacing w:after="0" w:line="240" w:lineRule="atLeast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FR2">
    <w:name w:val="FR2"/>
    <w:rsid w:val="001A2B18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styleId="ab">
    <w:name w:val="Normal (Web)"/>
    <w:basedOn w:val="a0"/>
    <w:uiPriority w:val="99"/>
    <w:rsid w:val="001A2B18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link w:val="a6"/>
    <w:rsid w:val="001A2B1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 Paragraph"/>
    <w:basedOn w:val="a0"/>
    <w:uiPriority w:val="34"/>
    <w:qFormat/>
    <w:rsid w:val="00C11D83"/>
    <w:pPr>
      <w:ind w:left="720"/>
      <w:contextualSpacing/>
    </w:pPr>
  </w:style>
  <w:style w:type="character" w:customStyle="1" w:styleId="ad">
    <w:name w:val="Основной текст + Курсив"/>
    <w:basedOn w:val="a1"/>
    <w:rsid w:val="00B90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customStyle="1" w:styleId="a">
    <w:name w:val="Нумерация"/>
    <w:basedOn w:val="a0"/>
    <w:qFormat/>
    <w:rsid w:val="00CC4639"/>
    <w:pPr>
      <w:numPr>
        <w:numId w:val="27"/>
      </w:numPr>
      <w:spacing w:after="0"/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WW8Num2z8">
    <w:name w:val="WW8Num2z8"/>
    <w:rsid w:val="0095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3</cp:revision>
  <dcterms:created xsi:type="dcterms:W3CDTF">2022-04-01T15:47:00Z</dcterms:created>
  <dcterms:modified xsi:type="dcterms:W3CDTF">2023-09-06T09:53:00Z</dcterms:modified>
</cp:coreProperties>
</file>