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6CE1" w14:textId="77777777" w:rsidR="00B206D9" w:rsidRDefault="00000000">
      <w:pPr>
        <w:spacing w:before="69"/>
        <w:ind w:right="171"/>
        <w:jc w:val="right"/>
        <w:rPr>
          <w:sz w:val="26"/>
        </w:rPr>
      </w:pPr>
      <w:r>
        <w:rPr>
          <w:sz w:val="26"/>
        </w:rPr>
        <w:t>ПРИЛОЖЕНИЕ</w:t>
      </w:r>
    </w:p>
    <w:p w14:paraId="08FEB90D" w14:textId="77777777" w:rsidR="00B206D9" w:rsidRDefault="00B206D9">
      <w:pPr>
        <w:pStyle w:val="a3"/>
        <w:ind w:left="0" w:firstLine="0"/>
        <w:jc w:val="left"/>
        <w:rPr>
          <w:sz w:val="26"/>
        </w:rPr>
      </w:pPr>
    </w:p>
    <w:p w14:paraId="2F0DDBE0" w14:textId="77777777" w:rsidR="00B206D9" w:rsidRDefault="00000000">
      <w:pPr>
        <w:ind w:left="1477" w:right="1489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</w:p>
    <w:p w14:paraId="41B8E409" w14:textId="77777777" w:rsidR="00B206D9" w:rsidRDefault="00B206D9">
      <w:pPr>
        <w:pStyle w:val="a3"/>
        <w:spacing w:before="1"/>
        <w:ind w:left="0" w:firstLine="0"/>
        <w:jc w:val="left"/>
        <w:rPr>
          <w:sz w:val="26"/>
        </w:rPr>
      </w:pPr>
    </w:p>
    <w:p w14:paraId="6D1107EE" w14:textId="77777777" w:rsidR="00B206D9" w:rsidRDefault="00000000">
      <w:pPr>
        <w:ind w:left="394" w:right="409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14:paraId="416A2D6C" w14:textId="77777777" w:rsidR="00B206D9" w:rsidRDefault="00000000">
      <w:pPr>
        <w:ind w:left="229" w:right="241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1"/>
          <w:sz w:val="26"/>
        </w:rPr>
        <w:t xml:space="preserve"> </w:t>
      </w:r>
      <w:r>
        <w:rPr>
          <w:sz w:val="26"/>
        </w:rPr>
        <w:t>УТКИНА»</w:t>
      </w:r>
    </w:p>
    <w:p w14:paraId="215D5ABC" w14:textId="77777777" w:rsidR="00B206D9" w:rsidRDefault="00B206D9">
      <w:pPr>
        <w:pStyle w:val="a3"/>
        <w:spacing w:before="9"/>
        <w:ind w:left="0" w:firstLine="0"/>
        <w:jc w:val="left"/>
        <w:rPr>
          <w:sz w:val="25"/>
        </w:rPr>
      </w:pPr>
    </w:p>
    <w:p w14:paraId="156E9140" w14:textId="77777777" w:rsidR="00B206D9" w:rsidRDefault="00000000">
      <w:pPr>
        <w:spacing w:before="1"/>
        <w:ind w:left="1307" w:right="1489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2"/>
          <w:sz w:val="28"/>
        </w:rPr>
        <w:t xml:space="preserve"> </w:t>
      </w:r>
      <w:r>
        <w:rPr>
          <w:sz w:val="28"/>
        </w:rPr>
        <w:t>«Электронные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машины»</w:t>
      </w:r>
    </w:p>
    <w:p w14:paraId="4DC70B82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68114A19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7A54930B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199A17C4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478E7CF7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405CE380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46908230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30DF395D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7EA87B06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20849802" w14:textId="77777777" w:rsidR="00B206D9" w:rsidRDefault="00000000">
      <w:pPr>
        <w:pStyle w:val="a4"/>
        <w:spacing w:before="190" w:line="322" w:lineRule="exact"/>
        <w:ind w:right="403"/>
      </w:pPr>
      <w:r>
        <w:t>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14:paraId="19C83DE6" w14:textId="77777777" w:rsidR="00B206D9" w:rsidRDefault="00000000">
      <w:pPr>
        <w:pStyle w:val="a4"/>
      </w:pPr>
      <w:r>
        <w:t>«Элективные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спорту»</w:t>
      </w:r>
    </w:p>
    <w:p w14:paraId="31FB6ABC" w14:textId="77777777" w:rsidR="00B206D9" w:rsidRDefault="00B206D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069AE61" w14:textId="77777777" w:rsidR="00AD330C" w:rsidRPr="00AD330C" w:rsidRDefault="00AD330C" w:rsidP="00AD330C">
      <w:pPr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AD330C">
        <w:rPr>
          <w:rFonts w:eastAsia="Calibri"/>
          <w:sz w:val="28"/>
          <w:szCs w:val="28"/>
          <w:lang w:eastAsia="ar-SA"/>
        </w:rPr>
        <w:t>Направление подготовки</w:t>
      </w:r>
    </w:p>
    <w:p w14:paraId="3153A8AA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  <w:r w:rsidRPr="00AD330C">
        <w:rPr>
          <w:color w:val="000000"/>
          <w:sz w:val="28"/>
          <w:szCs w:val="28"/>
          <w:lang w:eastAsia="ar-SA"/>
        </w:rPr>
        <w:t>38.03.05 – «Бизнес-информатика»</w:t>
      </w:r>
    </w:p>
    <w:p w14:paraId="717A4B09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7B9D8AD5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65E4033D" w14:textId="77777777" w:rsidR="00AD330C" w:rsidRPr="00AD330C" w:rsidRDefault="00AD330C" w:rsidP="00AD330C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AD330C">
        <w:rPr>
          <w:color w:val="000000"/>
          <w:sz w:val="28"/>
          <w:szCs w:val="28"/>
          <w:lang w:eastAsia="ar-SA"/>
        </w:rPr>
        <w:t>Направленность (профиль) подготовки</w:t>
      </w:r>
    </w:p>
    <w:p w14:paraId="775D30B8" w14:textId="77777777" w:rsidR="00AD330C" w:rsidRPr="00AD330C" w:rsidRDefault="00AD330C" w:rsidP="00AD330C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AD330C">
        <w:rPr>
          <w:color w:val="000000"/>
          <w:sz w:val="28"/>
          <w:szCs w:val="28"/>
          <w:lang w:eastAsia="ar-SA"/>
        </w:rPr>
        <w:t>«Бизнес-информатика»</w:t>
      </w:r>
    </w:p>
    <w:p w14:paraId="4D2302D2" w14:textId="77777777" w:rsidR="00AD330C" w:rsidRPr="00AD330C" w:rsidRDefault="00AD330C" w:rsidP="00AD330C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5330156B" w14:textId="77777777" w:rsidR="00AD330C" w:rsidRPr="00AD330C" w:rsidRDefault="00AD330C" w:rsidP="00AD330C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76B28F9F" w14:textId="77777777" w:rsidR="00AD330C" w:rsidRPr="00AD330C" w:rsidRDefault="00AD330C" w:rsidP="00AD330C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  <w:r w:rsidRPr="00AD330C">
        <w:rPr>
          <w:color w:val="000000"/>
          <w:sz w:val="28"/>
          <w:szCs w:val="28"/>
          <w:lang w:eastAsia="ar-SA"/>
        </w:rPr>
        <w:t>Уровень подготовки - бакалавриат</w:t>
      </w:r>
    </w:p>
    <w:p w14:paraId="3B3CBA3A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23C11977" w14:textId="77777777" w:rsidR="00AD330C" w:rsidRPr="00AD330C" w:rsidRDefault="00AD330C" w:rsidP="00AD330C">
      <w:pPr>
        <w:suppressAutoHyphens/>
        <w:contextualSpacing/>
        <w:jc w:val="center"/>
        <w:rPr>
          <w:b/>
          <w:color w:val="000000"/>
          <w:sz w:val="28"/>
          <w:szCs w:val="28"/>
          <w:lang w:eastAsia="ar-SA"/>
        </w:rPr>
      </w:pPr>
    </w:p>
    <w:p w14:paraId="41FAAE44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  <w:r w:rsidRPr="00AD330C">
        <w:rPr>
          <w:color w:val="000000"/>
          <w:sz w:val="28"/>
          <w:szCs w:val="28"/>
          <w:lang w:eastAsia="ar-SA"/>
        </w:rPr>
        <w:t>Квалификация выпускника – бакалавр</w:t>
      </w:r>
    </w:p>
    <w:p w14:paraId="48FC3DD8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0FDD6AD4" w14:textId="77777777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14:paraId="3C57F4F2" w14:textId="1A1ECFA8" w:rsidR="00AD330C" w:rsidRPr="00AD330C" w:rsidRDefault="00AD330C" w:rsidP="00AD330C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  <w:r w:rsidRPr="00AD330C">
        <w:rPr>
          <w:color w:val="000000"/>
          <w:sz w:val="28"/>
          <w:szCs w:val="28"/>
          <w:lang w:eastAsia="ar-SA"/>
        </w:rPr>
        <w:t>Форма обучения – очная</w:t>
      </w:r>
      <w:r w:rsidRPr="00AD330C">
        <w:rPr>
          <w:color w:val="000000"/>
          <w:sz w:val="28"/>
          <w:szCs w:val="28"/>
          <w:lang w:eastAsia="ar-SA"/>
        </w:rPr>
        <w:t>, очно-заочная</w:t>
      </w:r>
    </w:p>
    <w:p w14:paraId="155CCF05" w14:textId="77777777" w:rsidR="00AD330C" w:rsidRPr="00E226A3" w:rsidRDefault="00AD330C" w:rsidP="00AD330C">
      <w:pPr>
        <w:suppressAutoHyphens/>
        <w:contextualSpacing/>
        <w:jc w:val="center"/>
        <w:rPr>
          <w:color w:val="000000"/>
          <w:sz w:val="16"/>
          <w:szCs w:val="16"/>
        </w:rPr>
      </w:pPr>
    </w:p>
    <w:p w14:paraId="2AFF7170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24AF9395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7EBD6FF3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447CBFA7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00D1459C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77682046" w14:textId="77777777" w:rsidR="00B206D9" w:rsidRDefault="00B206D9">
      <w:pPr>
        <w:pStyle w:val="a3"/>
        <w:ind w:left="0" w:firstLine="0"/>
        <w:jc w:val="left"/>
        <w:rPr>
          <w:sz w:val="30"/>
        </w:rPr>
      </w:pPr>
    </w:p>
    <w:p w14:paraId="70AB1CE2" w14:textId="77777777" w:rsidR="00B206D9" w:rsidRDefault="00000000">
      <w:pPr>
        <w:spacing w:before="179"/>
        <w:ind w:left="1477" w:right="1483"/>
        <w:jc w:val="center"/>
        <w:rPr>
          <w:sz w:val="28"/>
        </w:rPr>
      </w:pPr>
      <w:r>
        <w:rPr>
          <w:sz w:val="28"/>
        </w:rPr>
        <w:t>Рязань</w:t>
      </w:r>
    </w:p>
    <w:p w14:paraId="6F7FEE6E" w14:textId="77777777" w:rsidR="00B206D9" w:rsidRDefault="00B206D9">
      <w:pPr>
        <w:jc w:val="center"/>
        <w:rPr>
          <w:sz w:val="28"/>
        </w:rPr>
        <w:sectPr w:rsidR="00B206D9">
          <w:type w:val="continuous"/>
          <w:pgSz w:w="11910" w:h="16840"/>
          <w:pgMar w:top="1040" w:right="680" w:bottom="280" w:left="1540" w:header="720" w:footer="720" w:gutter="0"/>
          <w:cols w:space="720"/>
        </w:sectPr>
      </w:pPr>
    </w:p>
    <w:p w14:paraId="19EAD432" w14:textId="77777777" w:rsidR="00B206D9" w:rsidRDefault="00000000">
      <w:pPr>
        <w:pStyle w:val="1"/>
        <w:numPr>
          <w:ilvl w:val="3"/>
          <w:numId w:val="5"/>
        </w:numPr>
        <w:tabs>
          <w:tab w:val="left" w:pos="2361"/>
        </w:tabs>
        <w:spacing w:before="73"/>
        <w:ind w:right="1862" w:hanging="1091"/>
      </w:pPr>
      <w:r>
        <w:lastRenderedPageBreak/>
        <w:t>МЕТОДИЧЕСКИЕ РЕКОМЕНДАЦИИ СТУДЕНТАМ</w:t>
      </w:r>
      <w:r>
        <w:rPr>
          <w:spacing w:val="-5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 ДИСЦИПЛИНЫ</w:t>
      </w:r>
    </w:p>
    <w:p w14:paraId="60DB3ABC" w14:textId="77777777" w:rsidR="00B206D9" w:rsidRDefault="00B206D9">
      <w:pPr>
        <w:pStyle w:val="a3"/>
        <w:spacing w:before="8"/>
        <w:ind w:left="0" w:firstLine="0"/>
        <w:jc w:val="left"/>
        <w:rPr>
          <w:b/>
          <w:sz w:val="21"/>
        </w:rPr>
      </w:pPr>
    </w:p>
    <w:p w14:paraId="55691D74" w14:textId="77777777" w:rsidR="00B206D9" w:rsidRDefault="00000000">
      <w:pPr>
        <w:pStyle w:val="a3"/>
        <w:spacing w:before="1"/>
        <w:ind w:right="164" w:firstLine="566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«Элективные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семестров,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работе студентов.</w:t>
      </w:r>
    </w:p>
    <w:p w14:paraId="3C9BDF35" w14:textId="77777777" w:rsidR="00B206D9" w:rsidRDefault="00000000">
      <w:pPr>
        <w:pStyle w:val="a3"/>
        <w:ind w:right="164" w:firstLine="566"/>
      </w:pPr>
      <w:r>
        <w:t>Самостоятельная работа как вид учебной работы может использоваться на лабораторных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экзамену.</w:t>
      </w:r>
    </w:p>
    <w:p w14:paraId="42CEB597" w14:textId="77777777" w:rsidR="00B206D9" w:rsidRDefault="00000000">
      <w:pPr>
        <w:pStyle w:val="a3"/>
        <w:spacing w:line="252" w:lineRule="exact"/>
        <w:ind w:left="728" w:firstLine="0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этапы:</w:t>
      </w:r>
    </w:p>
    <w:p w14:paraId="0F194AAF" w14:textId="77777777" w:rsidR="00B206D9" w:rsidRDefault="00000000">
      <w:pPr>
        <w:pStyle w:val="a5"/>
        <w:numPr>
          <w:ilvl w:val="0"/>
          <w:numId w:val="4"/>
        </w:numPr>
        <w:tabs>
          <w:tab w:val="left" w:pos="1014"/>
        </w:tabs>
        <w:spacing w:line="252" w:lineRule="exact"/>
      </w:pPr>
      <w:r>
        <w:t>изучение</w:t>
      </w:r>
      <w:r>
        <w:rPr>
          <w:spacing w:val="-8"/>
        </w:rPr>
        <w:t xml:space="preserve"> </w:t>
      </w:r>
      <w:r>
        <w:t>теоретического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(работа</w:t>
      </w:r>
      <w:r>
        <w:rPr>
          <w:spacing w:val="-7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конспектом</w:t>
      </w:r>
      <w:r>
        <w:rPr>
          <w:spacing w:val="-11"/>
        </w:rPr>
        <w:t xml:space="preserve"> </w:t>
      </w:r>
      <w:r>
        <w:t>лекции);</w:t>
      </w:r>
    </w:p>
    <w:p w14:paraId="5852D378" w14:textId="77777777" w:rsidR="00B206D9" w:rsidRDefault="00000000">
      <w:pPr>
        <w:pStyle w:val="a5"/>
        <w:numPr>
          <w:ilvl w:val="0"/>
          <w:numId w:val="4"/>
        </w:numPr>
        <w:tabs>
          <w:tab w:val="left" w:pos="1014"/>
        </w:tabs>
        <w:ind w:right="169"/>
        <w:jc w:val="left"/>
      </w:pPr>
      <w:r>
        <w:t>самостоятельное</w:t>
      </w:r>
      <w:r>
        <w:rPr>
          <w:spacing w:val="24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дополнительных</w:t>
      </w:r>
      <w:r>
        <w:rPr>
          <w:spacing w:val="24"/>
        </w:rPr>
        <w:t xml:space="preserve"> </w:t>
      </w:r>
      <w:r>
        <w:t>информационных</w:t>
      </w:r>
      <w:r>
        <w:rPr>
          <w:spacing w:val="24"/>
        </w:rPr>
        <w:t xml:space="preserve"> </w:t>
      </w:r>
      <w:r>
        <w:t>ресурсов</w:t>
      </w:r>
      <w:r>
        <w:rPr>
          <w:spacing w:val="23"/>
        </w:rPr>
        <w:t xml:space="preserve"> </w:t>
      </w:r>
      <w:r>
        <w:t>(доработка</w:t>
      </w:r>
      <w:r>
        <w:rPr>
          <w:spacing w:val="-52"/>
        </w:rPr>
        <w:t xml:space="preserve"> </w:t>
      </w:r>
      <w:r>
        <w:t>конспекта</w:t>
      </w:r>
      <w:r>
        <w:rPr>
          <w:spacing w:val="-1"/>
        </w:rPr>
        <w:t xml:space="preserve"> </w:t>
      </w:r>
      <w:r>
        <w:t>лекции);</w:t>
      </w:r>
    </w:p>
    <w:p w14:paraId="7C878FC3" w14:textId="77777777" w:rsidR="00B206D9" w:rsidRDefault="00000000">
      <w:pPr>
        <w:pStyle w:val="a5"/>
        <w:numPr>
          <w:ilvl w:val="0"/>
          <w:numId w:val="4"/>
        </w:numPr>
        <w:tabs>
          <w:tab w:val="left" w:pos="1014"/>
        </w:tabs>
        <w:spacing w:before="1"/>
        <w:ind w:right="162"/>
        <w:jc w:val="left"/>
      </w:pPr>
      <w:r>
        <w:t>выполнение</w:t>
      </w:r>
      <w:r>
        <w:rPr>
          <w:spacing w:val="32"/>
        </w:rPr>
        <w:t xml:space="preserve"> </w:t>
      </w:r>
      <w:r>
        <w:t>заданий</w:t>
      </w:r>
      <w:r>
        <w:rPr>
          <w:spacing w:val="31"/>
        </w:rPr>
        <w:t xml:space="preserve"> </w:t>
      </w:r>
      <w:r>
        <w:t>текущего</w:t>
      </w:r>
      <w:r>
        <w:rPr>
          <w:spacing w:val="29"/>
        </w:rPr>
        <w:t xml:space="preserve"> </w:t>
      </w:r>
      <w:r>
        <w:t>контроля</w:t>
      </w:r>
      <w:r>
        <w:rPr>
          <w:spacing w:val="31"/>
        </w:rPr>
        <w:t xml:space="preserve"> </w:t>
      </w:r>
      <w:r>
        <w:t>успеваемости</w:t>
      </w:r>
      <w:r>
        <w:rPr>
          <w:spacing w:val="31"/>
        </w:rPr>
        <w:t xml:space="preserve"> </w:t>
      </w:r>
      <w:r>
        <w:t>(подготовка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лабораторным</w:t>
      </w:r>
      <w:r>
        <w:rPr>
          <w:spacing w:val="-52"/>
        </w:rPr>
        <w:t xml:space="preserve"> </w:t>
      </w:r>
      <w:r>
        <w:t>работам</w:t>
      </w:r>
      <w:r>
        <w:rPr>
          <w:spacing w:val="-1"/>
        </w:rPr>
        <w:t xml:space="preserve"> </w:t>
      </w:r>
      <w:r>
        <w:t>и практическим</w:t>
      </w:r>
      <w:r>
        <w:rPr>
          <w:spacing w:val="-1"/>
        </w:rPr>
        <w:t xml:space="preserve"> </w:t>
      </w:r>
      <w:r>
        <w:t>занятиям);</w:t>
      </w:r>
    </w:p>
    <w:p w14:paraId="77A31EA0" w14:textId="77777777" w:rsidR="00B206D9" w:rsidRDefault="00000000">
      <w:pPr>
        <w:pStyle w:val="a5"/>
        <w:numPr>
          <w:ilvl w:val="0"/>
          <w:numId w:val="4"/>
        </w:numPr>
        <w:tabs>
          <w:tab w:val="left" w:pos="1014"/>
        </w:tabs>
        <w:spacing w:line="252" w:lineRule="exact"/>
        <w:jc w:val="left"/>
      </w:pPr>
      <w:r>
        <w:t>итоговая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(подготовка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и(или)</w:t>
      </w:r>
      <w:r>
        <w:rPr>
          <w:spacing w:val="-6"/>
        </w:rPr>
        <w:t xml:space="preserve"> </w:t>
      </w:r>
      <w:r>
        <w:t>зачету).</w:t>
      </w:r>
    </w:p>
    <w:p w14:paraId="47DAEAD1" w14:textId="77777777" w:rsidR="00B206D9" w:rsidRDefault="00B206D9">
      <w:pPr>
        <w:pStyle w:val="a3"/>
        <w:spacing w:before="2"/>
        <w:ind w:left="0" w:firstLine="0"/>
        <w:jc w:val="left"/>
        <w:rPr>
          <w:sz w:val="31"/>
        </w:rPr>
      </w:pPr>
    </w:p>
    <w:p w14:paraId="346F3628" w14:textId="77777777" w:rsidR="00B206D9" w:rsidRDefault="00000000">
      <w:pPr>
        <w:pStyle w:val="1"/>
        <w:ind w:left="1482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конспектом</w:t>
      </w:r>
      <w:r>
        <w:rPr>
          <w:spacing w:val="-3"/>
        </w:rPr>
        <w:t xml:space="preserve"> </w:t>
      </w:r>
      <w:r>
        <w:t>лекций</w:t>
      </w:r>
    </w:p>
    <w:p w14:paraId="297D7B64" w14:textId="77777777" w:rsidR="00B206D9" w:rsidRDefault="00000000">
      <w:pPr>
        <w:pStyle w:val="a3"/>
        <w:spacing w:before="95"/>
        <w:ind w:right="173"/>
      </w:pPr>
      <w:r>
        <w:t>Рекомендуется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дисциплины.</w:t>
      </w:r>
    </w:p>
    <w:p w14:paraId="4DF38385" w14:textId="77777777" w:rsidR="00B206D9" w:rsidRDefault="00000000">
      <w:pPr>
        <w:pStyle w:val="a3"/>
        <w:spacing w:before="1"/>
        <w:ind w:right="165"/>
      </w:pPr>
      <w:r>
        <w:rPr>
          <w:i/>
        </w:rPr>
        <w:t>Для освоения лекционного материала следует</w:t>
      </w:r>
      <w:r>
        <w:t>: изучить конспект лекции в тот же день,</w:t>
      </w:r>
      <w:r>
        <w:rPr>
          <w:spacing w:val="1"/>
        </w:rPr>
        <w:t xml:space="preserve"> </w:t>
      </w:r>
      <w:r>
        <w:t>после лекции: 10 – 15 минут, повторно прочитать конспект лекции за день перед следующей</w:t>
      </w:r>
      <w:r>
        <w:rPr>
          <w:spacing w:val="1"/>
        </w:rPr>
        <w:t xml:space="preserve"> </w:t>
      </w:r>
      <w:r>
        <w:t>лекцией: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 минут.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рекомендуемому</w:t>
      </w:r>
      <w:r>
        <w:rPr>
          <w:spacing w:val="-4"/>
        </w:rPr>
        <w:t xml:space="preserve"> </w:t>
      </w:r>
      <w:r>
        <w:t>учебнику/учебному</w:t>
      </w:r>
      <w:r>
        <w:rPr>
          <w:spacing w:val="-3"/>
        </w:rPr>
        <w:t xml:space="preserve"> </w:t>
      </w:r>
      <w:r>
        <w:t>пособию: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в неделю.</w:t>
      </w:r>
    </w:p>
    <w:p w14:paraId="12095724" w14:textId="77777777" w:rsidR="00B206D9" w:rsidRDefault="00000000">
      <w:pPr>
        <w:pStyle w:val="a3"/>
        <w:ind w:right="167"/>
      </w:pPr>
      <w:r>
        <w:t>Следует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лекционное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лекций.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занятия студент должен уметь выделять важные моменты и основные положения. При написании</w:t>
      </w:r>
      <w:r>
        <w:rPr>
          <w:spacing w:val="1"/>
        </w:rPr>
        <w:t xml:space="preserve"> </w:t>
      </w:r>
      <w:r>
        <w:rPr>
          <w:i/>
        </w:rPr>
        <w:t>конспекта</w:t>
      </w:r>
      <w:r>
        <w:rPr>
          <w:i/>
          <w:spacing w:val="-2"/>
        </w:rPr>
        <w:t xml:space="preserve"> </w:t>
      </w:r>
      <w:r>
        <w:rPr>
          <w:i/>
        </w:rPr>
        <w:t>лекций</w:t>
      </w:r>
      <w:r>
        <w:rPr>
          <w:i/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рекомендаций.</w:t>
      </w:r>
    </w:p>
    <w:p w14:paraId="0B60C10B" w14:textId="77777777" w:rsidR="00B206D9" w:rsidRDefault="00000000">
      <w:pPr>
        <w:pStyle w:val="a5"/>
        <w:numPr>
          <w:ilvl w:val="0"/>
          <w:numId w:val="3"/>
        </w:numPr>
        <w:tabs>
          <w:tab w:val="left" w:pos="1125"/>
        </w:tabs>
        <w:ind w:right="168" w:firstLine="707"/>
        <w:jc w:val="both"/>
      </w:pPr>
      <w:r>
        <w:t>При ведении конспекта рекомендуется структурировать материал по разделам, главам,</w:t>
      </w:r>
      <w:r>
        <w:rPr>
          <w:spacing w:val="1"/>
        </w:rPr>
        <w:t xml:space="preserve"> </w:t>
      </w:r>
      <w:r>
        <w:t>темам.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лектора,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показались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2"/>
        </w:rPr>
        <w:t xml:space="preserve"> </w:t>
      </w:r>
      <w:r>
        <w:t>зачёта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запутаться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лекционного</w:t>
      </w:r>
      <w:r>
        <w:rPr>
          <w:spacing w:val="-1"/>
        </w:rPr>
        <w:t xml:space="preserve"> </w:t>
      </w:r>
      <w:r>
        <w:t>материала.</w:t>
      </w:r>
    </w:p>
    <w:p w14:paraId="19DA88FB" w14:textId="77777777" w:rsidR="00B206D9" w:rsidRDefault="00000000">
      <w:pPr>
        <w:pStyle w:val="a5"/>
        <w:numPr>
          <w:ilvl w:val="0"/>
          <w:numId w:val="3"/>
        </w:numPr>
        <w:tabs>
          <w:tab w:val="left" w:pos="1110"/>
        </w:tabs>
        <w:spacing w:before="1"/>
        <w:ind w:right="170" w:firstLine="707"/>
        <w:jc w:val="both"/>
      </w:pPr>
      <w:r>
        <w:t>Лекционный материал следует записывать в конспект лишь после того, как излагаемый</w:t>
      </w:r>
      <w:r>
        <w:rPr>
          <w:spacing w:val="1"/>
        </w:rPr>
        <w:t xml:space="preserve"> </w:t>
      </w:r>
      <w:r>
        <w:t>лектором</w:t>
      </w:r>
      <w:r>
        <w:rPr>
          <w:spacing w:val="-1"/>
        </w:rPr>
        <w:t xml:space="preserve"> </w:t>
      </w:r>
      <w:r>
        <w:t>тезис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дослушан</w:t>
      </w:r>
      <w:r>
        <w:rPr>
          <w:spacing w:val="-1"/>
        </w:rPr>
        <w:t xml:space="preserve"> </w:t>
      </w:r>
      <w:r>
        <w:t>до конца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понят.</w:t>
      </w:r>
    </w:p>
    <w:p w14:paraId="6FC5D1AF" w14:textId="77777777" w:rsidR="00B206D9" w:rsidRDefault="00000000">
      <w:pPr>
        <w:pStyle w:val="a5"/>
        <w:numPr>
          <w:ilvl w:val="0"/>
          <w:numId w:val="3"/>
        </w:numPr>
        <w:tabs>
          <w:tab w:val="left" w:pos="1158"/>
        </w:tabs>
        <w:ind w:right="165" w:firstLine="707"/>
        <w:jc w:val="both"/>
      </w:pPr>
      <w:r>
        <w:t>При</w:t>
      </w:r>
      <w:r>
        <w:rPr>
          <w:spacing w:val="1"/>
        </w:rPr>
        <w:t xml:space="preserve"> </w:t>
      </w:r>
      <w:r>
        <w:t>конспектировании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непонятные,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и пр.</w:t>
      </w:r>
    </w:p>
    <w:p w14:paraId="130A11E0" w14:textId="77777777" w:rsidR="00B206D9" w:rsidRDefault="00000000">
      <w:pPr>
        <w:pStyle w:val="a5"/>
        <w:numPr>
          <w:ilvl w:val="0"/>
          <w:numId w:val="3"/>
        </w:numPr>
        <w:tabs>
          <w:tab w:val="left" w:pos="1091"/>
        </w:tabs>
        <w:spacing w:line="251" w:lineRule="exact"/>
        <w:ind w:left="1090" w:hanging="221"/>
        <w:jc w:val="both"/>
      </w:pPr>
      <w:r>
        <w:t>Рекомендуется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выразить</w:t>
      </w:r>
      <w:r>
        <w:rPr>
          <w:spacing w:val="-9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комментарий,</w:t>
      </w:r>
      <w:r>
        <w:rPr>
          <w:spacing w:val="-5"/>
        </w:rPr>
        <w:t xml:space="preserve"> </w:t>
      </w:r>
      <w:r>
        <w:t>вывод.</w:t>
      </w:r>
    </w:p>
    <w:p w14:paraId="045C760D" w14:textId="77777777" w:rsidR="00B206D9" w:rsidRDefault="00000000">
      <w:pPr>
        <w:pStyle w:val="a3"/>
        <w:spacing w:before="1"/>
        <w:ind w:right="164"/>
      </w:pPr>
      <w:r>
        <w:rPr>
          <w:i/>
        </w:rPr>
        <w:t>Доработка</w:t>
      </w:r>
      <w:r>
        <w:rPr>
          <w:i/>
          <w:spacing w:val="1"/>
        </w:rPr>
        <w:t xml:space="preserve"> </w:t>
      </w:r>
      <w:r>
        <w:rPr>
          <w:i/>
        </w:rPr>
        <w:t>конспекта</w:t>
      </w:r>
      <w:r>
        <w:rPr>
          <w:i/>
          <w:spacing w:val="1"/>
        </w:rPr>
        <w:t xml:space="preserve"> </w:t>
      </w:r>
      <w:r>
        <w:rPr>
          <w:i/>
        </w:rPr>
        <w:t>лекции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интернет-ресурсов: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особенно важен в том случае, когда одну и ту же задачу можно решать различными способами,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лектором.</w:t>
      </w:r>
    </w:p>
    <w:p w14:paraId="6A29829F" w14:textId="77777777" w:rsidR="00B206D9" w:rsidRDefault="00000000">
      <w:pPr>
        <w:pStyle w:val="a3"/>
        <w:spacing w:before="1"/>
        <w:ind w:right="166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лабораторным</w:t>
      </w:r>
      <w:r>
        <w:rPr>
          <w:i/>
          <w:spacing w:val="1"/>
        </w:rPr>
        <w:t xml:space="preserve"> </w:t>
      </w:r>
      <w:r>
        <w:rPr>
          <w:i/>
        </w:rPr>
        <w:t>работам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литературы) и выполнении индивидуального задания. Выполнение каждой из запланированных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отчета.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отчета</w:t>
      </w:r>
      <w:r>
        <w:rPr>
          <w:spacing w:val="-52"/>
        </w:rPr>
        <w:t xml:space="preserve"> </w:t>
      </w:r>
      <w:r>
        <w:t>приведены в методических указаниях к лабораторным работам или определяются преподавателем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занятии.</w:t>
      </w:r>
      <w:r>
        <w:rPr>
          <w:spacing w:val="1"/>
        </w:rPr>
        <w:t xml:space="preserve"> </w:t>
      </w:r>
      <w:r>
        <w:t>Допускаясь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«заготовку» отчета,</w:t>
      </w:r>
      <w:r>
        <w:rPr>
          <w:spacing w:val="1"/>
        </w:rPr>
        <w:t xml:space="preserve"> </w:t>
      </w:r>
      <w:r>
        <w:t>содержащую: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задание,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выводы.</w:t>
      </w:r>
    </w:p>
    <w:p w14:paraId="55850CEA" w14:textId="77777777" w:rsidR="00B206D9" w:rsidRDefault="00000000">
      <w:pPr>
        <w:pStyle w:val="a3"/>
        <w:ind w:right="167"/>
      </w:pPr>
      <w:r>
        <w:t>Важным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относящегося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 работе, и проекта, реализующего его задание, комментирует полученные в ходе работы</w:t>
      </w:r>
      <w:r>
        <w:rPr>
          <w:spacing w:val="1"/>
        </w:rPr>
        <w:t xml:space="preserve"> </w:t>
      </w:r>
      <w:r>
        <w:t>результаты.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подготовке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защите</w:t>
      </w:r>
      <w:r>
        <w:rPr>
          <w:spacing w:val="20"/>
        </w:rPr>
        <w:t xml:space="preserve"> </w:t>
      </w:r>
      <w:r>
        <w:t>лабораторной</w:t>
      </w:r>
      <w:r>
        <w:rPr>
          <w:spacing w:val="1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рекомендуется</w:t>
      </w:r>
      <w:r>
        <w:rPr>
          <w:spacing w:val="19"/>
        </w:rPr>
        <w:t xml:space="preserve"> </w:t>
      </w:r>
      <w:r>
        <w:t>ознакомиться</w:t>
      </w:r>
      <w:r>
        <w:rPr>
          <w:spacing w:val="17"/>
        </w:rPr>
        <w:t xml:space="preserve"> </w:t>
      </w:r>
      <w:r>
        <w:t>со</w:t>
      </w:r>
    </w:p>
    <w:p w14:paraId="6C4D5036" w14:textId="77777777" w:rsidR="00B206D9" w:rsidRDefault="00B206D9">
      <w:pPr>
        <w:sectPr w:rsidR="00B206D9">
          <w:footerReference w:type="default" r:id="rId7"/>
          <w:pgSz w:w="11910" w:h="16840"/>
          <w:pgMar w:top="1040" w:right="680" w:bottom="840" w:left="1540" w:header="0" w:footer="654" w:gutter="0"/>
          <w:pgNumType w:start="2"/>
          <w:cols w:space="720"/>
        </w:sectPr>
      </w:pPr>
    </w:p>
    <w:p w14:paraId="6D0B1456" w14:textId="77777777" w:rsidR="00B206D9" w:rsidRDefault="00000000">
      <w:pPr>
        <w:pStyle w:val="a3"/>
        <w:spacing w:before="68"/>
        <w:ind w:right="169" w:firstLine="0"/>
      </w:pPr>
      <w:r>
        <w:lastRenderedPageBreak/>
        <w:t>списком вопросов по изучаемой теме и попытаться самостоятельно на них ответить, используя</w:t>
      </w:r>
      <w:r>
        <w:rPr>
          <w:spacing w:val="1"/>
        </w:rPr>
        <w:t xml:space="preserve"> </w:t>
      </w:r>
      <w:r>
        <w:t>конспект</w:t>
      </w:r>
      <w:r>
        <w:rPr>
          <w:spacing w:val="-4"/>
        </w:rPr>
        <w:t xml:space="preserve"> </w:t>
      </w:r>
      <w:r>
        <w:t>лекций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рекомендуемую литературу.</w:t>
      </w:r>
    </w:p>
    <w:p w14:paraId="5D1816A9" w14:textId="77777777" w:rsidR="00B206D9" w:rsidRDefault="00000000">
      <w:pPr>
        <w:pStyle w:val="a3"/>
        <w:spacing w:before="1"/>
        <w:ind w:right="167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практическим</w:t>
      </w:r>
      <w:r>
        <w:rPr>
          <w:i/>
          <w:spacing w:val="1"/>
        </w:rPr>
        <w:t xml:space="preserve"> </w:t>
      </w:r>
      <w:r>
        <w:rPr>
          <w:i/>
        </w:rPr>
        <w:t>занятиям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 ответов на вопросы по темам занятий. На практических занятиях студенты должны</w:t>
      </w:r>
      <w:r>
        <w:rPr>
          <w:spacing w:val="1"/>
        </w:rPr>
        <w:t xml:space="preserve"> </w:t>
      </w:r>
      <w:r>
        <w:t>предоставить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письменного отчета.</w:t>
      </w:r>
    </w:p>
    <w:p w14:paraId="002A2F22" w14:textId="77777777" w:rsidR="00B206D9" w:rsidRDefault="00000000">
      <w:pPr>
        <w:spacing w:before="2" w:line="252" w:lineRule="exact"/>
        <w:ind w:left="870"/>
        <w:jc w:val="both"/>
        <w:rPr>
          <w:i/>
        </w:rPr>
      </w:pPr>
      <w:r>
        <w:rPr>
          <w:i/>
        </w:rPr>
        <w:t>Подготовка</w:t>
      </w:r>
      <w:r>
        <w:rPr>
          <w:i/>
          <w:spacing w:val="-5"/>
        </w:rPr>
        <w:t xml:space="preserve"> </w:t>
      </w:r>
      <w:r>
        <w:rPr>
          <w:i/>
        </w:rPr>
        <w:t>к</w:t>
      </w:r>
      <w:r>
        <w:rPr>
          <w:i/>
          <w:spacing w:val="-8"/>
        </w:rPr>
        <w:t xml:space="preserve"> </w:t>
      </w:r>
      <w:r>
        <w:rPr>
          <w:i/>
        </w:rPr>
        <w:t>сдаче</w:t>
      </w:r>
      <w:r>
        <w:rPr>
          <w:i/>
          <w:spacing w:val="-5"/>
        </w:rPr>
        <w:t xml:space="preserve"> </w:t>
      </w:r>
      <w:r>
        <w:rPr>
          <w:i/>
        </w:rPr>
        <w:t>экзамена</w:t>
      </w:r>
      <w:r>
        <w:rPr>
          <w:i/>
          <w:spacing w:val="-7"/>
        </w:rPr>
        <w:t xml:space="preserve"> </w:t>
      </w:r>
      <w:r>
        <w:rPr>
          <w:i/>
        </w:rPr>
        <w:t>(зачета).</w:t>
      </w:r>
    </w:p>
    <w:p w14:paraId="6D5EE7BE" w14:textId="77777777" w:rsidR="00B206D9" w:rsidRDefault="00000000">
      <w:pPr>
        <w:pStyle w:val="a3"/>
        <w:ind w:right="167"/>
      </w:pPr>
      <w:r>
        <w:rPr>
          <w:i/>
        </w:rPr>
        <w:t>Экзамен</w:t>
      </w:r>
      <w:r>
        <w:rPr>
          <w:i/>
          <w:spacing w:val="1"/>
        </w:rPr>
        <w:t xml:space="preserve"> </w:t>
      </w:r>
      <w:r>
        <w:rPr>
          <w:i/>
        </w:rPr>
        <w:t>(зачет)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степени</w:t>
      </w:r>
      <w:r>
        <w:rPr>
          <w:spacing w:val="-5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(зачета)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 изучения данной дисциплины сформировались определенное представление об общем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определенный кругозор. Готовясь к экзамену, студент приводит в систему знания, полученные на</w:t>
      </w:r>
      <w:r>
        <w:rPr>
          <w:spacing w:val="1"/>
        </w:rPr>
        <w:t xml:space="preserve"> </w:t>
      </w:r>
      <w:r>
        <w:t>лекциях,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практических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лабораторных</w:t>
      </w:r>
      <w:r>
        <w:rPr>
          <w:spacing w:val="9"/>
        </w:rPr>
        <w:t xml:space="preserve"> </w:t>
      </w:r>
      <w:r>
        <w:t>занятиях,</w:t>
      </w:r>
      <w:r>
        <w:rPr>
          <w:spacing w:val="8"/>
        </w:rPr>
        <w:t xml:space="preserve"> </w:t>
      </w:r>
      <w:r>
        <w:t>разбирается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осталось</w:t>
      </w:r>
      <w:r>
        <w:rPr>
          <w:spacing w:val="9"/>
        </w:rPr>
        <w:t xml:space="preserve"> </w:t>
      </w:r>
      <w:r>
        <w:t>непонятным,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изучаемая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воспринята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присущей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строгостью</w:t>
      </w:r>
      <w:r>
        <w:rPr>
          <w:spacing w:val="-1"/>
        </w:rPr>
        <w:t xml:space="preserve"> </w:t>
      </w:r>
      <w:r>
        <w:t>и логичностью, ее практической</w:t>
      </w:r>
      <w:r>
        <w:rPr>
          <w:spacing w:val="-1"/>
        </w:rPr>
        <w:t xml:space="preserve"> </w:t>
      </w:r>
      <w:r>
        <w:t>направленностью.</w:t>
      </w:r>
    </w:p>
    <w:p w14:paraId="6CED4D4C" w14:textId="77777777" w:rsidR="00B206D9" w:rsidRDefault="00000000">
      <w:pPr>
        <w:pStyle w:val="a3"/>
        <w:ind w:right="166"/>
      </w:pPr>
      <w:r>
        <w:t>Экзамены (зачеты) дают возможность преподавателю определить теоретические знания</w:t>
      </w:r>
      <w:r>
        <w:rPr>
          <w:spacing w:val="1"/>
        </w:rPr>
        <w:t xml:space="preserve"> </w:t>
      </w:r>
      <w:r>
        <w:t>студента и его практические навыки при решении определенных прикладных задач. Оцениваются:</w:t>
      </w:r>
      <w:r>
        <w:rPr>
          <w:spacing w:val="-5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 литературой, а также с современными публикациями; умение применить теорию к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проводить расчеты и т. д.; знакомство с историей данной науки; логика, структура и стиль ответа,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защищать выдвигаемые положения.</w:t>
      </w:r>
    </w:p>
    <w:p w14:paraId="66BB4CC6" w14:textId="77777777" w:rsidR="00B206D9" w:rsidRDefault="00000000">
      <w:pPr>
        <w:pStyle w:val="a3"/>
        <w:ind w:right="168"/>
      </w:pPr>
      <w:r>
        <w:t>Значение экзамена (зачета) не ограничивается проверкой знаний, являясь естественным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стройную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обучения</w:t>
      </w:r>
      <w:r>
        <w:rPr>
          <w:spacing w:val="-1"/>
        </w:rPr>
        <w:t xml:space="preserve"> </w:t>
      </w:r>
      <w:r>
        <w:t>пробелов.</w:t>
      </w:r>
    </w:p>
    <w:p w14:paraId="3A7D44FC" w14:textId="77777777" w:rsidR="00B206D9" w:rsidRDefault="00000000">
      <w:pPr>
        <w:pStyle w:val="1"/>
        <w:spacing w:before="106"/>
        <w:ind w:left="1954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студентам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литературой</w:t>
      </w:r>
    </w:p>
    <w:p w14:paraId="72CC5774" w14:textId="77777777" w:rsidR="00B206D9" w:rsidRDefault="00000000">
      <w:pPr>
        <w:pStyle w:val="a3"/>
        <w:spacing w:before="93"/>
        <w:ind w:right="167"/>
      </w:pP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прослушиванию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Литературу по дисциплине рекомендуется читать как в бумажном, так и в электронном виде (если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бумажный</w:t>
      </w:r>
      <w:r>
        <w:rPr>
          <w:spacing w:val="1"/>
        </w:rPr>
        <w:t xml:space="preserve"> </w:t>
      </w:r>
      <w:r>
        <w:t>аналог).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дисциплине. Рекомендуется после изучения очередного параграфа ответить на несколько вопросов</w:t>
      </w:r>
      <w:r>
        <w:rPr>
          <w:spacing w:val="-52"/>
        </w:rPr>
        <w:t xml:space="preserve"> </w:t>
      </w:r>
      <w:r>
        <w:t>по данной теме. Кроме того, полезно мысленно задать себе следующие вопросы (и попробовать</w:t>
      </w:r>
      <w:r>
        <w:rPr>
          <w:spacing w:val="1"/>
        </w:rPr>
        <w:t xml:space="preserve"> </w:t>
      </w:r>
      <w:r>
        <w:t>ответить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них):</w:t>
      </w:r>
      <w:r>
        <w:rPr>
          <w:spacing w:val="45"/>
        </w:rPr>
        <w:t xml:space="preserve"> </w:t>
      </w:r>
      <w:r>
        <w:t>«о</w:t>
      </w:r>
      <w:r>
        <w:rPr>
          <w:spacing w:val="44"/>
        </w:rPr>
        <w:t xml:space="preserve"> </w:t>
      </w:r>
      <w:r>
        <w:t>чем</w:t>
      </w:r>
      <w:r>
        <w:rPr>
          <w:spacing w:val="44"/>
        </w:rPr>
        <w:t xml:space="preserve"> </w:t>
      </w:r>
      <w:r>
        <w:t>этот</w:t>
      </w:r>
      <w:r>
        <w:rPr>
          <w:spacing w:val="44"/>
        </w:rPr>
        <w:t xml:space="preserve"> </w:t>
      </w:r>
      <w:r>
        <w:t>параграф?»,</w:t>
      </w:r>
      <w:r>
        <w:rPr>
          <w:spacing w:val="47"/>
        </w:rPr>
        <w:t xml:space="preserve"> </w:t>
      </w:r>
      <w:r>
        <w:t>«какие</w:t>
      </w:r>
      <w:r>
        <w:rPr>
          <w:spacing w:val="44"/>
        </w:rPr>
        <w:t xml:space="preserve"> </w:t>
      </w:r>
      <w:r>
        <w:t>новые</w:t>
      </w:r>
      <w:r>
        <w:rPr>
          <w:spacing w:val="45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введены,</w:t>
      </w:r>
      <w:r>
        <w:rPr>
          <w:spacing w:val="44"/>
        </w:rPr>
        <w:t xml:space="preserve"> </w:t>
      </w:r>
      <w:r>
        <w:t>каков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смысл?»,</w:t>
      </w:r>
    </w:p>
    <w:p w14:paraId="2443EA2A" w14:textId="77777777" w:rsidR="00B206D9" w:rsidRDefault="00000000">
      <w:pPr>
        <w:pStyle w:val="a3"/>
        <w:ind w:firstLine="0"/>
      </w:pPr>
      <w:r>
        <w:t>«зачем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специальности?».</w:t>
      </w:r>
    </w:p>
    <w:p w14:paraId="5C7B0BD2" w14:textId="77777777" w:rsidR="00B206D9" w:rsidRDefault="00000000">
      <w:pPr>
        <w:pStyle w:val="a3"/>
        <w:spacing w:before="2"/>
        <w:ind w:right="170"/>
      </w:pPr>
      <w:r>
        <w:t>Рекомендуется самостоятельно изучать материал, который еще не прочитан на лекции и не</w:t>
      </w:r>
      <w:r>
        <w:rPr>
          <w:spacing w:val="-52"/>
        </w:rPr>
        <w:t xml:space="preserve"> </w:t>
      </w:r>
      <w:r>
        <w:t>применялся на лабораторном или практическом занятии, тогда занятия будут гораздо понятнее.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недели рекомендуется выбрать время</w:t>
      </w:r>
      <w:r>
        <w:rPr>
          <w:spacing w:val="-2"/>
        </w:rPr>
        <w:t xml:space="preserve"> </w:t>
      </w:r>
      <w:r>
        <w:t>(1 час)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литературой.</w:t>
      </w:r>
    </w:p>
    <w:p w14:paraId="77816AD3" w14:textId="77777777" w:rsidR="00B206D9" w:rsidRDefault="00000000">
      <w:pPr>
        <w:pStyle w:val="1"/>
        <w:spacing w:before="105"/>
        <w:ind w:left="2320" w:right="2115" w:hanging="212"/>
      </w:pPr>
      <w:r>
        <w:t>Методические рекомендации студентам по подготовке</w:t>
      </w:r>
      <w:r>
        <w:rPr>
          <w:spacing w:val="-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занятиям/лабораторным</w:t>
      </w:r>
      <w:r>
        <w:rPr>
          <w:spacing w:val="-3"/>
        </w:rPr>
        <w:t xml:space="preserve"> </w:t>
      </w:r>
      <w:r>
        <w:t>работам</w:t>
      </w:r>
    </w:p>
    <w:p w14:paraId="3AEC244D" w14:textId="77777777" w:rsidR="00B206D9" w:rsidRDefault="00000000">
      <w:pPr>
        <w:pStyle w:val="a3"/>
        <w:spacing w:before="94"/>
        <w:ind w:right="166"/>
      </w:pPr>
      <w:r>
        <w:t>Цель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приобретению и развитию практических умений решать задачи, умений и практических навыков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общие закономерности к</w:t>
      </w:r>
      <w:r>
        <w:rPr>
          <w:spacing w:val="-3"/>
        </w:rPr>
        <w:t xml:space="preserve"> </w:t>
      </w:r>
      <w:r>
        <w:t>конкретным</w:t>
      </w:r>
      <w:r>
        <w:rPr>
          <w:spacing w:val="-4"/>
        </w:rPr>
        <w:t xml:space="preserve"> </w:t>
      </w:r>
      <w:r>
        <w:t>случаям.</w:t>
      </w:r>
    </w:p>
    <w:p w14:paraId="10397D5C" w14:textId="77777777" w:rsidR="00B206D9" w:rsidRDefault="00000000">
      <w:pPr>
        <w:pStyle w:val="a3"/>
        <w:ind w:right="168"/>
      </w:pPr>
      <w:r>
        <w:t>Практические занятия: стимулируют регулярное изучение рекомендованной литературы, а</w:t>
      </w:r>
      <w:r>
        <w:rPr>
          <w:spacing w:val="1"/>
        </w:rPr>
        <w:t xml:space="preserve"> </w:t>
      </w:r>
      <w:r>
        <w:t>также внимательное отношение к лекционному курсу, закрепляют знания, полученные в процессе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профессионально значимых знаний, умений, навыков, позволяют проверить правильность 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прививают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оперированию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систематически контролировать</w:t>
      </w:r>
      <w:r>
        <w:rPr>
          <w:spacing w:val="-1"/>
        </w:rPr>
        <w:t xml:space="preserve"> </w:t>
      </w:r>
      <w:r>
        <w:t>уровень 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студентов.</w:t>
      </w:r>
    </w:p>
    <w:p w14:paraId="088AEEAB" w14:textId="77777777" w:rsidR="00B206D9" w:rsidRDefault="00000000">
      <w:pPr>
        <w:pStyle w:val="a3"/>
        <w:ind w:right="168"/>
      </w:pPr>
      <w:r>
        <w:t>Лабораторная работа – это форма организации учебного процесса, когда обучающиеся 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выполняют</w:t>
      </w:r>
      <w:r>
        <w:rPr>
          <w:spacing w:val="56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1"/>
        </w:rPr>
        <w:t xml:space="preserve"> </w:t>
      </w:r>
      <w:r>
        <w:t>задания.</w:t>
      </w:r>
    </w:p>
    <w:p w14:paraId="54F2CB18" w14:textId="77777777" w:rsidR="00B206D9" w:rsidRDefault="00000000">
      <w:pPr>
        <w:pStyle w:val="a3"/>
        <w:ind w:right="166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вычислительная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лабораториях.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45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преподаватель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другое</w:t>
      </w:r>
      <w:r>
        <w:rPr>
          <w:spacing w:val="47"/>
        </w:rPr>
        <w:t xml:space="preserve"> </w:t>
      </w:r>
      <w:r>
        <w:t>ответственное</w:t>
      </w:r>
      <w:r>
        <w:rPr>
          <w:spacing w:val="47"/>
        </w:rPr>
        <w:t xml:space="preserve"> </w:t>
      </w:r>
      <w:r>
        <w:t>лицо</w:t>
      </w:r>
      <w:r>
        <w:rPr>
          <w:spacing w:val="46"/>
        </w:rPr>
        <w:t xml:space="preserve"> </w:t>
      </w:r>
      <w:r>
        <w:t>проводит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обучающимися</w:t>
      </w:r>
    </w:p>
    <w:p w14:paraId="016641AC" w14:textId="77777777" w:rsidR="00B206D9" w:rsidRDefault="00B206D9">
      <w:pPr>
        <w:sectPr w:rsidR="00B206D9">
          <w:pgSz w:w="11910" w:h="16840"/>
          <w:pgMar w:top="1040" w:right="680" w:bottom="920" w:left="1540" w:header="0" w:footer="654" w:gutter="0"/>
          <w:cols w:space="720"/>
        </w:sectPr>
      </w:pPr>
    </w:p>
    <w:p w14:paraId="4AF210D1" w14:textId="77777777" w:rsidR="00B206D9" w:rsidRDefault="00000000">
      <w:pPr>
        <w:pStyle w:val="a3"/>
        <w:spacing w:before="68"/>
        <w:ind w:right="171" w:firstLine="0"/>
      </w:pPr>
      <w:r>
        <w:lastRenderedPageBreak/>
        <w:t>инструктаж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расписываются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журнале техники безопасности.</w:t>
      </w:r>
    </w:p>
    <w:p w14:paraId="437BF7A5" w14:textId="77777777" w:rsidR="00B206D9" w:rsidRDefault="00000000">
      <w:pPr>
        <w:pStyle w:val="a3"/>
        <w:spacing w:before="1"/>
        <w:ind w:right="169"/>
      </w:pP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проведению.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1"/>
        </w:rPr>
        <w:t xml:space="preserve"> </w:t>
      </w:r>
      <w:r>
        <w:t>работы.</w:t>
      </w:r>
    </w:p>
    <w:p w14:paraId="05D85275" w14:textId="77777777" w:rsidR="00B206D9" w:rsidRDefault="00000000">
      <w:pPr>
        <w:pStyle w:val="a3"/>
        <w:ind w:right="167"/>
      </w:pP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работах: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При фронтальной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 выполняют одновременно одну и ту же работу. При групповой форме организации</w:t>
      </w:r>
      <w:r>
        <w:rPr>
          <w:spacing w:val="1"/>
        </w:rPr>
        <w:t xml:space="preserve"> </w:t>
      </w:r>
      <w:r>
        <w:t>занятий одна и та же работа выполняется группами по 2-5 человек. При индивидуальной форме</w:t>
      </w:r>
      <w:r>
        <w:rPr>
          <w:spacing w:val="1"/>
        </w:rPr>
        <w:t xml:space="preserve"> </w:t>
      </w:r>
      <w:r>
        <w:t>организации занятий каждый обучающийся выполняет индивидуальное задание. Выбор метода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базы и задач</w:t>
      </w:r>
      <w:r>
        <w:rPr>
          <w:spacing w:val="-1"/>
        </w:rPr>
        <w:t xml:space="preserve"> </w:t>
      </w:r>
      <w:r>
        <w:t>курса.</w:t>
      </w:r>
    </w:p>
    <w:p w14:paraId="56DFF9FD" w14:textId="77777777" w:rsidR="00B206D9" w:rsidRDefault="00000000">
      <w:pPr>
        <w:pStyle w:val="a3"/>
        <w:spacing w:before="2"/>
        <w:ind w:right="165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теоретической готовности к выполнению задания. По итогам этой проверки студент допускается</w:t>
      </w:r>
      <w:r>
        <w:rPr>
          <w:spacing w:val="1"/>
        </w:rPr>
        <w:t xml:space="preserve"> </w:t>
      </w:r>
      <w:r>
        <w:t>или не допускается к данной работе. О такой исходной проверке преподаватель информирует</w:t>
      </w:r>
      <w:r>
        <w:rPr>
          <w:spacing w:val="1"/>
        </w:rPr>
        <w:t xml:space="preserve"> </w:t>
      </w:r>
      <w:r>
        <w:t>студентов заранее. Также возможна ситуация, когда допуском к очередной лабораторной работе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своевременная</w:t>
      </w:r>
      <w:r>
        <w:rPr>
          <w:spacing w:val="-4"/>
        </w:rPr>
        <w:t xml:space="preserve"> </w:t>
      </w:r>
      <w:r>
        <w:t>сдача</w:t>
      </w:r>
      <w:r>
        <w:rPr>
          <w:spacing w:val="-1"/>
        </w:rPr>
        <w:t xml:space="preserve"> </w:t>
      </w:r>
      <w:r>
        <w:t>предыдущей</w:t>
      </w:r>
      <w:r>
        <w:rPr>
          <w:spacing w:val="-4"/>
        </w:rPr>
        <w:t xml:space="preserve"> </w:t>
      </w:r>
      <w:r>
        <w:t>лабораторной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ней).</w:t>
      </w:r>
    </w:p>
    <w:p w14:paraId="6986548C" w14:textId="77777777" w:rsidR="00B206D9" w:rsidRDefault="00000000">
      <w:pPr>
        <w:pStyle w:val="a3"/>
        <w:ind w:right="168"/>
      </w:pPr>
      <w:r>
        <w:t>Во время лабораторной работы обучающиеся выполняют запланированное лабораторное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черновике</w:t>
      </w:r>
      <w:r>
        <w:rPr>
          <w:spacing w:val="1"/>
        </w:rPr>
        <w:t xml:space="preserve"> </w:t>
      </w:r>
      <w:r>
        <w:t>отчета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 на сменном носителе.</w:t>
      </w:r>
    </w:p>
    <w:p w14:paraId="61665F71" w14:textId="77777777" w:rsidR="00B206D9" w:rsidRDefault="00000000">
      <w:pPr>
        <w:pStyle w:val="a3"/>
        <w:ind w:right="167"/>
      </w:pPr>
      <w:r>
        <w:t>Завершается лабораторная работа оформлением индивидуального отчета и его защитой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преподавателем.</w:t>
      </w:r>
    </w:p>
    <w:p w14:paraId="2F685110" w14:textId="77777777" w:rsidR="00B206D9" w:rsidRDefault="00000000">
      <w:pPr>
        <w:pStyle w:val="a3"/>
        <w:ind w:right="167"/>
      </w:pPr>
      <w:r>
        <w:t>Приступая к работе в лаборатории, студенту следует знать, что в отличие от других видов</w:t>
      </w:r>
      <w:r>
        <w:rPr>
          <w:spacing w:val="1"/>
        </w:rPr>
        <w:t xml:space="preserve"> </w:t>
      </w:r>
      <w:r>
        <w:t>занятий,</w:t>
      </w:r>
      <w:r>
        <w:rPr>
          <w:spacing w:val="12"/>
        </w:rPr>
        <w:t xml:space="preserve"> </w:t>
      </w:r>
      <w:r>
        <w:t>пропущенную</w:t>
      </w:r>
      <w:r>
        <w:rPr>
          <w:spacing w:val="1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некачественно</w:t>
      </w:r>
      <w:r>
        <w:rPr>
          <w:spacing w:val="13"/>
        </w:rPr>
        <w:t xml:space="preserve"> </w:t>
      </w:r>
      <w:r>
        <w:t>выполненную</w:t>
      </w:r>
      <w:r>
        <w:rPr>
          <w:spacing w:val="14"/>
        </w:rPr>
        <w:t xml:space="preserve"> </w:t>
      </w:r>
      <w:r>
        <w:t>лабораторную</w:t>
      </w:r>
      <w:r>
        <w:rPr>
          <w:spacing w:val="13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нельзя</w:t>
      </w:r>
      <w:r>
        <w:rPr>
          <w:spacing w:val="12"/>
        </w:rPr>
        <w:t xml:space="preserve"> </w:t>
      </w:r>
      <w:r>
        <w:t>отработать</w:t>
      </w:r>
      <w:r>
        <w:rPr>
          <w:spacing w:val="-52"/>
        </w:rPr>
        <w:t xml:space="preserve"> </w:t>
      </w:r>
      <w:r>
        <w:t>в любое время. Для этого существуют специальные дополнительные дни ликвидации учебных</w:t>
      </w:r>
      <w:r>
        <w:rPr>
          <w:spacing w:val="1"/>
        </w:rPr>
        <w:t xml:space="preserve"> </w:t>
      </w:r>
      <w:r>
        <w:t>задолженностей. Поэтому пропускать лабораторную работу без уважительной причины крайне</w:t>
      </w:r>
      <w:r>
        <w:rPr>
          <w:spacing w:val="1"/>
        </w:rPr>
        <w:t xml:space="preserve"> </w:t>
      </w:r>
      <w:r>
        <w:t>нежелательно.</w:t>
      </w:r>
    </w:p>
    <w:p w14:paraId="4FFA9293" w14:textId="77777777" w:rsidR="00B206D9" w:rsidRDefault="00000000">
      <w:pPr>
        <w:pStyle w:val="1"/>
        <w:spacing w:before="65"/>
        <w:ind w:left="1542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студентам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зачету/экзамену</w:t>
      </w:r>
    </w:p>
    <w:p w14:paraId="5AD60158" w14:textId="77777777" w:rsidR="00B206D9" w:rsidRDefault="00000000">
      <w:pPr>
        <w:pStyle w:val="a3"/>
        <w:spacing w:before="54"/>
        <w:ind w:right="168"/>
      </w:pPr>
      <w:r>
        <w:t>При подготовке к зачету/экзамену студент должен повторно изучить конспекты лекций и</w:t>
      </w:r>
      <w:r>
        <w:rPr>
          <w:spacing w:val="1"/>
        </w:rPr>
        <w:t xml:space="preserve"> </w:t>
      </w:r>
      <w:r>
        <w:t>рекомендованную литературу, просмотреть решения основных задач, решенных самостоятельно и</w:t>
      </w:r>
      <w:r>
        <w:rPr>
          <w:spacing w:val="1"/>
        </w:rPr>
        <w:t xml:space="preserve"> </w:t>
      </w:r>
      <w:r>
        <w:t>на семинарах.</w:t>
      </w:r>
    </w:p>
    <w:p w14:paraId="5EFE750B" w14:textId="77777777" w:rsidR="00B206D9" w:rsidRDefault="00000000">
      <w:pPr>
        <w:pStyle w:val="a3"/>
        <w:ind w:right="164"/>
      </w:pPr>
      <w:r>
        <w:t>Необходимо помнить, что практически все зачеты и экзамены в вузе сконцентрированы в</w:t>
      </w:r>
      <w:r>
        <w:rPr>
          <w:spacing w:val="1"/>
        </w:rPr>
        <w:t xml:space="preserve"> </w:t>
      </w:r>
      <w:r>
        <w:t>течение не очень большого временного периода в конце семестра в соответствии с расписанием.</w:t>
      </w:r>
      <w:r>
        <w:rPr>
          <w:spacing w:val="1"/>
        </w:rPr>
        <w:t xml:space="preserve"> </w:t>
      </w:r>
      <w:r>
        <w:t>Промежутки между очередными зачетами и экзаменами обычно составляют всего несколько дней.</w:t>
      </w:r>
      <w:r>
        <w:rPr>
          <w:spacing w:val="-52"/>
        </w:rPr>
        <w:t xml:space="preserve"> </w:t>
      </w:r>
      <w:r>
        <w:t>Поэтому подготовку к ним нужно начинать заблаговременно в течение семестра. До наступления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уточните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по его предмету и формулировки критериев для количественной оценивания уровня</w:t>
      </w:r>
      <w:r>
        <w:rPr>
          <w:spacing w:val="1"/>
        </w:rPr>
        <w:t xml:space="preserve"> </w:t>
      </w:r>
      <w:r>
        <w:t>подготовки студентов. Для итоговой положительной оценки по предмету необходимо вовремя и с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типовые</w:t>
      </w:r>
      <w:r>
        <w:rPr>
          <w:spacing w:val="56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лабораторные работы и т. д., т. к. всё это может являться обязательной частью учебного процесса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 дисциплине.</w:t>
      </w:r>
    </w:p>
    <w:p w14:paraId="62DD0C4C" w14:textId="77777777" w:rsidR="00B206D9" w:rsidRDefault="00000000">
      <w:pPr>
        <w:pStyle w:val="a3"/>
        <w:ind w:right="169"/>
      </w:pPr>
      <w:r>
        <w:t>Рекомендуется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указать, какие вопросы или билеты нужно выучить, какие задачи решить за указанный в плане</w:t>
      </w:r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отрезок.</w:t>
      </w:r>
    </w:p>
    <w:p w14:paraId="552DAFA0" w14:textId="77777777" w:rsidR="00B206D9" w:rsidRDefault="00000000">
      <w:pPr>
        <w:pStyle w:val="a3"/>
        <w:ind w:right="168"/>
      </w:pPr>
      <w:r>
        <w:t>Также бывает полезно вначале изучить более сложные вопросы, а затем переходить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бегло освежить 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выученный ранее материал.</w:t>
      </w:r>
    </w:p>
    <w:p w14:paraId="54B77C2B" w14:textId="77777777" w:rsidR="00B206D9" w:rsidRDefault="00000000">
      <w:pPr>
        <w:pStyle w:val="a3"/>
        <w:spacing w:before="2"/>
        <w:ind w:right="167"/>
      </w:pPr>
      <w:r>
        <w:t>В период сдачи зачета/экзамена организм студента работает в крайне напряженном режиме</w:t>
      </w:r>
      <w:r>
        <w:rPr>
          <w:spacing w:val="-52"/>
        </w:rPr>
        <w:t xml:space="preserve"> </w:t>
      </w:r>
      <w:r>
        <w:t>и для успешной сдачи промежуточной аттестации нужно не забывать о простых, но обязательных</w:t>
      </w:r>
      <w:r>
        <w:rPr>
          <w:spacing w:val="1"/>
        </w:rPr>
        <w:t xml:space="preserve"> </w:t>
      </w:r>
      <w:r>
        <w:t>правилах:</w:t>
      </w:r>
    </w:p>
    <w:p w14:paraId="1E235ECE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ind w:right="170" w:firstLine="707"/>
      </w:pP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изоляцию: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просмотры телепередач, общение в социальных</w:t>
      </w:r>
      <w:r>
        <w:rPr>
          <w:spacing w:val="-3"/>
        </w:rPr>
        <w:t xml:space="preserve"> </w:t>
      </w:r>
      <w:r>
        <w:t>сетях;</w:t>
      </w:r>
    </w:p>
    <w:p w14:paraId="4DF8CEDD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2" w:lineRule="exact"/>
        <w:ind w:left="1035"/>
      </w:pPr>
      <w:r>
        <w:t>уделять</w:t>
      </w:r>
      <w:r>
        <w:rPr>
          <w:spacing w:val="-4"/>
        </w:rPr>
        <w:t xml:space="preserve"> </w:t>
      </w:r>
      <w:r>
        <w:t>достаточное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сну;</w:t>
      </w:r>
    </w:p>
    <w:p w14:paraId="5D24DFCE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ind w:right="167" w:firstLine="707"/>
      </w:pP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успокоительных,</w:t>
      </w:r>
      <w:r>
        <w:rPr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волнение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нормально,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волнение</w:t>
      </w:r>
      <w:r>
        <w:rPr>
          <w:spacing w:val="-1"/>
        </w:rPr>
        <w:t xml:space="preserve"> </w:t>
      </w:r>
      <w:r>
        <w:t>небольшими прогулками, самовнушением;</w:t>
      </w:r>
    </w:p>
    <w:p w14:paraId="6AAAD4C6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ind w:right="167" w:firstLine="707"/>
      </w:pPr>
      <w:r>
        <w:t>внушать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проблема,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нормальный</w:t>
      </w:r>
      <w:r>
        <w:rPr>
          <w:spacing w:val="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процесс, не</w:t>
      </w:r>
      <w:r>
        <w:rPr>
          <w:spacing w:val="-1"/>
        </w:rPr>
        <w:t xml:space="preserve"> </w:t>
      </w:r>
      <w:r>
        <w:t>накручивайте себя,</w:t>
      </w:r>
      <w:r>
        <w:rPr>
          <w:spacing w:val="-1"/>
        </w:rPr>
        <w:t xml:space="preserve"> </w:t>
      </w:r>
      <w:r>
        <w:t>не создавайте трагедий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голове;</w:t>
      </w:r>
    </w:p>
    <w:p w14:paraId="36B1A232" w14:textId="77777777" w:rsidR="00B206D9" w:rsidRDefault="00B206D9">
      <w:pPr>
        <w:jc w:val="both"/>
        <w:sectPr w:rsidR="00B206D9">
          <w:pgSz w:w="11910" w:h="16840"/>
          <w:pgMar w:top="1040" w:right="680" w:bottom="920" w:left="1540" w:header="0" w:footer="654" w:gutter="0"/>
          <w:cols w:space="720"/>
        </w:sectPr>
      </w:pPr>
    </w:p>
    <w:p w14:paraId="57A83214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before="68"/>
        <w:ind w:right="165" w:firstLine="707"/>
        <w:jc w:val="left"/>
      </w:pPr>
      <w:r>
        <w:lastRenderedPageBreak/>
        <w:t>помогите</w:t>
      </w:r>
      <w:r>
        <w:rPr>
          <w:spacing w:val="41"/>
        </w:rPr>
        <w:t xml:space="preserve"> </w:t>
      </w:r>
      <w:r>
        <w:t>своему</w:t>
      </w:r>
      <w:r>
        <w:rPr>
          <w:spacing w:val="38"/>
        </w:rPr>
        <w:t xml:space="preserve"> </w:t>
      </w:r>
      <w:r>
        <w:t>организму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обеспечьте</w:t>
      </w:r>
      <w:r>
        <w:rPr>
          <w:spacing w:val="41"/>
        </w:rPr>
        <w:t xml:space="preserve"> </w:t>
      </w:r>
      <w:r>
        <w:t>ему</w:t>
      </w:r>
      <w:r>
        <w:rPr>
          <w:spacing w:val="38"/>
        </w:rPr>
        <w:t xml:space="preserve"> </w:t>
      </w:r>
      <w:r>
        <w:t>полноценное</w:t>
      </w:r>
      <w:r>
        <w:rPr>
          <w:spacing w:val="40"/>
        </w:rPr>
        <w:t xml:space="preserve"> </w:t>
      </w:r>
      <w:r>
        <w:t>питание,</w:t>
      </w:r>
      <w:r>
        <w:rPr>
          <w:spacing w:val="39"/>
        </w:rPr>
        <w:t xml:space="preserve"> </w:t>
      </w:r>
      <w:r>
        <w:t>давайте</w:t>
      </w:r>
      <w:r>
        <w:rPr>
          <w:spacing w:val="40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периоды</w:t>
      </w:r>
      <w:r>
        <w:rPr>
          <w:spacing w:val="-3"/>
        </w:rPr>
        <w:t xml:space="preserve"> </w:t>
      </w:r>
      <w:r>
        <w:t>отдыха с переменой</w:t>
      </w:r>
      <w:r>
        <w:rPr>
          <w:spacing w:val="-1"/>
        </w:rPr>
        <w:t xml:space="preserve"> </w:t>
      </w:r>
      <w:r>
        <w:t>вида деятельности;</w:t>
      </w:r>
    </w:p>
    <w:p w14:paraId="6A9601E7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before="1"/>
        <w:ind w:left="1035"/>
      </w:pPr>
      <w:r>
        <w:t>следуйте</w:t>
      </w:r>
      <w:r>
        <w:rPr>
          <w:spacing w:val="-4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подготовки.</w:t>
      </w:r>
    </w:p>
    <w:p w14:paraId="17D3F68D" w14:textId="77777777" w:rsidR="00B206D9" w:rsidRDefault="00B206D9">
      <w:pPr>
        <w:pStyle w:val="a3"/>
        <w:ind w:left="0" w:firstLine="0"/>
        <w:jc w:val="left"/>
        <w:rPr>
          <w:sz w:val="24"/>
        </w:rPr>
      </w:pPr>
    </w:p>
    <w:p w14:paraId="39A64DD3" w14:textId="77777777" w:rsidR="00B206D9" w:rsidRDefault="00B206D9">
      <w:pPr>
        <w:pStyle w:val="a3"/>
        <w:spacing w:before="4"/>
        <w:ind w:left="0" w:firstLine="0"/>
        <w:jc w:val="left"/>
        <w:rPr>
          <w:sz w:val="29"/>
        </w:rPr>
      </w:pPr>
    </w:p>
    <w:p w14:paraId="3C045FE2" w14:textId="77777777" w:rsidR="00B206D9" w:rsidRDefault="00000000">
      <w:pPr>
        <w:pStyle w:val="1"/>
        <w:jc w:val="left"/>
      </w:pPr>
      <w:r>
        <w:t>Методические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</w:p>
    <w:p w14:paraId="0EDF3ED7" w14:textId="77777777" w:rsidR="00B206D9" w:rsidRDefault="00000000">
      <w:pPr>
        <w:pStyle w:val="a3"/>
        <w:spacing w:before="92"/>
        <w:jc w:val="left"/>
      </w:pPr>
      <w:r>
        <w:t>Самостоятельная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</w:t>
      </w:r>
      <w:r>
        <w:rPr>
          <w:spacing w:val="4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неотъемлемой</w:t>
      </w:r>
      <w:r>
        <w:rPr>
          <w:spacing w:val="2"/>
        </w:rPr>
        <w:t xml:space="preserve"> </w:t>
      </w:r>
      <w:r>
        <w:t>частью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вузе.</w:t>
      </w:r>
    </w:p>
    <w:p w14:paraId="257A7A80" w14:textId="77777777" w:rsidR="00B206D9" w:rsidRDefault="00000000">
      <w:pPr>
        <w:pStyle w:val="a3"/>
        <w:spacing w:before="1"/>
        <w:jc w:val="left"/>
      </w:pPr>
      <w:r>
        <w:t>В</w:t>
      </w:r>
      <w:r>
        <w:rPr>
          <w:spacing w:val="16"/>
        </w:rPr>
        <w:t xml:space="preserve"> </w:t>
      </w:r>
      <w:r>
        <w:t>учебном</w:t>
      </w:r>
      <w:r>
        <w:rPr>
          <w:spacing w:val="17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выделяются</w:t>
      </w:r>
      <w:r>
        <w:rPr>
          <w:spacing w:val="16"/>
        </w:rPr>
        <w:t xml:space="preserve"> </w:t>
      </w:r>
      <w:r>
        <w:t>два</w:t>
      </w:r>
      <w:r>
        <w:rPr>
          <w:spacing w:val="18"/>
        </w:rPr>
        <w:t xml:space="preserve"> </w:t>
      </w:r>
      <w:r>
        <w:t>вида</w:t>
      </w:r>
      <w:r>
        <w:rPr>
          <w:spacing w:val="14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работы.</w:t>
      </w:r>
    </w:p>
    <w:p w14:paraId="66BA4369" w14:textId="77777777" w:rsidR="00B206D9" w:rsidRDefault="00000000">
      <w:pPr>
        <w:pStyle w:val="a5"/>
        <w:numPr>
          <w:ilvl w:val="0"/>
          <w:numId w:val="1"/>
        </w:numPr>
        <w:tabs>
          <w:tab w:val="left" w:pos="1115"/>
        </w:tabs>
        <w:ind w:right="167" w:firstLine="707"/>
      </w:pPr>
      <w:r>
        <w:t>Аудиторная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выполняется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занятиях,</w:t>
      </w:r>
      <w:r>
        <w:rPr>
          <w:spacing w:val="22"/>
        </w:rPr>
        <w:t xml:space="preserve"> </w:t>
      </w:r>
      <w:r>
        <w:t>под</w:t>
      </w:r>
      <w:r>
        <w:rPr>
          <w:spacing w:val="21"/>
        </w:rPr>
        <w:t xml:space="preserve"> </w:t>
      </w:r>
      <w:r>
        <w:t>непосредственным</w:t>
      </w:r>
      <w:r>
        <w:rPr>
          <w:spacing w:val="19"/>
        </w:rPr>
        <w:t xml:space="preserve"> </w:t>
      </w:r>
      <w:r>
        <w:t>руководством</w:t>
      </w:r>
      <w:r>
        <w:rPr>
          <w:spacing w:val="-52"/>
        </w:rPr>
        <w:t xml:space="preserve"> </w:t>
      </w:r>
      <w:r>
        <w:t>преподавателя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заданию),</w:t>
      </w:r>
      <w:r>
        <w:rPr>
          <w:spacing w:val="-1"/>
        </w:rPr>
        <w:t xml:space="preserve"> </w:t>
      </w:r>
      <w:r>
        <w:t>студентам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заданий:</w:t>
      </w:r>
    </w:p>
    <w:p w14:paraId="12B8F4DB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before="1" w:line="252" w:lineRule="exact"/>
        <w:ind w:left="1035"/>
        <w:jc w:val="left"/>
      </w:pPr>
      <w:r>
        <w:t>выполнение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работ;</w:t>
      </w:r>
    </w:p>
    <w:p w14:paraId="5C9623A3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2" w:lineRule="exact"/>
        <w:ind w:left="1035"/>
        <w:jc w:val="left"/>
      </w:pPr>
      <w:r>
        <w:t>выполнение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работ/практических</w:t>
      </w:r>
      <w:r>
        <w:rPr>
          <w:spacing w:val="-3"/>
        </w:rPr>
        <w:t xml:space="preserve"> </w:t>
      </w:r>
      <w:r>
        <w:t>заданий;</w:t>
      </w:r>
    </w:p>
    <w:p w14:paraId="06E21942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before="1" w:line="253" w:lineRule="exact"/>
        <w:ind w:left="1035"/>
        <w:jc w:val="left"/>
      </w:pPr>
      <w:r>
        <w:t>составление</w:t>
      </w:r>
      <w:r>
        <w:rPr>
          <w:spacing w:val="-2"/>
        </w:rPr>
        <w:t xml:space="preserve"> </w:t>
      </w:r>
      <w:r>
        <w:t>схем,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заполнение</w:t>
      </w:r>
      <w:r>
        <w:rPr>
          <w:spacing w:val="-2"/>
        </w:rPr>
        <w:t xml:space="preserve"> </w:t>
      </w:r>
      <w:r>
        <w:t>таблиц;</w:t>
      </w:r>
    </w:p>
    <w:p w14:paraId="2AEFA1D0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2" w:lineRule="exact"/>
        <w:ind w:left="1035"/>
        <w:jc w:val="left"/>
      </w:pPr>
      <w:r>
        <w:t>решение</w:t>
      </w:r>
      <w:r>
        <w:rPr>
          <w:spacing w:val="-2"/>
        </w:rPr>
        <w:t xml:space="preserve"> </w:t>
      </w:r>
      <w:r>
        <w:t>задач;</w:t>
      </w:r>
    </w:p>
    <w:p w14:paraId="461F822D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2" w:lineRule="exact"/>
        <w:ind w:left="1035"/>
        <w:jc w:val="left"/>
      </w:pPr>
      <w:r>
        <w:t>работу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справочной,</w:t>
      </w:r>
      <w:r>
        <w:rPr>
          <w:spacing w:val="-2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литературой;</w:t>
      </w:r>
    </w:p>
    <w:p w14:paraId="41D1DB7A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before="2" w:line="252" w:lineRule="exact"/>
        <w:ind w:left="1035"/>
        <w:jc w:val="left"/>
      </w:pPr>
      <w:r>
        <w:t>защиту</w:t>
      </w:r>
      <w:r>
        <w:rPr>
          <w:spacing w:val="-4"/>
        </w:rPr>
        <w:t xml:space="preserve"> </w:t>
      </w:r>
      <w:r>
        <w:t>выполненных работ;</w:t>
      </w:r>
    </w:p>
    <w:p w14:paraId="2ADDBD13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2" w:lineRule="exact"/>
        <w:ind w:left="1035"/>
        <w:jc w:val="left"/>
      </w:pPr>
      <w:r>
        <w:t>тестирование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14:paraId="17AB4F02" w14:textId="77777777" w:rsidR="00B206D9" w:rsidRDefault="00000000">
      <w:pPr>
        <w:pStyle w:val="a5"/>
        <w:numPr>
          <w:ilvl w:val="0"/>
          <w:numId w:val="1"/>
        </w:numPr>
        <w:tabs>
          <w:tab w:val="left" w:pos="1103"/>
        </w:tabs>
        <w:spacing w:before="1"/>
        <w:ind w:right="168" w:firstLine="707"/>
      </w:pPr>
      <w:r>
        <w:t>Внеаудиторная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выполняется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заданию</w:t>
      </w:r>
      <w:r>
        <w:rPr>
          <w:spacing w:val="10"/>
        </w:rPr>
        <w:t xml:space="preserve"> </w:t>
      </w:r>
      <w:r>
        <w:t>преподавателя,</w:t>
      </w:r>
      <w:r>
        <w:rPr>
          <w:spacing w:val="10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непосредственного</w:t>
      </w:r>
      <w:r>
        <w:rPr>
          <w:spacing w:val="-52"/>
        </w:rPr>
        <w:t xml:space="preserve"> </w:t>
      </w:r>
      <w:r>
        <w:t>участия,</w:t>
      </w:r>
      <w:r>
        <w:rPr>
          <w:spacing w:val="-1"/>
        </w:rPr>
        <w:t xml:space="preserve"> </w:t>
      </w:r>
      <w:r>
        <w:t>включает следующие виды деятельности.</w:t>
      </w:r>
    </w:p>
    <w:p w14:paraId="2202AFAF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1" w:lineRule="exact"/>
        <w:ind w:left="1035"/>
      </w:pPr>
      <w:r>
        <w:t>подготовку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аудиторным</w:t>
      </w:r>
      <w:r>
        <w:rPr>
          <w:spacing w:val="-1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(теоретическим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работам);</w:t>
      </w:r>
    </w:p>
    <w:p w14:paraId="5C1A89A4" w14:textId="77777777" w:rsidR="00B206D9" w:rsidRDefault="00000000">
      <w:pPr>
        <w:pStyle w:val="a5"/>
        <w:numPr>
          <w:ilvl w:val="0"/>
          <w:numId w:val="2"/>
        </w:numPr>
        <w:tabs>
          <w:tab w:val="left" w:pos="1053"/>
        </w:tabs>
        <w:spacing w:before="1"/>
        <w:ind w:right="170" w:firstLine="707"/>
      </w:pPr>
      <w:r>
        <w:t>изучение учебного материала, вынесенного на самостоятельную проработку: работа над</w:t>
      </w:r>
      <w:r>
        <w:rPr>
          <w:spacing w:val="1"/>
        </w:rPr>
        <w:t xml:space="preserve"> </w:t>
      </w:r>
      <w:r>
        <w:t>определенными темами, разделами, вынесенными на самостоятельное изучение в соответствии с</w:t>
      </w:r>
      <w:r>
        <w:rPr>
          <w:spacing w:val="1"/>
        </w:rPr>
        <w:t xml:space="preserve"> </w:t>
      </w:r>
      <w:r>
        <w:t>рабочими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 или</w:t>
      </w:r>
      <w:r>
        <w:rPr>
          <w:spacing w:val="-4"/>
        </w:rPr>
        <w:t xml:space="preserve"> </w:t>
      </w:r>
      <w:r>
        <w:t>профессионального модуля;</w:t>
      </w:r>
    </w:p>
    <w:p w14:paraId="011F33D8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line="252" w:lineRule="exact"/>
        <w:ind w:left="1035"/>
      </w:pPr>
      <w:r>
        <w:t>выполнение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разнообразного</w:t>
      </w:r>
      <w:r>
        <w:rPr>
          <w:spacing w:val="-4"/>
        </w:rPr>
        <w:t xml:space="preserve"> </w:t>
      </w:r>
      <w:r>
        <w:t>характера;</w:t>
      </w:r>
    </w:p>
    <w:p w14:paraId="2514A216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ind w:right="172" w:firstLine="707"/>
      </w:pP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 инициативы;</w:t>
      </w:r>
    </w:p>
    <w:p w14:paraId="239AFDD0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ind w:left="1035"/>
      </w:pPr>
      <w:r>
        <w:t>подготовку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5"/>
        </w:rPr>
        <w:t xml:space="preserve"> </w:t>
      </w:r>
      <w:r>
        <w:t>занятию,</w:t>
      </w:r>
      <w:r>
        <w:rPr>
          <w:spacing w:val="-2"/>
        </w:rPr>
        <w:t xml:space="preserve"> </w:t>
      </w:r>
      <w:r>
        <w:t>зачету,</w:t>
      </w:r>
      <w:r>
        <w:rPr>
          <w:spacing w:val="-3"/>
        </w:rPr>
        <w:t xml:space="preserve"> </w:t>
      </w:r>
      <w:r>
        <w:t>экзамену;</w:t>
      </w:r>
    </w:p>
    <w:p w14:paraId="0C07CF0C" w14:textId="77777777" w:rsidR="00B206D9" w:rsidRDefault="00000000">
      <w:pPr>
        <w:pStyle w:val="a5"/>
        <w:numPr>
          <w:ilvl w:val="0"/>
          <w:numId w:val="2"/>
        </w:numPr>
        <w:tabs>
          <w:tab w:val="left" w:pos="1036"/>
        </w:tabs>
        <w:spacing w:before="2" w:line="252" w:lineRule="exact"/>
        <w:ind w:left="1035"/>
      </w:pPr>
      <w:r>
        <w:t>другие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внеаудиторной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работы.</w:t>
      </w:r>
    </w:p>
    <w:p w14:paraId="229EBD37" w14:textId="77777777" w:rsidR="00B206D9" w:rsidRDefault="00000000">
      <w:pPr>
        <w:pStyle w:val="a3"/>
        <w:ind w:right="168"/>
      </w:pPr>
      <w:r>
        <w:t>Внеаудиторные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аудиторных занятий, проводятся по заданию преподавателя, который инструктирует студентов 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сроки выполнения</w:t>
      </w:r>
      <w:r>
        <w:rPr>
          <w:spacing w:val="-1"/>
        </w:rPr>
        <w:t xml:space="preserve"> </w:t>
      </w:r>
      <w:r>
        <w:t>задания.</w:t>
      </w:r>
    </w:p>
    <w:p w14:paraId="3ECDAB81" w14:textId="77777777" w:rsidR="00B206D9" w:rsidRDefault="00000000">
      <w:pPr>
        <w:pStyle w:val="a3"/>
        <w:ind w:right="16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типы самостоятельной</w:t>
      </w:r>
      <w:r>
        <w:rPr>
          <w:spacing w:val="-1"/>
        </w:rPr>
        <w:t xml:space="preserve"> </w:t>
      </w:r>
      <w:r>
        <w:t>работы:</w:t>
      </w:r>
    </w:p>
    <w:p w14:paraId="73393EC0" w14:textId="77777777" w:rsidR="00B206D9" w:rsidRDefault="00000000">
      <w:pPr>
        <w:pStyle w:val="a5"/>
        <w:numPr>
          <w:ilvl w:val="0"/>
          <w:numId w:val="2"/>
        </w:numPr>
        <w:tabs>
          <w:tab w:val="left" w:pos="1055"/>
        </w:tabs>
        <w:ind w:right="165" w:firstLine="707"/>
      </w:pPr>
      <w:r>
        <w:t>воспроизводящая (репродуктивная), предполагающая алгоритмическую деятельность по</w:t>
      </w:r>
      <w:r>
        <w:rPr>
          <w:spacing w:val="1"/>
        </w:rPr>
        <w:t xml:space="preserve"> </w:t>
      </w:r>
      <w:r>
        <w:t>образцу в аналогичной ситуации. Включает следующую основную деятельность: самостоятельное</w:t>
      </w:r>
      <w:r>
        <w:rPr>
          <w:spacing w:val="1"/>
        </w:rPr>
        <w:t xml:space="preserve"> </w:t>
      </w:r>
      <w:r>
        <w:t>прочтение, просмотр, конспектирование учебной литературы, прослушивание записанных лекций,</w:t>
      </w:r>
      <w:r>
        <w:rPr>
          <w:spacing w:val="-52"/>
        </w:rPr>
        <w:t xml:space="preserve"> </w:t>
      </w:r>
      <w:r>
        <w:t>заучивание,</w:t>
      </w:r>
      <w:r>
        <w:rPr>
          <w:spacing w:val="-2"/>
        </w:rPr>
        <w:t xml:space="preserve"> </w:t>
      </w:r>
      <w:r>
        <w:t>пересказ,</w:t>
      </w:r>
      <w:r>
        <w:rPr>
          <w:spacing w:val="-1"/>
        </w:rPr>
        <w:t xml:space="preserve"> </w:t>
      </w:r>
      <w:r>
        <w:t>запоминание,</w:t>
      </w:r>
      <w:r>
        <w:rPr>
          <w:spacing w:val="-1"/>
        </w:rPr>
        <w:t xml:space="preserve"> </w:t>
      </w:r>
      <w:r>
        <w:t>Интернет–ресурсы,</w:t>
      </w:r>
      <w:r>
        <w:rPr>
          <w:spacing w:val="-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14:paraId="76294DD3" w14:textId="77777777" w:rsidR="00B206D9" w:rsidRDefault="00000000">
      <w:pPr>
        <w:pStyle w:val="a5"/>
        <w:numPr>
          <w:ilvl w:val="0"/>
          <w:numId w:val="2"/>
        </w:numPr>
        <w:tabs>
          <w:tab w:val="left" w:pos="1130"/>
        </w:tabs>
        <w:ind w:right="167" w:firstLine="707"/>
      </w:pPr>
      <w:r>
        <w:t>реконструктивная,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измененной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лабораторным работам, подбор литературы по дисциплинарным проблемам, подготовка к защите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 и</w:t>
      </w:r>
      <w:r>
        <w:rPr>
          <w:spacing w:val="-4"/>
        </w:rPr>
        <w:t xml:space="preserve"> </w:t>
      </w:r>
      <w:r>
        <w:t>др.;</w:t>
      </w:r>
    </w:p>
    <w:p w14:paraId="299B7E15" w14:textId="77777777" w:rsidR="00B206D9" w:rsidRDefault="00000000">
      <w:pPr>
        <w:pStyle w:val="a5"/>
        <w:numPr>
          <w:ilvl w:val="0"/>
          <w:numId w:val="2"/>
        </w:numPr>
        <w:tabs>
          <w:tab w:val="left" w:pos="1211"/>
        </w:tabs>
        <w:ind w:right="167" w:firstLine="707"/>
      </w:pPr>
      <w:r>
        <w:t>эвристическая</w:t>
      </w:r>
      <w:r>
        <w:rPr>
          <w:spacing w:val="1"/>
        </w:rPr>
        <w:t xml:space="preserve"> </w:t>
      </w:r>
      <w:r>
        <w:t>(частично-поисковая)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14:paraId="4D40AACB" w14:textId="77777777" w:rsidR="00B206D9" w:rsidRDefault="00000000">
      <w:pPr>
        <w:pStyle w:val="a3"/>
        <w:ind w:right="164"/>
      </w:pPr>
      <w:r>
        <w:t>Одной из важных форм самостоятельной работы студента</w:t>
      </w:r>
      <w:r>
        <w:rPr>
          <w:spacing w:val="1"/>
        </w:rPr>
        <w:t xml:space="preserve"> </w:t>
      </w:r>
      <w:r>
        <w:t>является работа с</w:t>
      </w:r>
      <w:r>
        <w:rPr>
          <w:spacing w:val="55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 видам</w:t>
      </w:r>
      <w:r>
        <w:rPr>
          <w:spacing w:val="-3"/>
        </w:rPr>
        <w:t xml:space="preserve"> </w:t>
      </w:r>
      <w:r>
        <w:t>занятий.</w:t>
      </w:r>
    </w:p>
    <w:p w14:paraId="44E50C4E" w14:textId="77777777" w:rsidR="00B206D9" w:rsidRDefault="00000000">
      <w:pPr>
        <w:pStyle w:val="a3"/>
        <w:ind w:right="169"/>
      </w:pPr>
      <w:r>
        <w:t>Один из методов работы с литературой – повторение: прочитанный текст можно заучить</w:t>
      </w:r>
      <w:r>
        <w:rPr>
          <w:spacing w:val="1"/>
        </w:rPr>
        <w:t xml:space="preserve"> </w:t>
      </w:r>
      <w:r>
        <w:t>наизусть. Простое повторение воздействует на память механически и поверхностно. Полученные</w:t>
      </w:r>
      <w:r>
        <w:rPr>
          <w:spacing w:val="1"/>
        </w:rPr>
        <w:t xml:space="preserve"> </w:t>
      </w:r>
      <w:r>
        <w:t>таким путем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легко забываются.</w:t>
      </w:r>
    </w:p>
    <w:p w14:paraId="2215EF05" w14:textId="77777777" w:rsidR="00B206D9" w:rsidRDefault="00000000">
      <w:pPr>
        <w:pStyle w:val="a3"/>
        <w:ind w:right="168"/>
      </w:pPr>
      <w:r>
        <w:t>Более эффективный метод – метод кодирования: прочитанный текст нужно подвергнуть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основательно</w:t>
      </w:r>
      <w:r>
        <w:rPr>
          <w:spacing w:val="1"/>
        </w:rPr>
        <w:t xml:space="preserve"> </w:t>
      </w:r>
      <w:r>
        <w:t>обработать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закодировать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 сведения с ранее известными. Для улучшения обработки информации очень важно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осмысленные связи, структурировать новые</w:t>
      </w:r>
      <w:r>
        <w:rPr>
          <w:spacing w:val="-1"/>
        </w:rPr>
        <w:t xml:space="preserve"> </w:t>
      </w:r>
      <w:r>
        <w:t>сведения.</w:t>
      </w:r>
    </w:p>
    <w:p w14:paraId="3E7F4EC2" w14:textId="77777777" w:rsidR="00B206D9" w:rsidRDefault="00B206D9">
      <w:pPr>
        <w:sectPr w:rsidR="00B206D9">
          <w:pgSz w:w="11910" w:h="16840"/>
          <w:pgMar w:top="1040" w:right="680" w:bottom="920" w:left="1540" w:header="0" w:footer="654" w:gutter="0"/>
          <w:cols w:space="720"/>
        </w:sectPr>
      </w:pPr>
    </w:p>
    <w:p w14:paraId="34FD4E4E" w14:textId="77777777" w:rsidR="00B206D9" w:rsidRDefault="00000000">
      <w:pPr>
        <w:pStyle w:val="a3"/>
        <w:spacing w:before="68"/>
        <w:ind w:right="167"/>
      </w:pPr>
      <w:r>
        <w:lastRenderedPageBreak/>
        <w:t>Изучение научной учебной и иной литературы требует ведения рабочих записей. Форма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конспект.</w:t>
      </w:r>
    </w:p>
    <w:p w14:paraId="74B1DA67" w14:textId="77777777" w:rsidR="00B206D9" w:rsidRDefault="00000000">
      <w:pPr>
        <w:pStyle w:val="a3"/>
        <w:spacing w:before="2"/>
        <w:ind w:right="167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 Он является наиболее краткой и потому самой доступной и распространенной формой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вопросов, рассматриваемых в источнике. План может быть простым и развернутым. Их отличие</w:t>
      </w:r>
      <w:r>
        <w:rPr>
          <w:spacing w:val="1"/>
        </w:rPr>
        <w:t xml:space="preserve"> </w:t>
      </w:r>
      <w:r>
        <w:t>состоит в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детализации содержания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соответственно, в</w:t>
      </w:r>
      <w:r>
        <w:rPr>
          <w:spacing w:val="-1"/>
        </w:rPr>
        <w:t xml:space="preserve"> </w:t>
      </w:r>
      <w:r>
        <w:t>объеме.</w:t>
      </w:r>
    </w:p>
    <w:p w14:paraId="661499FA" w14:textId="77777777" w:rsidR="00B206D9" w:rsidRDefault="00000000">
      <w:pPr>
        <w:pStyle w:val="a3"/>
        <w:ind w:right="166"/>
      </w:pPr>
      <w:r>
        <w:t>Преимущество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уяснить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упрощает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 быстро и глубоко проникнуть в сущность построения произведения и, следовательно,</w:t>
      </w:r>
      <w:r>
        <w:rPr>
          <w:spacing w:val="1"/>
        </w:rPr>
        <w:t xml:space="preserve"> </w:t>
      </w:r>
      <w:r>
        <w:t>гораздо легче ориентироваться в его содержании и быстрее обычного вспомнить прочитанное. С</w:t>
      </w:r>
      <w:r>
        <w:rPr>
          <w:spacing w:val="1"/>
        </w:rPr>
        <w:t xml:space="preserve"> </w:t>
      </w:r>
      <w:r>
        <w:t>помощью плана</w:t>
      </w:r>
      <w:r>
        <w:rPr>
          <w:spacing w:val="-3"/>
        </w:rPr>
        <w:t xml:space="preserve"> </w:t>
      </w:r>
      <w:r>
        <w:t>гораздо</w:t>
      </w:r>
      <w:r>
        <w:rPr>
          <w:spacing w:val="-1"/>
        </w:rPr>
        <w:t xml:space="preserve"> </w:t>
      </w:r>
      <w:r>
        <w:t>удобнее</w:t>
      </w:r>
      <w:r>
        <w:rPr>
          <w:spacing w:val="-4"/>
        </w:rPr>
        <w:t xml:space="preserve"> </w:t>
      </w:r>
      <w:r>
        <w:t>отыскивать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источнике</w:t>
      </w:r>
      <w:r>
        <w:rPr>
          <w:spacing w:val="-1"/>
        </w:rPr>
        <w:t xml:space="preserve"> </w:t>
      </w:r>
      <w:r>
        <w:t>нужные</w:t>
      </w:r>
      <w:r>
        <w:rPr>
          <w:spacing w:val="-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14:paraId="3F63EFB3" w14:textId="77777777" w:rsidR="00B206D9" w:rsidRDefault="00000000">
      <w:pPr>
        <w:pStyle w:val="a3"/>
        <w:ind w:right="165"/>
      </w:pP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предложения, отдельные абзацы, а также дословные и близкие к дословным записи об излагаемых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фактах),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квинтэссенцию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представляют собой более сложную форму записи содержания исходного источника информации.</w:t>
      </w:r>
      <w:r>
        <w:rPr>
          <w:spacing w:val="1"/>
        </w:rPr>
        <w:t xml:space="preserve"> </w:t>
      </w:r>
      <w:r>
        <w:t>По сути, выписки – не что иное, как цитаты, заимствованные из текста. Выписки позволяют в</w:t>
      </w:r>
      <w:r>
        <w:rPr>
          <w:spacing w:val="1"/>
        </w:rPr>
        <w:t xml:space="preserve"> </w:t>
      </w:r>
      <w:r>
        <w:t>концентрированной форме и с максимальной точностью воспроизвести наиболее важные мысли</w:t>
      </w:r>
      <w:r>
        <w:rPr>
          <w:spacing w:val="1"/>
        </w:rPr>
        <w:t xml:space="preserve"> </w:t>
      </w:r>
      <w:r>
        <w:t>автора. В отдельных случаях – когда это оправдано с точки зрения продолжения работы над</w:t>
      </w:r>
      <w:r>
        <w:rPr>
          <w:spacing w:val="1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вполне допустимо</w:t>
      </w:r>
      <w:r>
        <w:rPr>
          <w:spacing w:val="-1"/>
        </w:rPr>
        <w:t xml:space="preserve"> </w:t>
      </w:r>
      <w:r>
        <w:t>заменять цитирование</w:t>
      </w:r>
      <w:r>
        <w:rPr>
          <w:spacing w:val="-3"/>
        </w:rPr>
        <w:t xml:space="preserve"> </w:t>
      </w:r>
      <w:r>
        <w:t>изложением,</w:t>
      </w:r>
      <w:r>
        <w:rPr>
          <w:spacing w:val="-3"/>
        </w:rPr>
        <w:t xml:space="preserve"> </w:t>
      </w:r>
      <w:r>
        <w:t>близким</w:t>
      </w:r>
      <w:r>
        <w:rPr>
          <w:spacing w:val="-5"/>
        </w:rPr>
        <w:t xml:space="preserve"> </w:t>
      </w:r>
      <w:r>
        <w:t>дословному.</w:t>
      </w:r>
    </w:p>
    <w:p w14:paraId="77EF84BC" w14:textId="77777777" w:rsidR="00B206D9" w:rsidRDefault="00000000">
      <w:pPr>
        <w:pStyle w:val="a3"/>
        <w:ind w:right="166"/>
      </w:pPr>
      <w:r>
        <w:t>Тезисы – сжатое изложение содержания изученного материала в утвердительной (реже</w:t>
      </w:r>
      <w:r>
        <w:rPr>
          <w:spacing w:val="1"/>
        </w:rPr>
        <w:t xml:space="preserve"> </w:t>
      </w:r>
      <w:r>
        <w:t>опровергающей)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тезисам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тезисах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преобладание выводов над общими рассуждениями. Записываются они близко к оригинальному</w:t>
      </w:r>
      <w:r>
        <w:rPr>
          <w:spacing w:val="1"/>
        </w:rPr>
        <w:t xml:space="preserve"> </w:t>
      </w:r>
      <w:r>
        <w:t>тексту,</w:t>
      </w:r>
      <w:r>
        <w:rPr>
          <w:spacing w:val="-1"/>
        </w:rPr>
        <w:t xml:space="preserve"> </w:t>
      </w:r>
      <w:r>
        <w:t>т. е. без использования</w:t>
      </w:r>
      <w:r>
        <w:rPr>
          <w:spacing w:val="-1"/>
        </w:rPr>
        <w:t xml:space="preserve"> </w:t>
      </w:r>
      <w:r>
        <w:t>прямого цитирования.</w:t>
      </w:r>
    </w:p>
    <w:p w14:paraId="3AC410EA" w14:textId="77777777" w:rsidR="00B206D9" w:rsidRDefault="00000000">
      <w:pPr>
        <w:pStyle w:val="a3"/>
        <w:ind w:right="164"/>
      </w:pPr>
      <w:r>
        <w:t>Аннотация – краткое изложение основного содержания исходного источника информации,</w:t>
      </w:r>
      <w:r>
        <w:rPr>
          <w:spacing w:val="1"/>
        </w:rPr>
        <w:t xml:space="preserve"> </w:t>
      </w:r>
      <w:r>
        <w:t>дающее о нем обобщенное представление. К написанию аннотаций прибегают в тех случаях, когда</w:t>
      </w:r>
      <w:r>
        <w:rPr>
          <w:spacing w:val="-52"/>
        </w:rPr>
        <w:t xml:space="preserve"> </w:t>
      </w:r>
      <w:r>
        <w:t>подлинная ценность и пригодность исходного источника информации исполнителю письменной</w:t>
      </w:r>
      <w:r>
        <w:rPr>
          <w:spacing w:val="1"/>
        </w:rPr>
        <w:t xml:space="preserve"> </w:t>
      </w:r>
      <w:r>
        <w:t>работы окончательно неясна, но в то же время о нем необходимо оставить краткую запись с</w:t>
      </w:r>
      <w:r>
        <w:rPr>
          <w:spacing w:val="1"/>
        </w:rPr>
        <w:t xml:space="preserve"> </w:t>
      </w:r>
      <w:r>
        <w:t>обобщающей</w:t>
      </w:r>
      <w:r>
        <w:rPr>
          <w:spacing w:val="-1"/>
        </w:rPr>
        <w:t xml:space="preserve"> </w:t>
      </w:r>
      <w:r>
        <w:t>характеристикой.</w:t>
      </w:r>
    </w:p>
    <w:p w14:paraId="0EC9BB26" w14:textId="77777777" w:rsidR="00B206D9" w:rsidRDefault="00000000">
      <w:pPr>
        <w:pStyle w:val="a3"/>
        <w:ind w:right="167"/>
      </w:pPr>
      <w:r>
        <w:t>Резюме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полученная, прежде всего, на основе содержащихся в нем</w:t>
      </w:r>
      <w:r>
        <w:rPr>
          <w:spacing w:val="55"/>
        </w:rPr>
        <w:t xml:space="preserve"> </w:t>
      </w:r>
      <w:r>
        <w:t>выводов. Резюме весьма сходно по</w:t>
      </w:r>
      <w:r>
        <w:rPr>
          <w:spacing w:val="1"/>
        </w:rPr>
        <w:t xml:space="preserve"> </w:t>
      </w:r>
      <w:r>
        <w:t>своей сути с аннотацией. Однако, в отличие от последней, текст резюме концентрирует в себе</w:t>
      </w:r>
      <w:r>
        <w:rPr>
          <w:spacing w:val="1"/>
        </w:rPr>
        <w:t xml:space="preserve"> </w:t>
      </w:r>
      <w:r>
        <w:t>данные не из основного содержания исходного источника информации, а из его заключительной</w:t>
      </w:r>
      <w:r>
        <w:rPr>
          <w:spacing w:val="1"/>
        </w:rPr>
        <w:t xml:space="preserve"> </w:t>
      </w:r>
      <w:r>
        <w:t>части,</w:t>
      </w:r>
      <w:r>
        <w:rPr>
          <w:spacing w:val="6"/>
        </w:rPr>
        <w:t xml:space="preserve"> </w:t>
      </w:r>
      <w:r>
        <w:t>прежде</w:t>
      </w:r>
      <w:r>
        <w:rPr>
          <w:spacing w:val="6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выводов.</w:t>
      </w:r>
      <w:r>
        <w:rPr>
          <w:spacing w:val="5"/>
        </w:rPr>
        <w:t xml:space="preserve"> </w:t>
      </w:r>
      <w:r>
        <w:t>Но,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случае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аннотацией,</w:t>
      </w:r>
      <w:r>
        <w:rPr>
          <w:spacing w:val="6"/>
        </w:rPr>
        <w:t xml:space="preserve"> </w:t>
      </w:r>
      <w:r>
        <w:t>резюме</w:t>
      </w:r>
      <w:r>
        <w:rPr>
          <w:spacing w:val="6"/>
        </w:rPr>
        <w:t xml:space="preserve"> </w:t>
      </w:r>
      <w:r>
        <w:t>излагается</w:t>
      </w:r>
      <w:r>
        <w:rPr>
          <w:spacing w:val="5"/>
        </w:rPr>
        <w:t xml:space="preserve"> </w:t>
      </w:r>
      <w:r>
        <w:t>своими</w:t>
      </w:r>
      <w:r>
        <w:rPr>
          <w:spacing w:val="6"/>
        </w:rPr>
        <w:t xml:space="preserve"> </w:t>
      </w:r>
      <w:r>
        <w:t>словами</w:t>
      </w:r>
    </w:p>
    <w:p w14:paraId="6C1D67FC" w14:textId="77777777" w:rsidR="00B206D9" w:rsidRDefault="00000000">
      <w:pPr>
        <w:pStyle w:val="a3"/>
        <w:ind w:firstLine="0"/>
      </w:pPr>
      <w:r>
        <w:t>–</w:t>
      </w:r>
      <w:r>
        <w:rPr>
          <w:spacing w:val="-2"/>
        </w:rPr>
        <w:t xml:space="preserve"> </w:t>
      </w:r>
      <w:r>
        <w:t>выдержки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оригинального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встречаются.</w:t>
      </w:r>
    </w:p>
    <w:p w14:paraId="3F2B1DD1" w14:textId="77777777" w:rsidR="00B206D9" w:rsidRDefault="00000000">
      <w:pPr>
        <w:pStyle w:val="a3"/>
        <w:spacing w:before="2"/>
        <w:ind w:right="168"/>
      </w:pPr>
      <w:r>
        <w:t>Конспект представляет собой сложную запись содержания исходного текста, включающая</w:t>
      </w:r>
      <w:r>
        <w:rPr>
          <w:spacing w:val="1"/>
        </w:rPr>
        <w:t xml:space="preserve"> </w:t>
      </w:r>
      <w:r>
        <w:t>в себя заимствования (цитаты) наиболее примечательных мест в сочетании с планом источника,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сжатый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записанного материала и выводы по</w:t>
      </w:r>
      <w:r>
        <w:rPr>
          <w:spacing w:val="-1"/>
        </w:rPr>
        <w:t xml:space="preserve"> </w:t>
      </w:r>
      <w:r>
        <w:t>нему.</w:t>
      </w:r>
    </w:p>
    <w:p w14:paraId="7423AAB9" w14:textId="77777777" w:rsidR="00B206D9" w:rsidRDefault="00000000">
      <w:pPr>
        <w:pStyle w:val="a3"/>
        <w:ind w:right="165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уточнить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непонятные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</w:t>
      </w:r>
      <w:r>
        <w:rPr>
          <w:spacing w:val="55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 текста, отметить аргументацию автора. Записи материала следует проводить, четко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записаны</w:t>
      </w:r>
      <w:r>
        <w:rPr>
          <w:spacing w:val="1"/>
        </w:rPr>
        <w:t xml:space="preserve"> </w:t>
      </w:r>
      <w:r>
        <w:t>грамотно,</w:t>
      </w:r>
      <w:r>
        <w:rPr>
          <w:spacing w:val="-1"/>
        </w:rPr>
        <w:t xml:space="preserve"> </w:t>
      </w:r>
      <w:r>
        <w:t>учитывать лаконичность, значимость мысли.</w:t>
      </w:r>
    </w:p>
    <w:p w14:paraId="17596635" w14:textId="77777777" w:rsidR="00B206D9" w:rsidRDefault="00000000">
      <w:pPr>
        <w:pStyle w:val="a3"/>
        <w:ind w:right="167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тезисные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предложения. Мысли автора книги следует излагать кратко, заботясь о стиле и выразительности</w:t>
      </w:r>
      <w:r>
        <w:rPr>
          <w:spacing w:val="1"/>
        </w:rPr>
        <w:t xml:space="preserve"> </w:t>
      </w:r>
      <w:r>
        <w:t>написанного. Число дополнительных элементов конспекта должно быть логически обоснованным,</w:t>
      </w:r>
      <w:r>
        <w:rPr>
          <w:spacing w:val="-52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распределяться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структуре произведения. Для уточнения и дополнения необходимо оставлять поля. 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-1"/>
        </w:rPr>
        <w:t xml:space="preserve"> </w:t>
      </w:r>
      <w:r>
        <w:t>библиографическое описание</w:t>
      </w:r>
      <w:r>
        <w:rPr>
          <w:spacing w:val="-2"/>
        </w:rPr>
        <w:t xml:space="preserve"> </w:t>
      </w:r>
      <w:r>
        <w:t>конспектируемого</w:t>
      </w:r>
      <w:r>
        <w:rPr>
          <w:spacing w:val="-1"/>
        </w:rPr>
        <w:t xml:space="preserve"> </w:t>
      </w:r>
      <w:r>
        <w:t>источника.</w:t>
      </w:r>
    </w:p>
    <w:p w14:paraId="5BB2C16A" w14:textId="77777777" w:rsidR="00B206D9" w:rsidRDefault="00B206D9">
      <w:pPr>
        <w:sectPr w:rsidR="00B206D9">
          <w:pgSz w:w="11910" w:h="16840"/>
          <w:pgMar w:top="1040" w:right="680" w:bottom="920" w:left="1540" w:header="0" w:footer="654" w:gutter="0"/>
          <w:cols w:space="720"/>
        </w:sectPr>
      </w:pPr>
    </w:p>
    <w:p w14:paraId="73B2E841" w14:textId="77777777" w:rsidR="00B206D9" w:rsidRDefault="00000000">
      <w:pPr>
        <w:pStyle w:val="1"/>
        <w:spacing w:before="73"/>
        <w:ind w:left="2867" w:right="1243" w:hanging="1338"/>
        <w:jc w:val="left"/>
      </w:pPr>
      <w:r>
        <w:lastRenderedPageBreak/>
        <w:t>2. МЕТОДИЧЕСКИЕ УКАЗАНИЯ К ЛАБОРАТОРНЫМ РАБОТАМ</w:t>
      </w:r>
      <w:r>
        <w:rPr>
          <w:spacing w:val="-5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ЗАНЯТИЯМ</w:t>
      </w:r>
    </w:p>
    <w:p w14:paraId="31850345" w14:textId="77777777" w:rsidR="00B206D9" w:rsidRDefault="00B206D9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64"/>
        <w:gridCol w:w="4361"/>
        <w:gridCol w:w="1376"/>
        <w:gridCol w:w="1272"/>
      </w:tblGrid>
      <w:tr w:rsidR="00B206D9" w14:paraId="33293A90" w14:textId="77777777">
        <w:trPr>
          <w:trHeight w:val="255"/>
        </w:trPr>
        <w:tc>
          <w:tcPr>
            <w:tcW w:w="9423" w:type="dxa"/>
            <w:gridSpan w:val="5"/>
          </w:tcPr>
          <w:p w14:paraId="56DB3912" w14:textId="77777777" w:rsidR="00B206D9" w:rsidRDefault="00000000">
            <w:pPr>
              <w:pStyle w:val="TableParagraph"/>
              <w:spacing w:line="216" w:lineRule="exact"/>
              <w:ind w:left="3362"/>
              <w:rPr>
                <w:b/>
                <w:sz w:val="19"/>
              </w:rPr>
            </w:pPr>
            <w:r>
              <w:rPr>
                <w:b/>
                <w:sz w:val="19"/>
              </w:rPr>
              <w:t>2.1.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Рекомендуемая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B206D9" w14:paraId="6FD4DAFB" w14:textId="77777777">
        <w:trPr>
          <w:trHeight w:val="258"/>
        </w:trPr>
        <w:tc>
          <w:tcPr>
            <w:tcW w:w="9423" w:type="dxa"/>
            <w:gridSpan w:val="5"/>
          </w:tcPr>
          <w:p w14:paraId="4FB863AE" w14:textId="77777777" w:rsidR="00B206D9" w:rsidRDefault="00000000">
            <w:pPr>
              <w:pStyle w:val="TableParagraph"/>
              <w:spacing w:line="216" w:lineRule="exact"/>
              <w:ind w:left="3532"/>
              <w:rPr>
                <w:b/>
                <w:sz w:val="19"/>
              </w:rPr>
            </w:pPr>
            <w:r>
              <w:rPr>
                <w:b/>
                <w:sz w:val="19"/>
              </w:rPr>
              <w:t>2.1.1.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литература</w:t>
            </w:r>
          </w:p>
        </w:tc>
      </w:tr>
      <w:tr w:rsidR="00B206D9" w14:paraId="22446CAF" w14:textId="77777777">
        <w:trPr>
          <w:trHeight w:val="673"/>
        </w:trPr>
        <w:tc>
          <w:tcPr>
            <w:tcW w:w="650" w:type="dxa"/>
          </w:tcPr>
          <w:p w14:paraId="53E1C80B" w14:textId="77777777" w:rsidR="00B206D9" w:rsidRDefault="00000000">
            <w:pPr>
              <w:pStyle w:val="TableParagraph"/>
              <w:spacing w:line="213" w:lineRule="exact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№</w:t>
            </w:r>
          </w:p>
        </w:tc>
        <w:tc>
          <w:tcPr>
            <w:tcW w:w="1764" w:type="dxa"/>
          </w:tcPr>
          <w:p w14:paraId="17C42763" w14:textId="77777777" w:rsidR="00B206D9" w:rsidRDefault="00000000">
            <w:pPr>
              <w:pStyle w:val="TableParagraph"/>
              <w:spacing w:line="213" w:lineRule="exact"/>
              <w:ind w:left="364" w:right="348"/>
              <w:jc w:val="center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  <w:p w14:paraId="5B27CF30" w14:textId="77777777" w:rsidR="00B206D9" w:rsidRDefault="00000000">
            <w:pPr>
              <w:pStyle w:val="TableParagraph"/>
              <w:ind w:left="364" w:right="352"/>
              <w:jc w:val="center"/>
              <w:rPr>
                <w:sz w:val="19"/>
              </w:rPr>
            </w:pPr>
            <w:r>
              <w:rPr>
                <w:sz w:val="19"/>
              </w:rPr>
              <w:t>составители</w:t>
            </w:r>
          </w:p>
        </w:tc>
        <w:tc>
          <w:tcPr>
            <w:tcW w:w="4361" w:type="dxa"/>
          </w:tcPr>
          <w:p w14:paraId="2144568E" w14:textId="77777777" w:rsidR="00B206D9" w:rsidRDefault="00000000">
            <w:pPr>
              <w:pStyle w:val="TableParagraph"/>
              <w:spacing w:line="213" w:lineRule="exact"/>
              <w:ind w:left="1803" w:right="1785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376" w:type="dxa"/>
          </w:tcPr>
          <w:p w14:paraId="55B95190" w14:textId="77777777" w:rsidR="00B206D9" w:rsidRDefault="00000000">
            <w:pPr>
              <w:pStyle w:val="TableParagraph"/>
              <w:ind w:left="553" w:right="89" w:hanging="435"/>
              <w:rPr>
                <w:sz w:val="19"/>
              </w:rPr>
            </w:pPr>
            <w:r>
              <w:rPr>
                <w:spacing w:val="-1"/>
                <w:sz w:val="19"/>
              </w:rPr>
              <w:t>Издательство,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272" w:type="dxa"/>
          </w:tcPr>
          <w:p w14:paraId="417AE232" w14:textId="77777777" w:rsidR="00B206D9" w:rsidRDefault="00000000">
            <w:pPr>
              <w:pStyle w:val="TableParagraph"/>
              <w:ind w:left="67" w:right="49" w:firstLine="64"/>
              <w:rPr>
                <w:sz w:val="19"/>
              </w:rPr>
            </w:pPr>
            <w:r>
              <w:rPr>
                <w:sz w:val="19"/>
              </w:rPr>
              <w:t>Количество/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название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</w:p>
        </w:tc>
      </w:tr>
      <w:tr w:rsidR="00B206D9" w:rsidRPr="00AD330C" w14:paraId="20E2E0F3" w14:textId="77777777">
        <w:trPr>
          <w:trHeight w:val="1091"/>
        </w:trPr>
        <w:tc>
          <w:tcPr>
            <w:tcW w:w="650" w:type="dxa"/>
          </w:tcPr>
          <w:p w14:paraId="360A4B38" w14:textId="77777777" w:rsidR="00B206D9" w:rsidRDefault="00000000">
            <w:pPr>
              <w:pStyle w:val="TableParagraph"/>
              <w:spacing w:line="213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Л1.1</w:t>
            </w:r>
          </w:p>
        </w:tc>
        <w:tc>
          <w:tcPr>
            <w:tcW w:w="1764" w:type="dxa"/>
          </w:tcPr>
          <w:p w14:paraId="43F46E6C" w14:textId="77777777" w:rsidR="00B206D9" w:rsidRDefault="00000000">
            <w:pPr>
              <w:pStyle w:val="TableParagraph"/>
              <w:ind w:left="33" w:right="57"/>
              <w:rPr>
                <w:sz w:val="19"/>
              </w:rPr>
            </w:pPr>
            <w:r>
              <w:rPr>
                <w:sz w:val="19"/>
              </w:rPr>
              <w:t>Мартынов И.Е.,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Тушин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С.А.</w:t>
            </w:r>
          </w:p>
        </w:tc>
        <w:tc>
          <w:tcPr>
            <w:tcW w:w="4361" w:type="dxa"/>
          </w:tcPr>
          <w:p w14:paraId="133CFF3A" w14:textId="77777777" w:rsidR="00B206D9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Подготовка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рефератов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теории и методике физического воспитания 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</w:tc>
        <w:tc>
          <w:tcPr>
            <w:tcW w:w="1376" w:type="dxa"/>
          </w:tcPr>
          <w:p w14:paraId="26180D51" w14:textId="77777777" w:rsidR="00B206D9" w:rsidRDefault="00000000">
            <w:pPr>
              <w:pStyle w:val="TableParagraph"/>
              <w:ind w:right="221"/>
              <w:rPr>
                <w:sz w:val="19"/>
              </w:rPr>
            </w:pPr>
            <w:r>
              <w:rPr>
                <w:sz w:val="19"/>
              </w:rPr>
              <w:t>Рязань: РИЦ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РГРТУ,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2017,</w:t>
            </w:r>
          </w:p>
        </w:tc>
        <w:tc>
          <w:tcPr>
            <w:tcW w:w="1272" w:type="dxa"/>
          </w:tcPr>
          <w:p w14:paraId="03C3AD94" w14:textId="77777777" w:rsidR="00B206D9" w:rsidRPr="00AD330C" w:rsidRDefault="00000000">
            <w:pPr>
              <w:pStyle w:val="TableParagraph"/>
              <w:spacing w:line="213" w:lineRule="exact"/>
              <w:rPr>
                <w:sz w:val="19"/>
                <w:lang w:val="en-US"/>
              </w:rPr>
            </w:pPr>
            <w:r w:rsidRPr="00AD330C">
              <w:rPr>
                <w:w w:val="99"/>
                <w:sz w:val="19"/>
                <w:lang w:val="en-US"/>
              </w:rPr>
              <w:t>,</w:t>
            </w:r>
          </w:p>
          <w:p w14:paraId="04E6AF61" w14:textId="77777777" w:rsidR="00B206D9" w:rsidRPr="00AD330C" w:rsidRDefault="00000000">
            <w:pPr>
              <w:pStyle w:val="TableParagraph"/>
              <w:ind w:right="72"/>
              <w:jc w:val="both"/>
              <w:rPr>
                <w:sz w:val="19"/>
                <w:lang w:val="en-US"/>
              </w:rPr>
            </w:pPr>
            <w:r w:rsidRPr="00AD330C">
              <w:rPr>
                <w:spacing w:val="-1"/>
                <w:sz w:val="19"/>
                <w:lang w:val="en-US"/>
              </w:rPr>
              <w:t>https://elib.rsre</w:t>
            </w:r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r w:rsidRPr="00AD330C">
              <w:rPr>
                <w:sz w:val="19"/>
                <w:lang w:val="en-US"/>
              </w:rPr>
              <w:t>u.ru/</w:t>
            </w:r>
            <w:proofErr w:type="spellStart"/>
            <w:r w:rsidRPr="00AD330C">
              <w:rPr>
                <w:sz w:val="19"/>
                <w:lang w:val="en-US"/>
              </w:rPr>
              <w:t>ebs</w:t>
            </w:r>
            <w:proofErr w:type="spellEnd"/>
            <w:r w:rsidRPr="00AD330C">
              <w:rPr>
                <w:sz w:val="19"/>
                <w:lang w:val="en-US"/>
              </w:rPr>
              <w:t>/</w:t>
            </w:r>
            <w:proofErr w:type="spellStart"/>
            <w:r w:rsidRPr="00AD330C">
              <w:rPr>
                <w:sz w:val="19"/>
                <w:lang w:val="en-US"/>
              </w:rPr>
              <w:t>downl</w:t>
            </w:r>
            <w:proofErr w:type="spellEnd"/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proofErr w:type="spellStart"/>
            <w:r w:rsidRPr="00AD330C">
              <w:rPr>
                <w:sz w:val="19"/>
                <w:lang w:val="en-US"/>
              </w:rPr>
              <w:t>oad</w:t>
            </w:r>
            <w:proofErr w:type="spellEnd"/>
            <w:r w:rsidRPr="00AD330C">
              <w:rPr>
                <w:sz w:val="19"/>
                <w:lang w:val="en-US"/>
              </w:rPr>
              <w:t>/586</w:t>
            </w:r>
          </w:p>
        </w:tc>
      </w:tr>
      <w:tr w:rsidR="00B206D9" w14:paraId="7D788482" w14:textId="77777777">
        <w:trPr>
          <w:trHeight w:val="1091"/>
        </w:trPr>
        <w:tc>
          <w:tcPr>
            <w:tcW w:w="650" w:type="dxa"/>
          </w:tcPr>
          <w:p w14:paraId="3ADC9368" w14:textId="77777777" w:rsidR="00B206D9" w:rsidRDefault="00000000">
            <w:pPr>
              <w:pStyle w:val="TableParagraph"/>
              <w:spacing w:line="213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Л1.2</w:t>
            </w:r>
          </w:p>
        </w:tc>
        <w:tc>
          <w:tcPr>
            <w:tcW w:w="1764" w:type="dxa"/>
          </w:tcPr>
          <w:p w14:paraId="3B0FE169" w14:textId="77777777" w:rsidR="00B206D9" w:rsidRDefault="00000000">
            <w:pPr>
              <w:pStyle w:val="TableParagraph"/>
              <w:ind w:left="33" w:right="57"/>
              <w:rPr>
                <w:sz w:val="19"/>
              </w:rPr>
            </w:pPr>
            <w:r>
              <w:rPr>
                <w:sz w:val="19"/>
              </w:rPr>
              <w:t>Мартынов И.Е.,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Тушин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С.А.</w:t>
            </w:r>
          </w:p>
        </w:tc>
        <w:tc>
          <w:tcPr>
            <w:tcW w:w="4361" w:type="dxa"/>
          </w:tcPr>
          <w:p w14:paraId="6B4750CF" w14:textId="77777777" w:rsidR="00B206D9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Физическое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студенческой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молодежи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метод.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указ.</w:t>
            </w:r>
          </w:p>
        </w:tc>
        <w:tc>
          <w:tcPr>
            <w:tcW w:w="1376" w:type="dxa"/>
          </w:tcPr>
          <w:p w14:paraId="29F402F9" w14:textId="77777777" w:rsidR="00B206D9" w:rsidRDefault="00000000">
            <w:pPr>
              <w:pStyle w:val="TableParagraph"/>
              <w:ind w:right="238"/>
              <w:rPr>
                <w:sz w:val="19"/>
              </w:rPr>
            </w:pPr>
            <w:r>
              <w:rPr>
                <w:sz w:val="19"/>
              </w:rPr>
              <w:t>Рязань, 2016,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16с.</w:t>
            </w:r>
          </w:p>
        </w:tc>
        <w:tc>
          <w:tcPr>
            <w:tcW w:w="1272" w:type="dxa"/>
          </w:tcPr>
          <w:p w14:paraId="1122C1FB" w14:textId="77777777" w:rsidR="00B206D9" w:rsidRDefault="00000000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, 1</w:t>
            </w:r>
          </w:p>
        </w:tc>
      </w:tr>
      <w:tr w:rsidR="00B206D9" w:rsidRPr="00AD330C" w14:paraId="5B01A0D3" w14:textId="77777777">
        <w:trPr>
          <w:trHeight w:val="2876"/>
        </w:trPr>
        <w:tc>
          <w:tcPr>
            <w:tcW w:w="650" w:type="dxa"/>
          </w:tcPr>
          <w:p w14:paraId="138076A0" w14:textId="77777777" w:rsidR="00B206D9" w:rsidRDefault="00000000">
            <w:pPr>
              <w:pStyle w:val="TableParagraph"/>
              <w:spacing w:line="213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Л1.3</w:t>
            </w:r>
          </w:p>
        </w:tc>
        <w:tc>
          <w:tcPr>
            <w:tcW w:w="1764" w:type="dxa"/>
          </w:tcPr>
          <w:p w14:paraId="4253944B" w14:textId="77777777" w:rsidR="00B206D9" w:rsidRDefault="00000000">
            <w:pPr>
              <w:pStyle w:val="TableParagraph"/>
              <w:ind w:left="33" w:right="350"/>
              <w:rPr>
                <w:sz w:val="19"/>
              </w:rPr>
            </w:pPr>
            <w:proofErr w:type="spellStart"/>
            <w:r>
              <w:rPr>
                <w:sz w:val="19"/>
              </w:rPr>
              <w:t>Зудашкин</w:t>
            </w:r>
            <w:proofErr w:type="spellEnd"/>
            <w:r>
              <w:rPr>
                <w:sz w:val="19"/>
              </w:rPr>
              <w:t xml:space="preserve"> Г.Н.,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Мартынов И.Е.,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Бочаров С.А.,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Антонов Л.С.,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Бархударян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Р.Г.,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Фадеева Е.В.,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Соловьева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Ж.Б.,</w:t>
            </w:r>
          </w:p>
          <w:p w14:paraId="1B6CD59E" w14:textId="77777777" w:rsidR="00B206D9" w:rsidRDefault="00000000">
            <w:pPr>
              <w:pStyle w:val="TableParagraph"/>
              <w:ind w:left="33" w:right="56"/>
              <w:rPr>
                <w:sz w:val="19"/>
              </w:rPr>
            </w:pPr>
            <w:r>
              <w:rPr>
                <w:sz w:val="19"/>
              </w:rPr>
              <w:t>Кунин С.А., Тушин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С.А.,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Крючков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А.В.,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Лыкова Л.А.,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Пономарева Г.В.,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</w:p>
          <w:p w14:paraId="394BD61B" w14:textId="77777777" w:rsidR="00B206D9" w:rsidRDefault="00000000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Глазков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А.С.</w:t>
            </w:r>
          </w:p>
        </w:tc>
        <w:tc>
          <w:tcPr>
            <w:tcW w:w="4361" w:type="dxa"/>
          </w:tcPr>
          <w:p w14:paraId="2D619D21" w14:textId="77777777" w:rsidR="00B206D9" w:rsidRDefault="00000000">
            <w:pPr>
              <w:pStyle w:val="TableParagraph"/>
              <w:ind w:right="153"/>
              <w:jc w:val="both"/>
              <w:rPr>
                <w:sz w:val="19"/>
              </w:rPr>
            </w:pPr>
            <w:r>
              <w:rPr>
                <w:sz w:val="19"/>
              </w:rPr>
              <w:t>Меры безопасности по организации и проведению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дисциплине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"Физическая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культура"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различных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специализаций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(видов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спорта)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  <w:p w14:paraId="14D5D43B" w14:textId="77777777" w:rsidR="00B206D9" w:rsidRDefault="00000000">
            <w:pPr>
              <w:pStyle w:val="TableParagraph"/>
              <w:spacing w:line="218" w:lineRule="exact"/>
              <w:jc w:val="both"/>
              <w:rPr>
                <w:sz w:val="19"/>
              </w:rPr>
            </w:pPr>
            <w:r>
              <w:rPr>
                <w:sz w:val="19"/>
              </w:rPr>
              <w:t>Методические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</w:tc>
        <w:tc>
          <w:tcPr>
            <w:tcW w:w="1376" w:type="dxa"/>
          </w:tcPr>
          <w:p w14:paraId="6A3B9BB8" w14:textId="77777777" w:rsidR="00B206D9" w:rsidRDefault="00000000">
            <w:pPr>
              <w:pStyle w:val="TableParagraph"/>
              <w:ind w:right="221"/>
              <w:rPr>
                <w:sz w:val="19"/>
              </w:rPr>
            </w:pPr>
            <w:r>
              <w:rPr>
                <w:sz w:val="19"/>
              </w:rPr>
              <w:t>Рязань: РИЦ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РГРТУ,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2014,</w:t>
            </w:r>
          </w:p>
        </w:tc>
        <w:tc>
          <w:tcPr>
            <w:tcW w:w="1272" w:type="dxa"/>
          </w:tcPr>
          <w:p w14:paraId="0BD1DC35" w14:textId="77777777" w:rsidR="00B206D9" w:rsidRPr="00AD330C" w:rsidRDefault="00000000">
            <w:pPr>
              <w:pStyle w:val="TableParagraph"/>
              <w:spacing w:line="213" w:lineRule="exact"/>
              <w:rPr>
                <w:sz w:val="19"/>
                <w:lang w:val="en-US"/>
              </w:rPr>
            </w:pPr>
            <w:r w:rsidRPr="00AD330C">
              <w:rPr>
                <w:w w:val="99"/>
                <w:sz w:val="19"/>
                <w:lang w:val="en-US"/>
              </w:rPr>
              <w:t>,</w:t>
            </w:r>
          </w:p>
          <w:p w14:paraId="0CF9821F" w14:textId="77777777" w:rsidR="00B206D9" w:rsidRPr="00AD330C" w:rsidRDefault="00000000">
            <w:pPr>
              <w:pStyle w:val="TableParagraph"/>
              <w:ind w:right="72"/>
              <w:jc w:val="both"/>
              <w:rPr>
                <w:sz w:val="19"/>
                <w:lang w:val="en-US"/>
              </w:rPr>
            </w:pPr>
            <w:r w:rsidRPr="00AD330C">
              <w:rPr>
                <w:spacing w:val="-1"/>
                <w:sz w:val="19"/>
                <w:lang w:val="en-US"/>
              </w:rPr>
              <w:t>https://elib.rsre</w:t>
            </w:r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r w:rsidRPr="00AD330C">
              <w:rPr>
                <w:sz w:val="19"/>
                <w:lang w:val="en-US"/>
              </w:rPr>
              <w:t>u.ru/</w:t>
            </w:r>
            <w:proofErr w:type="spellStart"/>
            <w:r w:rsidRPr="00AD330C">
              <w:rPr>
                <w:sz w:val="19"/>
                <w:lang w:val="en-US"/>
              </w:rPr>
              <w:t>ebs</w:t>
            </w:r>
            <w:proofErr w:type="spellEnd"/>
            <w:r w:rsidRPr="00AD330C">
              <w:rPr>
                <w:sz w:val="19"/>
                <w:lang w:val="en-US"/>
              </w:rPr>
              <w:t>/</w:t>
            </w:r>
            <w:proofErr w:type="spellStart"/>
            <w:r w:rsidRPr="00AD330C">
              <w:rPr>
                <w:sz w:val="19"/>
                <w:lang w:val="en-US"/>
              </w:rPr>
              <w:t>downl</w:t>
            </w:r>
            <w:proofErr w:type="spellEnd"/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proofErr w:type="spellStart"/>
            <w:r w:rsidRPr="00AD330C">
              <w:rPr>
                <w:sz w:val="19"/>
                <w:lang w:val="en-US"/>
              </w:rPr>
              <w:t>oad</w:t>
            </w:r>
            <w:proofErr w:type="spellEnd"/>
            <w:r w:rsidRPr="00AD330C">
              <w:rPr>
                <w:sz w:val="19"/>
                <w:lang w:val="en-US"/>
              </w:rPr>
              <w:t>/2221</w:t>
            </w:r>
          </w:p>
        </w:tc>
      </w:tr>
      <w:tr w:rsidR="00B206D9" w:rsidRPr="00AD330C" w14:paraId="105C8775" w14:textId="77777777">
        <w:trPr>
          <w:trHeight w:val="1091"/>
        </w:trPr>
        <w:tc>
          <w:tcPr>
            <w:tcW w:w="650" w:type="dxa"/>
          </w:tcPr>
          <w:p w14:paraId="68839604" w14:textId="77777777" w:rsidR="00B206D9" w:rsidRDefault="00000000">
            <w:pPr>
              <w:pStyle w:val="TableParagraph"/>
              <w:spacing w:line="216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Л1.4</w:t>
            </w:r>
          </w:p>
        </w:tc>
        <w:tc>
          <w:tcPr>
            <w:tcW w:w="1764" w:type="dxa"/>
          </w:tcPr>
          <w:p w14:paraId="1B1F0FB7" w14:textId="77777777" w:rsidR="00B206D9" w:rsidRDefault="00000000">
            <w:pPr>
              <w:pStyle w:val="TableParagraph"/>
              <w:ind w:left="33" w:right="57"/>
              <w:rPr>
                <w:sz w:val="19"/>
              </w:rPr>
            </w:pPr>
            <w:r>
              <w:rPr>
                <w:sz w:val="19"/>
              </w:rPr>
              <w:t>Мартынов И.Е.,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Тушин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С.А.</w:t>
            </w:r>
          </w:p>
        </w:tc>
        <w:tc>
          <w:tcPr>
            <w:tcW w:w="4361" w:type="dxa"/>
          </w:tcPr>
          <w:p w14:paraId="11AAA76A" w14:textId="77777777" w:rsidR="00B206D9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Физическое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студенческой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молодежи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</w:tc>
        <w:tc>
          <w:tcPr>
            <w:tcW w:w="1376" w:type="dxa"/>
          </w:tcPr>
          <w:p w14:paraId="5AE54F5E" w14:textId="77777777" w:rsidR="00B206D9" w:rsidRDefault="00000000">
            <w:pPr>
              <w:pStyle w:val="TableParagraph"/>
              <w:ind w:right="221"/>
              <w:rPr>
                <w:sz w:val="19"/>
              </w:rPr>
            </w:pPr>
            <w:r>
              <w:rPr>
                <w:sz w:val="19"/>
              </w:rPr>
              <w:t>Рязань: РИЦ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РГРТУ,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2016,</w:t>
            </w:r>
          </w:p>
        </w:tc>
        <w:tc>
          <w:tcPr>
            <w:tcW w:w="1272" w:type="dxa"/>
          </w:tcPr>
          <w:p w14:paraId="2A22BC64" w14:textId="77777777" w:rsidR="00B206D9" w:rsidRPr="00AD330C" w:rsidRDefault="00000000">
            <w:pPr>
              <w:pStyle w:val="TableParagraph"/>
              <w:spacing w:line="216" w:lineRule="exact"/>
              <w:rPr>
                <w:sz w:val="19"/>
                <w:lang w:val="en-US"/>
              </w:rPr>
            </w:pPr>
            <w:r w:rsidRPr="00AD330C">
              <w:rPr>
                <w:w w:val="99"/>
                <w:sz w:val="19"/>
                <w:lang w:val="en-US"/>
              </w:rPr>
              <w:t>,</w:t>
            </w:r>
          </w:p>
          <w:p w14:paraId="11A209BE" w14:textId="77777777" w:rsidR="00B206D9" w:rsidRPr="00AD330C" w:rsidRDefault="00000000">
            <w:pPr>
              <w:pStyle w:val="TableParagraph"/>
              <w:ind w:right="72"/>
              <w:jc w:val="both"/>
              <w:rPr>
                <w:sz w:val="19"/>
                <w:lang w:val="en-US"/>
              </w:rPr>
            </w:pPr>
            <w:r w:rsidRPr="00AD330C">
              <w:rPr>
                <w:spacing w:val="-1"/>
                <w:sz w:val="19"/>
                <w:lang w:val="en-US"/>
              </w:rPr>
              <w:t>https://elib.rsre</w:t>
            </w:r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r w:rsidRPr="00AD330C">
              <w:rPr>
                <w:sz w:val="19"/>
                <w:lang w:val="en-US"/>
              </w:rPr>
              <w:t>u.ru/</w:t>
            </w:r>
            <w:proofErr w:type="spellStart"/>
            <w:r w:rsidRPr="00AD330C">
              <w:rPr>
                <w:sz w:val="19"/>
                <w:lang w:val="en-US"/>
              </w:rPr>
              <w:t>ebs</w:t>
            </w:r>
            <w:proofErr w:type="spellEnd"/>
            <w:r w:rsidRPr="00AD330C">
              <w:rPr>
                <w:sz w:val="19"/>
                <w:lang w:val="en-US"/>
              </w:rPr>
              <w:t>/</w:t>
            </w:r>
            <w:proofErr w:type="spellStart"/>
            <w:r w:rsidRPr="00AD330C">
              <w:rPr>
                <w:sz w:val="19"/>
                <w:lang w:val="en-US"/>
              </w:rPr>
              <w:t>downl</w:t>
            </w:r>
            <w:proofErr w:type="spellEnd"/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proofErr w:type="spellStart"/>
            <w:r w:rsidRPr="00AD330C">
              <w:rPr>
                <w:sz w:val="19"/>
                <w:lang w:val="en-US"/>
              </w:rPr>
              <w:t>oad</w:t>
            </w:r>
            <w:proofErr w:type="spellEnd"/>
            <w:r w:rsidRPr="00AD330C">
              <w:rPr>
                <w:sz w:val="19"/>
                <w:lang w:val="en-US"/>
              </w:rPr>
              <w:t>/1628</w:t>
            </w:r>
          </w:p>
        </w:tc>
      </w:tr>
      <w:tr w:rsidR="00B206D9" w14:paraId="617CE760" w14:textId="77777777">
        <w:trPr>
          <w:trHeight w:val="1091"/>
        </w:trPr>
        <w:tc>
          <w:tcPr>
            <w:tcW w:w="650" w:type="dxa"/>
          </w:tcPr>
          <w:p w14:paraId="48C54747" w14:textId="77777777" w:rsidR="00B206D9" w:rsidRDefault="00000000">
            <w:pPr>
              <w:pStyle w:val="TableParagraph"/>
              <w:spacing w:line="216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Л1.5</w:t>
            </w:r>
          </w:p>
        </w:tc>
        <w:tc>
          <w:tcPr>
            <w:tcW w:w="1764" w:type="dxa"/>
          </w:tcPr>
          <w:p w14:paraId="534C5C56" w14:textId="77777777" w:rsidR="00B206D9" w:rsidRDefault="00000000">
            <w:pPr>
              <w:pStyle w:val="TableParagraph"/>
              <w:ind w:left="33" w:right="39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Железняк </w:t>
            </w:r>
            <w:r>
              <w:rPr>
                <w:sz w:val="19"/>
              </w:rPr>
              <w:t>Ю.Д.,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П.К.</w:t>
            </w:r>
          </w:p>
        </w:tc>
        <w:tc>
          <w:tcPr>
            <w:tcW w:w="4361" w:type="dxa"/>
          </w:tcPr>
          <w:p w14:paraId="337F3E83" w14:textId="77777777" w:rsidR="00B206D9" w:rsidRDefault="00000000">
            <w:pPr>
              <w:pStyle w:val="TableParagraph"/>
              <w:ind w:right="565"/>
              <w:rPr>
                <w:sz w:val="19"/>
              </w:rPr>
            </w:pPr>
            <w:r>
              <w:rPr>
                <w:sz w:val="19"/>
              </w:rPr>
              <w:t>Основы научно-методической деятельности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спорте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учеб.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376" w:type="dxa"/>
          </w:tcPr>
          <w:p w14:paraId="338DF751" w14:textId="77777777" w:rsidR="00B206D9" w:rsidRDefault="00000000">
            <w:pPr>
              <w:pStyle w:val="TableParagraph"/>
              <w:ind w:right="146"/>
              <w:rPr>
                <w:sz w:val="19"/>
              </w:rPr>
            </w:pPr>
            <w:r>
              <w:rPr>
                <w:spacing w:val="-1"/>
                <w:sz w:val="19"/>
              </w:rPr>
              <w:t>М.: Академия,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2009,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272с.</w:t>
            </w:r>
          </w:p>
        </w:tc>
        <w:tc>
          <w:tcPr>
            <w:tcW w:w="1272" w:type="dxa"/>
          </w:tcPr>
          <w:p w14:paraId="68559C17" w14:textId="77777777" w:rsidR="00B206D9" w:rsidRDefault="00000000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978-5-7695-</w:t>
            </w:r>
          </w:p>
          <w:p w14:paraId="37520B01" w14:textId="77777777" w:rsidR="00B206D9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6195-5,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</w:p>
        </w:tc>
      </w:tr>
      <w:tr w:rsidR="00B206D9" w14:paraId="629F8334" w14:textId="77777777">
        <w:trPr>
          <w:trHeight w:val="1091"/>
        </w:trPr>
        <w:tc>
          <w:tcPr>
            <w:tcW w:w="650" w:type="dxa"/>
          </w:tcPr>
          <w:p w14:paraId="0FC528B1" w14:textId="77777777" w:rsidR="00B206D9" w:rsidRDefault="00000000">
            <w:pPr>
              <w:pStyle w:val="TableParagraph"/>
              <w:spacing w:line="216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Л1.6</w:t>
            </w:r>
          </w:p>
        </w:tc>
        <w:tc>
          <w:tcPr>
            <w:tcW w:w="1764" w:type="dxa"/>
          </w:tcPr>
          <w:p w14:paraId="19B6C779" w14:textId="77777777" w:rsidR="00B206D9" w:rsidRDefault="00000000">
            <w:pPr>
              <w:pStyle w:val="TableParagraph"/>
              <w:ind w:left="33" w:right="57"/>
              <w:rPr>
                <w:sz w:val="19"/>
              </w:rPr>
            </w:pPr>
            <w:r>
              <w:rPr>
                <w:sz w:val="19"/>
              </w:rPr>
              <w:t>Петров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Тушин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С.А.,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Блохин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В.А.</w:t>
            </w:r>
          </w:p>
        </w:tc>
        <w:tc>
          <w:tcPr>
            <w:tcW w:w="4361" w:type="dxa"/>
          </w:tcPr>
          <w:p w14:paraId="140F3724" w14:textId="77777777" w:rsidR="00B206D9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Сущность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спорта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роль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обществе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метод.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</w:tc>
        <w:tc>
          <w:tcPr>
            <w:tcW w:w="1376" w:type="dxa"/>
          </w:tcPr>
          <w:p w14:paraId="26C30CD0" w14:textId="77777777" w:rsidR="00B206D9" w:rsidRDefault="00000000">
            <w:pPr>
              <w:pStyle w:val="TableParagraph"/>
              <w:ind w:right="238"/>
              <w:rPr>
                <w:sz w:val="19"/>
              </w:rPr>
            </w:pPr>
            <w:r>
              <w:rPr>
                <w:sz w:val="19"/>
              </w:rPr>
              <w:t>Рязань, 2016,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32с.</w:t>
            </w:r>
          </w:p>
        </w:tc>
        <w:tc>
          <w:tcPr>
            <w:tcW w:w="1272" w:type="dxa"/>
          </w:tcPr>
          <w:p w14:paraId="23CF4BE6" w14:textId="77777777" w:rsidR="00B206D9" w:rsidRDefault="00000000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, 1</w:t>
            </w:r>
          </w:p>
        </w:tc>
      </w:tr>
      <w:tr w:rsidR="00B206D9" w:rsidRPr="00AD330C" w14:paraId="734F5C9C" w14:textId="77777777">
        <w:trPr>
          <w:trHeight w:val="1091"/>
        </w:trPr>
        <w:tc>
          <w:tcPr>
            <w:tcW w:w="650" w:type="dxa"/>
          </w:tcPr>
          <w:p w14:paraId="1C795B21" w14:textId="77777777" w:rsidR="00B206D9" w:rsidRDefault="00000000">
            <w:pPr>
              <w:pStyle w:val="TableParagraph"/>
              <w:spacing w:line="216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Л1.7</w:t>
            </w:r>
          </w:p>
        </w:tc>
        <w:tc>
          <w:tcPr>
            <w:tcW w:w="1764" w:type="dxa"/>
          </w:tcPr>
          <w:p w14:paraId="76A9B06A" w14:textId="77777777" w:rsidR="00B206D9" w:rsidRDefault="00000000">
            <w:pPr>
              <w:pStyle w:val="TableParagraph"/>
              <w:ind w:left="33" w:right="57"/>
              <w:rPr>
                <w:sz w:val="19"/>
              </w:rPr>
            </w:pPr>
            <w:r>
              <w:rPr>
                <w:sz w:val="19"/>
              </w:rPr>
              <w:t>Мартынов И.Е.,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Тушин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С.А.</w:t>
            </w:r>
          </w:p>
        </w:tc>
        <w:tc>
          <w:tcPr>
            <w:tcW w:w="4361" w:type="dxa"/>
          </w:tcPr>
          <w:p w14:paraId="66E1D1E2" w14:textId="77777777" w:rsidR="00B206D9" w:rsidRDefault="00000000">
            <w:pPr>
              <w:pStyle w:val="TableParagraph"/>
              <w:ind w:right="302"/>
              <w:rPr>
                <w:sz w:val="19"/>
              </w:rPr>
            </w:pPr>
            <w:r>
              <w:rPr>
                <w:sz w:val="19"/>
              </w:rPr>
              <w:t>Физическое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воспитание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студенческой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молодежи: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метод.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указ.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Методические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указания</w:t>
            </w:r>
          </w:p>
        </w:tc>
        <w:tc>
          <w:tcPr>
            <w:tcW w:w="1376" w:type="dxa"/>
          </w:tcPr>
          <w:p w14:paraId="003DC337" w14:textId="77777777" w:rsidR="00B206D9" w:rsidRDefault="00000000">
            <w:pPr>
              <w:pStyle w:val="TableParagraph"/>
              <w:ind w:right="221"/>
              <w:rPr>
                <w:sz w:val="19"/>
              </w:rPr>
            </w:pPr>
            <w:r>
              <w:rPr>
                <w:sz w:val="19"/>
              </w:rPr>
              <w:t>Рязань: РИЦ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РГРТУ,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2020,</w:t>
            </w:r>
          </w:p>
        </w:tc>
        <w:tc>
          <w:tcPr>
            <w:tcW w:w="1272" w:type="dxa"/>
          </w:tcPr>
          <w:p w14:paraId="5C76CEF9" w14:textId="77777777" w:rsidR="00B206D9" w:rsidRPr="00AD330C" w:rsidRDefault="00000000">
            <w:pPr>
              <w:pStyle w:val="TableParagraph"/>
              <w:spacing w:line="216" w:lineRule="exact"/>
              <w:rPr>
                <w:sz w:val="19"/>
                <w:lang w:val="en-US"/>
              </w:rPr>
            </w:pPr>
            <w:r w:rsidRPr="00AD330C">
              <w:rPr>
                <w:w w:val="99"/>
                <w:sz w:val="19"/>
                <w:lang w:val="en-US"/>
              </w:rPr>
              <w:t>,</w:t>
            </w:r>
          </w:p>
          <w:p w14:paraId="54EF16ED" w14:textId="77777777" w:rsidR="00B206D9" w:rsidRPr="00AD330C" w:rsidRDefault="00000000">
            <w:pPr>
              <w:pStyle w:val="TableParagraph"/>
              <w:ind w:right="72"/>
              <w:jc w:val="both"/>
              <w:rPr>
                <w:sz w:val="19"/>
                <w:lang w:val="en-US"/>
              </w:rPr>
            </w:pPr>
            <w:r w:rsidRPr="00AD330C">
              <w:rPr>
                <w:spacing w:val="-1"/>
                <w:sz w:val="19"/>
                <w:lang w:val="en-US"/>
              </w:rPr>
              <w:t>https://elib.rsre</w:t>
            </w:r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r w:rsidRPr="00AD330C">
              <w:rPr>
                <w:sz w:val="19"/>
                <w:lang w:val="en-US"/>
              </w:rPr>
              <w:t>u.ru/</w:t>
            </w:r>
            <w:proofErr w:type="spellStart"/>
            <w:r w:rsidRPr="00AD330C">
              <w:rPr>
                <w:sz w:val="19"/>
                <w:lang w:val="en-US"/>
              </w:rPr>
              <w:t>ebs</w:t>
            </w:r>
            <w:proofErr w:type="spellEnd"/>
            <w:r w:rsidRPr="00AD330C">
              <w:rPr>
                <w:sz w:val="19"/>
                <w:lang w:val="en-US"/>
              </w:rPr>
              <w:t>/</w:t>
            </w:r>
            <w:proofErr w:type="spellStart"/>
            <w:r w:rsidRPr="00AD330C">
              <w:rPr>
                <w:sz w:val="19"/>
                <w:lang w:val="en-US"/>
              </w:rPr>
              <w:t>downl</w:t>
            </w:r>
            <w:proofErr w:type="spellEnd"/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proofErr w:type="spellStart"/>
            <w:r w:rsidRPr="00AD330C">
              <w:rPr>
                <w:sz w:val="19"/>
                <w:lang w:val="en-US"/>
              </w:rPr>
              <w:t>oad</w:t>
            </w:r>
            <w:proofErr w:type="spellEnd"/>
            <w:r w:rsidRPr="00AD330C">
              <w:rPr>
                <w:sz w:val="19"/>
                <w:lang w:val="en-US"/>
              </w:rPr>
              <w:t>/2618</w:t>
            </w:r>
          </w:p>
        </w:tc>
      </w:tr>
      <w:tr w:rsidR="00B206D9" w:rsidRPr="00AD330C" w14:paraId="1C1FD721" w14:textId="77777777">
        <w:trPr>
          <w:trHeight w:val="1091"/>
        </w:trPr>
        <w:tc>
          <w:tcPr>
            <w:tcW w:w="650" w:type="dxa"/>
          </w:tcPr>
          <w:p w14:paraId="46A0B6B2" w14:textId="77777777" w:rsidR="00B206D9" w:rsidRDefault="00000000">
            <w:pPr>
              <w:pStyle w:val="TableParagraph"/>
              <w:spacing w:line="213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Л1.8</w:t>
            </w:r>
          </w:p>
        </w:tc>
        <w:tc>
          <w:tcPr>
            <w:tcW w:w="1764" w:type="dxa"/>
          </w:tcPr>
          <w:p w14:paraId="1E8DA568" w14:textId="77777777" w:rsidR="00B206D9" w:rsidRDefault="00000000">
            <w:pPr>
              <w:pStyle w:val="TableParagraph"/>
              <w:spacing w:line="242" w:lineRule="auto"/>
              <w:ind w:left="33" w:right="195"/>
              <w:rPr>
                <w:sz w:val="19"/>
              </w:rPr>
            </w:pPr>
            <w:r>
              <w:rPr>
                <w:sz w:val="19"/>
              </w:rPr>
              <w:t>Наймушина,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Г.,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Петрова,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Ю.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А.,</w:t>
            </w:r>
          </w:p>
          <w:p w14:paraId="3B0F38FC" w14:textId="77777777" w:rsidR="00B206D9" w:rsidRDefault="00000000">
            <w:pPr>
              <w:pStyle w:val="TableParagraph"/>
              <w:ind w:left="33" w:right="547"/>
              <w:rPr>
                <w:sz w:val="19"/>
              </w:rPr>
            </w:pPr>
            <w:proofErr w:type="spellStart"/>
            <w:r>
              <w:rPr>
                <w:sz w:val="19"/>
              </w:rPr>
              <w:t>Драгич</w:t>
            </w:r>
            <w:proofErr w:type="spellEnd"/>
            <w:r>
              <w:rPr>
                <w:sz w:val="19"/>
              </w:rPr>
              <w:t>, О. А.,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Рябова,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Н.</w:t>
            </w:r>
          </w:p>
        </w:tc>
        <w:tc>
          <w:tcPr>
            <w:tcW w:w="4361" w:type="dxa"/>
          </w:tcPr>
          <w:p w14:paraId="5209E9D9" w14:textId="77777777" w:rsidR="00B206D9" w:rsidRDefault="00000000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Физическая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: учебное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376" w:type="dxa"/>
          </w:tcPr>
          <w:p w14:paraId="615CFC8D" w14:textId="77777777" w:rsidR="00B206D9" w:rsidRDefault="00000000">
            <w:pPr>
              <w:pStyle w:val="TableParagraph"/>
              <w:ind w:right="60"/>
              <w:rPr>
                <w:sz w:val="19"/>
              </w:rPr>
            </w:pPr>
            <w:r>
              <w:rPr>
                <w:sz w:val="19"/>
              </w:rPr>
              <w:t>Тюмень: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Тюменский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индустриальны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университет,</w:t>
            </w:r>
          </w:p>
          <w:p w14:paraId="47519B71" w14:textId="77777777" w:rsidR="00B206D9" w:rsidRDefault="00000000"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2019,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75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с.</w:t>
            </w:r>
          </w:p>
        </w:tc>
        <w:tc>
          <w:tcPr>
            <w:tcW w:w="1272" w:type="dxa"/>
          </w:tcPr>
          <w:p w14:paraId="20C51F4F" w14:textId="77777777" w:rsidR="00B206D9" w:rsidRPr="00AD330C" w:rsidRDefault="00000000">
            <w:pPr>
              <w:pStyle w:val="TableParagraph"/>
              <w:spacing w:line="213" w:lineRule="exact"/>
              <w:rPr>
                <w:sz w:val="19"/>
                <w:lang w:val="en-US"/>
              </w:rPr>
            </w:pPr>
            <w:r w:rsidRPr="00AD330C">
              <w:rPr>
                <w:sz w:val="19"/>
                <w:lang w:val="en-US"/>
              </w:rPr>
              <w:t>978-5-9961-</w:t>
            </w:r>
          </w:p>
          <w:p w14:paraId="454EEAB2" w14:textId="77777777" w:rsidR="00B206D9" w:rsidRPr="00AD330C" w:rsidRDefault="00000000">
            <w:pPr>
              <w:pStyle w:val="TableParagraph"/>
              <w:spacing w:before="2"/>
              <w:rPr>
                <w:sz w:val="19"/>
                <w:lang w:val="en-US"/>
              </w:rPr>
            </w:pPr>
            <w:r w:rsidRPr="00AD330C">
              <w:rPr>
                <w:sz w:val="19"/>
                <w:lang w:val="en-US"/>
              </w:rPr>
              <w:t>2006-2,</w:t>
            </w:r>
          </w:p>
          <w:p w14:paraId="7F8E9610" w14:textId="77777777" w:rsidR="00B206D9" w:rsidRPr="00AD330C" w:rsidRDefault="00000000">
            <w:pPr>
              <w:pStyle w:val="TableParagraph"/>
              <w:spacing w:line="220" w:lineRule="atLeast"/>
              <w:ind w:right="90"/>
              <w:jc w:val="both"/>
              <w:rPr>
                <w:sz w:val="19"/>
                <w:lang w:val="en-US"/>
              </w:rPr>
            </w:pPr>
            <w:r w:rsidRPr="00AD330C">
              <w:rPr>
                <w:sz w:val="19"/>
                <w:lang w:val="en-US"/>
              </w:rPr>
              <w:t>http://www.ipr</w:t>
            </w:r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r w:rsidRPr="00AD330C">
              <w:rPr>
                <w:sz w:val="19"/>
                <w:lang w:val="en-US"/>
              </w:rPr>
              <w:t>bookshop.ru/1</w:t>
            </w:r>
            <w:r w:rsidRPr="00AD330C">
              <w:rPr>
                <w:spacing w:val="-46"/>
                <w:sz w:val="19"/>
                <w:lang w:val="en-US"/>
              </w:rPr>
              <w:t xml:space="preserve"> </w:t>
            </w:r>
            <w:r w:rsidRPr="00AD330C">
              <w:rPr>
                <w:sz w:val="19"/>
                <w:lang w:val="en-US"/>
              </w:rPr>
              <w:t>01437.html</w:t>
            </w:r>
          </w:p>
        </w:tc>
      </w:tr>
      <w:tr w:rsidR="00B206D9" w14:paraId="3277AF1E" w14:textId="77777777">
        <w:trPr>
          <w:trHeight w:val="1088"/>
        </w:trPr>
        <w:tc>
          <w:tcPr>
            <w:tcW w:w="650" w:type="dxa"/>
          </w:tcPr>
          <w:p w14:paraId="0C8CD573" w14:textId="77777777" w:rsidR="00B206D9" w:rsidRDefault="00000000">
            <w:pPr>
              <w:pStyle w:val="TableParagraph"/>
              <w:spacing w:line="211" w:lineRule="exact"/>
              <w:ind w:left="72" w:right="52"/>
              <w:jc w:val="center"/>
              <w:rPr>
                <w:sz w:val="19"/>
              </w:rPr>
            </w:pPr>
            <w:r>
              <w:rPr>
                <w:sz w:val="19"/>
              </w:rPr>
              <w:t>Л1.9</w:t>
            </w:r>
          </w:p>
        </w:tc>
        <w:tc>
          <w:tcPr>
            <w:tcW w:w="1764" w:type="dxa"/>
          </w:tcPr>
          <w:p w14:paraId="11E542B2" w14:textId="77777777" w:rsidR="00B206D9" w:rsidRDefault="00000000">
            <w:pPr>
              <w:pStyle w:val="TableParagraph"/>
              <w:ind w:left="33" w:right="39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Железняк </w:t>
            </w:r>
            <w:r>
              <w:rPr>
                <w:sz w:val="19"/>
              </w:rPr>
              <w:t>Ю.Д.,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П.К.</w:t>
            </w:r>
          </w:p>
        </w:tc>
        <w:tc>
          <w:tcPr>
            <w:tcW w:w="4361" w:type="dxa"/>
          </w:tcPr>
          <w:p w14:paraId="233C56B2" w14:textId="77777777" w:rsidR="00B206D9" w:rsidRDefault="00000000">
            <w:pPr>
              <w:pStyle w:val="TableParagraph"/>
              <w:ind w:right="565"/>
              <w:rPr>
                <w:sz w:val="19"/>
              </w:rPr>
            </w:pPr>
            <w:r>
              <w:rPr>
                <w:sz w:val="19"/>
              </w:rPr>
              <w:t>Основы научно-методической деятельности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физической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культуре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спорте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учеб.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</w:p>
        </w:tc>
        <w:tc>
          <w:tcPr>
            <w:tcW w:w="1376" w:type="dxa"/>
          </w:tcPr>
          <w:p w14:paraId="5CD6AEB3" w14:textId="77777777" w:rsidR="00B206D9" w:rsidRDefault="00000000">
            <w:pPr>
              <w:pStyle w:val="TableParagraph"/>
              <w:ind w:right="146"/>
              <w:rPr>
                <w:sz w:val="19"/>
              </w:rPr>
            </w:pPr>
            <w:r>
              <w:rPr>
                <w:spacing w:val="-1"/>
                <w:sz w:val="19"/>
              </w:rPr>
              <w:t>М.: Академия,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2009,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272с.</w:t>
            </w:r>
          </w:p>
        </w:tc>
        <w:tc>
          <w:tcPr>
            <w:tcW w:w="1272" w:type="dxa"/>
          </w:tcPr>
          <w:p w14:paraId="32F8E02C" w14:textId="77777777" w:rsidR="00B206D9" w:rsidRDefault="00000000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978-5-7695-</w:t>
            </w:r>
          </w:p>
          <w:p w14:paraId="10BCB4FB" w14:textId="77777777" w:rsidR="00B206D9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6195-5,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</w:p>
        </w:tc>
      </w:tr>
    </w:tbl>
    <w:p w14:paraId="3485D2A3" w14:textId="77777777" w:rsidR="00B206D9" w:rsidRDefault="00B206D9">
      <w:pPr>
        <w:rPr>
          <w:sz w:val="19"/>
        </w:rPr>
        <w:sectPr w:rsidR="00B206D9">
          <w:pgSz w:w="11910" w:h="16840"/>
          <w:pgMar w:top="1040" w:right="680" w:bottom="920" w:left="1540" w:header="0" w:footer="654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764"/>
        <w:gridCol w:w="4361"/>
        <w:gridCol w:w="1376"/>
        <w:gridCol w:w="1272"/>
      </w:tblGrid>
      <w:tr w:rsidR="00B206D9" w14:paraId="66A88DAB" w14:textId="77777777">
        <w:trPr>
          <w:trHeight w:val="707"/>
        </w:trPr>
        <w:tc>
          <w:tcPr>
            <w:tcW w:w="650" w:type="dxa"/>
          </w:tcPr>
          <w:p w14:paraId="0CEE8EA9" w14:textId="77777777" w:rsidR="00B206D9" w:rsidRDefault="00000000">
            <w:pPr>
              <w:pStyle w:val="TableParagraph"/>
              <w:spacing w:line="210" w:lineRule="exact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lastRenderedPageBreak/>
              <w:t>№</w:t>
            </w:r>
          </w:p>
        </w:tc>
        <w:tc>
          <w:tcPr>
            <w:tcW w:w="1764" w:type="dxa"/>
          </w:tcPr>
          <w:p w14:paraId="36E39BE6" w14:textId="77777777" w:rsidR="00B206D9" w:rsidRDefault="00000000">
            <w:pPr>
              <w:pStyle w:val="TableParagraph"/>
              <w:spacing w:line="210" w:lineRule="exact"/>
              <w:ind w:left="364" w:right="348"/>
              <w:jc w:val="center"/>
              <w:rPr>
                <w:sz w:val="19"/>
              </w:rPr>
            </w:pPr>
            <w:r>
              <w:rPr>
                <w:sz w:val="19"/>
              </w:rPr>
              <w:t>Авторы,</w:t>
            </w:r>
          </w:p>
          <w:p w14:paraId="54E08A5D" w14:textId="77777777" w:rsidR="00B206D9" w:rsidRDefault="00000000">
            <w:pPr>
              <w:pStyle w:val="TableParagraph"/>
              <w:ind w:left="364" w:right="352"/>
              <w:jc w:val="center"/>
              <w:rPr>
                <w:sz w:val="19"/>
              </w:rPr>
            </w:pPr>
            <w:r>
              <w:rPr>
                <w:sz w:val="19"/>
              </w:rPr>
              <w:t>составители</w:t>
            </w:r>
          </w:p>
        </w:tc>
        <w:tc>
          <w:tcPr>
            <w:tcW w:w="4361" w:type="dxa"/>
          </w:tcPr>
          <w:p w14:paraId="4528FA63" w14:textId="77777777" w:rsidR="00B206D9" w:rsidRDefault="00000000">
            <w:pPr>
              <w:pStyle w:val="TableParagraph"/>
              <w:spacing w:line="210" w:lineRule="exact"/>
              <w:ind w:left="1803" w:right="1785"/>
              <w:jc w:val="center"/>
              <w:rPr>
                <w:sz w:val="19"/>
              </w:rPr>
            </w:pPr>
            <w:r>
              <w:rPr>
                <w:sz w:val="19"/>
              </w:rPr>
              <w:t>Заглавие</w:t>
            </w:r>
          </w:p>
        </w:tc>
        <w:tc>
          <w:tcPr>
            <w:tcW w:w="1376" w:type="dxa"/>
          </w:tcPr>
          <w:p w14:paraId="501A7152" w14:textId="77777777" w:rsidR="00B206D9" w:rsidRDefault="00000000">
            <w:pPr>
              <w:pStyle w:val="TableParagraph"/>
              <w:ind w:left="553" w:right="89" w:hanging="435"/>
              <w:rPr>
                <w:sz w:val="19"/>
              </w:rPr>
            </w:pPr>
            <w:r>
              <w:rPr>
                <w:spacing w:val="-1"/>
                <w:sz w:val="19"/>
              </w:rPr>
              <w:t>Издательство,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272" w:type="dxa"/>
          </w:tcPr>
          <w:p w14:paraId="217A29F6" w14:textId="77777777" w:rsidR="00B206D9" w:rsidRDefault="00000000">
            <w:pPr>
              <w:pStyle w:val="TableParagraph"/>
              <w:ind w:left="67" w:right="49" w:firstLine="64"/>
              <w:rPr>
                <w:sz w:val="19"/>
              </w:rPr>
            </w:pPr>
            <w:r>
              <w:rPr>
                <w:sz w:val="19"/>
              </w:rPr>
              <w:t>Количество/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название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ЭБС</w:t>
            </w:r>
          </w:p>
        </w:tc>
      </w:tr>
      <w:tr w:rsidR="00B206D9" w14:paraId="0D857552" w14:textId="77777777">
        <w:trPr>
          <w:trHeight w:val="2972"/>
        </w:trPr>
        <w:tc>
          <w:tcPr>
            <w:tcW w:w="650" w:type="dxa"/>
          </w:tcPr>
          <w:p w14:paraId="6B4FC803" w14:textId="77777777" w:rsidR="00B206D9" w:rsidRDefault="00000000">
            <w:pPr>
              <w:pStyle w:val="TableParagraph"/>
              <w:spacing w:line="210" w:lineRule="exact"/>
              <w:ind w:left="72" w:right="55"/>
              <w:jc w:val="center"/>
              <w:rPr>
                <w:sz w:val="19"/>
              </w:rPr>
            </w:pPr>
            <w:r>
              <w:rPr>
                <w:sz w:val="19"/>
              </w:rPr>
              <w:t>Л1.10</w:t>
            </w:r>
          </w:p>
        </w:tc>
        <w:tc>
          <w:tcPr>
            <w:tcW w:w="1764" w:type="dxa"/>
          </w:tcPr>
          <w:p w14:paraId="6EB914B2" w14:textId="77777777" w:rsidR="00B206D9" w:rsidRDefault="00000000">
            <w:pPr>
              <w:pStyle w:val="TableParagraph"/>
              <w:ind w:left="33" w:right="56"/>
              <w:rPr>
                <w:sz w:val="19"/>
              </w:rPr>
            </w:pPr>
            <w:proofErr w:type="spellStart"/>
            <w:r>
              <w:rPr>
                <w:sz w:val="19"/>
              </w:rPr>
              <w:t>Зудашкин</w:t>
            </w:r>
            <w:proofErr w:type="spellEnd"/>
            <w:r>
              <w:rPr>
                <w:sz w:val="19"/>
              </w:rPr>
              <w:t xml:space="preserve"> Г.Н.,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Мартынов И.Е.,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Соловьева Ж.Б.,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Кунин С.А., Тушин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С.А.,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Крючков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А.В.,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Лыкова Л.А.,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Пономарева Г.В.,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Петров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А.С.,</w:t>
            </w:r>
          </w:p>
          <w:p w14:paraId="4D5BE960" w14:textId="77777777" w:rsidR="00B206D9" w:rsidRDefault="00000000">
            <w:pPr>
              <w:pStyle w:val="TableParagraph"/>
              <w:ind w:left="33" w:right="350"/>
              <w:rPr>
                <w:sz w:val="19"/>
              </w:rPr>
            </w:pPr>
            <w:r>
              <w:rPr>
                <w:sz w:val="19"/>
              </w:rPr>
              <w:t>Глазков А.С.,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Бочаров С.А.,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Антонов Л.С.,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Бархударян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Р.Г.,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Фадеева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Е.В.</w:t>
            </w:r>
          </w:p>
        </w:tc>
        <w:tc>
          <w:tcPr>
            <w:tcW w:w="4361" w:type="dxa"/>
          </w:tcPr>
          <w:p w14:paraId="5A14D354" w14:textId="77777777" w:rsidR="00B206D9" w:rsidRDefault="00000000">
            <w:pPr>
              <w:pStyle w:val="TableParagraph"/>
              <w:ind w:right="149"/>
              <w:rPr>
                <w:sz w:val="19"/>
              </w:rPr>
            </w:pPr>
            <w:r>
              <w:rPr>
                <w:sz w:val="19"/>
              </w:rPr>
              <w:t>Меры безопасности по организации и проведению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дисциплине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"Физическая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культура"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различных специализаций (видов спорта) : метод.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указ.</w:t>
            </w:r>
          </w:p>
        </w:tc>
        <w:tc>
          <w:tcPr>
            <w:tcW w:w="1376" w:type="dxa"/>
          </w:tcPr>
          <w:p w14:paraId="6BFC13FB" w14:textId="77777777" w:rsidR="00B206D9" w:rsidRDefault="00000000">
            <w:pPr>
              <w:pStyle w:val="TableParagraph"/>
              <w:ind w:right="238"/>
              <w:rPr>
                <w:sz w:val="19"/>
              </w:rPr>
            </w:pPr>
            <w:r>
              <w:rPr>
                <w:sz w:val="19"/>
              </w:rPr>
              <w:t>Рязань, 2014,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28с.</w:t>
            </w:r>
          </w:p>
        </w:tc>
        <w:tc>
          <w:tcPr>
            <w:tcW w:w="1272" w:type="dxa"/>
          </w:tcPr>
          <w:p w14:paraId="4097758D" w14:textId="77777777" w:rsidR="00B206D9" w:rsidRDefault="00000000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, 1</w:t>
            </w:r>
          </w:p>
        </w:tc>
      </w:tr>
    </w:tbl>
    <w:p w14:paraId="53F28F1F" w14:textId="77777777" w:rsidR="00C73323" w:rsidRDefault="00C73323"/>
    <w:sectPr w:rsidR="00C73323">
      <w:pgSz w:w="11910" w:h="16840"/>
      <w:pgMar w:top="1120" w:right="680" w:bottom="840" w:left="154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F471" w14:textId="77777777" w:rsidR="00C73323" w:rsidRDefault="00C73323">
      <w:r>
        <w:separator/>
      </w:r>
    </w:p>
  </w:endnote>
  <w:endnote w:type="continuationSeparator" w:id="0">
    <w:p w14:paraId="2D8A43E2" w14:textId="77777777" w:rsidR="00C73323" w:rsidRDefault="00C7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12D8" w14:textId="77777777" w:rsidR="00B206D9" w:rsidRDefault="00000000">
    <w:pPr>
      <w:pStyle w:val="a3"/>
      <w:spacing w:line="14" w:lineRule="auto"/>
      <w:ind w:left="0" w:firstLine="0"/>
      <w:jc w:val="left"/>
      <w:rPr>
        <w:sz w:val="14"/>
      </w:rPr>
    </w:pPr>
    <w:r>
      <w:pict w14:anchorId="46F7197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2.45pt;margin-top:794.25pt;width:11pt;height:13.05pt;z-index:-251658752;mso-position-horizontal-relative:page;mso-position-vertical-relative:page" filled="f" stroked="f">
          <v:textbox inset="0,0,0,0">
            <w:txbxContent>
              <w:p w14:paraId="10985195" w14:textId="77777777" w:rsidR="00B206D9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79DA" w14:textId="77777777" w:rsidR="00C73323" w:rsidRDefault="00C73323">
      <w:r>
        <w:separator/>
      </w:r>
    </w:p>
  </w:footnote>
  <w:footnote w:type="continuationSeparator" w:id="0">
    <w:p w14:paraId="59C1A57A" w14:textId="77777777" w:rsidR="00C73323" w:rsidRDefault="00C7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25B9"/>
    <w:multiLevelType w:val="hybridMultilevel"/>
    <w:tmpl w:val="E31A1CB4"/>
    <w:lvl w:ilvl="0" w:tplc="9A52CDD6">
      <w:start w:val="1"/>
      <w:numFmt w:val="decimal"/>
      <w:lvlText w:val="%1."/>
      <w:lvlJc w:val="left"/>
      <w:pPr>
        <w:ind w:left="162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7ACB70">
      <w:numFmt w:val="bullet"/>
      <w:lvlText w:val="•"/>
      <w:lvlJc w:val="left"/>
      <w:pPr>
        <w:ind w:left="1112" w:hanging="255"/>
      </w:pPr>
      <w:rPr>
        <w:rFonts w:hint="default"/>
        <w:lang w:val="ru-RU" w:eastAsia="en-US" w:bidi="ar-SA"/>
      </w:rPr>
    </w:lvl>
    <w:lvl w:ilvl="2" w:tplc="27AA18CE">
      <w:numFmt w:val="bullet"/>
      <w:lvlText w:val="•"/>
      <w:lvlJc w:val="left"/>
      <w:pPr>
        <w:ind w:left="2065" w:hanging="255"/>
      </w:pPr>
      <w:rPr>
        <w:rFonts w:hint="default"/>
        <w:lang w:val="ru-RU" w:eastAsia="en-US" w:bidi="ar-SA"/>
      </w:rPr>
    </w:lvl>
    <w:lvl w:ilvl="3" w:tplc="1C042524">
      <w:numFmt w:val="bullet"/>
      <w:lvlText w:val="•"/>
      <w:lvlJc w:val="left"/>
      <w:pPr>
        <w:ind w:left="3017" w:hanging="255"/>
      </w:pPr>
      <w:rPr>
        <w:rFonts w:hint="default"/>
        <w:lang w:val="ru-RU" w:eastAsia="en-US" w:bidi="ar-SA"/>
      </w:rPr>
    </w:lvl>
    <w:lvl w:ilvl="4" w:tplc="2B14ECE2">
      <w:numFmt w:val="bullet"/>
      <w:lvlText w:val="•"/>
      <w:lvlJc w:val="left"/>
      <w:pPr>
        <w:ind w:left="3970" w:hanging="255"/>
      </w:pPr>
      <w:rPr>
        <w:rFonts w:hint="default"/>
        <w:lang w:val="ru-RU" w:eastAsia="en-US" w:bidi="ar-SA"/>
      </w:rPr>
    </w:lvl>
    <w:lvl w:ilvl="5" w:tplc="56708CF0">
      <w:numFmt w:val="bullet"/>
      <w:lvlText w:val="•"/>
      <w:lvlJc w:val="left"/>
      <w:pPr>
        <w:ind w:left="4923" w:hanging="255"/>
      </w:pPr>
      <w:rPr>
        <w:rFonts w:hint="default"/>
        <w:lang w:val="ru-RU" w:eastAsia="en-US" w:bidi="ar-SA"/>
      </w:rPr>
    </w:lvl>
    <w:lvl w:ilvl="6" w:tplc="7D049A40">
      <w:numFmt w:val="bullet"/>
      <w:lvlText w:val="•"/>
      <w:lvlJc w:val="left"/>
      <w:pPr>
        <w:ind w:left="5875" w:hanging="255"/>
      </w:pPr>
      <w:rPr>
        <w:rFonts w:hint="default"/>
        <w:lang w:val="ru-RU" w:eastAsia="en-US" w:bidi="ar-SA"/>
      </w:rPr>
    </w:lvl>
    <w:lvl w:ilvl="7" w:tplc="1564DB8C">
      <w:numFmt w:val="bullet"/>
      <w:lvlText w:val="•"/>
      <w:lvlJc w:val="left"/>
      <w:pPr>
        <w:ind w:left="6828" w:hanging="255"/>
      </w:pPr>
      <w:rPr>
        <w:rFonts w:hint="default"/>
        <w:lang w:val="ru-RU" w:eastAsia="en-US" w:bidi="ar-SA"/>
      </w:rPr>
    </w:lvl>
    <w:lvl w:ilvl="8" w:tplc="3FFAE9F8">
      <w:numFmt w:val="bullet"/>
      <w:lvlText w:val="•"/>
      <w:lvlJc w:val="left"/>
      <w:pPr>
        <w:ind w:left="7781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4C0C1E79"/>
    <w:multiLevelType w:val="hybridMultilevel"/>
    <w:tmpl w:val="88105E8E"/>
    <w:lvl w:ilvl="0" w:tplc="C12C5A76">
      <w:numFmt w:val="bullet"/>
      <w:lvlText w:val=""/>
      <w:lvlJc w:val="left"/>
      <w:pPr>
        <w:ind w:left="1014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CB0AB00">
      <w:numFmt w:val="bullet"/>
      <w:lvlText w:val="•"/>
      <w:lvlJc w:val="left"/>
      <w:pPr>
        <w:ind w:left="1886" w:hanging="286"/>
      </w:pPr>
      <w:rPr>
        <w:rFonts w:hint="default"/>
        <w:lang w:val="ru-RU" w:eastAsia="en-US" w:bidi="ar-SA"/>
      </w:rPr>
    </w:lvl>
    <w:lvl w:ilvl="2" w:tplc="9DCE9520">
      <w:numFmt w:val="bullet"/>
      <w:lvlText w:val="•"/>
      <w:lvlJc w:val="left"/>
      <w:pPr>
        <w:ind w:left="2753" w:hanging="286"/>
      </w:pPr>
      <w:rPr>
        <w:rFonts w:hint="default"/>
        <w:lang w:val="ru-RU" w:eastAsia="en-US" w:bidi="ar-SA"/>
      </w:rPr>
    </w:lvl>
    <w:lvl w:ilvl="3" w:tplc="87EE1F7A">
      <w:numFmt w:val="bullet"/>
      <w:lvlText w:val="•"/>
      <w:lvlJc w:val="left"/>
      <w:pPr>
        <w:ind w:left="3619" w:hanging="286"/>
      </w:pPr>
      <w:rPr>
        <w:rFonts w:hint="default"/>
        <w:lang w:val="ru-RU" w:eastAsia="en-US" w:bidi="ar-SA"/>
      </w:rPr>
    </w:lvl>
    <w:lvl w:ilvl="4" w:tplc="CD0E13EC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C00AB96E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31BEA6F6">
      <w:numFmt w:val="bullet"/>
      <w:lvlText w:val="•"/>
      <w:lvlJc w:val="left"/>
      <w:pPr>
        <w:ind w:left="6219" w:hanging="286"/>
      </w:pPr>
      <w:rPr>
        <w:rFonts w:hint="default"/>
        <w:lang w:val="ru-RU" w:eastAsia="en-US" w:bidi="ar-SA"/>
      </w:rPr>
    </w:lvl>
    <w:lvl w:ilvl="7" w:tplc="C9CA0768">
      <w:numFmt w:val="bullet"/>
      <w:lvlText w:val="•"/>
      <w:lvlJc w:val="left"/>
      <w:pPr>
        <w:ind w:left="7086" w:hanging="286"/>
      </w:pPr>
      <w:rPr>
        <w:rFonts w:hint="default"/>
        <w:lang w:val="ru-RU" w:eastAsia="en-US" w:bidi="ar-SA"/>
      </w:rPr>
    </w:lvl>
    <w:lvl w:ilvl="8" w:tplc="85D8580C">
      <w:numFmt w:val="bullet"/>
      <w:lvlText w:val="•"/>
      <w:lvlJc w:val="left"/>
      <w:pPr>
        <w:ind w:left="79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52C63560"/>
    <w:multiLevelType w:val="hybridMultilevel"/>
    <w:tmpl w:val="CF2A0F4A"/>
    <w:lvl w:ilvl="0" w:tplc="E8E06298">
      <w:start w:val="1"/>
      <w:numFmt w:val="decimal"/>
      <w:lvlText w:val="%1."/>
      <w:lvlJc w:val="left"/>
      <w:pPr>
        <w:ind w:left="16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820CCC">
      <w:numFmt w:val="bullet"/>
      <w:lvlText w:val="•"/>
      <w:lvlJc w:val="left"/>
      <w:pPr>
        <w:ind w:left="2860" w:hanging="245"/>
      </w:pPr>
      <w:rPr>
        <w:rFonts w:hint="default"/>
        <w:lang w:val="ru-RU" w:eastAsia="en-US" w:bidi="ar-SA"/>
      </w:rPr>
    </w:lvl>
    <w:lvl w:ilvl="2" w:tplc="4406F2AC">
      <w:numFmt w:val="bullet"/>
      <w:lvlText w:val="•"/>
      <w:lvlJc w:val="left"/>
      <w:pPr>
        <w:ind w:left="3618" w:hanging="245"/>
      </w:pPr>
      <w:rPr>
        <w:rFonts w:hint="default"/>
        <w:lang w:val="ru-RU" w:eastAsia="en-US" w:bidi="ar-SA"/>
      </w:rPr>
    </w:lvl>
    <w:lvl w:ilvl="3" w:tplc="737484A4">
      <w:numFmt w:val="bullet"/>
      <w:lvlText w:val="•"/>
      <w:lvlJc w:val="left"/>
      <w:pPr>
        <w:ind w:left="4376" w:hanging="245"/>
      </w:pPr>
      <w:rPr>
        <w:rFonts w:hint="default"/>
        <w:lang w:val="ru-RU" w:eastAsia="en-US" w:bidi="ar-SA"/>
      </w:rPr>
    </w:lvl>
    <w:lvl w:ilvl="4" w:tplc="2544F9CA">
      <w:numFmt w:val="bullet"/>
      <w:lvlText w:val="•"/>
      <w:lvlJc w:val="left"/>
      <w:pPr>
        <w:ind w:left="5135" w:hanging="245"/>
      </w:pPr>
      <w:rPr>
        <w:rFonts w:hint="default"/>
        <w:lang w:val="ru-RU" w:eastAsia="en-US" w:bidi="ar-SA"/>
      </w:rPr>
    </w:lvl>
    <w:lvl w:ilvl="5" w:tplc="3D4E6060">
      <w:numFmt w:val="bullet"/>
      <w:lvlText w:val="•"/>
      <w:lvlJc w:val="left"/>
      <w:pPr>
        <w:ind w:left="5893" w:hanging="245"/>
      </w:pPr>
      <w:rPr>
        <w:rFonts w:hint="default"/>
        <w:lang w:val="ru-RU" w:eastAsia="en-US" w:bidi="ar-SA"/>
      </w:rPr>
    </w:lvl>
    <w:lvl w:ilvl="6" w:tplc="C23E7972">
      <w:numFmt w:val="bullet"/>
      <w:lvlText w:val="•"/>
      <w:lvlJc w:val="left"/>
      <w:pPr>
        <w:ind w:left="6652" w:hanging="245"/>
      </w:pPr>
      <w:rPr>
        <w:rFonts w:hint="default"/>
        <w:lang w:val="ru-RU" w:eastAsia="en-US" w:bidi="ar-SA"/>
      </w:rPr>
    </w:lvl>
    <w:lvl w:ilvl="7" w:tplc="8D4CFD2C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8" w:tplc="4CBAFB78">
      <w:numFmt w:val="bullet"/>
      <w:lvlText w:val="•"/>
      <w:lvlJc w:val="left"/>
      <w:pPr>
        <w:ind w:left="816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DD348F2"/>
    <w:multiLevelType w:val="hybridMultilevel"/>
    <w:tmpl w:val="83ACCAD6"/>
    <w:lvl w:ilvl="0" w:tplc="280003FE">
      <w:numFmt w:val="bullet"/>
      <w:lvlText w:val="–"/>
      <w:lvlJc w:val="left"/>
      <w:pPr>
        <w:ind w:left="16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48B772">
      <w:numFmt w:val="bullet"/>
      <w:lvlText w:val="•"/>
      <w:lvlJc w:val="left"/>
      <w:pPr>
        <w:ind w:left="1112" w:hanging="166"/>
      </w:pPr>
      <w:rPr>
        <w:rFonts w:hint="default"/>
        <w:lang w:val="ru-RU" w:eastAsia="en-US" w:bidi="ar-SA"/>
      </w:rPr>
    </w:lvl>
    <w:lvl w:ilvl="2" w:tplc="2BF00388">
      <w:numFmt w:val="bullet"/>
      <w:lvlText w:val="•"/>
      <w:lvlJc w:val="left"/>
      <w:pPr>
        <w:ind w:left="2065" w:hanging="166"/>
      </w:pPr>
      <w:rPr>
        <w:rFonts w:hint="default"/>
        <w:lang w:val="ru-RU" w:eastAsia="en-US" w:bidi="ar-SA"/>
      </w:rPr>
    </w:lvl>
    <w:lvl w:ilvl="3" w:tplc="B802D858">
      <w:numFmt w:val="bullet"/>
      <w:lvlText w:val="•"/>
      <w:lvlJc w:val="left"/>
      <w:pPr>
        <w:ind w:left="3017" w:hanging="166"/>
      </w:pPr>
      <w:rPr>
        <w:rFonts w:hint="default"/>
        <w:lang w:val="ru-RU" w:eastAsia="en-US" w:bidi="ar-SA"/>
      </w:rPr>
    </w:lvl>
    <w:lvl w:ilvl="4" w:tplc="45F08CF2">
      <w:numFmt w:val="bullet"/>
      <w:lvlText w:val="•"/>
      <w:lvlJc w:val="left"/>
      <w:pPr>
        <w:ind w:left="3970" w:hanging="166"/>
      </w:pPr>
      <w:rPr>
        <w:rFonts w:hint="default"/>
        <w:lang w:val="ru-RU" w:eastAsia="en-US" w:bidi="ar-SA"/>
      </w:rPr>
    </w:lvl>
    <w:lvl w:ilvl="5" w:tplc="C80275D4">
      <w:numFmt w:val="bullet"/>
      <w:lvlText w:val="•"/>
      <w:lvlJc w:val="left"/>
      <w:pPr>
        <w:ind w:left="4923" w:hanging="166"/>
      </w:pPr>
      <w:rPr>
        <w:rFonts w:hint="default"/>
        <w:lang w:val="ru-RU" w:eastAsia="en-US" w:bidi="ar-SA"/>
      </w:rPr>
    </w:lvl>
    <w:lvl w:ilvl="6" w:tplc="B9B63180">
      <w:numFmt w:val="bullet"/>
      <w:lvlText w:val="•"/>
      <w:lvlJc w:val="left"/>
      <w:pPr>
        <w:ind w:left="5875" w:hanging="166"/>
      </w:pPr>
      <w:rPr>
        <w:rFonts w:hint="default"/>
        <w:lang w:val="ru-RU" w:eastAsia="en-US" w:bidi="ar-SA"/>
      </w:rPr>
    </w:lvl>
    <w:lvl w:ilvl="7" w:tplc="6004D40A">
      <w:numFmt w:val="bullet"/>
      <w:lvlText w:val="•"/>
      <w:lvlJc w:val="left"/>
      <w:pPr>
        <w:ind w:left="6828" w:hanging="166"/>
      </w:pPr>
      <w:rPr>
        <w:rFonts w:hint="default"/>
        <w:lang w:val="ru-RU" w:eastAsia="en-US" w:bidi="ar-SA"/>
      </w:rPr>
    </w:lvl>
    <w:lvl w:ilvl="8" w:tplc="08AADFE6">
      <w:numFmt w:val="bullet"/>
      <w:lvlText w:val="•"/>
      <w:lvlJc w:val="left"/>
      <w:pPr>
        <w:ind w:left="7781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7FA402FF"/>
    <w:multiLevelType w:val="multilevel"/>
    <w:tmpl w:val="4B14969E"/>
    <w:lvl w:ilvl="0">
      <w:start w:val="2"/>
      <w:numFmt w:val="decimalZero"/>
      <w:lvlText w:val="%1"/>
      <w:lvlJc w:val="left"/>
      <w:pPr>
        <w:ind w:left="3256" w:hanging="1052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3256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3256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229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402" w:hanging="2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6" w:hanging="2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2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2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222"/>
      </w:pPr>
      <w:rPr>
        <w:rFonts w:hint="default"/>
        <w:lang w:val="ru-RU" w:eastAsia="en-US" w:bidi="ar-SA"/>
      </w:rPr>
    </w:lvl>
  </w:abstractNum>
  <w:num w:numId="1" w16cid:durableId="460272404">
    <w:abstractNumId w:val="2"/>
  </w:num>
  <w:num w:numId="2" w16cid:durableId="258106521">
    <w:abstractNumId w:val="3"/>
  </w:num>
  <w:num w:numId="3" w16cid:durableId="584454718">
    <w:abstractNumId w:val="0"/>
  </w:num>
  <w:num w:numId="4" w16cid:durableId="284889207">
    <w:abstractNumId w:val="1"/>
  </w:num>
  <w:num w:numId="5" w16cid:durableId="759956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06D9"/>
    <w:rsid w:val="00AD330C"/>
    <w:rsid w:val="00B206D9"/>
    <w:rsid w:val="00C7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2391"/>
  <w15:docId w15:val="{5B1E29AA-B018-427B-BE8E-709E332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</w:style>
  <w:style w:type="paragraph" w:styleId="a4">
    <w:name w:val="Title"/>
    <w:basedOn w:val="a"/>
    <w:uiPriority w:val="10"/>
    <w:qFormat/>
    <w:pPr>
      <w:ind w:left="394" w:right="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3457</Words>
  <Characters>19711</Characters>
  <Application>Microsoft Office Word</Application>
  <DocSecurity>0</DocSecurity>
  <Lines>164</Lines>
  <Paragraphs>46</Paragraphs>
  <ScaleCrop>false</ScaleCrop>
  <Company/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Панина</cp:lastModifiedBy>
  <cp:revision>2</cp:revision>
  <dcterms:created xsi:type="dcterms:W3CDTF">2023-09-30T11:50:00Z</dcterms:created>
  <dcterms:modified xsi:type="dcterms:W3CDTF">2023-09-30T11:51:00Z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2023-09-30T00:00:00Z</vt:filetime>
  </property>
</Properties>
</file>