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59" w:rsidRDefault="00975A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0C2059" w:rsidRDefault="000C2059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0C2059" w:rsidRDefault="00975A41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0C2059" w:rsidRDefault="000C2059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0C2059" w:rsidRDefault="000C2059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059" w:rsidRDefault="00975A41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«ОБРАБОТКА СИГНАЛОВ НА ЦСП»</w:t>
      </w:r>
    </w:p>
    <w:p w:rsidR="000C2059" w:rsidRDefault="000C20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2059" w:rsidRDefault="000C20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2059" w:rsidRDefault="00975A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0C2059" w:rsidRDefault="00975A41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«Системы радиосвязи, мобильной связи и радиодоступа»</w:t>
      </w: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059" w:rsidRDefault="00975A41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0C2059" w:rsidRDefault="000C2059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059" w:rsidRDefault="000C2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059" w:rsidRDefault="000C2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059" w:rsidRDefault="000C2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059" w:rsidRDefault="000C2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059" w:rsidRDefault="000C2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059" w:rsidRDefault="000C2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059" w:rsidRDefault="000C2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059" w:rsidRDefault="00975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F46A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0C2059" w:rsidRDefault="000C2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(рисунки, схемы, чертежи и т.д.), которые использует преподаватель.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0C2059" w:rsidRDefault="00975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0C2059" w:rsidRDefault="000C2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т.д.).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0C2059" w:rsidRDefault="000C2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:rsidR="000C2059" w:rsidRDefault="000C2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0C2059" w:rsidRDefault="000C2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0C2059" w:rsidRDefault="000C2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своему организму – обеспечьте ему полноценное питание, давайте ему периоды отдыха с переменой вида деятельности;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0C2059" w:rsidRDefault="000C20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предложены следующие виды заданий: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работу со справочной, нормативной документацией и научной литературой;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участия, включает следующие виды деятельности.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ГИА, в том числе выполнение ВКР;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0C2059" w:rsidRDefault="00975A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0C2059" w:rsidRDefault="00975A41">
      <w:r>
        <w:rPr>
          <w:sz w:val="28"/>
          <w:szCs w:val="28"/>
        </w:rPr>
        <w:t xml:space="preserve">1.    </w:t>
      </w:r>
      <w:r>
        <w:rPr>
          <w:rFonts w:ascii="Times New Roman" w:hAnsi="Times New Roman"/>
          <w:sz w:val="24"/>
          <w:szCs w:val="24"/>
        </w:rPr>
        <w:t xml:space="preserve">  Что такое сигнал; обработка сигналов; цифровая обработка сигналов?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Назовите компоненты вычислительной машины в соответствии с архитектурой фон Неймана.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В каких годах вычислительные машины становятся полностью электронными, и формируется I-е поколение ЭВМ?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Изобретение какого элемента позволило перейти от ЭВМ I-го к ЭВМ II-го покол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ния? В каких годах это произошло?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Какое изобретение и в каких годах дало начало ЭВМ III-го поколения?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Что гласит закон Мура?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Какое изобретение и в каких годах дало начало IV-у поколению ЭВМ?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Поясните, что такое и какими основными отличительными чертами обладают 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дующие устройства:</w:t>
      </w:r>
    </w:p>
    <w:p w:rsidR="000C2059" w:rsidRDefault="00975A41">
      <w:pPr>
        <w:ind w:left="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микропроцессоры общего назначения;</w:t>
      </w:r>
    </w:p>
    <w:p w:rsidR="000C2059" w:rsidRDefault="00975A41">
      <w:pPr>
        <w:ind w:left="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микроконтроллеры;</w:t>
      </w:r>
    </w:p>
    <w:p w:rsidR="000C2059" w:rsidRDefault="00975A41">
      <w:pPr>
        <w:ind w:left="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цифровые сигнальные процессоры;</w:t>
      </w:r>
    </w:p>
    <w:p w:rsidR="000C2059" w:rsidRDefault="00975A41">
      <w:pPr>
        <w:ind w:left="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ПЛИС;</w:t>
      </w:r>
    </w:p>
    <w:p w:rsidR="000C2059" w:rsidRDefault="00975A41">
      <w:pPr>
        <w:ind w:left="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сигнальные контроллеры;</w:t>
      </w:r>
    </w:p>
    <w:p w:rsidR="000C2059" w:rsidRDefault="00975A41">
      <w:pPr>
        <w:ind w:left="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акселераторы обработки данных;</w:t>
      </w:r>
    </w:p>
    <w:p w:rsidR="000C2059" w:rsidRDefault="00975A41">
      <w:pPr>
        <w:ind w:left="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ASIC;</w:t>
      </w:r>
    </w:p>
    <w:p w:rsidR="000C2059" w:rsidRDefault="00975A41">
      <w:pPr>
        <w:ind w:left="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SoC;</w:t>
      </w:r>
    </w:p>
    <w:p w:rsidR="000C2059" w:rsidRDefault="00975A41">
      <w:pPr>
        <w:ind w:left="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GPU.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Дайте определение цифрового сигнального процессора.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Приведите три аббревиатуры, обозначающие цифровые сигнальные процессоры.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>Что такое обработка в реальном масштабе времени?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>Назовите основные отличия сигнальных процессоров от других устройств, спосо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ных решать задачи цифровой обработки сигналов.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>Запишите условие обработки сигнала в реальном масштабе времени при обработке сигнала по отсчетам.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  <w:t>Какая основная математическая операция лежит в основе построения архитектур сигнальных процессоров? Почему?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  <w:t>Зарисуйте классическую архитектуру цифрового сигнального процессора.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  <w:t>Какие задачи возлагаются на вычислительные блоки?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  <w:t>Зачем нужен программный автомат?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</w:t>
      </w:r>
      <w:r>
        <w:rPr>
          <w:rFonts w:ascii="Times New Roman" w:hAnsi="Times New Roman"/>
          <w:sz w:val="24"/>
          <w:szCs w:val="24"/>
        </w:rPr>
        <w:tab/>
        <w:t>Каково назначение памяти в составе ЦСП?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  <w:t>Что такое периферийные устройства?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  <w:t>Решите задачу (приводится пример задачи. Конкретные условия и числа задаются при опросе). Пусть частота дискретизации входного сигнала составляет Fд. Проце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сор реализует КИХ-фильтр порядка N, требующий выполнения N операций умнож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с накоплением на один отсчет сигнала. Процессор способен осуществлять одну операцию умножения с накоплением за один такт. Какова должна быть минимальная тактовая частота процессора, чтобы он успевал работать в реальном масштабе вр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  <w:t>Назовите основные черты классического ЦСП, отличающего его от других более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временных моделей.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  <w:t>Чем улучшенный классический процессор отличается от классической архитектуры?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ab/>
        <w:t>Назовите основные черты процессоров VLIW.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ab/>
        <w:t>Назовите основные черты суперскалярных процессоров.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ab/>
        <w:t>Запишите примеры представления чисел в форматах с фиксированной и плавающей точкой в десятичной системе счисления.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ab/>
        <w:t>Поясните термин SISD-архитектура процессора.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ab/>
        <w:t>Поясните термин SIMD-архитектура процессора.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ab/>
        <w:t>Поясните термин MIMD-архитектура процессора.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ab/>
        <w:t>Поясните термины одноядерные и многоядерные ЦСП.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ab/>
        <w:t>Что такое гомогенные и гетерогенные архитектуры ЦСП?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ab/>
        <w:t>Поясните понятие системы на кристалле.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ab/>
        <w:t>Назовите любые 3 семейства ЦСП фирмы Texas Instruments.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ab/>
        <w:t>Назовите любые 3 семейства ЦСП фирмы Analog Devices.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ab/>
        <w:t>Назовите любые две отечественные фирмы, производящие ЦСП.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ab/>
        <w:t>Расшифруйте понятия MMACS, MIPS и MFLOPS.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ab/>
        <w:t>Расшифруйте понятие  «Benchmarks».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ab/>
        <w:t>Какую роль при выборе процессора играет его производитель?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ab/>
        <w:t>Перечислите основные достоинства и недостатки процессоров с фиксированной и плавающей точкой.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ab/>
        <w:t>Какую роль при выборе ЦСП играют периферийные устройства?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ab/>
        <w:t>Какое значение для выбора ЦСП имеет объем его внутренней памяти?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ab/>
        <w:t>Какое значение для выбора ЦСП имеют габариты устройства и диапазон рабочих температур?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ab/>
        <w:t>Что означает техническая поддержка и какую роль она играет при выборе ЦСП?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43.</w:t>
      </w:r>
      <w:r>
        <w:rPr>
          <w:rFonts w:ascii="Times New Roman" w:hAnsi="Times New Roman"/>
          <w:sz w:val="24"/>
          <w:szCs w:val="24"/>
        </w:rPr>
        <w:tab/>
        <w:t>Какое значение для выбора ЦСП имеет разрядность представления данных? Назов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 наиболее употребимые значения разрядности ЦСП.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ab/>
        <w:t>Какое значение для выбора ЦСП имеет его энергопотребление?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ab/>
        <w:t>Что входит в состав операционного ядра?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ab/>
        <w:t>Какие функции выполняет умножитель?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ab/>
        <w:t>Что такое параллелизм на уровне частей слова данных? Чего он позволяет достичь?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ab/>
        <w:t>Всегда ли позволяет распараллеливание операций, например, на уровне частей слов данных увеличить быстродействие процессора?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ab/>
        <w:t>Какие уровни распараллеливания операций вы можете назвать?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ab/>
        <w:t>Какие функции выполняет АЛУ?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ab/>
        <w:t>Что такое арифметический и логический сдвиги?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ab/>
        <w:t>Какие функции выполняет сдвигатель?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ab/>
        <w:t>Почему операция сдвига является необходимой в процессе вычислений?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ab/>
        <w:t>Какие функции выполняют генераторы адреса данных?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ab/>
        <w:t>Зачем нужна шина адреса? Зачем нужна шина данных?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>
        <w:rPr>
          <w:rFonts w:ascii="Times New Roman" w:hAnsi="Times New Roman"/>
          <w:sz w:val="24"/>
          <w:szCs w:val="24"/>
        </w:rPr>
        <w:tab/>
        <w:t>Каково назначение регистров в составе операционного ядра ЦСП?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</w:t>
      </w:r>
      <w:r>
        <w:rPr>
          <w:rFonts w:ascii="Times New Roman" w:hAnsi="Times New Roman"/>
          <w:sz w:val="24"/>
          <w:szCs w:val="24"/>
        </w:rPr>
        <w:tab/>
        <w:t>Что такое регистровый файл?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</w:t>
      </w:r>
      <w:r>
        <w:rPr>
          <w:rFonts w:ascii="Times New Roman" w:hAnsi="Times New Roman"/>
          <w:sz w:val="24"/>
          <w:szCs w:val="24"/>
        </w:rPr>
        <w:tab/>
        <w:t>Каково назначение программного автомата?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</w:t>
      </w:r>
      <w:r>
        <w:rPr>
          <w:rFonts w:ascii="Times New Roman" w:hAnsi="Times New Roman"/>
          <w:sz w:val="24"/>
          <w:szCs w:val="24"/>
        </w:rPr>
        <w:tab/>
        <w:t>Чем программный автомат суперскалярного процессора отличается от программного автомата классического ЦСП?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</w:t>
      </w:r>
      <w:r>
        <w:rPr>
          <w:rFonts w:ascii="Times New Roman" w:hAnsi="Times New Roman"/>
          <w:sz w:val="24"/>
          <w:szCs w:val="24"/>
        </w:rPr>
        <w:tab/>
        <w:t>Каковы достоинства VLIW-архитектуры ЦСП перед суперскалярным процессором с точки зрения программного автомата?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</w:t>
      </w:r>
      <w:r>
        <w:rPr>
          <w:rFonts w:ascii="Times New Roman" w:hAnsi="Times New Roman"/>
          <w:sz w:val="24"/>
          <w:szCs w:val="24"/>
        </w:rPr>
        <w:tab/>
        <w:t>Какие преимущества дает применение конвейерного выполнения команд?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>
        <w:rPr>
          <w:rFonts w:ascii="Times New Roman" w:hAnsi="Times New Roman"/>
          <w:sz w:val="24"/>
          <w:szCs w:val="24"/>
        </w:rPr>
        <w:tab/>
        <w:t>Что такое простой командного конвейера?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ab/>
        <w:t>Каковы недостатки применения конвейерного выполнения команд?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</w:t>
      </w:r>
      <w:r>
        <w:rPr>
          <w:rFonts w:ascii="Times New Roman" w:hAnsi="Times New Roman"/>
          <w:sz w:val="24"/>
          <w:szCs w:val="24"/>
        </w:rPr>
        <w:tab/>
        <w:t>Что такое ветвления и почему программный автомат сигнальных процессоров до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жен иметь средства их аппаратной поддержки?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</w:t>
      </w:r>
      <w:r>
        <w:rPr>
          <w:rFonts w:ascii="Times New Roman" w:hAnsi="Times New Roman"/>
          <w:sz w:val="24"/>
          <w:szCs w:val="24"/>
        </w:rPr>
        <w:tab/>
        <w:t>Приведите примеры ветвлений.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</w:t>
      </w:r>
      <w:r>
        <w:rPr>
          <w:rFonts w:ascii="Times New Roman" w:hAnsi="Times New Roman"/>
          <w:sz w:val="24"/>
          <w:szCs w:val="24"/>
        </w:rPr>
        <w:tab/>
        <w:t>Что такое цикл с нулевыми издержками (zero overhead)?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</w:t>
      </w:r>
      <w:r>
        <w:rPr>
          <w:rFonts w:ascii="Times New Roman" w:hAnsi="Times New Roman"/>
          <w:sz w:val="24"/>
          <w:szCs w:val="24"/>
        </w:rPr>
        <w:tab/>
        <w:t>Для каких целей в составе ЦСП используется память?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</w:t>
      </w:r>
      <w:r>
        <w:rPr>
          <w:rFonts w:ascii="Times New Roman" w:hAnsi="Times New Roman"/>
          <w:sz w:val="24"/>
          <w:szCs w:val="24"/>
        </w:rPr>
        <w:tab/>
        <w:t>Почему архитектура памяти имеет большое значение для общей производительности ЦСП?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</w:t>
      </w:r>
      <w:r>
        <w:rPr>
          <w:rFonts w:ascii="Times New Roman" w:hAnsi="Times New Roman"/>
          <w:sz w:val="24"/>
          <w:szCs w:val="24"/>
        </w:rPr>
        <w:tab/>
        <w:t>Зарисуйте фон-неймановскую архитектуру памяти.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70.</w:t>
      </w:r>
      <w:r>
        <w:rPr>
          <w:rFonts w:ascii="Times New Roman" w:hAnsi="Times New Roman"/>
          <w:sz w:val="24"/>
          <w:szCs w:val="24"/>
        </w:rPr>
        <w:tab/>
        <w:t>Зарисуйте гарвардскую архитектуру памяти.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71.</w:t>
      </w:r>
      <w:r>
        <w:rPr>
          <w:rFonts w:ascii="Times New Roman" w:hAnsi="Times New Roman"/>
          <w:sz w:val="24"/>
          <w:szCs w:val="24"/>
        </w:rPr>
        <w:tab/>
        <w:t>Чем память с множественным доступом отличается от многопортовой памяти?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</w:t>
      </w:r>
      <w:r>
        <w:rPr>
          <w:rFonts w:ascii="Times New Roman" w:hAnsi="Times New Roman"/>
          <w:sz w:val="24"/>
          <w:szCs w:val="24"/>
        </w:rPr>
        <w:tab/>
        <w:t>Что такое кэш-память?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</w:t>
      </w:r>
      <w:r>
        <w:rPr>
          <w:rFonts w:ascii="Times New Roman" w:hAnsi="Times New Roman"/>
          <w:sz w:val="24"/>
          <w:szCs w:val="24"/>
        </w:rPr>
        <w:tab/>
        <w:t>Каковы две основные цели применения кэш-памяти?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</w:t>
      </w:r>
      <w:r>
        <w:rPr>
          <w:rFonts w:ascii="Times New Roman" w:hAnsi="Times New Roman"/>
          <w:sz w:val="24"/>
          <w:szCs w:val="24"/>
        </w:rPr>
        <w:tab/>
        <w:t>За счет чего наличие кэш памяти позволяет выполнять 3 доступа в память за такт?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</w:t>
      </w:r>
      <w:r>
        <w:rPr>
          <w:rFonts w:ascii="Times New Roman" w:hAnsi="Times New Roman"/>
          <w:sz w:val="24"/>
          <w:szCs w:val="24"/>
        </w:rPr>
        <w:tab/>
        <w:t>Каков принцип работы кэш-памяти?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</w:t>
      </w:r>
      <w:r>
        <w:rPr>
          <w:rFonts w:ascii="Times New Roman" w:hAnsi="Times New Roman"/>
          <w:sz w:val="24"/>
          <w:szCs w:val="24"/>
        </w:rPr>
        <w:tab/>
        <w:t>В каких случаях примение кэш-памяти не имеет смысла?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</w:t>
      </w:r>
      <w:r>
        <w:rPr>
          <w:rFonts w:ascii="Times New Roman" w:hAnsi="Times New Roman"/>
          <w:sz w:val="24"/>
          <w:szCs w:val="24"/>
        </w:rPr>
        <w:tab/>
        <w:t>Зарисуйте иерархическую архитектуру памяти.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</w:t>
      </w:r>
      <w:r>
        <w:rPr>
          <w:rFonts w:ascii="Times New Roman" w:hAnsi="Times New Roman"/>
          <w:sz w:val="24"/>
          <w:szCs w:val="24"/>
        </w:rPr>
        <w:tab/>
        <w:t>Что означают уровни памяти L1, L2, L3?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</w:t>
      </w:r>
      <w:r>
        <w:rPr>
          <w:rFonts w:ascii="Times New Roman" w:hAnsi="Times New Roman"/>
          <w:sz w:val="24"/>
          <w:szCs w:val="24"/>
        </w:rPr>
        <w:tab/>
        <w:t>Каково назначение периферийных устройств в составе цифрового сигнального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цессора?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</w:t>
      </w:r>
      <w:r>
        <w:rPr>
          <w:rFonts w:ascii="Times New Roman" w:hAnsi="Times New Roman"/>
          <w:sz w:val="24"/>
          <w:szCs w:val="24"/>
        </w:rPr>
        <w:tab/>
        <w:t>Назовите основные особенности последовательного порта.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</w:t>
      </w:r>
      <w:r>
        <w:rPr>
          <w:rFonts w:ascii="Times New Roman" w:hAnsi="Times New Roman"/>
          <w:sz w:val="24"/>
          <w:szCs w:val="24"/>
        </w:rPr>
        <w:tab/>
        <w:t>Назовите устройства, для связи с которыми обычно используют последовательный порт.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</w:t>
      </w:r>
      <w:r>
        <w:rPr>
          <w:rFonts w:ascii="Times New Roman" w:hAnsi="Times New Roman"/>
          <w:sz w:val="24"/>
          <w:szCs w:val="24"/>
        </w:rPr>
        <w:tab/>
        <w:t>Что такое типовой набор периферии и специализированные периферийные устро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</w:t>
      </w:r>
      <w:r>
        <w:rPr>
          <w:rFonts w:ascii="Times New Roman" w:hAnsi="Times New Roman"/>
          <w:sz w:val="24"/>
          <w:szCs w:val="24"/>
        </w:rPr>
        <w:tab/>
        <w:t>Каковы особенности параллельного порта? Для каких целей обычно применяется параллельный порт?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</w:t>
      </w:r>
      <w:r>
        <w:rPr>
          <w:rFonts w:ascii="Times New Roman" w:hAnsi="Times New Roman"/>
          <w:sz w:val="24"/>
          <w:szCs w:val="24"/>
        </w:rPr>
        <w:tab/>
        <w:t>Назовите особенности использования ввода-вывода общего назначения.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85.</w:t>
      </w:r>
      <w:r>
        <w:rPr>
          <w:rFonts w:ascii="Times New Roman" w:hAnsi="Times New Roman"/>
          <w:sz w:val="24"/>
          <w:szCs w:val="24"/>
        </w:rPr>
        <w:tab/>
        <w:t>Для каких целей в составе ЦСП используются таймеры?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</w:t>
      </w:r>
      <w:r>
        <w:rPr>
          <w:rFonts w:ascii="Times New Roman" w:hAnsi="Times New Roman"/>
          <w:sz w:val="24"/>
          <w:szCs w:val="24"/>
        </w:rPr>
        <w:tab/>
        <w:t>Что такое хост-порт и для чего он применяется?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</w:t>
      </w:r>
      <w:r>
        <w:rPr>
          <w:rFonts w:ascii="Times New Roman" w:hAnsi="Times New Roman"/>
          <w:sz w:val="24"/>
          <w:szCs w:val="24"/>
        </w:rPr>
        <w:tab/>
        <w:t>В каких системах и для чего применяются link-порты?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</w:t>
      </w:r>
      <w:r>
        <w:rPr>
          <w:rFonts w:ascii="Times New Roman" w:hAnsi="Times New Roman"/>
          <w:sz w:val="24"/>
          <w:szCs w:val="24"/>
        </w:rPr>
        <w:tab/>
        <w:t>Зачем в составе ЦСП применяется контроллер DMA?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</w:t>
      </w:r>
      <w:r>
        <w:rPr>
          <w:rFonts w:ascii="Times New Roman" w:hAnsi="Times New Roman"/>
          <w:sz w:val="24"/>
          <w:szCs w:val="24"/>
        </w:rPr>
        <w:tab/>
        <w:t>К чему бы привело отсутствие в составе процессора контроллера DMA?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</w:t>
      </w:r>
      <w:r>
        <w:rPr>
          <w:rFonts w:ascii="Times New Roman" w:hAnsi="Times New Roman"/>
          <w:sz w:val="24"/>
          <w:szCs w:val="24"/>
        </w:rPr>
        <w:tab/>
        <w:t>Для чего применяется порт JTAG?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91.</w:t>
      </w:r>
      <w:r>
        <w:rPr>
          <w:rFonts w:ascii="Times New Roman" w:hAnsi="Times New Roman"/>
          <w:sz w:val="24"/>
          <w:szCs w:val="24"/>
        </w:rPr>
        <w:tab/>
        <w:t>Что представляет из себя язык программирования АССЕМБЛЕР?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92.</w:t>
      </w:r>
      <w:r>
        <w:rPr>
          <w:rFonts w:ascii="Times New Roman" w:hAnsi="Times New Roman"/>
          <w:sz w:val="24"/>
          <w:szCs w:val="24"/>
        </w:rPr>
        <w:tab/>
        <w:t>Чем отличаются алгебраический и мнемонический синтаксис ассемблера?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93.</w:t>
      </w:r>
      <w:r>
        <w:rPr>
          <w:rFonts w:ascii="Times New Roman" w:hAnsi="Times New Roman"/>
          <w:sz w:val="24"/>
          <w:szCs w:val="24"/>
        </w:rPr>
        <w:tab/>
        <w:t>Приведите 3 любых примера ассемблерных команд и расшифруйте их значение.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</w:t>
      </w:r>
      <w:r>
        <w:rPr>
          <w:rFonts w:ascii="Times New Roman" w:hAnsi="Times New Roman"/>
          <w:sz w:val="24"/>
          <w:szCs w:val="24"/>
        </w:rPr>
        <w:tab/>
        <w:t>Каковы достоинства и недостатки программирования на АССЕМБЛЕРе?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</w:t>
      </w:r>
      <w:r>
        <w:rPr>
          <w:rFonts w:ascii="Times New Roman" w:hAnsi="Times New Roman"/>
          <w:sz w:val="24"/>
          <w:szCs w:val="24"/>
        </w:rPr>
        <w:tab/>
        <w:t>Каковы достоинства и недостатки программирования на языке Си?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96.</w:t>
      </w:r>
      <w:r>
        <w:rPr>
          <w:rFonts w:ascii="Times New Roman" w:hAnsi="Times New Roman"/>
          <w:sz w:val="24"/>
          <w:szCs w:val="24"/>
        </w:rPr>
        <w:tab/>
        <w:t>Перечислите этапы разработки программного обеспечения встраиваемых вычисл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тельных систем.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97.</w:t>
      </w:r>
      <w:r>
        <w:rPr>
          <w:rFonts w:ascii="Times New Roman" w:hAnsi="Times New Roman"/>
          <w:sz w:val="24"/>
          <w:szCs w:val="24"/>
        </w:rPr>
        <w:tab/>
        <w:t>Что означает термин «инструментальные средства разработки»?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98.</w:t>
      </w:r>
      <w:r>
        <w:rPr>
          <w:rFonts w:ascii="Times New Roman" w:hAnsi="Times New Roman"/>
          <w:sz w:val="24"/>
          <w:szCs w:val="24"/>
        </w:rPr>
        <w:tab/>
        <w:t>Для каких целей служит среда разработки? Почему она называется интегрирова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99.</w:t>
      </w:r>
      <w:r>
        <w:rPr>
          <w:rFonts w:ascii="Times New Roman" w:hAnsi="Times New Roman"/>
          <w:sz w:val="24"/>
          <w:szCs w:val="24"/>
        </w:rPr>
        <w:tab/>
        <w:t>Что такое симулятор?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</w:t>
      </w:r>
      <w:r>
        <w:rPr>
          <w:rFonts w:ascii="Times New Roman" w:hAnsi="Times New Roman"/>
          <w:sz w:val="24"/>
          <w:szCs w:val="24"/>
        </w:rPr>
        <w:tab/>
        <w:t>Что такое эмулятор?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101.</w:t>
      </w:r>
      <w:r>
        <w:rPr>
          <w:rFonts w:ascii="Times New Roman" w:hAnsi="Times New Roman"/>
          <w:sz w:val="24"/>
          <w:szCs w:val="24"/>
        </w:rPr>
        <w:tab/>
        <w:t>Что из себя представляют отладочные платы?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102.</w:t>
      </w:r>
      <w:r>
        <w:rPr>
          <w:rFonts w:ascii="Times New Roman" w:hAnsi="Times New Roman"/>
          <w:sz w:val="24"/>
          <w:szCs w:val="24"/>
        </w:rPr>
        <w:tab/>
        <w:t>Что такое программный набор разработчика?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103.</w:t>
      </w:r>
      <w:r>
        <w:rPr>
          <w:rFonts w:ascii="Times New Roman" w:hAnsi="Times New Roman"/>
          <w:sz w:val="24"/>
          <w:szCs w:val="24"/>
        </w:rPr>
        <w:tab/>
        <w:t>Что такое библиотека поддержки кристалла и библиотека поддержки платформы?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104.</w:t>
      </w:r>
      <w:r>
        <w:rPr>
          <w:rFonts w:ascii="Times New Roman" w:hAnsi="Times New Roman"/>
          <w:sz w:val="24"/>
          <w:szCs w:val="24"/>
        </w:rPr>
        <w:tab/>
        <w:t>Какие основные задачи решают операционные системы реального времени?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105.</w:t>
      </w:r>
      <w:r>
        <w:rPr>
          <w:rFonts w:ascii="Times New Roman" w:hAnsi="Times New Roman"/>
          <w:sz w:val="24"/>
          <w:szCs w:val="24"/>
        </w:rPr>
        <w:tab/>
        <w:t>Чем отличаются операционные системы реального времени от операционных си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тем, используемых на процессорах общего назначения?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106.</w:t>
      </w:r>
      <w:r>
        <w:rPr>
          <w:rFonts w:ascii="Times New Roman" w:hAnsi="Times New Roman"/>
          <w:sz w:val="24"/>
          <w:szCs w:val="24"/>
        </w:rPr>
        <w:tab/>
        <w:t>Что такое оптимизация?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107.</w:t>
      </w:r>
      <w:r>
        <w:rPr>
          <w:rFonts w:ascii="Times New Roman" w:hAnsi="Times New Roman"/>
          <w:sz w:val="24"/>
          <w:szCs w:val="24"/>
        </w:rPr>
        <w:tab/>
        <w:t>Назовите основные критерии оптимизации и поясните их значение.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108.</w:t>
      </w:r>
      <w:r>
        <w:rPr>
          <w:rFonts w:ascii="Times New Roman" w:hAnsi="Times New Roman"/>
          <w:sz w:val="24"/>
          <w:szCs w:val="24"/>
        </w:rPr>
        <w:tab/>
        <w:t>Какова цель оптимизации?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109.</w:t>
      </w:r>
      <w:r>
        <w:rPr>
          <w:rFonts w:ascii="Times New Roman" w:hAnsi="Times New Roman"/>
          <w:sz w:val="24"/>
          <w:szCs w:val="24"/>
        </w:rPr>
        <w:tab/>
        <w:t>Что такое низкоуровневая оптимизация?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110.</w:t>
      </w:r>
      <w:r>
        <w:rPr>
          <w:rFonts w:ascii="Times New Roman" w:hAnsi="Times New Roman"/>
          <w:sz w:val="24"/>
          <w:szCs w:val="24"/>
        </w:rPr>
        <w:tab/>
        <w:t>Что такое алгоритмическая оптимизация?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111.</w:t>
      </w:r>
      <w:r>
        <w:rPr>
          <w:rFonts w:ascii="Times New Roman" w:hAnsi="Times New Roman"/>
          <w:sz w:val="24"/>
          <w:szCs w:val="24"/>
        </w:rPr>
        <w:tab/>
        <w:t>Что такое оптимизация на системном уровне?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112.</w:t>
      </w:r>
      <w:r>
        <w:rPr>
          <w:rFonts w:ascii="Times New Roman" w:hAnsi="Times New Roman"/>
          <w:sz w:val="24"/>
          <w:szCs w:val="24"/>
        </w:rPr>
        <w:tab/>
        <w:t>Что такое автоматическая оптимизация?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113.</w:t>
      </w:r>
      <w:r>
        <w:rPr>
          <w:rFonts w:ascii="Times New Roman" w:hAnsi="Times New Roman"/>
          <w:sz w:val="24"/>
          <w:szCs w:val="24"/>
        </w:rPr>
        <w:tab/>
        <w:t>Как измеряется время выполнения заданных фрагментов кода?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114.</w:t>
      </w:r>
      <w:r>
        <w:rPr>
          <w:rFonts w:ascii="Times New Roman" w:hAnsi="Times New Roman"/>
          <w:sz w:val="24"/>
          <w:szCs w:val="24"/>
        </w:rPr>
        <w:tab/>
        <w:t>Поясните смысл использования ключевого слова restrict.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115.</w:t>
      </w:r>
      <w:r>
        <w:rPr>
          <w:rFonts w:ascii="Times New Roman" w:hAnsi="Times New Roman"/>
          <w:sz w:val="24"/>
          <w:szCs w:val="24"/>
        </w:rPr>
        <w:tab/>
        <w:t>Поясните смысл использования директивы компилятору #pragma MUST_ITERATE.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116.</w:t>
      </w:r>
      <w:r>
        <w:rPr>
          <w:rFonts w:ascii="Times New Roman" w:hAnsi="Times New Roman"/>
          <w:sz w:val="24"/>
          <w:szCs w:val="24"/>
        </w:rPr>
        <w:tab/>
        <w:t>Что такое встроенные средства intrinsics?</w:t>
      </w:r>
    </w:p>
    <w:p w:rsidR="000C2059" w:rsidRDefault="00975A41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117.</w:t>
      </w:r>
      <w:r>
        <w:rPr>
          <w:rFonts w:ascii="Times New Roman" w:hAnsi="Times New Roman"/>
          <w:sz w:val="24"/>
          <w:szCs w:val="24"/>
        </w:rPr>
        <w:tab/>
        <w:t>Поясните смысл применения библиотек типовых функций ЦОС</w:t>
      </w:r>
    </w:p>
    <w:p w:rsidR="000C2059" w:rsidRDefault="00975A41">
      <w:pPr>
        <w:tabs>
          <w:tab w:val="left" w:pos="1138"/>
        </w:tabs>
        <w:spacing w:before="170" w:after="170"/>
        <w:jc w:val="center"/>
        <w:rPr>
          <w:highlight w:val="yellow"/>
        </w:rPr>
      </w:pPr>
      <w:r>
        <w:br w:type="page"/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Цифровые процессоры обработки сигналов TMS320C67x компании Texas Instruments: Учеб.пособие / В.В. Витязев, С.В. Витязев; Рязан. гос. радиотехн. универ. Ря-зань, 2007. 114 с.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С. Смит. Цифровая обработка сигналов. Практическое руководство для инжен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ров и научных работников: Пер. с англ. – М.: Додэка-XXI, 2008. – 720 с.</w:t>
      </w:r>
    </w:p>
    <w:p w:rsidR="000C2059" w:rsidRDefault="00975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Указания к выполнению лабораторных работ по дисциплине «Обработка сигн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лов на ЦСП» в сети Интернет: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http://www.dspa.ru/dsp.htm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C2059" w:rsidSect="008C4748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ED" w:rsidRDefault="006877ED">
      <w:pPr>
        <w:spacing w:after="0" w:line="240" w:lineRule="auto"/>
      </w:pPr>
      <w:r>
        <w:separator/>
      </w:r>
    </w:p>
  </w:endnote>
  <w:endnote w:type="continuationSeparator" w:id="0">
    <w:p w:rsidR="006877ED" w:rsidRDefault="0068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395490"/>
      <w:docPartObj>
        <w:docPartGallery w:val="Page Numbers (Bottom of Page)"/>
        <w:docPartUnique/>
      </w:docPartObj>
    </w:sdtPr>
    <w:sdtContent>
      <w:p w:rsidR="000C2059" w:rsidRDefault="008C4748">
        <w:pPr>
          <w:pStyle w:val="ad"/>
          <w:jc w:val="center"/>
        </w:pPr>
        <w:r>
          <w:fldChar w:fldCharType="begin"/>
        </w:r>
        <w:r w:rsidR="00975A41">
          <w:instrText>PAGE</w:instrText>
        </w:r>
        <w:r>
          <w:fldChar w:fldCharType="separate"/>
        </w:r>
        <w:r w:rsidR="00F46AF0">
          <w:rPr>
            <w:noProof/>
          </w:rPr>
          <w:t>17</w:t>
        </w:r>
        <w:r>
          <w:fldChar w:fldCharType="end"/>
        </w:r>
      </w:p>
    </w:sdtContent>
  </w:sdt>
  <w:p w:rsidR="000C2059" w:rsidRDefault="000C20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ED" w:rsidRDefault="006877ED">
      <w:pPr>
        <w:spacing w:after="0" w:line="240" w:lineRule="auto"/>
      </w:pPr>
      <w:r>
        <w:separator/>
      </w:r>
    </w:p>
  </w:footnote>
  <w:footnote w:type="continuationSeparator" w:id="0">
    <w:p w:rsidR="006877ED" w:rsidRDefault="00687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059"/>
    <w:rsid w:val="000C2059"/>
    <w:rsid w:val="0012263F"/>
    <w:rsid w:val="006877ED"/>
    <w:rsid w:val="008C4748"/>
    <w:rsid w:val="00975A41"/>
    <w:rsid w:val="00F4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a5">
    <w:name w:val="Символ нумерации"/>
    <w:qFormat/>
    <w:rsid w:val="008C4748"/>
  </w:style>
  <w:style w:type="paragraph" w:styleId="a6">
    <w:name w:val="Title"/>
    <w:basedOn w:val="a"/>
    <w:next w:val="a7"/>
    <w:qFormat/>
    <w:rsid w:val="008C47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C4748"/>
    <w:pPr>
      <w:spacing w:after="140" w:line="276" w:lineRule="auto"/>
    </w:pPr>
  </w:style>
  <w:style w:type="paragraph" w:styleId="a8">
    <w:name w:val="List"/>
    <w:basedOn w:val="a7"/>
    <w:rsid w:val="008C4748"/>
    <w:rPr>
      <w:rFonts w:cs="Arial"/>
    </w:rPr>
  </w:style>
  <w:style w:type="paragraph" w:styleId="a9">
    <w:name w:val="caption"/>
    <w:basedOn w:val="a"/>
    <w:qFormat/>
    <w:rsid w:val="008C47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8C4748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8C4748"/>
  </w:style>
  <w:style w:type="paragraph" w:styleId="ac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spa.ru/dsp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C9041-6756-419A-9486-038B5230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3</cp:revision>
  <dcterms:created xsi:type="dcterms:W3CDTF">2022-10-20T10:29:00Z</dcterms:created>
  <dcterms:modified xsi:type="dcterms:W3CDTF">2023-07-21T12:04:00Z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