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48E7" w:rsidRPr="006C7DF0" w:rsidRDefault="00CF48E7" w:rsidP="00CF48E7">
      <w:pPr>
        <w:rPr>
          <w:sz w:val="16"/>
          <w:szCs w:val="16"/>
        </w:rPr>
      </w:pPr>
    </w:p>
    <w:p w:rsidR="00861A33" w:rsidRDefault="00861A33" w:rsidP="00861A33">
      <w:pPr>
        <w:suppressAutoHyphens w:val="0"/>
        <w:spacing w:line="312" w:lineRule="auto"/>
        <w:ind w:left="426" w:right="84" w:firstLine="0"/>
        <w:contextualSpacing w:val="0"/>
        <w:jc w:val="right"/>
        <w:rPr>
          <w:lang w:eastAsia="ru-RU"/>
        </w:rPr>
      </w:pPr>
      <w:r>
        <w:rPr>
          <w:lang w:eastAsia="ru-RU"/>
        </w:rPr>
        <w:t>ПРИЛОЖЕНИЕ</w:t>
      </w:r>
    </w:p>
    <w:p w:rsidR="00861A33" w:rsidRDefault="00861A33" w:rsidP="00C90432">
      <w:pPr>
        <w:suppressAutoHyphens w:val="0"/>
        <w:spacing w:line="312" w:lineRule="auto"/>
        <w:ind w:left="426" w:right="84" w:firstLine="0"/>
        <w:contextualSpacing w:val="0"/>
        <w:jc w:val="center"/>
        <w:rPr>
          <w:lang w:eastAsia="ru-RU"/>
        </w:rPr>
      </w:pPr>
    </w:p>
    <w:p w:rsidR="00861A33" w:rsidRDefault="00861A33" w:rsidP="00C90432">
      <w:pPr>
        <w:suppressAutoHyphens w:val="0"/>
        <w:spacing w:line="312" w:lineRule="auto"/>
        <w:ind w:left="426" w:right="84" w:firstLine="0"/>
        <w:contextualSpacing w:val="0"/>
        <w:jc w:val="center"/>
        <w:rPr>
          <w:lang w:eastAsia="ru-RU"/>
        </w:rPr>
      </w:pPr>
    </w:p>
    <w:p w:rsidR="00861A33" w:rsidRDefault="00861A33" w:rsidP="00861A33">
      <w:pPr>
        <w:suppressAutoHyphens w:val="0"/>
        <w:spacing w:line="360" w:lineRule="auto"/>
        <w:ind w:left="426" w:right="84" w:firstLine="0"/>
        <w:contextualSpacing w:val="0"/>
        <w:jc w:val="center"/>
        <w:rPr>
          <w:lang w:eastAsia="ru-RU"/>
        </w:rPr>
      </w:pPr>
    </w:p>
    <w:p w:rsidR="0041349E" w:rsidRPr="0069636B" w:rsidRDefault="0041349E" w:rsidP="00861A33">
      <w:pPr>
        <w:suppressAutoHyphens w:val="0"/>
        <w:spacing w:line="360" w:lineRule="auto"/>
        <w:ind w:left="426" w:right="84" w:firstLine="0"/>
        <w:contextualSpacing w:val="0"/>
        <w:jc w:val="center"/>
        <w:rPr>
          <w:lang w:eastAsia="ru-RU"/>
        </w:rPr>
      </w:pPr>
      <w:r w:rsidRPr="0069636B">
        <w:rPr>
          <w:lang w:eastAsia="ru-RU"/>
        </w:rPr>
        <w:t xml:space="preserve">МИНИСТЕРСТВО </w:t>
      </w:r>
      <w:r w:rsidR="00B20B75" w:rsidRPr="0069636B">
        <w:rPr>
          <w:lang w:eastAsia="ru-RU"/>
        </w:rPr>
        <w:t xml:space="preserve">НАУКИ И </w:t>
      </w:r>
      <w:r w:rsidR="00B20B75">
        <w:rPr>
          <w:lang w:eastAsia="ru-RU"/>
        </w:rPr>
        <w:t xml:space="preserve">ВЫСШЕГО </w:t>
      </w:r>
      <w:r w:rsidRPr="0069636B">
        <w:rPr>
          <w:lang w:eastAsia="ru-RU"/>
        </w:rPr>
        <w:t>ОБРАЗОВАНИЯ РОССИЙСКОЙ ФЕДЕРАЦИИ</w:t>
      </w:r>
    </w:p>
    <w:p w:rsidR="0041349E" w:rsidRPr="0069636B" w:rsidRDefault="0041349E" w:rsidP="00861A33">
      <w:pPr>
        <w:suppressAutoHyphens w:val="0"/>
        <w:spacing w:line="360" w:lineRule="auto"/>
        <w:ind w:left="426" w:right="84" w:firstLine="0"/>
        <w:contextualSpacing w:val="0"/>
        <w:jc w:val="center"/>
        <w:rPr>
          <w:b/>
          <w:lang w:eastAsia="ru-RU"/>
        </w:rPr>
      </w:pPr>
    </w:p>
    <w:p w:rsidR="0041349E" w:rsidRPr="0069636B" w:rsidRDefault="0041349E" w:rsidP="00861A33">
      <w:pPr>
        <w:suppressAutoHyphens w:val="0"/>
        <w:spacing w:line="360" w:lineRule="auto"/>
        <w:ind w:left="426" w:right="84" w:firstLine="0"/>
        <w:contextualSpacing w:val="0"/>
        <w:jc w:val="center"/>
        <w:rPr>
          <w:szCs w:val="20"/>
          <w:lang w:eastAsia="ru-RU"/>
        </w:rPr>
      </w:pPr>
      <w:r w:rsidRPr="0069636B">
        <w:rPr>
          <w:szCs w:val="20"/>
          <w:lang w:eastAsia="ru-RU"/>
        </w:rPr>
        <w:t xml:space="preserve">ФЕДЕРАЛЬНОЕ ГОСУДАРСТВЕННОЕ БЮДЖЕТНОЕ ОБРАЗОВАТЕЛЬНОЕ </w:t>
      </w:r>
    </w:p>
    <w:p w:rsidR="0041349E" w:rsidRPr="0069636B" w:rsidRDefault="0041349E" w:rsidP="00861A33">
      <w:pPr>
        <w:suppressAutoHyphens w:val="0"/>
        <w:spacing w:line="360" w:lineRule="auto"/>
        <w:ind w:left="426" w:right="84" w:firstLine="0"/>
        <w:contextualSpacing w:val="0"/>
        <w:jc w:val="center"/>
        <w:rPr>
          <w:szCs w:val="20"/>
          <w:lang w:eastAsia="ru-RU"/>
        </w:rPr>
      </w:pPr>
      <w:r w:rsidRPr="0069636B">
        <w:rPr>
          <w:szCs w:val="20"/>
          <w:lang w:eastAsia="ru-RU"/>
        </w:rPr>
        <w:t xml:space="preserve">УЧРЕЖДЕНИЕ ВЫСШЕГО ОБРАЗОВАНИЯ </w:t>
      </w:r>
    </w:p>
    <w:p w:rsidR="0041349E" w:rsidRPr="0069636B" w:rsidRDefault="0041349E" w:rsidP="00861A33">
      <w:pPr>
        <w:suppressAutoHyphens w:val="0"/>
        <w:spacing w:line="360" w:lineRule="auto"/>
        <w:ind w:left="426" w:right="84" w:firstLine="0"/>
        <w:contextualSpacing w:val="0"/>
        <w:jc w:val="center"/>
        <w:rPr>
          <w:sz w:val="20"/>
          <w:szCs w:val="28"/>
          <w:lang w:eastAsia="ru-RU"/>
        </w:rPr>
      </w:pPr>
      <w:r w:rsidRPr="0069636B">
        <w:rPr>
          <w:szCs w:val="20"/>
          <w:lang w:eastAsia="ru-RU"/>
        </w:rPr>
        <w:t>«РЯЗАНСКИЙ ГОСУДАРСТВЕННЫЙ РАДИОТЕХНИЧЕСКИЙ УНИВЕРСИТЕТ</w:t>
      </w:r>
      <w:r w:rsidR="00B20B75">
        <w:rPr>
          <w:szCs w:val="20"/>
          <w:lang w:eastAsia="ru-RU"/>
        </w:rPr>
        <w:t xml:space="preserve"> ИМЕНИ В.Ф. УТКИНА</w:t>
      </w:r>
      <w:r w:rsidRPr="0069636B">
        <w:rPr>
          <w:sz w:val="20"/>
          <w:szCs w:val="28"/>
          <w:lang w:eastAsia="ru-RU"/>
        </w:rPr>
        <w:t>»</w:t>
      </w:r>
    </w:p>
    <w:p w:rsidR="0041349E" w:rsidRPr="0069636B" w:rsidRDefault="0041349E" w:rsidP="00861A33">
      <w:pPr>
        <w:suppressAutoHyphens w:val="0"/>
        <w:spacing w:line="360" w:lineRule="auto"/>
        <w:ind w:left="426" w:right="84" w:firstLine="0"/>
        <w:contextualSpacing w:val="0"/>
        <w:jc w:val="center"/>
        <w:rPr>
          <w:szCs w:val="20"/>
          <w:lang w:eastAsia="ru-RU"/>
        </w:rPr>
      </w:pPr>
    </w:p>
    <w:p w:rsidR="00C82EB1" w:rsidRPr="00C82EB1" w:rsidRDefault="00C82EB1" w:rsidP="00C82EB1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C82EB1">
        <w:rPr>
          <w:rFonts w:ascii="Times New Roman" w:hAnsi="Times New Roman" w:cs="Times New Roman"/>
          <w:color w:val="auto"/>
        </w:rPr>
        <w:t>КАФЕДРА «ЭЛЕКТРОННЫЕ ПРИБОРЫ»</w:t>
      </w:r>
    </w:p>
    <w:p w:rsidR="0041349E" w:rsidRPr="0069636B" w:rsidRDefault="0041349E" w:rsidP="00861A33">
      <w:pPr>
        <w:suppressAutoHyphens w:val="0"/>
        <w:spacing w:line="360" w:lineRule="auto"/>
        <w:ind w:left="426" w:right="84" w:firstLine="0"/>
        <w:contextualSpacing w:val="0"/>
        <w:jc w:val="left"/>
        <w:rPr>
          <w:sz w:val="20"/>
          <w:szCs w:val="28"/>
          <w:lang w:eastAsia="ru-RU"/>
        </w:rPr>
      </w:pPr>
    </w:p>
    <w:p w:rsidR="0041349E" w:rsidRDefault="0041349E" w:rsidP="00861A33">
      <w:pPr>
        <w:suppressAutoHyphens w:val="0"/>
        <w:spacing w:line="360" w:lineRule="auto"/>
        <w:ind w:left="426" w:right="84" w:firstLine="0"/>
        <w:contextualSpacing w:val="0"/>
        <w:jc w:val="left"/>
        <w:rPr>
          <w:sz w:val="20"/>
          <w:szCs w:val="28"/>
          <w:lang w:eastAsia="ru-RU"/>
        </w:rPr>
      </w:pPr>
    </w:p>
    <w:p w:rsidR="00861A33" w:rsidRDefault="00861A33" w:rsidP="00861A33">
      <w:pPr>
        <w:suppressAutoHyphens w:val="0"/>
        <w:spacing w:line="360" w:lineRule="auto"/>
        <w:ind w:left="426" w:right="84" w:firstLine="0"/>
        <w:contextualSpacing w:val="0"/>
        <w:jc w:val="left"/>
        <w:rPr>
          <w:sz w:val="20"/>
          <w:szCs w:val="28"/>
          <w:lang w:eastAsia="ru-RU"/>
        </w:rPr>
      </w:pPr>
    </w:p>
    <w:p w:rsidR="00C82EB1" w:rsidRDefault="00C82EB1" w:rsidP="00861A33">
      <w:pPr>
        <w:suppressAutoHyphens w:val="0"/>
        <w:spacing w:line="360" w:lineRule="auto"/>
        <w:ind w:left="426" w:right="84" w:firstLine="0"/>
        <w:contextualSpacing w:val="0"/>
        <w:jc w:val="left"/>
        <w:rPr>
          <w:sz w:val="20"/>
          <w:szCs w:val="28"/>
          <w:lang w:eastAsia="ru-RU"/>
        </w:rPr>
      </w:pPr>
    </w:p>
    <w:p w:rsidR="00C82EB1" w:rsidRDefault="00C82EB1" w:rsidP="00861A33">
      <w:pPr>
        <w:suppressAutoHyphens w:val="0"/>
        <w:spacing w:line="360" w:lineRule="auto"/>
        <w:ind w:left="426" w:right="84" w:firstLine="0"/>
        <w:contextualSpacing w:val="0"/>
        <w:jc w:val="left"/>
        <w:rPr>
          <w:sz w:val="20"/>
          <w:szCs w:val="28"/>
          <w:lang w:eastAsia="ru-RU"/>
        </w:rPr>
      </w:pPr>
    </w:p>
    <w:p w:rsidR="00861A33" w:rsidRDefault="00861A33" w:rsidP="00861A33">
      <w:pPr>
        <w:suppressAutoHyphens w:val="0"/>
        <w:spacing w:line="360" w:lineRule="auto"/>
        <w:ind w:left="426" w:right="84" w:firstLine="0"/>
        <w:contextualSpacing w:val="0"/>
        <w:jc w:val="left"/>
        <w:rPr>
          <w:sz w:val="20"/>
          <w:szCs w:val="28"/>
          <w:lang w:eastAsia="ru-RU"/>
        </w:rPr>
      </w:pPr>
    </w:p>
    <w:p w:rsidR="00861A33" w:rsidRPr="0069636B" w:rsidRDefault="00861A33" w:rsidP="00861A33">
      <w:pPr>
        <w:suppressAutoHyphens w:val="0"/>
        <w:spacing w:line="360" w:lineRule="auto"/>
        <w:ind w:left="426" w:right="84" w:firstLine="0"/>
        <w:contextualSpacing w:val="0"/>
        <w:jc w:val="left"/>
        <w:rPr>
          <w:sz w:val="20"/>
          <w:szCs w:val="28"/>
          <w:lang w:eastAsia="ru-RU"/>
        </w:rPr>
      </w:pPr>
    </w:p>
    <w:p w:rsidR="0041349E" w:rsidRPr="0069636B" w:rsidRDefault="0041349E" w:rsidP="00861A33">
      <w:pPr>
        <w:suppressAutoHyphens w:val="0"/>
        <w:spacing w:line="360" w:lineRule="auto"/>
        <w:ind w:left="-540" w:right="84" w:firstLine="0"/>
        <w:contextualSpacing w:val="0"/>
        <w:jc w:val="left"/>
        <w:rPr>
          <w:sz w:val="20"/>
          <w:szCs w:val="28"/>
          <w:lang w:eastAsia="ru-RU"/>
        </w:rPr>
      </w:pPr>
    </w:p>
    <w:p w:rsidR="0041349E" w:rsidRPr="0069636B" w:rsidRDefault="00861A33" w:rsidP="00861A33">
      <w:pPr>
        <w:keepNext/>
        <w:spacing w:line="360" w:lineRule="auto"/>
        <w:ind w:firstLine="0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ОЦЕНОЧНЫЕ</w:t>
      </w:r>
      <w:r w:rsidR="0041349E" w:rsidRPr="006963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МАТЕРИАЛЫ</w:t>
      </w:r>
    </w:p>
    <w:p w:rsidR="0041349E" w:rsidRPr="0069636B" w:rsidRDefault="00861A33" w:rsidP="00861A33">
      <w:pPr>
        <w:suppressAutoHyphens w:val="0"/>
        <w:spacing w:line="360" w:lineRule="auto"/>
        <w:ind w:right="84" w:firstLine="0"/>
        <w:contextualSpacing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</w:t>
      </w:r>
      <w:r w:rsidR="0041349E" w:rsidRPr="0069636B">
        <w:rPr>
          <w:sz w:val="28"/>
          <w:szCs w:val="28"/>
          <w:lang w:eastAsia="ru-RU"/>
        </w:rPr>
        <w:t>дисциплин</w:t>
      </w:r>
      <w:r>
        <w:rPr>
          <w:sz w:val="28"/>
          <w:szCs w:val="28"/>
          <w:lang w:eastAsia="ru-RU"/>
        </w:rPr>
        <w:t>е</w:t>
      </w:r>
    </w:p>
    <w:p w:rsidR="00861A33" w:rsidRDefault="00C82EB1" w:rsidP="00861A33">
      <w:pPr>
        <w:suppressAutoHyphens w:val="0"/>
        <w:spacing w:line="360" w:lineRule="auto"/>
        <w:ind w:firstLine="0"/>
        <w:contextualSpacing w:val="0"/>
        <w:jc w:val="center"/>
        <w:rPr>
          <w:b/>
          <w:szCs w:val="28"/>
        </w:rPr>
      </w:pPr>
      <w:r w:rsidRPr="004263A7">
        <w:rPr>
          <w:szCs w:val="28"/>
        </w:rPr>
        <w:t xml:space="preserve"> </w:t>
      </w:r>
      <w:r>
        <w:rPr>
          <w:szCs w:val="28"/>
        </w:rPr>
        <w:t>«</w:t>
      </w:r>
      <w:r>
        <w:rPr>
          <w:b/>
          <w:szCs w:val="28"/>
        </w:rPr>
        <w:t>ФИЗИЧЕСКИЕ ОСНОВЫ ЭЛЕКТРОНИКИ»</w:t>
      </w:r>
    </w:p>
    <w:p w:rsidR="00C82EB1" w:rsidRDefault="00C82EB1" w:rsidP="00861A33">
      <w:pPr>
        <w:suppressAutoHyphens w:val="0"/>
        <w:spacing w:line="360" w:lineRule="auto"/>
        <w:ind w:firstLine="0"/>
        <w:contextualSpacing w:val="0"/>
        <w:jc w:val="center"/>
        <w:rPr>
          <w:b/>
          <w:szCs w:val="28"/>
        </w:rPr>
      </w:pPr>
    </w:p>
    <w:p w:rsidR="00DB2A01" w:rsidRDefault="00DB2A01" w:rsidP="00EE7A83">
      <w:pPr>
        <w:suppressAutoHyphens w:val="0"/>
        <w:spacing w:after="200"/>
        <w:rPr>
          <w:bCs/>
          <w:lang w:eastAsia="ru-RU"/>
        </w:rPr>
      </w:pPr>
    </w:p>
    <w:p w:rsidR="00DB2A01" w:rsidRDefault="00DB2A01" w:rsidP="00EE7A83">
      <w:pPr>
        <w:suppressAutoHyphens w:val="0"/>
        <w:spacing w:after="200"/>
        <w:rPr>
          <w:bCs/>
          <w:lang w:eastAsia="ru-RU"/>
        </w:rPr>
      </w:pPr>
    </w:p>
    <w:p w:rsidR="00DB2A01" w:rsidRDefault="00DB2A01" w:rsidP="00EE7A83">
      <w:pPr>
        <w:suppressAutoHyphens w:val="0"/>
        <w:spacing w:after="200"/>
        <w:rPr>
          <w:bCs/>
          <w:lang w:eastAsia="ru-RU"/>
        </w:rPr>
      </w:pPr>
    </w:p>
    <w:p w:rsidR="00DB2A01" w:rsidRDefault="00DB2A01" w:rsidP="00EE7A83">
      <w:pPr>
        <w:suppressAutoHyphens w:val="0"/>
        <w:spacing w:after="200"/>
        <w:rPr>
          <w:bCs/>
          <w:lang w:eastAsia="ru-RU"/>
        </w:rPr>
      </w:pPr>
    </w:p>
    <w:p w:rsidR="00DB2A01" w:rsidRDefault="00DB2A01" w:rsidP="00EE7A83">
      <w:pPr>
        <w:suppressAutoHyphens w:val="0"/>
        <w:spacing w:after="200"/>
        <w:rPr>
          <w:bCs/>
          <w:lang w:eastAsia="ru-RU"/>
        </w:rPr>
      </w:pPr>
    </w:p>
    <w:p w:rsidR="00DB2A01" w:rsidRDefault="00DB2A01" w:rsidP="00EE7A83">
      <w:pPr>
        <w:suppressAutoHyphens w:val="0"/>
        <w:spacing w:after="200"/>
        <w:rPr>
          <w:bCs/>
          <w:lang w:eastAsia="ru-RU"/>
        </w:rPr>
      </w:pPr>
    </w:p>
    <w:p w:rsidR="00DB2A01" w:rsidRDefault="00DB2A01" w:rsidP="00EE7A83">
      <w:pPr>
        <w:suppressAutoHyphens w:val="0"/>
        <w:spacing w:after="200"/>
        <w:rPr>
          <w:bCs/>
          <w:lang w:eastAsia="ru-RU"/>
        </w:rPr>
      </w:pPr>
    </w:p>
    <w:p w:rsidR="00DB2A01" w:rsidRDefault="00DB2A01" w:rsidP="00EE7A83">
      <w:pPr>
        <w:suppressAutoHyphens w:val="0"/>
        <w:spacing w:after="200"/>
        <w:rPr>
          <w:bCs/>
          <w:lang w:eastAsia="ru-RU"/>
        </w:rPr>
      </w:pPr>
    </w:p>
    <w:p w:rsidR="00DB2A01" w:rsidRDefault="00DB2A01" w:rsidP="00EE7A83">
      <w:pPr>
        <w:suppressAutoHyphens w:val="0"/>
        <w:spacing w:after="200"/>
        <w:rPr>
          <w:bCs/>
          <w:lang w:eastAsia="ru-RU"/>
        </w:rPr>
      </w:pPr>
    </w:p>
    <w:p w:rsidR="00DB2A01" w:rsidRDefault="00DB2A01" w:rsidP="00EE7A83">
      <w:pPr>
        <w:suppressAutoHyphens w:val="0"/>
        <w:spacing w:after="200"/>
        <w:rPr>
          <w:bCs/>
          <w:lang w:eastAsia="ru-RU"/>
        </w:rPr>
      </w:pPr>
    </w:p>
    <w:p w:rsidR="00DB2A01" w:rsidRDefault="00DB2A01" w:rsidP="00EE7A83">
      <w:pPr>
        <w:suppressAutoHyphens w:val="0"/>
        <w:spacing w:after="200"/>
        <w:rPr>
          <w:bCs/>
          <w:lang w:eastAsia="ru-RU"/>
        </w:rPr>
      </w:pPr>
    </w:p>
    <w:p w:rsidR="00DB2A01" w:rsidRDefault="00DB2A01" w:rsidP="00EE7A83">
      <w:pPr>
        <w:suppressAutoHyphens w:val="0"/>
        <w:spacing w:after="200"/>
        <w:rPr>
          <w:bCs/>
          <w:lang w:eastAsia="ru-RU"/>
        </w:rPr>
      </w:pPr>
    </w:p>
    <w:p w:rsidR="00DB2A01" w:rsidRDefault="00DB2A01" w:rsidP="00EE7A83">
      <w:pPr>
        <w:suppressAutoHyphens w:val="0"/>
        <w:spacing w:after="200"/>
        <w:rPr>
          <w:bCs/>
          <w:lang w:eastAsia="ru-RU"/>
        </w:rPr>
      </w:pPr>
    </w:p>
    <w:p w:rsidR="00DB2A01" w:rsidRDefault="00DB2A01" w:rsidP="00EE7A83">
      <w:pPr>
        <w:suppressAutoHyphens w:val="0"/>
        <w:spacing w:after="200"/>
        <w:rPr>
          <w:bCs/>
          <w:lang w:eastAsia="ru-RU"/>
        </w:rPr>
      </w:pPr>
    </w:p>
    <w:p w:rsidR="00DB2A01" w:rsidRDefault="00DB2A01" w:rsidP="00EE7A83">
      <w:pPr>
        <w:suppressAutoHyphens w:val="0"/>
        <w:spacing w:after="200"/>
        <w:rPr>
          <w:bCs/>
          <w:lang w:eastAsia="ru-RU"/>
        </w:rPr>
      </w:pPr>
    </w:p>
    <w:p w:rsidR="00DB2A01" w:rsidRDefault="00DB2A01" w:rsidP="00EE7A83">
      <w:pPr>
        <w:suppressAutoHyphens w:val="0"/>
        <w:spacing w:after="200"/>
        <w:rPr>
          <w:bCs/>
          <w:lang w:eastAsia="ru-RU"/>
        </w:rPr>
      </w:pPr>
    </w:p>
    <w:p w:rsidR="00DB2A01" w:rsidRDefault="00DB2A01" w:rsidP="00EE7A83">
      <w:pPr>
        <w:suppressAutoHyphens w:val="0"/>
        <w:spacing w:after="200"/>
        <w:rPr>
          <w:bCs/>
          <w:lang w:eastAsia="ru-RU"/>
        </w:rPr>
      </w:pPr>
    </w:p>
    <w:p w:rsidR="00DB2A01" w:rsidRDefault="00DB2A01" w:rsidP="00EE7A83">
      <w:pPr>
        <w:suppressAutoHyphens w:val="0"/>
        <w:spacing w:after="200"/>
        <w:rPr>
          <w:bCs/>
          <w:lang w:eastAsia="ru-RU"/>
        </w:rPr>
      </w:pPr>
    </w:p>
    <w:p w:rsidR="00DB2A01" w:rsidRDefault="00DB2A01" w:rsidP="00EE7A83">
      <w:pPr>
        <w:suppressAutoHyphens w:val="0"/>
        <w:spacing w:after="200"/>
        <w:rPr>
          <w:bCs/>
          <w:lang w:eastAsia="ru-RU"/>
        </w:rPr>
      </w:pP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 xml:space="preserve">Цель – оценить соответствие знаний, умений и уровня приобретенных компетенций обучающихся целям и требованиям </w:t>
      </w:r>
      <w:r w:rsidRPr="002A2DCD">
        <w:rPr>
          <w:bCs/>
          <w:lang w:eastAsia="ru-RU"/>
        </w:rPr>
        <w:t>основной профессиональной образовательной программы</w:t>
      </w:r>
      <w:r>
        <w:rPr>
          <w:bCs/>
          <w:lang w:eastAsia="ru-RU"/>
        </w:rPr>
        <w:t xml:space="preserve"> в ходе проведения текущего контроля и промежуточной аттестации.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обучающимися в соответствии с этими требованиями.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Контроль знаний проводится в форме текущего контроля и промежуточной аттестации.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</w:t>
      </w:r>
      <w:r w:rsidR="00EE7A83">
        <w:rPr>
          <w:bCs/>
          <w:lang w:eastAsia="ru-RU"/>
        </w:rPr>
        <w:t xml:space="preserve">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</w:t>
      </w:r>
      <w:r w:rsidR="00374009">
        <w:rPr>
          <w:bCs/>
          <w:lang w:eastAsia="ru-RU"/>
        </w:rPr>
        <w:t>ой</w:t>
      </w:r>
      <w:r>
        <w:rPr>
          <w:bCs/>
          <w:lang w:eastAsia="ru-RU"/>
        </w:rPr>
        <w:t xml:space="preserve"> заведующим кафедрой.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установленного для заданного раздела дисциплины.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 xml:space="preserve">Промежуточный контроль </w:t>
      </w:r>
      <w:r w:rsidR="00374009">
        <w:rPr>
          <w:bCs/>
          <w:lang w:eastAsia="ru-RU"/>
        </w:rPr>
        <w:t>по дисциплине осуществляется проведением экзамена</w:t>
      </w:r>
      <w:r w:rsidR="00D747F1">
        <w:rPr>
          <w:bCs/>
          <w:lang w:eastAsia="ru-RU"/>
        </w:rPr>
        <w:t xml:space="preserve"> (модуль 1) и зачета (модуль 2)</w:t>
      </w:r>
      <w:r w:rsidR="00374009">
        <w:rPr>
          <w:bCs/>
          <w:lang w:eastAsia="ru-RU"/>
        </w:rPr>
        <w:t>. Форма проведения экзамена</w:t>
      </w:r>
      <w:r w:rsidR="00D747F1">
        <w:rPr>
          <w:bCs/>
          <w:lang w:eastAsia="ru-RU"/>
        </w:rPr>
        <w:t xml:space="preserve"> и зачета</w:t>
      </w:r>
      <w:r w:rsidR="00374009">
        <w:rPr>
          <w:bCs/>
          <w:lang w:eastAsia="ru-RU"/>
        </w:rPr>
        <w:t xml:space="preserve"> – устный ответ по утвержденным экзаменационным билетам, сформулированным с учетом содержания учебной дисциплины. В экзаменационный билет включаются два теоретических вопроса.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</w:t>
      </w:r>
    </w:p>
    <w:p w:rsidR="00A3586F" w:rsidRDefault="00A3586F" w:rsidP="00EE7A83">
      <w:pPr>
        <w:suppressAutoHyphens w:val="0"/>
        <w:spacing w:after="200"/>
        <w:rPr>
          <w:bCs/>
          <w:lang w:eastAsia="ru-RU"/>
        </w:rPr>
      </w:pPr>
    </w:p>
    <w:p w:rsidR="00A3586F" w:rsidRDefault="00A3586F" w:rsidP="00A3586F">
      <w:pPr>
        <w:suppressAutoHyphens w:val="0"/>
        <w:spacing w:after="200"/>
        <w:ind w:firstLine="0"/>
        <w:jc w:val="center"/>
        <w:rPr>
          <w:b/>
          <w:bCs/>
          <w:lang w:eastAsia="ru-RU"/>
        </w:rPr>
      </w:pPr>
      <w:r w:rsidRPr="00C31E3D">
        <w:rPr>
          <w:b/>
          <w:bCs/>
          <w:lang w:eastAsia="ru-RU"/>
        </w:rPr>
        <w:t>Паспорт оценочных материалов по дисциплине</w:t>
      </w:r>
    </w:p>
    <w:p w:rsidR="00D42D52" w:rsidRDefault="00D42D52" w:rsidP="00A3586F">
      <w:pPr>
        <w:suppressAutoHyphens w:val="0"/>
        <w:spacing w:after="200"/>
        <w:ind w:firstLine="0"/>
        <w:jc w:val="center"/>
        <w:rPr>
          <w:b/>
          <w:bCs/>
          <w:lang w:eastAsia="ru-RU"/>
        </w:rPr>
      </w:pPr>
    </w:p>
    <w:p w:rsidR="00C31E3D" w:rsidRDefault="00D42D52" w:rsidP="00385D90">
      <w:pPr>
        <w:suppressAutoHyphens w:val="0"/>
        <w:spacing w:after="200"/>
        <w:ind w:firstLine="0"/>
        <w:rPr>
          <w:b/>
          <w:bCs/>
          <w:lang w:eastAsia="ru-RU"/>
        </w:rPr>
      </w:pPr>
      <w:r>
        <w:rPr>
          <w:b/>
          <w:bCs/>
          <w:lang w:eastAsia="ru-RU"/>
        </w:rPr>
        <w:t>Модуль 1</w:t>
      </w:r>
    </w:p>
    <w:p w:rsidR="00D42D52" w:rsidRPr="00C31E3D" w:rsidRDefault="00D42D52" w:rsidP="00A3586F">
      <w:pPr>
        <w:suppressAutoHyphens w:val="0"/>
        <w:spacing w:after="200"/>
        <w:ind w:firstLine="0"/>
        <w:jc w:val="center"/>
        <w:rPr>
          <w:b/>
          <w:bCs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522"/>
        <w:gridCol w:w="1984"/>
        <w:gridCol w:w="1985"/>
      </w:tblGrid>
      <w:tr w:rsidR="00A3586F" w:rsidRPr="00ED6009" w:rsidTr="00ED6009">
        <w:tc>
          <w:tcPr>
            <w:tcW w:w="540" w:type="dxa"/>
            <w:shd w:val="clear" w:color="auto" w:fill="auto"/>
            <w:vAlign w:val="center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№ п/п</w:t>
            </w:r>
          </w:p>
        </w:tc>
        <w:tc>
          <w:tcPr>
            <w:tcW w:w="5522" w:type="dxa"/>
            <w:shd w:val="clear" w:color="auto" w:fill="auto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Контролируемые разделы (темы) дисциплины</w:t>
            </w:r>
          </w:p>
        </w:tc>
        <w:tc>
          <w:tcPr>
            <w:tcW w:w="1984" w:type="dxa"/>
            <w:shd w:val="clear" w:color="auto" w:fill="auto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Код контролируемой компетенции (или её части)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Вид, метод, форма оценочного мероприятия</w:t>
            </w:r>
          </w:p>
        </w:tc>
      </w:tr>
      <w:tr w:rsidR="00A3586F" w:rsidRPr="00ED6009" w:rsidTr="00ED6009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A3586F" w:rsidRPr="00ED6009" w:rsidRDefault="00A3586F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A3586F" w:rsidRPr="00ED6009" w:rsidRDefault="00E6118E" w:rsidP="00ED6009">
            <w:pPr>
              <w:suppressAutoHyphens w:val="0"/>
              <w:ind w:firstLine="0"/>
              <w:rPr>
                <w:bCs/>
                <w:lang w:eastAsia="ru-RU"/>
              </w:rPr>
            </w:pPr>
            <w:r w:rsidRPr="003E4E8D">
              <w:t>Введение. Физика вакуума</w:t>
            </w:r>
          </w:p>
        </w:tc>
        <w:tc>
          <w:tcPr>
            <w:tcW w:w="1984" w:type="dxa"/>
            <w:shd w:val="clear" w:color="auto" w:fill="auto"/>
          </w:tcPr>
          <w:p w:rsidR="00B20B75" w:rsidRDefault="0002174F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</w:t>
            </w:r>
            <w:r w:rsidR="00B20B75">
              <w:rPr>
                <w:bCs/>
                <w:lang w:eastAsia="ru-RU"/>
              </w:rPr>
              <w:t>1.1</w:t>
            </w:r>
            <w:r w:rsidR="00D674FE">
              <w:rPr>
                <w:bCs/>
                <w:lang w:eastAsia="ru-RU"/>
              </w:rPr>
              <w:t xml:space="preserve">, </w:t>
            </w:r>
          </w:p>
          <w:p w:rsidR="00A3586F" w:rsidRPr="00ED6009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</w:t>
            </w:r>
            <w:r w:rsidR="00D674FE">
              <w:rPr>
                <w:bCs/>
                <w:lang w:eastAsia="ru-RU"/>
              </w:rPr>
              <w:t>ПК-</w:t>
            </w:r>
            <w:r>
              <w:rPr>
                <w:bCs/>
                <w:lang w:eastAsia="ru-RU"/>
              </w:rPr>
              <w:t>1.</w:t>
            </w:r>
            <w:r w:rsidR="00D674FE">
              <w:rPr>
                <w:bCs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586F" w:rsidRPr="00ED6009" w:rsidRDefault="00B20B75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зачет</w:t>
            </w:r>
          </w:p>
        </w:tc>
      </w:tr>
      <w:tr w:rsidR="00A3586F" w:rsidRPr="00ED6009" w:rsidTr="00ED6009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A3586F" w:rsidRPr="00ED6009" w:rsidRDefault="00A3586F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2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A3586F" w:rsidRPr="00ED6009" w:rsidRDefault="00E6118E" w:rsidP="00ED6009">
            <w:pPr>
              <w:suppressAutoHyphens w:val="0"/>
              <w:ind w:firstLine="0"/>
              <w:rPr>
                <w:bCs/>
                <w:lang w:eastAsia="ru-RU"/>
              </w:rPr>
            </w:pPr>
            <w:r w:rsidRPr="003E4E8D">
              <w:t>Физические основы эмиссионной электр</w:t>
            </w:r>
            <w:r w:rsidRPr="003E4E8D">
              <w:t>о</w:t>
            </w:r>
            <w:r w:rsidRPr="003E4E8D">
              <w:t>ники</w:t>
            </w:r>
          </w:p>
        </w:tc>
        <w:tc>
          <w:tcPr>
            <w:tcW w:w="1984" w:type="dxa"/>
            <w:shd w:val="clear" w:color="auto" w:fill="auto"/>
          </w:tcPr>
          <w:p w:rsidR="00B20B75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ОПК-1.1, </w:t>
            </w:r>
          </w:p>
          <w:p w:rsidR="00A3586F" w:rsidRPr="00ED6009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586F" w:rsidRPr="00ED6009" w:rsidRDefault="00B20B75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зачет</w:t>
            </w:r>
          </w:p>
        </w:tc>
      </w:tr>
      <w:tr w:rsidR="00A3586F" w:rsidRPr="00ED6009" w:rsidTr="00ED6009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A3586F" w:rsidRPr="00ED6009" w:rsidRDefault="00A3586F" w:rsidP="008E513E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3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A3586F" w:rsidRPr="00ED6009" w:rsidRDefault="00E6118E" w:rsidP="008E513E">
            <w:pPr>
              <w:suppressAutoHyphens w:val="0"/>
              <w:ind w:firstLine="0"/>
              <w:rPr>
                <w:bCs/>
                <w:lang w:eastAsia="ru-RU"/>
              </w:rPr>
            </w:pPr>
            <w:r w:rsidRPr="003E4E8D">
              <w:t>Квазистатическое управление потоками электронов</w:t>
            </w:r>
          </w:p>
        </w:tc>
        <w:tc>
          <w:tcPr>
            <w:tcW w:w="1984" w:type="dxa"/>
            <w:shd w:val="clear" w:color="auto" w:fill="auto"/>
          </w:tcPr>
          <w:p w:rsidR="00B20B75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ОПК-1.1, </w:t>
            </w:r>
          </w:p>
          <w:p w:rsidR="00A3586F" w:rsidRPr="00ED6009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21B0" w:rsidRPr="00F22635" w:rsidRDefault="00B20B75" w:rsidP="008E513E">
            <w:pPr>
              <w:pStyle w:val="a5"/>
              <w:tabs>
                <w:tab w:val="left" w:pos="3139"/>
              </w:tabs>
              <w:ind w:right="84" w:firstLine="0"/>
              <w:rPr>
                <w:szCs w:val="24"/>
                <w:lang w:val="ru-RU"/>
              </w:rPr>
            </w:pPr>
            <w:r>
              <w:rPr>
                <w:i w:val="0"/>
                <w:szCs w:val="24"/>
                <w:lang w:val="ru-RU"/>
              </w:rPr>
              <w:t>о</w:t>
            </w:r>
            <w:r w:rsidR="006C21B0" w:rsidRPr="00F22635">
              <w:rPr>
                <w:i w:val="0"/>
                <w:szCs w:val="24"/>
                <w:lang w:val="ru-RU"/>
              </w:rPr>
              <w:t xml:space="preserve">тчеты по лабораторным работам, </w:t>
            </w:r>
            <w:r>
              <w:rPr>
                <w:i w:val="0"/>
                <w:szCs w:val="24"/>
                <w:lang w:val="ru-RU"/>
              </w:rPr>
              <w:t>зачет</w:t>
            </w:r>
          </w:p>
          <w:p w:rsidR="00A3586F" w:rsidRPr="00ED6009" w:rsidRDefault="00A3586F" w:rsidP="008E513E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</w:p>
        </w:tc>
      </w:tr>
      <w:tr w:rsidR="005A5542" w:rsidRPr="00ED6009" w:rsidTr="00ED6009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5A5542" w:rsidRPr="00ED6009" w:rsidRDefault="005A5542" w:rsidP="008E513E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4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5A5542" w:rsidRPr="002B5F37" w:rsidRDefault="00E6118E" w:rsidP="008E513E">
            <w:pPr>
              <w:ind w:firstLine="0"/>
            </w:pPr>
            <w:r w:rsidRPr="003E4E8D">
              <w:t>Физические основы электронной оптики</w:t>
            </w:r>
          </w:p>
        </w:tc>
        <w:tc>
          <w:tcPr>
            <w:tcW w:w="1984" w:type="dxa"/>
            <w:shd w:val="clear" w:color="auto" w:fill="auto"/>
          </w:tcPr>
          <w:p w:rsidR="00B20B75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ОПК-1.1, </w:t>
            </w:r>
          </w:p>
          <w:p w:rsidR="005A5542" w:rsidRPr="00ED6009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21B0" w:rsidRPr="00F22635" w:rsidRDefault="00B20B75" w:rsidP="008E513E">
            <w:pPr>
              <w:pStyle w:val="a5"/>
              <w:tabs>
                <w:tab w:val="left" w:pos="3139"/>
              </w:tabs>
              <w:ind w:right="84" w:firstLine="0"/>
              <w:rPr>
                <w:szCs w:val="24"/>
                <w:lang w:val="ru-RU"/>
              </w:rPr>
            </w:pPr>
            <w:r>
              <w:rPr>
                <w:i w:val="0"/>
                <w:szCs w:val="24"/>
                <w:lang w:val="ru-RU"/>
              </w:rPr>
              <w:t>о</w:t>
            </w:r>
            <w:r w:rsidR="006C21B0" w:rsidRPr="00F22635">
              <w:rPr>
                <w:i w:val="0"/>
                <w:szCs w:val="24"/>
                <w:lang w:val="ru-RU"/>
              </w:rPr>
              <w:t xml:space="preserve">тчеты по лабораторным </w:t>
            </w:r>
            <w:r w:rsidR="006C21B0" w:rsidRPr="00F22635">
              <w:rPr>
                <w:i w:val="0"/>
                <w:szCs w:val="24"/>
                <w:lang w:val="ru-RU"/>
              </w:rPr>
              <w:lastRenderedPageBreak/>
              <w:t xml:space="preserve">работам, </w:t>
            </w:r>
            <w:r>
              <w:rPr>
                <w:i w:val="0"/>
                <w:szCs w:val="24"/>
                <w:lang w:val="ru-RU"/>
              </w:rPr>
              <w:t>зачет</w:t>
            </w:r>
          </w:p>
          <w:p w:rsidR="005A5542" w:rsidRPr="00ED6009" w:rsidRDefault="005A5542" w:rsidP="008E513E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</w:p>
        </w:tc>
      </w:tr>
      <w:tr w:rsidR="005A5542" w:rsidRPr="00ED6009" w:rsidTr="00ED6009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lastRenderedPageBreak/>
              <w:t>5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5A5542" w:rsidRPr="002B5F37" w:rsidRDefault="00E6118E" w:rsidP="00ED6009">
            <w:pPr>
              <w:ind w:firstLine="0"/>
            </w:pPr>
            <w:r w:rsidRPr="003E4E8D">
              <w:t>Формирование интенсивных эле</w:t>
            </w:r>
            <w:r w:rsidRPr="003E4E8D">
              <w:t>к</w:t>
            </w:r>
            <w:r w:rsidRPr="003E4E8D">
              <w:t>тронных пучков</w:t>
            </w:r>
          </w:p>
        </w:tc>
        <w:tc>
          <w:tcPr>
            <w:tcW w:w="1984" w:type="dxa"/>
            <w:shd w:val="clear" w:color="auto" w:fill="auto"/>
          </w:tcPr>
          <w:p w:rsidR="00B20B75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ОПК-1.1, </w:t>
            </w:r>
          </w:p>
          <w:p w:rsidR="005A5542" w:rsidRPr="00ED6009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21B0" w:rsidRPr="00F22635" w:rsidRDefault="00B20B75" w:rsidP="006C21B0">
            <w:pPr>
              <w:pStyle w:val="a5"/>
              <w:tabs>
                <w:tab w:val="left" w:pos="3139"/>
              </w:tabs>
              <w:ind w:right="84" w:firstLine="0"/>
              <w:rPr>
                <w:szCs w:val="24"/>
                <w:lang w:val="ru-RU"/>
              </w:rPr>
            </w:pPr>
            <w:r>
              <w:rPr>
                <w:i w:val="0"/>
                <w:szCs w:val="24"/>
                <w:lang w:val="ru-RU"/>
              </w:rPr>
              <w:t>о</w:t>
            </w:r>
            <w:r w:rsidR="006C21B0" w:rsidRPr="00F22635">
              <w:rPr>
                <w:i w:val="0"/>
                <w:szCs w:val="24"/>
                <w:lang w:val="ru-RU"/>
              </w:rPr>
              <w:t xml:space="preserve">тчеты по лабораторным работам, </w:t>
            </w:r>
            <w:r>
              <w:rPr>
                <w:i w:val="0"/>
                <w:szCs w:val="24"/>
                <w:lang w:val="ru-RU"/>
              </w:rPr>
              <w:t>зачет</w:t>
            </w:r>
          </w:p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</w:p>
        </w:tc>
      </w:tr>
      <w:tr w:rsidR="005A5542" w:rsidRPr="00ED6009" w:rsidTr="00ED6009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6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5A5542" w:rsidRDefault="00E6118E" w:rsidP="00ED6009">
            <w:pPr>
              <w:ind w:firstLine="0"/>
            </w:pPr>
            <w:r w:rsidRPr="003E4E8D">
              <w:t>Принципы управления движением зар</w:t>
            </w:r>
            <w:r w:rsidRPr="003E4E8D">
              <w:t>я</w:t>
            </w:r>
            <w:r w:rsidRPr="003E4E8D">
              <w:t>женных частиц</w:t>
            </w:r>
          </w:p>
        </w:tc>
        <w:tc>
          <w:tcPr>
            <w:tcW w:w="1984" w:type="dxa"/>
            <w:shd w:val="clear" w:color="auto" w:fill="auto"/>
          </w:tcPr>
          <w:p w:rsidR="00B20B75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ОПК-1.1, </w:t>
            </w:r>
          </w:p>
          <w:p w:rsidR="005A5542" w:rsidRPr="00ED6009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21B0" w:rsidRPr="00F22635" w:rsidRDefault="00B20B75" w:rsidP="006C21B0">
            <w:pPr>
              <w:pStyle w:val="a5"/>
              <w:tabs>
                <w:tab w:val="left" w:pos="3139"/>
              </w:tabs>
              <w:ind w:right="84" w:firstLine="0"/>
              <w:rPr>
                <w:szCs w:val="24"/>
                <w:lang w:val="ru-RU"/>
              </w:rPr>
            </w:pPr>
            <w:r>
              <w:rPr>
                <w:i w:val="0"/>
                <w:szCs w:val="24"/>
                <w:lang w:val="ru-RU"/>
              </w:rPr>
              <w:t>о</w:t>
            </w:r>
            <w:r w:rsidR="006C21B0" w:rsidRPr="00F22635">
              <w:rPr>
                <w:i w:val="0"/>
                <w:szCs w:val="24"/>
                <w:lang w:val="ru-RU"/>
              </w:rPr>
              <w:t xml:space="preserve">тчеты по лабораторным работам, </w:t>
            </w:r>
            <w:r>
              <w:rPr>
                <w:i w:val="0"/>
                <w:szCs w:val="24"/>
                <w:lang w:val="ru-RU"/>
              </w:rPr>
              <w:t>зачет</w:t>
            </w:r>
          </w:p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</w:p>
        </w:tc>
      </w:tr>
      <w:tr w:rsidR="005A5542" w:rsidRPr="00ED6009" w:rsidTr="00ED6009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7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5A5542" w:rsidRPr="007D778E" w:rsidRDefault="00E6118E" w:rsidP="00ED6009">
            <w:pPr>
              <w:ind w:firstLine="0"/>
            </w:pPr>
            <w:r w:rsidRPr="003E4E8D">
              <w:rPr>
                <w:spacing w:val="-4"/>
              </w:rPr>
              <w:t>Фотоэффект и его применение для регистр</w:t>
            </w:r>
            <w:r w:rsidRPr="003E4E8D">
              <w:rPr>
                <w:spacing w:val="-4"/>
              </w:rPr>
              <w:t>а</w:t>
            </w:r>
            <w:r w:rsidRPr="003E4E8D">
              <w:rPr>
                <w:spacing w:val="-4"/>
              </w:rPr>
              <w:t>ции оптического излучения</w:t>
            </w:r>
          </w:p>
        </w:tc>
        <w:tc>
          <w:tcPr>
            <w:tcW w:w="1984" w:type="dxa"/>
            <w:shd w:val="clear" w:color="auto" w:fill="auto"/>
          </w:tcPr>
          <w:p w:rsidR="00B20B75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ОПК-1.1, </w:t>
            </w:r>
          </w:p>
          <w:p w:rsidR="005A5542" w:rsidRPr="00ED6009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5542" w:rsidRPr="00ED6009" w:rsidRDefault="00B20B75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зачет</w:t>
            </w:r>
          </w:p>
        </w:tc>
      </w:tr>
      <w:tr w:rsidR="005A5542" w:rsidRPr="00ED6009" w:rsidTr="00ED6009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8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5A5542" w:rsidRPr="007D778E" w:rsidRDefault="00E6118E" w:rsidP="00ED6009">
            <w:pPr>
              <w:ind w:firstLine="0"/>
            </w:pPr>
            <w:r w:rsidRPr="003E4E8D">
              <w:rPr>
                <w:spacing w:val="-4"/>
              </w:rPr>
              <w:t>Физические основы микроволновой электроники (электровакуумные пр</w:t>
            </w:r>
            <w:r w:rsidRPr="003E4E8D">
              <w:rPr>
                <w:spacing w:val="-4"/>
              </w:rPr>
              <w:t>и</w:t>
            </w:r>
            <w:r w:rsidRPr="003E4E8D">
              <w:rPr>
                <w:spacing w:val="-4"/>
              </w:rPr>
              <w:t>боры)</w:t>
            </w:r>
          </w:p>
        </w:tc>
        <w:tc>
          <w:tcPr>
            <w:tcW w:w="1984" w:type="dxa"/>
            <w:shd w:val="clear" w:color="auto" w:fill="auto"/>
          </w:tcPr>
          <w:p w:rsidR="00B20B75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ОПК-1.1, </w:t>
            </w:r>
          </w:p>
          <w:p w:rsidR="005A5542" w:rsidRPr="00ED6009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5542" w:rsidRPr="00ED6009" w:rsidRDefault="00B20B75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зачет</w:t>
            </w:r>
          </w:p>
        </w:tc>
      </w:tr>
      <w:tr w:rsidR="005A5542" w:rsidRPr="00ED6009" w:rsidTr="00ED6009">
        <w:trPr>
          <w:trHeight w:val="454"/>
        </w:trPr>
        <w:tc>
          <w:tcPr>
            <w:tcW w:w="540" w:type="dxa"/>
            <w:shd w:val="clear" w:color="auto" w:fill="auto"/>
            <w:vAlign w:val="center"/>
          </w:tcPr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9</w:t>
            </w:r>
          </w:p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5522" w:type="dxa"/>
            <w:shd w:val="clear" w:color="auto" w:fill="auto"/>
            <w:vAlign w:val="center"/>
          </w:tcPr>
          <w:p w:rsidR="005A5542" w:rsidRPr="007D778E" w:rsidRDefault="00E6118E" w:rsidP="00ED6009">
            <w:pPr>
              <w:ind w:firstLine="0"/>
            </w:pPr>
            <w:r w:rsidRPr="003E4E8D">
              <w:rPr>
                <w:spacing w:val="-4"/>
              </w:rPr>
              <w:t>Физические основы микроволновой электроники (твердотельные пр</w:t>
            </w:r>
            <w:r w:rsidRPr="003E4E8D">
              <w:rPr>
                <w:spacing w:val="-4"/>
              </w:rPr>
              <w:t>и</w:t>
            </w:r>
            <w:r w:rsidRPr="003E4E8D">
              <w:rPr>
                <w:spacing w:val="-4"/>
              </w:rPr>
              <w:t>боры)</w:t>
            </w:r>
          </w:p>
        </w:tc>
        <w:tc>
          <w:tcPr>
            <w:tcW w:w="1984" w:type="dxa"/>
            <w:shd w:val="clear" w:color="auto" w:fill="auto"/>
          </w:tcPr>
          <w:p w:rsidR="00B20B75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ОПК-1.1, </w:t>
            </w:r>
          </w:p>
          <w:p w:rsidR="005A5542" w:rsidRPr="00ED6009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ОПК-1.2</w:t>
            </w:r>
            <w:r w:rsidR="008E513E">
              <w:rPr>
                <w:bCs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5542" w:rsidRPr="00ED6009" w:rsidRDefault="00B20B75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зачет</w:t>
            </w:r>
          </w:p>
        </w:tc>
      </w:tr>
      <w:tr w:rsidR="005A5542" w:rsidRPr="00ED6009" w:rsidTr="00ED6009">
        <w:trPr>
          <w:trHeight w:val="454"/>
        </w:trPr>
        <w:tc>
          <w:tcPr>
            <w:tcW w:w="540" w:type="dxa"/>
            <w:shd w:val="clear" w:color="auto" w:fill="auto"/>
            <w:vAlign w:val="center"/>
          </w:tcPr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10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5A5542" w:rsidRPr="007D778E" w:rsidRDefault="00E6118E" w:rsidP="00ED6009">
            <w:pPr>
              <w:ind w:firstLine="0"/>
            </w:pPr>
            <w:r w:rsidRPr="003E4E8D">
              <w:t>Преобразование кинетической энергии электронных потоков в другие виды эне</w:t>
            </w:r>
            <w:r w:rsidRPr="003E4E8D">
              <w:t>р</w:t>
            </w:r>
            <w:r w:rsidRPr="003E4E8D">
              <w:t>гии</w:t>
            </w:r>
          </w:p>
        </w:tc>
        <w:tc>
          <w:tcPr>
            <w:tcW w:w="1984" w:type="dxa"/>
            <w:shd w:val="clear" w:color="auto" w:fill="auto"/>
          </w:tcPr>
          <w:p w:rsidR="00B20B75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ОПК-1.1, </w:t>
            </w:r>
          </w:p>
          <w:p w:rsidR="005A5542" w:rsidRPr="00ED6009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5542" w:rsidRPr="00ED6009" w:rsidRDefault="00B20B75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зачет</w:t>
            </w:r>
          </w:p>
        </w:tc>
      </w:tr>
      <w:tr w:rsidR="005A5542" w:rsidRPr="00ED6009" w:rsidTr="00ED6009">
        <w:trPr>
          <w:trHeight w:val="454"/>
        </w:trPr>
        <w:tc>
          <w:tcPr>
            <w:tcW w:w="540" w:type="dxa"/>
            <w:shd w:val="clear" w:color="auto" w:fill="auto"/>
            <w:vAlign w:val="center"/>
          </w:tcPr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11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5A5542" w:rsidRPr="007D778E" w:rsidRDefault="00E6118E" w:rsidP="00ED6009">
            <w:pPr>
              <w:ind w:firstLine="0"/>
            </w:pPr>
            <w:r w:rsidRPr="003E4E8D">
              <w:t>Заключение. Перспективы развития вак</w:t>
            </w:r>
            <w:r w:rsidRPr="003E4E8D">
              <w:t>у</w:t>
            </w:r>
            <w:r w:rsidRPr="003E4E8D">
              <w:t>умной и микроволновой электроники</w:t>
            </w:r>
          </w:p>
        </w:tc>
        <w:tc>
          <w:tcPr>
            <w:tcW w:w="1984" w:type="dxa"/>
            <w:shd w:val="clear" w:color="auto" w:fill="auto"/>
          </w:tcPr>
          <w:p w:rsidR="00B20B75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ОПК-1.1, </w:t>
            </w:r>
          </w:p>
          <w:p w:rsidR="005A5542" w:rsidRPr="00ED6009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5542" w:rsidRPr="00ED6009" w:rsidRDefault="00B20B75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зачет</w:t>
            </w:r>
          </w:p>
        </w:tc>
      </w:tr>
    </w:tbl>
    <w:p w:rsidR="00A3586F" w:rsidRDefault="00A3586F" w:rsidP="00A3586F">
      <w:pPr>
        <w:suppressAutoHyphens w:val="0"/>
        <w:spacing w:after="200"/>
        <w:ind w:firstLine="0"/>
        <w:rPr>
          <w:bCs/>
          <w:lang w:eastAsia="ru-RU"/>
        </w:rPr>
      </w:pPr>
    </w:p>
    <w:p w:rsidR="002B7EB2" w:rsidRPr="002B7EB2" w:rsidRDefault="002B7EB2" w:rsidP="00A3586F">
      <w:pPr>
        <w:suppressAutoHyphens w:val="0"/>
        <w:spacing w:after="200"/>
        <w:ind w:firstLine="0"/>
        <w:rPr>
          <w:b/>
          <w:bCs/>
          <w:lang w:eastAsia="ru-RU"/>
        </w:rPr>
      </w:pPr>
      <w:r w:rsidRPr="002B7EB2">
        <w:rPr>
          <w:b/>
          <w:bCs/>
          <w:lang w:eastAsia="ru-RU"/>
        </w:rPr>
        <w:t>Модуль 2</w:t>
      </w:r>
    </w:p>
    <w:p w:rsidR="002B7EB2" w:rsidRDefault="002B7EB2" w:rsidP="00A3586F">
      <w:pPr>
        <w:suppressAutoHyphens w:val="0"/>
        <w:spacing w:after="200"/>
        <w:ind w:firstLine="0"/>
        <w:rPr>
          <w:bCs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522"/>
        <w:gridCol w:w="1984"/>
        <w:gridCol w:w="1985"/>
      </w:tblGrid>
      <w:tr w:rsidR="002B7EB2" w:rsidRPr="00ED6009" w:rsidTr="00F22635">
        <w:tc>
          <w:tcPr>
            <w:tcW w:w="540" w:type="dxa"/>
            <w:shd w:val="clear" w:color="auto" w:fill="auto"/>
            <w:vAlign w:val="center"/>
          </w:tcPr>
          <w:p w:rsidR="002B7EB2" w:rsidRPr="00ED6009" w:rsidRDefault="002B7EB2" w:rsidP="00F22635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№ п/п</w:t>
            </w:r>
          </w:p>
        </w:tc>
        <w:tc>
          <w:tcPr>
            <w:tcW w:w="5522" w:type="dxa"/>
            <w:shd w:val="clear" w:color="auto" w:fill="auto"/>
          </w:tcPr>
          <w:p w:rsidR="002B7EB2" w:rsidRPr="00ED6009" w:rsidRDefault="002B7EB2" w:rsidP="00F22635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Контролируемые разделы (темы) дисциплины</w:t>
            </w:r>
          </w:p>
        </w:tc>
        <w:tc>
          <w:tcPr>
            <w:tcW w:w="1984" w:type="dxa"/>
            <w:shd w:val="clear" w:color="auto" w:fill="auto"/>
          </w:tcPr>
          <w:p w:rsidR="002B7EB2" w:rsidRPr="00ED6009" w:rsidRDefault="002B7EB2" w:rsidP="00F22635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Код контролируемой компетенции (или её части)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7EB2" w:rsidRPr="00ED6009" w:rsidRDefault="002B7EB2" w:rsidP="00F22635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Вид, метод, форма оценочного мероприятия</w:t>
            </w:r>
          </w:p>
        </w:tc>
      </w:tr>
      <w:tr w:rsidR="002B7EB2" w:rsidRPr="00ED6009" w:rsidTr="00F2263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2B7EB2" w:rsidRPr="00ED6009" w:rsidRDefault="002B7EB2" w:rsidP="00F2263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2B7EB2" w:rsidRPr="00ED6009" w:rsidRDefault="001E71A1" w:rsidP="00F22635">
            <w:pPr>
              <w:suppressAutoHyphens w:val="0"/>
              <w:ind w:firstLine="0"/>
              <w:rPr>
                <w:bCs/>
                <w:lang w:eastAsia="ru-RU"/>
              </w:rPr>
            </w:pPr>
            <w:r w:rsidRPr="00EF40CD">
              <w:t>Движение зарядов в газе</w:t>
            </w:r>
          </w:p>
        </w:tc>
        <w:tc>
          <w:tcPr>
            <w:tcW w:w="1984" w:type="dxa"/>
            <w:shd w:val="clear" w:color="auto" w:fill="auto"/>
          </w:tcPr>
          <w:p w:rsidR="00B20B75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ОПК-1.1, </w:t>
            </w:r>
          </w:p>
          <w:p w:rsidR="002B7EB2" w:rsidRPr="00ED6009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7EB2" w:rsidRPr="00ED6009" w:rsidRDefault="00B20B75" w:rsidP="00F2263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экзамен</w:t>
            </w:r>
          </w:p>
        </w:tc>
      </w:tr>
      <w:tr w:rsidR="002B7EB2" w:rsidRPr="00ED6009" w:rsidTr="00F2263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2B7EB2" w:rsidRPr="00ED6009" w:rsidRDefault="002B7EB2" w:rsidP="00F2263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2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2B7EB2" w:rsidRPr="00ED6009" w:rsidRDefault="001E71A1" w:rsidP="00F22635">
            <w:pPr>
              <w:suppressAutoHyphens w:val="0"/>
              <w:ind w:firstLine="0"/>
              <w:rPr>
                <w:bCs/>
                <w:lang w:eastAsia="ru-RU"/>
              </w:rPr>
            </w:pPr>
            <w:r w:rsidRPr="00EF40CD">
              <w:t>Ионизация газа электронами</w:t>
            </w:r>
          </w:p>
        </w:tc>
        <w:tc>
          <w:tcPr>
            <w:tcW w:w="1984" w:type="dxa"/>
            <w:shd w:val="clear" w:color="auto" w:fill="auto"/>
          </w:tcPr>
          <w:p w:rsidR="00B20B75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ОПК-1.1, </w:t>
            </w:r>
          </w:p>
          <w:p w:rsidR="002B7EB2" w:rsidRPr="00ED6009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5D52" w:rsidRPr="00F22635" w:rsidRDefault="00B20B75" w:rsidP="00675D52">
            <w:pPr>
              <w:pStyle w:val="a5"/>
              <w:tabs>
                <w:tab w:val="left" w:pos="3139"/>
              </w:tabs>
              <w:ind w:right="84" w:firstLine="0"/>
              <w:rPr>
                <w:szCs w:val="24"/>
                <w:lang w:val="ru-RU"/>
              </w:rPr>
            </w:pPr>
            <w:r>
              <w:rPr>
                <w:i w:val="0"/>
                <w:szCs w:val="24"/>
                <w:lang w:val="ru-RU"/>
              </w:rPr>
              <w:t>о</w:t>
            </w:r>
            <w:r w:rsidR="00675D52" w:rsidRPr="00F22635">
              <w:rPr>
                <w:i w:val="0"/>
                <w:szCs w:val="24"/>
                <w:lang w:val="ru-RU"/>
              </w:rPr>
              <w:t xml:space="preserve">тчеты по лабораторным работам, </w:t>
            </w:r>
            <w:r>
              <w:rPr>
                <w:i w:val="0"/>
                <w:szCs w:val="24"/>
                <w:lang w:val="ru-RU"/>
              </w:rPr>
              <w:t>экзамен</w:t>
            </w:r>
          </w:p>
          <w:p w:rsidR="002B7EB2" w:rsidRPr="00ED6009" w:rsidRDefault="002B7EB2" w:rsidP="00F2263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</w:p>
        </w:tc>
      </w:tr>
      <w:tr w:rsidR="002B7EB2" w:rsidRPr="00ED6009" w:rsidTr="00F2263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2B7EB2" w:rsidRPr="00ED6009" w:rsidRDefault="002B7EB2" w:rsidP="00F2263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3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2B7EB2" w:rsidRPr="00ED6009" w:rsidRDefault="001E71A1" w:rsidP="00F22635">
            <w:pPr>
              <w:suppressAutoHyphens w:val="0"/>
              <w:ind w:firstLine="0"/>
              <w:rPr>
                <w:bCs/>
                <w:lang w:eastAsia="ru-RU"/>
              </w:rPr>
            </w:pPr>
            <w:r w:rsidRPr="004E5887">
              <w:t>Электрический ток в газе в микроамперном диапазоне (темный ра</w:t>
            </w:r>
            <w:r w:rsidRPr="004E5887">
              <w:t>з</w:t>
            </w:r>
            <w:r w:rsidRPr="004E5887">
              <w:t>ряд)</w:t>
            </w:r>
          </w:p>
        </w:tc>
        <w:tc>
          <w:tcPr>
            <w:tcW w:w="1984" w:type="dxa"/>
            <w:shd w:val="clear" w:color="auto" w:fill="auto"/>
          </w:tcPr>
          <w:p w:rsidR="00B20B75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ОПК-1.1, </w:t>
            </w:r>
          </w:p>
          <w:p w:rsidR="002B7EB2" w:rsidRPr="00ED6009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7EB2" w:rsidRPr="00B20B75" w:rsidRDefault="00B20B75" w:rsidP="00F22635">
            <w:pPr>
              <w:pStyle w:val="a5"/>
              <w:tabs>
                <w:tab w:val="left" w:pos="3139"/>
              </w:tabs>
              <w:ind w:right="84" w:firstLine="0"/>
              <w:rPr>
                <w:i w:val="0"/>
                <w:szCs w:val="24"/>
                <w:lang w:val="ru-RU"/>
              </w:rPr>
            </w:pPr>
            <w:r>
              <w:rPr>
                <w:i w:val="0"/>
                <w:szCs w:val="24"/>
                <w:lang w:val="ru-RU"/>
              </w:rPr>
              <w:t>о</w:t>
            </w:r>
            <w:r w:rsidR="002B7EB2" w:rsidRPr="005E4213">
              <w:rPr>
                <w:i w:val="0"/>
                <w:szCs w:val="24"/>
                <w:lang w:val="ru-RU"/>
              </w:rPr>
              <w:t xml:space="preserve">тчеты по лабораторным работам, </w:t>
            </w:r>
            <w:r>
              <w:rPr>
                <w:bCs/>
                <w:i w:val="0"/>
                <w:lang w:val="ru-RU" w:eastAsia="ru-RU"/>
              </w:rPr>
              <w:t>экзамен</w:t>
            </w:r>
          </w:p>
          <w:p w:rsidR="002B7EB2" w:rsidRPr="005E4213" w:rsidRDefault="002B7EB2" w:rsidP="00F2263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</w:p>
        </w:tc>
      </w:tr>
      <w:tr w:rsidR="002B7EB2" w:rsidRPr="00ED6009" w:rsidTr="00F2263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2B7EB2" w:rsidRPr="00ED6009" w:rsidRDefault="002B7EB2" w:rsidP="00F2263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4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2B7EB2" w:rsidRPr="002B5F37" w:rsidRDefault="001E71A1" w:rsidP="00F22635">
            <w:pPr>
              <w:ind w:firstLine="0"/>
            </w:pPr>
            <w:r w:rsidRPr="004E5887">
              <w:t>Электрический ток в газе в миллиамперном диапазоне (тлеющий разряд)</w:t>
            </w:r>
          </w:p>
        </w:tc>
        <w:tc>
          <w:tcPr>
            <w:tcW w:w="1984" w:type="dxa"/>
            <w:shd w:val="clear" w:color="auto" w:fill="auto"/>
          </w:tcPr>
          <w:p w:rsidR="00B20B75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ОПК-1.1, </w:t>
            </w:r>
          </w:p>
          <w:p w:rsidR="002B7EB2" w:rsidRPr="00ED6009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7EB2" w:rsidRPr="00B20B75" w:rsidRDefault="00B20B75" w:rsidP="00F22635">
            <w:pPr>
              <w:pStyle w:val="a5"/>
              <w:tabs>
                <w:tab w:val="left" w:pos="3139"/>
              </w:tabs>
              <w:ind w:right="84" w:firstLine="0"/>
              <w:rPr>
                <w:i w:val="0"/>
                <w:szCs w:val="24"/>
                <w:lang w:val="ru-RU"/>
              </w:rPr>
            </w:pPr>
            <w:r>
              <w:rPr>
                <w:i w:val="0"/>
                <w:szCs w:val="24"/>
                <w:lang w:val="ru-RU"/>
              </w:rPr>
              <w:t>о</w:t>
            </w:r>
            <w:r w:rsidR="002B7EB2" w:rsidRPr="005E4213">
              <w:rPr>
                <w:i w:val="0"/>
                <w:szCs w:val="24"/>
                <w:lang w:val="ru-RU"/>
              </w:rPr>
              <w:t xml:space="preserve">тчеты по лабораторным работам, </w:t>
            </w:r>
            <w:r>
              <w:rPr>
                <w:bCs/>
                <w:i w:val="0"/>
                <w:lang w:val="ru-RU" w:eastAsia="ru-RU"/>
              </w:rPr>
              <w:t>экзамен</w:t>
            </w:r>
          </w:p>
          <w:p w:rsidR="002B7EB2" w:rsidRPr="005E4213" w:rsidRDefault="002B7EB2" w:rsidP="00F2263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</w:p>
        </w:tc>
      </w:tr>
      <w:tr w:rsidR="002B7EB2" w:rsidRPr="00ED6009" w:rsidTr="00F2263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2B7EB2" w:rsidRPr="00ED6009" w:rsidRDefault="002B7EB2" w:rsidP="00F2263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5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2B7EB2" w:rsidRPr="002B5F37" w:rsidRDefault="001E71A1" w:rsidP="00F22635">
            <w:pPr>
              <w:ind w:firstLine="0"/>
            </w:pPr>
            <w:r w:rsidRPr="00EF40CD">
              <w:t>Плазма тлеющего разряда</w:t>
            </w:r>
          </w:p>
        </w:tc>
        <w:tc>
          <w:tcPr>
            <w:tcW w:w="1984" w:type="dxa"/>
            <w:shd w:val="clear" w:color="auto" w:fill="auto"/>
          </w:tcPr>
          <w:p w:rsidR="00B20B75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ОПК-1.1, </w:t>
            </w:r>
          </w:p>
          <w:p w:rsidR="002B7EB2" w:rsidRPr="00ED6009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7EB2" w:rsidRPr="00B20B75" w:rsidRDefault="00B20B75" w:rsidP="00F22635">
            <w:pPr>
              <w:pStyle w:val="a5"/>
              <w:tabs>
                <w:tab w:val="left" w:pos="3139"/>
              </w:tabs>
              <w:ind w:right="84" w:firstLine="0"/>
              <w:rPr>
                <w:i w:val="0"/>
                <w:szCs w:val="24"/>
                <w:lang w:val="ru-RU"/>
              </w:rPr>
            </w:pPr>
            <w:r>
              <w:rPr>
                <w:i w:val="0"/>
                <w:szCs w:val="24"/>
                <w:lang w:val="ru-RU"/>
              </w:rPr>
              <w:t>о</w:t>
            </w:r>
            <w:r w:rsidR="002B7EB2" w:rsidRPr="005E4213">
              <w:rPr>
                <w:i w:val="0"/>
                <w:szCs w:val="24"/>
                <w:lang w:val="ru-RU"/>
              </w:rPr>
              <w:t xml:space="preserve">тчеты по лабораторным работам, </w:t>
            </w:r>
            <w:r>
              <w:rPr>
                <w:bCs/>
                <w:i w:val="0"/>
                <w:lang w:val="ru-RU" w:eastAsia="ru-RU"/>
              </w:rPr>
              <w:t>экзамен</w:t>
            </w:r>
          </w:p>
          <w:p w:rsidR="002B7EB2" w:rsidRPr="005E4213" w:rsidRDefault="002B7EB2" w:rsidP="00F2263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</w:p>
        </w:tc>
      </w:tr>
      <w:tr w:rsidR="002B7EB2" w:rsidRPr="00ED6009" w:rsidTr="00F2263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2B7EB2" w:rsidRPr="00ED6009" w:rsidRDefault="002B7EB2" w:rsidP="00F2263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6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2B7EB2" w:rsidRDefault="001E71A1" w:rsidP="00F22635">
            <w:pPr>
              <w:ind w:firstLine="0"/>
            </w:pPr>
            <w:r w:rsidRPr="00577DB3">
              <w:t xml:space="preserve">Электрический ток в газе в амперном диапазоне </w:t>
            </w:r>
            <w:r w:rsidRPr="00577DB3">
              <w:lastRenderedPageBreak/>
              <w:t>(дуговой разряд)</w:t>
            </w:r>
          </w:p>
        </w:tc>
        <w:tc>
          <w:tcPr>
            <w:tcW w:w="1984" w:type="dxa"/>
            <w:shd w:val="clear" w:color="auto" w:fill="auto"/>
          </w:tcPr>
          <w:p w:rsidR="00B20B75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 xml:space="preserve">ОПК-1.1, </w:t>
            </w:r>
          </w:p>
          <w:p w:rsidR="002B7EB2" w:rsidRPr="00ED6009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7EB2" w:rsidRPr="00B20B75" w:rsidRDefault="00B20B75" w:rsidP="00F22635">
            <w:pPr>
              <w:pStyle w:val="a5"/>
              <w:tabs>
                <w:tab w:val="left" w:pos="3139"/>
              </w:tabs>
              <w:ind w:right="84" w:firstLine="0"/>
              <w:rPr>
                <w:szCs w:val="24"/>
                <w:lang w:val="ru-RU"/>
              </w:rPr>
            </w:pPr>
            <w:r>
              <w:rPr>
                <w:i w:val="0"/>
                <w:szCs w:val="24"/>
                <w:lang w:val="ru-RU"/>
              </w:rPr>
              <w:lastRenderedPageBreak/>
              <w:t>о</w:t>
            </w:r>
            <w:r w:rsidR="002B7EB2" w:rsidRPr="00F22635">
              <w:rPr>
                <w:i w:val="0"/>
                <w:szCs w:val="24"/>
                <w:lang w:val="ru-RU"/>
              </w:rPr>
              <w:t xml:space="preserve">тчеты по </w:t>
            </w:r>
            <w:r w:rsidR="002B7EB2" w:rsidRPr="00F22635">
              <w:rPr>
                <w:i w:val="0"/>
                <w:szCs w:val="24"/>
                <w:lang w:val="ru-RU"/>
              </w:rPr>
              <w:lastRenderedPageBreak/>
              <w:t xml:space="preserve">лабораторным работам, </w:t>
            </w:r>
            <w:r>
              <w:rPr>
                <w:bCs/>
                <w:i w:val="0"/>
                <w:lang w:val="ru-RU" w:eastAsia="ru-RU"/>
              </w:rPr>
              <w:t>экзамен</w:t>
            </w:r>
          </w:p>
          <w:p w:rsidR="002B7EB2" w:rsidRPr="00ED6009" w:rsidRDefault="002B7EB2" w:rsidP="00F2263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</w:p>
        </w:tc>
      </w:tr>
      <w:tr w:rsidR="002B7EB2" w:rsidRPr="00ED6009" w:rsidTr="00F2263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2B7EB2" w:rsidRPr="00ED6009" w:rsidRDefault="002B7EB2" w:rsidP="00F2263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lastRenderedPageBreak/>
              <w:t>7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2B7EB2" w:rsidRPr="007D778E" w:rsidRDefault="001E71A1" w:rsidP="00F22635">
            <w:pPr>
              <w:ind w:firstLine="0"/>
            </w:pPr>
            <w:r w:rsidRPr="00EF40CD">
              <w:t>Искровой разряд</w:t>
            </w:r>
          </w:p>
        </w:tc>
        <w:tc>
          <w:tcPr>
            <w:tcW w:w="1984" w:type="dxa"/>
            <w:shd w:val="clear" w:color="auto" w:fill="auto"/>
          </w:tcPr>
          <w:p w:rsidR="00B20B75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ОПК-1.1, </w:t>
            </w:r>
          </w:p>
          <w:p w:rsidR="002B7EB2" w:rsidRPr="00ED6009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7EB2" w:rsidRPr="00ED6009" w:rsidRDefault="00B20B75" w:rsidP="00F2263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экзамен</w:t>
            </w:r>
          </w:p>
        </w:tc>
      </w:tr>
      <w:tr w:rsidR="002B7EB2" w:rsidRPr="00ED6009" w:rsidTr="00F2263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2B7EB2" w:rsidRPr="00ED6009" w:rsidRDefault="002B7EB2" w:rsidP="00F2263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8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2B7EB2" w:rsidRPr="007D778E" w:rsidRDefault="001E71A1" w:rsidP="00F22635">
            <w:pPr>
              <w:ind w:firstLine="0"/>
            </w:pPr>
            <w:r w:rsidRPr="00EF40CD">
              <w:t>Коронный разряд</w:t>
            </w:r>
          </w:p>
        </w:tc>
        <w:tc>
          <w:tcPr>
            <w:tcW w:w="1984" w:type="dxa"/>
            <w:shd w:val="clear" w:color="auto" w:fill="auto"/>
          </w:tcPr>
          <w:p w:rsidR="00B20B75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ОПК-1.1, </w:t>
            </w:r>
          </w:p>
          <w:p w:rsidR="002B7EB2" w:rsidRPr="00ED6009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7EB2" w:rsidRPr="00ED6009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экзамен</w:t>
            </w:r>
          </w:p>
        </w:tc>
      </w:tr>
      <w:tr w:rsidR="002B7EB2" w:rsidRPr="00ED6009" w:rsidTr="00F22635">
        <w:trPr>
          <w:trHeight w:val="454"/>
        </w:trPr>
        <w:tc>
          <w:tcPr>
            <w:tcW w:w="540" w:type="dxa"/>
            <w:shd w:val="clear" w:color="auto" w:fill="auto"/>
            <w:vAlign w:val="center"/>
          </w:tcPr>
          <w:p w:rsidR="002B7EB2" w:rsidRPr="00ED6009" w:rsidRDefault="002B7EB2" w:rsidP="00F2263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9</w:t>
            </w:r>
          </w:p>
          <w:p w:rsidR="002B7EB2" w:rsidRPr="00ED6009" w:rsidRDefault="002B7EB2" w:rsidP="00F2263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5522" w:type="dxa"/>
            <w:shd w:val="clear" w:color="auto" w:fill="auto"/>
            <w:vAlign w:val="center"/>
          </w:tcPr>
          <w:p w:rsidR="002B7EB2" w:rsidRPr="007D778E" w:rsidRDefault="002B7EB2" w:rsidP="00F22635">
            <w:pPr>
              <w:ind w:firstLine="0"/>
            </w:pPr>
            <w:r w:rsidRPr="003E4E8D">
              <w:rPr>
                <w:spacing w:val="-4"/>
              </w:rPr>
              <w:t>Физические основы микроволновой электроники (твердотельные пр</w:t>
            </w:r>
            <w:r w:rsidRPr="003E4E8D">
              <w:rPr>
                <w:spacing w:val="-4"/>
              </w:rPr>
              <w:t>и</w:t>
            </w:r>
            <w:r w:rsidRPr="003E4E8D">
              <w:rPr>
                <w:spacing w:val="-4"/>
              </w:rPr>
              <w:t>боры)</w:t>
            </w:r>
          </w:p>
        </w:tc>
        <w:tc>
          <w:tcPr>
            <w:tcW w:w="1984" w:type="dxa"/>
            <w:shd w:val="clear" w:color="auto" w:fill="auto"/>
          </w:tcPr>
          <w:p w:rsidR="00B20B75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ОПК-1.1, </w:t>
            </w:r>
          </w:p>
          <w:p w:rsidR="002B7EB2" w:rsidRPr="00ED6009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7EB2" w:rsidRPr="00ED6009" w:rsidRDefault="00B20B75" w:rsidP="00F2263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экзамен</w:t>
            </w:r>
          </w:p>
        </w:tc>
      </w:tr>
      <w:tr w:rsidR="002B7EB2" w:rsidRPr="00ED6009" w:rsidTr="00F22635">
        <w:trPr>
          <w:trHeight w:val="454"/>
        </w:trPr>
        <w:tc>
          <w:tcPr>
            <w:tcW w:w="540" w:type="dxa"/>
            <w:shd w:val="clear" w:color="auto" w:fill="auto"/>
            <w:vAlign w:val="center"/>
          </w:tcPr>
          <w:p w:rsidR="002B7EB2" w:rsidRPr="00ED6009" w:rsidRDefault="002B7EB2" w:rsidP="00F2263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10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1E71A1" w:rsidRPr="001E71A1" w:rsidRDefault="001E71A1" w:rsidP="001E71A1">
            <w:pPr>
              <w:pStyle w:val="Default"/>
              <w:widowControl w:val="0"/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pacing w:val="-4"/>
              </w:rPr>
            </w:pPr>
            <w:r w:rsidRPr="001E71A1">
              <w:rPr>
                <w:rFonts w:ascii="Times New Roman" w:hAnsi="Times New Roman" w:cs="Times New Roman"/>
              </w:rPr>
              <w:t>Высокочастотный разряд</w:t>
            </w:r>
          </w:p>
          <w:p w:rsidR="002B7EB2" w:rsidRPr="007D778E" w:rsidRDefault="002B7EB2" w:rsidP="00F22635">
            <w:pPr>
              <w:ind w:firstLine="0"/>
            </w:pPr>
          </w:p>
        </w:tc>
        <w:tc>
          <w:tcPr>
            <w:tcW w:w="1984" w:type="dxa"/>
            <w:shd w:val="clear" w:color="auto" w:fill="auto"/>
          </w:tcPr>
          <w:p w:rsidR="00B20B75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ОПК-1.1, </w:t>
            </w:r>
          </w:p>
          <w:p w:rsidR="002B7EB2" w:rsidRPr="00ED6009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7EB2" w:rsidRPr="00ED6009" w:rsidRDefault="00B20B75" w:rsidP="00F2263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экзамен</w:t>
            </w:r>
          </w:p>
        </w:tc>
      </w:tr>
      <w:tr w:rsidR="002B7EB2" w:rsidRPr="00ED6009" w:rsidTr="00F22635">
        <w:trPr>
          <w:trHeight w:val="454"/>
        </w:trPr>
        <w:tc>
          <w:tcPr>
            <w:tcW w:w="540" w:type="dxa"/>
            <w:shd w:val="clear" w:color="auto" w:fill="auto"/>
            <w:vAlign w:val="center"/>
          </w:tcPr>
          <w:p w:rsidR="002B7EB2" w:rsidRPr="00ED6009" w:rsidRDefault="002B7EB2" w:rsidP="00F2263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11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2B7EB2" w:rsidRPr="007D778E" w:rsidRDefault="001E71A1" w:rsidP="00F22635">
            <w:pPr>
              <w:ind w:firstLine="0"/>
            </w:pPr>
            <w:r w:rsidRPr="00EF40CD">
              <w:t>Дуговой разряд с накалённым катодом</w:t>
            </w:r>
          </w:p>
        </w:tc>
        <w:tc>
          <w:tcPr>
            <w:tcW w:w="1984" w:type="dxa"/>
            <w:shd w:val="clear" w:color="auto" w:fill="auto"/>
          </w:tcPr>
          <w:p w:rsidR="00B20B75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ОПК-1.1, </w:t>
            </w:r>
          </w:p>
          <w:p w:rsidR="002B7EB2" w:rsidRPr="00ED6009" w:rsidRDefault="00B20B75" w:rsidP="00B20B7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7EB2" w:rsidRPr="00ED6009" w:rsidRDefault="00B20B75" w:rsidP="00F2263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экзамен</w:t>
            </w:r>
          </w:p>
        </w:tc>
      </w:tr>
    </w:tbl>
    <w:p w:rsidR="002B7EB2" w:rsidRDefault="002B7EB2" w:rsidP="002B7EB2">
      <w:pPr>
        <w:suppressAutoHyphens w:val="0"/>
        <w:spacing w:after="200"/>
        <w:ind w:firstLine="0"/>
        <w:rPr>
          <w:bCs/>
          <w:lang w:eastAsia="ru-RU"/>
        </w:rPr>
      </w:pPr>
    </w:p>
    <w:p w:rsidR="002B7EB2" w:rsidRPr="002A2DCD" w:rsidRDefault="002B7EB2" w:rsidP="00A3586F">
      <w:pPr>
        <w:suppressAutoHyphens w:val="0"/>
        <w:spacing w:after="200"/>
        <w:ind w:firstLine="0"/>
        <w:rPr>
          <w:bCs/>
          <w:lang w:eastAsia="ru-RU"/>
        </w:rPr>
      </w:pPr>
    </w:p>
    <w:p w:rsidR="00116BF0" w:rsidRPr="002B7EB2" w:rsidRDefault="00116BF0" w:rsidP="00116BF0">
      <w:pPr>
        <w:suppressAutoHyphens w:val="0"/>
        <w:spacing w:after="200" w:line="276" w:lineRule="auto"/>
        <w:ind w:firstLine="0"/>
        <w:contextualSpacing w:val="0"/>
        <w:jc w:val="center"/>
        <w:rPr>
          <w:b/>
        </w:rPr>
      </w:pPr>
      <w:r w:rsidRPr="002B7EB2">
        <w:rPr>
          <w:b/>
        </w:rPr>
        <w:t>Шкала оценки сформированности компетенций</w:t>
      </w:r>
    </w:p>
    <w:p w:rsidR="00FD402B" w:rsidRDefault="00FD402B" w:rsidP="00FD402B">
      <w:pPr>
        <w:ind w:right="85" w:firstLine="567"/>
      </w:pPr>
      <w:r w:rsidRPr="007634C9">
        <w:t>Оценка степени формирования указанных выше контролируемых компетенций у обучающихся на различных этапах их формирования проводится преподавателем во время лекций, консультаций и лабораторных занятий по шкале оценок «зачтено» – «не  зачтено». Текущий контроль по дисциплине проводится в виде тестовых опросов по отдельным темам дисциплины, проверки заданий, выполняемых самостоятельно, на  лабораторных занятиях,  а также экспресс – опросов и заданий по лекционным материалам</w:t>
      </w:r>
      <w:r>
        <w:t xml:space="preserve"> и</w:t>
      </w:r>
      <w:r w:rsidRPr="007634C9">
        <w:t xml:space="preserve"> лабораторным работам. Формирование у обучающихся во время обучения   в семестре указанных выше компетенций  на этапах лабораторных занятий и самостоятельной работы оценивается по критериям шкалы оценок - «зачтено»  – «не  зачтено». Освоение материала дисциплины и достаточно высокая степень формирования контролируемых компетенций обучающегося  (эффективное и своевременное выполнение всех видов учебной работы, предусмотренных учебным планом и настоящей программой) служат основанием для допуска обучающегося к этапу промежуточной аттестации </w:t>
      </w:r>
      <w:r>
        <w:t>–</w:t>
      </w:r>
      <w:r w:rsidRPr="007634C9">
        <w:t xml:space="preserve"> </w:t>
      </w:r>
      <w:r>
        <w:t>экзамену (</w:t>
      </w:r>
      <w:r w:rsidRPr="007634C9">
        <w:t>зачету</w:t>
      </w:r>
      <w:r>
        <w:t>)</w:t>
      </w:r>
      <w:r w:rsidRPr="007634C9">
        <w:t>.</w:t>
      </w:r>
    </w:p>
    <w:p w:rsidR="00B20B75" w:rsidRDefault="00B20B75" w:rsidP="00FD402B">
      <w:pPr>
        <w:ind w:right="85" w:firstLine="567"/>
      </w:pPr>
    </w:p>
    <w:p w:rsidR="00B20B75" w:rsidRDefault="00B20B75" w:rsidP="00B20B75">
      <w:pPr>
        <w:ind w:right="85" w:firstLine="567"/>
      </w:pPr>
      <w:r>
        <w:rPr>
          <w:b/>
        </w:rPr>
        <w:t>Модуль 1</w:t>
      </w:r>
      <w:r w:rsidRPr="00740174">
        <w:rPr>
          <w:b/>
        </w:rPr>
        <w:t>.</w:t>
      </w:r>
      <w:r>
        <w:t xml:space="preserve"> </w:t>
      </w:r>
    </w:p>
    <w:p w:rsidR="00B20B75" w:rsidRPr="007634C9" w:rsidRDefault="00B20B75" w:rsidP="00B20B75">
      <w:pPr>
        <w:ind w:right="85" w:firstLine="567"/>
      </w:pPr>
      <w:r w:rsidRPr="007634C9">
        <w:t>Целью проведения  промежуточной аттестации (зачета) является проверка профессиональных компетенций, приобретенных студентом при изучении дисциплины «</w:t>
      </w:r>
      <w:r>
        <w:t>Физические основы электроники</w:t>
      </w:r>
      <w:r w:rsidRPr="007634C9">
        <w:t xml:space="preserve">». </w:t>
      </w:r>
    </w:p>
    <w:p w:rsidR="00B20B75" w:rsidRPr="007634C9" w:rsidRDefault="00B20B75" w:rsidP="00B20B75">
      <w:pPr>
        <w:ind w:right="85" w:firstLine="567"/>
      </w:pPr>
      <w:r w:rsidRPr="007634C9">
        <w:t xml:space="preserve"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методов, а также умением осознанно, эффективно применять их при решении задач исследования </w:t>
      </w:r>
      <w:r>
        <w:t>параметров и характеристик элементов электроники.</w:t>
      </w:r>
    </w:p>
    <w:p w:rsidR="00B20B75" w:rsidRDefault="00B20B75" w:rsidP="00B20B75">
      <w:pPr>
        <w:ind w:right="84" w:firstLine="284"/>
        <w:rPr>
          <w:rFonts w:eastAsia="Calibri"/>
          <w:color w:val="000000"/>
        </w:rPr>
      </w:pPr>
      <w:r w:rsidRPr="007634C9">
        <w:rPr>
          <w:rFonts w:eastAsia="Calibri"/>
          <w:color w:val="000000"/>
        </w:rPr>
        <w:t>Оценка проводится по шкале оценок «зачтено» - «не зачтено».</w:t>
      </w:r>
    </w:p>
    <w:p w:rsidR="00B20B75" w:rsidRPr="001B348A" w:rsidRDefault="00B20B75" w:rsidP="00B20B75">
      <w:pPr>
        <w:rPr>
          <w:color w:val="000000"/>
          <w:lang w:eastAsia="ru-RU"/>
        </w:rPr>
      </w:pPr>
      <w:r w:rsidRPr="0058399E">
        <w:rPr>
          <w:bCs/>
          <w:color w:val="000000"/>
          <w:lang w:eastAsia="ru-RU"/>
        </w:rPr>
        <w:t>Оценка «зачтено»</w:t>
      </w:r>
      <w:r w:rsidRPr="001B348A">
        <w:rPr>
          <w:b/>
          <w:bCs/>
          <w:color w:val="000000"/>
          <w:lang w:eastAsia="ru-RU"/>
        </w:rPr>
        <w:t> </w:t>
      </w:r>
      <w:r w:rsidRPr="001B348A">
        <w:rPr>
          <w:color w:val="000000"/>
          <w:lang w:eastAsia="ru-RU"/>
        </w:rPr>
        <w:t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  <w:r>
        <w:rPr>
          <w:color w:val="000000"/>
          <w:lang w:eastAsia="ru-RU"/>
        </w:rPr>
        <w:t>.</w:t>
      </w:r>
    </w:p>
    <w:p w:rsidR="00B20B75" w:rsidRPr="001B348A" w:rsidRDefault="00B20B75" w:rsidP="00B20B75">
      <w:pPr>
        <w:rPr>
          <w:color w:val="000000"/>
          <w:lang w:eastAsia="ru-RU"/>
        </w:rPr>
      </w:pPr>
      <w:r w:rsidRPr="001B348A">
        <w:rPr>
          <w:color w:val="000000"/>
          <w:lang w:eastAsia="ru-RU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работы</w:t>
      </w:r>
      <w:r>
        <w:rPr>
          <w:color w:val="000000"/>
          <w:lang w:eastAsia="ru-RU"/>
        </w:rPr>
        <w:t>.</w:t>
      </w:r>
    </w:p>
    <w:p w:rsidR="00B20B75" w:rsidRPr="001B348A" w:rsidRDefault="00B20B75" w:rsidP="00B20B75">
      <w:pPr>
        <w:rPr>
          <w:color w:val="000000"/>
          <w:lang w:eastAsia="ru-RU"/>
        </w:rPr>
      </w:pPr>
      <w:r w:rsidRPr="0058399E">
        <w:rPr>
          <w:color w:val="000000"/>
          <w:lang w:eastAsia="ru-RU"/>
        </w:rPr>
        <w:t>Оценка «не зачтено»</w:t>
      </w:r>
      <w:r w:rsidRPr="001B348A">
        <w:rPr>
          <w:color w:val="000000"/>
          <w:lang w:eastAsia="ru-RU"/>
        </w:rPr>
        <w:t xml:space="preserve"> выставляется студенту, который не справился с 50% вопросов и заданий билета, в ответах на другие вопросы допустил существенные ошибки. Не может ответить на дополнительные вопросы, предложенные преподавателем. Целостного </w:t>
      </w:r>
      <w:r w:rsidRPr="001B348A">
        <w:rPr>
          <w:color w:val="000000"/>
          <w:lang w:eastAsia="ru-RU"/>
        </w:rPr>
        <w:lastRenderedPageBreak/>
        <w:t>представления о взаимосвязях, компонентах</w:t>
      </w:r>
      <w:r>
        <w:rPr>
          <w:color w:val="000000"/>
          <w:lang w:eastAsia="ru-RU"/>
        </w:rPr>
        <w:t xml:space="preserve"> изучаемой дисциплины</w:t>
      </w:r>
      <w:r w:rsidRPr="001B348A">
        <w:rPr>
          <w:color w:val="000000"/>
          <w:lang w:eastAsia="ru-RU"/>
        </w:rPr>
        <w:t xml:space="preserve"> у студента нет. Оценивается качество устной и письменной речи, как и при выставлении положительной оценки.</w:t>
      </w:r>
    </w:p>
    <w:p w:rsidR="00FD402B" w:rsidRPr="007634C9" w:rsidRDefault="00FD402B" w:rsidP="00FD402B">
      <w:pPr>
        <w:ind w:right="85" w:firstLine="567"/>
      </w:pPr>
    </w:p>
    <w:p w:rsidR="00A77AFE" w:rsidRDefault="00B20B75" w:rsidP="00116BF0">
      <w:pPr>
        <w:suppressAutoHyphens w:val="0"/>
        <w:spacing w:after="200" w:line="276" w:lineRule="auto"/>
        <w:contextualSpacing w:val="0"/>
      </w:pPr>
      <w:r>
        <w:rPr>
          <w:b/>
        </w:rPr>
        <w:t>Модуль 2</w:t>
      </w:r>
      <w:r w:rsidR="00FD402B" w:rsidRPr="00FD402B">
        <w:rPr>
          <w:b/>
        </w:rPr>
        <w:t>.</w:t>
      </w:r>
      <w:r w:rsidR="00FD402B">
        <w:t xml:space="preserve"> </w:t>
      </w:r>
    </w:p>
    <w:p w:rsidR="00116BF0" w:rsidRDefault="00116BF0" w:rsidP="00116BF0">
      <w:pPr>
        <w:suppressAutoHyphens w:val="0"/>
        <w:spacing w:after="200" w:line="276" w:lineRule="auto"/>
        <w:contextualSpacing w:val="0"/>
      </w:pPr>
      <w: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</w:t>
      </w:r>
      <w:r w:rsidR="006018BF">
        <w:t>экзамена</w:t>
      </w:r>
      <w:r>
        <w:t>, используется балльная оценочная шкала</w:t>
      </w:r>
      <w:r w:rsidR="007A27F4">
        <w:t>:</w:t>
      </w:r>
    </w:p>
    <w:p w:rsidR="007A27F4" w:rsidRDefault="007A27F4" w:rsidP="00116BF0">
      <w:pPr>
        <w:suppressAutoHyphens w:val="0"/>
        <w:spacing w:after="200" w:line="276" w:lineRule="auto"/>
        <w:contextualSpacing w:val="0"/>
      </w:pPr>
      <w:r w:rsidRPr="007A27F4">
        <w:rPr>
          <w:b/>
        </w:rPr>
        <w:t>«Отлично»</w:t>
      </w:r>
      <w:r>
        <w:t xml:space="preserve"> заслуживает обучающийся, обнаруживший всестороннее, систематическое и глубокое знание учебно-программного материала, умения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обучающим</w:t>
      </w:r>
      <w:r w:rsidRPr="007A27F4">
        <w:t>ся</w:t>
      </w:r>
      <w:r>
        <w:t>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7A27F4" w:rsidRDefault="007A27F4" w:rsidP="00116BF0">
      <w:pPr>
        <w:suppressAutoHyphens w:val="0"/>
        <w:spacing w:after="200" w:line="276" w:lineRule="auto"/>
        <w:contextualSpacing w:val="0"/>
      </w:pPr>
      <w:r w:rsidRPr="007A27F4">
        <w:rPr>
          <w:b/>
        </w:rPr>
        <w:t>«Хорошо»</w:t>
      </w:r>
      <w:r w:rsidRPr="007A27F4">
        <w:t xml:space="preserve"> заслуживает обучающийся, обнаруживший</w:t>
      </w:r>
      <w:r>
        <w:t xml:space="preserve"> полное знание учебно-программного материала</w:t>
      </w:r>
      <w:r w:rsidR="00B8584C">
        <w:t>, успешно выполняющий предусмотренные в программе задания, усвоивший основную литературу, рекомендованную в программе.</w:t>
      </w:r>
      <w:r w:rsidR="00B8584C" w:rsidRPr="00B8584C">
        <w:t xml:space="preserve"> Как правило, оценка «</w:t>
      </w:r>
      <w:r w:rsidR="00B8584C">
        <w:t>хорош</w:t>
      </w:r>
      <w:r w:rsidR="00B8584C" w:rsidRPr="00B8584C">
        <w:t>о» выставляется обучающимся,</w:t>
      </w:r>
      <w:r w:rsidR="00B8584C">
        <w:t xml:space="preserve"> показавшим систематический характер знаний по дисциплине и способный к их самостоятельному пополнению и обновлению в ходе дальнейшей учебной работы и профессиональной деятельности.</w:t>
      </w:r>
    </w:p>
    <w:p w:rsidR="007A27F4" w:rsidRDefault="00B8584C" w:rsidP="00116BF0">
      <w:pPr>
        <w:suppressAutoHyphens w:val="0"/>
        <w:spacing w:after="200" w:line="276" w:lineRule="auto"/>
        <w:contextualSpacing w:val="0"/>
      </w:pPr>
      <w:r w:rsidRPr="00B8584C">
        <w:rPr>
          <w:b/>
        </w:rPr>
        <w:t>«Удовлетворительно»</w:t>
      </w:r>
      <w:r w:rsidRPr="00B8584C">
        <w:t xml:space="preserve"> заслуживает обучающийся, обнаруживший знание учебно-программного материала</w:t>
      </w:r>
      <w:r>
        <w:t xml:space="preserve"> в объеме, необходимом для дальнейшей учебы и предстоящей работы по специальности, справляющийся с выполнением заданий, предусмотренных программой,</w:t>
      </w:r>
      <w:r w:rsidRPr="00B8584C">
        <w:t xml:space="preserve"> </w:t>
      </w:r>
      <w:r>
        <w:t>знакомый с о</w:t>
      </w:r>
      <w:r w:rsidRPr="00B8584C">
        <w:t>сновн</w:t>
      </w:r>
      <w:r>
        <w:t>ой</w:t>
      </w:r>
      <w:r w:rsidRPr="00B8584C">
        <w:t xml:space="preserve"> литератур</w:t>
      </w:r>
      <w:r>
        <w:t>ой</w:t>
      </w:r>
      <w:r w:rsidRPr="00B8584C">
        <w:t>, рекомендованн</w:t>
      </w:r>
      <w:r>
        <w:t>ой</w:t>
      </w:r>
      <w:r w:rsidRPr="00B8584C">
        <w:t xml:space="preserve"> </w:t>
      </w:r>
      <w:r>
        <w:t>программой</w:t>
      </w:r>
      <w:r w:rsidRPr="00B8584C">
        <w:t>. Как правило, оценка «</w:t>
      </w:r>
      <w:r>
        <w:t>удовлетворительн</w:t>
      </w:r>
      <w:r w:rsidRPr="00B8584C">
        <w:t>о» выставляется обучающимся,</w:t>
      </w:r>
      <w:r>
        <w:t xml:space="preserve"> допустившим погрешности в ответе на экзамене и при выполнении экзаменационных заданий, но обладающих необходимыми знаниями для их устранения под руководством преподавателя.</w:t>
      </w:r>
    </w:p>
    <w:p w:rsidR="00B8584C" w:rsidRDefault="00B8584C" w:rsidP="00116BF0">
      <w:pPr>
        <w:suppressAutoHyphens w:val="0"/>
        <w:spacing w:after="200" w:line="276" w:lineRule="auto"/>
        <w:contextualSpacing w:val="0"/>
      </w:pPr>
      <w:r w:rsidRPr="00B8584C">
        <w:rPr>
          <w:b/>
        </w:rPr>
        <w:t>«</w:t>
      </w:r>
      <w:r>
        <w:rPr>
          <w:b/>
        </w:rPr>
        <w:t>Неу</w:t>
      </w:r>
      <w:r w:rsidRPr="00B8584C">
        <w:rPr>
          <w:b/>
        </w:rPr>
        <w:t>довлетворительно»</w:t>
      </w:r>
      <w:r w:rsidRPr="00B8584C">
        <w:t xml:space="preserve"> </w:t>
      </w:r>
      <w:r>
        <w:t>выставляется обучающемуся</w:t>
      </w:r>
      <w:r w:rsidRPr="00B8584C">
        <w:t xml:space="preserve">, </w:t>
      </w:r>
      <w:r w:rsidR="00776D2B" w:rsidRPr="00B8584C">
        <w:t>об</w:t>
      </w:r>
      <w:r w:rsidR="00776D2B">
        <w:t>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</w:t>
      </w:r>
      <w:r w:rsidR="00776D2B" w:rsidRPr="00776D2B">
        <w:t xml:space="preserve"> Как правило, оценка «</w:t>
      </w:r>
      <w:r w:rsidR="00776D2B">
        <w:t>не</w:t>
      </w:r>
      <w:r w:rsidR="00776D2B" w:rsidRPr="00776D2B">
        <w:t>удовлетворительно» выставляется обучающимся,</w:t>
      </w:r>
      <w:r w:rsidR="00776D2B">
        <w:t xml:space="preserve">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116BF0" w:rsidRDefault="00116BF0" w:rsidP="00861A33">
      <w:pPr>
        <w:suppressAutoHyphens w:val="0"/>
        <w:spacing w:after="200" w:line="276" w:lineRule="auto"/>
        <w:ind w:firstLine="0"/>
        <w:contextualSpacing w:val="0"/>
        <w:jc w:val="left"/>
        <w:rPr>
          <w:b/>
        </w:rPr>
      </w:pPr>
    </w:p>
    <w:p w:rsidR="0015028A" w:rsidRDefault="0015028A" w:rsidP="0015028A">
      <w:pPr>
        <w:suppressAutoHyphens w:val="0"/>
        <w:spacing w:after="200" w:line="276" w:lineRule="auto"/>
        <w:ind w:firstLine="0"/>
        <w:contextualSpacing w:val="0"/>
        <w:jc w:val="center"/>
        <w:rPr>
          <w:b/>
        </w:rPr>
      </w:pPr>
      <w:r>
        <w:rPr>
          <w:b/>
        </w:rPr>
        <w:t>Типовые контрольные задания и иные материалы</w:t>
      </w:r>
    </w:p>
    <w:p w:rsidR="006134AD" w:rsidRDefault="006134AD" w:rsidP="006134AD">
      <w:pPr>
        <w:pStyle w:val="71"/>
        <w:shd w:val="clear" w:color="auto" w:fill="auto"/>
        <w:tabs>
          <w:tab w:val="left" w:pos="646"/>
        </w:tabs>
        <w:spacing w:before="0" w:after="0" w:line="240" w:lineRule="auto"/>
        <w:ind w:left="646" w:firstLine="0"/>
        <w:rPr>
          <w:rStyle w:val="70"/>
          <w:bCs w:val="0"/>
          <w:i w:val="0"/>
          <w:color w:val="000000"/>
          <w:sz w:val="24"/>
          <w:szCs w:val="24"/>
        </w:rPr>
      </w:pPr>
      <w:r>
        <w:rPr>
          <w:rStyle w:val="70"/>
          <w:bCs w:val="0"/>
          <w:i w:val="0"/>
          <w:color w:val="000000"/>
          <w:sz w:val="24"/>
          <w:szCs w:val="24"/>
        </w:rPr>
        <w:t>М</w:t>
      </w:r>
      <w:r w:rsidRPr="006134AD">
        <w:rPr>
          <w:rStyle w:val="70"/>
          <w:bCs w:val="0"/>
          <w:i w:val="0"/>
          <w:color w:val="000000"/>
          <w:sz w:val="24"/>
          <w:szCs w:val="24"/>
        </w:rPr>
        <w:t>одуль 1</w:t>
      </w:r>
    </w:p>
    <w:p w:rsidR="006134AD" w:rsidRPr="006134AD" w:rsidRDefault="006134AD" w:rsidP="006134AD">
      <w:pPr>
        <w:pStyle w:val="71"/>
        <w:shd w:val="clear" w:color="auto" w:fill="auto"/>
        <w:tabs>
          <w:tab w:val="left" w:pos="646"/>
        </w:tabs>
        <w:spacing w:before="0" w:after="0" w:line="240" w:lineRule="auto"/>
        <w:ind w:left="646" w:firstLine="0"/>
        <w:rPr>
          <w:rStyle w:val="70"/>
          <w:bCs w:val="0"/>
          <w:i w:val="0"/>
          <w:color w:val="000000"/>
          <w:sz w:val="24"/>
          <w:szCs w:val="24"/>
        </w:rPr>
      </w:pP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Классификация областей и приборов электроники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Понятие о техническом вакууме. Частота соударений молекул газа. Дл</w:t>
      </w:r>
      <w:r w:rsidRPr="006134AD">
        <w:t>и</w:t>
      </w:r>
      <w:r w:rsidRPr="006134AD">
        <w:t>на свободного пробега молекул. Применение вакуума и вакуумных си</w:t>
      </w:r>
      <w:r w:rsidRPr="006134AD">
        <w:t>с</w:t>
      </w:r>
      <w:r w:rsidRPr="006134AD">
        <w:t>тем в науке и технике.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lastRenderedPageBreak/>
        <w:t>Статистика электронов в твердом теле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Работа выхода электронов.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Энергетическая и потенциальная диаграммы металл-вакуум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Термоэлектронная эмиссия. Прямая Ричардсона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Эффект Шоттки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 xml:space="preserve">Влияние пленок электроположительного вещества на работу выхода 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Типы термокатодов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Фотоэлектронная эмиссия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Вторично-электронная эмиссия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Автоэлектронная эмиссия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Электронно-ионная и взрывная эмиссии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Управление током в двухэлектродной системе с наколенным катодом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Закон степени 3/2 для диода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Сравнение реальной вольт-амперной характеристик диода с законом ст</w:t>
      </w:r>
      <w:r w:rsidRPr="006134AD">
        <w:t>е</w:t>
      </w:r>
      <w:r w:rsidRPr="006134AD">
        <w:t>пени 3/2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Закон степени 3/2 для триодной системы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 xml:space="preserve">Вольт-амперные характеристики триода при </w:t>
      </w:r>
      <w:r w:rsidRPr="006134AD">
        <w:rPr>
          <w:lang w:val="en-US"/>
        </w:rPr>
        <w:t>U</w:t>
      </w:r>
      <w:r w:rsidRPr="006134AD">
        <w:rPr>
          <w:vertAlign w:val="subscript"/>
          <w:lang w:val="en-US"/>
        </w:rPr>
        <w:t>c</w:t>
      </w:r>
      <w:r w:rsidRPr="006134AD">
        <w:t>&lt;0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Управление током в трехэлектродной системе за счет процессов токора</w:t>
      </w:r>
      <w:r w:rsidRPr="006134AD">
        <w:t>с</w:t>
      </w:r>
      <w:r w:rsidRPr="006134AD">
        <w:t>пределения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 xml:space="preserve">Анодные характеристики триода при </w:t>
      </w:r>
      <w:r w:rsidRPr="006134AD">
        <w:rPr>
          <w:lang w:val="en-US"/>
        </w:rPr>
        <w:t>U</w:t>
      </w:r>
      <w:r w:rsidRPr="006134AD">
        <w:rPr>
          <w:vertAlign w:val="subscript"/>
          <w:lang w:val="en-US"/>
        </w:rPr>
        <w:t>c</w:t>
      </w:r>
      <w:r w:rsidRPr="006134AD">
        <w:t>&gt;0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Действующий потенциал в многоэлектродной системе. Действующий потенциал в четырехэлектродной системе. Токораспределение в тетроде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Методы устранения динатронного эффекта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Электростатические отклоняющие системы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Магнитные отклоняющие системы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Сравнение электростатического и магнитного отклонения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Движение электрона в плоско-параллельном магнитном поле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Электронные линзы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Электронные пушки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Магнитные фокусирующие системы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Типы электронных потоков. Состав систем формирования электронных потоков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Электронные пушки для интенсивных потоков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Методы решения задач формирования электронных потоков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 xml:space="preserve">Пушки Пирса. Классификация 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Пушка Пирса для формирования ленточного потока (решение внутре</w:t>
      </w:r>
      <w:r w:rsidRPr="006134AD">
        <w:t>н</w:t>
      </w:r>
      <w:r w:rsidRPr="006134AD">
        <w:t>ней и внешней задачи)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Влияние элементов практической конструкции на фокусировку электр</w:t>
      </w:r>
      <w:r w:rsidRPr="006134AD">
        <w:t>о</w:t>
      </w:r>
      <w:r w:rsidRPr="006134AD">
        <w:t>нов в пушке Пирса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Теорема Буша. Поток Бриллюэна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Практическая конструкция магнитной системы с экранированным кат</w:t>
      </w:r>
      <w:r w:rsidRPr="006134AD">
        <w:t>о</w:t>
      </w:r>
      <w:r w:rsidRPr="006134AD">
        <w:t>дом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Особенности диапазона СВЧ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Скоростная модуляция электронов в ВЧ зазоре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Клистронное управляющее устройство. Группирование электронов в трубе дрейфа.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Форма импульсов тока в пролетном пространстве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Гармонический состав импульсов конверсионного тока в клистроне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Двухрезонаторные клистроны. Многорезонаторные клистроны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Управление электронным потоком полем бегущей волны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Типы замедляющих систем. Конструкция ЛБВ на спирали. Параметры и применение ЛБВ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Управление электронным потоком в скрещенных электрических и ма</w:t>
      </w:r>
      <w:r w:rsidRPr="006134AD">
        <w:t>г</w:t>
      </w:r>
      <w:r w:rsidRPr="006134AD">
        <w:t>нитных полях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Комбинированные (гибридные) методы управления электронными пот</w:t>
      </w:r>
      <w:r w:rsidRPr="006134AD">
        <w:t>о</w:t>
      </w:r>
      <w:r w:rsidRPr="006134AD">
        <w:t>ками. Твистрон. Клистрод. Тристрон</w:t>
      </w:r>
    </w:p>
    <w:p w:rsidR="006134AD" w:rsidRPr="006134AD" w:rsidRDefault="006134AD" w:rsidP="006134AD">
      <w:pPr>
        <w:numPr>
          <w:ilvl w:val="0"/>
          <w:numId w:val="18"/>
        </w:numPr>
        <w:suppressAutoHyphens w:val="0"/>
        <w:contextualSpacing w:val="0"/>
        <w:jc w:val="left"/>
      </w:pPr>
      <w:r w:rsidRPr="006134AD">
        <w:t>Методы преобразования энергии электронного потока в выходных ус</w:t>
      </w:r>
      <w:r w:rsidRPr="006134AD">
        <w:t>т</w:t>
      </w:r>
      <w:r w:rsidRPr="006134AD">
        <w:t>ройствах</w:t>
      </w:r>
    </w:p>
    <w:p w:rsidR="006134AD" w:rsidRDefault="006134AD" w:rsidP="006134AD">
      <w:pPr>
        <w:ind w:left="360" w:firstLine="0"/>
      </w:pPr>
    </w:p>
    <w:p w:rsidR="00ED31D3" w:rsidRPr="006134AD" w:rsidRDefault="00ED31D3" w:rsidP="006134AD">
      <w:pPr>
        <w:ind w:left="360" w:firstLine="0"/>
      </w:pPr>
    </w:p>
    <w:p w:rsidR="006134AD" w:rsidRDefault="006134AD" w:rsidP="006134AD">
      <w:pPr>
        <w:tabs>
          <w:tab w:val="left" w:pos="1138"/>
        </w:tabs>
        <w:rPr>
          <w:b/>
        </w:rPr>
      </w:pPr>
      <w:r>
        <w:rPr>
          <w:b/>
        </w:rPr>
        <w:t>Модуль 2</w:t>
      </w:r>
    </w:p>
    <w:p w:rsidR="00893DEA" w:rsidRDefault="00893DEA" w:rsidP="006134AD">
      <w:pPr>
        <w:tabs>
          <w:tab w:val="left" w:pos="1138"/>
        </w:tabs>
        <w:rPr>
          <w:b/>
        </w:rPr>
      </w:pPr>
    </w:p>
    <w:p w:rsidR="00893DEA" w:rsidRPr="00893DEA" w:rsidRDefault="00893DEA" w:rsidP="00893DEA">
      <w:r w:rsidRPr="00893DEA">
        <w:t>1. Зависимость эффективности ионизации от энергии электронов в ш</w:t>
      </w:r>
      <w:r w:rsidRPr="00893DEA">
        <w:t>и</w:t>
      </w:r>
      <w:r w:rsidRPr="00893DEA">
        <w:t xml:space="preserve">роком (до 500 эВ) диапазоне энергий. </w:t>
      </w:r>
    </w:p>
    <w:p w:rsidR="00893DEA" w:rsidRPr="00893DEA" w:rsidRDefault="00893DEA" w:rsidP="00893DEA">
      <w:r w:rsidRPr="00893DEA">
        <w:t>2. Зависимости коэффициента ионизации газа электронами от напряже</w:t>
      </w:r>
      <w:r w:rsidRPr="00893DEA">
        <w:t>н</w:t>
      </w:r>
      <w:r w:rsidRPr="00893DEA">
        <w:t xml:space="preserve">ности электрического поля при различных значениях давления газа. </w:t>
      </w:r>
    </w:p>
    <w:p w:rsidR="00893DEA" w:rsidRPr="00893DEA" w:rsidRDefault="00893DEA" w:rsidP="00893DEA">
      <w:r w:rsidRPr="00893DEA">
        <w:t xml:space="preserve">3. Зависимости коэффициента ионизации газа электронами от давления газа при различных значениях напряженности электрического поля. </w:t>
      </w:r>
    </w:p>
    <w:p w:rsidR="00893DEA" w:rsidRPr="00893DEA" w:rsidRDefault="00893DEA" w:rsidP="00893DEA">
      <w:r w:rsidRPr="00893DEA">
        <w:t>4. Рассчитать и проанализировать зависимость эффективности иониз</w:t>
      </w:r>
      <w:r w:rsidRPr="00893DEA">
        <w:t>а</w:t>
      </w:r>
      <w:r w:rsidRPr="00893DEA">
        <w:t xml:space="preserve">ции от энергии электронов в широком (до 500 эВ) диапазоне энергий. </w:t>
      </w:r>
    </w:p>
    <w:p w:rsidR="00893DEA" w:rsidRPr="00893DEA" w:rsidRDefault="00893DEA" w:rsidP="00893DEA">
      <w:r w:rsidRPr="00893DEA">
        <w:t>5. Рассчитать и проанализировать зависимости коэффициента ионизации газа электронами от напряженности электрического поля при различных зн</w:t>
      </w:r>
      <w:r w:rsidRPr="00893DEA">
        <w:t>а</w:t>
      </w:r>
      <w:r w:rsidRPr="00893DEA">
        <w:t xml:space="preserve">чениях давления газа. </w:t>
      </w:r>
    </w:p>
    <w:p w:rsidR="00893DEA" w:rsidRPr="00893DEA" w:rsidRDefault="00893DEA" w:rsidP="00893DEA">
      <w:r w:rsidRPr="00893DEA">
        <w:t>6. Рассчитать и проанализировать зависимости коэффициента ионизации газа электронами от давления газа при различных значениях напряже</w:t>
      </w:r>
      <w:r w:rsidRPr="00893DEA">
        <w:t>н</w:t>
      </w:r>
      <w:r w:rsidRPr="00893DEA">
        <w:t xml:space="preserve">ности электрического поля. </w:t>
      </w:r>
    </w:p>
    <w:p w:rsidR="00893DEA" w:rsidRPr="00893DEA" w:rsidRDefault="00893DEA" w:rsidP="00893DEA">
      <w:r w:rsidRPr="00893DEA">
        <w:t xml:space="preserve">7. Математическое описание и физический анализ процесса развития электронных лавин. </w:t>
      </w:r>
    </w:p>
    <w:p w:rsidR="00893DEA" w:rsidRPr="00893DEA" w:rsidRDefault="00893DEA" w:rsidP="00893DEA">
      <w:r w:rsidRPr="00893DEA">
        <w:t>8. Влияние вторичной эмиссии электронов из катода под действием и</w:t>
      </w:r>
      <w:r w:rsidRPr="00893DEA">
        <w:t>о</w:t>
      </w:r>
      <w:r w:rsidRPr="00893DEA">
        <w:t xml:space="preserve">нов и фотонов на ток разряда. </w:t>
      </w:r>
    </w:p>
    <w:p w:rsidR="00893DEA" w:rsidRPr="00893DEA" w:rsidRDefault="00893DEA" w:rsidP="00893DEA">
      <w:r w:rsidRPr="00893DEA">
        <w:t xml:space="preserve">9. Возникновение самостоятельного газового разряда. </w:t>
      </w:r>
    </w:p>
    <w:p w:rsidR="00893DEA" w:rsidRPr="00893DEA" w:rsidRDefault="00893DEA" w:rsidP="00893DEA">
      <w:r w:rsidRPr="00893DEA">
        <w:t>10. Зависимости напряжения возникновения самостоятельного разряда от давления газа и межэлектродного расстояния (кривые Пашена).</w:t>
      </w:r>
    </w:p>
    <w:p w:rsidR="00893DEA" w:rsidRPr="00893DEA" w:rsidRDefault="00893DEA" w:rsidP="00893DEA">
      <w:r w:rsidRPr="00893DEA">
        <w:t>11. Рассчитать и проанализировать зависимость тока электронной лав</w:t>
      </w:r>
      <w:r w:rsidRPr="00893DEA">
        <w:t>и</w:t>
      </w:r>
      <w:r w:rsidRPr="00893DEA">
        <w:t xml:space="preserve">ны от межэлектродного расстояния при различных значениях напряженности электрического поля и давления газа. </w:t>
      </w:r>
    </w:p>
    <w:p w:rsidR="00893DEA" w:rsidRPr="00893DEA" w:rsidRDefault="00893DEA" w:rsidP="00893DEA">
      <w:r w:rsidRPr="00893DEA">
        <w:t xml:space="preserve">12. Рассчитать и проанализировать зависимости тока газового разряда от напряжения между электродами при различных значениях давления (рода) газа и коэффициента вторичной электронной эмиссии </w:t>
      </w:r>
      <w:r w:rsidRPr="00893DEA">
        <w:rPr>
          <w:position w:val="-12"/>
          <w:lang w:val="en-US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 o:ole="" fillcolor="window">
            <v:imagedata r:id="rId8" o:title=""/>
          </v:shape>
          <o:OLEObject Type="Embed" ProgID="Equation.3" ShapeID="_x0000_i1025" DrawAspect="Content" ObjectID="_1757431954" r:id="rId9"/>
        </w:object>
      </w:r>
      <w:r w:rsidRPr="00893DEA">
        <w:t xml:space="preserve">. </w:t>
      </w:r>
    </w:p>
    <w:p w:rsidR="00893DEA" w:rsidRPr="00893DEA" w:rsidRDefault="00893DEA" w:rsidP="00893DEA">
      <w:r w:rsidRPr="00893DEA">
        <w:t>13. Рассчитать и проанализировать зависимости напряжения возникн</w:t>
      </w:r>
      <w:r w:rsidRPr="00893DEA">
        <w:t>о</w:t>
      </w:r>
      <w:r w:rsidRPr="00893DEA">
        <w:t>вения самостоятельного разряда от давления газа и межэлектродного рассто</w:t>
      </w:r>
      <w:r w:rsidRPr="00893DEA">
        <w:t>я</w:t>
      </w:r>
      <w:r w:rsidRPr="00893DEA">
        <w:t>ния (кривые Пашена).</w:t>
      </w:r>
    </w:p>
    <w:p w:rsidR="00893DEA" w:rsidRPr="00893DEA" w:rsidRDefault="00893DEA" w:rsidP="00893DEA">
      <w:r w:rsidRPr="00893DEA">
        <w:t>14. Качественное обоснование характера распределения потенциала и напряжённости поля в межэлектродном промежутке при большом пространс</w:t>
      </w:r>
      <w:r w:rsidRPr="00893DEA">
        <w:t>т</w:t>
      </w:r>
      <w:r w:rsidRPr="00893DEA">
        <w:t>венном заряде ионов и электронов. Аналитические соотношения для напр</w:t>
      </w:r>
      <w:r w:rsidRPr="00893DEA">
        <w:t>я</w:t>
      </w:r>
      <w:r w:rsidRPr="00893DEA">
        <w:t>женности поля и потенциала в катодной области.</w:t>
      </w:r>
    </w:p>
    <w:p w:rsidR="00893DEA" w:rsidRPr="00893DEA" w:rsidRDefault="00893DEA" w:rsidP="00893DEA">
      <w:r w:rsidRPr="00893DEA">
        <w:t>15. Теоретическое определение и алгоритм численного расчёта ВАХ тлеющего разряда. Особенности ВАХ на левой и правой ветвях кривой Паш</w:t>
      </w:r>
      <w:r w:rsidRPr="00893DEA">
        <w:t>е</w:t>
      </w:r>
      <w:r w:rsidRPr="00893DEA">
        <w:t>на. «Провал» ВАХ на правой ветви кривой Пашена.</w:t>
      </w:r>
    </w:p>
    <w:p w:rsidR="00893DEA" w:rsidRPr="00893DEA" w:rsidRDefault="00893DEA" w:rsidP="00893DEA">
      <w:r w:rsidRPr="00893DEA">
        <w:t>16. Нормальный и аномальный тлеющий разряд. Локализация разряда на части поверхности катода («закон Геля»). Зависимость нормального катодн</w:t>
      </w:r>
      <w:r w:rsidRPr="00893DEA">
        <w:t>о</w:t>
      </w:r>
      <w:r w:rsidRPr="00893DEA">
        <w:t>го падения потенциала и нормальной плотности тока от давления и рода газа, от материала катода.</w:t>
      </w:r>
    </w:p>
    <w:p w:rsidR="00893DEA" w:rsidRPr="00893DEA" w:rsidRDefault="00893DEA" w:rsidP="00893DEA">
      <w:r w:rsidRPr="00893DEA">
        <w:t>17. Рассчитать и проанализировать распределение потенциала и напр</w:t>
      </w:r>
      <w:r w:rsidRPr="00893DEA">
        <w:t>я</w:t>
      </w:r>
      <w:r w:rsidRPr="00893DEA">
        <w:t xml:space="preserve">жённости поля в промежутке при большом пространственном заряде ионов </w:t>
      </w:r>
    </w:p>
    <w:p w:rsidR="00893DEA" w:rsidRPr="00893DEA" w:rsidRDefault="00893DEA" w:rsidP="00893DEA">
      <w:r w:rsidRPr="00893DEA">
        <w:t xml:space="preserve">18. Проанализировать ВАХ тлеющего разряда на левой и правой ветвях кривой Пашена. </w:t>
      </w:r>
    </w:p>
    <w:p w:rsidR="00893DEA" w:rsidRPr="00893DEA" w:rsidRDefault="00893DEA" w:rsidP="00893DEA">
      <w:r w:rsidRPr="00893DEA">
        <w:t>19. Рассчитать и проанализировать зависимости нормального катодного падения потенциала и нормальной плотности тока от давления и рода газа, от м</w:t>
      </w:r>
      <w:r w:rsidRPr="00893DEA">
        <w:t>а</w:t>
      </w:r>
      <w:r w:rsidRPr="00893DEA">
        <w:t>териала катода.</w:t>
      </w:r>
    </w:p>
    <w:p w:rsidR="00893DEA" w:rsidRPr="00893DEA" w:rsidRDefault="00893DEA" w:rsidP="00893DEA">
      <w:r w:rsidRPr="00893DEA">
        <w:t>20. Физико-математическая модель процессов, лежащая в основе дифф</w:t>
      </w:r>
      <w:r w:rsidRPr="00893DEA">
        <w:t>у</w:t>
      </w:r>
      <w:r w:rsidRPr="00893DEA">
        <w:t xml:space="preserve">зионной теории плазмы. </w:t>
      </w:r>
    </w:p>
    <w:p w:rsidR="00893DEA" w:rsidRPr="00893DEA" w:rsidRDefault="00893DEA" w:rsidP="00893DEA">
      <w:r w:rsidRPr="00893DEA">
        <w:t>21. Радиальное распределение концентрации электронов и зависимость температуры электронов от давления газа и радиуса трубки. Связь концентр</w:t>
      </w:r>
      <w:r w:rsidRPr="00893DEA">
        <w:t>а</w:t>
      </w:r>
      <w:r w:rsidRPr="00893DEA">
        <w:t>ции электронов с током и другими параметрами разряда.</w:t>
      </w:r>
    </w:p>
    <w:p w:rsidR="00893DEA" w:rsidRPr="00893DEA" w:rsidRDefault="00893DEA" w:rsidP="00893DEA">
      <w:r w:rsidRPr="00893DEA">
        <w:lastRenderedPageBreak/>
        <w:t>22. Зондовый метод определения параметров плазмы. Физико-математический анализ зависимостей электронной и ионной составляющих зондового тока от напряжения между зондом и плазмой.</w:t>
      </w:r>
    </w:p>
    <w:p w:rsidR="00893DEA" w:rsidRPr="00893DEA" w:rsidRDefault="00893DEA" w:rsidP="00893DEA">
      <w:r w:rsidRPr="00893DEA">
        <w:t>23. Рассчитать и проанализировать зависимость температуры электронов от давления (рода) газа и радиуса трубки.</w:t>
      </w:r>
    </w:p>
    <w:p w:rsidR="00893DEA" w:rsidRPr="00893DEA" w:rsidRDefault="00893DEA" w:rsidP="00893DEA">
      <w:r w:rsidRPr="00893DEA">
        <w:t>24. Снять и построить зондовые характеристики при различных услов</w:t>
      </w:r>
      <w:r w:rsidRPr="00893DEA">
        <w:t>и</w:t>
      </w:r>
      <w:r w:rsidRPr="00893DEA">
        <w:t>ях и параметрах плазмы.</w:t>
      </w:r>
    </w:p>
    <w:p w:rsidR="00893DEA" w:rsidRPr="00893DEA" w:rsidRDefault="00893DEA" w:rsidP="00893DEA">
      <w:r w:rsidRPr="00893DEA">
        <w:t>25. Рассчитать по зондовым характеристикам  температуру и концентр</w:t>
      </w:r>
      <w:r w:rsidRPr="00893DEA">
        <w:t>а</w:t>
      </w:r>
      <w:r w:rsidRPr="00893DEA">
        <w:t xml:space="preserve">цию электронов. </w:t>
      </w:r>
    </w:p>
    <w:p w:rsidR="00893DEA" w:rsidRDefault="00893DEA" w:rsidP="00893DEA">
      <w:pPr>
        <w:rPr>
          <w:sz w:val="28"/>
          <w:szCs w:val="28"/>
        </w:rPr>
      </w:pPr>
    </w:p>
    <w:p w:rsidR="00893DEA" w:rsidRDefault="00893DEA" w:rsidP="006134AD">
      <w:pPr>
        <w:tabs>
          <w:tab w:val="left" w:pos="1138"/>
        </w:tabs>
        <w:rPr>
          <w:b/>
        </w:rPr>
      </w:pPr>
    </w:p>
    <w:p w:rsidR="0015028A" w:rsidRPr="00E67C1D" w:rsidRDefault="0015028A" w:rsidP="0015028A">
      <w:pPr>
        <w:tabs>
          <w:tab w:val="left" w:pos="1138"/>
        </w:tabs>
        <w:jc w:val="center"/>
        <w:rPr>
          <w:b/>
        </w:rPr>
      </w:pPr>
      <w:r w:rsidRPr="00E67C1D">
        <w:rPr>
          <w:b/>
        </w:rPr>
        <w:t>Типовые задания для самостоятельной работы</w:t>
      </w:r>
    </w:p>
    <w:p w:rsidR="0015028A" w:rsidRPr="00E67C1D" w:rsidRDefault="0015028A" w:rsidP="0015028A">
      <w:pPr>
        <w:tabs>
          <w:tab w:val="left" w:pos="1138"/>
        </w:tabs>
        <w:jc w:val="center"/>
        <w:rPr>
          <w:b/>
        </w:rPr>
      </w:pPr>
    </w:p>
    <w:p w:rsidR="0015028A" w:rsidRPr="00E67C1D" w:rsidRDefault="0015028A" w:rsidP="0015028A">
      <w:pPr>
        <w:tabs>
          <w:tab w:val="left" w:pos="1138"/>
        </w:tabs>
        <w:rPr>
          <w:b/>
          <w:bCs/>
        </w:rPr>
      </w:pPr>
      <w:r w:rsidRPr="00E67C1D">
        <w:t>Чтение и анализ научной литературы по темам и проблемам курса.</w:t>
      </w:r>
    </w:p>
    <w:p w:rsidR="0015028A" w:rsidRPr="00E67C1D" w:rsidRDefault="0015028A" w:rsidP="0015028A">
      <w:pPr>
        <w:numPr>
          <w:ilvl w:val="0"/>
          <w:numId w:val="2"/>
        </w:numPr>
        <w:tabs>
          <w:tab w:val="clear" w:pos="360"/>
          <w:tab w:val="num" w:pos="1066"/>
        </w:tabs>
        <w:ind w:left="0" w:firstLine="709"/>
        <w:contextualSpacing w:val="0"/>
      </w:pPr>
      <w:r w:rsidRPr="00E67C1D">
        <w:t>Конспектирование, аннотирование научных публикаций.</w:t>
      </w:r>
    </w:p>
    <w:p w:rsidR="0015028A" w:rsidRPr="00E67C1D" w:rsidRDefault="0015028A" w:rsidP="0015028A">
      <w:pPr>
        <w:numPr>
          <w:ilvl w:val="0"/>
          <w:numId w:val="2"/>
        </w:numPr>
        <w:tabs>
          <w:tab w:val="clear" w:pos="360"/>
          <w:tab w:val="num" w:pos="1066"/>
        </w:tabs>
        <w:ind w:left="0" w:firstLine="709"/>
        <w:contextualSpacing w:val="0"/>
      </w:pPr>
      <w:r w:rsidRPr="00E67C1D">
        <w:t>Рецензирование учебных пособий, монографий, научных статей, авторефератов.</w:t>
      </w:r>
    </w:p>
    <w:p w:rsidR="0015028A" w:rsidRPr="00E67C1D" w:rsidRDefault="0015028A" w:rsidP="0015028A">
      <w:pPr>
        <w:numPr>
          <w:ilvl w:val="0"/>
          <w:numId w:val="2"/>
        </w:numPr>
        <w:tabs>
          <w:tab w:val="clear" w:pos="360"/>
          <w:tab w:val="num" w:pos="1066"/>
        </w:tabs>
        <w:ind w:left="0" w:firstLine="709"/>
        <w:contextualSpacing w:val="0"/>
      </w:pPr>
      <w:r w:rsidRPr="00E67C1D">
        <w:t>Анализ нормативных документов и научных отчётов.</w:t>
      </w:r>
    </w:p>
    <w:p w:rsidR="0015028A" w:rsidRPr="00E67C1D" w:rsidRDefault="0015028A" w:rsidP="0015028A">
      <w:pPr>
        <w:numPr>
          <w:ilvl w:val="0"/>
          <w:numId w:val="2"/>
        </w:numPr>
        <w:tabs>
          <w:tab w:val="clear" w:pos="360"/>
          <w:tab w:val="num" w:pos="1066"/>
        </w:tabs>
        <w:ind w:left="0" w:firstLine="709"/>
        <w:contextualSpacing w:val="0"/>
      </w:pPr>
      <w:r w:rsidRPr="00E67C1D">
        <w:t>Реферирование научных источников.</w:t>
      </w:r>
    </w:p>
    <w:p w:rsidR="0015028A" w:rsidRPr="00E67C1D" w:rsidRDefault="0015028A" w:rsidP="0015028A">
      <w:pPr>
        <w:numPr>
          <w:ilvl w:val="0"/>
          <w:numId w:val="2"/>
        </w:numPr>
        <w:tabs>
          <w:tab w:val="clear" w:pos="360"/>
          <w:tab w:val="num" w:pos="1066"/>
        </w:tabs>
        <w:ind w:left="0" w:firstLine="709"/>
        <w:contextualSpacing w:val="0"/>
      </w:pPr>
      <w:r w:rsidRPr="00E67C1D">
        <w:t>Сравнительный анализ научных публикаций, авторефератов и др.</w:t>
      </w:r>
    </w:p>
    <w:p w:rsidR="0015028A" w:rsidRPr="00E67C1D" w:rsidRDefault="0015028A" w:rsidP="0015028A">
      <w:pPr>
        <w:numPr>
          <w:ilvl w:val="0"/>
          <w:numId w:val="2"/>
        </w:numPr>
        <w:tabs>
          <w:tab w:val="clear" w:pos="360"/>
          <w:tab w:val="num" w:pos="1066"/>
        </w:tabs>
        <w:ind w:left="0" w:firstLine="709"/>
        <w:contextualSpacing w:val="0"/>
      </w:pPr>
      <w:r w:rsidRPr="00E67C1D">
        <w:t>Проектирование методов исследования и исследовательских методик и др.</w:t>
      </w:r>
    </w:p>
    <w:p w:rsidR="0015028A" w:rsidRPr="00E67C1D" w:rsidRDefault="0015028A" w:rsidP="0015028A">
      <w:pPr>
        <w:numPr>
          <w:ilvl w:val="0"/>
          <w:numId w:val="2"/>
        </w:numPr>
        <w:tabs>
          <w:tab w:val="clear" w:pos="360"/>
          <w:tab w:val="num" w:pos="1066"/>
        </w:tabs>
        <w:ind w:left="0" w:firstLine="709"/>
        <w:contextualSpacing w:val="0"/>
      </w:pPr>
      <w:r w:rsidRPr="00E67C1D">
        <w:t>Подготовка выступлений для коллективной дискуссии.</w:t>
      </w:r>
    </w:p>
    <w:p w:rsidR="0015028A" w:rsidRPr="00E67C1D" w:rsidRDefault="0015028A" w:rsidP="0015028A">
      <w:pPr>
        <w:jc w:val="center"/>
      </w:pPr>
    </w:p>
    <w:p w:rsidR="0015028A" w:rsidRDefault="0015028A" w:rsidP="0015028A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1B348A">
        <w:rPr>
          <w:b/>
          <w:bCs/>
          <w:color w:val="000000"/>
          <w:spacing w:val="-2"/>
        </w:rPr>
        <w:t xml:space="preserve">Перечень лабораторных работ и вопросов для </w:t>
      </w:r>
      <w:r>
        <w:rPr>
          <w:b/>
          <w:bCs/>
          <w:color w:val="000000"/>
          <w:spacing w:val="-2"/>
        </w:rPr>
        <w:t>контроля</w:t>
      </w:r>
    </w:p>
    <w:p w:rsidR="0015028A" w:rsidRDefault="0015028A" w:rsidP="0015028A">
      <w:pPr>
        <w:shd w:val="clear" w:color="auto" w:fill="FFFFFF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 </w:t>
      </w:r>
    </w:p>
    <w:p w:rsidR="0015028A" w:rsidRDefault="0015028A" w:rsidP="0015028A">
      <w:pPr>
        <w:shd w:val="clear" w:color="auto" w:fill="FFFFFF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Модуль 1</w:t>
      </w:r>
    </w:p>
    <w:p w:rsidR="0015028A" w:rsidRPr="001B348A" w:rsidRDefault="0015028A" w:rsidP="0015028A">
      <w:pPr>
        <w:shd w:val="clear" w:color="auto" w:fill="FFFFFF"/>
        <w:jc w:val="left"/>
        <w:rPr>
          <w:b/>
          <w:bCs/>
          <w:color w:val="000000"/>
          <w:spacing w:val="-2"/>
        </w:rPr>
      </w:pPr>
    </w:p>
    <w:tbl>
      <w:tblPr>
        <w:tblW w:w="9923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080"/>
        <w:gridCol w:w="7380"/>
        <w:gridCol w:w="1463"/>
      </w:tblGrid>
      <w:tr w:rsidR="0015028A" w:rsidRPr="009030E8" w:rsidTr="0015028A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28A" w:rsidRPr="009030E8" w:rsidRDefault="0015028A" w:rsidP="0015028A">
            <w:pPr>
              <w:ind w:firstLine="0"/>
            </w:pPr>
            <w:r w:rsidRPr="009030E8">
              <w:t>№ работы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8A" w:rsidRPr="009030E8" w:rsidRDefault="0015028A" w:rsidP="001B7B21">
            <w:pPr>
              <w:jc w:val="center"/>
            </w:pPr>
            <w:r w:rsidRPr="009030E8">
              <w:t xml:space="preserve">Название лабораторной работы и вопросы для </w:t>
            </w:r>
            <w:r>
              <w:t>контроля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28A" w:rsidRPr="009030E8" w:rsidRDefault="0015028A" w:rsidP="0015028A">
            <w:pPr>
              <w:ind w:firstLine="0"/>
            </w:pPr>
            <w:r w:rsidRPr="009030E8">
              <w:t>Шифр</w:t>
            </w:r>
          </w:p>
        </w:tc>
      </w:tr>
      <w:tr w:rsidR="0015028A" w:rsidRPr="009030E8" w:rsidTr="0015028A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28A" w:rsidRPr="009030E8" w:rsidRDefault="0015028A" w:rsidP="001B7B21">
            <w:pPr>
              <w:jc w:val="center"/>
            </w:pPr>
            <w:r>
              <w:t>1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028A" w:rsidRDefault="00C06129" w:rsidP="001B7B21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  <w:r>
              <w:t>Исследование процессов управления катодным током в двухэлектродной системе</w:t>
            </w:r>
          </w:p>
          <w:p w:rsidR="009B3212" w:rsidRDefault="009B3212" w:rsidP="001B7B21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:rsidR="0015028A" w:rsidRPr="00C023C3" w:rsidRDefault="009B3212" w:rsidP="0015028A">
            <w:pPr>
              <w:numPr>
                <w:ilvl w:val="0"/>
                <w:numId w:val="16"/>
              </w:numPr>
              <w:suppressAutoHyphens w:val="0"/>
              <w:contextualSpacing w:val="0"/>
            </w:pPr>
            <w:r>
              <w:t>Что такое термоэлектронная эмиссия? Каким законом она описывается?</w:t>
            </w:r>
          </w:p>
          <w:p w:rsidR="0015028A" w:rsidRPr="00C023C3" w:rsidRDefault="009B3212" w:rsidP="0015028A">
            <w:pPr>
              <w:numPr>
                <w:ilvl w:val="0"/>
                <w:numId w:val="16"/>
              </w:numPr>
              <w:suppressAutoHyphens w:val="0"/>
              <w:contextualSpacing w:val="0"/>
            </w:pPr>
            <w:r>
              <w:t>Что такое анодный ток диода и чем он отличается от тока эмиссии?</w:t>
            </w:r>
          </w:p>
          <w:p w:rsidR="0015028A" w:rsidRPr="00C023C3" w:rsidRDefault="009B3212" w:rsidP="0015028A">
            <w:pPr>
              <w:numPr>
                <w:ilvl w:val="0"/>
                <w:numId w:val="16"/>
              </w:numPr>
              <w:suppressAutoHyphens w:val="0"/>
              <w:contextualSpacing w:val="0"/>
            </w:pPr>
            <w:r>
              <w:t>Нарисуйте анодные характеристики диода с учетом разброса тепловых скоростей электронов и укажите на них режимы токоотбора.</w:t>
            </w:r>
          </w:p>
          <w:p w:rsidR="0015028A" w:rsidRPr="00C023C3" w:rsidRDefault="009B3212" w:rsidP="0015028A">
            <w:pPr>
              <w:numPr>
                <w:ilvl w:val="0"/>
                <w:numId w:val="16"/>
              </w:numPr>
              <w:suppressAutoHyphens w:val="0"/>
              <w:contextualSpacing w:val="0"/>
            </w:pPr>
            <w:r>
              <w:t>Из каких составляющих складывается электрическое поле в диоде с накаленным катодом? Нарисуйте кривые их распределения между катодом и анодом в диоде плоской конструкции.</w:t>
            </w:r>
          </w:p>
          <w:p w:rsidR="0015028A" w:rsidRPr="00C023C3" w:rsidRDefault="009B3212" w:rsidP="0015028A">
            <w:pPr>
              <w:numPr>
                <w:ilvl w:val="0"/>
                <w:numId w:val="16"/>
              </w:numPr>
              <w:suppressAutoHyphens w:val="0"/>
              <w:contextualSpacing w:val="0"/>
            </w:pPr>
            <w:r>
              <w:t xml:space="preserve">Нарисуйте кривые распределения потенциала в диоде при изменении </w:t>
            </w:r>
            <w:r w:rsidR="00271466">
              <w:t>анодного напряжения от отрицательных значений до положительных. Укажите области различных режимов токоотбора.</w:t>
            </w:r>
          </w:p>
          <w:p w:rsidR="0015028A" w:rsidRDefault="00271466" w:rsidP="0015028A">
            <w:pPr>
              <w:numPr>
                <w:ilvl w:val="0"/>
                <w:numId w:val="16"/>
              </w:numPr>
              <w:suppressAutoHyphens w:val="0"/>
              <w:contextualSpacing w:val="0"/>
            </w:pPr>
            <w:r>
              <w:t>Что такое минимум потенциала, как изменяются величина и положение этого минимума при изменении анодного напряжения?</w:t>
            </w:r>
          </w:p>
          <w:p w:rsidR="00271466" w:rsidRDefault="00271466" w:rsidP="0015028A">
            <w:pPr>
              <w:numPr>
                <w:ilvl w:val="0"/>
                <w:numId w:val="16"/>
              </w:numPr>
              <w:suppressAutoHyphens w:val="0"/>
              <w:contextualSpacing w:val="0"/>
            </w:pPr>
            <w:r>
              <w:t>Какие физические процессы характеризуют режимы начальных токов, пространственного заряда, насыщения? Укажите области этих режимов на анодных характеристиках.</w:t>
            </w:r>
          </w:p>
          <w:p w:rsidR="00271466" w:rsidRDefault="00271466" w:rsidP="0015028A">
            <w:pPr>
              <w:numPr>
                <w:ilvl w:val="0"/>
                <w:numId w:val="16"/>
              </w:numPr>
              <w:suppressAutoHyphens w:val="0"/>
              <w:contextualSpacing w:val="0"/>
            </w:pPr>
            <w:r>
              <w:lastRenderedPageBreak/>
              <w:t>Запишите уравнение закона «степени 3/2» для диода. При каких допущениях получен закон «степени 3/2»?</w:t>
            </w:r>
          </w:p>
          <w:p w:rsidR="00271466" w:rsidRDefault="00271466" w:rsidP="0015028A">
            <w:pPr>
              <w:numPr>
                <w:ilvl w:val="0"/>
                <w:numId w:val="16"/>
              </w:numPr>
              <w:suppressAutoHyphens w:val="0"/>
              <w:contextualSpacing w:val="0"/>
            </w:pPr>
            <w:r>
              <w:t>В чем и по каким причинам отличаются анодные характеристики реального диода от закона «степени 3/2»?</w:t>
            </w:r>
          </w:p>
          <w:p w:rsidR="00271466" w:rsidRPr="00C023C3" w:rsidRDefault="00271466" w:rsidP="0015028A">
            <w:pPr>
              <w:numPr>
                <w:ilvl w:val="0"/>
                <w:numId w:val="16"/>
              </w:numPr>
              <w:suppressAutoHyphens w:val="0"/>
              <w:contextualSpacing w:val="0"/>
            </w:pPr>
            <w:r>
              <w:t>Изобразите эмиссионные характеристики</w:t>
            </w:r>
            <w:r w:rsidR="0012617C">
              <w:t xml:space="preserve"> диода и укажите на них режим пространственного заряда и режим насыщения.</w:t>
            </w:r>
          </w:p>
          <w:p w:rsidR="0015028A" w:rsidRPr="00C023C3" w:rsidRDefault="0015028A" w:rsidP="001B7B21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28A" w:rsidRPr="009030E8" w:rsidRDefault="00C06129" w:rsidP="00C06129">
            <w:pPr>
              <w:ind w:firstLine="0"/>
              <w:jc w:val="center"/>
            </w:pPr>
            <w:r>
              <w:lastRenderedPageBreak/>
              <w:t>4844</w:t>
            </w:r>
          </w:p>
        </w:tc>
      </w:tr>
      <w:tr w:rsidR="0015028A" w:rsidRPr="009030E8" w:rsidTr="0015028A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28A" w:rsidRPr="009030E8" w:rsidRDefault="0015028A" w:rsidP="001B7B21">
            <w:pPr>
              <w:jc w:val="center"/>
            </w:pPr>
            <w:r>
              <w:lastRenderedPageBreak/>
              <w:t>2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028A" w:rsidRDefault="0012617C" w:rsidP="001B7B21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  <w:r>
              <w:t>Управление током в трехэлектродной системе</w:t>
            </w:r>
          </w:p>
          <w:p w:rsidR="0015028A" w:rsidRPr="007E6250" w:rsidRDefault="0015028A" w:rsidP="001B7B21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:rsidR="0015028A" w:rsidRPr="007E6250" w:rsidRDefault="0012617C" w:rsidP="0015028A">
            <w:pPr>
              <w:numPr>
                <w:ilvl w:val="0"/>
                <w:numId w:val="14"/>
              </w:numPr>
              <w:suppressAutoHyphens w:val="0"/>
              <w:contextualSpacing w:val="0"/>
            </w:pPr>
            <w:r>
              <w:t>Какова роль сетки в триоде?</w:t>
            </w:r>
          </w:p>
          <w:p w:rsidR="0015028A" w:rsidRPr="007E6250" w:rsidRDefault="0012617C" w:rsidP="0015028A">
            <w:pPr>
              <w:numPr>
                <w:ilvl w:val="0"/>
                <w:numId w:val="14"/>
              </w:numPr>
              <w:suppressAutoHyphens w:val="0"/>
              <w:contextualSpacing w:val="0"/>
            </w:pPr>
            <w:r>
              <w:t>Что такое действующий потенциал?</w:t>
            </w:r>
          </w:p>
          <w:p w:rsidR="0015028A" w:rsidRPr="007E6250" w:rsidRDefault="0012617C" w:rsidP="0015028A">
            <w:pPr>
              <w:numPr>
                <w:ilvl w:val="0"/>
                <w:numId w:val="14"/>
              </w:numPr>
              <w:suppressAutoHyphens w:val="0"/>
              <w:contextualSpacing w:val="0"/>
            </w:pPr>
            <w:r>
              <w:t>Как записывается закон «степени 3/2» для триода?</w:t>
            </w:r>
          </w:p>
          <w:p w:rsidR="0015028A" w:rsidRPr="007E6250" w:rsidRDefault="0012617C" w:rsidP="0015028A">
            <w:pPr>
              <w:numPr>
                <w:ilvl w:val="0"/>
                <w:numId w:val="14"/>
              </w:numPr>
              <w:suppressAutoHyphens w:val="0"/>
              <w:contextualSpacing w:val="0"/>
            </w:pPr>
            <w:r>
              <w:t>Что такое прямая и обратная проницаемости триода? От каких геометрических размеров зависят проницаемости?</w:t>
            </w:r>
          </w:p>
          <w:p w:rsidR="0015028A" w:rsidRPr="007E6250" w:rsidRDefault="0012617C" w:rsidP="0015028A">
            <w:pPr>
              <w:numPr>
                <w:ilvl w:val="0"/>
                <w:numId w:val="14"/>
              </w:numPr>
              <w:suppressAutoHyphens w:val="0"/>
              <w:contextualSpacing w:val="0"/>
            </w:pPr>
            <w:r>
              <w:t>Объясните семейства статических характеристик триода.</w:t>
            </w:r>
          </w:p>
          <w:p w:rsidR="0015028A" w:rsidRPr="007E6250" w:rsidRDefault="0012617C" w:rsidP="0015028A">
            <w:pPr>
              <w:numPr>
                <w:ilvl w:val="0"/>
                <w:numId w:val="14"/>
              </w:numPr>
              <w:suppressAutoHyphens w:val="0"/>
              <w:contextualSpacing w:val="0"/>
            </w:pPr>
            <w:r>
              <w:t>Назовите статические параметры анодной цепи триода. Запишите выражения для статических параметров триода.</w:t>
            </w:r>
          </w:p>
          <w:p w:rsidR="0015028A" w:rsidRPr="007E6250" w:rsidRDefault="0012617C" w:rsidP="0015028A">
            <w:pPr>
              <w:numPr>
                <w:ilvl w:val="0"/>
                <w:numId w:val="14"/>
              </w:numPr>
              <w:suppressAutoHyphens w:val="0"/>
              <w:contextualSpacing w:val="0"/>
            </w:pPr>
            <w:r>
              <w:t>Какие режимы работы триода различают при положительном напряжении сетки?</w:t>
            </w:r>
          </w:p>
          <w:p w:rsidR="0015028A" w:rsidRPr="00207D94" w:rsidRDefault="0012617C" w:rsidP="0015028A">
            <w:pPr>
              <w:numPr>
                <w:ilvl w:val="0"/>
                <w:numId w:val="14"/>
              </w:numPr>
              <w:suppressAutoHyphens w:val="0"/>
              <w:contextualSpacing w:val="0"/>
            </w:pPr>
            <w:r>
              <w:t>Что такое коэффициенты токораспределения и токопрохождения и от чего они зависят?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28A" w:rsidRPr="009030E8" w:rsidRDefault="00C06129" w:rsidP="00C06129">
            <w:pPr>
              <w:ind w:firstLine="0"/>
              <w:jc w:val="center"/>
            </w:pPr>
            <w:r>
              <w:t>4844</w:t>
            </w:r>
          </w:p>
        </w:tc>
      </w:tr>
      <w:tr w:rsidR="0015028A" w:rsidRPr="009030E8" w:rsidTr="0015028A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28A" w:rsidRPr="009030E8" w:rsidRDefault="0015028A" w:rsidP="001B7B21">
            <w:pPr>
              <w:jc w:val="center"/>
            </w:pPr>
            <w:r>
              <w:t>3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028A" w:rsidRPr="00207D94" w:rsidRDefault="0012617C" w:rsidP="001B7B21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  <w:r>
              <w:t>Исследование динатронного эффекта и методов его устранения</w:t>
            </w:r>
          </w:p>
          <w:p w:rsidR="0015028A" w:rsidRPr="00207D94" w:rsidRDefault="0015028A" w:rsidP="001B7B21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:rsidR="0015028A" w:rsidRPr="00C67F88" w:rsidRDefault="0015028A" w:rsidP="001B7B21">
            <w:r w:rsidRPr="00C67F88">
              <w:t xml:space="preserve">1. </w:t>
            </w:r>
            <w:r w:rsidR="0012617C">
              <w:t>Что такое динатронный эффект, причины его возникновения?</w:t>
            </w:r>
          </w:p>
          <w:p w:rsidR="0015028A" w:rsidRPr="00C67F88" w:rsidRDefault="0015028A" w:rsidP="001B7B21">
            <w:r w:rsidRPr="00C67F88">
              <w:t xml:space="preserve">2. </w:t>
            </w:r>
            <w:r w:rsidR="00740C96">
              <w:t>Способы подавления динатронного эффекта.</w:t>
            </w:r>
          </w:p>
          <w:p w:rsidR="0015028A" w:rsidRPr="00C67F88" w:rsidRDefault="0015028A" w:rsidP="001B7B21">
            <w:r w:rsidRPr="00C67F88">
              <w:t xml:space="preserve">3. </w:t>
            </w:r>
            <w:r w:rsidR="00740C96">
              <w:t>Каково назначение сеток в пентоде?</w:t>
            </w:r>
          </w:p>
          <w:p w:rsidR="0015028A" w:rsidRPr="00C67F88" w:rsidRDefault="0015028A" w:rsidP="001B7B21">
            <w:r>
              <w:t>4</w:t>
            </w:r>
            <w:r w:rsidRPr="00C67F88">
              <w:t xml:space="preserve">. </w:t>
            </w:r>
            <w:r w:rsidR="00740C96">
              <w:t>Нарисуйте распределение потенциала в пентоде.</w:t>
            </w:r>
          </w:p>
          <w:p w:rsidR="0015028A" w:rsidRPr="00C67F88" w:rsidRDefault="0015028A" w:rsidP="001B7B21">
            <w:r w:rsidRPr="00C67F88">
              <w:t xml:space="preserve">6. </w:t>
            </w:r>
            <w:r w:rsidR="00740C96">
              <w:t>Нарисуйте зависимость анодного тока и тока экранирующей сетки в тетроде от анодного напряжения. На какие четыре участка можно разделить эту зависимость?</w:t>
            </w:r>
          </w:p>
          <w:p w:rsidR="0015028A" w:rsidRPr="00C67F88" w:rsidRDefault="0015028A" w:rsidP="001B7B21">
            <w:r w:rsidRPr="00C67F88">
              <w:t xml:space="preserve">7. </w:t>
            </w:r>
            <w:r w:rsidR="00740C96">
              <w:t>Опишите режимы токораспределения в пентоде.</w:t>
            </w:r>
          </w:p>
          <w:p w:rsidR="0015028A" w:rsidRPr="00207D94" w:rsidRDefault="0015028A" w:rsidP="00740C96">
            <w:r w:rsidRPr="00C67F88">
              <w:t xml:space="preserve">8. </w:t>
            </w:r>
            <w:r w:rsidR="00740C96">
              <w:t>Что такое коэффициент токораспределения в пентоде и от чего он зависит?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28A" w:rsidRPr="009030E8" w:rsidRDefault="00C06129" w:rsidP="00C06129">
            <w:pPr>
              <w:ind w:firstLine="0"/>
              <w:jc w:val="center"/>
            </w:pPr>
            <w:r>
              <w:t>4844</w:t>
            </w:r>
          </w:p>
        </w:tc>
      </w:tr>
      <w:tr w:rsidR="0015028A" w:rsidRPr="009030E8" w:rsidTr="0015028A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28A" w:rsidRPr="009030E8" w:rsidRDefault="0015028A" w:rsidP="001B7B21">
            <w:pPr>
              <w:jc w:val="center"/>
            </w:pPr>
            <w:r>
              <w:t>4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028A" w:rsidRDefault="00617692" w:rsidP="001B7B21">
            <w:pPr>
              <w:pStyle w:val="23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617692">
              <w:rPr>
                <w:sz w:val="24"/>
                <w:szCs w:val="24"/>
                <w:lang w:val="ru-RU" w:eastAsia="ru-RU"/>
              </w:rPr>
              <w:t>Управление электронным лучом в электронно-лучевых трубках</w:t>
            </w:r>
          </w:p>
          <w:p w:rsidR="00617692" w:rsidRDefault="00617692" w:rsidP="001B7B21">
            <w:pPr>
              <w:pStyle w:val="23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  <w:p w:rsidR="00617692" w:rsidRDefault="00617692" w:rsidP="00617692">
            <w:pPr>
              <w:pStyle w:val="23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Устройство электронного прожектора осциллографической трубки.</w:t>
            </w:r>
          </w:p>
          <w:p w:rsidR="00617692" w:rsidRDefault="00617692" w:rsidP="00617692">
            <w:pPr>
              <w:pStyle w:val="23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Назначение первой линзы прожектора.</w:t>
            </w:r>
          </w:p>
          <w:p w:rsidR="00617692" w:rsidRDefault="00617692" w:rsidP="00617692">
            <w:pPr>
              <w:pStyle w:val="23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Назначение второй линзы прожектора.</w:t>
            </w:r>
          </w:p>
          <w:p w:rsidR="00617692" w:rsidRDefault="00617692" w:rsidP="00617692">
            <w:pPr>
              <w:pStyle w:val="23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Электростатическая отклоняющая система.</w:t>
            </w:r>
          </w:p>
          <w:p w:rsidR="00617692" w:rsidRDefault="00617692" w:rsidP="00617692">
            <w:pPr>
              <w:pStyle w:val="23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Магнитная отклоняющая система.</w:t>
            </w:r>
          </w:p>
          <w:p w:rsidR="00617692" w:rsidRDefault="00617692" w:rsidP="00617692">
            <w:pPr>
              <w:pStyle w:val="23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Объяснить модуляционную характеристику электронного прожектора.</w:t>
            </w:r>
          </w:p>
          <w:p w:rsidR="00617692" w:rsidRDefault="00B105BA" w:rsidP="00617692">
            <w:pPr>
              <w:pStyle w:val="23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каких параметров зависит</w:t>
            </w:r>
            <w:r w:rsidR="00D258EA">
              <w:rPr>
                <w:sz w:val="24"/>
                <w:szCs w:val="24"/>
                <w:lang w:val="ru-RU"/>
              </w:rPr>
              <w:t xml:space="preserve"> чувствительность электростатического отклонения?</w:t>
            </w:r>
          </w:p>
          <w:p w:rsidR="00D258EA" w:rsidRPr="00617692" w:rsidRDefault="00D258EA" w:rsidP="00617692">
            <w:pPr>
              <w:pStyle w:val="23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каких параметров зависит чувствительность магнитного отклонения?</w:t>
            </w:r>
          </w:p>
          <w:p w:rsidR="0015028A" w:rsidRPr="00736371" w:rsidRDefault="0015028A" w:rsidP="001B7B21">
            <w:pPr>
              <w:pStyle w:val="23"/>
              <w:ind w:left="0"/>
              <w:jc w:val="both"/>
              <w:rPr>
                <w:szCs w:val="24"/>
              </w:rPr>
            </w:pPr>
          </w:p>
          <w:p w:rsidR="0015028A" w:rsidRPr="009030E8" w:rsidRDefault="0015028A" w:rsidP="00617692">
            <w:pPr>
              <w:tabs>
                <w:tab w:val="left" w:pos="7513"/>
              </w:tabs>
            </w:pP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28A" w:rsidRPr="009030E8" w:rsidRDefault="00C06129" w:rsidP="00C06129">
            <w:pPr>
              <w:ind w:firstLine="0"/>
              <w:jc w:val="center"/>
            </w:pPr>
            <w:r>
              <w:t>4844</w:t>
            </w:r>
          </w:p>
        </w:tc>
      </w:tr>
    </w:tbl>
    <w:p w:rsidR="0015028A" w:rsidRDefault="0015028A" w:rsidP="0015028A">
      <w:pPr>
        <w:pStyle w:val="af2"/>
        <w:shd w:val="clear" w:color="auto" w:fill="FFFFFF"/>
        <w:ind w:left="0" w:firstLine="709"/>
        <w:jc w:val="both"/>
        <w:rPr>
          <w:sz w:val="24"/>
          <w:szCs w:val="24"/>
        </w:rPr>
      </w:pPr>
    </w:p>
    <w:p w:rsidR="00DB2A01" w:rsidRDefault="00DB2A01" w:rsidP="0015028A">
      <w:pPr>
        <w:pStyle w:val="af2"/>
        <w:shd w:val="clear" w:color="auto" w:fill="FFFFFF"/>
        <w:ind w:left="0" w:firstLine="709"/>
        <w:jc w:val="both"/>
        <w:rPr>
          <w:sz w:val="24"/>
          <w:szCs w:val="24"/>
        </w:rPr>
      </w:pPr>
    </w:p>
    <w:p w:rsidR="00DB2A01" w:rsidRDefault="00DB2A01" w:rsidP="0015028A">
      <w:pPr>
        <w:pStyle w:val="af2"/>
        <w:shd w:val="clear" w:color="auto" w:fill="FFFFFF"/>
        <w:ind w:left="0" w:firstLine="709"/>
        <w:jc w:val="both"/>
        <w:rPr>
          <w:sz w:val="24"/>
          <w:szCs w:val="24"/>
        </w:rPr>
      </w:pPr>
    </w:p>
    <w:p w:rsidR="00ED31D3" w:rsidRDefault="00ED31D3" w:rsidP="0015028A">
      <w:pPr>
        <w:pStyle w:val="af2"/>
        <w:shd w:val="clear" w:color="auto" w:fill="FFFFFF"/>
        <w:ind w:left="0" w:firstLine="709"/>
        <w:jc w:val="both"/>
        <w:rPr>
          <w:sz w:val="24"/>
          <w:szCs w:val="24"/>
        </w:rPr>
      </w:pPr>
    </w:p>
    <w:p w:rsidR="00D258EA" w:rsidRDefault="00D258EA" w:rsidP="00D258EA">
      <w:pPr>
        <w:shd w:val="clear" w:color="auto" w:fill="FFFFFF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Модуль 2</w:t>
      </w:r>
    </w:p>
    <w:p w:rsidR="00D258EA" w:rsidRPr="001B348A" w:rsidRDefault="00D258EA" w:rsidP="00D258EA">
      <w:pPr>
        <w:shd w:val="clear" w:color="auto" w:fill="FFFFFF"/>
        <w:jc w:val="left"/>
        <w:rPr>
          <w:b/>
          <w:bCs/>
          <w:color w:val="000000"/>
          <w:spacing w:val="-2"/>
        </w:rPr>
      </w:pPr>
    </w:p>
    <w:tbl>
      <w:tblPr>
        <w:tblW w:w="9923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080"/>
        <w:gridCol w:w="7380"/>
        <w:gridCol w:w="1463"/>
      </w:tblGrid>
      <w:tr w:rsidR="00D258EA" w:rsidRPr="009030E8" w:rsidTr="004A01CD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58EA" w:rsidRPr="009030E8" w:rsidRDefault="00D258EA" w:rsidP="004A01CD">
            <w:pPr>
              <w:ind w:firstLine="0"/>
            </w:pPr>
            <w:r w:rsidRPr="009030E8">
              <w:t>№ работы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EA" w:rsidRPr="009030E8" w:rsidRDefault="00D258EA" w:rsidP="004A01CD">
            <w:pPr>
              <w:jc w:val="center"/>
            </w:pPr>
            <w:r w:rsidRPr="009030E8">
              <w:t xml:space="preserve">Название лабораторной работы и вопросы для </w:t>
            </w:r>
            <w:r>
              <w:t>контроля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58EA" w:rsidRPr="009030E8" w:rsidRDefault="00D258EA" w:rsidP="004A01CD">
            <w:pPr>
              <w:ind w:firstLine="0"/>
            </w:pPr>
            <w:r w:rsidRPr="009030E8">
              <w:t>Шифр</w:t>
            </w:r>
          </w:p>
        </w:tc>
      </w:tr>
      <w:tr w:rsidR="00D258EA" w:rsidRPr="009030E8" w:rsidTr="004A01CD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58EA" w:rsidRPr="009030E8" w:rsidRDefault="00D258EA" w:rsidP="004A01CD">
            <w:pPr>
              <w:jc w:val="center"/>
            </w:pPr>
            <w:r>
              <w:t>1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258EA" w:rsidRDefault="00397D2F" w:rsidP="004A01CD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  <w:r w:rsidRPr="00124E69">
              <w:t>Ионизация газа электронами</w:t>
            </w:r>
          </w:p>
          <w:p w:rsidR="00D258EA" w:rsidRPr="00124E69" w:rsidRDefault="00D258EA" w:rsidP="004A01CD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:rsidR="003459D4" w:rsidRPr="00124E69" w:rsidRDefault="003459D4" w:rsidP="003459D4">
            <w:r w:rsidRPr="00124E69">
              <w:t>1. Зависимость эффективности ионизации от энергии электронов в ш</w:t>
            </w:r>
            <w:r w:rsidRPr="00124E69">
              <w:t>и</w:t>
            </w:r>
            <w:r w:rsidRPr="00124E69">
              <w:t xml:space="preserve">роком (до 500 эВ) диапазоне энергий. </w:t>
            </w:r>
          </w:p>
          <w:p w:rsidR="003459D4" w:rsidRPr="00124E69" w:rsidRDefault="003459D4" w:rsidP="003459D4">
            <w:r w:rsidRPr="00124E69">
              <w:t>2. Зависимости коэффициента ионизации газа электронами от напр</w:t>
            </w:r>
            <w:r w:rsidRPr="00124E69">
              <w:t>я</w:t>
            </w:r>
            <w:r w:rsidRPr="00124E69">
              <w:t xml:space="preserve">женности электрического поля при различных значениях давления газа. </w:t>
            </w:r>
          </w:p>
          <w:p w:rsidR="003459D4" w:rsidRPr="00124E69" w:rsidRDefault="003459D4" w:rsidP="003459D4">
            <w:r w:rsidRPr="00124E69">
              <w:t xml:space="preserve">3. Зависимости коэффициента ионизации газа электронами от давления газа при различных значениях напряженности электрического поля. </w:t>
            </w:r>
          </w:p>
          <w:p w:rsidR="00D258EA" w:rsidRPr="00124E69" w:rsidRDefault="00D258EA" w:rsidP="00124E69"/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58EA" w:rsidRPr="009030E8" w:rsidRDefault="003459D4" w:rsidP="004A01CD">
            <w:pPr>
              <w:ind w:firstLine="0"/>
              <w:jc w:val="center"/>
            </w:pPr>
            <w:r>
              <w:t>4210</w:t>
            </w:r>
          </w:p>
        </w:tc>
      </w:tr>
      <w:tr w:rsidR="00D258EA" w:rsidRPr="009030E8" w:rsidTr="004A01CD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58EA" w:rsidRPr="009030E8" w:rsidRDefault="00D258EA" w:rsidP="004A01CD">
            <w:pPr>
              <w:jc w:val="center"/>
            </w:pPr>
            <w:r>
              <w:t>2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258EA" w:rsidRPr="00124E69" w:rsidRDefault="003459D4" w:rsidP="004A01CD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  <w:r w:rsidRPr="00124E69">
              <w:t>Пробой газа. Возникновение самостоятельного разряда. Кривые Пашена.</w:t>
            </w:r>
          </w:p>
          <w:p w:rsidR="00D258EA" w:rsidRPr="00124E69" w:rsidRDefault="00D258EA" w:rsidP="004A01CD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:rsidR="003459D4" w:rsidRPr="00124E69" w:rsidRDefault="003459D4" w:rsidP="003459D4">
            <w:r w:rsidRPr="00124E69">
              <w:t xml:space="preserve">1. Математическое описание и физический анализ процесса развития электронных лавин. </w:t>
            </w:r>
          </w:p>
          <w:p w:rsidR="003459D4" w:rsidRPr="00124E69" w:rsidRDefault="003459D4" w:rsidP="003459D4">
            <w:r w:rsidRPr="00124E69">
              <w:t>2. Влияние вторичной эмиссии электронов из катода под действием и</w:t>
            </w:r>
            <w:r w:rsidRPr="00124E69">
              <w:t>о</w:t>
            </w:r>
            <w:r w:rsidRPr="00124E69">
              <w:t xml:space="preserve">нов и фотонов на ток разряда. </w:t>
            </w:r>
          </w:p>
          <w:p w:rsidR="003459D4" w:rsidRPr="00124E69" w:rsidRDefault="003459D4" w:rsidP="003459D4">
            <w:r w:rsidRPr="00124E69">
              <w:t xml:space="preserve">3. Возникновение самостоятельного газового разряда. </w:t>
            </w:r>
          </w:p>
          <w:p w:rsidR="003459D4" w:rsidRPr="00124E69" w:rsidRDefault="003459D4" w:rsidP="003459D4">
            <w:r w:rsidRPr="00124E69">
              <w:t>4. Зависимости напряжения возникновения самостоятельного разряда от давления газа и межэлектродного расстояния (кривые Пашена).</w:t>
            </w:r>
          </w:p>
          <w:p w:rsidR="00D258EA" w:rsidRPr="00124E69" w:rsidRDefault="00D258EA" w:rsidP="003459D4">
            <w:pPr>
              <w:suppressAutoHyphens w:val="0"/>
              <w:ind w:left="1068" w:firstLine="0"/>
              <w:contextualSpacing w:val="0"/>
            </w:pP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58EA" w:rsidRPr="009030E8" w:rsidRDefault="003459D4" w:rsidP="004A01CD">
            <w:pPr>
              <w:ind w:firstLine="0"/>
              <w:jc w:val="center"/>
            </w:pPr>
            <w:r>
              <w:t>4210</w:t>
            </w:r>
          </w:p>
        </w:tc>
      </w:tr>
      <w:tr w:rsidR="00D258EA" w:rsidRPr="009030E8" w:rsidTr="004A01CD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58EA" w:rsidRPr="009030E8" w:rsidRDefault="00D258EA" w:rsidP="004A01CD">
            <w:pPr>
              <w:jc w:val="center"/>
            </w:pPr>
            <w:r>
              <w:t>3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258EA" w:rsidRDefault="004C3ECD" w:rsidP="004A01CD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  <w:r w:rsidRPr="00124E69">
              <w:t>Вольт-амперная характеристика газоразрядного промежутка.</w:t>
            </w:r>
          </w:p>
          <w:p w:rsidR="00A77AFE" w:rsidRPr="00124E69" w:rsidRDefault="00A77AFE" w:rsidP="004A01CD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:rsidR="004C3ECD" w:rsidRPr="00124E69" w:rsidRDefault="004C3ECD" w:rsidP="004C3ECD">
            <w:r w:rsidRPr="00124E69">
              <w:t>1. Качественное обоснование характера распределения потенциала и напряжённости поля в межэлектродном промежутке при большом простра</w:t>
            </w:r>
            <w:r w:rsidRPr="00124E69">
              <w:t>н</w:t>
            </w:r>
            <w:r w:rsidRPr="00124E69">
              <w:t>ственном заряде ионов и электронов. Аналитические соотношения для н</w:t>
            </w:r>
            <w:r w:rsidRPr="00124E69">
              <w:t>а</w:t>
            </w:r>
            <w:r w:rsidRPr="00124E69">
              <w:t>пряженности поля и потенциала в катодной области.</w:t>
            </w:r>
          </w:p>
          <w:p w:rsidR="004C3ECD" w:rsidRPr="00124E69" w:rsidRDefault="004C3ECD" w:rsidP="004C3ECD">
            <w:r w:rsidRPr="00124E69">
              <w:t>2. Теоретическое определение и алгоритм численного расчёта ВАХ тлеющего разряда. Особенности ВАХ на левой и правой ветвях кривой П</w:t>
            </w:r>
            <w:r w:rsidRPr="00124E69">
              <w:t>а</w:t>
            </w:r>
            <w:r w:rsidRPr="00124E69">
              <w:t>шена. «Провал» ВАХ на правой ветви кривой Пашена.</w:t>
            </w:r>
          </w:p>
          <w:p w:rsidR="004C3ECD" w:rsidRPr="00124E69" w:rsidRDefault="004C3ECD" w:rsidP="004C3ECD">
            <w:r w:rsidRPr="00124E69">
              <w:t>3. Нормальный и аномальный тлеющий разряд. Локализация разряда на части поверхности катода («закон Геля»). Зависимость нормального катодн</w:t>
            </w:r>
            <w:r w:rsidRPr="00124E69">
              <w:t>о</w:t>
            </w:r>
            <w:r w:rsidRPr="00124E69">
              <w:t>го падения потенциала и нормальной плотности тока от давления и рода газа, от материала катода.</w:t>
            </w:r>
          </w:p>
          <w:p w:rsidR="00D258EA" w:rsidRPr="00124E69" w:rsidRDefault="00D258EA" w:rsidP="004A01CD"/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58EA" w:rsidRPr="009030E8" w:rsidRDefault="000C618D" w:rsidP="004A01CD">
            <w:pPr>
              <w:ind w:firstLine="0"/>
              <w:jc w:val="center"/>
            </w:pPr>
            <w:r>
              <w:t>4210</w:t>
            </w:r>
          </w:p>
        </w:tc>
      </w:tr>
      <w:tr w:rsidR="00D258EA" w:rsidRPr="009030E8" w:rsidTr="004A01CD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58EA" w:rsidRPr="009030E8" w:rsidRDefault="00D258EA" w:rsidP="004A01CD">
            <w:pPr>
              <w:jc w:val="center"/>
            </w:pPr>
            <w:r>
              <w:t>4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258EA" w:rsidRPr="00124E69" w:rsidRDefault="000C618D" w:rsidP="004A01CD">
            <w:pPr>
              <w:pStyle w:val="23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124E69">
              <w:rPr>
                <w:sz w:val="24"/>
                <w:szCs w:val="24"/>
                <w:lang w:val="ru-RU" w:eastAsia="ru-RU"/>
              </w:rPr>
              <w:t>Плазма положительного столба тлеющего разряда</w:t>
            </w:r>
          </w:p>
          <w:p w:rsidR="00A77AFE" w:rsidRDefault="00A77AFE" w:rsidP="00124E69"/>
          <w:p w:rsidR="00124E69" w:rsidRPr="00124E69" w:rsidRDefault="00124E69" w:rsidP="00124E69">
            <w:r w:rsidRPr="00124E69">
              <w:t>1. Физико-математическая модель процессов, лежащая в основе дифф</w:t>
            </w:r>
            <w:r w:rsidRPr="00124E69">
              <w:t>у</w:t>
            </w:r>
            <w:r w:rsidRPr="00124E69">
              <w:t xml:space="preserve">зионной теории плазмы. </w:t>
            </w:r>
          </w:p>
          <w:p w:rsidR="00124E69" w:rsidRPr="00124E69" w:rsidRDefault="00124E69" w:rsidP="00124E69">
            <w:r w:rsidRPr="00124E69">
              <w:t>2. Радиальное распределение концентрации электронов и зависимость температуры электронов от давления газа и радиуса трубки. Связь конце</w:t>
            </w:r>
            <w:r w:rsidRPr="00124E69">
              <w:t>н</w:t>
            </w:r>
            <w:r w:rsidRPr="00124E69">
              <w:t>трации электронов с током и другими параметрами разряда.</w:t>
            </w:r>
          </w:p>
          <w:p w:rsidR="00124E69" w:rsidRPr="00124E69" w:rsidRDefault="00124E69" w:rsidP="00124E69">
            <w:r w:rsidRPr="00124E69">
              <w:t>3. Зондовый метод определения параметров плазмы. Физико-математический анализ зависимостей электронной и ионной составляющих зондового тока от напряжения между зондом и плазмой.</w:t>
            </w:r>
          </w:p>
          <w:p w:rsidR="00D258EA" w:rsidRPr="00124E69" w:rsidRDefault="00D258EA" w:rsidP="004A01CD">
            <w:pPr>
              <w:pStyle w:val="23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D258EA" w:rsidRPr="00124E69" w:rsidRDefault="00D258EA" w:rsidP="004A01CD">
            <w:pPr>
              <w:tabs>
                <w:tab w:val="left" w:pos="7513"/>
              </w:tabs>
            </w:pP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58EA" w:rsidRPr="009030E8" w:rsidRDefault="000C618D" w:rsidP="004A01CD">
            <w:pPr>
              <w:ind w:firstLine="0"/>
              <w:jc w:val="center"/>
            </w:pPr>
            <w:r>
              <w:lastRenderedPageBreak/>
              <w:t>4210</w:t>
            </w:r>
          </w:p>
        </w:tc>
      </w:tr>
    </w:tbl>
    <w:p w:rsidR="00D258EA" w:rsidRPr="009236DC" w:rsidRDefault="00D258EA" w:rsidP="00D258EA">
      <w:pPr>
        <w:pStyle w:val="af2"/>
        <w:shd w:val="clear" w:color="auto" w:fill="FFFFFF"/>
        <w:ind w:left="0" w:firstLine="709"/>
        <w:jc w:val="both"/>
        <w:rPr>
          <w:sz w:val="24"/>
          <w:szCs w:val="24"/>
        </w:rPr>
      </w:pPr>
    </w:p>
    <w:p w:rsidR="0015028A" w:rsidRPr="009236DC" w:rsidRDefault="0015028A" w:rsidP="0015028A">
      <w:pPr>
        <w:pStyle w:val="af2"/>
        <w:shd w:val="clear" w:color="auto" w:fill="FFFFFF"/>
        <w:ind w:left="0" w:firstLine="709"/>
        <w:jc w:val="both"/>
        <w:rPr>
          <w:sz w:val="24"/>
          <w:szCs w:val="24"/>
          <w:lang/>
        </w:rPr>
      </w:pPr>
    </w:p>
    <w:sectPr w:rsidR="0015028A" w:rsidRPr="009236DC" w:rsidSect="00C1269C">
      <w:headerReference w:type="default" r:id="rId10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16D" w:rsidRDefault="0076716D" w:rsidP="00734226">
      <w:r>
        <w:separator/>
      </w:r>
    </w:p>
  </w:endnote>
  <w:endnote w:type="continuationSeparator" w:id="1">
    <w:p w:rsidR="0076716D" w:rsidRDefault="0076716D" w:rsidP="00734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16D" w:rsidRDefault="0076716D" w:rsidP="00734226">
      <w:r>
        <w:separator/>
      </w:r>
    </w:p>
  </w:footnote>
  <w:footnote w:type="continuationSeparator" w:id="1">
    <w:p w:rsidR="0076716D" w:rsidRDefault="0076716D" w:rsidP="00734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B3" w:rsidRDefault="00E83CB3">
    <w:pPr>
      <w:pStyle w:val="a9"/>
      <w:jc w:val="right"/>
    </w:pPr>
    <w:fldSimple w:instr=" PAGE   \* MERGEFORMAT ">
      <w:r w:rsidR="00E62ADE">
        <w:rPr>
          <w:noProof/>
        </w:rPr>
        <w:t>11</w:t>
      </w:r>
    </w:fldSimple>
  </w:p>
  <w:p w:rsidR="00E83CB3" w:rsidRDefault="00E83CB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998494F"/>
    <w:multiLevelType w:val="hybridMultilevel"/>
    <w:tmpl w:val="F362800E"/>
    <w:lvl w:ilvl="0" w:tplc="AF061B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425802"/>
    <w:multiLevelType w:val="hybridMultilevel"/>
    <w:tmpl w:val="5C0A6140"/>
    <w:lvl w:ilvl="0" w:tplc="DA2C44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5895486"/>
    <w:multiLevelType w:val="hybridMultilevel"/>
    <w:tmpl w:val="3670CD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46139"/>
    <w:multiLevelType w:val="hybridMultilevel"/>
    <w:tmpl w:val="1D06C2DA"/>
    <w:lvl w:ilvl="0" w:tplc="4672FDD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E97BC0"/>
    <w:multiLevelType w:val="hybridMultilevel"/>
    <w:tmpl w:val="535EB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422F1"/>
    <w:multiLevelType w:val="hybridMultilevel"/>
    <w:tmpl w:val="E62CE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303FC9"/>
    <w:multiLevelType w:val="multilevel"/>
    <w:tmpl w:val="0E8A1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12">
    <w:nsid w:val="5F3C543E"/>
    <w:multiLevelType w:val="hybridMultilevel"/>
    <w:tmpl w:val="70144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15444A"/>
    <w:multiLevelType w:val="hybridMultilevel"/>
    <w:tmpl w:val="73367DE6"/>
    <w:lvl w:ilvl="0" w:tplc="9A9496BE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294B35"/>
    <w:multiLevelType w:val="multilevel"/>
    <w:tmpl w:val="A5EC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E72A25"/>
    <w:multiLevelType w:val="hybridMultilevel"/>
    <w:tmpl w:val="654C71AA"/>
    <w:lvl w:ilvl="0" w:tplc="F27C12A6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FA60BF"/>
    <w:multiLevelType w:val="multilevel"/>
    <w:tmpl w:val="1F9E4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3"/>
  </w:num>
  <w:num w:numId="6">
    <w:abstractNumId w:val="4"/>
  </w:num>
  <w:num w:numId="7">
    <w:abstractNumId w:val="7"/>
  </w:num>
  <w:num w:numId="8">
    <w:abstractNumId w:val="16"/>
  </w:num>
  <w:num w:numId="9">
    <w:abstractNumId w:val="14"/>
  </w:num>
  <w:num w:numId="10">
    <w:abstractNumId w:val="10"/>
  </w:num>
  <w:num w:numId="11">
    <w:abstractNumId w:val="17"/>
  </w:num>
  <w:num w:numId="12">
    <w:abstractNumId w:val="6"/>
  </w:num>
  <w:num w:numId="13">
    <w:abstractNumId w:val="12"/>
  </w:num>
  <w:num w:numId="14">
    <w:abstractNumId w:val="5"/>
  </w:num>
  <w:num w:numId="15">
    <w:abstractNumId w:val="15"/>
  </w:num>
  <w:num w:numId="16">
    <w:abstractNumId w:val="3"/>
  </w:num>
  <w:num w:numId="17">
    <w:abstractNumId w:val="8"/>
  </w:num>
  <w:num w:numId="18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979"/>
    <w:rsid w:val="0000031F"/>
    <w:rsid w:val="000024F0"/>
    <w:rsid w:val="00005A6C"/>
    <w:rsid w:val="00017E17"/>
    <w:rsid w:val="00021725"/>
    <w:rsid w:val="0002174F"/>
    <w:rsid w:val="00037D71"/>
    <w:rsid w:val="00040774"/>
    <w:rsid w:val="00060C97"/>
    <w:rsid w:val="00074173"/>
    <w:rsid w:val="000825B6"/>
    <w:rsid w:val="00083999"/>
    <w:rsid w:val="00083B19"/>
    <w:rsid w:val="000A1F7A"/>
    <w:rsid w:val="000B0EC3"/>
    <w:rsid w:val="000C24D4"/>
    <w:rsid w:val="000C3598"/>
    <w:rsid w:val="000C3F4B"/>
    <w:rsid w:val="000C618D"/>
    <w:rsid w:val="000D336B"/>
    <w:rsid w:val="000D7F54"/>
    <w:rsid w:val="000E3FC5"/>
    <w:rsid w:val="000E4D4E"/>
    <w:rsid w:val="000E762F"/>
    <w:rsid w:val="000F6846"/>
    <w:rsid w:val="00101FA4"/>
    <w:rsid w:val="00113148"/>
    <w:rsid w:val="00116BF0"/>
    <w:rsid w:val="00121771"/>
    <w:rsid w:val="00124313"/>
    <w:rsid w:val="00124E69"/>
    <w:rsid w:val="0012617C"/>
    <w:rsid w:val="00137B68"/>
    <w:rsid w:val="00137FFE"/>
    <w:rsid w:val="0014041F"/>
    <w:rsid w:val="0014573E"/>
    <w:rsid w:val="0015028A"/>
    <w:rsid w:val="00150EB2"/>
    <w:rsid w:val="001517EE"/>
    <w:rsid w:val="001525B6"/>
    <w:rsid w:val="0015432A"/>
    <w:rsid w:val="00155B77"/>
    <w:rsid w:val="00171BBE"/>
    <w:rsid w:val="001832DF"/>
    <w:rsid w:val="00183691"/>
    <w:rsid w:val="001A0846"/>
    <w:rsid w:val="001A19DE"/>
    <w:rsid w:val="001B4555"/>
    <w:rsid w:val="001B6A80"/>
    <w:rsid w:val="001B7513"/>
    <w:rsid w:val="001B7B21"/>
    <w:rsid w:val="001C5E14"/>
    <w:rsid w:val="001E3922"/>
    <w:rsid w:val="001E71A1"/>
    <w:rsid w:val="001F3E8E"/>
    <w:rsid w:val="001F4FC2"/>
    <w:rsid w:val="001F6064"/>
    <w:rsid w:val="001F72FE"/>
    <w:rsid w:val="001F7FE9"/>
    <w:rsid w:val="00200E58"/>
    <w:rsid w:val="00206BD2"/>
    <w:rsid w:val="002073DE"/>
    <w:rsid w:val="00214486"/>
    <w:rsid w:val="002151D6"/>
    <w:rsid w:val="00233584"/>
    <w:rsid w:val="00243EF7"/>
    <w:rsid w:val="002443B7"/>
    <w:rsid w:val="00245F0A"/>
    <w:rsid w:val="00246949"/>
    <w:rsid w:val="00247E60"/>
    <w:rsid w:val="002503C5"/>
    <w:rsid w:val="00252474"/>
    <w:rsid w:val="00255034"/>
    <w:rsid w:val="00263A2B"/>
    <w:rsid w:val="00271466"/>
    <w:rsid w:val="00273BB5"/>
    <w:rsid w:val="0027545F"/>
    <w:rsid w:val="0027655A"/>
    <w:rsid w:val="00284F63"/>
    <w:rsid w:val="00293D94"/>
    <w:rsid w:val="002A020B"/>
    <w:rsid w:val="002A0810"/>
    <w:rsid w:val="002A2DCD"/>
    <w:rsid w:val="002B275C"/>
    <w:rsid w:val="002B57DD"/>
    <w:rsid w:val="002B7EB2"/>
    <w:rsid w:val="002C1B8E"/>
    <w:rsid w:val="002C67AE"/>
    <w:rsid w:val="002D0351"/>
    <w:rsid w:val="002D535D"/>
    <w:rsid w:val="002D5F40"/>
    <w:rsid w:val="002F40C0"/>
    <w:rsid w:val="002F4C5E"/>
    <w:rsid w:val="003022C8"/>
    <w:rsid w:val="00304D4F"/>
    <w:rsid w:val="003073FE"/>
    <w:rsid w:val="00311DC7"/>
    <w:rsid w:val="003270B1"/>
    <w:rsid w:val="003319B1"/>
    <w:rsid w:val="00332968"/>
    <w:rsid w:val="00337655"/>
    <w:rsid w:val="00343195"/>
    <w:rsid w:val="003459D4"/>
    <w:rsid w:val="00350D26"/>
    <w:rsid w:val="00352DC6"/>
    <w:rsid w:val="003543AA"/>
    <w:rsid w:val="003547E6"/>
    <w:rsid w:val="00372405"/>
    <w:rsid w:val="00374009"/>
    <w:rsid w:val="0037619D"/>
    <w:rsid w:val="00377EC4"/>
    <w:rsid w:val="00381B04"/>
    <w:rsid w:val="003837A4"/>
    <w:rsid w:val="00385460"/>
    <w:rsid w:val="00385D90"/>
    <w:rsid w:val="00385DF0"/>
    <w:rsid w:val="0039130C"/>
    <w:rsid w:val="00397D2F"/>
    <w:rsid w:val="00397D57"/>
    <w:rsid w:val="003A1BF5"/>
    <w:rsid w:val="003E09D8"/>
    <w:rsid w:val="003E1B07"/>
    <w:rsid w:val="003E5386"/>
    <w:rsid w:val="003F4747"/>
    <w:rsid w:val="00400A05"/>
    <w:rsid w:val="004015C5"/>
    <w:rsid w:val="00405B03"/>
    <w:rsid w:val="0041349E"/>
    <w:rsid w:val="004156A9"/>
    <w:rsid w:val="004161B3"/>
    <w:rsid w:val="00416E92"/>
    <w:rsid w:val="004242C1"/>
    <w:rsid w:val="0043125C"/>
    <w:rsid w:val="00433BA5"/>
    <w:rsid w:val="00443E36"/>
    <w:rsid w:val="0046014D"/>
    <w:rsid w:val="00473B52"/>
    <w:rsid w:val="004743B2"/>
    <w:rsid w:val="004808A9"/>
    <w:rsid w:val="004832AE"/>
    <w:rsid w:val="00495FA3"/>
    <w:rsid w:val="004A0173"/>
    <w:rsid w:val="004A01CD"/>
    <w:rsid w:val="004B2343"/>
    <w:rsid w:val="004C3ECD"/>
    <w:rsid w:val="004C668E"/>
    <w:rsid w:val="004D605D"/>
    <w:rsid w:val="004F343B"/>
    <w:rsid w:val="00501572"/>
    <w:rsid w:val="00502768"/>
    <w:rsid w:val="005114D5"/>
    <w:rsid w:val="005167C5"/>
    <w:rsid w:val="0053058A"/>
    <w:rsid w:val="00556AFD"/>
    <w:rsid w:val="00556FED"/>
    <w:rsid w:val="00565A88"/>
    <w:rsid w:val="005711DF"/>
    <w:rsid w:val="005A5542"/>
    <w:rsid w:val="005B06BA"/>
    <w:rsid w:val="005B2382"/>
    <w:rsid w:val="005B6055"/>
    <w:rsid w:val="005B67C2"/>
    <w:rsid w:val="005C0A1C"/>
    <w:rsid w:val="005C372D"/>
    <w:rsid w:val="005E4213"/>
    <w:rsid w:val="005F5C48"/>
    <w:rsid w:val="006018BF"/>
    <w:rsid w:val="006134AD"/>
    <w:rsid w:val="00617692"/>
    <w:rsid w:val="00632BDB"/>
    <w:rsid w:val="00647BD6"/>
    <w:rsid w:val="0066287C"/>
    <w:rsid w:val="006707B2"/>
    <w:rsid w:val="00671DE6"/>
    <w:rsid w:val="00675D52"/>
    <w:rsid w:val="0068206C"/>
    <w:rsid w:val="0069636B"/>
    <w:rsid w:val="006A5760"/>
    <w:rsid w:val="006B1E0E"/>
    <w:rsid w:val="006B43C9"/>
    <w:rsid w:val="006C21B0"/>
    <w:rsid w:val="006C7DF0"/>
    <w:rsid w:val="006D0169"/>
    <w:rsid w:val="006F267D"/>
    <w:rsid w:val="006F6FD0"/>
    <w:rsid w:val="006F706E"/>
    <w:rsid w:val="00711BC4"/>
    <w:rsid w:val="007120BB"/>
    <w:rsid w:val="00716043"/>
    <w:rsid w:val="00720BB7"/>
    <w:rsid w:val="00734226"/>
    <w:rsid w:val="00740174"/>
    <w:rsid w:val="00740C96"/>
    <w:rsid w:val="00743E95"/>
    <w:rsid w:val="00752809"/>
    <w:rsid w:val="00762025"/>
    <w:rsid w:val="0076716D"/>
    <w:rsid w:val="00772AF3"/>
    <w:rsid w:val="00776D2B"/>
    <w:rsid w:val="007816A1"/>
    <w:rsid w:val="00794A00"/>
    <w:rsid w:val="007A27F4"/>
    <w:rsid w:val="007A5376"/>
    <w:rsid w:val="007B1E91"/>
    <w:rsid w:val="007B64ED"/>
    <w:rsid w:val="007D0210"/>
    <w:rsid w:val="007D1756"/>
    <w:rsid w:val="007D3F7F"/>
    <w:rsid w:val="007D491D"/>
    <w:rsid w:val="007D6BF5"/>
    <w:rsid w:val="007E3246"/>
    <w:rsid w:val="007E4212"/>
    <w:rsid w:val="007F17EE"/>
    <w:rsid w:val="007F2376"/>
    <w:rsid w:val="008010B9"/>
    <w:rsid w:val="008054EB"/>
    <w:rsid w:val="00816ABC"/>
    <w:rsid w:val="00825F58"/>
    <w:rsid w:val="008266F2"/>
    <w:rsid w:val="008307D4"/>
    <w:rsid w:val="0084299B"/>
    <w:rsid w:val="00843281"/>
    <w:rsid w:val="00843827"/>
    <w:rsid w:val="00844370"/>
    <w:rsid w:val="00847BFD"/>
    <w:rsid w:val="008505A8"/>
    <w:rsid w:val="00850624"/>
    <w:rsid w:val="0086157F"/>
    <w:rsid w:val="00861A33"/>
    <w:rsid w:val="00866D68"/>
    <w:rsid w:val="00880609"/>
    <w:rsid w:val="0089216A"/>
    <w:rsid w:val="00893DEA"/>
    <w:rsid w:val="008A1D9A"/>
    <w:rsid w:val="008A540F"/>
    <w:rsid w:val="008B3A68"/>
    <w:rsid w:val="008C18EC"/>
    <w:rsid w:val="008C2CD7"/>
    <w:rsid w:val="008C6099"/>
    <w:rsid w:val="008D6F54"/>
    <w:rsid w:val="008E077B"/>
    <w:rsid w:val="008E1087"/>
    <w:rsid w:val="008E513E"/>
    <w:rsid w:val="008E58A6"/>
    <w:rsid w:val="00901365"/>
    <w:rsid w:val="00917907"/>
    <w:rsid w:val="009236DC"/>
    <w:rsid w:val="009242BE"/>
    <w:rsid w:val="009503AB"/>
    <w:rsid w:val="00955967"/>
    <w:rsid w:val="00955F59"/>
    <w:rsid w:val="00965E31"/>
    <w:rsid w:val="00986136"/>
    <w:rsid w:val="00996319"/>
    <w:rsid w:val="009A062F"/>
    <w:rsid w:val="009A4F84"/>
    <w:rsid w:val="009A5C94"/>
    <w:rsid w:val="009B1C3D"/>
    <w:rsid w:val="009B3212"/>
    <w:rsid w:val="009C1B50"/>
    <w:rsid w:val="009E0651"/>
    <w:rsid w:val="009E3399"/>
    <w:rsid w:val="009E6624"/>
    <w:rsid w:val="009F6F01"/>
    <w:rsid w:val="00A0016B"/>
    <w:rsid w:val="00A03E49"/>
    <w:rsid w:val="00A17C7D"/>
    <w:rsid w:val="00A3345C"/>
    <w:rsid w:val="00A3586F"/>
    <w:rsid w:val="00A43F3C"/>
    <w:rsid w:val="00A46FF3"/>
    <w:rsid w:val="00A516AF"/>
    <w:rsid w:val="00A77AFE"/>
    <w:rsid w:val="00A83E9B"/>
    <w:rsid w:val="00AA5FB7"/>
    <w:rsid w:val="00AD01E3"/>
    <w:rsid w:val="00AD1490"/>
    <w:rsid w:val="00AD35A4"/>
    <w:rsid w:val="00AE4B23"/>
    <w:rsid w:val="00AF0DA1"/>
    <w:rsid w:val="00AF2B33"/>
    <w:rsid w:val="00AF6189"/>
    <w:rsid w:val="00B105BA"/>
    <w:rsid w:val="00B10C62"/>
    <w:rsid w:val="00B12B23"/>
    <w:rsid w:val="00B20B75"/>
    <w:rsid w:val="00B351A9"/>
    <w:rsid w:val="00B5313B"/>
    <w:rsid w:val="00B531C5"/>
    <w:rsid w:val="00B540C5"/>
    <w:rsid w:val="00B61291"/>
    <w:rsid w:val="00B6582F"/>
    <w:rsid w:val="00B67C34"/>
    <w:rsid w:val="00B76EA8"/>
    <w:rsid w:val="00B845AB"/>
    <w:rsid w:val="00B8584C"/>
    <w:rsid w:val="00B87598"/>
    <w:rsid w:val="00B90A9C"/>
    <w:rsid w:val="00B9103B"/>
    <w:rsid w:val="00BA3E5F"/>
    <w:rsid w:val="00BB02C1"/>
    <w:rsid w:val="00BB374A"/>
    <w:rsid w:val="00BB6DAA"/>
    <w:rsid w:val="00BC3CFF"/>
    <w:rsid w:val="00BD629D"/>
    <w:rsid w:val="00C00628"/>
    <w:rsid w:val="00C06129"/>
    <w:rsid w:val="00C11206"/>
    <w:rsid w:val="00C1269C"/>
    <w:rsid w:val="00C31E3D"/>
    <w:rsid w:val="00C45BE3"/>
    <w:rsid w:val="00C46246"/>
    <w:rsid w:val="00C52FE3"/>
    <w:rsid w:val="00C775F2"/>
    <w:rsid w:val="00C82EB1"/>
    <w:rsid w:val="00C84B94"/>
    <w:rsid w:val="00C84EEE"/>
    <w:rsid w:val="00C90432"/>
    <w:rsid w:val="00C92596"/>
    <w:rsid w:val="00C92655"/>
    <w:rsid w:val="00CA6609"/>
    <w:rsid w:val="00CA7763"/>
    <w:rsid w:val="00CB6464"/>
    <w:rsid w:val="00CB7311"/>
    <w:rsid w:val="00CC0F55"/>
    <w:rsid w:val="00CD0CCC"/>
    <w:rsid w:val="00CD243A"/>
    <w:rsid w:val="00CD6B30"/>
    <w:rsid w:val="00CE5F41"/>
    <w:rsid w:val="00CF173B"/>
    <w:rsid w:val="00CF1889"/>
    <w:rsid w:val="00CF2C09"/>
    <w:rsid w:val="00CF48E7"/>
    <w:rsid w:val="00D0552B"/>
    <w:rsid w:val="00D072FD"/>
    <w:rsid w:val="00D258EA"/>
    <w:rsid w:val="00D37C03"/>
    <w:rsid w:val="00D42D52"/>
    <w:rsid w:val="00D53DD2"/>
    <w:rsid w:val="00D5596C"/>
    <w:rsid w:val="00D63B46"/>
    <w:rsid w:val="00D647CB"/>
    <w:rsid w:val="00D66A6F"/>
    <w:rsid w:val="00D674FE"/>
    <w:rsid w:val="00D676D6"/>
    <w:rsid w:val="00D70A78"/>
    <w:rsid w:val="00D747F1"/>
    <w:rsid w:val="00D81DC8"/>
    <w:rsid w:val="00D84838"/>
    <w:rsid w:val="00D86530"/>
    <w:rsid w:val="00D87529"/>
    <w:rsid w:val="00D91FC4"/>
    <w:rsid w:val="00D92A6C"/>
    <w:rsid w:val="00D93CE5"/>
    <w:rsid w:val="00D949C6"/>
    <w:rsid w:val="00DA1B85"/>
    <w:rsid w:val="00DA2DD4"/>
    <w:rsid w:val="00DA492B"/>
    <w:rsid w:val="00DB2A01"/>
    <w:rsid w:val="00DB3FE7"/>
    <w:rsid w:val="00DB6266"/>
    <w:rsid w:val="00DC6DF3"/>
    <w:rsid w:val="00DD64C3"/>
    <w:rsid w:val="00DF1450"/>
    <w:rsid w:val="00DF302A"/>
    <w:rsid w:val="00DF3BFD"/>
    <w:rsid w:val="00E20575"/>
    <w:rsid w:val="00E320C5"/>
    <w:rsid w:val="00E4508C"/>
    <w:rsid w:val="00E46679"/>
    <w:rsid w:val="00E53421"/>
    <w:rsid w:val="00E5698A"/>
    <w:rsid w:val="00E6118E"/>
    <w:rsid w:val="00E61706"/>
    <w:rsid w:val="00E62129"/>
    <w:rsid w:val="00E62ADE"/>
    <w:rsid w:val="00E7565A"/>
    <w:rsid w:val="00E767E4"/>
    <w:rsid w:val="00E81DEB"/>
    <w:rsid w:val="00E83CB3"/>
    <w:rsid w:val="00EA13B8"/>
    <w:rsid w:val="00EA35DC"/>
    <w:rsid w:val="00ED1C59"/>
    <w:rsid w:val="00ED31D3"/>
    <w:rsid w:val="00ED6009"/>
    <w:rsid w:val="00EE7A83"/>
    <w:rsid w:val="00F00F6D"/>
    <w:rsid w:val="00F22084"/>
    <w:rsid w:val="00F22635"/>
    <w:rsid w:val="00F33B24"/>
    <w:rsid w:val="00F3572F"/>
    <w:rsid w:val="00F36C11"/>
    <w:rsid w:val="00F44E4B"/>
    <w:rsid w:val="00F50084"/>
    <w:rsid w:val="00F51979"/>
    <w:rsid w:val="00F71D50"/>
    <w:rsid w:val="00F72075"/>
    <w:rsid w:val="00F72715"/>
    <w:rsid w:val="00F7287A"/>
    <w:rsid w:val="00F730A9"/>
    <w:rsid w:val="00F75184"/>
    <w:rsid w:val="00F765AF"/>
    <w:rsid w:val="00F80E04"/>
    <w:rsid w:val="00F855DE"/>
    <w:rsid w:val="00F952F8"/>
    <w:rsid w:val="00F96964"/>
    <w:rsid w:val="00FB23B5"/>
    <w:rsid w:val="00FD402B"/>
    <w:rsid w:val="00FD7A8D"/>
    <w:rsid w:val="00FE54CC"/>
    <w:rsid w:val="00FF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pPr>
      <w:keepNext/>
      <w:tabs>
        <w:tab w:val="left" w:pos="851"/>
      </w:tabs>
      <w:outlineLvl w:val="1"/>
    </w:pPr>
    <w:rPr>
      <w:b/>
      <w:szCs w:val="20"/>
      <w:lang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qFormat/>
    <w:rsid w:val="00E83CB3"/>
    <w:pPr>
      <w:keepNext/>
      <w:suppressAutoHyphens w:val="0"/>
      <w:ind w:firstLine="0"/>
      <w:contextualSpacing w:val="0"/>
      <w:jc w:val="left"/>
      <w:outlineLvl w:val="8"/>
    </w:pPr>
    <w:rPr>
      <w:b/>
      <w:bCs/>
      <w:lang w:val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  <w:lang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Caption">
    <w:name w:val="Caption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customStyle="1" w:styleId="a8">
    <w:name w:val="Заголовок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pPr>
      <w:suppressLineNumbers/>
    </w:pPr>
    <w:rPr>
      <w:rFonts w:ascii="Arial" w:hAnsi="Arial" w:cs="Tahoma"/>
    </w:rPr>
  </w:style>
  <w:style w:type="paragraph" w:styleId="a9">
    <w:name w:val="header"/>
    <w:basedOn w:val="a0"/>
    <w:link w:val="aa"/>
    <w:uiPriority w:val="99"/>
    <w:pPr>
      <w:tabs>
        <w:tab w:val="center" w:pos="4677"/>
        <w:tab w:val="right" w:pos="9355"/>
      </w:tabs>
    </w:pPr>
    <w:rPr>
      <w:lang/>
    </w:rPr>
  </w:style>
  <w:style w:type="paragraph" w:customStyle="1" w:styleId="Textlist">
    <w:name w:val="Text list"/>
    <w:basedOn w:val="a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b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c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d">
    <w:name w:val="footer"/>
    <w:basedOn w:val="a0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uiPriority w:val="99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4"/>
      </w:numPr>
      <w:suppressAutoHyphens w:val="0"/>
      <w:contextualSpacing w:val="0"/>
    </w:pPr>
    <w:rPr>
      <w:szCs w:val="20"/>
      <w:lang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a">
    <w:name w:val="Верхний колонтитул Знак"/>
    <w:link w:val="a9"/>
    <w:uiPriority w:val="99"/>
    <w:rsid w:val="00734226"/>
    <w:rPr>
      <w:sz w:val="24"/>
      <w:szCs w:val="24"/>
      <w:lang w:eastAsia="ar-SA"/>
    </w:rPr>
  </w:style>
  <w:style w:type="paragraph" w:customStyle="1" w:styleId="ListParagraph">
    <w:name w:val="List Paragraph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3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ListParagraph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/>
      <w:sz w:val="18"/>
      <w:szCs w:val="18"/>
      <w:lang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372405"/>
    <w:rPr>
      <w:b/>
      <w:sz w:val="24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paragraph" w:styleId="afc">
    <w:name w:val="No Spacing"/>
    <w:uiPriority w:val="1"/>
    <w:qFormat/>
    <w:rsid w:val="000825B6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E83CB3"/>
    <w:rPr>
      <w:b/>
      <w:bCs/>
      <w:sz w:val="24"/>
      <w:szCs w:val="24"/>
      <w:lang w:val="en-US"/>
    </w:rPr>
  </w:style>
  <w:style w:type="numbering" w:customStyle="1" w:styleId="14">
    <w:name w:val="Нет списка1"/>
    <w:next w:val="a3"/>
    <w:uiPriority w:val="99"/>
    <w:semiHidden/>
    <w:unhideWhenUsed/>
    <w:rsid w:val="00E83CB3"/>
  </w:style>
  <w:style w:type="paragraph" w:styleId="afd">
    <w:name w:val="Document Map"/>
    <w:basedOn w:val="a0"/>
    <w:link w:val="afe"/>
    <w:semiHidden/>
    <w:rsid w:val="00E83CB3"/>
    <w:pPr>
      <w:shd w:val="clear" w:color="auto" w:fill="000080"/>
      <w:suppressAutoHyphens w:val="0"/>
      <w:ind w:firstLine="0"/>
      <w:contextualSpacing w:val="0"/>
      <w:jc w:val="left"/>
    </w:pPr>
    <w:rPr>
      <w:rFonts w:ascii="Tahoma" w:hAnsi="Tahoma"/>
      <w:lang/>
    </w:rPr>
  </w:style>
  <w:style w:type="character" w:customStyle="1" w:styleId="afe">
    <w:name w:val="Схема документа Знак"/>
    <w:link w:val="afd"/>
    <w:semiHidden/>
    <w:rsid w:val="00E83CB3"/>
    <w:rPr>
      <w:rFonts w:ascii="Tahoma" w:hAnsi="Tahoma" w:cs="Tahoma"/>
      <w:sz w:val="24"/>
      <w:szCs w:val="24"/>
      <w:shd w:val="clear" w:color="auto" w:fill="000080"/>
    </w:rPr>
  </w:style>
  <w:style w:type="paragraph" w:styleId="23">
    <w:name w:val="Body Text Indent 2"/>
    <w:basedOn w:val="a0"/>
    <w:link w:val="24"/>
    <w:semiHidden/>
    <w:rsid w:val="00E83CB3"/>
    <w:pPr>
      <w:suppressAutoHyphens w:val="0"/>
      <w:ind w:left="1080" w:firstLine="0"/>
      <w:contextualSpacing w:val="0"/>
      <w:jc w:val="left"/>
    </w:pPr>
    <w:rPr>
      <w:sz w:val="28"/>
      <w:szCs w:val="28"/>
      <w:lang/>
    </w:rPr>
  </w:style>
  <w:style w:type="character" w:customStyle="1" w:styleId="24">
    <w:name w:val="Основной текст с отступом 2 Знак"/>
    <w:link w:val="23"/>
    <w:semiHidden/>
    <w:rsid w:val="00E83CB3"/>
    <w:rPr>
      <w:sz w:val="28"/>
      <w:szCs w:val="28"/>
    </w:rPr>
  </w:style>
  <w:style w:type="paragraph" w:styleId="30">
    <w:name w:val="Body Text Indent 3"/>
    <w:basedOn w:val="a0"/>
    <w:link w:val="32"/>
    <w:semiHidden/>
    <w:rsid w:val="00E83CB3"/>
    <w:pPr>
      <w:suppressAutoHyphens w:val="0"/>
      <w:spacing w:line="288" w:lineRule="auto"/>
      <w:ind w:firstLine="567"/>
      <w:contextualSpacing w:val="0"/>
      <w:jc w:val="left"/>
    </w:pPr>
    <w:rPr>
      <w:lang/>
    </w:rPr>
  </w:style>
  <w:style w:type="character" w:customStyle="1" w:styleId="32">
    <w:name w:val="Основной текст с отступом 3 Знак"/>
    <w:link w:val="30"/>
    <w:semiHidden/>
    <w:rsid w:val="00E83CB3"/>
    <w:rPr>
      <w:sz w:val="24"/>
      <w:szCs w:val="24"/>
    </w:rPr>
  </w:style>
  <w:style w:type="paragraph" w:styleId="aff">
    <w:name w:val="Title"/>
    <w:basedOn w:val="a0"/>
    <w:link w:val="aff0"/>
    <w:qFormat/>
    <w:rsid w:val="00E83CB3"/>
    <w:pPr>
      <w:suppressAutoHyphens w:val="0"/>
      <w:ind w:firstLine="0"/>
      <w:contextualSpacing w:val="0"/>
      <w:jc w:val="center"/>
    </w:pPr>
    <w:rPr>
      <w:b/>
      <w:bCs/>
      <w:sz w:val="32"/>
      <w:szCs w:val="32"/>
      <w:lang/>
    </w:rPr>
  </w:style>
  <w:style w:type="character" w:customStyle="1" w:styleId="aff0">
    <w:name w:val="Название Знак"/>
    <w:link w:val="aff"/>
    <w:rsid w:val="00E83CB3"/>
    <w:rPr>
      <w:b/>
      <w:bCs/>
      <w:sz w:val="32"/>
      <w:szCs w:val="32"/>
    </w:rPr>
  </w:style>
  <w:style w:type="paragraph" w:styleId="33">
    <w:name w:val="Body Text 3"/>
    <w:basedOn w:val="a0"/>
    <w:link w:val="34"/>
    <w:semiHidden/>
    <w:rsid w:val="00E83CB3"/>
    <w:pPr>
      <w:suppressAutoHyphens w:val="0"/>
      <w:autoSpaceDE w:val="0"/>
      <w:autoSpaceDN w:val="0"/>
      <w:ind w:firstLine="0"/>
      <w:contextualSpacing w:val="0"/>
      <w:jc w:val="center"/>
    </w:pPr>
    <w:rPr>
      <w:b/>
      <w:bCs/>
      <w:sz w:val="28"/>
      <w:szCs w:val="28"/>
      <w:lang/>
    </w:rPr>
  </w:style>
  <w:style w:type="character" w:customStyle="1" w:styleId="34">
    <w:name w:val="Основной текст 3 Знак"/>
    <w:link w:val="33"/>
    <w:semiHidden/>
    <w:rsid w:val="00E83CB3"/>
    <w:rPr>
      <w:b/>
      <w:bCs/>
      <w:sz w:val="28"/>
      <w:szCs w:val="28"/>
    </w:rPr>
  </w:style>
  <w:style w:type="paragraph" w:customStyle="1" w:styleId="aff1">
    <w:name w:val="Таблица"/>
    <w:basedOn w:val="a0"/>
    <w:autoRedefine/>
    <w:rsid w:val="00C82EB1"/>
    <w:pPr>
      <w:suppressAutoHyphens w:val="0"/>
      <w:ind w:firstLine="0"/>
      <w:contextualSpacing w:val="0"/>
      <w:jc w:val="center"/>
    </w:pPr>
    <w:rPr>
      <w:sz w:val="28"/>
      <w:lang w:eastAsia="ru-RU"/>
    </w:rPr>
  </w:style>
  <w:style w:type="character" w:customStyle="1" w:styleId="70">
    <w:name w:val="Основной текст (7)_"/>
    <w:link w:val="71"/>
    <w:locked/>
    <w:rsid w:val="006134AD"/>
    <w:rPr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0"/>
    <w:link w:val="70"/>
    <w:rsid w:val="006134AD"/>
    <w:pPr>
      <w:widowControl w:val="0"/>
      <w:shd w:val="clear" w:color="auto" w:fill="FFFFFF"/>
      <w:suppressAutoHyphens w:val="0"/>
      <w:spacing w:before="60" w:after="60" w:line="293" w:lineRule="exact"/>
      <w:ind w:hanging="540"/>
      <w:contextualSpacing w:val="0"/>
      <w:jc w:val="left"/>
    </w:pPr>
    <w:rPr>
      <w:b/>
      <w:bCs/>
      <w:i/>
      <w:iCs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4B97D-1A7D-4E82-B306-58B02FD7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3195</Words>
  <Characters>18215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21368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Valera2</cp:lastModifiedBy>
  <cp:revision>2</cp:revision>
  <cp:lastPrinted>2017-05-10T07:26:00Z</cp:lastPrinted>
  <dcterms:created xsi:type="dcterms:W3CDTF">2023-09-28T15:46:00Z</dcterms:created>
  <dcterms:modified xsi:type="dcterms:W3CDTF">2023-09-28T15:46:00Z</dcterms:modified>
</cp:coreProperties>
</file>