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25FAA" w14:textId="77777777" w:rsidR="000840A7" w:rsidRPr="000840A7" w:rsidRDefault="000840A7" w:rsidP="000840A7">
      <w:pPr>
        <w:spacing w:after="0" w:line="240" w:lineRule="auto"/>
        <w:jc w:val="right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 xml:space="preserve">ПрИЛОЖЕНИЕ </w:t>
      </w:r>
    </w:p>
    <w:p w14:paraId="061CDEEB" w14:textId="77777777" w:rsidR="000840A7" w:rsidRPr="000840A7" w:rsidRDefault="000840A7" w:rsidP="000840A7">
      <w:pPr>
        <w:spacing w:after="0" w:line="240" w:lineRule="auto"/>
        <w:rPr>
          <w:caps/>
          <w:sz w:val="28"/>
          <w:szCs w:val="28"/>
        </w:rPr>
      </w:pPr>
    </w:p>
    <w:p w14:paraId="1CA08EE7" w14:textId="77777777" w:rsidR="000840A7" w:rsidRPr="000840A7" w:rsidRDefault="000840A7" w:rsidP="000840A7">
      <w:pPr>
        <w:spacing w:after="0" w:line="240" w:lineRule="auto"/>
        <w:jc w:val="center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 xml:space="preserve">МИНИСТЕРСТВО НАУКИ И ВЫСШЕГО ОБРАЗОВАНИЯ </w:t>
      </w:r>
    </w:p>
    <w:p w14:paraId="5696E9DE" w14:textId="77777777" w:rsidR="000840A7" w:rsidRPr="000840A7" w:rsidRDefault="000840A7" w:rsidP="000840A7">
      <w:pPr>
        <w:spacing w:after="0" w:line="240" w:lineRule="auto"/>
        <w:jc w:val="center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>РОССИЙСКОЙ ФЕДЕРАЦИИ</w:t>
      </w:r>
    </w:p>
    <w:p w14:paraId="7696BB18" w14:textId="77777777" w:rsidR="000840A7" w:rsidRPr="000840A7" w:rsidRDefault="000840A7" w:rsidP="000840A7">
      <w:pPr>
        <w:spacing w:after="0" w:line="240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Федеральное государственное бюджетное образовательное</w:t>
      </w:r>
    </w:p>
    <w:p w14:paraId="0F947292" w14:textId="77777777" w:rsidR="000840A7" w:rsidRPr="000840A7" w:rsidRDefault="000840A7" w:rsidP="000840A7">
      <w:pPr>
        <w:spacing w:after="0" w:line="240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учреждение высшего образования</w:t>
      </w:r>
    </w:p>
    <w:p w14:paraId="4CFBFF6A" w14:textId="77777777" w:rsidR="000840A7" w:rsidRPr="000840A7" w:rsidRDefault="000840A7" w:rsidP="000840A7">
      <w:pPr>
        <w:spacing w:after="0" w:line="240" w:lineRule="auto"/>
        <w:jc w:val="center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 xml:space="preserve">Рязанский государственный радиотехнический </w:t>
      </w:r>
    </w:p>
    <w:p w14:paraId="7A825E12" w14:textId="77777777" w:rsidR="000840A7" w:rsidRPr="000840A7" w:rsidRDefault="000840A7" w:rsidP="000840A7">
      <w:pPr>
        <w:spacing w:after="0" w:line="240" w:lineRule="auto"/>
        <w:jc w:val="center"/>
        <w:rPr>
          <w:caps/>
          <w:sz w:val="28"/>
          <w:szCs w:val="28"/>
        </w:rPr>
      </w:pPr>
      <w:r w:rsidRPr="000840A7">
        <w:rPr>
          <w:caps/>
          <w:sz w:val="28"/>
          <w:szCs w:val="28"/>
        </w:rPr>
        <w:t>университет ИМЕНИ В.Ф. УТКИНА</w:t>
      </w:r>
    </w:p>
    <w:p w14:paraId="765FCD33" w14:textId="77777777" w:rsidR="000840A7" w:rsidRPr="000840A7" w:rsidRDefault="000840A7" w:rsidP="000840A7">
      <w:pPr>
        <w:spacing w:after="0" w:line="240" w:lineRule="auto"/>
        <w:jc w:val="center"/>
        <w:rPr>
          <w:caps/>
          <w:sz w:val="28"/>
          <w:szCs w:val="28"/>
        </w:rPr>
      </w:pPr>
    </w:p>
    <w:p w14:paraId="545016AF" w14:textId="77777777" w:rsidR="000840A7" w:rsidRPr="000840A7" w:rsidRDefault="000840A7" w:rsidP="000840A7">
      <w:pPr>
        <w:spacing w:after="0" w:line="240" w:lineRule="auto"/>
        <w:jc w:val="center"/>
        <w:rPr>
          <w:caps/>
          <w:sz w:val="28"/>
          <w:szCs w:val="28"/>
        </w:rPr>
      </w:pPr>
    </w:p>
    <w:p w14:paraId="1F832CD7" w14:textId="418148D5" w:rsidR="000840A7" w:rsidRPr="000840A7" w:rsidRDefault="000840A7" w:rsidP="000840A7">
      <w:pPr>
        <w:autoSpaceDE w:val="0"/>
        <w:spacing w:before="240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Кафедра «Радиоуправления и связ</w:t>
      </w:r>
      <w:r w:rsidR="0031585E">
        <w:rPr>
          <w:sz w:val="28"/>
          <w:szCs w:val="28"/>
        </w:rPr>
        <w:t>и</w:t>
      </w:r>
      <w:r w:rsidRPr="000840A7">
        <w:rPr>
          <w:sz w:val="28"/>
          <w:szCs w:val="28"/>
        </w:rPr>
        <w:t>»</w:t>
      </w:r>
    </w:p>
    <w:p w14:paraId="065BF1DA" w14:textId="77777777" w:rsidR="000840A7" w:rsidRPr="000840A7" w:rsidRDefault="000840A7" w:rsidP="000840A7">
      <w:pPr>
        <w:rPr>
          <w:sz w:val="28"/>
          <w:szCs w:val="28"/>
        </w:rPr>
      </w:pPr>
    </w:p>
    <w:p w14:paraId="1059DF16" w14:textId="77777777" w:rsidR="000840A7" w:rsidRPr="000840A7" w:rsidRDefault="000840A7" w:rsidP="000840A7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62D00CE2" w14:textId="77777777" w:rsidR="000840A7" w:rsidRPr="000840A7" w:rsidRDefault="000840A7" w:rsidP="000840A7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628B154A" w14:textId="77777777" w:rsidR="000840A7" w:rsidRPr="000840A7" w:rsidRDefault="000840A7" w:rsidP="000840A7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0CBC93E6" w14:textId="77777777" w:rsidR="000840A7" w:rsidRPr="000840A7" w:rsidRDefault="000840A7" w:rsidP="000840A7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39829421" w14:textId="77777777" w:rsidR="000840A7" w:rsidRPr="000840A7" w:rsidRDefault="000840A7" w:rsidP="000840A7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61798AF5" w14:textId="77777777" w:rsidR="000840A7" w:rsidRPr="000840A7" w:rsidRDefault="000840A7" w:rsidP="000840A7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 xml:space="preserve">ОЦЕНОЧНЫЕ МАТЕРИАЛЫ </w:t>
      </w:r>
    </w:p>
    <w:p w14:paraId="0ED4B219" w14:textId="77777777" w:rsidR="000840A7" w:rsidRPr="000840A7" w:rsidRDefault="000840A7" w:rsidP="000840A7">
      <w:pPr>
        <w:autoSpaceDE w:val="0"/>
        <w:spacing w:after="0" w:line="240" w:lineRule="auto"/>
        <w:jc w:val="center"/>
        <w:rPr>
          <w:sz w:val="28"/>
          <w:szCs w:val="28"/>
        </w:rPr>
      </w:pPr>
    </w:p>
    <w:p w14:paraId="10C11B70" w14:textId="77777777" w:rsidR="000840A7" w:rsidRPr="000840A7" w:rsidRDefault="000840A7" w:rsidP="000840A7">
      <w:pPr>
        <w:autoSpaceDE w:val="0"/>
        <w:spacing w:after="0" w:line="240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по дисциплине</w:t>
      </w:r>
    </w:p>
    <w:p w14:paraId="5B464D8F" w14:textId="77777777" w:rsidR="000840A7" w:rsidRPr="000840A7" w:rsidRDefault="000840A7" w:rsidP="000840A7">
      <w:pPr>
        <w:autoSpaceDE w:val="0"/>
        <w:spacing w:after="0" w:line="240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 xml:space="preserve"> </w:t>
      </w:r>
    </w:p>
    <w:p w14:paraId="331A57CB" w14:textId="1FD94C23" w:rsidR="000840A7" w:rsidRPr="000840A7" w:rsidRDefault="000840A7" w:rsidP="000840A7">
      <w:pPr>
        <w:jc w:val="center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 xml:space="preserve"> «Предди</w:t>
      </w:r>
      <w:bookmarkStart w:id="0" w:name="_GoBack"/>
      <w:bookmarkEnd w:id="0"/>
      <w:r w:rsidRPr="000840A7">
        <w:rPr>
          <w:b/>
          <w:sz w:val="28"/>
          <w:szCs w:val="28"/>
        </w:rPr>
        <w:t xml:space="preserve">пломная практика» </w:t>
      </w:r>
    </w:p>
    <w:p w14:paraId="14A6CF5B" w14:textId="77777777" w:rsidR="000840A7" w:rsidRPr="000840A7" w:rsidRDefault="000840A7" w:rsidP="000840A7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14:paraId="5E6D89E8" w14:textId="77777777" w:rsidR="000840A7" w:rsidRPr="000840A7" w:rsidRDefault="000840A7" w:rsidP="000840A7">
      <w:pPr>
        <w:pStyle w:val="a3"/>
        <w:jc w:val="center"/>
        <w:rPr>
          <w:sz w:val="28"/>
          <w:szCs w:val="28"/>
        </w:rPr>
      </w:pPr>
    </w:p>
    <w:p w14:paraId="2B507DCC" w14:textId="08C92A7F" w:rsidR="000840A7" w:rsidRPr="00614C38" w:rsidRDefault="000840A7" w:rsidP="000840A7">
      <w:pPr>
        <w:jc w:val="center"/>
        <w:rPr>
          <w:color w:val="000000"/>
          <w:sz w:val="28"/>
          <w:szCs w:val="28"/>
        </w:rPr>
      </w:pPr>
      <w:r w:rsidRPr="00614C38">
        <w:rPr>
          <w:color w:val="000000"/>
          <w:sz w:val="28"/>
          <w:szCs w:val="28"/>
        </w:rPr>
        <w:t>Специальность 11.0</w:t>
      </w:r>
      <w:r w:rsidR="00375DDD" w:rsidRPr="00614C38">
        <w:rPr>
          <w:color w:val="000000"/>
          <w:sz w:val="28"/>
          <w:szCs w:val="28"/>
        </w:rPr>
        <w:t>3</w:t>
      </w:r>
      <w:r w:rsidRPr="00614C38">
        <w:rPr>
          <w:color w:val="000000"/>
          <w:sz w:val="28"/>
          <w:szCs w:val="28"/>
        </w:rPr>
        <w:t>.0</w:t>
      </w:r>
      <w:r w:rsidR="000B412B" w:rsidRPr="00614C38">
        <w:rPr>
          <w:color w:val="000000"/>
          <w:sz w:val="28"/>
          <w:szCs w:val="28"/>
        </w:rPr>
        <w:t>2</w:t>
      </w:r>
      <w:r w:rsidRPr="00614C38">
        <w:rPr>
          <w:color w:val="000000"/>
          <w:sz w:val="28"/>
          <w:szCs w:val="28"/>
        </w:rPr>
        <w:t xml:space="preserve"> «</w:t>
      </w:r>
      <w:r w:rsidRPr="00614C38">
        <w:rPr>
          <w:color w:val="201F35"/>
          <w:sz w:val="28"/>
          <w:szCs w:val="28"/>
          <w:shd w:val="clear" w:color="auto" w:fill="FFFFFF"/>
        </w:rPr>
        <w:t>Инфокоммуникационные технологии и системы связи</w:t>
      </w:r>
      <w:r w:rsidRPr="00614C38">
        <w:rPr>
          <w:color w:val="000000"/>
          <w:sz w:val="28"/>
          <w:szCs w:val="28"/>
        </w:rPr>
        <w:t>»</w:t>
      </w:r>
    </w:p>
    <w:p w14:paraId="49F6BFE5" w14:textId="411D5BDA" w:rsidR="000840A7" w:rsidRPr="00614C38" w:rsidRDefault="000840A7" w:rsidP="000840A7">
      <w:pPr>
        <w:jc w:val="center"/>
        <w:rPr>
          <w:sz w:val="28"/>
          <w:szCs w:val="28"/>
        </w:rPr>
      </w:pPr>
      <w:r w:rsidRPr="00614C38">
        <w:rPr>
          <w:sz w:val="28"/>
          <w:szCs w:val="28"/>
        </w:rPr>
        <w:t>Специализация 1 – «</w:t>
      </w:r>
      <w:r w:rsidRPr="00614C38">
        <w:rPr>
          <w:color w:val="201F35"/>
          <w:sz w:val="28"/>
          <w:szCs w:val="28"/>
          <w:shd w:val="clear" w:color="auto" w:fill="FFFFFF"/>
        </w:rPr>
        <w:t>Сети, системы и устройства телекоммуникаций</w:t>
      </w:r>
      <w:r w:rsidRPr="00614C38">
        <w:rPr>
          <w:sz w:val="28"/>
          <w:szCs w:val="28"/>
        </w:rPr>
        <w:t>»</w:t>
      </w:r>
    </w:p>
    <w:p w14:paraId="1A2C844B" w14:textId="77777777" w:rsidR="000840A7" w:rsidRPr="000840A7" w:rsidRDefault="000840A7" w:rsidP="000840A7">
      <w:pPr>
        <w:ind w:left="360" w:hanging="360"/>
        <w:rPr>
          <w:bCs/>
          <w:sz w:val="28"/>
          <w:szCs w:val="28"/>
        </w:rPr>
      </w:pPr>
    </w:p>
    <w:p w14:paraId="38DBEB64" w14:textId="25DE8729" w:rsidR="000840A7" w:rsidRPr="000840A7" w:rsidRDefault="000840A7" w:rsidP="000840A7">
      <w:pPr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Квалификация выпускника – бакалавр</w:t>
      </w:r>
    </w:p>
    <w:p w14:paraId="67E2335E" w14:textId="77777777" w:rsidR="000840A7" w:rsidRPr="000840A7" w:rsidRDefault="000840A7" w:rsidP="000840A7">
      <w:pPr>
        <w:jc w:val="center"/>
        <w:rPr>
          <w:sz w:val="28"/>
          <w:szCs w:val="28"/>
        </w:rPr>
      </w:pPr>
    </w:p>
    <w:p w14:paraId="6BD98765" w14:textId="77777777" w:rsidR="000840A7" w:rsidRPr="000840A7" w:rsidRDefault="000840A7" w:rsidP="000840A7">
      <w:pPr>
        <w:spacing w:line="312" w:lineRule="auto"/>
        <w:jc w:val="center"/>
        <w:rPr>
          <w:sz w:val="28"/>
          <w:szCs w:val="28"/>
        </w:rPr>
      </w:pPr>
      <w:r w:rsidRPr="000840A7">
        <w:rPr>
          <w:sz w:val="28"/>
          <w:szCs w:val="28"/>
        </w:rPr>
        <w:t>Форма обучения – очная</w:t>
      </w:r>
    </w:p>
    <w:p w14:paraId="132C1D43" w14:textId="77777777" w:rsidR="000840A7" w:rsidRPr="000840A7" w:rsidRDefault="000840A7" w:rsidP="000840A7">
      <w:pPr>
        <w:spacing w:line="312" w:lineRule="auto"/>
        <w:jc w:val="center"/>
        <w:rPr>
          <w:sz w:val="28"/>
          <w:szCs w:val="28"/>
        </w:rPr>
      </w:pPr>
    </w:p>
    <w:p w14:paraId="1734B2D2" w14:textId="77777777" w:rsidR="000840A7" w:rsidRPr="000840A7" w:rsidRDefault="000840A7" w:rsidP="000840A7">
      <w:pPr>
        <w:spacing w:line="312" w:lineRule="auto"/>
        <w:rPr>
          <w:sz w:val="28"/>
          <w:szCs w:val="28"/>
        </w:rPr>
      </w:pPr>
    </w:p>
    <w:p w14:paraId="5BBCE5F3" w14:textId="063B6FF9" w:rsidR="000840A7" w:rsidRPr="000840A7" w:rsidRDefault="000840A7" w:rsidP="000840A7">
      <w:pPr>
        <w:jc w:val="center"/>
        <w:rPr>
          <w:b/>
          <w:bCs/>
          <w:sz w:val="28"/>
          <w:szCs w:val="28"/>
        </w:rPr>
      </w:pPr>
      <w:r w:rsidRPr="000840A7">
        <w:rPr>
          <w:kern w:val="1"/>
          <w:sz w:val="28"/>
          <w:szCs w:val="28"/>
        </w:rPr>
        <w:t>Рязань 202</w:t>
      </w:r>
      <w:r w:rsidR="00614C38">
        <w:rPr>
          <w:kern w:val="1"/>
          <w:sz w:val="28"/>
          <w:szCs w:val="28"/>
        </w:rPr>
        <w:t>2</w:t>
      </w:r>
      <w:r w:rsidRPr="000840A7">
        <w:rPr>
          <w:kern w:val="1"/>
          <w:sz w:val="28"/>
          <w:szCs w:val="28"/>
        </w:rPr>
        <w:t xml:space="preserve"> г.</w:t>
      </w:r>
    </w:p>
    <w:p w14:paraId="3C104DF4" w14:textId="77777777" w:rsidR="000840A7" w:rsidRPr="000840A7" w:rsidRDefault="000840A7" w:rsidP="000840A7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>
        <w:br w:type="page"/>
      </w:r>
      <w:r w:rsidRPr="000840A7">
        <w:rPr>
          <w:b/>
          <w:sz w:val="28"/>
          <w:szCs w:val="28"/>
        </w:rPr>
        <w:lastRenderedPageBreak/>
        <w:t>Перечень планируемых результатов обучения при прохождении практики</w:t>
      </w:r>
    </w:p>
    <w:p w14:paraId="588B4E6C" w14:textId="77777777" w:rsidR="000840A7" w:rsidRPr="000840A7" w:rsidRDefault="000840A7" w:rsidP="000840A7">
      <w:pPr>
        <w:spacing w:after="0" w:line="240" w:lineRule="auto"/>
        <w:jc w:val="center"/>
        <w:rPr>
          <w:sz w:val="28"/>
          <w:szCs w:val="28"/>
        </w:rPr>
      </w:pPr>
    </w:p>
    <w:p w14:paraId="734C7BB1" w14:textId="77777777" w:rsidR="000840A7" w:rsidRP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Преддипломная практика является одним из элементов учебного процесса подготовки магистров. Она способствует закреплению и углублению теоретических знаний студентов, полученных при обучении, умению ставить задачи, анализировать полученные результаты и делать выводы, приобретению и развитию навыков самостоятельной научно-исследовательской работы.</w:t>
      </w:r>
    </w:p>
    <w:p w14:paraId="58323C2C" w14:textId="77777777" w:rsidR="000840A7" w:rsidRPr="000840A7" w:rsidRDefault="000840A7" w:rsidP="000840A7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0840A7">
        <w:rPr>
          <w:sz w:val="28"/>
          <w:szCs w:val="28"/>
        </w:rPr>
        <w:t xml:space="preserve">Преддипломная практика является завершающим этапом изучения теоретических дисциплин и позволяет студентам магистратуры сформировать и закрепить на практике общекультурные компетенции, общепрофессиональные компетенции в сфере научно-исследовательской деятельности и профессиональные компетенции в сфере решения прикладных научных проблем, а также задач разработки и </w:t>
      </w:r>
      <w:r w:rsidRPr="000840A7">
        <w:rPr>
          <w:sz w:val="28"/>
          <w:szCs w:val="28"/>
          <w:lang w:eastAsia="ru-RU"/>
        </w:rPr>
        <w:t>обеспечения функционирования современного телекоммуникационного оборудования</w:t>
      </w:r>
      <w:r w:rsidRPr="000840A7">
        <w:rPr>
          <w:sz w:val="28"/>
          <w:szCs w:val="28"/>
        </w:rPr>
        <w:t>.</w:t>
      </w:r>
    </w:p>
    <w:p w14:paraId="1A3B3C07" w14:textId="77777777" w:rsidR="000840A7" w:rsidRPr="000840A7" w:rsidRDefault="000840A7" w:rsidP="000840A7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0840A7">
        <w:rPr>
          <w:bCs/>
          <w:sz w:val="28"/>
          <w:szCs w:val="28"/>
        </w:rPr>
        <w:t>Процесс изучения дисциплины направлен на формирование универсальных компетенций.</w:t>
      </w:r>
    </w:p>
    <w:p w14:paraId="758CC115" w14:textId="77777777" w:rsidR="00614C38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УК-1. </w:t>
      </w:r>
      <w:r w:rsidR="00614C38" w:rsidRPr="00614C38">
        <w:rPr>
          <w:sz w:val="28"/>
          <w:szCs w:val="28"/>
        </w:rPr>
        <w:t>Способен осуществлять поиск, критический анализ и синтез информации, применять системный подход для решения поставленных задач.</w:t>
      </w:r>
    </w:p>
    <w:p w14:paraId="59A6B66C" w14:textId="77777777" w:rsidR="00614C38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УК-2. </w:t>
      </w:r>
      <w:r w:rsidR="00614C38" w:rsidRPr="00614C38">
        <w:rPr>
          <w:sz w:val="28"/>
          <w:szCs w:val="28"/>
        </w:rPr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2B63C3EE" w14:textId="2F25D69B" w:rsidR="000840A7" w:rsidRP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УК-3. Способность организовывать и руководить работой команды. </w:t>
      </w:r>
    </w:p>
    <w:p w14:paraId="2D605BFA" w14:textId="77777777" w:rsidR="000840A7" w:rsidRP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УК-4. Способность применять современные коммуникативные технологии, в том числе на иностранном(</w:t>
      </w:r>
      <w:proofErr w:type="spellStart"/>
      <w:r w:rsidRPr="000840A7">
        <w:rPr>
          <w:sz w:val="28"/>
          <w:szCs w:val="28"/>
        </w:rPr>
        <w:t>ых</w:t>
      </w:r>
      <w:proofErr w:type="spellEnd"/>
      <w:r w:rsidRPr="000840A7">
        <w:rPr>
          <w:sz w:val="28"/>
          <w:szCs w:val="28"/>
        </w:rPr>
        <w:t>) языке(ах), для академического и профессионального взаимодействия, командную стратегию для достижения поставленной цели.</w:t>
      </w:r>
    </w:p>
    <w:p w14:paraId="64B5497B" w14:textId="77777777" w:rsidR="000840A7" w:rsidRP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УК-5. Способность анализировать и учитывать разнообразие культур в процессе межкультурного взаимодействия. </w:t>
      </w:r>
    </w:p>
    <w:p w14:paraId="19D0CE59" w14:textId="77777777" w:rsidR="000840A7" w:rsidRPr="000840A7" w:rsidRDefault="000840A7" w:rsidP="000840A7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0840A7">
        <w:rPr>
          <w:sz w:val="28"/>
          <w:szCs w:val="28"/>
        </w:rPr>
        <w:t>УК-6. Способность определять и реализовывать приоритеты собственной деятельности и способы ее совершенствования на основе самооценки.</w:t>
      </w:r>
    </w:p>
    <w:p w14:paraId="7A88FDED" w14:textId="77777777" w:rsidR="000840A7" w:rsidRPr="000840A7" w:rsidRDefault="000840A7" w:rsidP="000840A7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0840A7">
        <w:rPr>
          <w:bCs/>
          <w:sz w:val="28"/>
          <w:szCs w:val="28"/>
        </w:rPr>
        <w:t>Процесс изучения дисциплины направлен на формирование общеобразовательных компетенций.</w:t>
      </w:r>
    </w:p>
    <w:p w14:paraId="748265E1" w14:textId="343487E5" w:rsidR="000840A7" w:rsidRP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ОПК-1. </w:t>
      </w:r>
      <w:r w:rsidR="00614C38" w:rsidRPr="00614C38">
        <w:rPr>
          <w:sz w:val="28"/>
          <w:szCs w:val="28"/>
        </w:rPr>
        <w:t>Способен использовать положения, законы и методы естественных наук и математики для решения задач инженерной деятельности</w:t>
      </w:r>
    </w:p>
    <w:p w14:paraId="498B6173" w14:textId="56A79102" w:rsidR="000840A7" w:rsidRP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ОПК-2. </w:t>
      </w:r>
      <w:r w:rsidR="00614C38" w:rsidRPr="00614C38">
        <w:rPr>
          <w:sz w:val="28"/>
          <w:szCs w:val="28"/>
        </w:rPr>
        <w:t>Способен самостоятельно проводить экспериментальные исследования и использовать основные приемы обработки и представления полученных данных</w:t>
      </w:r>
      <w:r w:rsidR="00614C38">
        <w:rPr>
          <w:sz w:val="28"/>
          <w:szCs w:val="28"/>
        </w:rPr>
        <w:t>.</w:t>
      </w:r>
    </w:p>
    <w:p w14:paraId="0326443C" w14:textId="421B8AA9" w:rsidR="000840A7" w:rsidRP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ОПК-3. </w:t>
      </w:r>
      <w:r w:rsidR="00614C38" w:rsidRPr="00614C38">
        <w:rPr>
          <w:sz w:val="28"/>
          <w:szCs w:val="28"/>
        </w:rPr>
        <w:t>Способен применять методы поиска, хранения, обработки, анализа и представления в требуемом формате информации из различных источников и баз данных, соблюдая при этом основные требования информационной безопасности</w:t>
      </w:r>
      <w:r w:rsidR="00614C38">
        <w:rPr>
          <w:sz w:val="28"/>
          <w:szCs w:val="28"/>
        </w:rPr>
        <w:t>.</w:t>
      </w:r>
    </w:p>
    <w:p w14:paraId="6E1461E6" w14:textId="35A3595A" w:rsid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lastRenderedPageBreak/>
        <w:t xml:space="preserve">ОПК-4. </w:t>
      </w:r>
      <w:r w:rsidR="00614C38" w:rsidRPr="00614C38">
        <w:rPr>
          <w:sz w:val="28"/>
          <w:szCs w:val="28"/>
        </w:rPr>
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</w:r>
      <w:r w:rsidR="00614C38">
        <w:rPr>
          <w:sz w:val="28"/>
          <w:szCs w:val="28"/>
        </w:rPr>
        <w:t>.</w:t>
      </w:r>
    </w:p>
    <w:p w14:paraId="277BA605" w14:textId="124026C2" w:rsidR="00614C38" w:rsidRPr="000840A7" w:rsidRDefault="00614C38" w:rsidP="000840A7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614C38">
        <w:rPr>
          <w:bCs/>
          <w:sz w:val="28"/>
          <w:szCs w:val="28"/>
        </w:rPr>
        <w:t>ОПК-5. Способен разрабатывать алгоритмы и компьютерные программы, пригодные для практического применения</w:t>
      </w:r>
      <w:r>
        <w:rPr>
          <w:bCs/>
          <w:sz w:val="28"/>
          <w:szCs w:val="28"/>
        </w:rPr>
        <w:t>.</w:t>
      </w:r>
    </w:p>
    <w:p w14:paraId="1EFCA5ED" w14:textId="77777777" w:rsidR="000840A7" w:rsidRP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bCs/>
          <w:sz w:val="28"/>
          <w:szCs w:val="28"/>
        </w:rPr>
        <w:t xml:space="preserve">Процесс изучения дисциплины направлен на формирование профессиональных компетенций </w:t>
      </w:r>
      <w:r w:rsidRPr="000840A7">
        <w:rPr>
          <w:sz w:val="28"/>
          <w:szCs w:val="28"/>
        </w:rPr>
        <w:t>на основе профессиональных стандартов, соответствующих профессиональной деятельности выпускников.</w:t>
      </w:r>
    </w:p>
    <w:p w14:paraId="5D7638C2" w14:textId="00F9F60F" w:rsidR="000840A7" w:rsidRP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ПК-1. </w:t>
      </w:r>
      <w:r w:rsidR="00614C38" w:rsidRPr="00614C38">
        <w:rPr>
          <w:sz w:val="28"/>
          <w:szCs w:val="28"/>
        </w:rPr>
        <w:t>Способен модернизировать станционное оборудование и управлять станционным оборудованием</w:t>
      </w:r>
      <w:r w:rsidRPr="000840A7">
        <w:rPr>
          <w:sz w:val="28"/>
          <w:szCs w:val="28"/>
        </w:rPr>
        <w:t>.</w:t>
      </w:r>
    </w:p>
    <w:p w14:paraId="1B6C4524" w14:textId="6BB203F7" w:rsidR="000840A7" w:rsidRP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ПК-2. </w:t>
      </w:r>
      <w:r w:rsidR="00614C38" w:rsidRPr="00614C38">
        <w:rPr>
          <w:sz w:val="28"/>
          <w:szCs w:val="28"/>
        </w:rPr>
        <w:t>Способен разрабатывать схемы организации связи телекоммуникационной системы</w:t>
      </w:r>
      <w:r w:rsidRPr="000840A7">
        <w:rPr>
          <w:sz w:val="28"/>
          <w:szCs w:val="28"/>
        </w:rPr>
        <w:t>.</w:t>
      </w:r>
    </w:p>
    <w:p w14:paraId="23A547AD" w14:textId="0E5A9D12" w:rsidR="000840A7" w:rsidRPr="000840A7" w:rsidRDefault="000840A7" w:rsidP="000840A7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ПК-3. </w:t>
      </w:r>
      <w:r w:rsidR="00614C38" w:rsidRPr="00614C38">
        <w:rPr>
          <w:sz w:val="28"/>
          <w:szCs w:val="28"/>
        </w:rPr>
        <w:t>Способен устранять технические проблемы на радиорелейных линиях и организовывать профилактические и ремонтные работы на радиорелейных линиях</w:t>
      </w:r>
      <w:r w:rsidRPr="000840A7">
        <w:rPr>
          <w:sz w:val="28"/>
          <w:szCs w:val="28"/>
        </w:rPr>
        <w:t>.</w:t>
      </w:r>
    </w:p>
    <w:p w14:paraId="4791DDA1" w14:textId="0595CC9D" w:rsidR="00EF3A30" w:rsidRPr="000840A7" w:rsidRDefault="000840A7" w:rsidP="00614C38">
      <w:pPr>
        <w:spacing w:after="0" w:line="240" w:lineRule="auto"/>
        <w:ind w:firstLine="425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ПК-4. Способность проводить инсталляцию, настройку и обслуживание программного обеспечения телекоммуникационного оборудования.</w:t>
      </w:r>
    </w:p>
    <w:p w14:paraId="5F358FF6" w14:textId="24E0C5DB" w:rsidR="000840A7" w:rsidRPr="000840A7" w:rsidRDefault="000840A7" w:rsidP="000840A7">
      <w:pPr>
        <w:rPr>
          <w:sz w:val="28"/>
          <w:szCs w:val="28"/>
        </w:rPr>
      </w:pPr>
    </w:p>
    <w:p w14:paraId="66CD71A0" w14:textId="016897ED" w:rsidR="000840A7" w:rsidRPr="000840A7" w:rsidRDefault="000840A7" w:rsidP="000840A7">
      <w:pPr>
        <w:spacing w:after="0" w:line="240" w:lineRule="auto"/>
        <w:jc w:val="center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2. Аттестация обучающегося</w:t>
      </w:r>
    </w:p>
    <w:p w14:paraId="728D0347" w14:textId="77777777" w:rsidR="000840A7" w:rsidRPr="000840A7" w:rsidRDefault="000840A7" w:rsidP="000840A7">
      <w:pPr>
        <w:pStyle w:val="a4"/>
        <w:spacing w:after="0"/>
        <w:jc w:val="both"/>
        <w:rPr>
          <w:b/>
          <w:sz w:val="28"/>
          <w:szCs w:val="28"/>
        </w:rPr>
      </w:pPr>
    </w:p>
    <w:p w14:paraId="26C3BA2C" w14:textId="77777777" w:rsidR="000840A7" w:rsidRPr="000840A7" w:rsidRDefault="000840A7" w:rsidP="000840A7">
      <w:pPr>
        <w:spacing w:after="0" w:line="240" w:lineRule="auto"/>
        <w:ind w:firstLine="720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Обязательные формы отчетности: </w:t>
      </w:r>
    </w:p>
    <w:p w14:paraId="3DC9FBBB" w14:textId="77777777" w:rsidR="000840A7" w:rsidRPr="000840A7" w:rsidRDefault="000840A7" w:rsidP="000840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1. Задание на практику, в т.ч. рабочий график (план).</w:t>
      </w:r>
    </w:p>
    <w:p w14:paraId="08CB154C" w14:textId="77777777" w:rsidR="000840A7" w:rsidRPr="000840A7" w:rsidRDefault="000840A7" w:rsidP="000840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2. Отчет о практике.</w:t>
      </w:r>
    </w:p>
    <w:p w14:paraId="71FCA859" w14:textId="77777777" w:rsidR="000840A7" w:rsidRPr="000840A7" w:rsidRDefault="000840A7" w:rsidP="000840A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3. Доклад и презентация по результатам практики.</w:t>
      </w:r>
    </w:p>
    <w:p w14:paraId="04D350D4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Требования, предъявляемые к структуре отчета о технологической (преддипломной) практике.</w:t>
      </w:r>
    </w:p>
    <w:p w14:paraId="39D0771C" w14:textId="77777777" w:rsidR="000840A7" w:rsidRPr="000840A7" w:rsidRDefault="000840A7" w:rsidP="000840A7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Титульный лист.</w:t>
      </w:r>
    </w:p>
    <w:p w14:paraId="0D763974" w14:textId="77777777" w:rsidR="000840A7" w:rsidRPr="000840A7" w:rsidRDefault="000840A7" w:rsidP="000840A7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Индивидуальное задание.</w:t>
      </w:r>
    </w:p>
    <w:p w14:paraId="0B86C72C" w14:textId="77777777" w:rsidR="000840A7" w:rsidRPr="000840A7" w:rsidRDefault="000840A7" w:rsidP="000840A7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Введение с указанием темы выпускной квалификационной работы и обоснованием выбора темы преддипломной практики как части исследования по ВКР. </w:t>
      </w:r>
    </w:p>
    <w:p w14:paraId="4C93A705" w14:textId="77777777" w:rsidR="000840A7" w:rsidRPr="000840A7" w:rsidRDefault="000840A7" w:rsidP="000840A7">
      <w:pPr>
        <w:numPr>
          <w:ilvl w:val="0"/>
          <w:numId w:val="3"/>
        </w:numPr>
        <w:spacing w:after="0" w:line="240" w:lineRule="auto"/>
        <w:ind w:left="426" w:hanging="284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Основная часть, в которой раскрываются:</w:t>
      </w:r>
    </w:p>
    <w:p w14:paraId="577B41F5" w14:textId="77777777" w:rsidR="000840A7" w:rsidRPr="000840A7" w:rsidRDefault="000840A7" w:rsidP="000840A7">
      <w:p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цели и задачи преддипломной практики;</w:t>
      </w:r>
    </w:p>
    <w:p w14:paraId="2E9E375C" w14:textId="77777777" w:rsidR="000840A7" w:rsidRPr="000840A7" w:rsidRDefault="000840A7" w:rsidP="000840A7">
      <w:p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краткое содержание и сроки работ, выполненных во время прохождения практики;</w:t>
      </w:r>
    </w:p>
    <w:p w14:paraId="06BE98B8" w14:textId="77777777" w:rsidR="000840A7" w:rsidRPr="000840A7" w:rsidRDefault="000840A7" w:rsidP="000840A7">
      <w:p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 суть проведенных исследований, методов их осуществления;</w:t>
      </w:r>
    </w:p>
    <w:p w14:paraId="58F58B95" w14:textId="77777777" w:rsidR="000840A7" w:rsidRPr="000840A7" w:rsidRDefault="000840A7" w:rsidP="000840A7">
      <w:p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результаты исследований, оформленные в виде текста, схем, графиков, таблиц и др.</w:t>
      </w:r>
    </w:p>
    <w:p w14:paraId="5EF8AA92" w14:textId="77777777" w:rsidR="000840A7" w:rsidRPr="000840A7" w:rsidRDefault="000840A7" w:rsidP="000840A7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Заключение, где представлены краткие выводы по </w:t>
      </w:r>
      <w:proofErr w:type="gramStart"/>
      <w:r w:rsidRPr="000840A7">
        <w:rPr>
          <w:sz w:val="28"/>
          <w:szCs w:val="28"/>
        </w:rPr>
        <w:t>работе,  перечень</w:t>
      </w:r>
      <w:proofErr w:type="gramEnd"/>
      <w:r w:rsidRPr="000840A7">
        <w:rPr>
          <w:sz w:val="28"/>
          <w:szCs w:val="28"/>
        </w:rPr>
        <w:t xml:space="preserve"> компетенций, которыми овладел обучающийся, а также оценка новизны и практической значимости проведенных исследований, оценка возможности практического применения итогов исследовательской деятельности магистранта.</w:t>
      </w:r>
    </w:p>
    <w:p w14:paraId="04B47BE8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lastRenderedPageBreak/>
        <w:t>По результатам практики магистранту выставляется дифференцированный зачет (зачет с оценкой).</w:t>
      </w:r>
    </w:p>
    <w:p w14:paraId="1B023718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При выставлении итоговой оценки учитываются следующие факторы:</w:t>
      </w:r>
    </w:p>
    <w:p w14:paraId="3F0855F5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соблюдение графика преддипломной практики;</w:t>
      </w:r>
    </w:p>
    <w:p w14:paraId="3DD6615C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к самостоятельному освоению новых методов исследования в своей профессиональной деятельности;</w:t>
      </w:r>
    </w:p>
    <w:p w14:paraId="6461D997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самостоятельно приобретать и использовать в исследовательской и практической деятельности новые знания и умения;</w:t>
      </w:r>
    </w:p>
    <w:p w14:paraId="18E56786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обобщать и критически оценивать научную информацию, выявлять перспективные направления, составлять программу исследований;</w:t>
      </w:r>
    </w:p>
    <w:p w14:paraId="33C14836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обосновывать актуальность, теоретическую и практическую значимость избранной темы научного исследования;</w:t>
      </w:r>
    </w:p>
    <w:p w14:paraId="18FC12DD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проводить самостоятельные исследования в соответствии с разработанной программой;</w:t>
      </w:r>
    </w:p>
    <w:p w14:paraId="196C7A8F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представлять результаты проведенного исследования научному сообществу в виде статьи или доклада;</w:t>
      </w:r>
    </w:p>
    <w:p w14:paraId="71A6845B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самостоятельно осуществлять подготовку заданий и разрабатывать проектные решения;</w:t>
      </w:r>
    </w:p>
    <w:p w14:paraId="1C30910B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способность готовить аналитические материалы;</w:t>
      </w:r>
    </w:p>
    <w:p w14:paraId="0E3921C0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способность анализировать и использовать различные источники информации для проведения тех или иных расчетов;</w:t>
      </w:r>
    </w:p>
    <w:p w14:paraId="40D0728E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владение навыками профессиональной деятельности в соответствии с направленностью программы магистерской подготовки;</w:t>
      </w:r>
    </w:p>
    <w:p w14:paraId="17C78715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качество подготовки отчетной документации;</w:t>
      </w:r>
    </w:p>
    <w:p w14:paraId="5C95EDC5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выполнение программы преддипломной практики и отражение результатов в отчете;</w:t>
      </w:r>
    </w:p>
    <w:p w14:paraId="7ECF80CB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степень освоения компетенций, которыми должен был овладеть обучающийся в результате практики;</w:t>
      </w:r>
    </w:p>
    <w:p w14:paraId="798CF0F7" w14:textId="77777777" w:rsidR="000840A7" w:rsidRPr="000840A7" w:rsidRDefault="000840A7" w:rsidP="000840A7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 полнота отражения в докладе результатов преддипломной практики, отраженных в отчете.</w:t>
      </w:r>
    </w:p>
    <w:p w14:paraId="2F053270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Аттестация студента осуществляется на основании следующих критериев.</w:t>
      </w:r>
    </w:p>
    <w:p w14:paraId="756CAC28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Зачтено с оценкой «отлично»:</w:t>
      </w:r>
    </w:p>
    <w:p w14:paraId="65156095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строго соблюдал график практики;</w:t>
      </w:r>
    </w:p>
    <w:p w14:paraId="00271D42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отчет содержит элементы научного творчества и практической значимости, делаются самостоятельные выводы, присутствует аргументированная критика и осуществлен самостоятельный анализ фактического материала на основе глубоких знаний теоретического материала по выбранной для исследования теме;</w:t>
      </w:r>
    </w:p>
    <w:p w14:paraId="779A1A61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отчет полностью соответствует требованиям, предъявляемым к отчетной документации;</w:t>
      </w:r>
    </w:p>
    <w:p w14:paraId="6DF2FE49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полностью овладел компетенциями, указанными в программе;</w:t>
      </w:r>
    </w:p>
    <w:p w14:paraId="1E123946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3C2BE48F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lastRenderedPageBreak/>
        <w:t>- доклад грамотно и логически изложен;</w:t>
      </w:r>
    </w:p>
    <w:p w14:paraId="7AEC0947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магистрант показал на защите отчета глубокое и полное овладение содержанием учебного материала, в котором он легко ориентируется, знание понятийного аппарата, умение связывать теорию с практикой, решать практические задачи, высказывать и обосновывать свои суждения; </w:t>
      </w:r>
    </w:p>
    <w:p w14:paraId="4C2CE5FF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грамотно, развернуто и логично ответил на все поставленные вопросы.</w:t>
      </w:r>
    </w:p>
    <w:p w14:paraId="7180558E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Зачтено с оценкой «хорошо»:</w:t>
      </w:r>
    </w:p>
    <w:p w14:paraId="635F1455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магистрант строго соблюдал график практики; </w:t>
      </w:r>
    </w:p>
    <w:p w14:paraId="519BE282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отчет выполнен на хорошем теоретическом уровне, полно и всесторонне освещены вопросы темы, но отсутствуют элементы творчества, имеются незначительные недочеты;</w:t>
      </w:r>
    </w:p>
    <w:p w14:paraId="644D8910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14:paraId="0D9023FA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полностью овладел компетенциями, указанными в программе;</w:t>
      </w:r>
    </w:p>
    <w:p w14:paraId="6DC0D647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полностью освоил учебный материал, владеет понятийным аппаратом, ориентируется в изученном материале, осознанно применяет знания для решения практических задач, грамотно излагает ответ, но содержание и форма ответа имеют отдельные неточности;</w:t>
      </w:r>
    </w:p>
    <w:p w14:paraId="19E9654B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29DFBFB2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грамотно, развернуто и логично ответил не на все поставленные вопросы.</w:t>
      </w:r>
    </w:p>
    <w:p w14:paraId="07C9D427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Зачтено с оценкой «удовлетворительно»:</w:t>
      </w:r>
    </w:p>
    <w:p w14:paraId="64DC9064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магистрант строго соблюдал график практики; </w:t>
      </w:r>
    </w:p>
    <w:p w14:paraId="7C9C3D51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в отчете правильно освещены основные вопросы темы, при этом нет логически стройного изложения материала, содержатся отдельные ошибочные положения;</w:t>
      </w:r>
    </w:p>
    <w:p w14:paraId="10E94956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отчет в целом соответствует требованиям, предъявляемым к отчетной документации, но магистрантом допущены несущественные ошибки, отчет выполнен с замечаниями по оформлению; </w:t>
      </w:r>
    </w:p>
    <w:p w14:paraId="60AF13EC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недостаточно полно овладел компетенциями, указанными в программе;</w:t>
      </w:r>
    </w:p>
    <w:p w14:paraId="379C40F7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и презентация полностью отражают результаты, полученные студентом в период практики и представленные в отчете;</w:t>
      </w:r>
    </w:p>
    <w:p w14:paraId="007523B8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знаний для решения практических задач, не умеет доказательно обосновывать свои суждения;</w:t>
      </w:r>
    </w:p>
    <w:p w14:paraId="28E7F11C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обучающийся не дал полных и аргументированных ответов на поставленные вопросы.</w:t>
      </w:r>
    </w:p>
    <w:p w14:paraId="6519798A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0840A7">
        <w:rPr>
          <w:b/>
          <w:sz w:val="28"/>
          <w:szCs w:val="28"/>
        </w:rPr>
        <w:t>Не зачтено с оценкой «неудовлетворительно»:</w:t>
      </w:r>
    </w:p>
    <w:p w14:paraId="1D589B95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магистрант не соблюдал график практики без уважительной причины; </w:t>
      </w:r>
    </w:p>
    <w:p w14:paraId="6B556942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lastRenderedPageBreak/>
        <w:t>- в отчете не раскрыта тема, допущено большое количество существенных ошибок, не выполнены другие критерии, обозначенные выше для выставления положительных оценок;</w:t>
      </w:r>
    </w:p>
    <w:p w14:paraId="46B409C7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 xml:space="preserve">- отчет не имеет детализированного анализа собранного </w:t>
      </w:r>
      <w:proofErr w:type="gramStart"/>
      <w:r w:rsidRPr="000840A7">
        <w:rPr>
          <w:sz w:val="28"/>
          <w:szCs w:val="28"/>
        </w:rPr>
        <w:t>материала,  магистрантом</w:t>
      </w:r>
      <w:proofErr w:type="gramEnd"/>
      <w:r w:rsidRPr="000840A7">
        <w:rPr>
          <w:sz w:val="28"/>
          <w:szCs w:val="28"/>
        </w:rPr>
        <w:t xml:space="preserve"> допущены принципиальные ошибки в его изложении, отчет не соответствует требованиям к оформлению;</w:t>
      </w:r>
    </w:p>
    <w:p w14:paraId="03E7FA6D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не овладел компетенциями, указанными в программе;</w:t>
      </w:r>
    </w:p>
    <w:p w14:paraId="757EE6FC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доклад и презентация выполнены без должной связи с программой практики;</w:t>
      </w:r>
    </w:p>
    <w:p w14:paraId="20704503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магистрант имеет разрозненные, бессистемные знания, не умеют выделять главное и второстепенное, допускает ошибки в определении понятий, искажает их смысл, беспорядочно и неуверенно излагает материал, не может применять знания для решения практических задач;</w:t>
      </w:r>
    </w:p>
    <w:p w14:paraId="0E145A7C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- обучающийся не ответил на поставленные вопросы.</w:t>
      </w:r>
    </w:p>
    <w:p w14:paraId="3DE00B15" w14:textId="77777777" w:rsidR="000840A7" w:rsidRPr="000840A7" w:rsidRDefault="000840A7" w:rsidP="000840A7">
      <w:pPr>
        <w:spacing w:after="0" w:line="240" w:lineRule="auto"/>
        <w:ind w:firstLine="567"/>
        <w:jc w:val="both"/>
        <w:rPr>
          <w:sz w:val="28"/>
          <w:szCs w:val="28"/>
        </w:rPr>
      </w:pPr>
      <w:r w:rsidRPr="000840A7">
        <w:rPr>
          <w:sz w:val="28"/>
          <w:szCs w:val="28"/>
        </w:rPr>
        <w:t>Практика является обязательным элементом учебного плана подготовки магистра. Магистранты, не приступившие к практике по неуважительной причине, прошедшие практику не в полном календарном и содержательном объеме, а также магистранты, получившие за прохождение практики отрицательную оценку, считаются имеющими академическую задолженность и не допускаются к государственной итоговой аттестации.</w:t>
      </w:r>
    </w:p>
    <w:p w14:paraId="5E133534" w14:textId="77777777" w:rsidR="000840A7" w:rsidRDefault="000840A7" w:rsidP="000840A7"/>
    <w:sectPr w:rsidR="0008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22E"/>
    <w:multiLevelType w:val="hybridMultilevel"/>
    <w:tmpl w:val="B64620BA"/>
    <w:lvl w:ilvl="0" w:tplc="3BAA6E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001174"/>
    <w:multiLevelType w:val="hybridMultilevel"/>
    <w:tmpl w:val="8F1A72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30"/>
    <w:rsid w:val="000840A7"/>
    <w:rsid w:val="000B412B"/>
    <w:rsid w:val="0031585E"/>
    <w:rsid w:val="00375DDD"/>
    <w:rsid w:val="00614C38"/>
    <w:rsid w:val="00EF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F7026"/>
  <w15:chartTrackingRefBased/>
  <w15:docId w15:val="{4BEFD4EA-A16B-4DEF-9DF9-2B12AED5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0A7"/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sid w:val="000840A7"/>
    <w:pPr>
      <w:spacing w:before="120" w:after="120" w:line="240" w:lineRule="auto"/>
    </w:pPr>
    <w:rPr>
      <w:b/>
      <w:szCs w:val="20"/>
      <w:lang w:eastAsia="ru-RU"/>
    </w:rPr>
  </w:style>
  <w:style w:type="paragraph" w:styleId="a4">
    <w:name w:val="Body Text"/>
    <w:basedOn w:val="a"/>
    <w:link w:val="a5"/>
    <w:rsid w:val="000840A7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0840A7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1594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RCaC_514</cp:lastModifiedBy>
  <cp:revision>6</cp:revision>
  <dcterms:created xsi:type="dcterms:W3CDTF">2021-07-02T07:28:00Z</dcterms:created>
  <dcterms:modified xsi:type="dcterms:W3CDTF">2022-11-18T13:38:00Z</dcterms:modified>
</cp:coreProperties>
</file>