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973E61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770405" w:rsidRPr="0018200D" w:rsidTr="00211038">
        <w:tc>
          <w:tcPr>
            <w:tcW w:w="4927" w:type="dxa"/>
            <w:shd w:val="clear" w:color="auto" w:fill="auto"/>
          </w:tcPr>
          <w:p w:rsidR="00770405" w:rsidRPr="0018200D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18200D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770405" w:rsidRPr="0018200D" w:rsidTr="00211038">
        <w:tc>
          <w:tcPr>
            <w:tcW w:w="4927" w:type="dxa"/>
            <w:shd w:val="clear" w:color="auto" w:fill="auto"/>
          </w:tcPr>
          <w:p w:rsidR="00770405" w:rsidRPr="0018200D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18200D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770405" w:rsidRPr="00DC5CCF" w:rsidTr="00211038">
        <w:tc>
          <w:tcPr>
            <w:tcW w:w="4927" w:type="dxa"/>
            <w:shd w:val="clear" w:color="auto" w:fill="auto"/>
          </w:tcPr>
          <w:p w:rsidR="00770405" w:rsidRPr="00DC5CCF" w:rsidRDefault="00770405" w:rsidP="00847232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770405" w:rsidRPr="00DC5CCF" w:rsidRDefault="00770405" w:rsidP="00211038">
            <w:pPr>
              <w:spacing w:after="5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</w:tbl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Б1.О.05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0E158A" w:rsidRPr="006278FA" w:rsidRDefault="00292FDF" w:rsidP="000E158A">
      <w:pPr>
        <w:ind w:left="5"/>
        <w:jc w:val="center"/>
        <w:rPr>
          <w:color w:val="000000"/>
        </w:rPr>
      </w:pPr>
      <w:r w:rsidRPr="00292FDF">
        <w:rPr>
          <w:bCs/>
        </w:rPr>
        <w:t>11.03.02 Инфокоммуникационные технологии и системы связи</w:t>
      </w:r>
      <w:r w:rsidR="006278FA" w:rsidRPr="006278FA">
        <w:rPr>
          <w:bCs/>
        </w:rPr>
        <w:t xml:space="preserve"> </w:t>
      </w:r>
    </w:p>
    <w:p w:rsidR="00770405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  <w:r w:rsidRPr="00DC5CCF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875C65">
        <w:rPr>
          <w:sz w:val="28"/>
          <w:szCs w:val="28"/>
          <w:lang w:eastAsia="ar-SA"/>
        </w:rPr>
        <w:t>1</w:t>
      </w:r>
      <w:bookmarkStart w:id="0" w:name="_GoBack"/>
      <w:bookmarkEnd w:id="0"/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Pr="00DC5CCF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192EE8" w:rsidRDefault="00192EE8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>), предназначенных для оценки качества освоения обучающимися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обучающихся: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</w:t>
      </w:r>
      <w:proofErr w:type="spellEnd"/>
      <w:r>
        <w:rPr>
          <w:rFonts w:ascii="Times New Roman" w:hAnsi="Times New Roman"/>
          <w:sz w:val="22"/>
          <w:szCs w:val="22"/>
        </w:rPr>
        <w:t xml:space="preserve">-рейтинговая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промежуточной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</w:t>
      </w:r>
      <w:proofErr w:type="spellEnd"/>
      <w:r w:rsidRPr="0084121C"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баллов.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1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1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1429F5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192EE8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  <w:lang w:val="ru-RU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 ..... 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Российская Федерация - Россия есть демократическое федеративное ________  государство с республиканской формой правления. Ответ-правовое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Основные права и свободы человека _____________ и принадлежат каждому от рождения. Ответ-неотчуждаемы.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Ответ-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Все равны перед законом и __________. Ответ-судом.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</w:t>
      </w:r>
      <w:r>
        <w:lastRenderedPageBreak/>
        <w:t>для их реализации. Ответ-равные.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без ______________ подвергнут медицинским, научным или иным опытам. Ответ-добровольного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Ответ-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Ответ-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принужден к выражению своих мнений и ___________ или отказу от них. Ответ-убеждений.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lastRenderedPageBreak/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>, связанные с имущественными.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 связи с призывом в ВС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 xml:space="preserve">. До истечения 6 месяцев непрерывной работы оплачиваемый ежемесячный отпуск </w:t>
      </w:r>
      <w:r w:rsidRPr="00C5225A">
        <w:rPr>
          <w:sz w:val="24"/>
          <w:szCs w:val="24"/>
        </w:rPr>
        <w:lastRenderedPageBreak/>
        <w:t>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 xml:space="preserve">. Дисциплинарное взыскание применяется не позднее 1 месяца со дня обнаружения </w:t>
      </w:r>
      <w:r w:rsidRPr="00C5225A">
        <w:rPr>
          <w:sz w:val="24"/>
          <w:szCs w:val="24"/>
        </w:rPr>
        <w:lastRenderedPageBreak/>
        <w:t>проступка, не считая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>. Индивидуальные трудовые споры рассматриваются в…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>. В соответствии с Трудовым кодексом РФ о начале предстоящей забастовки 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письменной форме не позднее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2 календарных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устной форме не позднее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двойном объёме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>. Трудовые отношения основаны на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договоре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трудовом договоре+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договоре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lastRenderedPageBreak/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Ответ-благоприятных</w:t>
      </w:r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 связанных с ними отношений. Ответ-согласования.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Ответ-деловыми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___________________. 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морального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_____________________________________Ответ-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трудовых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______________________Ответ-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Ответ-</w:t>
      </w:r>
      <w:hyperlink r:id="rId11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запрещается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_________до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электронного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неопределенный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F67C06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>: Способен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F67C0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2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3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 xml:space="preserve"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</w:t>
      </w:r>
      <w:r>
        <w:lastRenderedPageBreak/>
        <w:t>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4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5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lastRenderedPageBreak/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F67C06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6" w:history="1">
        <w:r w:rsidRPr="00DC595B">
          <w:t>Конституция</w:t>
        </w:r>
      </w:hyperlink>
      <w:r w:rsidRPr="00DC595B">
        <w:t xml:space="preserve"> </w:t>
      </w:r>
      <w:r>
        <w:lastRenderedPageBreak/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7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8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9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</w:t>
      </w:r>
      <w:r>
        <w:lastRenderedPageBreak/>
        <w:t>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-рейтинговая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 w15:restartNumberingAfterBreak="0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 w15:restartNumberingAfterBreak="0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 w15:restartNumberingAfterBreak="0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A"/>
    <w:rsid w:val="00052053"/>
    <w:rsid w:val="000532E5"/>
    <w:rsid w:val="00095E22"/>
    <w:rsid w:val="000E158A"/>
    <w:rsid w:val="000E50B6"/>
    <w:rsid w:val="000F2678"/>
    <w:rsid w:val="001913EF"/>
    <w:rsid w:val="00192EE8"/>
    <w:rsid w:val="00211038"/>
    <w:rsid w:val="0026552E"/>
    <w:rsid w:val="00292FDF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6278FA"/>
    <w:rsid w:val="00680949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875C65"/>
    <w:rsid w:val="009D7CBA"/>
    <w:rsid w:val="00A0650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EF034E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306F78"/>
  <w15:chartTrackingRefBased/>
  <w15:docId w15:val="{866C1296-CD2E-4C76-8C66-401DA09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  <w:lang w:val="x-none" w:eastAsia="x-none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92999&amp;date=05.11.2022&amp;dst=100035&amp;field=134" TargetMode="External"/><Relationship Id="rId18" Type="http://schemas.openxmlformats.org/officeDocument/2006/relationships/hyperlink" Target="https://login.consultant.ru/link/?req=doc&amp;demo=2&amp;base=LAW&amp;n=383473&amp;date=05.11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2875&amp;date=05.11.2022" TargetMode="External"/><Relationship Id="rId17" Type="http://schemas.openxmlformats.org/officeDocument/2006/relationships/hyperlink" Target="https://login.consultant.ru/link/?req=doc&amp;demo=2&amp;base=LAW&amp;n=392999&amp;date=05.11.2022&amp;dst=1000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2875&amp;date=05.11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429464&amp;dst=5648&amp;field=134&amp;date=04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08817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24337-5DC9-4656-BABC-BA00B6DE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10900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72885</CharactersWithSpaces>
  <SharedDoc>false</SharedDoc>
  <HLinks>
    <vt:vector size="84" baseType="variant"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7929953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https://login.consultant.ru/link/?req=doc&amp;demo=2&amp;base=LAW&amp;n=429464&amp;dst=5648&amp;field=134&amp;date=04.11.2022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https://login.consultant.ru/link/?req=doc&amp;demo=2&amp;base=LAW&amp;n=2875&amp;date=04.11.2022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https://login.consultant.ru/link/?req=doc&amp;demo=2&amp;base=LAW&amp;n=2875&amp;dst=100070&amp;field=134&amp;date=04.11.2022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https://login.consultant.ru/link/?req=doc&amp;demo=2&amp;base=LAW&amp;n=389335&amp;dst=100088&amp;field=134&amp;date=04.11.2022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https://login.consultant.ru/link/?req=doc&amp;demo=2&amp;base=LAW&amp;n=21316&amp;date=04.11.2022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cp:lastModifiedBy>RCaC_514</cp:lastModifiedBy>
  <cp:revision>4</cp:revision>
  <dcterms:created xsi:type="dcterms:W3CDTF">2023-09-08T08:42:00Z</dcterms:created>
  <dcterms:modified xsi:type="dcterms:W3CDTF">2023-09-13T13:23:00Z</dcterms:modified>
</cp:coreProperties>
</file>