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12282" w:rsidRPr="00D12282" w:rsidRDefault="00D12282" w:rsidP="00D12282">
      <w:pPr>
        <w:pStyle w:val="af6"/>
        <w:spacing w:before="0" w:after="0"/>
        <w:ind w:firstLine="709"/>
        <w:jc w:val="both"/>
        <w:rPr>
          <w:sz w:val="28"/>
          <w:szCs w:val="28"/>
        </w:rPr>
      </w:pPr>
    </w:p>
    <w:p w:rsidR="00D12282" w:rsidRPr="000B0461" w:rsidRDefault="00D12282" w:rsidP="00D12282">
      <w:pPr>
        <w:pStyle w:val="ac"/>
        <w:widowControl w:val="0"/>
        <w:jc w:val="right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t>ПРИЛОЖЕНИЕ</w:t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t>МИНИСТЕРСТВО НАУКИ И ВЫСШЕГО ОБРАЗОВАНИЯ</w:t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t>РОССИЙСКОЙ ФЕДЕРАЦИИ</w:t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t>ФЕДЕРАЛЬНОЕ ГОСУДАРСТВЕННОЕ БЮДЖЕТНОЕ ОБРАЗОВАТЕЛЬНОЕ УЧРЕЖДЕНИЕ ВЫСШЕГО ОБРАЗОВАНИЯ</w:t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t xml:space="preserve">«РЯЗАНСКИЙ ГОСУДАРСТВЕННЫЙ РАДИОТЕХНИЧЕСКИЙ УНИВЕРСИТЕТ </w:t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t>имени В.Ф. УТКИНА»</w:t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t>Кафедра «Автоматизация информационных и технологических процессов»</w:t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</w:p>
    <w:p w:rsidR="00D12282" w:rsidRPr="00D12282" w:rsidRDefault="00D12282" w:rsidP="00D12282">
      <w:pPr>
        <w:pStyle w:val="ac"/>
        <w:widowControl w:val="0"/>
        <w:rPr>
          <w:rStyle w:val="12"/>
          <w:color w:val="000000"/>
          <w:sz w:val="28"/>
          <w:szCs w:val="28"/>
        </w:rPr>
      </w:pPr>
    </w:p>
    <w:p w:rsidR="00D12282" w:rsidRPr="00D12282" w:rsidRDefault="00D12282" w:rsidP="00D12282">
      <w:pPr>
        <w:pStyle w:val="ac"/>
        <w:widowControl w:val="0"/>
        <w:jc w:val="center"/>
        <w:rPr>
          <w:rStyle w:val="12"/>
          <w:color w:val="000000"/>
          <w:sz w:val="28"/>
          <w:szCs w:val="28"/>
        </w:rPr>
      </w:pPr>
    </w:p>
    <w:p w:rsidR="00D12282" w:rsidRPr="00D12282" w:rsidRDefault="00D12282" w:rsidP="00D12282">
      <w:pPr>
        <w:pStyle w:val="ac"/>
        <w:widowControl w:val="0"/>
        <w:jc w:val="center"/>
        <w:rPr>
          <w:rStyle w:val="12"/>
          <w:color w:val="000000"/>
          <w:sz w:val="28"/>
          <w:szCs w:val="28"/>
        </w:rPr>
      </w:pPr>
    </w:p>
    <w:p w:rsidR="00D12282" w:rsidRPr="00D12282" w:rsidRDefault="00D12282" w:rsidP="00D12282">
      <w:pPr>
        <w:pStyle w:val="ac"/>
        <w:widowControl w:val="0"/>
        <w:jc w:val="center"/>
        <w:rPr>
          <w:rStyle w:val="12"/>
          <w:color w:val="000000"/>
          <w:sz w:val="28"/>
          <w:szCs w:val="28"/>
        </w:rPr>
      </w:pPr>
    </w:p>
    <w:p w:rsidR="00D12282" w:rsidRPr="00D12282" w:rsidRDefault="00D12282" w:rsidP="00D12282">
      <w:pPr>
        <w:pStyle w:val="ac"/>
        <w:widowControl w:val="0"/>
        <w:jc w:val="center"/>
        <w:rPr>
          <w:rStyle w:val="12"/>
          <w:color w:val="000000"/>
          <w:sz w:val="28"/>
          <w:szCs w:val="28"/>
        </w:rPr>
      </w:pPr>
    </w:p>
    <w:p w:rsidR="00D12282" w:rsidRPr="00D12282" w:rsidRDefault="007B4CF2" w:rsidP="00D12282">
      <w:pPr>
        <w:pStyle w:val="ac"/>
        <w:widowControl w:val="0"/>
        <w:jc w:val="center"/>
        <w:rPr>
          <w:rStyle w:val="12"/>
          <w:color w:val="000000"/>
          <w:sz w:val="28"/>
          <w:szCs w:val="28"/>
        </w:rPr>
      </w:pPr>
      <w:r w:rsidRPr="000871AB">
        <w:rPr>
          <w:b/>
          <w:bCs/>
          <w:szCs w:val="28"/>
        </w:rPr>
        <w:t>ОЦЕНОЧНЫЕ МАТЕРИАЛЫ</w:t>
      </w:r>
    </w:p>
    <w:p w:rsidR="00D12282" w:rsidRPr="00D12282" w:rsidRDefault="00D12282" w:rsidP="00D12282">
      <w:pPr>
        <w:pStyle w:val="ac"/>
        <w:widowControl w:val="0"/>
        <w:jc w:val="center"/>
        <w:rPr>
          <w:rStyle w:val="12"/>
          <w:color w:val="000000"/>
          <w:sz w:val="28"/>
          <w:szCs w:val="28"/>
        </w:rPr>
      </w:pPr>
    </w:p>
    <w:p w:rsidR="00D12282" w:rsidRPr="00B947F3" w:rsidRDefault="000B0461" w:rsidP="00D12282">
      <w:pPr>
        <w:pStyle w:val="ac"/>
        <w:widowControl w:val="0"/>
        <w:jc w:val="center"/>
        <w:rPr>
          <w:rStyle w:val="12"/>
          <w:color w:val="000000"/>
          <w:sz w:val="36"/>
          <w:szCs w:val="36"/>
        </w:rPr>
      </w:pPr>
      <w:r w:rsidRPr="00B947F3">
        <w:rPr>
          <w:b/>
          <w:color w:val="000000"/>
          <w:sz w:val="36"/>
          <w:szCs w:val="36"/>
        </w:rPr>
        <w:t>Инвестиционный анализ пр</w:t>
      </w:r>
      <w:r w:rsidR="00040047">
        <w:rPr>
          <w:b/>
          <w:color w:val="000000"/>
          <w:sz w:val="36"/>
          <w:szCs w:val="36"/>
        </w:rPr>
        <w:t>оизводства</w:t>
      </w:r>
    </w:p>
    <w:p w:rsidR="00D12282" w:rsidRPr="00D12282" w:rsidRDefault="00D12282" w:rsidP="00D12282">
      <w:pPr>
        <w:pStyle w:val="ac"/>
        <w:widowControl w:val="0"/>
        <w:jc w:val="center"/>
        <w:rPr>
          <w:rStyle w:val="12"/>
          <w:color w:val="000000"/>
          <w:sz w:val="28"/>
          <w:szCs w:val="28"/>
        </w:rPr>
      </w:pP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t xml:space="preserve">Направление </w:t>
      </w:r>
      <w:r w:rsidRPr="000B0461">
        <w:rPr>
          <w:color w:val="000000"/>
          <w:szCs w:val="28"/>
        </w:rPr>
        <w:t>15.03.04</w:t>
      </w:r>
    </w:p>
    <w:p w:rsidR="00D12282" w:rsidRPr="000B0461" w:rsidRDefault="00D12282" w:rsidP="00D12282">
      <w:pPr>
        <w:jc w:val="center"/>
        <w:rPr>
          <w:sz w:val="28"/>
          <w:szCs w:val="28"/>
          <w:lang w:eastAsia="ar-SA"/>
        </w:rPr>
      </w:pPr>
      <w:r w:rsidRPr="000B0461">
        <w:rPr>
          <w:color w:val="000000"/>
          <w:sz w:val="28"/>
          <w:szCs w:val="28"/>
        </w:rPr>
        <w:t>Автоматизация технологических процессов и производств</w:t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br/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t>Квалификация выпускника - бакалавр</w:t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  <w:r w:rsidRPr="000B0461">
        <w:rPr>
          <w:rStyle w:val="12"/>
          <w:b w:val="0"/>
          <w:color w:val="000000"/>
          <w:sz w:val="28"/>
          <w:szCs w:val="28"/>
        </w:rPr>
        <w:t>Форма обучения – очная</w:t>
      </w:r>
      <w:r w:rsidR="00164121">
        <w:rPr>
          <w:rStyle w:val="12"/>
          <w:b w:val="0"/>
          <w:color w:val="000000"/>
          <w:sz w:val="28"/>
          <w:szCs w:val="28"/>
        </w:rPr>
        <w:t xml:space="preserve">, </w:t>
      </w:r>
      <w:r w:rsidR="00164121">
        <w:rPr>
          <w:rStyle w:val="12"/>
          <w:b w:val="0"/>
          <w:color w:val="000000"/>
          <w:szCs w:val="28"/>
        </w:rPr>
        <w:t>заочная</w:t>
      </w:r>
    </w:p>
    <w:p w:rsidR="00D12282" w:rsidRPr="000B0461" w:rsidRDefault="00D12282" w:rsidP="00D12282">
      <w:pPr>
        <w:pStyle w:val="ac"/>
        <w:widowControl w:val="0"/>
        <w:jc w:val="center"/>
        <w:rPr>
          <w:rStyle w:val="12"/>
          <w:b w:val="0"/>
          <w:color w:val="000000"/>
          <w:sz w:val="28"/>
          <w:szCs w:val="28"/>
        </w:rPr>
      </w:pPr>
    </w:p>
    <w:p w:rsidR="000B0461" w:rsidRPr="00D12282" w:rsidRDefault="000B0461" w:rsidP="00D12282">
      <w:pPr>
        <w:pStyle w:val="ac"/>
        <w:widowControl w:val="0"/>
        <w:jc w:val="center"/>
        <w:rPr>
          <w:rStyle w:val="12"/>
          <w:color w:val="000000"/>
          <w:sz w:val="28"/>
          <w:szCs w:val="28"/>
        </w:rPr>
      </w:pPr>
    </w:p>
    <w:p w:rsidR="00D12282" w:rsidRDefault="00D12282" w:rsidP="00D12282">
      <w:pPr>
        <w:pStyle w:val="ac"/>
        <w:widowControl w:val="0"/>
        <w:jc w:val="center"/>
        <w:rPr>
          <w:rStyle w:val="12"/>
          <w:color w:val="000000"/>
          <w:sz w:val="28"/>
          <w:szCs w:val="28"/>
        </w:rPr>
      </w:pPr>
      <w:r>
        <w:rPr>
          <w:rStyle w:val="12"/>
          <w:color w:val="000000"/>
          <w:sz w:val="28"/>
          <w:szCs w:val="28"/>
        </w:rPr>
        <w:t>Рязань 202</w:t>
      </w:r>
      <w:r w:rsidR="00164121">
        <w:rPr>
          <w:rStyle w:val="12"/>
          <w:color w:val="000000"/>
          <w:sz w:val="28"/>
          <w:szCs w:val="28"/>
        </w:rPr>
        <w:t>3</w:t>
      </w:r>
      <w:bookmarkStart w:id="0" w:name="_GoBack"/>
      <w:bookmarkEnd w:id="0"/>
    </w:p>
    <w:p w:rsidR="000B0461" w:rsidRDefault="00D12282" w:rsidP="000B0461">
      <w:pPr>
        <w:pStyle w:val="ac"/>
        <w:widowControl w:val="0"/>
        <w:jc w:val="center"/>
        <w:rPr>
          <w:rStyle w:val="a8"/>
          <w:b/>
          <w:bCs/>
          <w:i w:val="0"/>
          <w:iCs w:val="0"/>
          <w:color w:val="000000"/>
          <w:sz w:val="24"/>
          <w:szCs w:val="24"/>
        </w:rPr>
      </w:pPr>
      <w:r>
        <w:rPr>
          <w:rStyle w:val="12"/>
          <w:color w:val="000000"/>
          <w:sz w:val="28"/>
          <w:szCs w:val="28"/>
        </w:rPr>
        <w:br w:type="page"/>
      </w:r>
    </w:p>
    <w:p w:rsidR="00440764" w:rsidRDefault="00440764" w:rsidP="00D12282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 xml:space="preserve">Оценочные материалы – это совокупность учебно-методических материалов (контрольных заданий, описаний форм и процедур), предназначенных для оценки качества освоения </w:t>
      </w:r>
      <w:proofErr w:type="gramStart"/>
      <w:r>
        <w:rPr>
          <w:rStyle w:val="a8"/>
          <w:b w:val="0"/>
          <w:bCs w:val="0"/>
          <w:color w:val="000000"/>
          <w:sz w:val="24"/>
          <w:szCs w:val="24"/>
        </w:rPr>
        <w:t>обучающимися</w:t>
      </w:r>
      <w:proofErr w:type="gramEnd"/>
      <w:r>
        <w:rPr>
          <w:rStyle w:val="a8"/>
          <w:b w:val="0"/>
          <w:bCs w:val="0"/>
          <w:color w:val="000000"/>
          <w:sz w:val="24"/>
          <w:szCs w:val="24"/>
        </w:rPr>
        <w:t xml:space="preserve"> данной дисциплины как части основной профессиональной образовательной программы.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>Цель – оценить соответствие знаний, умений и уровня приобретенных компетенций, обучающихся целям и требованиям основной профессиональной образовательной программы в ходе проведения текущего контроля и промежуточной аттестации.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 xml:space="preserve">Основная задача – обеспечить оценку уровня </w:t>
      </w:r>
      <w:proofErr w:type="spellStart"/>
      <w:r>
        <w:rPr>
          <w:rStyle w:val="a8"/>
          <w:b w:val="0"/>
          <w:bCs w:val="0"/>
          <w:color w:val="000000"/>
          <w:sz w:val="24"/>
          <w:szCs w:val="24"/>
        </w:rPr>
        <w:t>сформированности</w:t>
      </w:r>
      <w:proofErr w:type="spellEnd"/>
      <w:r>
        <w:rPr>
          <w:rStyle w:val="a8"/>
          <w:b w:val="0"/>
          <w:bCs w:val="0"/>
          <w:color w:val="000000"/>
          <w:sz w:val="24"/>
          <w:szCs w:val="24"/>
        </w:rPr>
        <w:t xml:space="preserve"> общекультурных, общепрофессиональных и профессиональных компетенций, приобретаемых </w:t>
      </w:r>
      <w:proofErr w:type="gramStart"/>
      <w:r>
        <w:rPr>
          <w:rStyle w:val="a8"/>
          <w:b w:val="0"/>
          <w:bCs w:val="0"/>
          <w:color w:val="000000"/>
          <w:sz w:val="24"/>
          <w:szCs w:val="24"/>
        </w:rPr>
        <w:t>обучающимся</w:t>
      </w:r>
      <w:proofErr w:type="gramEnd"/>
      <w:r>
        <w:rPr>
          <w:rStyle w:val="a8"/>
          <w:b w:val="0"/>
          <w:bCs w:val="0"/>
          <w:color w:val="000000"/>
          <w:sz w:val="24"/>
          <w:szCs w:val="24"/>
        </w:rPr>
        <w:t xml:space="preserve"> в соответствии с этими требованиями.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>Контроль знаний проводится в форме текущего контроля и промежуточной аттестации.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(модуля), организации работы обучающихся в ходе учебных занятий и оказания им индивидуальной помощи.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 xml:space="preserve">К контролю текущей успеваемости относятся проверка знаний, умений и навыков, приобретенных </w:t>
      </w:r>
      <w:proofErr w:type="gramStart"/>
      <w:r>
        <w:rPr>
          <w:rStyle w:val="a8"/>
          <w:b w:val="0"/>
          <w:bCs w:val="0"/>
          <w:color w:val="000000"/>
          <w:sz w:val="24"/>
          <w:szCs w:val="24"/>
        </w:rPr>
        <w:t>обучающимися</w:t>
      </w:r>
      <w:proofErr w:type="gramEnd"/>
      <w:r>
        <w:rPr>
          <w:rStyle w:val="a8"/>
          <w:b w:val="0"/>
          <w:bCs w:val="0"/>
          <w:color w:val="000000"/>
          <w:sz w:val="24"/>
          <w:szCs w:val="24"/>
        </w:rPr>
        <w:t xml:space="preserve"> в ходе выполнения индивидуальных заданий на лабораторных работах. При оценивании результатов освоения лабораторных работ применяется шкала оценки «зачтено – не зачтено». Количество лабораторных работ и их тематика определена рабочей программой дисциплины, утвержденной заведующим кафедрой. 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>Результат выполнения каждого индивидуального задания должен соответствовать всем критериям оценки в соответствии с компетенциями, установленными для заданного раздела дисциплины.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 xml:space="preserve">Промежуточный контроль по дисциплине осуществляется проведением экзамена. 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b w:val="0"/>
          <w:bCs w:val="0"/>
          <w:color w:val="000000"/>
          <w:sz w:val="24"/>
          <w:szCs w:val="24"/>
        </w:rPr>
      </w:pPr>
      <w:r>
        <w:rPr>
          <w:rStyle w:val="a8"/>
          <w:b w:val="0"/>
          <w:bCs w:val="0"/>
          <w:color w:val="000000"/>
          <w:sz w:val="24"/>
          <w:szCs w:val="24"/>
        </w:rPr>
        <w:t xml:space="preserve">Форма проведения экзамена – </w:t>
      </w:r>
      <w:r w:rsidR="002F4D12">
        <w:rPr>
          <w:rStyle w:val="a8"/>
          <w:b w:val="0"/>
          <w:bCs w:val="0"/>
          <w:color w:val="000000"/>
          <w:sz w:val="24"/>
          <w:szCs w:val="24"/>
        </w:rPr>
        <w:t xml:space="preserve">устный </w:t>
      </w:r>
      <w:r>
        <w:rPr>
          <w:rStyle w:val="a8"/>
          <w:b w:val="0"/>
          <w:bCs w:val="0"/>
          <w:color w:val="000000"/>
          <w:sz w:val="24"/>
          <w:szCs w:val="24"/>
        </w:rPr>
        <w:t xml:space="preserve">ответ по утвержденным экзаменационным билетам, сформулированным с учетом содержания учебной дисциплины. В экзаменационный билет включается два теоретических вопроса. После </w:t>
      </w:r>
      <w:r w:rsidR="002F4D12">
        <w:rPr>
          <w:rStyle w:val="a8"/>
          <w:b w:val="0"/>
          <w:bCs w:val="0"/>
          <w:color w:val="000000"/>
          <w:sz w:val="24"/>
          <w:szCs w:val="24"/>
        </w:rPr>
        <w:t>подготовки обучаемого к ответу на вопросы экзаменационного билета</w:t>
      </w:r>
      <w:r>
        <w:rPr>
          <w:rStyle w:val="a8"/>
          <w:b w:val="0"/>
          <w:bCs w:val="0"/>
          <w:color w:val="000000"/>
          <w:sz w:val="24"/>
          <w:szCs w:val="24"/>
        </w:rPr>
        <w:t xml:space="preserve">, проводится теоретическая беседа </w:t>
      </w:r>
      <w:r w:rsidR="004210B6">
        <w:rPr>
          <w:rStyle w:val="a8"/>
          <w:b w:val="0"/>
          <w:bCs w:val="0"/>
          <w:color w:val="000000"/>
          <w:sz w:val="24"/>
          <w:szCs w:val="24"/>
        </w:rPr>
        <w:t xml:space="preserve">преподавателя </w:t>
      </w:r>
      <w:r>
        <w:rPr>
          <w:rStyle w:val="a8"/>
          <w:b w:val="0"/>
          <w:bCs w:val="0"/>
          <w:color w:val="000000"/>
          <w:sz w:val="24"/>
          <w:szCs w:val="24"/>
        </w:rPr>
        <w:t xml:space="preserve">с </w:t>
      </w:r>
      <w:proofErr w:type="gramStart"/>
      <w:r>
        <w:rPr>
          <w:rStyle w:val="a8"/>
          <w:b w:val="0"/>
          <w:bCs w:val="0"/>
          <w:color w:val="000000"/>
          <w:sz w:val="24"/>
          <w:szCs w:val="24"/>
        </w:rPr>
        <w:t>обучаемым</w:t>
      </w:r>
      <w:proofErr w:type="gramEnd"/>
      <w:r>
        <w:rPr>
          <w:rStyle w:val="a8"/>
          <w:b w:val="0"/>
          <w:bCs w:val="0"/>
          <w:color w:val="000000"/>
          <w:sz w:val="24"/>
          <w:szCs w:val="24"/>
        </w:rPr>
        <w:t xml:space="preserve"> для уточнения экзаменационной оценки.</w:t>
      </w:r>
    </w:p>
    <w:p w:rsidR="00440764" w:rsidRDefault="00440764">
      <w:pPr>
        <w:pStyle w:val="af4"/>
        <w:spacing w:line="240" w:lineRule="auto"/>
        <w:ind w:firstLine="708"/>
        <w:jc w:val="both"/>
        <w:rPr>
          <w:rStyle w:val="a8"/>
          <w:color w:val="000000"/>
        </w:rPr>
      </w:pPr>
    </w:p>
    <w:p w:rsidR="00440764" w:rsidRDefault="00440764">
      <w:pPr>
        <w:pStyle w:val="16"/>
        <w:tabs>
          <w:tab w:val="left" w:pos="1186"/>
        </w:tabs>
        <w:spacing w:before="170" w:after="170" w:line="240" w:lineRule="auto"/>
        <w:ind w:firstLine="0"/>
        <w:jc w:val="center"/>
        <w:rPr>
          <w:b/>
        </w:rPr>
      </w:pPr>
      <w:r>
        <w:rPr>
          <w:rStyle w:val="a8"/>
          <w:b/>
          <w:bCs/>
          <w:iCs w:val="0"/>
          <w:color w:val="000000"/>
        </w:rPr>
        <w:t>Паспорт фонда оценочных средств по дисциплине</w:t>
      </w:r>
    </w:p>
    <w:tbl>
      <w:tblPr>
        <w:tblW w:w="0" w:type="auto"/>
        <w:tblInd w:w="103" w:type="dxa"/>
        <w:tblLayout w:type="fixed"/>
        <w:tblCellMar>
          <w:left w:w="103" w:type="dxa"/>
        </w:tblCellMar>
        <w:tblLook w:val="0000" w:firstRow="0" w:lastRow="0" w:firstColumn="0" w:lastColumn="0" w:noHBand="0" w:noVBand="0"/>
      </w:tblPr>
      <w:tblGrid>
        <w:gridCol w:w="567"/>
        <w:gridCol w:w="4111"/>
        <w:gridCol w:w="2552"/>
        <w:gridCol w:w="2743"/>
      </w:tblGrid>
      <w:tr w:rsidR="00440764">
        <w:trPr>
          <w:cantSplit/>
          <w:trHeight w:val="276"/>
        </w:trPr>
        <w:tc>
          <w:tcPr>
            <w:tcW w:w="56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both"/>
              <w:rPr>
                <w:rStyle w:val="11"/>
                <w:b/>
                <w:bCs/>
                <w:color w:val="000000"/>
                <w:sz w:val="24"/>
              </w:rPr>
            </w:pP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411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pStyle w:val="ac"/>
              <w:widowControl w:val="0"/>
              <w:jc w:val="center"/>
              <w:rPr>
                <w:rStyle w:val="11"/>
                <w:b/>
                <w:bCs/>
                <w:color w:val="000000"/>
              </w:rPr>
            </w:pPr>
            <w:r>
              <w:rPr>
                <w:rStyle w:val="11"/>
                <w:b/>
                <w:bCs/>
                <w:color w:val="000000"/>
                <w:sz w:val="24"/>
              </w:rPr>
              <w:t xml:space="preserve">Контролируемые разделы (темы) </w:t>
            </w:r>
            <w:r>
              <w:rPr>
                <w:rStyle w:val="11"/>
                <w:b/>
                <w:bCs/>
                <w:color w:val="000000"/>
                <w:sz w:val="24"/>
              </w:rPr>
              <w:br/>
              <w:t>дисциплины</w:t>
            </w:r>
          </w:p>
        </w:tc>
        <w:tc>
          <w:tcPr>
            <w:tcW w:w="2552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pStyle w:val="ac"/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rStyle w:val="11"/>
                <w:b/>
                <w:bCs/>
                <w:color w:val="000000"/>
              </w:rPr>
              <w:t>Код контролируемой компетенции (или её части)</w:t>
            </w:r>
          </w:p>
        </w:tc>
        <w:tc>
          <w:tcPr>
            <w:tcW w:w="274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</w:pPr>
            <w:r>
              <w:rPr>
                <w:b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440764">
        <w:trPr>
          <w:cantSplit/>
          <w:trHeight w:val="230"/>
        </w:trPr>
        <w:tc>
          <w:tcPr>
            <w:tcW w:w="56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440764" w:rsidRDefault="00440764">
            <w:pPr>
              <w:snapToGrid w:val="0"/>
              <w:rPr>
                <w:b/>
                <w:sz w:val="20"/>
                <w:lang w:eastAsia="ar-SA"/>
              </w:rPr>
            </w:pPr>
          </w:p>
        </w:tc>
        <w:tc>
          <w:tcPr>
            <w:tcW w:w="411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440764" w:rsidRDefault="00440764">
            <w:pPr>
              <w:snapToGrid w:val="0"/>
              <w:rPr>
                <w:b/>
                <w:bCs/>
                <w:sz w:val="20"/>
                <w:lang w:eastAsia="ar-SA"/>
              </w:rPr>
            </w:pPr>
          </w:p>
        </w:tc>
        <w:tc>
          <w:tcPr>
            <w:tcW w:w="2552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  <w:vAlign w:val="center"/>
          </w:tcPr>
          <w:p w:rsidR="00440764" w:rsidRDefault="00440764">
            <w:pPr>
              <w:snapToGrid w:val="0"/>
              <w:rPr>
                <w:b/>
                <w:sz w:val="20"/>
                <w:lang w:eastAsia="ar-SA"/>
              </w:rPr>
            </w:pPr>
          </w:p>
        </w:tc>
        <w:tc>
          <w:tcPr>
            <w:tcW w:w="2743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vAlign w:val="center"/>
          </w:tcPr>
          <w:p w:rsidR="00440764" w:rsidRDefault="00440764">
            <w:pPr>
              <w:snapToGrid w:val="0"/>
              <w:rPr>
                <w:b/>
                <w:sz w:val="20"/>
                <w:lang w:eastAsia="ar-SA"/>
              </w:rPr>
            </w:pP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3F42D2">
            <w:pPr>
              <w:rPr>
                <w:szCs w:val="24"/>
              </w:rPr>
            </w:pPr>
            <w:r w:rsidRPr="0039092A">
              <w:t>Структура и содержание разделов бизнес-плана.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FB116B" w:rsidP="00C73DE1">
            <w:pPr>
              <w:jc w:val="center"/>
            </w:pPr>
            <w:r>
              <w:rPr>
                <w:szCs w:val="24"/>
              </w:rPr>
              <w:t>ПК-</w:t>
            </w:r>
            <w:r w:rsidR="00C73DE1">
              <w:rPr>
                <w:szCs w:val="24"/>
              </w:rPr>
              <w:t>2.3</w:t>
            </w:r>
            <w:r>
              <w:rPr>
                <w:szCs w:val="24"/>
              </w:rPr>
              <w:t>, ПК-</w:t>
            </w:r>
            <w:r w:rsidR="00C73DE1">
              <w:rPr>
                <w:szCs w:val="24"/>
              </w:rPr>
              <w:t>5.2</w:t>
            </w:r>
            <w:r w:rsidR="00B41831">
              <w:t xml:space="preserve"> 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 w:rsidP="00FB116B">
            <w:r>
              <w:t>экзамен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3F42D2">
            <w:pPr>
              <w:rPr>
                <w:szCs w:val="24"/>
              </w:rPr>
            </w:pPr>
            <w:r w:rsidRPr="0039092A">
              <w:rPr>
                <w:bCs/>
              </w:rPr>
              <w:t>Планирование инвестиционной деятельности предприятия.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C73DE1">
            <w:pPr>
              <w:jc w:val="center"/>
            </w:pPr>
            <w:r>
              <w:rPr>
                <w:szCs w:val="24"/>
              </w:rPr>
              <w:t>ПК-2.3, ПК-5.2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 w:rsidP="00FB116B">
            <w:r>
              <w:t>экзамен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3F42D2">
            <w:pPr>
              <w:rPr>
                <w:szCs w:val="24"/>
              </w:rPr>
            </w:pPr>
            <w:r w:rsidRPr="0039092A">
              <w:rPr>
                <w:bCs/>
              </w:rPr>
              <w:t>Планирование производственной деятельности предприятия.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C73DE1">
            <w:pPr>
              <w:jc w:val="center"/>
            </w:pPr>
            <w:r>
              <w:rPr>
                <w:szCs w:val="24"/>
              </w:rPr>
              <w:t>ПК-2.3, ПК-5.2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 w:rsidP="00FB116B">
            <w:r>
              <w:t>экзамен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  <w:lang w:eastAsia="ar-SA"/>
              </w:rPr>
              <w:t>4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3F42D2">
            <w:pPr>
              <w:rPr>
                <w:szCs w:val="24"/>
              </w:rPr>
            </w:pPr>
            <w:r w:rsidRPr="0039092A">
              <w:t>Финансирование инвестиционного проекта.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C73DE1">
            <w:pPr>
              <w:jc w:val="center"/>
            </w:pPr>
            <w:r>
              <w:rPr>
                <w:szCs w:val="24"/>
              </w:rPr>
              <w:t>ПК-2.3, ПК-5.2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 w:rsidP="00FB116B">
            <w:r>
              <w:t>экзамен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3F42D2">
            <w:pPr>
              <w:rPr>
                <w:szCs w:val="24"/>
              </w:rPr>
            </w:pPr>
            <w:r w:rsidRPr="0039092A">
              <w:rPr>
                <w:bCs/>
              </w:rPr>
              <w:t>Оценка эффективности инвестиций при разработке бизнес-плана.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C73DE1">
            <w:pPr>
              <w:jc w:val="center"/>
            </w:pPr>
            <w:r>
              <w:rPr>
                <w:szCs w:val="24"/>
              </w:rPr>
              <w:t>ПК-2.3, ПК-5.2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 w:rsidP="00FB116B">
            <w:r>
              <w:t>экзамен</w:t>
            </w:r>
          </w:p>
        </w:tc>
      </w:tr>
      <w:tr w:rsidR="00440764">
        <w:tc>
          <w:tcPr>
            <w:tcW w:w="5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440764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3F42D2">
            <w:pPr>
              <w:rPr>
                <w:szCs w:val="24"/>
              </w:rPr>
            </w:pPr>
            <w:r w:rsidRPr="0039092A">
              <w:t>Подготовка бизнес-плана инвестиционного проекта.</w:t>
            </w:r>
          </w:p>
        </w:tc>
        <w:tc>
          <w:tcPr>
            <w:tcW w:w="25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440764" w:rsidRDefault="00C73DE1">
            <w:pPr>
              <w:jc w:val="center"/>
            </w:pPr>
            <w:r>
              <w:rPr>
                <w:szCs w:val="24"/>
              </w:rPr>
              <w:t>ПК-2.3, ПК-5.2</w:t>
            </w:r>
          </w:p>
        </w:tc>
        <w:tc>
          <w:tcPr>
            <w:tcW w:w="27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440764" w:rsidRDefault="00440764" w:rsidP="00FB116B">
            <w:r>
              <w:t>экзамен</w:t>
            </w:r>
          </w:p>
        </w:tc>
      </w:tr>
    </w:tbl>
    <w:p w:rsidR="00AC61EC" w:rsidRDefault="00AC61EC" w:rsidP="00AC61EC">
      <w:pPr>
        <w:tabs>
          <w:tab w:val="left" w:pos="1138"/>
        </w:tabs>
        <w:rPr>
          <w:szCs w:val="24"/>
          <w:lang w:eastAsia="en-US"/>
        </w:rPr>
      </w:pPr>
    </w:p>
    <w:p w:rsidR="002E4780" w:rsidRDefault="002E4780" w:rsidP="00AC61EC">
      <w:pPr>
        <w:tabs>
          <w:tab w:val="left" w:pos="1138"/>
        </w:tabs>
        <w:rPr>
          <w:szCs w:val="24"/>
          <w:lang w:eastAsia="en-US"/>
        </w:rPr>
      </w:pPr>
    </w:p>
    <w:p w:rsidR="002E4780" w:rsidRPr="00AC61EC" w:rsidRDefault="002E4780" w:rsidP="00AC61EC">
      <w:pPr>
        <w:tabs>
          <w:tab w:val="left" w:pos="1138"/>
        </w:tabs>
        <w:rPr>
          <w:szCs w:val="24"/>
          <w:lang w:eastAsia="en-US"/>
        </w:rPr>
      </w:pPr>
    </w:p>
    <w:p w:rsidR="00D14816" w:rsidRPr="00A0300C" w:rsidRDefault="00D14816" w:rsidP="00D14816">
      <w:pPr>
        <w:jc w:val="center"/>
        <w:rPr>
          <w:rStyle w:val="22"/>
          <w:b/>
          <w:color w:val="000000"/>
          <w:szCs w:val="24"/>
        </w:rPr>
      </w:pPr>
      <w:r w:rsidRPr="00A0300C">
        <w:rPr>
          <w:rStyle w:val="22"/>
          <w:b/>
          <w:color w:val="000000"/>
          <w:szCs w:val="24"/>
        </w:rPr>
        <w:lastRenderedPageBreak/>
        <w:t>Критерии оценивания компетенций (результатов)</w:t>
      </w:r>
    </w:p>
    <w:p w:rsidR="00D14816" w:rsidRPr="00A0300C" w:rsidRDefault="00D14816" w:rsidP="00D14816">
      <w:pPr>
        <w:jc w:val="center"/>
        <w:rPr>
          <w:rStyle w:val="22"/>
          <w:b/>
          <w:color w:val="000000"/>
          <w:szCs w:val="24"/>
        </w:rPr>
      </w:pPr>
    </w:p>
    <w:p w:rsidR="00D14816" w:rsidRPr="00A0300C" w:rsidRDefault="00D14816" w:rsidP="00D14816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1). Уровень усвоения материала, предусмотренного программой.</w:t>
      </w:r>
    </w:p>
    <w:p w:rsidR="00D14816" w:rsidRPr="00A0300C" w:rsidRDefault="00D14816" w:rsidP="00D14816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2). Умение анализировать материал, устанавливать причинно-следственные связи.</w:t>
      </w:r>
    </w:p>
    <w:p w:rsidR="00D14816" w:rsidRPr="00A0300C" w:rsidRDefault="00D14816" w:rsidP="00D14816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3). Ответы на вопросы: полнота, аргументированность, убежденность, умение</w:t>
      </w:r>
    </w:p>
    <w:p w:rsidR="00D14816" w:rsidRPr="00A0300C" w:rsidRDefault="00D14816" w:rsidP="00D14816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4). Качество ответа (его общая композиция, логичность, убежденность, общая эрудиция)</w:t>
      </w:r>
    </w:p>
    <w:p w:rsidR="00D14816" w:rsidRPr="00A0300C" w:rsidRDefault="00D14816" w:rsidP="00D14816">
      <w:pPr>
        <w:jc w:val="both"/>
        <w:rPr>
          <w:rStyle w:val="22"/>
          <w:color w:val="000000"/>
          <w:szCs w:val="24"/>
        </w:rPr>
      </w:pPr>
      <w:r w:rsidRPr="00A0300C">
        <w:rPr>
          <w:rStyle w:val="22"/>
          <w:color w:val="000000"/>
          <w:szCs w:val="24"/>
        </w:rPr>
        <w:t>5). Использование дополнительной литературы при подготовке ответов.</w:t>
      </w:r>
    </w:p>
    <w:p w:rsidR="00D14816" w:rsidRPr="00A0300C" w:rsidRDefault="00D14816" w:rsidP="00D14816">
      <w:pPr>
        <w:spacing w:before="120" w:after="120"/>
        <w:jc w:val="center"/>
        <w:rPr>
          <w:b/>
          <w:i/>
          <w:color w:val="000000"/>
          <w:szCs w:val="24"/>
          <w:lang w:eastAsia="ru-RU"/>
        </w:rPr>
      </w:pPr>
    </w:p>
    <w:p w:rsidR="00440764" w:rsidRPr="00D14816" w:rsidRDefault="00440764">
      <w:pPr>
        <w:spacing w:before="120" w:after="120"/>
        <w:jc w:val="center"/>
        <w:rPr>
          <w:color w:val="000000"/>
          <w:szCs w:val="24"/>
          <w:lang w:eastAsia="ru-RU"/>
        </w:rPr>
      </w:pPr>
      <w:r w:rsidRPr="00D14816">
        <w:rPr>
          <w:b/>
          <w:color w:val="000000"/>
          <w:szCs w:val="24"/>
          <w:lang w:eastAsia="ru-RU"/>
        </w:rPr>
        <w:t xml:space="preserve">Шкала оценки </w:t>
      </w:r>
      <w:proofErr w:type="spellStart"/>
      <w:r w:rsidRPr="00D14816">
        <w:rPr>
          <w:b/>
          <w:color w:val="000000"/>
          <w:szCs w:val="24"/>
          <w:lang w:eastAsia="ru-RU"/>
        </w:rPr>
        <w:t>сформированности</w:t>
      </w:r>
      <w:proofErr w:type="spellEnd"/>
      <w:r w:rsidRPr="00D14816">
        <w:rPr>
          <w:b/>
          <w:color w:val="000000"/>
          <w:szCs w:val="24"/>
          <w:lang w:eastAsia="ru-RU"/>
        </w:rPr>
        <w:t xml:space="preserve"> компетенций</w:t>
      </w:r>
    </w:p>
    <w:p w:rsidR="00440764" w:rsidRDefault="00440764">
      <w:pPr>
        <w:ind w:firstLine="567"/>
        <w:jc w:val="both"/>
        <w:rPr>
          <w:b/>
          <w:bCs/>
          <w:color w:val="000000"/>
          <w:szCs w:val="24"/>
          <w:lang w:eastAsia="ru-RU"/>
        </w:rPr>
      </w:pPr>
      <w:r>
        <w:rPr>
          <w:color w:val="000000"/>
          <w:szCs w:val="24"/>
          <w:lang w:eastAsia="ru-RU"/>
        </w:rPr>
        <w:t xml:space="preserve">В процессе оценки </w:t>
      </w:r>
      <w:proofErr w:type="spellStart"/>
      <w:r>
        <w:rPr>
          <w:color w:val="000000"/>
          <w:szCs w:val="24"/>
          <w:lang w:eastAsia="ru-RU"/>
        </w:rPr>
        <w:t>сформированности</w:t>
      </w:r>
      <w:proofErr w:type="spellEnd"/>
      <w:r>
        <w:rPr>
          <w:color w:val="000000"/>
          <w:szCs w:val="24"/>
          <w:lang w:eastAsia="ru-RU"/>
        </w:rPr>
        <w:t xml:space="preserve"> знаний, умений и навыков обучающегося по дисциплине, производимой на этапе промежуточной аттестации в форме экзамена, используется пятибалльная оценочная шкала:</w:t>
      </w:r>
    </w:p>
    <w:p w:rsidR="00440764" w:rsidRDefault="00440764">
      <w:pPr>
        <w:ind w:firstLine="709"/>
        <w:jc w:val="both"/>
        <w:rPr>
          <w:b/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 xml:space="preserve">«Отлично» </w:t>
      </w:r>
      <w:r>
        <w:rPr>
          <w:color w:val="000000"/>
          <w:szCs w:val="24"/>
          <w:lang w:eastAsia="ru-RU"/>
        </w:rPr>
        <w:t xml:space="preserve">заслуживает обучающийся, обнаруживший всестороннее, систематическое и глубокое знание учебно-программного материала, умение свободно выполнять задания, предусмотренные программой, усвоивший </w:t>
      </w:r>
      <w:proofErr w:type="gramStart"/>
      <w:r>
        <w:rPr>
          <w:color w:val="000000"/>
          <w:szCs w:val="24"/>
          <w:lang w:eastAsia="ru-RU"/>
        </w:rPr>
        <w:t>основную</w:t>
      </w:r>
      <w:proofErr w:type="gramEnd"/>
      <w:r>
        <w:rPr>
          <w:color w:val="000000"/>
          <w:szCs w:val="24"/>
          <w:lang w:eastAsia="ru-RU"/>
        </w:rPr>
        <w:t xml:space="preserve"> и знакомый с дополнительной литературой, рекомендованной программой. Как правило, оценка «отлично» выставляется обучающимся, усвоившим взаимосвязь основных понятий дисциплины в их значении для приобретаемой профессии, проявившим творческие способности в понимании, изложении и использовании учебно-программного материала.</w:t>
      </w:r>
    </w:p>
    <w:p w:rsidR="00440764" w:rsidRDefault="00440764">
      <w:pPr>
        <w:ind w:firstLine="709"/>
        <w:jc w:val="both"/>
        <w:rPr>
          <w:b/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 xml:space="preserve">«Хорошо» </w:t>
      </w:r>
      <w:r>
        <w:rPr>
          <w:color w:val="000000"/>
          <w:szCs w:val="24"/>
          <w:lang w:eastAsia="ru-RU"/>
        </w:rPr>
        <w:t xml:space="preserve">заслуживает </w:t>
      </w:r>
      <w:proofErr w:type="gramStart"/>
      <w:r>
        <w:rPr>
          <w:color w:val="000000"/>
          <w:szCs w:val="24"/>
          <w:lang w:eastAsia="ru-RU"/>
        </w:rPr>
        <w:t>обучающийся</w:t>
      </w:r>
      <w:proofErr w:type="gramEnd"/>
      <w:r>
        <w:rPr>
          <w:color w:val="000000"/>
          <w:szCs w:val="24"/>
          <w:lang w:eastAsia="ru-RU"/>
        </w:rPr>
        <w:t>, обнаруживший полное знание учебно-программного материала, успешно выполняющий предусмотренные в программе задания, усвоивший основную литературу, рекомендованную в программе. Как правило, оценка «хорошо» выставляется обучающимся,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деятельности.</w:t>
      </w:r>
    </w:p>
    <w:p w:rsidR="00440764" w:rsidRDefault="00440764">
      <w:pPr>
        <w:ind w:firstLine="709"/>
        <w:jc w:val="both"/>
        <w:rPr>
          <w:b/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 xml:space="preserve">«Удовлетворительно» </w:t>
      </w:r>
      <w:r>
        <w:rPr>
          <w:color w:val="000000"/>
          <w:szCs w:val="24"/>
          <w:lang w:eastAsia="ru-RU"/>
        </w:rPr>
        <w:t>заслуживает обучающийся, обнаруживший знания основного учебно-программного материала в объеме, необходимом для дальнейшей учебы и предстоящей работы по специальности, справляющийся с выполнением заданий, предусмотренных программой, знакомый с основной литературой, рекомендованной программой. Как правило, оценка «удовлетворительно» выставляется обучающимся, допустившим погрешности в ответе на экзамене и при выполнении экзаменационных заданий, но обладающим необходимыми знаниями для их устранения под руководством преподавателя.</w:t>
      </w:r>
    </w:p>
    <w:p w:rsidR="00440764" w:rsidRDefault="00440764">
      <w:pPr>
        <w:ind w:firstLine="709"/>
        <w:jc w:val="both"/>
        <w:rPr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 xml:space="preserve">«Неудовлетворительно» </w:t>
      </w:r>
      <w:r>
        <w:rPr>
          <w:color w:val="000000"/>
          <w:szCs w:val="24"/>
          <w:lang w:eastAsia="ru-RU"/>
        </w:rPr>
        <w:t>выставляется обучающемуся, обнаружившему пробелы в знаниях основного учебно-программного материала, допустившему принципиальные ошибки в выполнении предусмотренных программой заданий. Как правило, оценка «неудовлетворительно» ставится обучающимся,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:rsidR="00D95A2B" w:rsidRDefault="00D95A2B" w:rsidP="00D95A2B">
      <w:pPr>
        <w:ind w:firstLine="709"/>
        <w:jc w:val="both"/>
        <w:rPr>
          <w:rStyle w:val="70"/>
          <w:b/>
          <w:bCs/>
          <w:iCs w:val="0"/>
          <w:color w:val="000000"/>
          <w:szCs w:val="24"/>
        </w:rPr>
      </w:pPr>
      <w:r>
        <w:rPr>
          <w:color w:val="000000"/>
          <w:szCs w:val="24"/>
          <w:lang w:eastAsia="ru-RU"/>
        </w:rPr>
        <w:t xml:space="preserve">Не может ответить на дополнительные вопросы, предложенные преподавателем. Целостного представления о взаимосвязях элементов курса и использования предметной терминологии </w:t>
      </w:r>
      <w:proofErr w:type="gramStart"/>
      <w:r>
        <w:rPr>
          <w:color w:val="000000"/>
          <w:szCs w:val="24"/>
          <w:lang w:eastAsia="ru-RU"/>
        </w:rPr>
        <w:t>у</w:t>
      </w:r>
      <w:proofErr w:type="gramEnd"/>
      <w:r>
        <w:rPr>
          <w:color w:val="000000"/>
          <w:szCs w:val="24"/>
          <w:lang w:eastAsia="ru-RU"/>
        </w:rPr>
        <w:t xml:space="preserve"> обучающегося нет. </w:t>
      </w:r>
    </w:p>
    <w:p w:rsidR="00D95A2B" w:rsidRDefault="00D95A2B">
      <w:pPr>
        <w:ind w:firstLine="709"/>
        <w:jc w:val="both"/>
        <w:rPr>
          <w:color w:val="000000"/>
          <w:szCs w:val="24"/>
          <w:lang w:eastAsia="ru-RU"/>
        </w:rPr>
      </w:pPr>
    </w:p>
    <w:p w:rsidR="00F24BFE" w:rsidRDefault="00F24BFE" w:rsidP="00F24BFE">
      <w:pPr>
        <w:shd w:val="clear" w:color="auto" w:fill="FFFFFF"/>
        <w:spacing w:before="120" w:after="170"/>
        <w:jc w:val="center"/>
        <w:rPr>
          <w:b/>
          <w:szCs w:val="24"/>
        </w:rPr>
      </w:pPr>
      <w:r>
        <w:rPr>
          <w:rStyle w:val="70"/>
          <w:b/>
          <w:bCs/>
          <w:iCs w:val="0"/>
          <w:color w:val="000000"/>
          <w:szCs w:val="24"/>
        </w:rPr>
        <w:t>Типовые контрольные задания или иные материалы</w:t>
      </w:r>
    </w:p>
    <w:p w:rsidR="00F24BFE" w:rsidRDefault="00F24BFE" w:rsidP="00F24BFE">
      <w:pPr>
        <w:spacing w:after="170"/>
        <w:jc w:val="center"/>
        <w:rPr>
          <w:b/>
          <w:szCs w:val="24"/>
        </w:rPr>
      </w:pPr>
      <w:r>
        <w:rPr>
          <w:b/>
          <w:szCs w:val="24"/>
        </w:rPr>
        <w:t>Вопросы к лабораторным работам по дисциплине</w:t>
      </w:r>
    </w:p>
    <w:p w:rsidR="00F24BFE" w:rsidRPr="00D84AB0" w:rsidRDefault="00F24BFE" w:rsidP="00F24BFE">
      <w:pPr>
        <w:pStyle w:val="Default"/>
        <w:ind w:firstLine="142"/>
      </w:pPr>
      <w:r>
        <w:t>1</w:t>
      </w:r>
      <w:r w:rsidRPr="00D84AB0">
        <w:t xml:space="preserve">. Цели и задачи </w:t>
      </w:r>
      <w:proofErr w:type="gramStart"/>
      <w:r w:rsidRPr="00D84AB0">
        <w:t>бизнес-планирования</w:t>
      </w:r>
      <w:proofErr w:type="gramEnd"/>
      <w:r w:rsidRPr="00D84AB0">
        <w:t xml:space="preserve">. Требования к разработке бизнес-плана </w:t>
      </w:r>
    </w:p>
    <w:p w:rsidR="00F24BFE" w:rsidRPr="00D84AB0" w:rsidRDefault="00F24BFE" w:rsidP="00F24BFE">
      <w:pPr>
        <w:pStyle w:val="Default"/>
        <w:ind w:firstLine="142"/>
      </w:pPr>
      <w:r>
        <w:t>2</w:t>
      </w:r>
      <w:r w:rsidRPr="00D84AB0">
        <w:t xml:space="preserve">. Этапы разработки и последовательность составления бизнес-плана. </w:t>
      </w:r>
    </w:p>
    <w:p w:rsidR="00F24BFE" w:rsidRPr="00D84AB0" w:rsidRDefault="00F24BFE" w:rsidP="00F24BFE">
      <w:pPr>
        <w:pStyle w:val="Default"/>
        <w:ind w:firstLine="142"/>
      </w:pPr>
      <w:r>
        <w:t>3.</w:t>
      </w:r>
      <w:r w:rsidRPr="00D84AB0">
        <w:t xml:space="preserve"> </w:t>
      </w:r>
      <w:r>
        <w:t>Состав</w:t>
      </w:r>
      <w:r w:rsidRPr="00D84AB0">
        <w:t xml:space="preserve"> и сод</w:t>
      </w:r>
      <w:r>
        <w:t>ержания разделов бизнес-плана</w:t>
      </w:r>
      <w:r w:rsidRPr="00D84AB0">
        <w:t xml:space="preserve">. </w:t>
      </w:r>
    </w:p>
    <w:p w:rsidR="00F24BFE" w:rsidRPr="00D84AB0" w:rsidRDefault="00F24BFE" w:rsidP="00F24BFE">
      <w:pPr>
        <w:pStyle w:val="Default"/>
        <w:ind w:firstLine="142"/>
        <w:rPr>
          <w:color w:val="auto"/>
        </w:rPr>
      </w:pPr>
      <w:r>
        <w:rPr>
          <w:color w:val="auto"/>
        </w:rPr>
        <w:t>4</w:t>
      </w:r>
      <w:r w:rsidRPr="00D84AB0">
        <w:rPr>
          <w:color w:val="auto"/>
        </w:rPr>
        <w:t xml:space="preserve">. Раздел «Описание предприятия». Критерии, использующиеся для описания фирмы. </w:t>
      </w:r>
    </w:p>
    <w:p w:rsidR="00F24BFE" w:rsidRPr="00D84AB0" w:rsidRDefault="00F24BFE" w:rsidP="00F24BFE">
      <w:pPr>
        <w:pStyle w:val="Default"/>
        <w:ind w:firstLine="142"/>
        <w:rPr>
          <w:color w:val="auto"/>
        </w:rPr>
      </w:pPr>
      <w:r>
        <w:rPr>
          <w:color w:val="auto"/>
        </w:rPr>
        <w:t>5</w:t>
      </w:r>
      <w:r w:rsidRPr="00D84AB0">
        <w:rPr>
          <w:color w:val="auto"/>
        </w:rPr>
        <w:t xml:space="preserve">. Методы реализации продукции и их эффективность. </w:t>
      </w:r>
    </w:p>
    <w:p w:rsidR="00F24BFE" w:rsidRPr="00D84AB0" w:rsidRDefault="00F24BFE" w:rsidP="00F24BFE">
      <w:pPr>
        <w:pStyle w:val="Default"/>
        <w:ind w:firstLine="142"/>
        <w:rPr>
          <w:color w:val="auto"/>
        </w:rPr>
      </w:pPr>
      <w:r>
        <w:rPr>
          <w:color w:val="auto"/>
        </w:rPr>
        <w:lastRenderedPageBreak/>
        <w:t>6</w:t>
      </w:r>
      <w:r w:rsidRPr="00D84AB0">
        <w:rPr>
          <w:color w:val="auto"/>
        </w:rPr>
        <w:t xml:space="preserve">. Планирование персонала. </w:t>
      </w:r>
    </w:p>
    <w:p w:rsidR="00F24BFE" w:rsidRPr="00D84AB0" w:rsidRDefault="00F24BFE" w:rsidP="00F24BFE">
      <w:pPr>
        <w:pStyle w:val="Default"/>
        <w:ind w:firstLine="142"/>
        <w:rPr>
          <w:color w:val="auto"/>
        </w:rPr>
      </w:pPr>
      <w:r>
        <w:rPr>
          <w:color w:val="auto"/>
        </w:rPr>
        <w:t>7</w:t>
      </w:r>
      <w:r w:rsidRPr="00D84AB0">
        <w:rPr>
          <w:color w:val="auto"/>
        </w:rPr>
        <w:t xml:space="preserve">. Раздел «Описание продукции (услуг)». </w:t>
      </w:r>
      <w:r>
        <w:rPr>
          <w:color w:val="auto"/>
        </w:rPr>
        <w:t>Параметры описа</w:t>
      </w:r>
      <w:r w:rsidRPr="00D84AB0">
        <w:rPr>
          <w:color w:val="auto"/>
        </w:rPr>
        <w:t xml:space="preserve">ния продукции. </w:t>
      </w:r>
    </w:p>
    <w:p w:rsidR="00F24BFE" w:rsidRPr="00D84AB0" w:rsidRDefault="00F24BFE" w:rsidP="00F24BFE">
      <w:pPr>
        <w:pStyle w:val="Default"/>
        <w:ind w:firstLine="142"/>
        <w:rPr>
          <w:color w:val="auto"/>
        </w:rPr>
      </w:pPr>
      <w:r>
        <w:rPr>
          <w:color w:val="auto"/>
        </w:rPr>
        <w:t>8</w:t>
      </w:r>
      <w:r w:rsidRPr="00D84AB0">
        <w:rPr>
          <w:color w:val="auto"/>
        </w:rPr>
        <w:t xml:space="preserve">. Содержание раздела «Плана производства». </w:t>
      </w:r>
    </w:p>
    <w:p w:rsidR="00F24BFE" w:rsidRPr="00D84AB0" w:rsidRDefault="00F24BFE" w:rsidP="00F24BFE">
      <w:pPr>
        <w:pStyle w:val="Default"/>
        <w:ind w:firstLine="142"/>
        <w:rPr>
          <w:color w:val="auto"/>
        </w:rPr>
      </w:pPr>
      <w:r>
        <w:rPr>
          <w:color w:val="auto"/>
        </w:rPr>
        <w:t>9</w:t>
      </w:r>
      <w:r w:rsidRPr="00D84AB0">
        <w:rPr>
          <w:color w:val="auto"/>
        </w:rPr>
        <w:t>. Ме</w:t>
      </w:r>
      <w:r>
        <w:rPr>
          <w:color w:val="auto"/>
        </w:rPr>
        <w:t xml:space="preserve">тоды ценообразования в </w:t>
      </w:r>
      <w:proofErr w:type="gramStart"/>
      <w:r>
        <w:rPr>
          <w:color w:val="auto"/>
        </w:rPr>
        <w:t>бизнес-</w:t>
      </w:r>
      <w:r w:rsidRPr="00D84AB0">
        <w:rPr>
          <w:color w:val="auto"/>
        </w:rPr>
        <w:t>планировании</w:t>
      </w:r>
      <w:proofErr w:type="gramEnd"/>
      <w:r w:rsidRPr="00D84AB0">
        <w:rPr>
          <w:color w:val="auto"/>
        </w:rPr>
        <w:t>. Факторы, влияющие на уровень и динамику ценообразования. Ст</w:t>
      </w:r>
      <w:r>
        <w:rPr>
          <w:color w:val="auto"/>
        </w:rPr>
        <w:t>ратегия ценообразования: возмож</w:t>
      </w:r>
      <w:r w:rsidRPr="00D84AB0">
        <w:rPr>
          <w:color w:val="auto"/>
        </w:rPr>
        <w:t xml:space="preserve">ные варианты. </w:t>
      </w:r>
    </w:p>
    <w:p w:rsidR="00F24BFE" w:rsidRPr="00D84AB0" w:rsidRDefault="00F24BFE" w:rsidP="00F24BFE">
      <w:pPr>
        <w:pStyle w:val="Default"/>
        <w:ind w:firstLine="142"/>
        <w:rPr>
          <w:color w:val="auto"/>
        </w:rPr>
      </w:pPr>
      <w:r>
        <w:rPr>
          <w:color w:val="auto"/>
        </w:rPr>
        <w:t>10</w:t>
      </w:r>
      <w:r w:rsidRPr="00D84AB0">
        <w:rPr>
          <w:color w:val="auto"/>
        </w:rPr>
        <w:t xml:space="preserve">. Раздел «Анализ рынка». </w:t>
      </w:r>
      <w:r>
        <w:rPr>
          <w:color w:val="auto"/>
        </w:rPr>
        <w:t>Расчет по</w:t>
      </w:r>
      <w:r w:rsidRPr="00D84AB0">
        <w:rPr>
          <w:color w:val="auto"/>
        </w:rPr>
        <w:t>тенциальной емкости сегмента рынка.</w:t>
      </w:r>
    </w:p>
    <w:p w:rsidR="00F24BFE" w:rsidRPr="00D84AB0" w:rsidRDefault="00F24BFE" w:rsidP="00F24BFE">
      <w:pPr>
        <w:pStyle w:val="Default"/>
        <w:ind w:firstLine="142"/>
        <w:rPr>
          <w:color w:val="auto"/>
        </w:rPr>
      </w:pPr>
      <w:r>
        <w:rPr>
          <w:color w:val="auto"/>
        </w:rPr>
        <w:t>11</w:t>
      </w:r>
      <w:r w:rsidRPr="00D84AB0">
        <w:rPr>
          <w:color w:val="auto"/>
        </w:rPr>
        <w:t>. Раздел «Анализ рынка». Характе</w:t>
      </w:r>
      <w:r>
        <w:rPr>
          <w:color w:val="auto"/>
        </w:rPr>
        <w:t>ристика потребителей продукции.</w:t>
      </w:r>
    </w:p>
    <w:p w:rsidR="00F24BFE" w:rsidRDefault="00F24BFE" w:rsidP="00F24BFE">
      <w:pPr>
        <w:pStyle w:val="Default"/>
        <w:ind w:firstLine="142"/>
        <w:rPr>
          <w:color w:val="auto"/>
        </w:rPr>
      </w:pPr>
      <w:r>
        <w:rPr>
          <w:color w:val="auto"/>
        </w:rPr>
        <w:t>12</w:t>
      </w:r>
      <w:r w:rsidRPr="00D84AB0">
        <w:rPr>
          <w:color w:val="auto"/>
        </w:rPr>
        <w:t>. Раздел «План сбыта». Порядок оформления сбытовой стратегии бизнеса.</w:t>
      </w:r>
    </w:p>
    <w:p w:rsidR="00F24BFE" w:rsidRPr="00D84AB0" w:rsidRDefault="00F24BFE" w:rsidP="00F24BFE">
      <w:pPr>
        <w:pStyle w:val="Default"/>
        <w:ind w:firstLine="142"/>
        <w:rPr>
          <w:color w:val="auto"/>
        </w:rPr>
      </w:pPr>
      <w:r>
        <w:rPr>
          <w:color w:val="auto"/>
        </w:rPr>
        <w:t>13</w:t>
      </w:r>
      <w:r w:rsidRPr="00D84AB0">
        <w:rPr>
          <w:color w:val="auto"/>
        </w:rPr>
        <w:t>. Раздел «План</w:t>
      </w:r>
      <w:r>
        <w:rPr>
          <w:color w:val="auto"/>
        </w:rPr>
        <w:t xml:space="preserve"> сбыта».</w:t>
      </w:r>
      <w:r w:rsidRPr="00D84AB0">
        <w:rPr>
          <w:color w:val="auto"/>
        </w:rPr>
        <w:t xml:space="preserve"> </w:t>
      </w:r>
      <w:r>
        <w:rPr>
          <w:color w:val="auto"/>
        </w:rPr>
        <w:t>М</w:t>
      </w:r>
      <w:r w:rsidRPr="00D84AB0">
        <w:rPr>
          <w:color w:val="auto"/>
        </w:rPr>
        <w:t>етод</w:t>
      </w:r>
      <w:r>
        <w:rPr>
          <w:color w:val="auto"/>
        </w:rPr>
        <w:t>ы</w:t>
      </w:r>
      <w:r w:rsidRPr="00D84AB0">
        <w:rPr>
          <w:color w:val="auto"/>
        </w:rPr>
        <w:t xml:space="preserve"> стимулирования продаж. </w:t>
      </w:r>
    </w:p>
    <w:p w:rsidR="00F24BFE" w:rsidRPr="00D84AB0" w:rsidRDefault="00F24BFE" w:rsidP="00F24BFE">
      <w:pPr>
        <w:pStyle w:val="Default"/>
        <w:ind w:firstLine="142"/>
        <w:rPr>
          <w:color w:val="auto"/>
        </w:rPr>
      </w:pPr>
      <w:r>
        <w:rPr>
          <w:color w:val="auto"/>
        </w:rPr>
        <w:t>14</w:t>
      </w:r>
      <w:r w:rsidRPr="00D84AB0">
        <w:rPr>
          <w:color w:val="auto"/>
        </w:rPr>
        <w:t>. Бюджет движения денежных средств; при</w:t>
      </w:r>
      <w:r>
        <w:rPr>
          <w:color w:val="auto"/>
        </w:rPr>
        <w:t>нципы формирования и прогнозиро</w:t>
      </w:r>
      <w:r w:rsidRPr="00D84AB0">
        <w:rPr>
          <w:color w:val="auto"/>
        </w:rPr>
        <w:t>вания движения денежных средств; классификация денежных потоков</w:t>
      </w:r>
      <w:r>
        <w:rPr>
          <w:color w:val="auto"/>
        </w:rPr>
        <w:t>.</w:t>
      </w:r>
      <w:r w:rsidRPr="00D84AB0">
        <w:rPr>
          <w:color w:val="auto"/>
        </w:rPr>
        <w:t xml:space="preserve"> </w:t>
      </w:r>
    </w:p>
    <w:p w:rsidR="00F24BFE" w:rsidRPr="00D84AB0" w:rsidRDefault="00F24BFE" w:rsidP="00F24BFE">
      <w:pPr>
        <w:pStyle w:val="Default"/>
        <w:ind w:firstLine="142"/>
        <w:rPr>
          <w:color w:val="auto"/>
        </w:rPr>
      </w:pPr>
      <w:r>
        <w:rPr>
          <w:color w:val="auto"/>
        </w:rPr>
        <w:t>15</w:t>
      </w:r>
      <w:r w:rsidRPr="00D84AB0">
        <w:rPr>
          <w:color w:val="auto"/>
        </w:rPr>
        <w:t xml:space="preserve">. Источники финансирования бизнес-плана. </w:t>
      </w:r>
    </w:p>
    <w:p w:rsidR="00F24BFE" w:rsidRDefault="00F24BFE" w:rsidP="00F24BFE">
      <w:pPr>
        <w:pStyle w:val="Default"/>
        <w:ind w:firstLine="142"/>
        <w:rPr>
          <w:color w:val="auto"/>
        </w:rPr>
      </w:pPr>
      <w:r>
        <w:rPr>
          <w:color w:val="auto"/>
        </w:rPr>
        <w:t>16</w:t>
      </w:r>
      <w:r w:rsidRPr="00D84AB0">
        <w:rPr>
          <w:color w:val="auto"/>
        </w:rPr>
        <w:t xml:space="preserve">. Определение потребности в инвестициях и </w:t>
      </w:r>
      <w:r>
        <w:rPr>
          <w:color w:val="auto"/>
        </w:rPr>
        <w:t>источники их финансирования.</w:t>
      </w:r>
    </w:p>
    <w:p w:rsidR="00F24BFE" w:rsidRPr="00D84AB0" w:rsidRDefault="00F24BFE" w:rsidP="00F24BFE">
      <w:pPr>
        <w:pStyle w:val="Default"/>
        <w:ind w:firstLine="142"/>
        <w:rPr>
          <w:color w:val="auto"/>
        </w:rPr>
      </w:pPr>
      <w:r>
        <w:rPr>
          <w:color w:val="auto"/>
        </w:rPr>
        <w:t>17. За</w:t>
      </w:r>
      <w:r w:rsidRPr="00D84AB0">
        <w:rPr>
          <w:color w:val="auto"/>
        </w:rPr>
        <w:t>траты инвестици</w:t>
      </w:r>
      <w:r>
        <w:rPr>
          <w:color w:val="auto"/>
        </w:rPr>
        <w:t>онного проекта,</w:t>
      </w:r>
      <w:r w:rsidRPr="00D84AB0">
        <w:rPr>
          <w:color w:val="auto"/>
        </w:rPr>
        <w:t xml:space="preserve"> принципы формирования. </w:t>
      </w:r>
    </w:p>
    <w:p w:rsidR="00F24BFE" w:rsidRPr="00D84AB0" w:rsidRDefault="00F24BFE" w:rsidP="00F24BFE">
      <w:pPr>
        <w:pStyle w:val="Default"/>
        <w:ind w:firstLine="142"/>
      </w:pPr>
      <w:r>
        <w:t>18</w:t>
      </w:r>
      <w:r w:rsidRPr="00D84AB0">
        <w:t xml:space="preserve">. Основные цели и структура раздела «Финансовый план». </w:t>
      </w:r>
    </w:p>
    <w:p w:rsidR="00F24BFE" w:rsidRPr="00D84AB0" w:rsidRDefault="00F24BFE" w:rsidP="00F24BFE">
      <w:pPr>
        <w:pStyle w:val="Default"/>
        <w:ind w:firstLine="142"/>
      </w:pPr>
      <w:r>
        <w:t>19</w:t>
      </w:r>
      <w:r w:rsidRPr="00D84AB0">
        <w:t xml:space="preserve">. План маркетинга в бизнес-плане. Стратегия маркетинга в бизнес-плане. </w:t>
      </w:r>
    </w:p>
    <w:p w:rsidR="00F24BFE" w:rsidRPr="00D84AB0" w:rsidRDefault="00F24BFE" w:rsidP="00F24BFE">
      <w:pPr>
        <w:pStyle w:val="Default"/>
        <w:ind w:firstLine="142"/>
        <w:rPr>
          <w:color w:val="auto"/>
        </w:rPr>
      </w:pPr>
      <w:r>
        <w:rPr>
          <w:color w:val="auto"/>
        </w:rPr>
        <w:t>20</w:t>
      </w:r>
      <w:r w:rsidRPr="00D84AB0">
        <w:rPr>
          <w:color w:val="auto"/>
        </w:rPr>
        <w:t>. Показатели эффективности бизнес-плана: чистая текущая стоимость, индекс прибы</w:t>
      </w:r>
      <w:r>
        <w:rPr>
          <w:color w:val="auto"/>
        </w:rPr>
        <w:t>льности, внутренняя норма доходности,</w:t>
      </w:r>
      <w:r w:rsidRPr="00D84AB0">
        <w:rPr>
          <w:color w:val="auto"/>
        </w:rPr>
        <w:t xml:space="preserve"> срок окупаемости. </w:t>
      </w:r>
    </w:p>
    <w:p w:rsidR="00F24BFE" w:rsidRPr="00D84AB0" w:rsidRDefault="00F24BFE" w:rsidP="00F24BFE">
      <w:pPr>
        <w:pStyle w:val="Default"/>
        <w:ind w:firstLine="142"/>
        <w:rPr>
          <w:color w:val="auto"/>
        </w:rPr>
      </w:pPr>
      <w:r>
        <w:rPr>
          <w:color w:val="auto"/>
        </w:rPr>
        <w:t>21</w:t>
      </w:r>
      <w:r w:rsidRPr="00D84AB0">
        <w:rPr>
          <w:color w:val="auto"/>
        </w:rPr>
        <w:t>. Анализ безуб</w:t>
      </w:r>
      <w:r>
        <w:rPr>
          <w:color w:val="auto"/>
        </w:rPr>
        <w:t xml:space="preserve">ыточности в </w:t>
      </w:r>
      <w:proofErr w:type="gramStart"/>
      <w:r>
        <w:rPr>
          <w:color w:val="auto"/>
        </w:rPr>
        <w:t>бизнес-планировании</w:t>
      </w:r>
      <w:proofErr w:type="gramEnd"/>
      <w:r>
        <w:rPr>
          <w:color w:val="auto"/>
        </w:rPr>
        <w:t>.</w:t>
      </w:r>
    </w:p>
    <w:p w:rsidR="00F24BFE" w:rsidRPr="00D84AB0" w:rsidRDefault="00F24BFE" w:rsidP="00F24BFE">
      <w:pPr>
        <w:pStyle w:val="Default"/>
        <w:ind w:firstLine="142"/>
        <w:rPr>
          <w:color w:val="auto"/>
        </w:rPr>
      </w:pPr>
      <w:r>
        <w:rPr>
          <w:color w:val="auto"/>
        </w:rPr>
        <w:t>22</w:t>
      </w:r>
      <w:r w:rsidRPr="00D84AB0">
        <w:rPr>
          <w:color w:val="auto"/>
        </w:rPr>
        <w:t>. Анализ ч</w:t>
      </w:r>
      <w:r>
        <w:rPr>
          <w:color w:val="auto"/>
        </w:rPr>
        <w:t>увствительности бизнес</w:t>
      </w:r>
      <w:r w:rsidRPr="00D84AB0">
        <w:rPr>
          <w:color w:val="auto"/>
        </w:rPr>
        <w:t xml:space="preserve">-плана. </w:t>
      </w:r>
    </w:p>
    <w:p w:rsidR="00F24BFE" w:rsidRPr="00D84AB0" w:rsidRDefault="00F24BFE" w:rsidP="00F24BFE">
      <w:pPr>
        <w:pStyle w:val="Default"/>
        <w:ind w:firstLine="142"/>
        <w:rPr>
          <w:color w:val="auto"/>
        </w:rPr>
      </w:pPr>
      <w:r>
        <w:rPr>
          <w:color w:val="auto"/>
        </w:rPr>
        <w:t>23</w:t>
      </w:r>
      <w:r w:rsidRPr="00D84AB0">
        <w:rPr>
          <w:color w:val="auto"/>
        </w:rPr>
        <w:t xml:space="preserve">. </w:t>
      </w:r>
      <w:r>
        <w:rPr>
          <w:color w:val="auto"/>
        </w:rPr>
        <w:t>Графическое оформление бизнес</w:t>
      </w:r>
      <w:r w:rsidRPr="00D84AB0">
        <w:rPr>
          <w:color w:val="auto"/>
        </w:rPr>
        <w:t>-плана</w:t>
      </w:r>
      <w:r>
        <w:rPr>
          <w:color w:val="auto"/>
        </w:rPr>
        <w:t>. Формирование отчета бизнес</w:t>
      </w:r>
      <w:r w:rsidRPr="00D84AB0">
        <w:rPr>
          <w:color w:val="auto"/>
        </w:rPr>
        <w:t>-плана</w:t>
      </w:r>
      <w:r>
        <w:rPr>
          <w:color w:val="auto"/>
        </w:rPr>
        <w:t xml:space="preserve">. </w:t>
      </w:r>
    </w:p>
    <w:p w:rsidR="00F24BFE" w:rsidRDefault="00F24BFE" w:rsidP="00F24BFE">
      <w:pPr>
        <w:ind w:firstLine="567"/>
        <w:jc w:val="both"/>
      </w:pPr>
    </w:p>
    <w:p w:rsidR="00F24BFE" w:rsidRDefault="00F24BFE" w:rsidP="00F24BFE">
      <w:pPr>
        <w:ind w:firstLine="709"/>
        <w:jc w:val="both"/>
        <w:rPr>
          <w:color w:val="000000"/>
          <w:szCs w:val="24"/>
          <w:lang w:eastAsia="ru-RU"/>
        </w:rPr>
      </w:pPr>
      <w:r>
        <w:rPr>
          <w:b/>
          <w:szCs w:val="24"/>
        </w:rPr>
        <w:t>Типовые задания для самостоятельной работы</w:t>
      </w:r>
    </w:p>
    <w:p w:rsidR="00F24BFE" w:rsidRDefault="00F24BFE">
      <w:pPr>
        <w:ind w:firstLine="709"/>
        <w:jc w:val="both"/>
        <w:rPr>
          <w:color w:val="000000"/>
          <w:szCs w:val="24"/>
          <w:lang w:eastAsia="ru-RU"/>
        </w:rPr>
      </w:pPr>
    </w:p>
    <w:p w:rsidR="00440764" w:rsidRDefault="00440764">
      <w:pPr>
        <w:tabs>
          <w:tab w:val="left" w:pos="1138"/>
        </w:tabs>
        <w:spacing w:before="170" w:after="170"/>
        <w:jc w:val="center"/>
        <w:rPr>
          <w:b/>
          <w:szCs w:val="24"/>
        </w:rPr>
      </w:pPr>
      <w:r>
        <w:rPr>
          <w:b/>
          <w:szCs w:val="24"/>
        </w:rPr>
        <w:t>Типовые задания для самостоятельной работы</w:t>
      </w:r>
    </w:p>
    <w:p w:rsidR="00CD6872" w:rsidRDefault="00CD6872" w:rsidP="00CD6872">
      <w:pPr>
        <w:tabs>
          <w:tab w:val="left" w:pos="1138"/>
        </w:tabs>
        <w:ind w:firstLine="567"/>
        <w:jc w:val="both"/>
        <w:rPr>
          <w:szCs w:val="24"/>
        </w:rPr>
      </w:pPr>
      <w:r>
        <w:rPr>
          <w:szCs w:val="24"/>
        </w:rPr>
        <w:t xml:space="preserve">Для выполнения </w:t>
      </w:r>
      <w:r w:rsidR="00E005EF">
        <w:rPr>
          <w:szCs w:val="24"/>
        </w:rPr>
        <w:t xml:space="preserve">заданий самостоятельной работы обучающихся предлагается использовать </w:t>
      </w:r>
      <w:r w:rsidR="00391E01">
        <w:rPr>
          <w:szCs w:val="24"/>
        </w:rPr>
        <w:t>бизнес-план инвестиционного проекта, разрабатываемый на лабораторных работах. В качестве вариантов заданий предлагается оценить влияние изменений основных факторов планирования на указанные в задании финансово-экономические показатели и показатели эффективности инвестиционного проекта.</w:t>
      </w:r>
    </w:p>
    <w:p w:rsidR="00856C81" w:rsidRPr="00CD6872" w:rsidRDefault="00856C81" w:rsidP="00CD6872">
      <w:pPr>
        <w:tabs>
          <w:tab w:val="left" w:pos="1138"/>
        </w:tabs>
        <w:ind w:firstLine="567"/>
        <w:jc w:val="both"/>
        <w:rPr>
          <w:szCs w:val="24"/>
        </w:rPr>
      </w:pPr>
    </w:p>
    <w:p w:rsidR="00856C81" w:rsidRDefault="00856C81" w:rsidP="00856C81">
      <w:pPr>
        <w:suppressAutoHyphens w:val="0"/>
        <w:autoSpaceDE w:val="0"/>
        <w:autoSpaceDN w:val="0"/>
        <w:adjustRightInd w:val="0"/>
        <w:ind w:firstLine="142"/>
        <w:rPr>
          <w:b/>
          <w:bCs/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№1 </w:t>
      </w:r>
    </w:p>
    <w:p w:rsidR="00856C81" w:rsidRPr="00856C81" w:rsidRDefault="00856C81" w:rsidP="004D415D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Cs/>
          <w:color w:val="000000"/>
          <w:szCs w:val="24"/>
          <w:lang w:eastAsia="ru-RU"/>
        </w:rPr>
        <w:t xml:space="preserve">При условии варьирования цены продукции в пределах 10% от базового уровня, принятого в бизнес-плане, </w:t>
      </w:r>
      <w:r w:rsidR="004D415D">
        <w:rPr>
          <w:bCs/>
          <w:color w:val="000000"/>
          <w:szCs w:val="24"/>
          <w:lang w:eastAsia="ru-RU"/>
        </w:rPr>
        <w:t>оценить изменения показателей ликвидности и срока окупаемости проекта. Дать содержательную интерпретацию наблюдаемым изменения</w:t>
      </w:r>
      <w:r w:rsidR="00C562D4">
        <w:rPr>
          <w:bCs/>
          <w:color w:val="000000"/>
          <w:szCs w:val="24"/>
          <w:lang w:eastAsia="ru-RU"/>
        </w:rPr>
        <w:t>м</w:t>
      </w:r>
      <w:r w:rsidR="004D415D">
        <w:rPr>
          <w:bCs/>
          <w:color w:val="000000"/>
          <w:szCs w:val="24"/>
          <w:lang w:eastAsia="ru-RU"/>
        </w:rPr>
        <w:t xml:space="preserve"> указанных показателей.</w:t>
      </w:r>
    </w:p>
    <w:p w:rsidR="00856C81" w:rsidRPr="00955E8F" w:rsidRDefault="00856C81" w:rsidP="004D415D">
      <w:pPr>
        <w:suppressAutoHyphens w:val="0"/>
        <w:autoSpaceDE w:val="0"/>
        <w:autoSpaceDN w:val="0"/>
        <w:adjustRightInd w:val="0"/>
        <w:ind w:firstLine="142"/>
        <w:jc w:val="both"/>
        <w:rPr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№2 </w:t>
      </w:r>
    </w:p>
    <w:p w:rsidR="004D415D" w:rsidRPr="00856C81" w:rsidRDefault="004D415D" w:rsidP="004D415D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Cs/>
          <w:color w:val="000000"/>
          <w:szCs w:val="24"/>
          <w:lang w:eastAsia="ru-RU"/>
        </w:rPr>
        <w:t>При условии варьирования объема реализации продукции в пределах 10% от базового уровня, принятого в бизнес-плане, оценить изменения показателей ликвидности и срока окупаемости проекта. Дать содержательную интерпретацию наблюдаемым изменения</w:t>
      </w:r>
      <w:r w:rsidR="00C562D4">
        <w:rPr>
          <w:bCs/>
          <w:color w:val="000000"/>
          <w:szCs w:val="24"/>
          <w:lang w:eastAsia="ru-RU"/>
        </w:rPr>
        <w:t>м</w:t>
      </w:r>
      <w:r>
        <w:rPr>
          <w:bCs/>
          <w:color w:val="000000"/>
          <w:szCs w:val="24"/>
          <w:lang w:eastAsia="ru-RU"/>
        </w:rPr>
        <w:t xml:space="preserve"> указанных показат</w:t>
      </w:r>
      <w:r>
        <w:rPr>
          <w:bCs/>
          <w:color w:val="000000"/>
          <w:szCs w:val="24"/>
          <w:lang w:eastAsia="ru-RU"/>
        </w:rPr>
        <w:t>е</w:t>
      </w:r>
      <w:r>
        <w:rPr>
          <w:bCs/>
          <w:color w:val="000000"/>
          <w:szCs w:val="24"/>
          <w:lang w:eastAsia="ru-RU"/>
        </w:rPr>
        <w:t>лей.</w:t>
      </w:r>
    </w:p>
    <w:p w:rsidR="00856C81" w:rsidRDefault="00856C81" w:rsidP="004D415D">
      <w:pPr>
        <w:suppressAutoHyphens w:val="0"/>
        <w:autoSpaceDE w:val="0"/>
        <w:autoSpaceDN w:val="0"/>
        <w:adjustRightInd w:val="0"/>
        <w:ind w:firstLine="142"/>
        <w:jc w:val="both"/>
        <w:rPr>
          <w:b/>
          <w:bCs/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№3 </w:t>
      </w:r>
    </w:p>
    <w:p w:rsidR="004D415D" w:rsidRPr="00856C81" w:rsidRDefault="004D415D" w:rsidP="004D415D">
      <w:pPr>
        <w:pStyle w:val="Default"/>
        <w:jc w:val="both"/>
        <w:rPr>
          <w:lang w:eastAsia="ru-RU"/>
        </w:rPr>
      </w:pPr>
      <w:r>
        <w:rPr>
          <w:lang w:eastAsia="ru-RU"/>
        </w:rPr>
        <w:t xml:space="preserve">При условии варьирования цены продукции в пределах 10% от базового уровня, принятого в бизнес-плане, оценить изменения показателей </w:t>
      </w:r>
      <w:r w:rsidR="00671141">
        <w:rPr>
          <w:lang w:eastAsia="ru-RU"/>
        </w:rPr>
        <w:t xml:space="preserve">рентабельности </w:t>
      </w:r>
      <w:r>
        <w:rPr>
          <w:lang w:eastAsia="ru-RU"/>
        </w:rPr>
        <w:t>и приведенной стоимости проекта. Дать содержательную интерпретацию наблюдаемым изменения</w:t>
      </w:r>
      <w:r w:rsidR="00C562D4">
        <w:rPr>
          <w:lang w:eastAsia="ru-RU"/>
        </w:rPr>
        <w:t>м</w:t>
      </w:r>
      <w:r>
        <w:rPr>
          <w:lang w:eastAsia="ru-RU"/>
        </w:rPr>
        <w:t xml:space="preserve"> указанных показателей.</w:t>
      </w:r>
    </w:p>
    <w:p w:rsidR="00856C81" w:rsidRDefault="00856C81" w:rsidP="004D415D">
      <w:pPr>
        <w:suppressAutoHyphens w:val="0"/>
        <w:autoSpaceDE w:val="0"/>
        <w:autoSpaceDN w:val="0"/>
        <w:adjustRightInd w:val="0"/>
        <w:ind w:firstLine="142"/>
        <w:jc w:val="both"/>
        <w:rPr>
          <w:b/>
          <w:bCs/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№4 </w:t>
      </w:r>
    </w:p>
    <w:p w:rsidR="004D415D" w:rsidRPr="00856C81" w:rsidRDefault="004D415D" w:rsidP="004D415D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Cs/>
          <w:color w:val="000000"/>
          <w:szCs w:val="24"/>
          <w:lang w:eastAsia="ru-RU"/>
        </w:rPr>
        <w:t xml:space="preserve">При условии варьирования объема реализации продукции в пределах 10% от базового уровня, принятого в бизнес-плане, оценить изменения показателей </w:t>
      </w:r>
      <w:r w:rsidR="00671141">
        <w:rPr>
          <w:lang w:eastAsia="ru-RU"/>
        </w:rPr>
        <w:t xml:space="preserve">рентабельности </w:t>
      </w:r>
      <w:r>
        <w:rPr>
          <w:lang w:eastAsia="ru-RU"/>
        </w:rPr>
        <w:t>и приведенной сто</w:t>
      </w:r>
      <w:r>
        <w:rPr>
          <w:lang w:eastAsia="ru-RU"/>
        </w:rPr>
        <w:t>и</w:t>
      </w:r>
      <w:r>
        <w:rPr>
          <w:lang w:eastAsia="ru-RU"/>
        </w:rPr>
        <w:t>мости</w:t>
      </w:r>
      <w:r>
        <w:rPr>
          <w:bCs/>
          <w:color w:val="000000"/>
          <w:szCs w:val="24"/>
          <w:lang w:eastAsia="ru-RU"/>
        </w:rPr>
        <w:t xml:space="preserve"> проекта. Дать содержательную интерпретацию наблюдаемым изменения</w:t>
      </w:r>
      <w:r w:rsidR="00C562D4">
        <w:rPr>
          <w:bCs/>
          <w:color w:val="000000"/>
          <w:szCs w:val="24"/>
          <w:lang w:eastAsia="ru-RU"/>
        </w:rPr>
        <w:t>м</w:t>
      </w:r>
      <w:r>
        <w:rPr>
          <w:bCs/>
          <w:color w:val="000000"/>
          <w:szCs w:val="24"/>
          <w:lang w:eastAsia="ru-RU"/>
        </w:rPr>
        <w:t xml:space="preserve"> указанных п</w:t>
      </w:r>
      <w:r>
        <w:rPr>
          <w:bCs/>
          <w:color w:val="000000"/>
          <w:szCs w:val="24"/>
          <w:lang w:eastAsia="ru-RU"/>
        </w:rPr>
        <w:t>о</w:t>
      </w:r>
      <w:r>
        <w:rPr>
          <w:bCs/>
          <w:color w:val="000000"/>
          <w:szCs w:val="24"/>
          <w:lang w:eastAsia="ru-RU"/>
        </w:rPr>
        <w:t>казателей.</w:t>
      </w:r>
    </w:p>
    <w:p w:rsidR="00856C81" w:rsidRDefault="00856C81" w:rsidP="004D415D">
      <w:pPr>
        <w:suppressAutoHyphens w:val="0"/>
        <w:autoSpaceDE w:val="0"/>
        <w:autoSpaceDN w:val="0"/>
        <w:adjustRightInd w:val="0"/>
        <w:ind w:firstLine="142"/>
        <w:jc w:val="both"/>
        <w:rPr>
          <w:b/>
          <w:bCs/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№5 </w:t>
      </w:r>
    </w:p>
    <w:p w:rsidR="00856C81" w:rsidRPr="00856C81" w:rsidRDefault="004D415D" w:rsidP="004D415D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Cs/>
          <w:color w:val="000000"/>
          <w:szCs w:val="24"/>
          <w:lang w:eastAsia="ru-RU"/>
        </w:rPr>
        <w:lastRenderedPageBreak/>
        <w:t xml:space="preserve">При условии варьирования цены продукции в пределах 10% от базового уровня, принятого в бизнес-плане, оценить изменения показателей </w:t>
      </w:r>
      <w:r w:rsidR="00671141">
        <w:t xml:space="preserve">финансовой устойчивости </w:t>
      </w:r>
      <w:r>
        <w:rPr>
          <w:bCs/>
          <w:color w:val="000000"/>
          <w:szCs w:val="24"/>
          <w:lang w:eastAsia="ru-RU"/>
        </w:rPr>
        <w:t xml:space="preserve">и </w:t>
      </w:r>
      <w:r w:rsidR="00671141">
        <w:rPr>
          <w:bCs/>
          <w:color w:val="000000"/>
          <w:szCs w:val="24"/>
          <w:lang w:eastAsia="ru-RU"/>
        </w:rPr>
        <w:t>индекса прибыльн</w:t>
      </w:r>
      <w:r w:rsidR="00671141">
        <w:rPr>
          <w:bCs/>
          <w:color w:val="000000"/>
          <w:szCs w:val="24"/>
          <w:lang w:eastAsia="ru-RU"/>
        </w:rPr>
        <w:t>о</w:t>
      </w:r>
      <w:r w:rsidR="00671141">
        <w:rPr>
          <w:bCs/>
          <w:color w:val="000000"/>
          <w:szCs w:val="24"/>
          <w:lang w:eastAsia="ru-RU"/>
        </w:rPr>
        <w:t xml:space="preserve">сти </w:t>
      </w:r>
      <w:r>
        <w:rPr>
          <w:bCs/>
          <w:color w:val="000000"/>
          <w:szCs w:val="24"/>
          <w:lang w:eastAsia="ru-RU"/>
        </w:rPr>
        <w:t>проекта. Дать содержательную интерпретацию наблюдаемым изменения</w:t>
      </w:r>
      <w:r w:rsidR="00C562D4">
        <w:rPr>
          <w:bCs/>
          <w:color w:val="000000"/>
          <w:szCs w:val="24"/>
          <w:lang w:eastAsia="ru-RU"/>
        </w:rPr>
        <w:t>м</w:t>
      </w:r>
      <w:r>
        <w:rPr>
          <w:bCs/>
          <w:color w:val="000000"/>
          <w:szCs w:val="24"/>
          <w:lang w:eastAsia="ru-RU"/>
        </w:rPr>
        <w:t xml:space="preserve"> указанных показ</w:t>
      </w:r>
      <w:r>
        <w:rPr>
          <w:bCs/>
          <w:color w:val="000000"/>
          <w:szCs w:val="24"/>
          <w:lang w:eastAsia="ru-RU"/>
        </w:rPr>
        <w:t>а</w:t>
      </w:r>
      <w:r>
        <w:rPr>
          <w:bCs/>
          <w:color w:val="000000"/>
          <w:szCs w:val="24"/>
          <w:lang w:eastAsia="ru-RU"/>
        </w:rPr>
        <w:t>телей.</w:t>
      </w:r>
    </w:p>
    <w:p w:rsidR="004D415D" w:rsidRPr="00856C81" w:rsidRDefault="00856C81" w:rsidP="004D415D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 w:rsidRPr="00955E8F">
        <w:rPr>
          <w:b/>
          <w:bCs/>
          <w:color w:val="000000"/>
          <w:szCs w:val="24"/>
          <w:lang w:eastAsia="ru-RU"/>
        </w:rPr>
        <w:t xml:space="preserve">Вариант №6 </w:t>
      </w:r>
    </w:p>
    <w:p w:rsidR="00671141" w:rsidRDefault="00671141" w:rsidP="00671141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Cs/>
          <w:color w:val="000000"/>
          <w:szCs w:val="24"/>
          <w:lang w:eastAsia="ru-RU"/>
        </w:rPr>
        <w:t xml:space="preserve">При условии варьирования объема реализации продукции в пределах 10% от базового уровня, принятого в бизнес-плане, оценить изменения показателей </w:t>
      </w:r>
      <w:r>
        <w:t xml:space="preserve">финансовой устойчивости </w:t>
      </w:r>
      <w:r>
        <w:rPr>
          <w:lang w:eastAsia="ru-RU"/>
        </w:rPr>
        <w:t xml:space="preserve">и </w:t>
      </w:r>
      <w:r>
        <w:rPr>
          <w:bCs/>
          <w:color w:val="000000"/>
          <w:szCs w:val="24"/>
          <w:lang w:eastAsia="ru-RU"/>
        </w:rPr>
        <w:t>индекса прибыльности проекта. Дать содержательную интерпретацию наблюдаемым изменения</w:t>
      </w:r>
      <w:r w:rsidR="00C562D4">
        <w:rPr>
          <w:bCs/>
          <w:color w:val="000000"/>
          <w:szCs w:val="24"/>
          <w:lang w:eastAsia="ru-RU"/>
        </w:rPr>
        <w:t>м</w:t>
      </w:r>
      <w:r>
        <w:rPr>
          <w:bCs/>
          <w:color w:val="000000"/>
          <w:szCs w:val="24"/>
          <w:lang w:eastAsia="ru-RU"/>
        </w:rPr>
        <w:t xml:space="preserve"> указа</w:t>
      </w:r>
      <w:r>
        <w:rPr>
          <w:bCs/>
          <w:color w:val="000000"/>
          <w:szCs w:val="24"/>
          <w:lang w:eastAsia="ru-RU"/>
        </w:rPr>
        <w:t>н</w:t>
      </w:r>
      <w:r>
        <w:rPr>
          <w:bCs/>
          <w:color w:val="000000"/>
          <w:szCs w:val="24"/>
          <w:lang w:eastAsia="ru-RU"/>
        </w:rPr>
        <w:t>ных показателей.</w:t>
      </w:r>
    </w:p>
    <w:p w:rsidR="00D94789" w:rsidRDefault="00D94789" w:rsidP="00D94789">
      <w:pPr>
        <w:suppressAutoHyphens w:val="0"/>
        <w:autoSpaceDE w:val="0"/>
        <w:autoSpaceDN w:val="0"/>
        <w:adjustRightInd w:val="0"/>
        <w:ind w:firstLine="142"/>
        <w:rPr>
          <w:b/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>Вариант №7</w:t>
      </w:r>
      <w:r w:rsidRPr="00955E8F">
        <w:rPr>
          <w:b/>
          <w:bCs/>
          <w:color w:val="000000"/>
          <w:szCs w:val="24"/>
          <w:lang w:eastAsia="ru-RU"/>
        </w:rPr>
        <w:t xml:space="preserve"> </w:t>
      </w:r>
    </w:p>
    <w:p w:rsidR="00D94789" w:rsidRPr="00856C81" w:rsidRDefault="00D94789" w:rsidP="00D94789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Cs/>
          <w:color w:val="000000"/>
          <w:szCs w:val="24"/>
          <w:lang w:eastAsia="ru-RU"/>
        </w:rPr>
        <w:t>При условии варьирования прямых затрат на производство продукции в пределах 10% от баз</w:t>
      </w:r>
      <w:r>
        <w:rPr>
          <w:bCs/>
          <w:color w:val="000000"/>
          <w:szCs w:val="24"/>
          <w:lang w:eastAsia="ru-RU"/>
        </w:rPr>
        <w:t>о</w:t>
      </w:r>
      <w:r>
        <w:rPr>
          <w:bCs/>
          <w:color w:val="000000"/>
          <w:szCs w:val="24"/>
          <w:lang w:eastAsia="ru-RU"/>
        </w:rPr>
        <w:t>вого уровня, принятого в бизнес-плане, оценить изменения показателей ликвидности и срока окупаемости проекта. Дать содержательную интерпретацию наблюдаемым изменения</w:t>
      </w:r>
      <w:r w:rsidR="00C562D4">
        <w:rPr>
          <w:bCs/>
          <w:color w:val="000000"/>
          <w:szCs w:val="24"/>
          <w:lang w:eastAsia="ru-RU"/>
        </w:rPr>
        <w:t>м</w:t>
      </w:r>
      <w:r>
        <w:rPr>
          <w:bCs/>
          <w:color w:val="000000"/>
          <w:szCs w:val="24"/>
          <w:lang w:eastAsia="ru-RU"/>
        </w:rPr>
        <w:t xml:space="preserve"> указа</w:t>
      </w:r>
      <w:r>
        <w:rPr>
          <w:bCs/>
          <w:color w:val="000000"/>
          <w:szCs w:val="24"/>
          <w:lang w:eastAsia="ru-RU"/>
        </w:rPr>
        <w:t>н</w:t>
      </w:r>
      <w:r>
        <w:rPr>
          <w:bCs/>
          <w:color w:val="000000"/>
          <w:szCs w:val="24"/>
          <w:lang w:eastAsia="ru-RU"/>
        </w:rPr>
        <w:t>ных показателей.</w:t>
      </w:r>
    </w:p>
    <w:p w:rsidR="00D94789" w:rsidRPr="00955E8F" w:rsidRDefault="00D94789" w:rsidP="00D94789">
      <w:pPr>
        <w:suppressAutoHyphens w:val="0"/>
        <w:autoSpaceDE w:val="0"/>
        <w:autoSpaceDN w:val="0"/>
        <w:adjustRightInd w:val="0"/>
        <w:ind w:firstLine="142"/>
        <w:jc w:val="both"/>
        <w:rPr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>Вариант №8</w:t>
      </w:r>
      <w:r w:rsidRPr="00955E8F">
        <w:rPr>
          <w:b/>
          <w:bCs/>
          <w:color w:val="000000"/>
          <w:szCs w:val="24"/>
          <w:lang w:eastAsia="ru-RU"/>
        </w:rPr>
        <w:t xml:space="preserve"> </w:t>
      </w:r>
    </w:p>
    <w:p w:rsidR="00D94789" w:rsidRPr="00856C81" w:rsidRDefault="00D94789" w:rsidP="00D94789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Cs/>
          <w:color w:val="000000"/>
          <w:szCs w:val="24"/>
          <w:lang w:eastAsia="ru-RU"/>
        </w:rPr>
        <w:t>При условии варьирования общих затрат на производство продукции в пределах 10% от базов</w:t>
      </w:r>
      <w:r>
        <w:rPr>
          <w:bCs/>
          <w:color w:val="000000"/>
          <w:szCs w:val="24"/>
          <w:lang w:eastAsia="ru-RU"/>
        </w:rPr>
        <w:t>о</w:t>
      </w:r>
      <w:r>
        <w:rPr>
          <w:bCs/>
          <w:color w:val="000000"/>
          <w:szCs w:val="24"/>
          <w:lang w:eastAsia="ru-RU"/>
        </w:rPr>
        <w:t>го уровня, принятого в бизнес-плане, оценить изменения показателей ликвидности и срока ок</w:t>
      </w:r>
      <w:r>
        <w:rPr>
          <w:bCs/>
          <w:color w:val="000000"/>
          <w:szCs w:val="24"/>
          <w:lang w:eastAsia="ru-RU"/>
        </w:rPr>
        <w:t>у</w:t>
      </w:r>
      <w:r>
        <w:rPr>
          <w:bCs/>
          <w:color w:val="000000"/>
          <w:szCs w:val="24"/>
          <w:lang w:eastAsia="ru-RU"/>
        </w:rPr>
        <w:t>паемости проекта. Дать содержательную интерпретацию наблюдаемым изменения</w:t>
      </w:r>
      <w:r w:rsidR="00C562D4">
        <w:rPr>
          <w:bCs/>
          <w:color w:val="000000"/>
          <w:szCs w:val="24"/>
          <w:lang w:eastAsia="ru-RU"/>
        </w:rPr>
        <w:t>м</w:t>
      </w:r>
      <w:r>
        <w:rPr>
          <w:bCs/>
          <w:color w:val="000000"/>
          <w:szCs w:val="24"/>
          <w:lang w:eastAsia="ru-RU"/>
        </w:rPr>
        <w:t xml:space="preserve"> указанных показателей.</w:t>
      </w:r>
    </w:p>
    <w:p w:rsidR="00D94789" w:rsidRDefault="00D94789" w:rsidP="00D94789">
      <w:pPr>
        <w:suppressAutoHyphens w:val="0"/>
        <w:autoSpaceDE w:val="0"/>
        <w:autoSpaceDN w:val="0"/>
        <w:adjustRightInd w:val="0"/>
        <w:ind w:firstLine="142"/>
        <w:jc w:val="both"/>
        <w:rPr>
          <w:b/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>Вариант №9</w:t>
      </w:r>
      <w:r w:rsidRPr="00955E8F">
        <w:rPr>
          <w:b/>
          <w:bCs/>
          <w:color w:val="000000"/>
          <w:szCs w:val="24"/>
          <w:lang w:eastAsia="ru-RU"/>
        </w:rPr>
        <w:t xml:space="preserve"> </w:t>
      </w:r>
    </w:p>
    <w:p w:rsidR="00D94789" w:rsidRPr="00856C81" w:rsidRDefault="00D94789" w:rsidP="00D94789">
      <w:pPr>
        <w:pStyle w:val="Default"/>
        <w:jc w:val="both"/>
        <w:rPr>
          <w:lang w:eastAsia="ru-RU"/>
        </w:rPr>
      </w:pPr>
      <w:r>
        <w:rPr>
          <w:lang w:eastAsia="ru-RU"/>
        </w:rPr>
        <w:t xml:space="preserve">При условии варьирования </w:t>
      </w:r>
      <w:r w:rsidR="001F789D">
        <w:rPr>
          <w:bCs/>
          <w:lang w:eastAsia="ru-RU"/>
        </w:rPr>
        <w:t xml:space="preserve">прямых затрат на производство продукции </w:t>
      </w:r>
      <w:r>
        <w:rPr>
          <w:lang w:eastAsia="ru-RU"/>
        </w:rPr>
        <w:t>в пределах 10% от базового уровня, принятого в бизнес-плане, оценить изменения показателей рентабельности и приведенной стоимости проекта. Дать содержательную интерпретацию наблюдаемым изменения</w:t>
      </w:r>
      <w:r w:rsidR="00C562D4">
        <w:rPr>
          <w:lang w:eastAsia="ru-RU"/>
        </w:rPr>
        <w:t>м</w:t>
      </w:r>
      <w:r>
        <w:rPr>
          <w:lang w:eastAsia="ru-RU"/>
        </w:rPr>
        <w:t xml:space="preserve"> указанных показателей.</w:t>
      </w:r>
    </w:p>
    <w:p w:rsidR="00D94789" w:rsidRDefault="001F789D" w:rsidP="00D94789">
      <w:pPr>
        <w:suppressAutoHyphens w:val="0"/>
        <w:autoSpaceDE w:val="0"/>
        <w:autoSpaceDN w:val="0"/>
        <w:adjustRightInd w:val="0"/>
        <w:ind w:firstLine="142"/>
        <w:jc w:val="both"/>
        <w:rPr>
          <w:b/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>Вариант №10</w:t>
      </w:r>
      <w:r w:rsidR="00D94789" w:rsidRPr="00955E8F">
        <w:rPr>
          <w:b/>
          <w:bCs/>
          <w:color w:val="000000"/>
          <w:szCs w:val="24"/>
          <w:lang w:eastAsia="ru-RU"/>
        </w:rPr>
        <w:t xml:space="preserve"> </w:t>
      </w:r>
    </w:p>
    <w:p w:rsidR="00D94789" w:rsidRPr="00856C81" w:rsidRDefault="00D94789" w:rsidP="00D94789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Cs/>
          <w:color w:val="000000"/>
          <w:szCs w:val="24"/>
          <w:lang w:eastAsia="ru-RU"/>
        </w:rPr>
        <w:t xml:space="preserve">При условии варьирования </w:t>
      </w:r>
      <w:r w:rsidR="001F789D">
        <w:rPr>
          <w:bCs/>
          <w:color w:val="000000"/>
          <w:szCs w:val="24"/>
          <w:lang w:eastAsia="ru-RU"/>
        </w:rPr>
        <w:t xml:space="preserve">общих затрат на производство продукции </w:t>
      </w:r>
      <w:r>
        <w:rPr>
          <w:bCs/>
          <w:color w:val="000000"/>
          <w:szCs w:val="24"/>
          <w:lang w:eastAsia="ru-RU"/>
        </w:rPr>
        <w:t>в пределах 10% от базов</w:t>
      </w:r>
      <w:r>
        <w:rPr>
          <w:bCs/>
          <w:color w:val="000000"/>
          <w:szCs w:val="24"/>
          <w:lang w:eastAsia="ru-RU"/>
        </w:rPr>
        <w:t>о</w:t>
      </w:r>
      <w:r>
        <w:rPr>
          <w:bCs/>
          <w:color w:val="000000"/>
          <w:szCs w:val="24"/>
          <w:lang w:eastAsia="ru-RU"/>
        </w:rPr>
        <w:t xml:space="preserve">го уровня, принятого в бизнес-плане, оценить изменения показателей </w:t>
      </w:r>
      <w:r>
        <w:rPr>
          <w:lang w:eastAsia="ru-RU"/>
        </w:rPr>
        <w:t>рентабельности и прив</w:t>
      </w:r>
      <w:r>
        <w:rPr>
          <w:lang w:eastAsia="ru-RU"/>
        </w:rPr>
        <w:t>е</w:t>
      </w:r>
      <w:r>
        <w:rPr>
          <w:lang w:eastAsia="ru-RU"/>
        </w:rPr>
        <w:t>денной стоимости</w:t>
      </w:r>
      <w:r>
        <w:rPr>
          <w:bCs/>
          <w:color w:val="000000"/>
          <w:szCs w:val="24"/>
          <w:lang w:eastAsia="ru-RU"/>
        </w:rPr>
        <w:t xml:space="preserve"> проекта. Дать содержательную интерпретацию наблюдаемым изменения</w:t>
      </w:r>
      <w:r w:rsidR="00C562D4">
        <w:rPr>
          <w:bCs/>
          <w:color w:val="000000"/>
          <w:szCs w:val="24"/>
          <w:lang w:eastAsia="ru-RU"/>
        </w:rPr>
        <w:t>м</w:t>
      </w:r>
      <w:r>
        <w:rPr>
          <w:bCs/>
          <w:color w:val="000000"/>
          <w:szCs w:val="24"/>
          <w:lang w:eastAsia="ru-RU"/>
        </w:rPr>
        <w:t xml:space="preserve"> указанных показателей.</w:t>
      </w:r>
    </w:p>
    <w:p w:rsidR="00D94789" w:rsidRDefault="001F789D" w:rsidP="00D94789">
      <w:pPr>
        <w:suppressAutoHyphens w:val="0"/>
        <w:autoSpaceDE w:val="0"/>
        <w:autoSpaceDN w:val="0"/>
        <w:adjustRightInd w:val="0"/>
        <w:ind w:firstLine="142"/>
        <w:jc w:val="both"/>
        <w:rPr>
          <w:b/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>Вариант №11</w:t>
      </w:r>
      <w:r w:rsidR="00D94789" w:rsidRPr="00955E8F">
        <w:rPr>
          <w:b/>
          <w:bCs/>
          <w:color w:val="000000"/>
          <w:szCs w:val="24"/>
          <w:lang w:eastAsia="ru-RU"/>
        </w:rPr>
        <w:t xml:space="preserve"> </w:t>
      </w:r>
    </w:p>
    <w:p w:rsidR="00D94789" w:rsidRPr="00856C81" w:rsidRDefault="00D94789" w:rsidP="00D94789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Cs/>
          <w:color w:val="000000"/>
          <w:szCs w:val="24"/>
          <w:lang w:eastAsia="ru-RU"/>
        </w:rPr>
        <w:t xml:space="preserve">При условии варьирования </w:t>
      </w:r>
      <w:r w:rsidR="001F789D">
        <w:rPr>
          <w:bCs/>
          <w:color w:val="000000"/>
          <w:szCs w:val="24"/>
          <w:lang w:eastAsia="ru-RU"/>
        </w:rPr>
        <w:t xml:space="preserve">прямых затрат на производство продукции </w:t>
      </w:r>
      <w:r>
        <w:rPr>
          <w:bCs/>
          <w:color w:val="000000"/>
          <w:szCs w:val="24"/>
          <w:lang w:eastAsia="ru-RU"/>
        </w:rPr>
        <w:t>в пределах 10% от баз</w:t>
      </w:r>
      <w:r>
        <w:rPr>
          <w:bCs/>
          <w:color w:val="000000"/>
          <w:szCs w:val="24"/>
          <w:lang w:eastAsia="ru-RU"/>
        </w:rPr>
        <w:t>о</w:t>
      </w:r>
      <w:r>
        <w:rPr>
          <w:bCs/>
          <w:color w:val="000000"/>
          <w:szCs w:val="24"/>
          <w:lang w:eastAsia="ru-RU"/>
        </w:rPr>
        <w:t xml:space="preserve">вого уровня, принятого в бизнес-плане, оценить изменения показателей </w:t>
      </w:r>
      <w:r>
        <w:t>финансовой устойчив</w:t>
      </w:r>
      <w:r>
        <w:t>о</w:t>
      </w:r>
      <w:r>
        <w:t xml:space="preserve">сти </w:t>
      </w:r>
      <w:r>
        <w:rPr>
          <w:bCs/>
          <w:color w:val="000000"/>
          <w:szCs w:val="24"/>
          <w:lang w:eastAsia="ru-RU"/>
        </w:rPr>
        <w:t>и индекса прибыльности проекта. Дать содержательную интерпретацию наблюдаемым изм</w:t>
      </w:r>
      <w:r>
        <w:rPr>
          <w:bCs/>
          <w:color w:val="000000"/>
          <w:szCs w:val="24"/>
          <w:lang w:eastAsia="ru-RU"/>
        </w:rPr>
        <w:t>е</w:t>
      </w:r>
      <w:r>
        <w:rPr>
          <w:bCs/>
          <w:color w:val="000000"/>
          <w:szCs w:val="24"/>
          <w:lang w:eastAsia="ru-RU"/>
        </w:rPr>
        <w:t>нения</w:t>
      </w:r>
      <w:r w:rsidR="00C562D4">
        <w:rPr>
          <w:bCs/>
          <w:color w:val="000000"/>
          <w:szCs w:val="24"/>
          <w:lang w:eastAsia="ru-RU"/>
        </w:rPr>
        <w:t>м</w:t>
      </w:r>
      <w:r>
        <w:rPr>
          <w:bCs/>
          <w:color w:val="000000"/>
          <w:szCs w:val="24"/>
          <w:lang w:eastAsia="ru-RU"/>
        </w:rPr>
        <w:t xml:space="preserve"> указанных показателей.</w:t>
      </w:r>
    </w:p>
    <w:p w:rsidR="00D94789" w:rsidRPr="00856C81" w:rsidRDefault="001F789D" w:rsidP="00D94789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/>
          <w:bCs/>
          <w:color w:val="000000"/>
          <w:szCs w:val="24"/>
          <w:lang w:eastAsia="ru-RU"/>
        </w:rPr>
        <w:t>Вариант №12</w:t>
      </w:r>
      <w:r w:rsidR="00D94789" w:rsidRPr="00955E8F">
        <w:rPr>
          <w:b/>
          <w:bCs/>
          <w:color w:val="000000"/>
          <w:szCs w:val="24"/>
          <w:lang w:eastAsia="ru-RU"/>
        </w:rPr>
        <w:t xml:space="preserve"> </w:t>
      </w:r>
    </w:p>
    <w:p w:rsidR="00D94789" w:rsidRDefault="00D94789" w:rsidP="00D94789">
      <w:pPr>
        <w:suppressAutoHyphens w:val="0"/>
        <w:autoSpaceDE w:val="0"/>
        <w:autoSpaceDN w:val="0"/>
        <w:adjustRightInd w:val="0"/>
        <w:ind w:firstLine="142"/>
        <w:jc w:val="both"/>
        <w:rPr>
          <w:bCs/>
          <w:color w:val="000000"/>
          <w:szCs w:val="24"/>
          <w:lang w:eastAsia="ru-RU"/>
        </w:rPr>
      </w:pPr>
      <w:r>
        <w:rPr>
          <w:bCs/>
          <w:color w:val="000000"/>
          <w:szCs w:val="24"/>
          <w:lang w:eastAsia="ru-RU"/>
        </w:rPr>
        <w:t xml:space="preserve">При условии варьирования </w:t>
      </w:r>
      <w:r w:rsidR="001F789D">
        <w:rPr>
          <w:bCs/>
          <w:color w:val="000000"/>
          <w:szCs w:val="24"/>
          <w:lang w:eastAsia="ru-RU"/>
        </w:rPr>
        <w:t xml:space="preserve">общих затрат на производство продукции </w:t>
      </w:r>
      <w:r>
        <w:rPr>
          <w:bCs/>
          <w:color w:val="000000"/>
          <w:szCs w:val="24"/>
          <w:lang w:eastAsia="ru-RU"/>
        </w:rPr>
        <w:t>в пределах 10% от базов</w:t>
      </w:r>
      <w:r>
        <w:rPr>
          <w:bCs/>
          <w:color w:val="000000"/>
          <w:szCs w:val="24"/>
          <w:lang w:eastAsia="ru-RU"/>
        </w:rPr>
        <w:t>о</w:t>
      </w:r>
      <w:r>
        <w:rPr>
          <w:bCs/>
          <w:color w:val="000000"/>
          <w:szCs w:val="24"/>
          <w:lang w:eastAsia="ru-RU"/>
        </w:rPr>
        <w:t xml:space="preserve">го уровня, принятого в бизнес-плане, оценить изменения показателей </w:t>
      </w:r>
      <w:r>
        <w:t xml:space="preserve">финансовой устойчивости </w:t>
      </w:r>
      <w:r>
        <w:rPr>
          <w:lang w:eastAsia="ru-RU"/>
        </w:rPr>
        <w:t xml:space="preserve">и </w:t>
      </w:r>
      <w:r>
        <w:rPr>
          <w:bCs/>
          <w:color w:val="000000"/>
          <w:szCs w:val="24"/>
          <w:lang w:eastAsia="ru-RU"/>
        </w:rPr>
        <w:t>индекса прибыльности проекта. Дать содержательную интерпретацию наблюдаемым измен</w:t>
      </w:r>
      <w:r>
        <w:rPr>
          <w:bCs/>
          <w:color w:val="000000"/>
          <w:szCs w:val="24"/>
          <w:lang w:eastAsia="ru-RU"/>
        </w:rPr>
        <w:t>е</w:t>
      </w:r>
      <w:r>
        <w:rPr>
          <w:bCs/>
          <w:color w:val="000000"/>
          <w:szCs w:val="24"/>
          <w:lang w:eastAsia="ru-RU"/>
        </w:rPr>
        <w:t>ния</w:t>
      </w:r>
      <w:r w:rsidR="00C562D4">
        <w:rPr>
          <w:bCs/>
          <w:color w:val="000000"/>
          <w:szCs w:val="24"/>
          <w:lang w:eastAsia="ru-RU"/>
        </w:rPr>
        <w:t>м</w:t>
      </w:r>
      <w:r>
        <w:rPr>
          <w:bCs/>
          <w:color w:val="000000"/>
          <w:szCs w:val="24"/>
          <w:lang w:eastAsia="ru-RU"/>
        </w:rPr>
        <w:t xml:space="preserve"> указанных показателей.</w:t>
      </w:r>
    </w:p>
    <w:p w:rsidR="00C73D39" w:rsidRDefault="00C73D39" w:rsidP="001341AB">
      <w:pPr>
        <w:ind w:firstLine="567"/>
        <w:rPr>
          <w:szCs w:val="24"/>
        </w:rPr>
      </w:pPr>
    </w:p>
    <w:p w:rsidR="00F24BFE" w:rsidRDefault="00F24BFE" w:rsidP="00F24BFE">
      <w:pPr>
        <w:tabs>
          <w:tab w:val="left" w:pos="573"/>
        </w:tabs>
        <w:spacing w:before="120" w:after="120"/>
        <w:jc w:val="center"/>
        <w:rPr>
          <w:szCs w:val="24"/>
        </w:rPr>
      </w:pPr>
      <w:r>
        <w:rPr>
          <w:b/>
          <w:szCs w:val="24"/>
          <w:lang w:eastAsia="ar-SA"/>
        </w:rPr>
        <w:t>Вопросы к экзамену по дисциплине</w:t>
      </w:r>
    </w:p>
    <w:p w:rsidR="00F24BFE" w:rsidRDefault="00F24BFE" w:rsidP="00F24BFE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1. </w:t>
      </w:r>
      <w:r w:rsidRPr="00B52188">
        <w:rPr>
          <w:szCs w:val="24"/>
        </w:rPr>
        <w:t>Структура и содержание разделов бизнес-плана инвестиционного проекта.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2. </w:t>
      </w:r>
      <w:r w:rsidRPr="00B52188">
        <w:rPr>
          <w:szCs w:val="24"/>
        </w:rPr>
        <w:t>Учет фактора времени в оценке затрат и будущих доходов инвестиционного проекта.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  <w:r>
        <w:rPr>
          <w:szCs w:val="24"/>
        </w:rPr>
        <w:t xml:space="preserve">3. </w:t>
      </w:r>
      <w:r w:rsidRPr="00B52188">
        <w:rPr>
          <w:szCs w:val="24"/>
        </w:rPr>
        <w:t>Критерии выбора валюты проекта. Задание параметров проекта, связанных с валютой.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bCs/>
          <w:szCs w:val="24"/>
        </w:rPr>
        <w:t xml:space="preserve">4. </w:t>
      </w:r>
      <w:r w:rsidRPr="00B52188">
        <w:rPr>
          <w:bCs/>
          <w:szCs w:val="24"/>
        </w:rPr>
        <w:t>Параметры экономического окружения, их содержание и способы задания.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  <w:r>
        <w:rPr>
          <w:szCs w:val="24"/>
        </w:rPr>
        <w:t xml:space="preserve">5. </w:t>
      </w:r>
      <w:r w:rsidRPr="00B52188">
        <w:rPr>
          <w:szCs w:val="24"/>
        </w:rPr>
        <w:t>Методы задания уровня инфляции.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  <w:r>
        <w:rPr>
          <w:szCs w:val="24"/>
        </w:rPr>
        <w:t xml:space="preserve">6. </w:t>
      </w:r>
      <w:r w:rsidRPr="00B52188">
        <w:rPr>
          <w:szCs w:val="24"/>
        </w:rPr>
        <w:t>Дисконтирование денежных потоков.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bCs/>
          <w:szCs w:val="24"/>
        </w:rPr>
        <w:t xml:space="preserve">7. </w:t>
      </w:r>
      <w:r w:rsidRPr="00B52188">
        <w:rPr>
          <w:bCs/>
          <w:szCs w:val="24"/>
        </w:rPr>
        <w:t>Разработка инвестиционного плана.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8. </w:t>
      </w:r>
      <w:r w:rsidRPr="00B52188">
        <w:rPr>
          <w:szCs w:val="24"/>
        </w:rPr>
        <w:t>Формирование календарного плана инвестиционного проекта.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bCs/>
          <w:szCs w:val="24"/>
        </w:rPr>
        <w:t xml:space="preserve">9. </w:t>
      </w:r>
      <w:r w:rsidRPr="00B52188">
        <w:rPr>
          <w:bCs/>
          <w:szCs w:val="24"/>
        </w:rPr>
        <w:t>Формирование плана сбыта.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bCs/>
          <w:szCs w:val="24"/>
        </w:rPr>
        <w:lastRenderedPageBreak/>
        <w:t xml:space="preserve">10. </w:t>
      </w:r>
      <w:r w:rsidRPr="00B52188">
        <w:rPr>
          <w:bCs/>
          <w:szCs w:val="24"/>
        </w:rPr>
        <w:t>Формирование плана производства.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11. </w:t>
      </w:r>
      <w:r w:rsidRPr="00B52188">
        <w:rPr>
          <w:szCs w:val="24"/>
        </w:rPr>
        <w:t>Определение стоимости кредитных ресурсов на финансовом рынке.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bCs/>
          <w:szCs w:val="24"/>
        </w:rPr>
        <w:t xml:space="preserve">12. </w:t>
      </w:r>
      <w:r w:rsidRPr="00B52188">
        <w:rPr>
          <w:bCs/>
          <w:szCs w:val="24"/>
        </w:rPr>
        <w:t>Способы финансирования проекта.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13. </w:t>
      </w:r>
      <w:r w:rsidRPr="00B52188">
        <w:rPr>
          <w:szCs w:val="24"/>
        </w:rPr>
        <w:t>Стратегии обслуживания и погашения долга.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bCs/>
          <w:szCs w:val="24"/>
        </w:rPr>
        <w:t xml:space="preserve">14. </w:t>
      </w:r>
      <w:r w:rsidRPr="00B52188">
        <w:rPr>
          <w:bCs/>
          <w:szCs w:val="24"/>
        </w:rPr>
        <w:t>Формирование заемного капитала для финансирования проекта.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bCs/>
          <w:szCs w:val="24"/>
        </w:rPr>
        <w:t xml:space="preserve">15. </w:t>
      </w:r>
      <w:r w:rsidRPr="00B52188">
        <w:rPr>
          <w:bCs/>
          <w:szCs w:val="24"/>
        </w:rPr>
        <w:t>Финансовые документы, разрабатываемые в проекте.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16. </w:t>
      </w:r>
      <w:r w:rsidRPr="00B52188">
        <w:rPr>
          <w:szCs w:val="24"/>
        </w:rPr>
        <w:t>Показатели эффективности инвестиций.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17. </w:t>
      </w:r>
      <w:r w:rsidRPr="00B52188">
        <w:rPr>
          <w:szCs w:val="24"/>
        </w:rPr>
        <w:t>Период окупаемости инвестиционного проекта.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18. </w:t>
      </w:r>
      <w:r w:rsidRPr="00B52188">
        <w:rPr>
          <w:szCs w:val="24"/>
        </w:rPr>
        <w:t>Оценка прибыльности инвестиционного проекта.</w:t>
      </w:r>
    </w:p>
    <w:p w:rsidR="00F24BFE" w:rsidRDefault="00F24BFE" w:rsidP="00F24BFE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  <w:r>
        <w:rPr>
          <w:szCs w:val="24"/>
        </w:rPr>
        <w:t xml:space="preserve">19. </w:t>
      </w:r>
      <w:r w:rsidRPr="00B52188">
        <w:rPr>
          <w:szCs w:val="24"/>
        </w:rPr>
        <w:t xml:space="preserve">Чистый приведенный доход, получаемый при реализации инвестиционного проекта. 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20. </w:t>
      </w:r>
      <w:r w:rsidRPr="00B52188">
        <w:rPr>
          <w:szCs w:val="24"/>
        </w:rPr>
        <w:t>Анализ чувствительности проекта по отношению к изменениям макроэкономических пок</w:t>
      </w:r>
      <w:r w:rsidRPr="00B52188">
        <w:rPr>
          <w:szCs w:val="24"/>
        </w:rPr>
        <w:t>а</w:t>
      </w:r>
      <w:r w:rsidRPr="00B52188">
        <w:rPr>
          <w:szCs w:val="24"/>
        </w:rPr>
        <w:t>зателей</w:t>
      </w:r>
      <w:r w:rsidRPr="00B52188">
        <w:rPr>
          <w:bCs/>
          <w:szCs w:val="24"/>
        </w:rPr>
        <w:t>.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21. </w:t>
      </w:r>
      <w:r w:rsidRPr="00B52188">
        <w:rPr>
          <w:szCs w:val="24"/>
        </w:rPr>
        <w:t>Анализ чувствительности проекта по отношению к возможным изменениям планируемых показателей производства</w:t>
      </w:r>
      <w:r w:rsidRPr="00B52188">
        <w:rPr>
          <w:bCs/>
          <w:szCs w:val="24"/>
        </w:rPr>
        <w:t>.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  <w:r>
        <w:rPr>
          <w:szCs w:val="24"/>
        </w:rPr>
        <w:t xml:space="preserve">22. </w:t>
      </w:r>
      <w:r w:rsidRPr="00B52188">
        <w:rPr>
          <w:szCs w:val="24"/>
        </w:rPr>
        <w:t>Экономический смысл и назначение финансовых коэффициентов рентабельности.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  <w:r>
        <w:rPr>
          <w:szCs w:val="24"/>
        </w:rPr>
        <w:t xml:space="preserve">23. </w:t>
      </w:r>
      <w:r w:rsidRPr="00B52188">
        <w:rPr>
          <w:szCs w:val="24"/>
        </w:rPr>
        <w:t>Экономический смысл и назначение финансовых коэффициентов деловой активности.</w:t>
      </w:r>
    </w:p>
    <w:p w:rsidR="00F24BFE" w:rsidRPr="00B52188" w:rsidRDefault="00F24BFE" w:rsidP="00F24BFE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  <w:r>
        <w:rPr>
          <w:szCs w:val="24"/>
        </w:rPr>
        <w:t xml:space="preserve">24. </w:t>
      </w:r>
      <w:r w:rsidRPr="00B52188">
        <w:rPr>
          <w:szCs w:val="24"/>
        </w:rPr>
        <w:t>Экономический смысл и назначение коэффициентов финансовой устойчивости.</w:t>
      </w:r>
    </w:p>
    <w:p w:rsidR="00F24BFE" w:rsidRDefault="00F24BFE" w:rsidP="001341AB">
      <w:pPr>
        <w:ind w:firstLine="567"/>
        <w:rPr>
          <w:szCs w:val="24"/>
        </w:rPr>
      </w:pPr>
    </w:p>
    <w:p w:rsidR="00C73D39" w:rsidRPr="00474E11" w:rsidRDefault="00C73D39" w:rsidP="001341AB">
      <w:pPr>
        <w:ind w:firstLine="567"/>
        <w:rPr>
          <w:szCs w:val="24"/>
        </w:rPr>
      </w:pPr>
    </w:p>
    <w:p w:rsidR="009E5A9E" w:rsidRDefault="00C562D4">
      <w:pPr>
        <w:pStyle w:val="ac"/>
        <w:widowControl w:val="0"/>
        <w:rPr>
          <w:sz w:val="24"/>
          <w:szCs w:val="24"/>
        </w:rPr>
      </w:pPr>
      <w:proofErr w:type="gramStart"/>
      <w:r w:rsidRPr="00EE1AE6">
        <w:rPr>
          <w:b/>
          <w:color w:val="000000"/>
          <w:sz w:val="19"/>
          <w:szCs w:val="19"/>
        </w:rPr>
        <w:t>КОМПЕТЕНЦИИ ОБУЧАЮЩЕГОСЯ, ФОРМИРУЕМЫЕ В РЕЗУЛЬТАТЕ ОСВОЕНИЯ ДИСЦИПЛИНЫ</w:t>
      </w:r>
      <w:proofErr w:type="gramEnd"/>
    </w:p>
    <w:p w:rsidR="00C562D4" w:rsidRDefault="00C562D4">
      <w:pPr>
        <w:pStyle w:val="ac"/>
        <w:widowControl w:val="0"/>
        <w:rPr>
          <w:sz w:val="24"/>
          <w:szCs w:val="24"/>
        </w:rPr>
      </w:pPr>
    </w:p>
    <w:p w:rsidR="00C562D4" w:rsidRPr="00C562D4" w:rsidRDefault="00C562D4">
      <w:pPr>
        <w:pStyle w:val="ac"/>
        <w:widowControl w:val="0"/>
        <w:rPr>
          <w:sz w:val="24"/>
          <w:szCs w:val="24"/>
        </w:rPr>
      </w:pPr>
      <w:r w:rsidRPr="00C562D4">
        <w:rPr>
          <w:color w:val="000000"/>
          <w:sz w:val="24"/>
          <w:szCs w:val="24"/>
        </w:rPr>
        <w:t>ПК-2: Разработка с использованием CAD-, CAPP-систем технологических процессов изготовления машиностроительных изделий средней сложности</w:t>
      </w:r>
    </w:p>
    <w:p w:rsidR="00C562D4" w:rsidRDefault="00C562D4">
      <w:pPr>
        <w:pStyle w:val="ac"/>
        <w:widowControl w:val="0"/>
        <w:rPr>
          <w:sz w:val="24"/>
          <w:szCs w:val="24"/>
        </w:rPr>
      </w:pPr>
    </w:p>
    <w:p w:rsidR="001B4634" w:rsidRPr="001B4634" w:rsidRDefault="001B4634" w:rsidP="001B4634">
      <w:pPr>
        <w:pStyle w:val="ac"/>
        <w:widowControl w:val="0"/>
        <w:ind w:firstLine="284"/>
        <w:rPr>
          <w:b/>
          <w:sz w:val="24"/>
          <w:szCs w:val="24"/>
        </w:rPr>
      </w:pPr>
      <w:r w:rsidRPr="001B4634">
        <w:rPr>
          <w:b/>
          <w:sz w:val="24"/>
          <w:szCs w:val="24"/>
        </w:rPr>
        <w:t>Контрольные вопросы</w:t>
      </w:r>
    </w:p>
    <w:p w:rsidR="001B4634" w:rsidRDefault="001B4634" w:rsidP="001B4634">
      <w:pPr>
        <w:pStyle w:val="ac"/>
        <w:widowControl w:val="0"/>
        <w:ind w:firstLine="284"/>
        <w:rPr>
          <w:sz w:val="24"/>
          <w:szCs w:val="24"/>
        </w:rPr>
      </w:pPr>
    </w:p>
    <w:p w:rsidR="00C562D4" w:rsidRPr="00D84AB0" w:rsidRDefault="00C562D4" w:rsidP="00C562D4">
      <w:pPr>
        <w:pStyle w:val="Default"/>
        <w:ind w:firstLine="142"/>
      </w:pPr>
      <w:r>
        <w:t>1</w:t>
      </w:r>
      <w:r w:rsidRPr="00D84AB0">
        <w:t xml:space="preserve">. Цели и задачи </w:t>
      </w:r>
      <w:proofErr w:type="gramStart"/>
      <w:r w:rsidRPr="00D84AB0">
        <w:t>бизнес-планирования</w:t>
      </w:r>
      <w:proofErr w:type="gramEnd"/>
      <w:r w:rsidRPr="00D84AB0">
        <w:t xml:space="preserve">. Требования к разработке бизнес-плана </w:t>
      </w:r>
    </w:p>
    <w:p w:rsidR="00991AB1" w:rsidRDefault="009134C8" w:rsidP="00C562D4">
      <w:pPr>
        <w:pStyle w:val="Default"/>
        <w:ind w:firstLine="142"/>
      </w:pPr>
      <w:r>
        <w:t>2</w:t>
      </w:r>
      <w:r w:rsidR="00991AB1">
        <w:t>. Учет фактора времени при разработке бизнес-плана.</w:t>
      </w:r>
    </w:p>
    <w:p w:rsidR="00991AB1" w:rsidRDefault="009134C8" w:rsidP="00C562D4">
      <w:pPr>
        <w:pStyle w:val="Default"/>
        <w:ind w:firstLine="142"/>
      </w:pPr>
      <w:r>
        <w:t>3</w:t>
      </w:r>
      <w:r w:rsidR="00991AB1">
        <w:t>.Показатели инфляции и их учет при разработке бизнес-плана.</w:t>
      </w:r>
    </w:p>
    <w:p w:rsidR="00C562D4" w:rsidRPr="00D84AB0" w:rsidRDefault="009134C8" w:rsidP="00C562D4">
      <w:pPr>
        <w:pStyle w:val="Default"/>
        <w:ind w:firstLine="142"/>
      </w:pPr>
      <w:r>
        <w:t>4</w:t>
      </w:r>
      <w:r w:rsidR="00C562D4" w:rsidRPr="00D84AB0">
        <w:t xml:space="preserve">. Этапы разработки и последовательность составления бизнес-плана. </w:t>
      </w:r>
    </w:p>
    <w:p w:rsidR="00C562D4" w:rsidRDefault="009134C8" w:rsidP="00C562D4">
      <w:pPr>
        <w:pStyle w:val="Default"/>
        <w:ind w:firstLine="142"/>
      </w:pPr>
      <w:r>
        <w:t>5</w:t>
      </w:r>
      <w:r w:rsidR="00C562D4">
        <w:t>.</w:t>
      </w:r>
      <w:r w:rsidR="00C562D4" w:rsidRPr="00D84AB0">
        <w:t xml:space="preserve"> </w:t>
      </w:r>
      <w:r w:rsidR="00C562D4">
        <w:t>Состав</w:t>
      </w:r>
      <w:r w:rsidR="00C562D4" w:rsidRPr="00D84AB0">
        <w:t xml:space="preserve"> и сод</w:t>
      </w:r>
      <w:r w:rsidR="00C562D4">
        <w:t>ержания разделов бизнес-плана</w:t>
      </w:r>
      <w:r w:rsidR="00C562D4" w:rsidRPr="00D84AB0">
        <w:t xml:space="preserve">. </w:t>
      </w:r>
    </w:p>
    <w:p w:rsidR="0065688C" w:rsidRPr="00D84AB0" w:rsidRDefault="009134C8" w:rsidP="00C562D4">
      <w:pPr>
        <w:pStyle w:val="Default"/>
        <w:ind w:firstLine="142"/>
      </w:pPr>
      <w:r>
        <w:t>6</w:t>
      </w:r>
      <w:r w:rsidR="0065688C">
        <w:t>. Раздел «</w:t>
      </w:r>
      <w:r w:rsidR="00DD413C">
        <w:t>Окружение</w:t>
      </w:r>
      <w:r w:rsidR="0065688C">
        <w:t>» бизнес-плана.</w:t>
      </w:r>
    </w:p>
    <w:p w:rsidR="00C562D4" w:rsidRPr="00D84AB0" w:rsidRDefault="009134C8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7</w:t>
      </w:r>
      <w:r w:rsidR="00C562D4" w:rsidRPr="00D84AB0">
        <w:rPr>
          <w:color w:val="auto"/>
        </w:rPr>
        <w:t xml:space="preserve">. Раздел «Описание предприятия». Критерии, использующиеся для описания фирмы. </w:t>
      </w:r>
    </w:p>
    <w:p w:rsidR="00C562D4" w:rsidRPr="00D84AB0" w:rsidRDefault="009134C8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8</w:t>
      </w:r>
      <w:r w:rsidR="00C562D4" w:rsidRPr="00D84AB0">
        <w:rPr>
          <w:color w:val="auto"/>
        </w:rPr>
        <w:t xml:space="preserve">. Методы реализации продукции и их эффективность. </w:t>
      </w:r>
    </w:p>
    <w:p w:rsidR="00C562D4" w:rsidRPr="00D84AB0" w:rsidRDefault="009134C8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9</w:t>
      </w:r>
      <w:r w:rsidR="00C562D4" w:rsidRPr="00D84AB0">
        <w:rPr>
          <w:color w:val="auto"/>
        </w:rPr>
        <w:t xml:space="preserve">. Планирование персонала. </w:t>
      </w:r>
    </w:p>
    <w:p w:rsidR="00C562D4" w:rsidRPr="00D84AB0" w:rsidRDefault="009134C8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10</w:t>
      </w:r>
      <w:r w:rsidR="00C562D4" w:rsidRPr="00D84AB0">
        <w:rPr>
          <w:color w:val="auto"/>
        </w:rPr>
        <w:t xml:space="preserve">. Раздел «Описание продукции (услуг)». </w:t>
      </w:r>
      <w:r w:rsidR="00C562D4">
        <w:rPr>
          <w:color w:val="auto"/>
        </w:rPr>
        <w:t>Параметры описа</w:t>
      </w:r>
      <w:r w:rsidR="00C562D4" w:rsidRPr="00D84AB0">
        <w:rPr>
          <w:color w:val="auto"/>
        </w:rPr>
        <w:t xml:space="preserve">ния продукции. </w:t>
      </w:r>
    </w:p>
    <w:p w:rsidR="0065688C" w:rsidRDefault="009134C8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11</w:t>
      </w:r>
      <w:r w:rsidR="006306B2">
        <w:rPr>
          <w:color w:val="auto"/>
        </w:rPr>
        <w:t>. Содержание раздела «План</w:t>
      </w:r>
      <w:r w:rsidR="00C562D4" w:rsidRPr="00D84AB0">
        <w:rPr>
          <w:color w:val="auto"/>
        </w:rPr>
        <w:t xml:space="preserve"> производства».</w:t>
      </w:r>
    </w:p>
    <w:p w:rsidR="0065688C" w:rsidRDefault="009134C8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12</w:t>
      </w:r>
      <w:r w:rsidR="0065688C">
        <w:rPr>
          <w:color w:val="auto"/>
        </w:rPr>
        <w:t>. Формирование прямых затрат в плане производства.</w:t>
      </w:r>
    </w:p>
    <w:p w:rsidR="00C562D4" w:rsidRPr="00D84AB0" w:rsidRDefault="009134C8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13</w:t>
      </w:r>
      <w:r w:rsidR="0065688C">
        <w:rPr>
          <w:color w:val="auto"/>
        </w:rPr>
        <w:t xml:space="preserve">. Учет расхода материалов </w:t>
      </w:r>
      <w:r w:rsidR="006306B2">
        <w:rPr>
          <w:color w:val="auto"/>
        </w:rPr>
        <w:t>и</w:t>
      </w:r>
      <w:r w:rsidR="0065688C">
        <w:rPr>
          <w:color w:val="auto"/>
        </w:rPr>
        <w:t xml:space="preserve"> комплектующих в </w:t>
      </w:r>
      <w:r w:rsidR="00C562D4" w:rsidRPr="00D84AB0">
        <w:rPr>
          <w:color w:val="auto"/>
        </w:rPr>
        <w:t xml:space="preserve"> </w:t>
      </w:r>
      <w:r w:rsidR="0065688C">
        <w:rPr>
          <w:color w:val="auto"/>
        </w:rPr>
        <w:t>плане производства.</w:t>
      </w:r>
    </w:p>
    <w:p w:rsidR="00C562D4" w:rsidRPr="00D84AB0" w:rsidRDefault="009134C8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14</w:t>
      </w:r>
      <w:r w:rsidR="00C562D4" w:rsidRPr="00D84AB0">
        <w:rPr>
          <w:color w:val="auto"/>
        </w:rPr>
        <w:t>. Ме</w:t>
      </w:r>
      <w:r w:rsidR="00C562D4">
        <w:rPr>
          <w:color w:val="auto"/>
        </w:rPr>
        <w:t xml:space="preserve">тоды ценообразования в </w:t>
      </w:r>
      <w:proofErr w:type="gramStart"/>
      <w:r w:rsidR="00C562D4">
        <w:rPr>
          <w:color w:val="auto"/>
        </w:rPr>
        <w:t>бизнес-</w:t>
      </w:r>
      <w:r w:rsidR="00C562D4" w:rsidRPr="00D84AB0">
        <w:rPr>
          <w:color w:val="auto"/>
        </w:rPr>
        <w:t>планировании</w:t>
      </w:r>
      <w:proofErr w:type="gramEnd"/>
      <w:r w:rsidR="00C562D4" w:rsidRPr="00D84AB0">
        <w:rPr>
          <w:color w:val="auto"/>
        </w:rPr>
        <w:t>. Факторы, влияющие на уровень и динамику ценообразования. Ст</w:t>
      </w:r>
      <w:r w:rsidR="00C562D4">
        <w:rPr>
          <w:color w:val="auto"/>
        </w:rPr>
        <w:t>ратегия ценообразования: возмож</w:t>
      </w:r>
      <w:r w:rsidR="00C562D4" w:rsidRPr="00D84AB0">
        <w:rPr>
          <w:color w:val="auto"/>
        </w:rPr>
        <w:t xml:space="preserve">ные варианты. </w:t>
      </w:r>
    </w:p>
    <w:p w:rsidR="00C562D4" w:rsidRPr="00D84AB0" w:rsidRDefault="00C562D4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1</w:t>
      </w:r>
      <w:r w:rsidR="009134C8">
        <w:rPr>
          <w:color w:val="auto"/>
        </w:rPr>
        <w:t>5</w:t>
      </w:r>
      <w:r w:rsidRPr="00D84AB0">
        <w:rPr>
          <w:color w:val="auto"/>
        </w:rPr>
        <w:t xml:space="preserve">. Раздел «Анализ рынка». </w:t>
      </w:r>
      <w:r>
        <w:rPr>
          <w:color w:val="auto"/>
        </w:rPr>
        <w:t>Расчет по</w:t>
      </w:r>
      <w:r w:rsidRPr="00D84AB0">
        <w:rPr>
          <w:color w:val="auto"/>
        </w:rPr>
        <w:t>тенциальной емкости сегмента рынка.</w:t>
      </w:r>
    </w:p>
    <w:p w:rsidR="00C562D4" w:rsidRPr="00D84AB0" w:rsidRDefault="00C562D4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1</w:t>
      </w:r>
      <w:r w:rsidR="009134C8">
        <w:rPr>
          <w:color w:val="auto"/>
        </w:rPr>
        <w:t>6</w:t>
      </w:r>
      <w:r w:rsidRPr="00D84AB0">
        <w:rPr>
          <w:color w:val="auto"/>
        </w:rPr>
        <w:t>. Раздел «Анализ рынка». Характе</w:t>
      </w:r>
      <w:r>
        <w:rPr>
          <w:color w:val="auto"/>
        </w:rPr>
        <w:t>ристика потребителей продукции.</w:t>
      </w:r>
    </w:p>
    <w:p w:rsidR="00C562D4" w:rsidRDefault="00C562D4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1</w:t>
      </w:r>
      <w:r w:rsidR="009134C8">
        <w:rPr>
          <w:color w:val="auto"/>
        </w:rPr>
        <w:t>7</w:t>
      </w:r>
      <w:r w:rsidRPr="00D84AB0">
        <w:rPr>
          <w:color w:val="auto"/>
        </w:rPr>
        <w:t>. Раздел «План сбыта». Порядок оформления сбытовой стратегии бизнеса.</w:t>
      </w:r>
    </w:p>
    <w:p w:rsidR="0065688C" w:rsidRDefault="009134C8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18</w:t>
      </w:r>
      <w:r w:rsidR="0065688C">
        <w:rPr>
          <w:color w:val="auto"/>
        </w:rPr>
        <w:t>. Формирование плана сбыта на основе кривой жизненного цикла продукции.</w:t>
      </w:r>
    </w:p>
    <w:p w:rsidR="0065688C" w:rsidRDefault="009134C8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19</w:t>
      </w:r>
      <w:r w:rsidR="0065688C">
        <w:rPr>
          <w:color w:val="auto"/>
        </w:rPr>
        <w:t xml:space="preserve">. Учет сезонных изменений </w:t>
      </w:r>
      <w:proofErr w:type="gramStart"/>
      <w:r w:rsidR="0065688C">
        <w:rPr>
          <w:color w:val="auto"/>
        </w:rPr>
        <w:t>при</w:t>
      </w:r>
      <w:proofErr w:type="gramEnd"/>
      <w:r w:rsidR="0065688C">
        <w:rPr>
          <w:color w:val="auto"/>
        </w:rPr>
        <w:t xml:space="preserve"> </w:t>
      </w:r>
      <w:proofErr w:type="gramStart"/>
      <w:r w:rsidR="0065688C">
        <w:rPr>
          <w:color w:val="auto"/>
        </w:rPr>
        <w:t>формирование</w:t>
      </w:r>
      <w:proofErr w:type="gramEnd"/>
      <w:r w:rsidR="0065688C">
        <w:rPr>
          <w:color w:val="auto"/>
        </w:rPr>
        <w:t xml:space="preserve"> плана сбыта продукции.</w:t>
      </w:r>
    </w:p>
    <w:p w:rsidR="00C562D4" w:rsidRPr="00D84AB0" w:rsidRDefault="009134C8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20</w:t>
      </w:r>
      <w:r w:rsidR="00C562D4" w:rsidRPr="00D84AB0">
        <w:rPr>
          <w:color w:val="auto"/>
        </w:rPr>
        <w:t>. Раздел «План</w:t>
      </w:r>
      <w:r w:rsidR="00C562D4">
        <w:rPr>
          <w:color w:val="auto"/>
        </w:rPr>
        <w:t xml:space="preserve"> сбыта».</w:t>
      </w:r>
      <w:r w:rsidR="00C562D4" w:rsidRPr="00D84AB0">
        <w:rPr>
          <w:color w:val="auto"/>
        </w:rPr>
        <w:t xml:space="preserve"> </w:t>
      </w:r>
      <w:r w:rsidR="00C562D4">
        <w:rPr>
          <w:color w:val="auto"/>
        </w:rPr>
        <w:t>М</w:t>
      </w:r>
      <w:r w:rsidR="00C562D4" w:rsidRPr="00D84AB0">
        <w:rPr>
          <w:color w:val="auto"/>
        </w:rPr>
        <w:t>етод</w:t>
      </w:r>
      <w:r w:rsidR="00C562D4">
        <w:rPr>
          <w:color w:val="auto"/>
        </w:rPr>
        <w:t>ы</w:t>
      </w:r>
      <w:r w:rsidR="00C562D4" w:rsidRPr="00D84AB0">
        <w:rPr>
          <w:color w:val="auto"/>
        </w:rPr>
        <w:t xml:space="preserve"> стимулирования продаж. </w:t>
      </w:r>
    </w:p>
    <w:p w:rsidR="00991AB1" w:rsidRDefault="001B4634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21</w:t>
      </w:r>
      <w:r w:rsidR="00C562D4" w:rsidRPr="00D84AB0">
        <w:rPr>
          <w:color w:val="auto"/>
        </w:rPr>
        <w:t>. Бюджет движения денежных средств; при</w:t>
      </w:r>
      <w:r w:rsidR="00C562D4">
        <w:rPr>
          <w:color w:val="auto"/>
        </w:rPr>
        <w:t xml:space="preserve">нципы формирования </w:t>
      </w:r>
      <w:r w:rsidR="00C562D4" w:rsidRPr="00D84AB0">
        <w:rPr>
          <w:color w:val="auto"/>
        </w:rPr>
        <w:t>движения денежных средств;</w:t>
      </w:r>
    </w:p>
    <w:p w:rsidR="00C562D4" w:rsidRPr="00D84AB0" w:rsidRDefault="001B4634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22</w:t>
      </w:r>
      <w:r w:rsidR="00991AB1">
        <w:rPr>
          <w:color w:val="auto"/>
        </w:rPr>
        <w:t>. К</w:t>
      </w:r>
      <w:r w:rsidR="00C562D4" w:rsidRPr="00D84AB0">
        <w:rPr>
          <w:color w:val="auto"/>
        </w:rPr>
        <w:t>лассификация денежных потоков</w:t>
      </w:r>
      <w:r w:rsidR="00991AB1">
        <w:rPr>
          <w:color w:val="auto"/>
        </w:rPr>
        <w:t xml:space="preserve"> инвестиционного проекта</w:t>
      </w:r>
      <w:r w:rsidR="00C562D4">
        <w:rPr>
          <w:color w:val="auto"/>
        </w:rPr>
        <w:t>.</w:t>
      </w:r>
      <w:r w:rsidR="00C562D4" w:rsidRPr="00D84AB0">
        <w:rPr>
          <w:color w:val="auto"/>
        </w:rPr>
        <w:t xml:space="preserve"> </w:t>
      </w:r>
    </w:p>
    <w:p w:rsidR="00C562D4" w:rsidRDefault="001B4634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23</w:t>
      </w:r>
      <w:r w:rsidR="00C562D4" w:rsidRPr="00D84AB0">
        <w:rPr>
          <w:color w:val="auto"/>
        </w:rPr>
        <w:t xml:space="preserve">. Источники финансирования бизнес-плана. </w:t>
      </w:r>
    </w:p>
    <w:p w:rsidR="00991AB1" w:rsidRDefault="001B4634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24</w:t>
      </w:r>
      <w:r w:rsidR="00991AB1">
        <w:rPr>
          <w:color w:val="auto"/>
        </w:rPr>
        <w:t>. Финансирование проекта за счет акционерного капитала.</w:t>
      </w:r>
    </w:p>
    <w:p w:rsidR="00991AB1" w:rsidRPr="00D84AB0" w:rsidRDefault="001B4634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25</w:t>
      </w:r>
      <w:r w:rsidR="00991AB1">
        <w:rPr>
          <w:color w:val="auto"/>
        </w:rPr>
        <w:t xml:space="preserve">. Финансирование проекта за счет заемного капитала. </w:t>
      </w:r>
    </w:p>
    <w:p w:rsidR="00C562D4" w:rsidRDefault="001B4634" w:rsidP="00C562D4">
      <w:pPr>
        <w:pStyle w:val="Default"/>
        <w:ind w:firstLine="142"/>
        <w:rPr>
          <w:color w:val="auto"/>
        </w:rPr>
      </w:pPr>
      <w:r>
        <w:rPr>
          <w:color w:val="auto"/>
        </w:rPr>
        <w:lastRenderedPageBreak/>
        <w:t>2</w:t>
      </w:r>
      <w:r w:rsidR="00C562D4">
        <w:rPr>
          <w:color w:val="auto"/>
        </w:rPr>
        <w:t>6</w:t>
      </w:r>
      <w:r w:rsidR="00C562D4" w:rsidRPr="00D84AB0">
        <w:rPr>
          <w:color w:val="auto"/>
        </w:rPr>
        <w:t xml:space="preserve">. Определение потребности в инвестициях и </w:t>
      </w:r>
      <w:r w:rsidR="00C562D4">
        <w:rPr>
          <w:color w:val="auto"/>
        </w:rPr>
        <w:t>источники их финансирования.</w:t>
      </w:r>
    </w:p>
    <w:p w:rsidR="00C562D4" w:rsidRPr="00D84AB0" w:rsidRDefault="001B4634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2</w:t>
      </w:r>
      <w:r w:rsidR="00C562D4">
        <w:rPr>
          <w:color w:val="auto"/>
        </w:rPr>
        <w:t>7. За</w:t>
      </w:r>
      <w:r w:rsidR="00C562D4" w:rsidRPr="00D84AB0">
        <w:rPr>
          <w:color w:val="auto"/>
        </w:rPr>
        <w:t>траты инвестици</w:t>
      </w:r>
      <w:r w:rsidR="00C562D4">
        <w:rPr>
          <w:color w:val="auto"/>
        </w:rPr>
        <w:t>онного проекта,</w:t>
      </w:r>
      <w:r w:rsidR="00C562D4" w:rsidRPr="00D84AB0">
        <w:rPr>
          <w:color w:val="auto"/>
        </w:rPr>
        <w:t xml:space="preserve"> принципы формирования. </w:t>
      </w:r>
    </w:p>
    <w:p w:rsidR="00C562D4" w:rsidRPr="00D84AB0" w:rsidRDefault="001B4634" w:rsidP="00C562D4">
      <w:pPr>
        <w:pStyle w:val="Default"/>
        <w:ind w:firstLine="142"/>
      </w:pPr>
      <w:r>
        <w:t>2</w:t>
      </w:r>
      <w:r w:rsidR="00C562D4">
        <w:t>8</w:t>
      </w:r>
      <w:r w:rsidR="00C562D4" w:rsidRPr="00D84AB0">
        <w:t xml:space="preserve">. Основные цели и структура раздела «Финансовый план». </w:t>
      </w:r>
    </w:p>
    <w:p w:rsidR="00C562D4" w:rsidRPr="00D84AB0" w:rsidRDefault="001B4634" w:rsidP="00C562D4">
      <w:pPr>
        <w:pStyle w:val="Default"/>
        <w:ind w:firstLine="142"/>
      </w:pPr>
      <w:r>
        <w:t>2</w:t>
      </w:r>
      <w:r w:rsidR="00C562D4">
        <w:t>9</w:t>
      </w:r>
      <w:r w:rsidR="00C562D4" w:rsidRPr="00D84AB0">
        <w:t xml:space="preserve">. План маркетинга в бизнес-плане. Стратегия маркетинга в бизнес-плане. </w:t>
      </w:r>
    </w:p>
    <w:p w:rsidR="00C562D4" w:rsidRDefault="001B4634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3</w:t>
      </w:r>
      <w:r w:rsidR="00C562D4">
        <w:rPr>
          <w:color w:val="auto"/>
        </w:rPr>
        <w:t>0</w:t>
      </w:r>
      <w:r w:rsidR="00C562D4" w:rsidRPr="00D84AB0">
        <w:rPr>
          <w:color w:val="auto"/>
        </w:rPr>
        <w:t xml:space="preserve">. </w:t>
      </w:r>
      <w:r w:rsidR="00991AB1">
        <w:rPr>
          <w:color w:val="auto"/>
        </w:rPr>
        <w:t>Интегральные показатели эффективности инвестиций.</w:t>
      </w:r>
    </w:p>
    <w:p w:rsidR="00C562D4" w:rsidRDefault="001B4634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3</w:t>
      </w:r>
      <w:r w:rsidR="0065688C">
        <w:rPr>
          <w:color w:val="auto"/>
        </w:rPr>
        <w:t>1</w:t>
      </w:r>
      <w:r w:rsidR="00C562D4" w:rsidRPr="00D84AB0">
        <w:rPr>
          <w:color w:val="auto"/>
        </w:rPr>
        <w:t>. Показатели эффективности бизнес-плана: чистая текущая стоимость</w:t>
      </w:r>
      <w:r w:rsidR="0065688C">
        <w:rPr>
          <w:color w:val="auto"/>
        </w:rPr>
        <w:t>,</w:t>
      </w:r>
      <w:r w:rsidR="0065688C" w:rsidRPr="0065688C">
        <w:rPr>
          <w:color w:val="auto"/>
        </w:rPr>
        <w:t xml:space="preserve"> </w:t>
      </w:r>
      <w:r w:rsidR="0065688C" w:rsidRPr="00D84AB0">
        <w:rPr>
          <w:color w:val="auto"/>
        </w:rPr>
        <w:t>индекс прибы</w:t>
      </w:r>
      <w:r w:rsidR="0065688C">
        <w:rPr>
          <w:color w:val="auto"/>
        </w:rPr>
        <w:t>льности.</w:t>
      </w:r>
    </w:p>
    <w:p w:rsidR="00C562D4" w:rsidRDefault="001B4634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3</w:t>
      </w:r>
      <w:r w:rsidR="0065688C">
        <w:rPr>
          <w:color w:val="auto"/>
        </w:rPr>
        <w:t>2</w:t>
      </w:r>
      <w:r w:rsidR="00C562D4" w:rsidRPr="00D84AB0">
        <w:rPr>
          <w:color w:val="auto"/>
        </w:rPr>
        <w:t xml:space="preserve">. Показатели эффективности бизнес-плана: </w:t>
      </w:r>
      <w:r w:rsidR="00C562D4">
        <w:rPr>
          <w:color w:val="auto"/>
        </w:rPr>
        <w:t>внутренняя норма доходности,</w:t>
      </w:r>
      <w:r w:rsidR="00C562D4" w:rsidRPr="00D84AB0">
        <w:rPr>
          <w:color w:val="auto"/>
        </w:rPr>
        <w:t xml:space="preserve"> срок окупаемости. </w:t>
      </w:r>
    </w:p>
    <w:p w:rsidR="00C562D4" w:rsidRPr="00D84AB0" w:rsidRDefault="001B4634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3</w:t>
      </w:r>
      <w:r w:rsidR="0065688C">
        <w:rPr>
          <w:color w:val="auto"/>
        </w:rPr>
        <w:t>3</w:t>
      </w:r>
      <w:r w:rsidR="00C562D4" w:rsidRPr="00D84AB0">
        <w:rPr>
          <w:color w:val="auto"/>
        </w:rPr>
        <w:t>. Анализ безуб</w:t>
      </w:r>
      <w:r w:rsidR="00C562D4">
        <w:rPr>
          <w:color w:val="auto"/>
        </w:rPr>
        <w:t xml:space="preserve">ыточности в </w:t>
      </w:r>
      <w:proofErr w:type="gramStart"/>
      <w:r w:rsidR="00C562D4">
        <w:rPr>
          <w:color w:val="auto"/>
        </w:rPr>
        <w:t>бизнес-планировании</w:t>
      </w:r>
      <w:proofErr w:type="gramEnd"/>
      <w:r w:rsidR="00C562D4">
        <w:rPr>
          <w:color w:val="auto"/>
        </w:rPr>
        <w:t>.</w:t>
      </w:r>
    </w:p>
    <w:p w:rsidR="00C562D4" w:rsidRPr="00D84AB0" w:rsidRDefault="001B4634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3</w:t>
      </w:r>
      <w:r w:rsidR="0065688C">
        <w:rPr>
          <w:color w:val="auto"/>
        </w:rPr>
        <w:t>4</w:t>
      </w:r>
      <w:r w:rsidR="00C562D4" w:rsidRPr="00D84AB0">
        <w:rPr>
          <w:color w:val="auto"/>
        </w:rPr>
        <w:t>. Анализ ч</w:t>
      </w:r>
      <w:r w:rsidR="00C562D4">
        <w:rPr>
          <w:color w:val="auto"/>
        </w:rPr>
        <w:t>увствительности бизнес</w:t>
      </w:r>
      <w:r w:rsidR="00C562D4" w:rsidRPr="00D84AB0">
        <w:rPr>
          <w:color w:val="auto"/>
        </w:rPr>
        <w:t xml:space="preserve">-плана. </w:t>
      </w:r>
    </w:p>
    <w:p w:rsidR="00C562D4" w:rsidRPr="00D84AB0" w:rsidRDefault="001B4634" w:rsidP="00C562D4">
      <w:pPr>
        <w:pStyle w:val="Default"/>
        <w:ind w:firstLine="142"/>
        <w:rPr>
          <w:color w:val="auto"/>
        </w:rPr>
      </w:pPr>
      <w:r>
        <w:rPr>
          <w:color w:val="auto"/>
        </w:rPr>
        <w:t>3</w:t>
      </w:r>
      <w:r w:rsidR="0065688C">
        <w:rPr>
          <w:color w:val="auto"/>
        </w:rPr>
        <w:t>5</w:t>
      </w:r>
      <w:r w:rsidR="00C562D4" w:rsidRPr="00D84AB0">
        <w:rPr>
          <w:color w:val="auto"/>
        </w:rPr>
        <w:t xml:space="preserve">. </w:t>
      </w:r>
      <w:r w:rsidR="00C562D4">
        <w:rPr>
          <w:color w:val="auto"/>
        </w:rPr>
        <w:t>Графическое оформление бизнес</w:t>
      </w:r>
      <w:r w:rsidR="00C562D4" w:rsidRPr="00D84AB0">
        <w:rPr>
          <w:color w:val="auto"/>
        </w:rPr>
        <w:t>-плана</w:t>
      </w:r>
      <w:r w:rsidR="00C562D4">
        <w:rPr>
          <w:color w:val="auto"/>
        </w:rPr>
        <w:t>. Формирование отчета бизнес</w:t>
      </w:r>
      <w:r w:rsidR="00C562D4" w:rsidRPr="00D84AB0">
        <w:rPr>
          <w:color w:val="auto"/>
        </w:rPr>
        <w:t>-плана</w:t>
      </w:r>
      <w:r w:rsidR="00C562D4">
        <w:rPr>
          <w:color w:val="auto"/>
        </w:rPr>
        <w:t xml:space="preserve">. </w:t>
      </w:r>
    </w:p>
    <w:p w:rsidR="00C562D4" w:rsidRDefault="00C562D4">
      <w:pPr>
        <w:pStyle w:val="ac"/>
        <w:widowControl w:val="0"/>
        <w:rPr>
          <w:sz w:val="24"/>
          <w:szCs w:val="24"/>
        </w:rPr>
      </w:pPr>
    </w:p>
    <w:p w:rsidR="00C562D4" w:rsidRPr="001B4634" w:rsidRDefault="001B4634" w:rsidP="001B4634">
      <w:pPr>
        <w:pStyle w:val="ac"/>
        <w:widowControl w:val="0"/>
        <w:ind w:firstLine="284"/>
        <w:rPr>
          <w:b/>
          <w:sz w:val="24"/>
          <w:szCs w:val="24"/>
        </w:rPr>
      </w:pPr>
      <w:r w:rsidRPr="001B4634">
        <w:rPr>
          <w:b/>
          <w:sz w:val="24"/>
          <w:szCs w:val="24"/>
        </w:rPr>
        <w:t>Тесты</w:t>
      </w:r>
    </w:p>
    <w:p w:rsidR="001B4634" w:rsidRDefault="001B4634">
      <w:pPr>
        <w:pStyle w:val="ac"/>
        <w:widowControl w:val="0"/>
        <w:rPr>
          <w:sz w:val="24"/>
          <w:szCs w:val="24"/>
        </w:rPr>
      </w:pPr>
    </w:p>
    <w:p w:rsidR="008050E4" w:rsidRDefault="008050E4" w:rsidP="008050E4">
      <w:pPr>
        <w:pStyle w:val="Default"/>
      </w:pPr>
      <w:r>
        <w:t>1.</w:t>
      </w:r>
      <w:r w:rsidR="001B4634">
        <w:t>Учет фактора времени при разработке бизнес-плана</w:t>
      </w:r>
      <w:r>
        <w:t xml:space="preserve"> выполняется за счет:</w:t>
      </w:r>
    </w:p>
    <w:p w:rsidR="00CD5AF2" w:rsidRDefault="008050E4" w:rsidP="008050E4">
      <w:pPr>
        <w:pStyle w:val="Default"/>
      </w:pPr>
      <w:r>
        <w:t>-</w:t>
      </w:r>
      <w:r w:rsidR="001342D1">
        <w:t xml:space="preserve"> </w:t>
      </w:r>
      <w:r>
        <w:t>ставки рефинансирования.</w:t>
      </w:r>
    </w:p>
    <w:p w:rsidR="008050E4" w:rsidRPr="001342D1" w:rsidRDefault="008050E4" w:rsidP="008050E4">
      <w:pPr>
        <w:pStyle w:val="Default"/>
        <w:rPr>
          <w:b/>
        </w:rPr>
      </w:pPr>
      <w:r w:rsidRPr="001342D1">
        <w:rPr>
          <w:b/>
        </w:rPr>
        <w:t>-</w:t>
      </w:r>
      <w:r w:rsidR="001342D1" w:rsidRPr="001342D1">
        <w:rPr>
          <w:b/>
        </w:rPr>
        <w:t xml:space="preserve"> </w:t>
      </w:r>
      <w:r w:rsidRPr="001342D1">
        <w:rPr>
          <w:b/>
        </w:rPr>
        <w:t>ставки дисконтирования.</w:t>
      </w:r>
    </w:p>
    <w:p w:rsidR="008050E4" w:rsidRDefault="001342D1" w:rsidP="008050E4">
      <w:pPr>
        <w:pStyle w:val="Default"/>
      </w:pPr>
      <w:r>
        <w:t>- ключевой ставки.</w:t>
      </w:r>
    </w:p>
    <w:p w:rsidR="001342D1" w:rsidRDefault="0099093A" w:rsidP="008050E4">
      <w:pPr>
        <w:pStyle w:val="Default"/>
      </w:pPr>
      <w:r>
        <w:t>-с</w:t>
      </w:r>
      <w:r w:rsidR="001342D1">
        <w:t>тавки по кредиту.</w:t>
      </w:r>
    </w:p>
    <w:p w:rsidR="008050E4" w:rsidRDefault="008050E4" w:rsidP="00CD5AF2">
      <w:pPr>
        <w:pStyle w:val="Default"/>
      </w:pPr>
    </w:p>
    <w:p w:rsidR="001B4634" w:rsidRDefault="00CD5AF2" w:rsidP="00CD5AF2">
      <w:pPr>
        <w:pStyle w:val="Default"/>
      </w:pPr>
      <w:r>
        <w:t xml:space="preserve">2. </w:t>
      </w:r>
      <w:r w:rsidR="001B4634">
        <w:t>Показатели инфляции при разработке бизнес-плана</w:t>
      </w:r>
      <w:r w:rsidR="0099093A">
        <w:t xml:space="preserve"> определяются </w:t>
      </w:r>
      <w:proofErr w:type="gramStart"/>
      <w:r w:rsidR="0099093A">
        <w:t>для</w:t>
      </w:r>
      <w:proofErr w:type="gramEnd"/>
      <w:r w:rsidR="0099093A">
        <w:t>:</w:t>
      </w:r>
    </w:p>
    <w:p w:rsidR="0099093A" w:rsidRDefault="0099093A" w:rsidP="00CD5AF2">
      <w:pPr>
        <w:pStyle w:val="Default"/>
      </w:pPr>
      <w:r>
        <w:t>- сбыта.</w:t>
      </w:r>
    </w:p>
    <w:p w:rsidR="008050E4" w:rsidRDefault="0099093A" w:rsidP="00CD5AF2">
      <w:pPr>
        <w:pStyle w:val="Default"/>
      </w:pPr>
      <w:r>
        <w:t>- прямых затрат.</w:t>
      </w:r>
    </w:p>
    <w:p w:rsidR="0099093A" w:rsidRDefault="0099093A" w:rsidP="00CD5AF2">
      <w:pPr>
        <w:pStyle w:val="Default"/>
      </w:pPr>
      <w:r>
        <w:t>- общих затрат.</w:t>
      </w:r>
    </w:p>
    <w:p w:rsidR="0099093A" w:rsidRPr="0099093A" w:rsidRDefault="0099093A" w:rsidP="00CD5AF2">
      <w:pPr>
        <w:pStyle w:val="Default"/>
        <w:rPr>
          <w:b/>
        </w:rPr>
      </w:pPr>
      <w:r w:rsidRPr="0099093A">
        <w:rPr>
          <w:b/>
        </w:rPr>
        <w:t>- всех перечисленных объектов инфляции.</w:t>
      </w:r>
    </w:p>
    <w:p w:rsidR="008050E4" w:rsidRDefault="008050E4" w:rsidP="00CD5AF2">
      <w:pPr>
        <w:pStyle w:val="Default"/>
      </w:pPr>
    </w:p>
    <w:p w:rsidR="00CD5AF2" w:rsidRDefault="00CD5AF2" w:rsidP="00CD5AF2">
      <w:pPr>
        <w:pStyle w:val="Default"/>
      </w:pPr>
      <w:r>
        <w:t>3</w:t>
      </w:r>
      <w:r w:rsidR="001B4634">
        <w:t xml:space="preserve">. </w:t>
      </w:r>
      <w:r w:rsidR="0099093A">
        <w:t>В р</w:t>
      </w:r>
      <w:r w:rsidR="001B4634">
        <w:t>аздел</w:t>
      </w:r>
      <w:r w:rsidR="0099093A">
        <w:t>е</w:t>
      </w:r>
      <w:r w:rsidR="001B4634">
        <w:t xml:space="preserve"> «</w:t>
      </w:r>
      <w:r w:rsidR="00DD413C">
        <w:t>Окружение</w:t>
      </w:r>
      <w:r w:rsidR="001B4634">
        <w:t>» бизнес-плана</w:t>
      </w:r>
      <w:r w:rsidR="0099093A">
        <w:t xml:space="preserve"> указываются:</w:t>
      </w:r>
      <w:r w:rsidR="001B4634" w:rsidRPr="001B4634">
        <w:t xml:space="preserve"> </w:t>
      </w:r>
    </w:p>
    <w:p w:rsidR="008050E4" w:rsidRPr="00DD413C" w:rsidRDefault="0099093A" w:rsidP="00CD5AF2">
      <w:pPr>
        <w:pStyle w:val="Default"/>
        <w:rPr>
          <w:b/>
        </w:rPr>
      </w:pPr>
      <w:r w:rsidRPr="00DD413C">
        <w:rPr>
          <w:b/>
        </w:rPr>
        <w:t xml:space="preserve">- параметры </w:t>
      </w:r>
      <w:r w:rsidR="00DD413C" w:rsidRPr="00DD413C">
        <w:rPr>
          <w:b/>
        </w:rPr>
        <w:t xml:space="preserve">внешнего </w:t>
      </w:r>
      <w:r w:rsidRPr="00DD413C">
        <w:rPr>
          <w:b/>
        </w:rPr>
        <w:t>экономического окружения.</w:t>
      </w:r>
    </w:p>
    <w:p w:rsidR="0099093A" w:rsidRDefault="0099093A" w:rsidP="00CD5AF2">
      <w:pPr>
        <w:pStyle w:val="Default"/>
      </w:pPr>
      <w:r>
        <w:t xml:space="preserve">- </w:t>
      </w:r>
      <w:r w:rsidR="00DD413C">
        <w:t>характеристики емкости рынка.</w:t>
      </w:r>
    </w:p>
    <w:p w:rsidR="00DD413C" w:rsidRDefault="00DD413C" w:rsidP="00CD5AF2">
      <w:pPr>
        <w:pStyle w:val="Default"/>
      </w:pPr>
      <w:r>
        <w:t>- оценки конкурентной среды.</w:t>
      </w:r>
    </w:p>
    <w:p w:rsidR="00DD413C" w:rsidRDefault="00DD413C" w:rsidP="00CD5AF2">
      <w:pPr>
        <w:pStyle w:val="Default"/>
      </w:pPr>
      <w:r>
        <w:t>- внутренние экономические показатели предприятия.</w:t>
      </w:r>
    </w:p>
    <w:p w:rsidR="008050E4" w:rsidRDefault="008050E4" w:rsidP="00CD5AF2">
      <w:pPr>
        <w:pStyle w:val="Default"/>
      </w:pPr>
    </w:p>
    <w:p w:rsidR="00CD5AF2" w:rsidRDefault="00CD5AF2" w:rsidP="00CD5AF2">
      <w:pPr>
        <w:pStyle w:val="Default"/>
      </w:pPr>
      <w:r>
        <w:t>4.</w:t>
      </w:r>
      <w:r w:rsidR="00DD413C">
        <w:t xml:space="preserve"> Р</w:t>
      </w:r>
      <w:r w:rsidR="001B4634">
        <w:t>аздела «План производства»</w:t>
      </w:r>
      <w:r w:rsidR="00DD413C">
        <w:t xml:space="preserve"> должен содержать:</w:t>
      </w:r>
      <w:r w:rsidR="001B4634" w:rsidRPr="001B4634">
        <w:t xml:space="preserve"> </w:t>
      </w:r>
    </w:p>
    <w:p w:rsidR="008050E4" w:rsidRDefault="00DD413C" w:rsidP="00CD5AF2">
      <w:pPr>
        <w:pStyle w:val="Default"/>
        <w:rPr>
          <w:color w:val="auto"/>
        </w:rPr>
      </w:pPr>
      <w:r>
        <w:rPr>
          <w:color w:val="auto"/>
        </w:rPr>
        <w:t>- оценку прямых затрат.</w:t>
      </w:r>
    </w:p>
    <w:p w:rsidR="00DD413C" w:rsidRDefault="00DD413C" w:rsidP="00CD5AF2">
      <w:pPr>
        <w:pStyle w:val="Default"/>
        <w:rPr>
          <w:color w:val="auto"/>
        </w:rPr>
      </w:pPr>
      <w:r>
        <w:rPr>
          <w:color w:val="auto"/>
        </w:rPr>
        <w:t>- нормы расхода материалов и комплектующих на единицу продукции.</w:t>
      </w:r>
    </w:p>
    <w:p w:rsidR="00DD413C" w:rsidRDefault="00DD413C" w:rsidP="00CD5AF2">
      <w:pPr>
        <w:pStyle w:val="Default"/>
        <w:rPr>
          <w:color w:val="auto"/>
        </w:rPr>
      </w:pPr>
      <w:r>
        <w:rPr>
          <w:color w:val="auto"/>
        </w:rPr>
        <w:t>- объемы потерь на единицу продукции.</w:t>
      </w:r>
    </w:p>
    <w:p w:rsidR="008050E4" w:rsidRPr="00DD413C" w:rsidRDefault="00DD413C" w:rsidP="00CD5AF2">
      <w:pPr>
        <w:pStyle w:val="Default"/>
        <w:rPr>
          <w:b/>
          <w:color w:val="auto"/>
        </w:rPr>
      </w:pPr>
      <w:r w:rsidRPr="00DD413C">
        <w:rPr>
          <w:b/>
          <w:color w:val="auto"/>
        </w:rPr>
        <w:t>- все выше перечисленное.</w:t>
      </w:r>
    </w:p>
    <w:p w:rsidR="00DD413C" w:rsidRDefault="00DD413C" w:rsidP="00CD5AF2">
      <w:pPr>
        <w:pStyle w:val="Default"/>
        <w:rPr>
          <w:color w:val="auto"/>
        </w:rPr>
      </w:pPr>
    </w:p>
    <w:p w:rsidR="001B4634" w:rsidRDefault="00CD5AF2" w:rsidP="00CD5AF2">
      <w:pPr>
        <w:pStyle w:val="Default"/>
        <w:rPr>
          <w:color w:val="auto"/>
        </w:rPr>
      </w:pPr>
      <w:r>
        <w:rPr>
          <w:color w:val="auto"/>
        </w:rPr>
        <w:t xml:space="preserve">5. </w:t>
      </w:r>
      <w:r w:rsidR="001B4634">
        <w:rPr>
          <w:color w:val="auto"/>
        </w:rPr>
        <w:t>Формирование прямых затрат в плане производства</w:t>
      </w:r>
      <w:r w:rsidR="00BB5D63">
        <w:rPr>
          <w:color w:val="auto"/>
        </w:rPr>
        <w:t xml:space="preserve"> выполняется:</w:t>
      </w:r>
    </w:p>
    <w:p w:rsidR="008050E4" w:rsidRDefault="00BB5D63" w:rsidP="00CD5AF2">
      <w:pPr>
        <w:pStyle w:val="Default"/>
        <w:rPr>
          <w:color w:val="auto"/>
        </w:rPr>
      </w:pPr>
      <w:r>
        <w:rPr>
          <w:color w:val="auto"/>
        </w:rPr>
        <w:t>- с использованием модуля «Налоги».</w:t>
      </w:r>
    </w:p>
    <w:p w:rsidR="00BB5D63" w:rsidRDefault="00BB5D63" w:rsidP="00BB5D63">
      <w:pPr>
        <w:pStyle w:val="Default"/>
        <w:rPr>
          <w:color w:val="auto"/>
        </w:rPr>
      </w:pPr>
      <w:r>
        <w:rPr>
          <w:color w:val="auto"/>
        </w:rPr>
        <w:t>- с использованием модуля «Окружение».</w:t>
      </w:r>
    </w:p>
    <w:p w:rsidR="00BB5D63" w:rsidRPr="0087676F" w:rsidRDefault="00BB5D63" w:rsidP="00BB5D63">
      <w:pPr>
        <w:pStyle w:val="Default"/>
        <w:rPr>
          <w:b/>
          <w:color w:val="auto"/>
        </w:rPr>
      </w:pPr>
      <w:r w:rsidRPr="0087676F">
        <w:rPr>
          <w:b/>
          <w:color w:val="auto"/>
        </w:rPr>
        <w:t>- с использованием модуля «Материалы и комплектующие».</w:t>
      </w:r>
    </w:p>
    <w:p w:rsidR="00BB5D63" w:rsidRDefault="00BB5D63" w:rsidP="00CD5AF2">
      <w:pPr>
        <w:pStyle w:val="Default"/>
        <w:rPr>
          <w:color w:val="auto"/>
        </w:rPr>
      </w:pPr>
      <w:r>
        <w:rPr>
          <w:color w:val="auto"/>
        </w:rPr>
        <w:t>- с использованием модуля «План сбыта».</w:t>
      </w:r>
    </w:p>
    <w:p w:rsidR="008050E4" w:rsidRDefault="008050E4" w:rsidP="00CD5AF2">
      <w:pPr>
        <w:pStyle w:val="Default"/>
        <w:rPr>
          <w:color w:val="auto"/>
        </w:rPr>
      </w:pPr>
    </w:p>
    <w:p w:rsidR="001B4634" w:rsidRDefault="00CD5AF2" w:rsidP="00CD5AF2">
      <w:pPr>
        <w:pStyle w:val="Default"/>
        <w:rPr>
          <w:color w:val="auto"/>
        </w:rPr>
      </w:pPr>
      <w:r>
        <w:rPr>
          <w:color w:val="auto"/>
        </w:rPr>
        <w:t xml:space="preserve">6. </w:t>
      </w:r>
      <w:r w:rsidR="0087676F">
        <w:t>Раздела «План сбыта» должен содержать:</w:t>
      </w:r>
    </w:p>
    <w:p w:rsidR="008050E4" w:rsidRDefault="0087676F" w:rsidP="00CD5AF2">
      <w:pPr>
        <w:pStyle w:val="Default"/>
        <w:rPr>
          <w:color w:val="auto"/>
        </w:rPr>
      </w:pPr>
      <w:r>
        <w:rPr>
          <w:color w:val="auto"/>
        </w:rPr>
        <w:t>- цены сбыта продукции.</w:t>
      </w:r>
    </w:p>
    <w:p w:rsidR="0087676F" w:rsidRDefault="009F33A3" w:rsidP="00CD5AF2">
      <w:pPr>
        <w:pStyle w:val="Default"/>
        <w:rPr>
          <w:color w:val="auto"/>
        </w:rPr>
      </w:pPr>
      <w:r>
        <w:rPr>
          <w:color w:val="auto"/>
        </w:rPr>
        <w:t>- о</w:t>
      </w:r>
      <w:r w:rsidR="0087676F">
        <w:rPr>
          <w:color w:val="auto"/>
        </w:rPr>
        <w:t>бъемы сбыта продукции по периодам расчета бизнес-плана.</w:t>
      </w:r>
    </w:p>
    <w:p w:rsidR="0087676F" w:rsidRDefault="0087676F" w:rsidP="00CD5AF2">
      <w:pPr>
        <w:pStyle w:val="Default"/>
        <w:rPr>
          <w:color w:val="auto"/>
        </w:rPr>
      </w:pPr>
      <w:r>
        <w:rPr>
          <w:color w:val="auto"/>
        </w:rPr>
        <w:t>-</w:t>
      </w:r>
      <w:r w:rsidR="009F33A3">
        <w:rPr>
          <w:color w:val="auto"/>
        </w:rPr>
        <w:t xml:space="preserve"> сезонные изменения объемов сбыта продукции.</w:t>
      </w:r>
    </w:p>
    <w:p w:rsidR="009F33A3" w:rsidRPr="009F33A3" w:rsidRDefault="009F33A3" w:rsidP="00CD5AF2">
      <w:pPr>
        <w:pStyle w:val="Default"/>
        <w:rPr>
          <w:b/>
          <w:color w:val="auto"/>
        </w:rPr>
      </w:pPr>
      <w:r w:rsidRPr="009F33A3">
        <w:rPr>
          <w:b/>
          <w:color w:val="auto"/>
        </w:rPr>
        <w:t>- все выше перечисленное.</w:t>
      </w:r>
    </w:p>
    <w:p w:rsidR="008050E4" w:rsidRDefault="008050E4" w:rsidP="00CD5AF2">
      <w:pPr>
        <w:pStyle w:val="Default"/>
        <w:rPr>
          <w:color w:val="auto"/>
        </w:rPr>
      </w:pPr>
    </w:p>
    <w:p w:rsidR="001B4634" w:rsidRDefault="00CD5AF2" w:rsidP="00CD5AF2">
      <w:pPr>
        <w:pStyle w:val="Default"/>
        <w:rPr>
          <w:color w:val="auto"/>
        </w:rPr>
      </w:pPr>
      <w:r>
        <w:rPr>
          <w:color w:val="auto"/>
        </w:rPr>
        <w:t xml:space="preserve">7. </w:t>
      </w:r>
      <w:r w:rsidR="009F33A3">
        <w:rPr>
          <w:color w:val="auto"/>
        </w:rPr>
        <w:t>При ф</w:t>
      </w:r>
      <w:r w:rsidR="001B4634">
        <w:rPr>
          <w:color w:val="auto"/>
        </w:rPr>
        <w:t>ормировани</w:t>
      </w:r>
      <w:r w:rsidR="009F33A3">
        <w:rPr>
          <w:color w:val="auto"/>
        </w:rPr>
        <w:t>и</w:t>
      </w:r>
      <w:r w:rsidR="001B4634">
        <w:rPr>
          <w:color w:val="auto"/>
        </w:rPr>
        <w:t xml:space="preserve"> плана сбыта на основе кривой жизненного цикла продукции</w:t>
      </w:r>
      <w:r w:rsidR="009F33A3">
        <w:rPr>
          <w:color w:val="auto"/>
        </w:rPr>
        <w:t xml:space="preserve"> необходимо указать:</w:t>
      </w:r>
    </w:p>
    <w:p w:rsidR="009F33A3" w:rsidRDefault="009F33A3" w:rsidP="00CD5AF2">
      <w:pPr>
        <w:pStyle w:val="Default"/>
        <w:rPr>
          <w:color w:val="auto"/>
        </w:rPr>
      </w:pPr>
      <w:r>
        <w:rPr>
          <w:color w:val="auto"/>
        </w:rPr>
        <w:t>- максимальный объем сбыта по периодам расчета бизнес-плана.</w:t>
      </w:r>
    </w:p>
    <w:p w:rsidR="008050E4" w:rsidRDefault="009F33A3" w:rsidP="00CD5AF2">
      <w:pPr>
        <w:pStyle w:val="Default"/>
        <w:rPr>
          <w:color w:val="auto"/>
        </w:rPr>
      </w:pPr>
      <w:r>
        <w:rPr>
          <w:color w:val="auto"/>
        </w:rPr>
        <w:lastRenderedPageBreak/>
        <w:t xml:space="preserve">- </w:t>
      </w:r>
      <w:proofErr w:type="gramStart"/>
      <w:r>
        <w:rPr>
          <w:color w:val="auto"/>
        </w:rPr>
        <w:t>в</w:t>
      </w:r>
      <w:proofErr w:type="gramEnd"/>
      <w:r>
        <w:rPr>
          <w:color w:val="auto"/>
        </w:rPr>
        <w:t>ремя достижения максимального объема сбыта.</w:t>
      </w:r>
    </w:p>
    <w:p w:rsidR="009F33A3" w:rsidRDefault="009F33A3" w:rsidP="00CD5AF2">
      <w:pPr>
        <w:pStyle w:val="Default"/>
        <w:rPr>
          <w:color w:val="auto"/>
        </w:rPr>
      </w:pPr>
      <w:r>
        <w:rPr>
          <w:color w:val="auto"/>
        </w:rPr>
        <w:t xml:space="preserve">- </w:t>
      </w:r>
      <w:proofErr w:type="gramStart"/>
      <w:r>
        <w:rPr>
          <w:color w:val="auto"/>
        </w:rPr>
        <w:t>в</w:t>
      </w:r>
      <w:proofErr w:type="gramEnd"/>
      <w:r>
        <w:rPr>
          <w:color w:val="auto"/>
        </w:rPr>
        <w:t xml:space="preserve">ремя начала спада сбыта продукции. </w:t>
      </w:r>
    </w:p>
    <w:p w:rsidR="009F33A3" w:rsidRPr="009F33A3" w:rsidRDefault="009F33A3" w:rsidP="009F33A3">
      <w:pPr>
        <w:pStyle w:val="Default"/>
        <w:rPr>
          <w:b/>
          <w:color w:val="auto"/>
        </w:rPr>
      </w:pPr>
      <w:r w:rsidRPr="009F33A3">
        <w:rPr>
          <w:b/>
          <w:color w:val="auto"/>
        </w:rPr>
        <w:t>- все выше перечисленное.</w:t>
      </w:r>
    </w:p>
    <w:p w:rsidR="008050E4" w:rsidRDefault="008050E4" w:rsidP="00CD5AF2">
      <w:pPr>
        <w:pStyle w:val="Default"/>
        <w:rPr>
          <w:color w:val="auto"/>
        </w:rPr>
      </w:pPr>
    </w:p>
    <w:p w:rsidR="001B4634" w:rsidRDefault="00CD5AF2" w:rsidP="00CD5AF2">
      <w:pPr>
        <w:pStyle w:val="Default"/>
        <w:rPr>
          <w:color w:val="auto"/>
        </w:rPr>
      </w:pPr>
      <w:r>
        <w:rPr>
          <w:color w:val="auto"/>
        </w:rPr>
        <w:t>8.</w:t>
      </w:r>
      <w:r w:rsidR="006B3F27">
        <w:rPr>
          <w:color w:val="auto"/>
        </w:rPr>
        <w:t>С</w:t>
      </w:r>
      <w:r w:rsidR="001B4634">
        <w:rPr>
          <w:color w:val="auto"/>
        </w:rPr>
        <w:t>езонны</w:t>
      </w:r>
      <w:r w:rsidR="006B3F27">
        <w:rPr>
          <w:color w:val="auto"/>
        </w:rPr>
        <w:t>е</w:t>
      </w:r>
      <w:r w:rsidR="001B4634">
        <w:rPr>
          <w:color w:val="auto"/>
        </w:rPr>
        <w:t xml:space="preserve"> изменени</w:t>
      </w:r>
      <w:r w:rsidR="006B3F27">
        <w:rPr>
          <w:color w:val="auto"/>
        </w:rPr>
        <w:t>я</w:t>
      </w:r>
      <w:r w:rsidR="001B4634">
        <w:rPr>
          <w:color w:val="auto"/>
        </w:rPr>
        <w:t xml:space="preserve"> </w:t>
      </w:r>
      <w:r w:rsidR="006B3F27">
        <w:rPr>
          <w:color w:val="auto"/>
        </w:rPr>
        <w:t>объемов сбыта продукции выполняются:</w:t>
      </w:r>
    </w:p>
    <w:p w:rsidR="006B3F27" w:rsidRDefault="006B3F27" w:rsidP="006B3F27">
      <w:pPr>
        <w:pStyle w:val="Default"/>
        <w:rPr>
          <w:color w:val="auto"/>
        </w:rPr>
      </w:pPr>
      <w:r>
        <w:rPr>
          <w:color w:val="auto"/>
        </w:rPr>
        <w:t>- с использованием модуля «Налоги».</w:t>
      </w:r>
    </w:p>
    <w:p w:rsidR="006B3F27" w:rsidRDefault="006B3F27" w:rsidP="006B3F27">
      <w:pPr>
        <w:pStyle w:val="Default"/>
        <w:rPr>
          <w:color w:val="auto"/>
        </w:rPr>
      </w:pPr>
      <w:r>
        <w:rPr>
          <w:color w:val="auto"/>
        </w:rPr>
        <w:t>- с использованием модуля «Окружение».</w:t>
      </w:r>
    </w:p>
    <w:p w:rsidR="006B3F27" w:rsidRPr="006B3F27" w:rsidRDefault="006B3F27" w:rsidP="006B3F27">
      <w:pPr>
        <w:pStyle w:val="Default"/>
        <w:rPr>
          <w:b/>
          <w:color w:val="auto"/>
        </w:rPr>
      </w:pPr>
      <w:r w:rsidRPr="006B3F27">
        <w:rPr>
          <w:b/>
          <w:color w:val="auto"/>
        </w:rPr>
        <w:t>- с использованием модуля «План сбыта».</w:t>
      </w:r>
    </w:p>
    <w:p w:rsidR="006B3F27" w:rsidRPr="006B3F27" w:rsidRDefault="006B3F27" w:rsidP="006B3F27">
      <w:pPr>
        <w:pStyle w:val="Default"/>
        <w:rPr>
          <w:color w:val="auto"/>
        </w:rPr>
      </w:pPr>
      <w:r w:rsidRPr="006B3F27">
        <w:rPr>
          <w:color w:val="auto"/>
        </w:rPr>
        <w:t>- с использованием модуля «Материалы и комплектующие».</w:t>
      </w:r>
    </w:p>
    <w:p w:rsidR="008050E4" w:rsidRDefault="008050E4" w:rsidP="00CD5AF2">
      <w:pPr>
        <w:pStyle w:val="Default"/>
        <w:rPr>
          <w:color w:val="auto"/>
        </w:rPr>
      </w:pPr>
    </w:p>
    <w:p w:rsidR="006B3F27" w:rsidRDefault="00CD5AF2" w:rsidP="00CD5AF2">
      <w:pPr>
        <w:pStyle w:val="Default"/>
        <w:rPr>
          <w:color w:val="auto"/>
        </w:rPr>
      </w:pPr>
      <w:r>
        <w:rPr>
          <w:color w:val="auto"/>
        </w:rPr>
        <w:t xml:space="preserve">9. </w:t>
      </w:r>
      <w:r w:rsidR="006B3F27">
        <w:rPr>
          <w:color w:val="auto"/>
        </w:rPr>
        <w:t>Д</w:t>
      </w:r>
      <w:r w:rsidR="001B4634">
        <w:rPr>
          <w:color w:val="auto"/>
        </w:rPr>
        <w:t>енежны</w:t>
      </w:r>
      <w:r w:rsidR="006B3F27">
        <w:rPr>
          <w:color w:val="auto"/>
        </w:rPr>
        <w:t>е</w:t>
      </w:r>
      <w:r w:rsidR="001B4634">
        <w:rPr>
          <w:color w:val="auto"/>
        </w:rPr>
        <w:t xml:space="preserve"> поток</w:t>
      </w:r>
      <w:r w:rsidR="006B3F27">
        <w:rPr>
          <w:color w:val="auto"/>
        </w:rPr>
        <w:t>и</w:t>
      </w:r>
      <w:r w:rsidR="001B4634">
        <w:rPr>
          <w:color w:val="auto"/>
        </w:rPr>
        <w:t xml:space="preserve"> инвестиционного проекта</w:t>
      </w:r>
      <w:r w:rsidR="006B3F27">
        <w:rPr>
          <w:color w:val="auto"/>
        </w:rPr>
        <w:t xml:space="preserve"> образуются за счет:</w:t>
      </w:r>
    </w:p>
    <w:p w:rsidR="001B4634" w:rsidRPr="00341F3F" w:rsidRDefault="006B3F27" w:rsidP="00CD5AF2">
      <w:pPr>
        <w:pStyle w:val="Default"/>
        <w:rPr>
          <w:b/>
          <w:color w:val="auto"/>
        </w:rPr>
      </w:pPr>
      <w:r w:rsidRPr="00341F3F">
        <w:rPr>
          <w:b/>
          <w:color w:val="auto"/>
        </w:rPr>
        <w:t>-производственной, финансовой и инвестиционной деятельности предприятия.</w:t>
      </w:r>
    </w:p>
    <w:p w:rsidR="00341F3F" w:rsidRDefault="00341F3F" w:rsidP="00341F3F">
      <w:pPr>
        <w:pStyle w:val="Default"/>
        <w:rPr>
          <w:color w:val="auto"/>
        </w:rPr>
      </w:pPr>
      <w:r>
        <w:rPr>
          <w:color w:val="auto"/>
        </w:rPr>
        <w:t>-производственной и финансовой деятельности предприятия.</w:t>
      </w:r>
    </w:p>
    <w:p w:rsidR="00341F3F" w:rsidRDefault="00341F3F" w:rsidP="00341F3F">
      <w:pPr>
        <w:pStyle w:val="Default"/>
        <w:rPr>
          <w:color w:val="auto"/>
        </w:rPr>
      </w:pPr>
      <w:r>
        <w:rPr>
          <w:color w:val="auto"/>
        </w:rPr>
        <w:t>-производственной и инвестиционной деятельности предприятия.</w:t>
      </w:r>
    </w:p>
    <w:p w:rsidR="00341F3F" w:rsidRDefault="00341F3F" w:rsidP="00341F3F">
      <w:pPr>
        <w:pStyle w:val="Default"/>
        <w:rPr>
          <w:color w:val="auto"/>
        </w:rPr>
      </w:pPr>
      <w:r>
        <w:rPr>
          <w:color w:val="auto"/>
        </w:rPr>
        <w:t>- финансовой и инвестиционной деятельности предприятия.</w:t>
      </w:r>
    </w:p>
    <w:p w:rsidR="008050E4" w:rsidRDefault="008050E4" w:rsidP="00CD5AF2">
      <w:pPr>
        <w:pStyle w:val="Default"/>
        <w:rPr>
          <w:color w:val="auto"/>
        </w:rPr>
      </w:pPr>
    </w:p>
    <w:p w:rsidR="001B4634" w:rsidRDefault="00CD5AF2" w:rsidP="00CD5AF2">
      <w:pPr>
        <w:pStyle w:val="Default"/>
        <w:rPr>
          <w:color w:val="auto"/>
        </w:rPr>
      </w:pPr>
      <w:r>
        <w:rPr>
          <w:color w:val="auto"/>
        </w:rPr>
        <w:t xml:space="preserve">10. </w:t>
      </w:r>
      <w:r w:rsidR="00341F3F">
        <w:rPr>
          <w:color w:val="auto"/>
        </w:rPr>
        <w:t>Ф</w:t>
      </w:r>
      <w:r w:rsidR="001B4634">
        <w:rPr>
          <w:color w:val="auto"/>
        </w:rPr>
        <w:t>инансировани</w:t>
      </w:r>
      <w:r w:rsidR="00341F3F">
        <w:rPr>
          <w:color w:val="auto"/>
        </w:rPr>
        <w:t>е</w:t>
      </w:r>
      <w:r w:rsidR="001B4634">
        <w:rPr>
          <w:color w:val="auto"/>
        </w:rPr>
        <w:t xml:space="preserve"> бизнес-плана</w:t>
      </w:r>
      <w:r w:rsidR="00341F3F">
        <w:rPr>
          <w:color w:val="auto"/>
        </w:rPr>
        <w:t xml:space="preserve"> может выполняться за счет:</w:t>
      </w:r>
      <w:r w:rsidR="001B4634">
        <w:rPr>
          <w:color w:val="auto"/>
        </w:rPr>
        <w:t xml:space="preserve"> </w:t>
      </w:r>
    </w:p>
    <w:p w:rsidR="008050E4" w:rsidRDefault="00341F3F" w:rsidP="00CD5AF2">
      <w:pPr>
        <w:pStyle w:val="Default"/>
        <w:rPr>
          <w:color w:val="auto"/>
        </w:rPr>
      </w:pPr>
      <w:r>
        <w:rPr>
          <w:color w:val="auto"/>
        </w:rPr>
        <w:t>-акционерного капитала.</w:t>
      </w:r>
    </w:p>
    <w:p w:rsidR="00341F3F" w:rsidRDefault="00341F3F" w:rsidP="00CD5AF2">
      <w:pPr>
        <w:pStyle w:val="Default"/>
        <w:rPr>
          <w:color w:val="auto"/>
        </w:rPr>
      </w:pPr>
      <w:r>
        <w:rPr>
          <w:color w:val="auto"/>
        </w:rPr>
        <w:t>-заемного капитала.</w:t>
      </w:r>
    </w:p>
    <w:p w:rsidR="00341F3F" w:rsidRDefault="00341F3F" w:rsidP="00341F3F">
      <w:pPr>
        <w:pStyle w:val="Default"/>
        <w:rPr>
          <w:color w:val="auto"/>
        </w:rPr>
      </w:pPr>
      <w:r>
        <w:rPr>
          <w:color w:val="auto"/>
        </w:rPr>
        <w:t>-</w:t>
      </w:r>
      <w:r w:rsidRPr="00341F3F">
        <w:rPr>
          <w:color w:val="auto"/>
        </w:rPr>
        <w:t xml:space="preserve"> </w:t>
      </w:r>
      <w:r>
        <w:rPr>
          <w:color w:val="auto"/>
        </w:rPr>
        <w:t>акционерного и заемного капитала.</w:t>
      </w:r>
    </w:p>
    <w:p w:rsidR="00341F3F" w:rsidRPr="00341F3F" w:rsidRDefault="00341F3F" w:rsidP="00CD5AF2">
      <w:pPr>
        <w:pStyle w:val="Default"/>
        <w:rPr>
          <w:b/>
          <w:color w:val="auto"/>
        </w:rPr>
      </w:pPr>
      <w:r w:rsidRPr="00341F3F">
        <w:rPr>
          <w:b/>
          <w:color w:val="auto"/>
        </w:rPr>
        <w:t>- любым из перечисленных способов.</w:t>
      </w:r>
    </w:p>
    <w:p w:rsidR="008050E4" w:rsidRDefault="008050E4" w:rsidP="00CD5AF2">
      <w:pPr>
        <w:pStyle w:val="Default"/>
        <w:rPr>
          <w:color w:val="auto"/>
        </w:rPr>
      </w:pPr>
    </w:p>
    <w:p w:rsidR="00341F3F" w:rsidRDefault="00CD5AF2" w:rsidP="00CD5AF2">
      <w:pPr>
        <w:pStyle w:val="Default"/>
        <w:rPr>
          <w:color w:val="auto"/>
        </w:rPr>
      </w:pPr>
      <w:r>
        <w:rPr>
          <w:color w:val="auto"/>
        </w:rPr>
        <w:t xml:space="preserve">11. </w:t>
      </w:r>
      <w:r w:rsidR="00341F3F">
        <w:rPr>
          <w:color w:val="auto"/>
        </w:rPr>
        <w:t>Флажок «Капитализация» при ф</w:t>
      </w:r>
      <w:r w:rsidR="001B4634">
        <w:rPr>
          <w:color w:val="auto"/>
        </w:rPr>
        <w:t>инансировани</w:t>
      </w:r>
      <w:r w:rsidR="00341F3F">
        <w:rPr>
          <w:color w:val="auto"/>
        </w:rPr>
        <w:t>и</w:t>
      </w:r>
      <w:r w:rsidR="001B4634">
        <w:rPr>
          <w:color w:val="auto"/>
        </w:rPr>
        <w:t xml:space="preserve"> проекта за счет </w:t>
      </w:r>
      <w:r w:rsidR="00341F3F">
        <w:rPr>
          <w:color w:val="auto"/>
        </w:rPr>
        <w:t>кредита означает:</w:t>
      </w:r>
    </w:p>
    <w:p w:rsidR="001B4634" w:rsidRDefault="00341F3F" w:rsidP="00CD5AF2">
      <w:pPr>
        <w:pStyle w:val="Default"/>
        <w:rPr>
          <w:color w:val="auto"/>
        </w:rPr>
      </w:pPr>
      <w:r>
        <w:rPr>
          <w:color w:val="auto"/>
        </w:rPr>
        <w:t>- присоединение отсроченных процентных платежей к основному долгу.</w:t>
      </w:r>
    </w:p>
    <w:p w:rsidR="00341F3F" w:rsidRDefault="00341F3F" w:rsidP="00CD5AF2">
      <w:pPr>
        <w:pStyle w:val="Default"/>
        <w:rPr>
          <w:color w:val="auto"/>
        </w:rPr>
      </w:pPr>
      <w:r>
        <w:rPr>
          <w:color w:val="auto"/>
        </w:rPr>
        <w:t xml:space="preserve">- подсчет промежуточных показателей </w:t>
      </w:r>
      <w:r w:rsidR="00C10134">
        <w:rPr>
          <w:color w:val="auto"/>
        </w:rPr>
        <w:t>выплаты основного долга на определенные моменты.</w:t>
      </w:r>
    </w:p>
    <w:p w:rsidR="00C10134" w:rsidRDefault="00C10134" w:rsidP="00CD5AF2">
      <w:pPr>
        <w:pStyle w:val="Default"/>
        <w:rPr>
          <w:color w:val="auto"/>
        </w:rPr>
      </w:pPr>
      <w:r>
        <w:rPr>
          <w:color w:val="auto"/>
        </w:rPr>
        <w:t>- подсчет промежуточных показателей выплаты процентов на определенные моменты.</w:t>
      </w:r>
    </w:p>
    <w:p w:rsidR="008050E4" w:rsidRDefault="00C10134" w:rsidP="00CD5AF2">
      <w:pPr>
        <w:pStyle w:val="Default"/>
        <w:rPr>
          <w:color w:val="auto"/>
        </w:rPr>
      </w:pPr>
      <w:r>
        <w:rPr>
          <w:color w:val="auto"/>
        </w:rPr>
        <w:t>- подсчет промежуточных показателей выплаты основного долга и процентных платежей.</w:t>
      </w:r>
    </w:p>
    <w:p w:rsidR="008050E4" w:rsidRDefault="008050E4" w:rsidP="00CD5AF2">
      <w:pPr>
        <w:pStyle w:val="Default"/>
        <w:rPr>
          <w:color w:val="auto"/>
        </w:rPr>
      </w:pPr>
    </w:p>
    <w:p w:rsidR="001B4634" w:rsidRDefault="00CD5AF2" w:rsidP="00CD5AF2">
      <w:pPr>
        <w:pStyle w:val="Default"/>
        <w:rPr>
          <w:color w:val="auto"/>
        </w:rPr>
      </w:pPr>
      <w:r>
        <w:rPr>
          <w:color w:val="auto"/>
        </w:rPr>
        <w:t xml:space="preserve">12. </w:t>
      </w:r>
      <w:r w:rsidR="00C10134">
        <w:rPr>
          <w:color w:val="auto"/>
        </w:rPr>
        <w:t>К и</w:t>
      </w:r>
      <w:r w:rsidR="001B4634">
        <w:rPr>
          <w:color w:val="auto"/>
        </w:rPr>
        <w:t>нтегральны</w:t>
      </w:r>
      <w:r w:rsidR="00C10134">
        <w:rPr>
          <w:color w:val="auto"/>
        </w:rPr>
        <w:t>м</w:t>
      </w:r>
      <w:r w:rsidR="001B4634">
        <w:rPr>
          <w:color w:val="auto"/>
        </w:rPr>
        <w:t xml:space="preserve"> показател</w:t>
      </w:r>
      <w:r w:rsidR="00C10134">
        <w:rPr>
          <w:color w:val="auto"/>
        </w:rPr>
        <w:t>ям</w:t>
      </w:r>
      <w:r w:rsidR="001B4634">
        <w:rPr>
          <w:color w:val="auto"/>
        </w:rPr>
        <w:t xml:space="preserve"> эффективности инвестиций</w:t>
      </w:r>
      <w:r w:rsidR="00C10134">
        <w:rPr>
          <w:color w:val="auto"/>
        </w:rPr>
        <w:t xml:space="preserve"> относятся показатели:</w:t>
      </w:r>
    </w:p>
    <w:p w:rsidR="00C10134" w:rsidRDefault="00C10134" w:rsidP="00CD5AF2">
      <w:pPr>
        <w:pStyle w:val="Default"/>
        <w:rPr>
          <w:color w:val="auto"/>
        </w:rPr>
      </w:pPr>
      <w:r>
        <w:rPr>
          <w:color w:val="auto"/>
        </w:rPr>
        <w:t xml:space="preserve">- </w:t>
      </w:r>
      <w:proofErr w:type="gramStart"/>
      <w:r>
        <w:rPr>
          <w:color w:val="auto"/>
        </w:rPr>
        <w:t>определяемые</w:t>
      </w:r>
      <w:proofErr w:type="gramEnd"/>
      <w:r>
        <w:rPr>
          <w:color w:val="auto"/>
        </w:rPr>
        <w:t xml:space="preserve"> для каждого расчетного периода бизнес-плана.</w:t>
      </w:r>
    </w:p>
    <w:p w:rsidR="00C10134" w:rsidRDefault="00C10134" w:rsidP="00CD5AF2">
      <w:pPr>
        <w:pStyle w:val="Default"/>
        <w:rPr>
          <w:color w:val="auto"/>
        </w:rPr>
      </w:pPr>
      <w:r>
        <w:rPr>
          <w:color w:val="auto"/>
        </w:rPr>
        <w:t xml:space="preserve">- </w:t>
      </w:r>
      <w:proofErr w:type="gramStart"/>
      <w:r>
        <w:rPr>
          <w:color w:val="auto"/>
        </w:rPr>
        <w:t>о</w:t>
      </w:r>
      <w:proofErr w:type="gramEnd"/>
      <w:r>
        <w:rPr>
          <w:color w:val="auto"/>
        </w:rPr>
        <w:t>пределяемые для каждого квартального бухгалтерского отчета.</w:t>
      </w:r>
    </w:p>
    <w:p w:rsidR="00C10134" w:rsidRDefault="00C10134" w:rsidP="00C10134">
      <w:pPr>
        <w:pStyle w:val="Default"/>
        <w:rPr>
          <w:color w:val="auto"/>
        </w:rPr>
      </w:pPr>
      <w:r>
        <w:rPr>
          <w:color w:val="auto"/>
        </w:rPr>
        <w:t xml:space="preserve">- </w:t>
      </w:r>
      <w:proofErr w:type="gramStart"/>
      <w:r>
        <w:rPr>
          <w:color w:val="auto"/>
        </w:rPr>
        <w:t>определяемые</w:t>
      </w:r>
      <w:proofErr w:type="gramEnd"/>
      <w:r>
        <w:rPr>
          <w:color w:val="auto"/>
        </w:rPr>
        <w:t xml:space="preserve"> для каждого годового бухгалтерского отчета.</w:t>
      </w:r>
    </w:p>
    <w:p w:rsidR="008050E4" w:rsidRPr="00FF4FFA" w:rsidRDefault="00FF4FFA" w:rsidP="00CD5AF2">
      <w:pPr>
        <w:pStyle w:val="Default"/>
        <w:rPr>
          <w:b/>
          <w:color w:val="auto"/>
        </w:rPr>
      </w:pPr>
      <w:r w:rsidRPr="00FF4FFA">
        <w:rPr>
          <w:b/>
          <w:color w:val="auto"/>
        </w:rPr>
        <w:t xml:space="preserve">- </w:t>
      </w:r>
      <w:proofErr w:type="gramStart"/>
      <w:r w:rsidRPr="00FF4FFA">
        <w:rPr>
          <w:b/>
          <w:color w:val="auto"/>
        </w:rPr>
        <w:t>определяемые</w:t>
      </w:r>
      <w:proofErr w:type="gramEnd"/>
      <w:r w:rsidRPr="00FF4FFA">
        <w:rPr>
          <w:b/>
          <w:color w:val="auto"/>
        </w:rPr>
        <w:t xml:space="preserve"> для всего расчетного периода бизнес-плана.</w:t>
      </w:r>
    </w:p>
    <w:p w:rsidR="00C10134" w:rsidRDefault="00C10134" w:rsidP="00CD5AF2">
      <w:pPr>
        <w:pStyle w:val="Default"/>
        <w:rPr>
          <w:color w:val="auto"/>
        </w:rPr>
      </w:pPr>
    </w:p>
    <w:p w:rsidR="001B4634" w:rsidRDefault="00CD5AF2" w:rsidP="00CD5AF2">
      <w:pPr>
        <w:pStyle w:val="Default"/>
        <w:rPr>
          <w:color w:val="auto"/>
        </w:rPr>
      </w:pPr>
      <w:r>
        <w:rPr>
          <w:color w:val="auto"/>
        </w:rPr>
        <w:t xml:space="preserve">13. </w:t>
      </w:r>
      <w:r w:rsidR="00FF4FFA">
        <w:rPr>
          <w:color w:val="auto"/>
        </w:rPr>
        <w:t>Ч</w:t>
      </w:r>
      <w:r w:rsidR="001B4634">
        <w:rPr>
          <w:color w:val="auto"/>
        </w:rPr>
        <w:t xml:space="preserve">истая </w:t>
      </w:r>
      <w:r w:rsidR="00FF4FFA">
        <w:rPr>
          <w:color w:val="auto"/>
        </w:rPr>
        <w:t>приведенная стоимость инвестиции показывает:</w:t>
      </w:r>
    </w:p>
    <w:p w:rsidR="00FF4FFA" w:rsidRDefault="00FF4FFA" w:rsidP="00FF4FFA">
      <w:pPr>
        <w:pStyle w:val="Default"/>
        <w:rPr>
          <w:color w:val="auto"/>
        </w:rPr>
      </w:pPr>
      <w:r>
        <w:rPr>
          <w:color w:val="auto"/>
        </w:rPr>
        <w:t>- общий объем поступлений от продаж за все время действия проекта.</w:t>
      </w:r>
    </w:p>
    <w:p w:rsidR="008050E4" w:rsidRDefault="00FF4FFA" w:rsidP="00CD5AF2">
      <w:pPr>
        <w:pStyle w:val="Default"/>
        <w:rPr>
          <w:color w:val="auto"/>
        </w:rPr>
      </w:pPr>
      <w:r>
        <w:rPr>
          <w:color w:val="auto"/>
        </w:rPr>
        <w:t>-</w:t>
      </w:r>
      <w:r w:rsidRPr="00FF4FFA">
        <w:rPr>
          <w:color w:val="auto"/>
        </w:rPr>
        <w:t xml:space="preserve"> </w:t>
      </w:r>
      <w:proofErr w:type="gramStart"/>
      <w:r>
        <w:rPr>
          <w:color w:val="auto"/>
        </w:rPr>
        <w:t>о</w:t>
      </w:r>
      <w:proofErr w:type="gramEnd"/>
      <w:r>
        <w:rPr>
          <w:color w:val="auto"/>
        </w:rPr>
        <w:t>бщий объем поступлений от продаж  за вычетом налоговых платежей.</w:t>
      </w:r>
    </w:p>
    <w:p w:rsidR="00FF4FFA" w:rsidRPr="00FF4FFA" w:rsidRDefault="00FF4FFA" w:rsidP="00FF4FFA">
      <w:pPr>
        <w:pStyle w:val="Default"/>
        <w:rPr>
          <w:b/>
          <w:color w:val="auto"/>
        </w:rPr>
      </w:pPr>
      <w:r w:rsidRPr="00FF4FFA">
        <w:rPr>
          <w:b/>
          <w:color w:val="auto"/>
        </w:rPr>
        <w:t xml:space="preserve">- </w:t>
      </w:r>
      <w:proofErr w:type="gramStart"/>
      <w:r w:rsidRPr="00FF4FFA">
        <w:rPr>
          <w:b/>
          <w:color w:val="auto"/>
        </w:rPr>
        <w:t>о</w:t>
      </w:r>
      <w:proofErr w:type="gramEnd"/>
      <w:r w:rsidRPr="00FF4FFA">
        <w:rPr>
          <w:b/>
          <w:color w:val="auto"/>
        </w:rPr>
        <w:t>бщий объем поступлений от продаж за вычетом налоговых платежей и с учетом ставки дисконтирования.</w:t>
      </w:r>
    </w:p>
    <w:p w:rsidR="00FF4FFA" w:rsidRDefault="00FF4FFA" w:rsidP="00FF4FFA">
      <w:pPr>
        <w:pStyle w:val="Default"/>
        <w:rPr>
          <w:color w:val="auto"/>
        </w:rPr>
      </w:pPr>
      <w:r>
        <w:rPr>
          <w:color w:val="auto"/>
        </w:rPr>
        <w:t>-</w:t>
      </w:r>
      <w:r w:rsidRPr="00FF4FFA">
        <w:rPr>
          <w:color w:val="auto"/>
        </w:rPr>
        <w:t xml:space="preserve"> </w:t>
      </w:r>
      <w:r>
        <w:rPr>
          <w:color w:val="auto"/>
        </w:rPr>
        <w:t>общий объем поступлений от продаж с учетом ставки дисконтирования.</w:t>
      </w:r>
    </w:p>
    <w:p w:rsidR="00FF4FFA" w:rsidRDefault="00FF4FFA" w:rsidP="00CD5AF2">
      <w:pPr>
        <w:pStyle w:val="Default"/>
        <w:rPr>
          <w:color w:val="auto"/>
        </w:rPr>
      </w:pPr>
    </w:p>
    <w:p w:rsidR="001B4634" w:rsidRDefault="00CD5AF2" w:rsidP="00CD5AF2">
      <w:pPr>
        <w:pStyle w:val="Default"/>
        <w:rPr>
          <w:color w:val="auto"/>
        </w:rPr>
      </w:pPr>
      <w:r>
        <w:rPr>
          <w:color w:val="auto"/>
        </w:rPr>
        <w:t xml:space="preserve">14. </w:t>
      </w:r>
      <w:r w:rsidR="00FF4FFA">
        <w:rPr>
          <w:color w:val="auto"/>
        </w:rPr>
        <w:t xml:space="preserve">Срок окупаемости </w:t>
      </w:r>
      <w:r w:rsidR="001B4634">
        <w:rPr>
          <w:color w:val="auto"/>
        </w:rPr>
        <w:t>бизнес-плана</w:t>
      </w:r>
      <w:r w:rsidR="00121288">
        <w:rPr>
          <w:color w:val="auto"/>
        </w:rPr>
        <w:t xml:space="preserve"> показывает</w:t>
      </w:r>
      <w:r w:rsidR="001B4634">
        <w:rPr>
          <w:color w:val="auto"/>
        </w:rPr>
        <w:t xml:space="preserve">: </w:t>
      </w:r>
    </w:p>
    <w:p w:rsidR="00121288" w:rsidRDefault="00121288" w:rsidP="00CD5AF2">
      <w:pPr>
        <w:pStyle w:val="Default"/>
        <w:rPr>
          <w:color w:val="auto"/>
        </w:rPr>
      </w:pPr>
      <w:r w:rsidRPr="00121288">
        <w:rPr>
          <w:b/>
          <w:color w:val="auto"/>
        </w:rPr>
        <w:t>- момент времени, когда полученная прибыль достигает объема начальных инвестиций.</w:t>
      </w:r>
    </w:p>
    <w:p w:rsidR="00121288" w:rsidRDefault="00121288" w:rsidP="00CD5AF2">
      <w:pPr>
        <w:pStyle w:val="Default"/>
        <w:rPr>
          <w:color w:val="auto"/>
        </w:rPr>
      </w:pPr>
      <w:r>
        <w:rPr>
          <w:color w:val="auto"/>
        </w:rPr>
        <w:t xml:space="preserve">- </w:t>
      </w:r>
      <w:proofErr w:type="gramStart"/>
      <w:r>
        <w:rPr>
          <w:color w:val="auto"/>
        </w:rPr>
        <w:t>м</w:t>
      </w:r>
      <w:proofErr w:type="gramEnd"/>
      <w:r>
        <w:rPr>
          <w:color w:val="auto"/>
        </w:rPr>
        <w:t>омент времени инвестиционного проекта, когда погашаются краткосрочные задолженности.</w:t>
      </w:r>
    </w:p>
    <w:p w:rsidR="00121288" w:rsidRDefault="00121288" w:rsidP="00121288">
      <w:pPr>
        <w:pStyle w:val="Default"/>
        <w:rPr>
          <w:color w:val="auto"/>
        </w:rPr>
      </w:pPr>
      <w:r>
        <w:rPr>
          <w:color w:val="auto"/>
        </w:rPr>
        <w:t>- момент времени инвестиционного проекта, когда погашаются долгосрочные задолженности.</w:t>
      </w:r>
    </w:p>
    <w:p w:rsidR="00121288" w:rsidRDefault="00121288" w:rsidP="00121288">
      <w:pPr>
        <w:pStyle w:val="Default"/>
        <w:rPr>
          <w:color w:val="auto"/>
        </w:rPr>
      </w:pPr>
      <w:r>
        <w:rPr>
          <w:color w:val="auto"/>
        </w:rPr>
        <w:t>- момент времени, когда погашаются краткосрочные и долгосрочные задолженности.</w:t>
      </w:r>
    </w:p>
    <w:p w:rsidR="00121288" w:rsidRDefault="00121288" w:rsidP="00CD5AF2">
      <w:pPr>
        <w:pStyle w:val="Default"/>
        <w:rPr>
          <w:color w:val="auto"/>
        </w:rPr>
      </w:pPr>
    </w:p>
    <w:p w:rsidR="001B4634" w:rsidRDefault="00CD5AF2" w:rsidP="00CD5AF2">
      <w:pPr>
        <w:pStyle w:val="Default"/>
        <w:rPr>
          <w:color w:val="auto"/>
        </w:rPr>
      </w:pPr>
      <w:r>
        <w:rPr>
          <w:color w:val="auto"/>
        </w:rPr>
        <w:t xml:space="preserve">15. </w:t>
      </w:r>
      <w:r w:rsidR="00121288">
        <w:rPr>
          <w:color w:val="auto"/>
        </w:rPr>
        <w:t>Ч</w:t>
      </w:r>
      <w:r w:rsidR="001B4634">
        <w:rPr>
          <w:color w:val="auto"/>
        </w:rPr>
        <w:t>увствительности бизнес-плана</w:t>
      </w:r>
      <w:r w:rsidR="007F5E48">
        <w:rPr>
          <w:color w:val="auto"/>
        </w:rPr>
        <w:t xml:space="preserve"> проверяется:</w:t>
      </w:r>
    </w:p>
    <w:p w:rsidR="001B4634" w:rsidRPr="007F5E48" w:rsidRDefault="007F5E48">
      <w:pPr>
        <w:pStyle w:val="ac"/>
        <w:widowControl w:val="0"/>
        <w:rPr>
          <w:sz w:val="24"/>
          <w:szCs w:val="24"/>
        </w:rPr>
      </w:pPr>
      <w:r w:rsidRPr="007F5E48">
        <w:rPr>
          <w:sz w:val="24"/>
          <w:szCs w:val="24"/>
        </w:rPr>
        <w:t>- по отношению</w:t>
      </w:r>
      <w:r>
        <w:rPr>
          <w:sz w:val="24"/>
          <w:szCs w:val="24"/>
        </w:rPr>
        <w:t xml:space="preserve"> к возможным изменениям основных параметров проектирования.</w:t>
      </w:r>
    </w:p>
    <w:p w:rsidR="00C562D4" w:rsidRDefault="006E11F6">
      <w:pPr>
        <w:pStyle w:val="ac"/>
        <w:widowControl w:val="0"/>
        <w:rPr>
          <w:sz w:val="24"/>
          <w:szCs w:val="24"/>
        </w:rPr>
      </w:pPr>
      <w:r>
        <w:rPr>
          <w:sz w:val="24"/>
          <w:szCs w:val="24"/>
        </w:rPr>
        <w:t>-</w:t>
      </w:r>
      <w:r w:rsidRPr="006E11F6">
        <w:rPr>
          <w:sz w:val="24"/>
          <w:szCs w:val="24"/>
        </w:rPr>
        <w:t xml:space="preserve"> </w:t>
      </w:r>
      <w:r w:rsidRPr="007F5E48">
        <w:rPr>
          <w:sz w:val="24"/>
          <w:szCs w:val="24"/>
        </w:rPr>
        <w:t>по отношению</w:t>
      </w:r>
      <w:r>
        <w:rPr>
          <w:sz w:val="24"/>
          <w:szCs w:val="24"/>
        </w:rPr>
        <w:t xml:space="preserve"> к возможным изменениям цены продукции.</w:t>
      </w:r>
    </w:p>
    <w:p w:rsidR="006E11F6" w:rsidRDefault="006E11F6" w:rsidP="006E11F6">
      <w:pPr>
        <w:pStyle w:val="ac"/>
        <w:widowControl w:val="0"/>
        <w:rPr>
          <w:sz w:val="24"/>
          <w:szCs w:val="24"/>
        </w:rPr>
      </w:pPr>
      <w:r>
        <w:rPr>
          <w:sz w:val="24"/>
          <w:szCs w:val="24"/>
        </w:rPr>
        <w:t>-</w:t>
      </w:r>
      <w:r w:rsidRPr="006E11F6">
        <w:rPr>
          <w:sz w:val="24"/>
          <w:szCs w:val="24"/>
        </w:rPr>
        <w:t xml:space="preserve"> </w:t>
      </w:r>
      <w:r w:rsidRPr="007F5E48">
        <w:rPr>
          <w:sz w:val="24"/>
          <w:szCs w:val="24"/>
        </w:rPr>
        <w:t>по отношению</w:t>
      </w:r>
      <w:r>
        <w:rPr>
          <w:sz w:val="24"/>
          <w:szCs w:val="24"/>
        </w:rPr>
        <w:t xml:space="preserve"> к возможным изменениям объема сбыта продукции.</w:t>
      </w:r>
    </w:p>
    <w:p w:rsidR="006E11F6" w:rsidRDefault="006E11F6" w:rsidP="006E11F6">
      <w:pPr>
        <w:pStyle w:val="ac"/>
        <w:widowControl w:val="0"/>
        <w:rPr>
          <w:sz w:val="24"/>
          <w:szCs w:val="24"/>
        </w:rPr>
      </w:pPr>
      <w:r>
        <w:rPr>
          <w:sz w:val="24"/>
          <w:szCs w:val="24"/>
        </w:rPr>
        <w:t>-</w:t>
      </w:r>
      <w:r w:rsidRPr="006E11F6">
        <w:rPr>
          <w:sz w:val="24"/>
          <w:szCs w:val="24"/>
        </w:rPr>
        <w:t xml:space="preserve"> </w:t>
      </w:r>
      <w:r w:rsidRPr="007F5E48">
        <w:rPr>
          <w:sz w:val="24"/>
          <w:szCs w:val="24"/>
        </w:rPr>
        <w:t>по отношению</w:t>
      </w:r>
      <w:r>
        <w:rPr>
          <w:sz w:val="24"/>
          <w:szCs w:val="24"/>
        </w:rPr>
        <w:t xml:space="preserve"> к возможным изменениям цены и объема сбыта продукции.</w:t>
      </w:r>
    </w:p>
    <w:p w:rsidR="006E11F6" w:rsidRDefault="006E11F6">
      <w:pPr>
        <w:pStyle w:val="ac"/>
        <w:widowControl w:val="0"/>
        <w:rPr>
          <w:sz w:val="24"/>
          <w:szCs w:val="24"/>
        </w:rPr>
      </w:pPr>
    </w:p>
    <w:p w:rsidR="00C562D4" w:rsidRDefault="00C562D4">
      <w:pPr>
        <w:pStyle w:val="ac"/>
        <w:widowControl w:val="0"/>
        <w:rPr>
          <w:sz w:val="24"/>
          <w:szCs w:val="24"/>
        </w:rPr>
      </w:pPr>
    </w:p>
    <w:p w:rsidR="00C562D4" w:rsidRPr="00BC7CD8" w:rsidRDefault="00C562D4">
      <w:pPr>
        <w:pStyle w:val="ac"/>
        <w:widowControl w:val="0"/>
        <w:rPr>
          <w:sz w:val="24"/>
          <w:szCs w:val="24"/>
        </w:rPr>
      </w:pPr>
      <w:r w:rsidRPr="00BC7CD8">
        <w:rPr>
          <w:color w:val="000000"/>
          <w:sz w:val="24"/>
          <w:szCs w:val="24"/>
        </w:rPr>
        <w:t>ПК-5: Исследование автоматизированного объекта и подготовка технико-экономического обоснования создания автоматизированной системы управления технологическими процессами</w:t>
      </w:r>
    </w:p>
    <w:p w:rsidR="00C562D4" w:rsidRDefault="00C562D4">
      <w:pPr>
        <w:pStyle w:val="ac"/>
        <w:widowControl w:val="0"/>
        <w:rPr>
          <w:sz w:val="24"/>
          <w:szCs w:val="24"/>
        </w:rPr>
      </w:pPr>
    </w:p>
    <w:p w:rsidR="00BC7CD8" w:rsidRPr="00783AE2" w:rsidRDefault="00BC7CD8" w:rsidP="00783AE2">
      <w:pPr>
        <w:pStyle w:val="ac"/>
        <w:widowControl w:val="0"/>
        <w:ind w:firstLine="142"/>
        <w:rPr>
          <w:b/>
          <w:sz w:val="24"/>
          <w:szCs w:val="24"/>
        </w:rPr>
      </w:pPr>
      <w:r w:rsidRPr="00783AE2">
        <w:rPr>
          <w:b/>
          <w:sz w:val="24"/>
          <w:szCs w:val="24"/>
        </w:rPr>
        <w:t>Контрольные вопросы</w:t>
      </w:r>
    </w:p>
    <w:p w:rsidR="00BC7CD8" w:rsidRDefault="00BC7CD8">
      <w:pPr>
        <w:pStyle w:val="ac"/>
        <w:widowControl w:val="0"/>
        <w:rPr>
          <w:sz w:val="24"/>
          <w:szCs w:val="24"/>
        </w:rPr>
      </w:pPr>
    </w:p>
    <w:p w:rsidR="00C562D4" w:rsidRPr="00B52188" w:rsidRDefault="00C562D4" w:rsidP="00C562D4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1. </w:t>
      </w:r>
      <w:r w:rsidRPr="00B52188">
        <w:rPr>
          <w:szCs w:val="24"/>
        </w:rPr>
        <w:t>Структура и содержание разделов бизнес-плана инвестиционного проекта.</w:t>
      </w:r>
    </w:p>
    <w:p w:rsidR="00C562D4" w:rsidRPr="00B52188" w:rsidRDefault="00C562D4" w:rsidP="00C562D4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2. </w:t>
      </w:r>
      <w:r w:rsidRPr="00B52188">
        <w:rPr>
          <w:szCs w:val="24"/>
        </w:rPr>
        <w:t>Учет фактора времени в оценке затрат и будущих доходов инвестиционного проекта.</w:t>
      </w:r>
    </w:p>
    <w:p w:rsidR="00C562D4" w:rsidRPr="00B52188" w:rsidRDefault="00C562D4" w:rsidP="00C562D4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  <w:r>
        <w:rPr>
          <w:szCs w:val="24"/>
        </w:rPr>
        <w:t xml:space="preserve">3. </w:t>
      </w:r>
      <w:r w:rsidRPr="00B52188">
        <w:rPr>
          <w:szCs w:val="24"/>
        </w:rPr>
        <w:t>Критерии выбора валюты проекта. Задание параметров проекта, связанных с валютой.</w:t>
      </w:r>
    </w:p>
    <w:p w:rsidR="00C562D4" w:rsidRPr="00B52188" w:rsidRDefault="00C562D4" w:rsidP="00C562D4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bCs/>
          <w:szCs w:val="24"/>
        </w:rPr>
        <w:t xml:space="preserve">4. </w:t>
      </w:r>
      <w:r w:rsidRPr="00B52188">
        <w:rPr>
          <w:bCs/>
          <w:szCs w:val="24"/>
        </w:rPr>
        <w:t>Параметры экономического окружения, их содержание и способы задания.</w:t>
      </w:r>
    </w:p>
    <w:p w:rsidR="00C562D4" w:rsidRPr="00B52188" w:rsidRDefault="00C562D4" w:rsidP="00C562D4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  <w:r>
        <w:rPr>
          <w:szCs w:val="24"/>
        </w:rPr>
        <w:t xml:space="preserve">5. </w:t>
      </w:r>
      <w:r w:rsidRPr="00B52188">
        <w:rPr>
          <w:szCs w:val="24"/>
        </w:rPr>
        <w:t>Методы задания уровня инфляции.</w:t>
      </w:r>
    </w:p>
    <w:p w:rsidR="00C562D4" w:rsidRPr="00B52188" w:rsidRDefault="00C562D4" w:rsidP="00C562D4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  <w:r>
        <w:rPr>
          <w:szCs w:val="24"/>
        </w:rPr>
        <w:t xml:space="preserve">6. </w:t>
      </w:r>
      <w:r w:rsidRPr="00B52188">
        <w:rPr>
          <w:szCs w:val="24"/>
        </w:rPr>
        <w:t>Дисконтирование денежных потоков.</w:t>
      </w:r>
    </w:p>
    <w:p w:rsidR="00C562D4" w:rsidRPr="00B52188" w:rsidRDefault="00C562D4" w:rsidP="00C562D4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bCs/>
          <w:szCs w:val="24"/>
        </w:rPr>
        <w:t xml:space="preserve">7. </w:t>
      </w:r>
      <w:r w:rsidRPr="00B52188">
        <w:rPr>
          <w:bCs/>
          <w:szCs w:val="24"/>
        </w:rPr>
        <w:t>Разработка инвестиционного плана.</w:t>
      </w:r>
    </w:p>
    <w:p w:rsidR="00C562D4" w:rsidRPr="00B52188" w:rsidRDefault="00C562D4" w:rsidP="00C562D4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 xml:space="preserve">8. </w:t>
      </w:r>
      <w:r w:rsidRPr="00B52188">
        <w:rPr>
          <w:szCs w:val="24"/>
        </w:rPr>
        <w:t>Формирование календарного плана инвестиционного проекта.</w:t>
      </w:r>
    </w:p>
    <w:p w:rsidR="00BC7CD8" w:rsidRPr="00D84AB0" w:rsidRDefault="004531DE" w:rsidP="00BC7CD8">
      <w:pPr>
        <w:pStyle w:val="Default"/>
        <w:ind w:firstLine="142"/>
        <w:rPr>
          <w:color w:val="auto"/>
        </w:rPr>
      </w:pPr>
      <w:r>
        <w:rPr>
          <w:color w:val="auto"/>
        </w:rPr>
        <w:t>9</w:t>
      </w:r>
      <w:r w:rsidR="00BC7CD8" w:rsidRPr="00D84AB0">
        <w:rPr>
          <w:color w:val="auto"/>
        </w:rPr>
        <w:t xml:space="preserve">. Раздел «Анализ рынка». </w:t>
      </w:r>
      <w:r w:rsidR="00BC7CD8">
        <w:rPr>
          <w:color w:val="auto"/>
        </w:rPr>
        <w:t>Расчет по</w:t>
      </w:r>
      <w:r w:rsidR="00BC7CD8" w:rsidRPr="00D84AB0">
        <w:rPr>
          <w:color w:val="auto"/>
        </w:rPr>
        <w:t>тенциальной емкости сегмента рынка.</w:t>
      </w:r>
    </w:p>
    <w:p w:rsidR="00BC7CD8" w:rsidRDefault="004531DE" w:rsidP="00BC7CD8">
      <w:pPr>
        <w:pStyle w:val="Default"/>
        <w:ind w:firstLine="142"/>
        <w:rPr>
          <w:color w:val="auto"/>
        </w:rPr>
      </w:pPr>
      <w:r>
        <w:rPr>
          <w:color w:val="auto"/>
        </w:rPr>
        <w:t>10</w:t>
      </w:r>
      <w:r w:rsidR="00BC7CD8" w:rsidRPr="00D84AB0">
        <w:rPr>
          <w:color w:val="auto"/>
        </w:rPr>
        <w:t>. Раздел «Анализ рынка». Характе</w:t>
      </w:r>
      <w:r w:rsidR="00BC7CD8">
        <w:rPr>
          <w:color w:val="auto"/>
        </w:rPr>
        <w:t>ристика потребителей продукции.</w:t>
      </w:r>
    </w:p>
    <w:p w:rsidR="006306B2" w:rsidRDefault="004531DE" w:rsidP="006306B2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bCs/>
          <w:szCs w:val="24"/>
        </w:rPr>
        <w:t>11</w:t>
      </w:r>
      <w:r w:rsidR="006306B2">
        <w:rPr>
          <w:bCs/>
          <w:szCs w:val="24"/>
        </w:rPr>
        <w:t xml:space="preserve">. </w:t>
      </w:r>
      <w:r w:rsidR="006306B2" w:rsidRPr="00B52188">
        <w:rPr>
          <w:bCs/>
          <w:szCs w:val="24"/>
        </w:rPr>
        <w:t>Формирование плана сбыта.</w:t>
      </w:r>
    </w:p>
    <w:p w:rsidR="00BC7CD8" w:rsidRDefault="004531DE" w:rsidP="00BC7CD8">
      <w:pPr>
        <w:pStyle w:val="Default"/>
        <w:ind w:firstLine="142"/>
        <w:rPr>
          <w:color w:val="auto"/>
        </w:rPr>
      </w:pPr>
      <w:r>
        <w:rPr>
          <w:color w:val="auto"/>
        </w:rPr>
        <w:t>12</w:t>
      </w:r>
      <w:r w:rsidR="00BC7CD8" w:rsidRPr="00D84AB0">
        <w:rPr>
          <w:color w:val="auto"/>
        </w:rPr>
        <w:t>. Раздел «План сбыта». Порядок оформления сбытовой стратегии бизнеса.</w:t>
      </w:r>
    </w:p>
    <w:p w:rsidR="00BC7CD8" w:rsidRPr="00D84AB0" w:rsidRDefault="004531DE" w:rsidP="00BC7CD8">
      <w:pPr>
        <w:pStyle w:val="Default"/>
        <w:ind w:firstLine="142"/>
        <w:rPr>
          <w:color w:val="auto"/>
        </w:rPr>
      </w:pPr>
      <w:r>
        <w:rPr>
          <w:color w:val="auto"/>
        </w:rPr>
        <w:t>13</w:t>
      </w:r>
      <w:r w:rsidR="00BC7CD8" w:rsidRPr="00D84AB0">
        <w:rPr>
          <w:color w:val="auto"/>
        </w:rPr>
        <w:t>. Раздел «План</w:t>
      </w:r>
      <w:r w:rsidR="00BC7CD8">
        <w:rPr>
          <w:color w:val="auto"/>
        </w:rPr>
        <w:t xml:space="preserve"> сбыта».</w:t>
      </w:r>
      <w:r w:rsidR="00BC7CD8" w:rsidRPr="00D84AB0">
        <w:rPr>
          <w:color w:val="auto"/>
        </w:rPr>
        <w:t xml:space="preserve"> </w:t>
      </w:r>
      <w:r w:rsidR="00BC7CD8">
        <w:rPr>
          <w:color w:val="auto"/>
        </w:rPr>
        <w:t>М</w:t>
      </w:r>
      <w:r w:rsidR="00BC7CD8" w:rsidRPr="00D84AB0">
        <w:rPr>
          <w:color w:val="auto"/>
        </w:rPr>
        <w:t>етод</w:t>
      </w:r>
      <w:r w:rsidR="00BC7CD8">
        <w:rPr>
          <w:color w:val="auto"/>
        </w:rPr>
        <w:t>ы</w:t>
      </w:r>
      <w:r w:rsidR="00BC7CD8" w:rsidRPr="00D84AB0">
        <w:rPr>
          <w:color w:val="auto"/>
        </w:rPr>
        <w:t xml:space="preserve"> стимулирования продаж. </w:t>
      </w:r>
    </w:p>
    <w:p w:rsidR="00BB2200" w:rsidRPr="00D84AB0" w:rsidRDefault="004531DE" w:rsidP="00BB2200">
      <w:pPr>
        <w:pStyle w:val="Default"/>
        <w:ind w:firstLine="142"/>
        <w:rPr>
          <w:color w:val="auto"/>
        </w:rPr>
      </w:pPr>
      <w:r>
        <w:rPr>
          <w:color w:val="auto"/>
        </w:rPr>
        <w:t>14</w:t>
      </w:r>
      <w:r w:rsidR="00BB2200">
        <w:rPr>
          <w:color w:val="auto"/>
        </w:rPr>
        <w:t>.</w:t>
      </w:r>
      <w:r w:rsidR="00BB2200" w:rsidRPr="00D84AB0">
        <w:rPr>
          <w:color w:val="auto"/>
        </w:rPr>
        <w:t xml:space="preserve">Методы реализации продукции и их эффективность. </w:t>
      </w:r>
    </w:p>
    <w:p w:rsidR="004531DE" w:rsidRDefault="004531DE" w:rsidP="004531DE">
      <w:pPr>
        <w:pStyle w:val="Default"/>
        <w:ind w:firstLine="142"/>
        <w:rPr>
          <w:color w:val="auto"/>
        </w:rPr>
      </w:pPr>
      <w:r>
        <w:rPr>
          <w:color w:val="auto"/>
        </w:rPr>
        <w:t>15.Формирование плана сбыта на основе кривой жизненного цикла продукции.</w:t>
      </w:r>
    </w:p>
    <w:p w:rsidR="00C562D4" w:rsidRDefault="00C562D4" w:rsidP="00C562D4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bCs/>
          <w:szCs w:val="24"/>
        </w:rPr>
        <w:t>1</w:t>
      </w:r>
      <w:r w:rsidR="004531DE">
        <w:rPr>
          <w:bCs/>
          <w:szCs w:val="24"/>
        </w:rPr>
        <w:t>6</w:t>
      </w:r>
      <w:r>
        <w:rPr>
          <w:bCs/>
          <w:szCs w:val="24"/>
        </w:rPr>
        <w:t xml:space="preserve">. </w:t>
      </w:r>
      <w:r w:rsidRPr="00B52188">
        <w:rPr>
          <w:bCs/>
          <w:szCs w:val="24"/>
        </w:rPr>
        <w:t>Формирование плана производства.</w:t>
      </w:r>
    </w:p>
    <w:p w:rsidR="00BB2200" w:rsidRDefault="004531DE" w:rsidP="00BB2200">
      <w:pPr>
        <w:pStyle w:val="Default"/>
        <w:ind w:firstLine="142"/>
        <w:rPr>
          <w:color w:val="auto"/>
        </w:rPr>
      </w:pPr>
      <w:r>
        <w:rPr>
          <w:color w:val="auto"/>
        </w:rPr>
        <w:t>17</w:t>
      </w:r>
      <w:r w:rsidR="00BB2200">
        <w:rPr>
          <w:color w:val="auto"/>
        </w:rPr>
        <w:t xml:space="preserve">. </w:t>
      </w:r>
      <w:r w:rsidR="00BB2200" w:rsidRPr="00D84AB0">
        <w:rPr>
          <w:color w:val="auto"/>
        </w:rPr>
        <w:t>Содержание раздела «Пла</w:t>
      </w:r>
      <w:r w:rsidR="006306B2">
        <w:rPr>
          <w:color w:val="auto"/>
        </w:rPr>
        <w:t>н</w:t>
      </w:r>
      <w:r w:rsidR="00BB2200" w:rsidRPr="00D84AB0">
        <w:rPr>
          <w:color w:val="auto"/>
        </w:rPr>
        <w:t xml:space="preserve"> производства». </w:t>
      </w:r>
    </w:p>
    <w:p w:rsidR="006306B2" w:rsidRDefault="004531DE" w:rsidP="006306B2">
      <w:pPr>
        <w:pStyle w:val="Default"/>
        <w:ind w:firstLine="142"/>
        <w:rPr>
          <w:color w:val="auto"/>
        </w:rPr>
      </w:pPr>
      <w:r>
        <w:rPr>
          <w:color w:val="auto"/>
        </w:rPr>
        <w:t>18.</w:t>
      </w:r>
      <w:r w:rsidR="006306B2">
        <w:rPr>
          <w:color w:val="auto"/>
        </w:rPr>
        <w:t>Формирование прямых затрат в плане производства.</w:t>
      </w:r>
    </w:p>
    <w:p w:rsidR="006306B2" w:rsidRPr="00D84AB0" w:rsidRDefault="004531DE" w:rsidP="006306B2">
      <w:pPr>
        <w:pStyle w:val="Default"/>
        <w:ind w:firstLine="142"/>
        <w:rPr>
          <w:color w:val="auto"/>
        </w:rPr>
      </w:pPr>
      <w:r>
        <w:rPr>
          <w:color w:val="auto"/>
        </w:rPr>
        <w:t>19</w:t>
      </w:r>
      <w:r w:rsidR="006306B2">
        <w:rPr>
          <w:color w:val="auto"/>
        </w:rPr>
        <w:t xml:space="preserve">. Учет расхода материалов и комплектующих в </w:t>
      </w:r>
      <w:r w:rsidR="006306B2" w:rsidRPr="00D84AB0">
        <w:rPr>
          <w:color w:val="auto"/>
        </w:rPr>
        <w:t xml:space="preserve"> </w:t>
      </w:r>
      <w:r w:rsidR="006306B2">
        <w:rPr>
          <w:color w:val="auto"/>
        </w:rPr>
        <w:t>плане производства.</w:t>
      </w:r>
    </w:p>
    <w:p w:rsidR="00BB2200" w:rsidRPr="00B52188" w:rsidRDefault="004531DE" w:rsidP="00BB2200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t>20</w:t>
      </w:r>
      <w:r w:rsidR="00BB2200" w:rsidRPr="00D84AB0">
        <w:t>. Ме</w:t>
      </w:r>
      <w:r w:rsidR="00BB2200">
        <w:t xml:space="preserve">тоды ценообразования в </w:t>
      </w:r>
      <w:proofErr w:type="gramStart"/>
      <w:r w:rsidR="00BB2200">
        <w:t>бизнес-</w:t>
      </w:r>
      <w:r w:rsidR="00BB2200" w:rsidRPr="00D84AB0">
        <w:t>планировании</w:t>
      </w:r>
      <w:proofErr w:type="gramEnd"/>
      <w:r w:rsidR="00BB2200" w:rsidRPr="00D84AB0">
        <w:t xml:space="preserve">. </w:t>
      </w:r>
    </w:p>
    <w:p w:rsidR="00C562D4" w:rsidRPr="00B52188" w:rsidRDefault="004531DE" w:rsidP="00C562D4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>2</w:t>
      </w:r>
      <w:r w:rsidR="00C562D4">
        <w:rPr>
          <w:szCs w:val="24"/>
        </w:rPr>
        <w:t xml:space="preserve">1. </w:t>
      </w:r>
      <w:r w:rsidR="00C562D4" w:rsidRPr="00B52188">
        <w:rPr>
          <w:szCs w:val="24"/>
        </w:rPr>
        <w:t>Определение стоимости кредитных ресурсов на финансовом рынке.</w:t>
      </w:r>
    </w:p>
    <w:p w:rsidR="00C562D4" w:rsidRPr="00B52188" w:rsidRDefault="004531DE" w:rsidP="00C562D4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bCs/>
          <w:szCs w:val="24"/>
        </w:rPr>
        <w:t>2</w:t>
      </w:r>
      <w:r w:rsidR="00C562D4">
        <w:rPr>
          <w:bCs/>
          <w:szCs w:val="24"/>
        </w:rPr>
        <w:t xml:space="preserve">2. </w:t>
      </w:r>
      <w:r w:rsidR="00C562D4" w:rsidRPr="00B52188">
        <w:rPr>
          <w:bCs/>
          <w:szCs w:val="24"/>
        </w:rPr>
        <w:t>Способы финансирования проекта.</w:t>
      </w:r>
    </w:p>
    <w:p w:rsidR="00C562D4" w:rsidRPr="00B52188" w:rsidRDefault="004531DE" w:rsidP="00C562D4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>2</w:t>
      </w:r>
      <w:r w:rsidR="00C562D4">
        <w:rPr>
          <w:szCs w:val="24"/>
        </w:rPr>
        <w:t xml:space="preserve">3. </w:t>
      </w:r>
      <w:r w:rsidR="00C562D4" w:rsidRPr="00B52188">
        <w:rPr>
          <w:szCs w:val="24"/>
        </w:rPr>
        <w:t>Стратегии обслуживания и погашения долга.</w:t>
      </w:r>
    </w:p>
    <w:p w:rsidR="00C562D4" w:rsidRPr="00B52188" w:rsidRDefault="004531DE" w:rsidP="00C562D4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bCs/>
          <w:szCs w:val="24"/>
        </w:rPr>
        <w:t>2</w:t>
      </w:r>
      <w:r w:rsidR="00C562D4">
        <w:rPr>
          <w:bCs/>
          <w:szCs w:val="24"/>
        </w:rPr>
        <w:t xml:space="preserve">4. </w:t>
      </w:r>
      <w:r w:rsidR="00C562D4" w:rsidRPr="00B52188">
        <w:rPr>
          <w:bCs/>
          <w:szCs w:val="24"/>
        </w:rPr>
        <w:t>Формирование заемного капитала для финансирования проекта.</w:t>
      </w:r>
    </w:p>
    <w:p w:rsidR="00C562D4" w:rsidRPr="00B52188" w:rsidRDefault="004531DE" w:rsidP="00C562D4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bCs/>
          <w:szCs w:val="24"/>
        </w:rPr>
        <w:t>2</w:t>
      </w:r>
      <w:r w:rsidR="00C562D4">
        <w:rPr>
          <w:bCs/>
          <w:szCs w:val="24"/>
        </w:rPr>
        <w:t xml:space="preserve">5. </w:t>
      </w:r>
      <w:r w:rsidR="00C562D4" w:rsidRPr="00B52188">
        <w:rPr>
          <w:bCs/>
          <w:szCs w:val="24"/>
        </w:rPr>
        <w:t>Финансовые документы, разрабатываемые в проекте.</w:t>
      </w:r>
    </w:p>
    <w:p w:rsidR="00C562D4" w:rsidRPr="00B52188" w:rsidRDefault="004531DE" w:rsidP="00C562D4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>2</w:t>
      </w:r>
      <w:r w:rsidR="00C562D4">
        <w:rPr>
          <w:szCs w:val="24"/>
        </w:rPr>
        <w:t xml:space="preserve">6. </w:t>
      </w:r>
      <w:r w:rsidR="00C562D4" w:rsidRPr="00B52188">
        <w:rPr>
          <w:szCs w:val="24"/>
        </w:rPr>
        <w:t>Показатели эффективности инвестиций.</w:t>
      </w:r>
    </w:p>
    <w:p w:rsidR="00C562D4" w:rsidRPr="00B52188" w:rsidRDefault="004531DE" w:rsidP="00C562D4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>2</w:t>
      </w:r>
      <w:r w:rsidR="00C562D4">
        <w:rPr>
          <w:szCs w:val="24"/>
        </w:rPr>
        <w:t xml:space="preserve">7. </w:t>
      </w:r>
      <w:r w:rsidR="00C562D4" w:rsidRPr="00B52188">
        <w:rPr>
          <w:szCs w:val="24"/>
        </w:rPr>
        <w:t>Период окупаемости инвестиционного проекта.</w:t>
      </w:r>
    </w:p>
    <w:p w:rsidR="00C562D4" w:rsidRPr="00B52188" w:rsidRDefault="004531DE" w:rsidP="00C562D4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>2</w:t>
      </w:r>
      <w:r w:rsidR="00C562D4">
        <w:rPr>
          <w:szCs w:val="24"/>
        </w:rPr>
        <w:t xml:space="preserve">8. </w:t>
      </w:r>
      <w:r w:rsidR="00C562D4" w:rsidRPr="00B52188">
        <w:rPr>
          <w:szCs w:val="24"/>
        </w:rPr>
        <w:t>Оценка прибыльности инвестиционного проекта.</w:t>
      </w:r>
    </w:p>
    <w:p w:rsidR="00C562D4" w:rsidRDefault="004531DE" w:rsidP="00C562D4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  <w:r>
        <w:rPr>
          <w:szCs w:val="24"/>
        </w:rPr>
        <w:t>2</w:t>
      </w:r>
      <w:r w:rsidR="00C562D4">
        <w:rPr>
          <w:szCs w:val="24"/>
        </w:rPr>
        <w:t xml:space="preserve">9. </w:t>
      </w:r>
      <w:r w:rsidR="00C562D4" w:rsidRPr="00B52188">
        <w:rPr>
          <w:szCs w:val="24"/>
        </w:rPr>
        <w:t xml:space="preserve">Чистый приведенный доход, получаемый при реализации инвестиционного проекта. </w:t>
      </w:r>
    </w:p>
    <w:p w:rsidR="00C562D4" w:rsidRPr="00B52188" w:rsidRDefault="004531DE" w:rsidP="00C562D4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>3</w:t>
      </w:r>
      <w:r w:rsidR="00C562D4">
        <w:rPr>
          <w:szCs w:val="24"/>
        </w:rPr>
        <w:t xml:space="preserve">0. </w:t>
      </w:r>
      <w:r w:rsidR="00C562D4" w:rsidRPr="00B52188">
        <w:rPr>
          <w:szCs w:val="24"/>
        </w:rPr>
        <w:t>Анализ чувствительности проекта по отношению к изменениям макроэкономических пок</w:t>
      </w:r>
      <w:r w:rsidR="00C562D4" w:rsidRPr="00B52188">
        <w:rPr>
          <w:szCs w:val="24"/>
        </w:rPr>
        <w:t>а</w:t>
      </w:r>
      <w:r w:rsidR="00C562D4" w:rsidRPr="00B52188">
        <w:rPr>
          <w:szCs w:val="24"/>
        </w:rPr>
        <w:t>зателей</w:t>
      </w:r>
      <w:r w:rsidR="00C562D4" w:rsidRPr="00B52188">
        <w:rPr>
          <w:bCs/>
          <w:szCs w:val="24"/>
        </w:rPr>
        <w:t>.</w:t>
      </w:r>
    </w:p>
    <w:p w:rsidR="00C562D4" w:rsidRDefault="004531DE" w:rsidP="00C562D4">
      <w:pPr>
        <w:suppressAutoHyphens w:val="0"/>
        <w:autoSpaceDE w:val="0"/>
        <w:autoSpaceDN w:val="0"/>
        <w:adjustRightInd w:val="0"/>
        <w:ind w:firstLine="142"/>
        <w:rPr>
          <w:bCs/>
          <w:szCs w:val="24"/>
        </w:rPr>
      </w:pPr>
      <w:r>
        <w:rPr>
          <w:szCs w:val="24"/>
        </w:rPr>
        <w:t>3</w:t>
      </w:r>
      <w:r w:rsidR="00C562D4">
        <w:rPr>
          <w:szCs w:val="24"/>
        </w:rPr>
        <w:t xml:space="preserve">1. </w:t>
      </w:r>
      <w:r w:rsidR="00C562D4" w:rsidRPr="00B52188">
        <w:rPr>
          <w:szCs w:val="24"/>
        </w:rPr>
        <w:t>Анализ чувствительности проекта по отношению к возможным изменениям планируемых показателей производства</w:t>
      </w:r>
      <w:r w:rsidR="00C562D4" w:rsidRPr="00B52188">
        <w:rPr>
          <w:bCs/>
          <w:szCs w:val="24"/>
        </w:rPr>
        <w:t>.</w:t>
      </w:r>
    </w:p>
    <w:p w:rsidR="004531DE" w:rsidRPr="00D84AB0" w:rsidRDefault="004531DE" w:rsidP="004531DE">
      <w:pPr>
        <w:pStyle w:val="Default"/>
        <w:ind w:firstLine="142"/>
        <w:rPr>
          <w:color w:val="auto"/>
        </w:rPr>
      </w:pPr>
      <w:r>
        <w:rPr>
          <w:color w:val="auto"/>
        </w:rPr>
        <w:t>32</w:t>
      </w:r>
      <w:r w:rsidRPr="00D84AB0">
        <w:rPr>
          <w:color w:val="auto"/>
        </w:rPr>
        <w:t>. Анализ безуб</w:t>
      </w:r>
      <w:r>
        <w:rPr>
          <w:color w:val="auto"/>
        </w:rPr>
        <w:t xml:space="preserve">ыточности в </w:t>
      </w:r>
      <w:proofErr w:type="gramStart"/>
      <w:r>
        <w:rPr>
          <w:color w:val="auto"/>
        </w:rPr>
        <w:t>бизнес-планировании</w:t>
      </w:r>
      <w:proofErr w:type="gramEnd"/>
      <w:r>
        <w:rPr>
          <w:color w:val="auto"/>
        </w:rPr>
        <w:t>.</w:t>
      </w:r>
    </w:p>
    <w:p w:rsidR="00C562D4" w:rsidRPr="00B52188" w:rsidRDefault="004531DE" w:rsidP="00C562D4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  <w:r>
        <w:rPr>
          <w:szCs w:val="24"/>
        </w:rPr>
        <w:t>33</w:t>
      </w:r>
      <w:r w:rsidR="00C562D4">
        <w:rPr>
          <w:szCs w:val="24"/>
        </w:rPr>
        <w:t xml:space="preserve">. </w:t>
      </w:r>
      <w:r w:rsidR="00C562D4" w:rsidRPr="00B52188">
        <w:rPr>
          <w:szCs w:val="24"/>
        </w:rPr>
        <w:t>Экономический смысл и назначение финансовых коэффициентов рентабельности.</w:t>
      </w:r>
    </w:p>
    <w:p w:rsidR="00C562D4" w:rsidRPr="00B52188" w:rsidRDefault="004531DE" w:rsidP="00C562D4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  <w:r>
        <w:rPr>
          <w:szCs w:val="24"/>
        </w:rPr>
        <w:t>34</w:t>
      </w:r>
      <w:r w:rsidR="00C562D4">
        <w:rPr>
          <w:szCs w:val="24"/>
        </w:rPr>
        <w:t xml:space="preserve">. </w:t>
      </w:r>
      <w:r w:rsidR="00C562D4" w:rsidRPr="00B52188">
        <w:rPr>
          <w:szCs w:val="24"/>
        </w:rPr>
        <w:t>Экономический смысл и назначение финансовых коэффициентов деловой активности.</w:t>
      </w:r>
    </w:p>
    <w:p w:rsidR="00C562D4" w:rsidRPr="00B52188" w:rsidRDefault="004531DE" w:rsidP="00C562D4">
      <w:pPr>
        <w:suppressAutoHyphens w:val="0"/>
        <w:autoSpaceDE w:val="0"/>
        <w:autoSpaceDN w:val="0"/>
        <w:adjustRightInd w:val="0"/>
        <w:ind w:firstLine="142"/>
        <w:rPr>
          <w:szCs w:val="24"/>
        </w:rPr>
      </w:pPr>
      <w:r>
        <w:rPr>
          <w:szCs w:val="24"/>
        </w:rPr>
        <w:t>35</w:t>
      </w:r>
      <w:r w:rsidR="00C562D4">
        <w:rPr>
          <w:szCs w:val="24"/>
        </w:rPr>
        <w:t xml:space="preserve">. </w:t>
      </w:r>
      <w:r w:rsidR="00C562D4" w:rsidRPr="00B52188">
        <w:rPr>
          <w:szCs w:val="24"/>
        </w:rPr>
        <w:t>Экономический смысл и назначение коэффициентов финансовой устойчивости.</w:t>
      </w:r>
    </w:p>
    <w:p w:rsidR="00C562D4" w:rsidRDefault="00C562D4">
      <w:pPr>
        <w:pStyle w:val="ac"/>
        <w:widowControl w:val="0"/>
        <w:rPr>
          <w:sz w:val="24"/>
          <w:szCs w:val="24"/>
        </w:rPr>
      </w:pPr>
    </w:p>
    <w:p w:rsidR="00C562D4" w:rsidRPr="00783AE2" w:rsidRDefault="00783AE2" w:rsidP="00783AE2">
      <w:pPr>
        <w:pStyle w:val="ac"/>
        <w:widowControl w:val="0"/>
        <w:ind w:firstLine="142"/>
        <w:rPr>
          <w:b/>
          <w:sz w:val="24"/>
          <w:szCs w:val="24"/>
        </w:rPr>
      </w:pPr>
      <w:r w:rsidRPr="00783AE2">
        <w:rPr>
          <w:b/>
          <w:sz w:val="24"/>
          <w:szCs w:val="24"/>
        </w:rPr>
        <w:t>Тесты.</w:t>
      </w:r>
    </w:p>
    <w:p w:rsidR="00C562D4" w:rsidRDefault="00C562D4">
      <w:pPr>
        <w:pStyle w:val="ac"/>
        <w:widowControl w:val="0"/>
        <w:rPr>
          <w:sz w:val="24"/>
          <w:szCs w:val="24"/>
        </w:rPr>
      </w:pPr>
    </w:p>
    <w:p w:rsidR="00783AE2" w:rsidRDefault="00783AE2" w:rsidP="00783AE2">
      <w:pPr>
        <w:pStyle w:val="Default"/>
      </w:pPr>
      <w:r>
        <w:t>1.Учет фактора времени при разработке бизнес-плана выполняется за счет:</w:t>
      </w:r>
    </w:p>
    <w:p w:rsidR="00783AE2" w:rsidRDefault="00783AE2" w:rsidP="00783AE2">
      <w:pPr>
        <w:pStyle w:val="Default"/>
      </w:pPr>
      <w:r>
        <w:t>- ставки рефинансирования.</w:t>
      </w:r>
    </w:p>
    <w:p w:rsidR="00783AE2" w:rsidRPr="001342D1" w:rsidRDefault="00783AE2" w:rsidP="00783AE2">
      <w:pPr>
        <w:pStyle w:val="Default"/>
        <w:rPr>
          <w:b/>
        </w:rPr>
      </w:pPr>
      <w:r w:rsidRPr="001342D1">
        <w:rPr>
          <w:b/>
        </w:rPr>
        <w:t>- ставки дисконтирования.</w:t>
      </w:r>
    </w:p>
    <w:p w:rsidR="00783AE2" w:rsidRDefault="00783AE2" w:rsidP="00783AE2">
      <w:pPr>
        <w:pStyle w:val="Default"/>
      </w:pPr>
      <w:r>
        <w:t>- ключевой ставки.</w:t>
      </w:r>
    </w:p>
    <w:p w:rsidR="00783AE2" w:rsidRDefault="00783AE2" w:rsidP="00783AE2">
      <w:pPr>
        <w:pStyle w:val="Default"/>
      </w:pPr>
      <w:r>
        <w:t>-ставки по кредиту.</w:t>
      </w:r>
    </w:p>
    <w:p w:rsidR="00783AE2" w:rsidRDefault="00783AE2" w:rsidP="00783AE2">
      <w:pPr>
        <w:pStyle w:val="Default"/>
      </w:pPr>
    </w:p>
    <w:p w:rsidR="00783AE2" w:rsidRDefault="00783AE2" w:rsidP="00783AE2">
      <w:pPr>
        <w:pStyle w:val="Default"/>
      </w:pPr>
      <w:r>
        <w:t xml:space="preserve">2. Показатели инфляции при разработке бизнес-плана определяются </w:t>
      </w:r>
      <w:proofErr w:type="gramStart"/>
      <w:r>
        <w:t>для</w:t>
      </w:r>
      <w:proofErr w:type="gramEnd"/>
      <w:r>
        <w:t>:</w:t>
      </w:r>
    </w:p>
    <w:p w:rsidR="00783AE2" w:rsidRDefault="00783AE2" w:rsidP="00783AE2">
      <w:pPr>
        <w:pStyle w:val="Default"/>
      </w:pPr>
      <w:r>
        <w:t>- сбыта.</w:t>
      </w:r>
    </w:p>
    <w:p w:rsidR="00783AE2" w:rsidRDefault="00783AE2" w:rsidP="00783AE2">
      <w:pPr>
        <w:pStyle w:val="Default"/>
      </w:pPr>
      <w:r>
        <w:t>- прямых затрат.</w:t>
      </w:r>
    </w:p>
    <w:p w:rsidR="00783AE2" w:rsidRDefault="00783AE2" w:rsidP="00783AE2">
      <w:pPr>
        <w:pStyle w:val="Default"/>
      </w:pPr>
      <w:r>
        <w:t>- общих затрат.</w:t>
      </w:r>
    </w:p>
    <w:p w:rsidR="00783AE2" w:rsidRPr="0099093A" w:rsidRDefault="00783AE2" w:rsidP="00783AE2">
      <w:pPr>
        <w:pStyle w:val="Default"/>
        <w:rPr>
          <w:b/>
        </w:rPr>
      </w:pPr>
      <w:r w:rsidRPr="0099093A">
        <w:rPr>
          <w:b/>
        </w:rPr>
        <w:t>- всех перечисленных объектов инфляции.</w:t>
      </w:r>
    </w:p>
    <w:p w:rsidR="00783AE2" w:rsidRDefault="00783AE2" w:rsidP="00783AE2">
      <w:pPr>
        <w:pStyle w:val="Default"/>
      </w:pPr>
    </w:p>
    <w:p w:rsidR="00783AE2" w:rsidRDefault="00783AE2" w:rsidP="00783AE2">
      <w:pPr>
        <w:pStyle w:val="Default"/>
      </w:pPr>
      <w:r>
        <w:t>3. В разделе «Окружение» бизнес-плана указываются:</w:t>
      </w:r>
      <w:r w:rsidRPr="001B4634">
        <w:t xml:space="preserve"> </w:t>
      </w:r>
    </w:p>
    <w:p w:rsidR="00783AE2" w:rsidRPr="00DD413C" w:rsidRDefault="00783AE2" w:rsidP="00783AE2">
      <w:pPr>
        <w:pStyle w:val="Default"/>
        <w:rPr>
          <w:b/>
        </w:rPr>
      </w:pPr>
      <w:r w:rsidRPr="00DD413C">
        <w:rPr>
          <w:b/>
        </w:rPr>
        <w:t>- параметры внешнего экономического окружения.</w:t>
      </w:r>
    </w:p>
    <w:p w:rsidR="00783AE2" w:rsidRDefault="00783AE2" w:rsidP="00783AE2">
      <w:pPr>
        <w:pStyle w:val="Default"/>
      </w:pPr>
      <w:r>
        <w:t xml:space="preserve">- </w:t>
      </w:r>
      <w:proofErr w:type="gramStart"/>
      <w:r>
        <w:t>х</w:t>
      </w:r>
      <w:proofErr w:type="gramEnd"/>
      <w:r>
        <w:t>арактеристики емкости рынка.</w:t>
      </w:r>
    </w:p>
    <w:p w:rsidR="00783AE2" w:rsidRDefault="00783AE2" w:rsidP="00783AE2">
      <w:pPr>
        <w:pStyle w:val="Default"/>
      </w:pPr>
      <w:r>
        <w:t xml:space="preserve">- </w:t>
      </w:r>
      <w:proofErr w:type="gramStart"/>
      <w:r>
        <w:t>о</w:t>
      </w:r>
      <w:proofErr w:type="gramEnd"/>
      <w:r>
        <w:t>ценки конкурентной среды.</w:t>
      </w:r>
    </w:p>
    <w:p w:rsidR="00783AE2" w:rsidRDefault="00783AE2" w:rsidP="00783AE2">
      <w:pPr>
        <w:pStyle w:val="Default"/>
      </w:pPr>
      <w:r>
        <w:t>- внутренние экономические показатели предприятия.</w:t>
      </w:r>
    </w:p>
    <w:p w:rsidR="00783AE2" w:rsidRDefault="00783AE2" w:rsidP="00783AE2">
      <w:pPr>
        <w:pStyle w:val="Default"/>
      </w:pPr>
    </w:p>
    <w:p w:rsidR="00783AE2" w:rsidRDefault="00783AE2" w:rsidP="00783AE2">
      <w:pPr>
        <w:pStyle w:val="Default"/>
      </w:pPr>
      <w:r>
        <w:t>4. Раздела «План производства» должен содержать:</w:t>
      </w:r>
      <w:r w:rsidRPr="001B4634">
        <w:t xml:space="preserve"> 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 оценку прямых затрат.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 xml:space="preserve">- </w:t>
      </w:r>
      <w:proofErr w:type="gramStart"/>
      <w:r>
        <w:rPr>
          <w:color w:val="auto"/>
        </w:rPr>
        <w:t>н</w:t>
      </w:r>
      <w:proofErr w:type="gramEnd"/>
      <w:r>
        <w:rPr>
          <w:color w:val="auto"/>
        </w:rPr>
        <w:t>ормы расхода материалов и комплектующих на единицу продукции.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 объемы потерь на единицу продукции.</w:t>
      </w:r>
    </w:p>
    <w:p w:rsidR="00783AE2" w:rsidRPr="00DD413C" w:rsidRDefault="00783AE2" w:rsidP="00783AE2">
      <w:pPr>
        <w:pStyle w:val="Default"/>
        <w:rPr>
          <w:b/>
          <w:color w:val="auto"/>
        </w:rPr>
      </w:pPr>
      <w:r w:rsidRPr="00DD413C">
        <w:rPr>
          <w:b/>
          <w:color w:val="auto"/>
        </w:rPr>
        <w:t>- все выше перечисленное.</w:t>
      </w:r>
    </w:p>
    <w:p w:rsidR="00783AE2" w:rsidRDefault="00783AE2" w:rsidP="00783AE2">
      <w:pPr>
        <w:pStyle w:val="Default"/>
        <w:rPr>
          <w:color w:val="auto"/>
        </w:rPr>
      </w:pP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5. Формирование прямых затрат в плане производства выполняется: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 с использованием модуля «Налоги».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 с использованием модуля «Окружение».</w:t>
      </w:r>
    </w:p>
    <w:p w:rsidR="00783AE2" w:rsidRPr="0087676F" w:rsidRDefault="00783AE2" w:rsidP="00783AE2">
      <w:pPr>
        <w:pStyle w:val="Default"/>
        <w:rPr>
          <w:b/>
          <w:color w:val="auto"/>
        </w:rPr>
      </w:pPr>
      <w:r w:rsidRPr="0087676F">
        <w:rPr>
          <w:b/>
          <w:color w:val="auto"/>
        </w:rPr>
        <w:t>- с использованием модуля «Материалы и комплектующие».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 с использованием модуля «План сбыта».</w:t>
      </w:r>
    </w:p>
    <w:p w:rsidR="00783AE2" w:rsidRDefault="00783AE2" w:rsidP="00783AE2">
      <w:pPr>
        <w:pStyle w:val="Default"/>
        <w:rPr>
          <w:color w:val="auto"/>
        </w:rPr>
      </w:pP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 xml:space="preserve">6. </w:t>
      </w:r>
      <w:r>
        <w:t>Раздела «План сбыта» должен содержать: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 цены сбыта продукции.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 xml:space="preserve">- </w:t>
      </w:r>
      <w:proofErr w:type="gramStart"/>
      <w:r>
        <w:rPr>
          <w:color w:val="auto"/>
        </w:rPr>
        <w:t>о</w:t>
      </w:r>
      <w:proofErr w:type="gramEnd"/>
      <w:r>
        <w:rPr>
          <w:color w:val="auto"/>
        </w:rPr>
        <w:t>бъемы сбыта продукции по периодам расчета бизнес-плана.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 xml:space="preserve">- </w:t>
      </w:r>
      <w:proofErr w:type="gramStart"/>
      <w:r>
        <w:rPr>
          <w:color w:val="auto"/>
        </w:rPr>
        <w:t>с</w:t>
      </w:r>
      <w:proofErr w:type="gramEnd"/>
      <w:r>
        <w:rPr>
          <w:color w:val="auto"/>
        </w:rPr>
        <w:t>езонные изменения объемов сбыта продукции.</w:t>
      </w:r>
    </w:p>
    <w:p w:rsidR="00783AE2" w:rsidRPr="009F33A3" w:rsidRDefault="00783AE2" w:rsidP="00783AE2">
      <w:pPr>
        <w:pStyle w:val="Default"/>
        <w:rPr>
          <w:b/>
          <w:color w:val="auto"/>
        </w:rPr>
      </w:pPr>
      <w:r w:rsidRPr="009F33A3">
        <w:rPr>
          <w:b/>
          <w:color w:val="auto"/>
        </w:rPr>
        <w:t>- все выше перечисленное.</w:t>
      </w:r>
    </w:p>
    <w:p w:rsidR="00783AE2" w:rsidRDefault="00783AE2" w:rsidP="00783AE2">
      <w:pPr>
        <w:pStyle w:val="Default"/>
        <w:rPr>
          <w:color w:val="auto"/>
        </w:rPr>
      </w:pP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7. При формировании плана сбыта на основе кривой жизненного цикла продукции необходимо указать: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 максимальный объем сбыта по периодам расчета бизнес-плана.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 xml:space="preserve">- </w:t>
      </w:r>
      <w:proofErr w:type="gramStart"/>
      <w:r>
        <w:rPr>
          <w:color w:val="auto"/>
        </w:rPr>
        <w:t>в</w:t>
      </w:r>
      <w:proofErr w:type="gramEnd"/>
      <w:r>
        <w:rPr>
          <w:color w:val="auto"/>
        </w:rPr>
        <w:t>ремя достижения максимального объема сбыта.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 xml:space="preserve">- время начала спада сбыта продукции. </w:t>
      </w:r>
    </w:p>
    <w:p w:rsidR="00783AE2" w:rsidRPr="009F33A3" w:rsidRDefault="00783AE2" w:rsidP="00783AE2">
      <w:pPr>
        <w:pStyle w:val="Default"/>
        <w:rPr>
          <w:b/>
          <w:color w:val="auto"/>
        </w:rPr>
      </w:pPr>
      <w:r w:rsidRPr="009F33A3">
        <w:rPr>
          <w:b/>
          <w:color w:val="auto"/>
        </w:rPr>
        <w:t>- все выше перечисленное.</w:t>
      </w:r>
    </w:p>
    <w:p w:rsidR="00783AE2" w:rsidRDefault="00783AE2" w:rsidP="00783AE2">
      <w:pPr>
        <w:pStyle w:val="Default"/>
        <w:rPr>
          <w:color w:val="auto"/>
        </w:rPr>
      </w:pP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8.Сезонные изменения объемов сбыта продукции выполняются: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 с использованием модуля «Налоги».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 с использованием модуля «Окружение».</w:t>
      </w:r>
    </w:p>
    <w:p w:rsidR="00783AE2" w:rsidRPr="006B3F27" w:rsidRDefault="00783AE2" w:rsidP="00783AE2">
      <w:pPr>
        <w:pStyle w:val="Default"/>
        <w:rPr>
          <w:b/>
          <w:color w:val="auto"/>
        </w:rPr>
      </w:pPr>
      <w:r w:rsidRPr="006B3F27">
        <w:rPr>
          <w:b/>
          <w:color w:val="auto"/>
        </w:rPr>
        <w:t>- с использованием модуля «План сбыта».</w:t>
      </w:r>
    </w:p>
    <w:p w:rsidR="00783AE2" w:rsidRPr="006B3F27" w:rsidRDefault="00783AE2" w:rsidP="00783AE2">
      <w:pPr>
        <w:pStyle w:val="Default"/>
        <w:rPr>
          <w:color w:val="auto"/>
        </w:rPr>
      </w:pPr>
      <w:r w:rsidRPr="006B3F27">
        <w:rPr>
          <w:color w:val="auto"/>
        </w:rPr>
        <w:t>- с использованием модуля «Материалы и комплектующие».</w:t>
      </w:r>
    </w:p>
    <w:p w:rsidR="00783AE2" w:rsidRDefault="00783AE2" w:rsidP="00783AE2">
      <w:pPr>
        <w:pStyle w:val="Default"/>
        <w:rPr>
          <w:color w:val="auto"/>
        </w:rPr>
      </w:pP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9. Денежные потоки инвестиционного проекта образуются за счет:</w:t>
      </w:r>
    </w:p>
    <w:p w:rsidR="00783AE2" w:rsidRPr="00341F3F" w:rsidRDefault="00783AE2" w:rsidP="00783AE2">
      <w:pPr>
        <w:pStyle w:val="Default"/>
        <w:rPr>
          <w:b/>
          <w:color w:val="auto"/>
        </w:rPr>
      </w:pPr>
      <w:r w:rsidRPr="00341F3F">
        <w:rPr>
          <w:b/>
          <w:color w:val="auto"/>
        </w:rPr>
        <w:t>-производственной, финансовой и инвестиционной деятельности предприятия.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-производственной и финансовой деятельности предприятия.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-производственной и инвестиционной деятельности предприятия.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 финансовой и инвестиционной деятельности предприятия.</w:t>
      </w:r>
    </w:p>
    <w:p w:rsidR="00783AE2" w:rsidRDefault="00783AE2" w:rsidP="00783AE2">
      <w:pPr>
        <w:pStyle w:val="Default"/>
        <w:rPr>
          <w:color w:val="auto"/>
        </w:rPr>
      </w:pP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 xml:space="preserve">10. Финансирование бизнес-плана может выполняться за счет: 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-акционерного капитала.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lastRenderedPageBreak/>
        <w:t>-заемного капитала.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</w:t>
      </w:r>
      <w:r w:rsidRPr="00341F3F">
        <w:rPr>
          <w:color w:val="auto"/>
        </w:rPr>
        <w:t xml:space="preserve"> </w:t>
      </w:r>
      <w:r>
        <w:rPr>
          <w:color w:val="auto"/>
        </w:rPr>
        <w:t>акционерного и заемного капитала.</w:t>
      </w:r>
    </w:p>
    <w:p w:rsidR="00783AE2" w:rsidRPr="00341F3F" w:rsidRDefault="00783AE2" w:rsidP="00783AE2">
      <w:pPr>
        <w:pStyle w:val="Default"/>
        <w:rPr>
          <w:b/>
          <w:color w:val="auto"/>
        </w:rPr>
      </w:pPr>
      <w:r w:rsidRPr="00341F3F">
        <w:rPr>
          <w:b/>
          <w:color w:val="auto"/>
        </w:rPr>
        <w:t>- любым из перечисленных способов.</w:t>
      </w:r>
    </w:p>
    <w:p w:rsidR="00783AE2" w:rsidRDefault="00783AE2" w:rsidP="00783AE2">
      <w:pPr>
        <w:pStyle w:val="Default"/>
        <w:rPr>
          <w:color w:val="auto"/>
        </w:rPr>
      </w:pP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11. Флажок «Капитализация» при финансировании проекта за счет кредита означает: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 присоединение отсроченных процентных платежей к основному долгу.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 подсчет промежуточных показателей выплаты основного долга на определенные моменты.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 подсчет промежуточных показателей выплаты процентов на определенные моменты.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 подсчет промежуточных показателей выплаты основного долга и процентных платежей.</w:t>
      </w:r>
    </w:p>
    <w:p w:rsidR="00783AE2" w:rsidRDefault="00783AE2" w:rsidP="00783AE2">
      <w:pPr>
        <w:pStyle w:val="Default"/>
        <w:rPr>
          <w:color w:val="auto"/>
        </w:rPr>
      </w:pP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12. К интегральным показателям эффективности инвестиций относятся показатели: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 xml:space="preserve">- </w:t>
      </w:r>
      <w:proofErr w:type="gramStart"/>
      <w:r>
        <w:rPr>
          <w:color w:val="auto"/>
        </w:rPr>
        <w:t>определяемые</w:t>
      </w:r>
      <w:proofErr w:type="gramEnd"/>
      <w:r>
        <w:rPr>
          <w:color w:val="auto"/>
        </w:rPr>
        <w:t xml:space="preserve"> для каждого расчетного периода бизнес-плана.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 xml:space="preserve">- </w:t>
      </w:r>
      <w:proofErr w:type="gramStart"/>
      <w:r>
        <w:rPr>
          <w:color w:val="auto"/>
        </w:rPr>
        <w:t>о</w:t>
      </w:r>
      <w:proofErr w:type="gramEnd"/>
      <w:r>
        <w:rPr>
          <w:color w:val="auto"/>
        </w:rPr>
        <w:t>пределяемые для каждого квартального бухгалтерского отчета.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 xml:space="preserve">- </w:t>
      </w:r>
      <w:proofErr w:type="gramStart"/>
      <w:r>
        <w:rPr>
          <w:color w:val="auto"/>
        </w:rPr>
        <w:t>определяемые</w:t>
      </w:r>
      <w:proofErr w:type="gramEnd"/>
      <w:r>
        <w:rPr>
          <w:color w:val="auto"/>
        </w:rPr>
        <w:t xml:space="preserve"> для каждого годового бухгалтерского отчета.</w:t>
      </w:r>
    </w:p>
    <w:p w:rsidR="00783AE2" w:rsidRPr="00FF4FFA" w:rsidRDefault="00783AE2" w:rsidP="00783AE2">
      <w:pPr>
        <w:pStyle w:val="Default"/>
        <w:rPr>
          <w:b/>
          <w:color w:val="auto"/>
        </w:rPr>
      </w:pPr>
      <w:r w:rsidRPr="00FF4FFA">
        <w:rPr>
          <w:b/>
          <w:color w:val="auto"/>
        </w:rPr>
        <w:t xml:space="preserve">- </w:t>
      </w:r>
      <w:proofErr w:type="gramStart"/>
      <w:r w:rsidRPr="00FF4FFA">
        <w:rPr>
          <w:b/>
          <w:color w:val="auto"/>
        </w:rPr>
        <w:t>определяемые</w:t>
      </w:r>
      <w:proofErr w:type="gramEnd"/>
      <w:r w:rsidRPr="00FF4FFA">
        <w:rPr>
          <w:b/>
          <w:color w:val="auto"/>
        </w:rPr>
        <w:t xml:space="preserve"> для всего расчетного периода бизнес-плана.</w:t>
      </w:r>
    </w:p>
    <w:p w:rsidR="00783AE2" w:rsidRDefault="00783AE2" w:rsidP="00783AE2">
      <w:pPr>
        <w:pStyle w:val="Default"/>
        <w:rPr>
          <w:color w:val="auto"/>
        </w:rPr>
      </w:pP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13. Чистая приведенная стоимость инвестиции показывает: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 общий объем поступлений от продаж за все время действия проекта.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</w:t>
      </w:r>
      <w:r w:rsidRPr="00FF4FFA">
        <w:rPr>
          <w:color w:val="auto"/>
        </w:rPr>
        <w:t xml:space="preserve"> </w:t>
      </w:r>
      <w:proofErr w:type="gramStart"/>
      <w:r>
        <w:rPr>
          <w:color w:val="auto"/>
        </w:rPr>
        <w:t>о</w:t>
      </w:r>
      <w:proofErr w:type="gramEnd"/>
      <w:r>
        <w:rPr>
          <w:color w:val="auto"/>
        </w:rPr>
        <w:t>бщий объем поступлений от продаж  за вычетом налоговых платежей.</w:t>
      </w:r>
    </w:p>
    <w:p w:rsidR="00783AE2" w:rsidRPr="00FF4FFA" w:rsidRDefault="00783AE2" w:rsidP="00783AE2">
      <w:pPr>
        <w:pStyle w:val="Default"/>
        <w:rPr>
          <w:b/>
          <w:color w:val="auto"/>
        </w:rPr>
      </w:pPr>
      <w:r w:rsidRPr="00FF4FFA">
        <w:rPr>
          <w:b/>
          <w:color w:val="auto"/>
        </w:rPr>
        <w:t xml:space="preserve">- </w:t>
      </w:r>
      <w:proofErr w:type="gramStart"/>
      <w:r w:rsidRPr="00FF4FFA">
        <w:rPr>
          <w:b/>
          <w:color w:val="auto"/>
        </w:rPr>
        <w:t>о</w:t>
      </w:r>
      <w:proofErr w:type="gramEnd"/>
      <w:r w:rsidRPr="00FF4FFA">
        <w:rPr>
          <w:b/>
          <w:color w:val="auto"/>
        </w:rPr>
        <w:t>бщий объем поступлений от продаж за вычетом налоговых платежей и с учетом ставки дисконтирования.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</w:t>
      </w:r>
      <w:r w:rsidRPr="00FF4FFA">
        <w:rPr>
          <w:color w:val="auto"/>
        </w:rPr>
        <w:t xml:space="preserve"> </w:t>
      </w:r>
      <w:r>
        <w:rPr>
          <w:color w:val="auto"/>
        </w:rPr>
        <w:t>общий объем поступлений от продаж с учетом ставки дисконтирования.</w:t>
      </w:r>
    </w:p>
    <w:p w:rsidR="00783AE2" w:rsidRDefault="00783AE2" w:rsidP="00783AE2">
      <w:pPr>
        <w:pStyle w:val="Default"/>
        <w:rPr>
          <w:color w:val="auto"/>
        </w:rPr>
      </w:pP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 xml:space="preserve">14. Срок окупаемости бизнес-плана показывает: </w:t>
      </w:r>
    </w:p>
    <w:p w:rsidR="00783AE2" w:rsidRDefault="00783AE2" w:rsidP="00783AE2">
      <w:pPr>
        <w:pStyle w:val="Default"/>
        <w:rPr>
          <w:color w:val="auto"/>
        </w:rPr>
      </w:pPr>
      <w:r w:rsidRPr="00121288">
        <w:rPr>
          <w:b/>
          <w:color w:val="auto"/>
        </w:rPr>
        <w:t>- момент времени, когда полученная прибыль достигает объема начальных инвестиций.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 xml:space="preserve">- </w:t>
      </w:r>
      <w:proofErr w:type="gramStart"/>
      <w:r>
        <w:rPr>
          <w:color w:val="auto"/>
        </w:rPr>
        <w:t>м</w:t>
      </w:r>
      <w:proofErr w:type="gramEnd"/>
      <w:r>
        <w:rPr>
          <w:color w:val="auto"/>
        </w:rPr>
        <w:t>омент времени инвестиционного проекта, когда погашаются краткосрочные задолженности.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 момент времени инвестиционного проекта, когда погашаются долгосрочные задолженности.</w:t>
      </w: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- момент времени, когда погашаются краткосрочные и долгосрочные задолженности.</w:t>
      </w:r>
    </w:p>
    <w:p w:rsidR="00783AE2" w:rsidRDefault="00783AE2" w:rsidP="00783AE2">
      <w:pPr>
        <w:pStyle w:val="Default"/>
        <w:rPr>
          <w:color w:val="auto"/>
        </w:rPr>
      </w:pPr>
    </w:p>
    <w:p w:rsidR="00783AE2" w:rsidRDefault="00783AE2" w:rsidP="00783AE2">
      <w:pPr>
        <w:pStyle w:val="Default"/>
        <w:rPr>
          <w:color w:val="auto"/>
        </w:rPr>
      </w:pPr>
      <w:r>
        <w:rPr>
          <w:color w:val="auto"/>
        </w:rPr>
        <w:t>15. Чувствительности бизнес-плана проверяется:</w:t>
      </w:r>
    </w:p>
    <w:p w:rsidR="00783AE2" w:rsidRPr="007F5E48" w:rsidRDefault="00783AE2" w:rsidP="00783AE2">
      <w:pPr>
        <w:pStyle w:val="ac"/>
        <w:widowControl w:val="0"/>
        <w:rPr>
          <w:sz w:val="24"/>
          <w:szCs w:val="24"/>
        </w:rPr>
      </w:pPr>
      <w:r w:rsidRPr="007F5E48">
        <w:rPr>
          <w:sz w:val="24"/>
          <w:szCs w:val="24"/>
        </w:rPr>
        <w:t>- по отношению</w:t>
      </w:r>
      <w:r>
        <w:rPr>
          <w:sz w:val="24"/>
          <w:szCs w:val="24"/>
        </w:rPr>
        <w:t xml:space="preserve"> к возможным изменениям основных параметров проектирования.</w:t>
      </w:r>
    </w:p>
    <w:p w:rsidR="00783AE2" w:rsidRDefault="00783AE2" w:rsidP="00783AE2">
      <w:pPr>
        <w:pStyle w:val="ac"/>
        <w:widowControl w:val="0"/>
        <w:rPr>
          <w:sz w:val="24"/>
          <w:szCs w:val="24"/>
        </w:rPr>
      </w:pPr>
      <w:r>
        <w:rPr>
          <w:sz w:val="24"/>
          <w:szCs w:val="24"/>
        </w:rPr>
        <w:t>-</w:t>
      </w:r>
      <w:r w:rsidRPr="006E11F6">
        <w:rPr>
          <w:sz w:val="24"/>
          <w:szCs w:val="24"/>
        </w:rPr>
        <w:t xml:space="preserve"> </w:t>
      </w:r>
      <w:r w:rsidRPr="007F5E48">
        <w:rPr>
          <w:sz w:val="24"/>
          <w:szCs w:val="24"/>
        </w:rPr>
        <w:t>по отношению</w:t>
      </w:r>
      <w:r>
        <w:rPr>
          <w:sz w:val="24"/>
          <w:szCs w:val="24"/>
        </w:rPr>
        <w:t xml:space="preserve"> к возможным изменениям цены продукции.</w:t>
      </w:r>
    </w:p>
    <w:p w:rsidR="00783AE2" w:rsidRDefault="00783AE2" w:rsidP="00783AE2">
      <w:pPr>
        <w:pStyle w:val="ac"/>
        <w:widowControl w:val="0"/>
        <w:rPr>
          <w:sz w:val="24"/>
          <w:szCs w:val="24"/>
        </w:rPr>
      </w:pPr>
      <w:r>
        <w:rPr>
          <w:sz w:val="24"/>
          <w:szCs w:val="24"/>
        </w:rPr>
        <w:t>-</w:t>
      </w:r>
      <w:r w:rsidRPr="006E11F6">
        <w:rPr>
          <w:sz w:val="24"/>
          <w:szCs w:val="24"/>
        </w:rPr>
        <w:t xml:space="preserve"> </w:t>
      </w:r>
      <w:r w:rsidRPr="007F5E48">
        <w:rPr>
          <w:sz w:val="24"/>
          <w:szCs w:val="24"/>
        </w:rPr>
        <w:t>по отношению</w:t>
      </w:r>
      <w:r>
        <w:rPr>
          <w:sz w:val="24"/>
          <w:szCs w:val="24"/>
        </w:rPr>
        <w:t xml:space="preserve"> к возможным изменениям объема сбыта продукции.</w:t>
      </w:r>
    </w:p>
    <w:p w:rsidR="00783AE2" w:rsidRDefault="00783AE2" w:rsidP="00783AE2">
      <w:pPr>
        <w:pStyle w:val="ac"/>
        <w:widowControl w:val="0"/>
        <w:rPr>
          <w:sz w:val="24"/>
          <w:szCs w:val="24"/>
        </w:rPr>
      </w:pPr>
      <w:r>
        <w:rPr>
          <w:sz w:val="24"/>
          <w:szCs w:val="24"/>
        </w:rPr>
        <w:t>-</w:t>
      </w:r>
      <w:r w:rsidRPr="006E11F6">
        <w:rPr>
          <w:sz w:val="24"/>
          <w:szCs w:val="24"/>
        </w:rPr>
        <w:t xml:space="preserve"> </w:t>
      </w:r>
      <w:r w:rsidRPr="007F5E48">
        <w:rPr>
          <w:sz w:val="24"/>
          <w:szCs w:val="24"/>
        </w:rPr>
        <w:t>по отношению</w:t>
      </w:r>
      <w:r>
        <w:rPr>
          <w:sz w:val="24"/>
          <w:szCs w:val="24"/>
        </w:rPr>
        <w:t xml:space="preserve"> к возможным изменениям цены и объема сбыта продукции.</w:t>
      </w:r>
    </w:p>
    <w:p w:rsidR="00C562D4" w:rsidRDefault="00C562D4">
      <w:pPr>
        <w:pStyle w:val="ac"/>
        <w:widowControl w:val="0"/>
        <w:rPr>
          <w:sz w:val="24"/>
          <w:szCs w:val="24"/>
        </w:rPr>
      </w:pPr>
    </w:p>
    <w:sectPr w:rsidR="00C562D4" w:rsidSect="00DE17D7">
      <w:footerReference w:type="default" r:id="rId8"/>
      <w:pgSz w:w="11906" w:h="16838"/>
      <w:pgMar w:top="1134" w:right="707" w:bottom="1134" w:left="1134" w:header="720" w:footer="720" w:gutter="0"/>
      <w:cols w:space="720"/>
      <w:titlePg/>
      <w:docGrid w:linePitch="360" w:charSpace="-1638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9BF" w:rsidRDefault="001C59BF">
      <w:r>
        <w:separator/>
      </w:r>
    </w:p>
  </w:endnote>
  <w:endnote w:type="continuationSeparator" w:id="0">
    <w:p w:rsidR="001C59BF" w:rsidRDefault="001C59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Liberation Sans">
    <w:altName w:val="Arial"/>
    <w:charset w:val="01"/>
    <w:family w:val="swiss"/>
    <w:pitch w:val="variable"/>
  </w:font>
  <w:font w:name="Droid Sans Fallback">
    <w:charset w:val="01"/>
    <w:family w:val="auto"/>
    <w:pitch w:val="variable"/>
  </w:font>
  <w:font w:name="FreeSans">
    <w:altName w:val="Times New Roman"/>
    <w:charset w:val="01"/>
    <w:family w:val="auto"/>
    <w:pitch w:val="variable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Mono">
    <w:altName w:val="Courier New"/>
    <w:charset w:val="CC"/>
    <w:family w:val="modern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D39" w:rsidRDefault="001C59BF">
    <w:pPr>
      <w:pStyle w:val="af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59.1pt;margin-top:.05pt;width:21.8pt;height:22.1pt;z-index:1;mso-wrap-distance-left:0;mso-wrap-distance-right:0" stroked="f">
          <v:fill opacity="0" color2="black"/>
          <v:textbox style="mso-next-textbox:#_x0000_s2049" inset="0,0,0,0">
            <w:txbxContent>
              <w:p w:rsidR="00C73D39" w:rsidRDefault="00462834">
                <w:pPr>
                  <w:pStyle w:val="af"/>
                </w:pPr>
                <w:r>
                  <w:rPr>
                    <w:rStyle w:val="a4"/>
                  </w:rPr>
                  <w:fldChar w:fldCharType="begin"/>
                </w:r>
                <w:r w:rsidR="00C73D39">
                  <w:rPr>
                    <w:rStyle w:val="a4"/>
                  </w:rPr>
                  <w:instrText xml:space="preserve"> PAGE </w:instrText>
                </w:r>
                <w:r>
                  <w:rPr>
                    <w:rStyle w:val="a4"/>
                  </w:rPr>
                  <w:fldChar w:fldCharType="separate"/>
                </w:r>
                <w:r w:rsidR="00164121">
                  <w:rPr>
                    <w:rStyle w:val="a4"/>
                    <w:noProof/>
                  </w:rPr>
                  <w:t>11</w:t>
                </w:r>
                <w:r>
                  <w:rPr>
                    <w:rStyle w:val="a4"/>
                  </w:rPr>
                  <w:fldChar w:fldCharType="end"/>
                </w:r>
              </w:p>
              <w:p w:rsidR="00C73D39" w:rsidRDefault="00C73D39">
                <w:pPr>
                  <w:pStyle w:val="af"/>
                </w:pPr>
              </w:p>
            </w:txbxContent>
          </v:textbox>
          <w10:wrap type="square" side="largest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9BF" w:rsidRDefault="001C59BF">
      <w:r>
        <w:separator/>
      </w:r>
    </w:p>
  </w:footnote>
  <w:footnote w:type="continuationSeparator" w:id="0">
    <w:p w:rsidR="001C59BF" w:rsidRDefault="001C59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i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i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)"/>
      <w:lvlJc w:val="left"/>
      <w:pPr>
        <w:tabs>
          <w:tab w:val="num" w:pos="4744"/>
        </w:tabs>
        <w:ind w:left="5464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)"/>
      <w:lvlJc w:val="left"/>
      <w:pPr>
        <w:tabs>
          <w:tab w:val="num" w:pos="66"/>
        </w:tabs>
        <w:ind w:left="786" w:hanging="360"/>
      </w:pPr>
      <w:rPr>
        <w:rFonts w:ascii="Times New Roman" w:hAnsi="Times New Roman" w:cs="Times New Roman" w:hint="default"/>
        <w:b w:val="0"/>
        <w:i w:val="0"/>
        <w:sz w:val="24"/>
        <w:lang w:eastAsia="ar-SA"/>
      </w:rPr>
    </w:lvl>
  </w:abstractNum>
  <w:abstractNum w:abstractNumId="5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  <w:lang w:eastAsia="ar-S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>
    <w:nsid w:val="34542886"/>
    <w:multiLevelType w:val="hybridMultilevel"/>
    <w:tmpl w:val="50A2D322"/>
    <w:lvl w:ilvl="0" w:tplc="454CD13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3C0B2620"/>
    <w:multiLevelType w:val="hybridMultilevel"/>
    <w:tmpl w:val="B1F0EE0C"/>
    <w:lvl w:ilvl="0" w:tplc="04190011">
      <w:start w:val="1"/>
      <w:numFmt w:val="decimal"/>
      <w:lvlText w:val="%1)"/>
      <w:lvlJc w:val="left"/>
      <w:pPr>
        <w:tabs>
          <w:tab w:val="num" w:pos="928"/>
        </w:tabs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8">
    <w:nsid w:val="536D501E"/>
    <w:multiLevelType w:val="multilevel"/>
    <w:tmpl w:val="BCD85AE8"/>
    <w:lvl w:ilvl="0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</w:lvl>
    <w:lvl w:ilvl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9">
    <w:nsid w:val="79E62C74"/>
    <w:multiLevelType w:val="hybridMultilevel"/>
    <w:tmpl w:val="987443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7"/>
  </w:num>
  <w:num w:numId="8">
    <w:abstractNumId w:val="8"/>
  </w:num>
  <w:num w:numId="9">
    <w:abstractNumId w:val="6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20"/>
  <w:autoHyphenation/>
  <w:hyphenationZone w:val="357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F4D12"/>
    <w:rsid w:val="00040047"/>
    <w:rsid w:val="000753E2"/>
    <w:rsid w:val="000B0461"/>
    <w:rsid w:val="000E2535"/>
    <w:rsid w:val="00121288"/>
    <w:rsid w:val="001266D2"/>
    <w:rsid w:val="00127409"/>
    <w:rsid w:val="001341AB"/>
    <w:rsid w:val="001342D1"/>
    <w:rsid w:val="00164121"/>
    <w:rsid w:val="00171561"/>
    <w:rsid w:val="001A2905"/>
    <w:rsid w:val="001B4634"/>
    <w:rsid w:val="001C59BF"/>
    <w:rsid w:val="001C7E14"/>
    <w:rsid w:val="001D2BA4"/>
    <w:rsid w:val="001F789D"/>
    <w:rsid w:val="00223172"/>
    <w:rsid w:val="00245C30"/>
    <w:rsid w:val="00272798"/>
    <w:rsid w:val="002E4780"/>
    <w:rsid w:val="002F4D12"/>
    <w:rsid w:val="00304905"/>
    <w:rsid w:val="003130B7"/>
    <w:rsid w:val="00341F3F"/>
    <w:rsid w:val="00345008"/>
    <w:rsid w:val="00391E01"/>
    <w:rsid w:val="003972F8"/>
    <w:rsid w:val="003E229D"/>
    <w:rsid w:val="003F2524"/>
    <w:rsid w:val="003F42D2"/>
    <w:rsid w:val="003F6C90"/>
    <w:rsid w:val="004210B6"/>
    <w:rsid w:val="00440764"/>
    <w:rsid w:val="004531DE"/>
    <w:rsid w:val="0045495A"/>
    <w:rsid w:val="00462834"/>
    <w:rsid w:val="00471180"/>
    <w:rsid w:val="00474E11"/>
    <w:rsid w:val="004D415D"/>
    <w:rsid w:val="004F7E86"/>
    <w:rsid w:val="00513A68"/>
    <w:rsid w:val="00516E20"/>
    <w:rsid w:val="00536780"/>
    <w:rsid w:val="00544CE4"/>
    <w:rsid w:val="005A3D26"/>
    <w:rsid w:val="00603428"/>
    <w:rsid w:val="0062580E"/>
    <w:rsid w:val="006306B2"/>
    <w:rsid w:val="00633F16"/>
    <w:rsid w:val="0065688C"/>
    <w:rsid w:val="006603BC"/>
    <w:rsid w:val="00671141"/>
    <w:rsid w:val="006B3F27"/>
    <w:rsid w:val="006E11F6"/>
    <w:rsid w:val="006E66B1"/>
    <w:rsid w:val="0074444C"/>
    <w:rsid w:val="00761D61"/>
    <w:rsid w:val="00783AE2"/>
    <w:rsid w:val="007B4CF2"/>
    <w:rsid w:val="007B5582"/>
    <w:rsid w:val="007B7D1C"/>
    <w:rsid w:val="007E3F28"/>
    <w:rsid w:val="007F5E48"/>
    <w:rsid w:val="00801586"/>
    <w:rsid w:val="008050E4"/>
    <w:rsid w:val="00811F62"/>
    <w:rsid w:val="00856C81"/>
    <w:rsid w:val="0087676F"/>
    <w:rsid w:val="00895B67"/>
    <w:rsid w:val="008A2A1B"/>
    <w:rsid w:val="008F5625"/>
    <w:rsid w:val="009134C8"/>
    <w:rsid w:val="00933780"/>
    <w:rsid w:val="00943A43"/>
    <w:rsid w:val="00955E8F"/>
    <w:rsid w:val="00977FB8"/>
    <w:rsid w:val="0099093A"/>
    <w:rsid w:val="00991AB1"/>
    <w:rsid w:val="009E5A9E"/>
    <w:rsid w:val="009F33A3"/>
    <w:rsid w:val="00A12EED"/>
    <w:rsid w:val="00A46D2E"/>
    <w:rsid w:val="00A6439A"/>
    <w:rsid w:val="00AC61EC"/>
    <w:rsid w:val="00B350B8"/>
    <w:rsid w:val="00B41831"/>
    <w:rsid w:val="00B947F3"/>
    <w:rsid w:val="00B964F5"/>
    <w:rsid w:val="00B96531"/>
    <w:rsid w:val="00BB2200"/>
    <w:rsid w:val="00BB5D63"/>
    <w:rsid w:val="00BC7C03"/>
    <w:rsid w:val="00BC7CD8"/>
    <w:rsid w:val="00C0417D"/>
    <w:rsid w:val="00C10134"/>
    <w:rsid w:val="00C317C3"/>
    <w:rsid w:val="00C562D4"/>
    <w:rsid w:val="00C73D39"/>
    <w:rsid w:val="00C73DE1"/>
    <w:rsid w:val="00C969DD"/>
    <w:rsid w:val="00CC3F71"/>
    <w:rsid w:val="00CD11F5"/>
    <w:rsid w:val="00CD5AF2"/>
    <w:rsid w:val="00CD6872"/>
    <w:rsid w:val="00CF4CB1"/>
    <w:rsid w:val="00D12282"/>
    <w:rsid w:val="00D14816"/>
    <w:rsid w:val="00D30521"/>
    <w:rsid w:val="00D77DA2"/>
    <w:rsid w:val="00D84AB0"/>
    <w:rsid w:val="00D94789"/>
    <w:rsid w:val="00D95A2B"/>
    <w:rsid w:val="00DB66A2"/>
    <w:rsid w:val="00DD1382"/>
    <w:rsid w:val="00DD413C"/>
    <w:rsid w:val="00DE17D7"/>
    <w:rsid w:val="00E005EF"/>
    <w:rsid w:val="00E05A8E"/>
    <w:rsid w:val="00E256BB"/>
    <w:rsid w:val="00E47E35"/>
    <w:rsid w:val="00E534F2"/>
    <w:rsid w:val="00EA6B35"/>
    <w:rsid w:val="00F24BFE"/>
    <w:rsid w:val="00F533AC"/>
    <w:rsid w:val="00FB116B"/>
    <w:rsid w:val="00FD02C9"/>
    <w:rsid w:val="00FE5CFA"/>
    <w:rsid w:val="00FF4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E17D7"/>
    <w:pPr>
      <w:suppressAutoHyphens/>
    </w:pPr>
    <w:rPr>
      <w:sz w:val="24"/>
      <w:lang w:eastAsia="zh-CN"/>
    </w:rPr>
  </w:style>
  <w:style w:type="paragraph" w:styleId="1">
    <w:name w:val="heading 1"/>
    <w:basedOn w:val="2"/>
    <w:next w:val="a"/>
    <w:qFormat/>
    <w:rsid w:val="00DE17D7"/>
    <w:pPr>
      <w:tabs>
        <w:tab w:val="num" w:pos="0"/>
        <w:tab w:val="left" w:pos="993"/>
      </w:tabs>
      <w:spacing w:before="240" w:after="120" w:line="240" w:lineRule="auto"/>
      <w:ind w:firstLine="0"/>
      <w:outlineLvl w:val="0"/>
    </w:pPr>
    <w:rPr>
      <w:rFonts w:ascii="Times New Roman" w:hAnsi="Times New Roman" w:cs="Times New Roman"/>
      <w:b/>
      <w:bCs/>
      <w:szCs w:val="24"/>
    </w:rPr>
  </w:style>
  <w:style w:type="paragraph" w:styleId="20">
    <w:name w:val="heading 2"/>
    <w:basedOn w:val="a"/>
    <w:next w:val="a"/>
    <w:qFormat/>
    <w:rsid w:val="00DE17D7"/>
    <w:pPr>
      <w:keepNext/>
      <w:tabs>
        <w:tab w:val="num" w:pos="0"/>
      </w:tabs>
      <w:ind w:left="432" w:hanging="432"/>
      <w:jc w:val="center"/>
      <w:outlineLvl w:val="1"/>
    </w:pPr>
    <w:rPr>
      <w:sz w:val="28"/>
    </w:rPr>
  </w:style>
  <w:style w:type="paragraph" w:styleId="4">
    <w:name w:val="heading 4"/>
    <w:basedOn w:val="a"/>
    <w:next w:val="a"/>
    <w:qFormat/>
    <w:rsid w:val="00DE17D7"/>
    <w:pPr>
      <w:keepNext/>
      <w:tabs>
        <w:tab w:val="num" w:pos="0"/>
      </w:tabs>
      <w:spacing w:before="240" w:after="60"/>
      <w:ind w:left="432" w:hanging="432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E17D7"/>
    <w:rPr>
      <w:i w:val="0"/>
    </w:rPr>
  </w:style>
  <w:style w:type="character" w:customStyle="1" w:styleId="WW8Num1z1">
    <w:name w:val="WW8Num1z1"/>
    <w:rsid w:val="00DE17D7"/>
    <w:rPr>
      <w:sz w:val="24"/>
      <w:szCs w:val="24"/>
    </w:rPr>
  </w:style>
  <w:style w:type="character" w:customStyle="1" w:styleId="WW8Num1z2">
    <w:name w:val="WW8Num1z2"/>
    <w:rsid w:val="00DE17D7"/>
  </w:style>
  <w:style w:type="character" w:customStyle="1" w:styleId="WW8Num1z3">
    <w:name w:val="WW8Num1z3"/>
    <w:rsid w:val="00DE17D7"/>
  </w:style>
  <w:style w:type="character" w:customStyle="1" w:styleId="WW8Num1z4">
    <w:name w:val="WW8Num1z4"/>
    <w:rsid w:val="00DE17D7"/>
  </w:style>
  <w:style w:type="character" w:customStyle="1" w:styleId="WW8Num1z5">
    <w:name w:val="WW8Num1z5"/>
    <w:rsid w:val="00DE17D7"/>
  </w:style>
  <w:style w:type="character" w:customStyle="1" w:styleId="WW8Num1z6">
    <w:name w:val="WW8Num1z6"/>
    <w:rsid w:val="00DE17D7"/>
  </w:style>
  <w:style w:type="character" w:customStyle="1" w:styleId="WW8Num1z7">
    <w:name w:val="WW8Num1z7"/>
    <w:rsid w:val="00DE17D7"/>
  </w:style>
  <w:style w:type="character" w:customStyle="1" w:styleId="WW8Num1z8">
    <w:name w:val="WW8Num1z8"/>
    <w:rsid w:val="00DE17D7"/>
  </w:style>
  <w:style w:type="character" w:customStyle="1" w:styleId="WW8Num2z0">
    <w:name w:val="WW8Num2z0"/>
    <w:rsid w:val="00DE17D7"/>
  </w:style>
  <w:style w:type="character" w:customStyle="1" w:styleId="WW8Num2z1">
    <w:name w:val="WW8Num2z1"/>
    <w:rsid w:val="00DE17D7"/>
  </w:style>
  <w:style w:type="character" w:customStyle="1" w:styleId="WW8Num2z2">
    <w:name w:val="WW8Num2z2"/>
    <w:rsid w:val="00DE17D7"/>
  </w:style>
  <w:style w:type="character" w:customStyle="1" w:styleId="WW8Num2z3">
    <w:name w:val="WW8Num2z3"/>
    <w:rsid w:val="00DE17D7"/>
  </w:style>
  <w:style w:type="character" w:customStyle="1" w:styleId="WW8Num2z4">
    <w:name w:val="WW8Num2z4"/>
    <w:rsid w:val="00DE17D7"/>
  </w:style>
  <w:style w:type="character" w:customStyle="1" w:styleId="WW8Num2z5">
    <w:name w:val="WW8Num2z5"/>
    <w:rsid w:val="00DE17D7"/>
  </w:style>
  <w:style w:type="character" w:customStyle="1" w:styleId="WW8Num2z6">
    <w:name w:val="WW8Num2z6"/>
    <w:rsid w:val="00DE17D7"/>
  </w:style>
  <w:style w:type="character" w:customStyle="1" w:styleId="WW8Num2z7">
    <w:name w:val="WW8Num2z7"/>
    <w:rsid w:val="00DE17D7"/>
  </w:style>
  <w:style w:type="character" w:customStyle="1" w:styleId="WW8Num2z8">
    <w:name w:val="WW8Num2z8"/>
    <w:rsid w:val="00DE17D7"/>
  </w:style>
  <w:style w:type="character" w:customStyle="1" w:styleId="WW8Num3z0">
    <w:name w:val="WW8Num3z0"/>
    <w:rsid w:val="00DE17D7"/>
    <w:rPr>
      <w:i w:val="0"/>
    </w:rPr>
  </w:style>
  <w:style w:type="character" w:customStyle="1" w:styleId="WW8Num3z1">
    <w:name w:val="WW8Num3z1"/>
    <w:rsid w:val="00DE17D7"/>
    <w:rPr>
      <w:sz w:val="24"/>
      <w:szCs w:val="24"/>
    </w:rPr>
  </w:style>
  <w:style w:type="character" w:customStyle="1" w:styleId="WW8Num3z2">
    <w:name w:val="WW8Num3z2"/>
    <w:rsid w:val="00DE17D7"/>
  </w:style>
  <w:style w:type="character" w:customStyle="1" w:styleId="WW8Num3z3">
    <w:name w:val="WW8Num3z3"/>
    <w:rsid w:val="00DE17D7"/>
  </w:style>
  <w:style w:type="character" w:customStyle="1" w:styleId="WW8Num3z4">
    <w:name w:val="WW8Num3z4"/>
    <w:rsid w:val="00DE17D7"/>
  </w:style>
  <w:style w:type="character" w:customStyle="1" w:styleId="WW8Num3z5">
    <w:name w:val="WW8Num3z5"/>
    <w:rsid w:val="00DE17D7"/>
  </w:style>
  <w:style w:type="character" w:customStyle="1" w:styleId="WW8Num3z6">
    <w:name w:val="WW8Num3z6"/>
    <w:rsid w:val="00DE17D7"/>
  </w:style>
  <w:style w:type="character" w:customStyle="1" w:styleId="WW8Num3z7">
    <w:name w:val="WW8Num3z7"/>
    <w:rsid w:val="00DE17D7"/>
  </w:style>
  <w:style w:type="character" w:customStyle="1" w:styleId="WW8Num3z8">
    <w:name w:val="WW8Num3z8"/>
    <w:rsid w:val="00DE17D7"/>
  </w:style>
  <w:style w:type="character" w:customStyle="1" w:styleId="WW8Num4z0">
    <w:name w:val="WW8Num4z0"/>
    <w:rsid w:val="00DE17D7"/>
    <w:rPr>
      <w:rFonts w:ascii="Times New Roman" w:hAnsi="Times New Roman" w:cs="Times New Roman" w:hint="default"/>
      <w:b w:val="0"/>
      <w:i w:val="0"/>
      <w:sz w:val="24"/>
      <w:szCs w:val="24"/>
    </w:rPr>
  </w:style>
  <w:style w:type="character" w:customStyle="1" w:styleId="WW8Num5z0">
    <w:name w:val="WW8Num5z0"/>
    <w:rsid w:val="00DE17D7"/>
    <w:rPr>
      <w:rFonts w:ascii="Times New Roman" w:hAnsi="Times New Roman" w:cs="Times New Roman" w:hint="default"/>
      <w:b w:val="0"/>
      <w:i w:val="0"/>
      <w:sz w:val="24"/>
      <w:lang w:eastAsia="ar-SA"/>
    </w:rPr>
  </w:style>
  <w:style w:type="character" w:customStyle="1" w:styleId="WW8Num6z0">
    <w:name w:val="WW8Num6z0"/>
    <w:rsid w:val="00DE17D7"/>
    <w:rPr>
      <w:rFonts w:ascii="Times New Roman" w:hAnsi="Times New Roman" w:cs="Times New Roman" w:hint="default"/>
      <w:b w:val="0"/>
      <w:i w:val="0"/>
      <w:sz w:val="24"/>
      <w:szCs w:val="24"/>
      <w:lang w:eastAsia="ar-SA"/>
    </w:rPr>
  </w:style>
  <w:style w:type="character" w:customStyle="1" w:styleId="WW8Num6z1">
    <w:name w:val="WW8Num6z1"/>
    <w:rsid w:val="00DE17D7"/>
  </w:style>
  <w:style w:type="character" w:customStyle="1" w:styleId="WW8Num6z2">
    <w:name w:val="WW8Num6z2"/>
    <w:rsid w:val="00DE17D7"/>
  </w:style>
  <w:style w:type="character" w:customStyle="1" w:styleId="WW8Num6z3">
    <w:name w:val="WW8Num6z3"/>
    <w:rsid w:val="00DE17D7"/>
  </w:style>
  <w:style w:type="character" w:customStyle="1" w:styleId="WW8Num6z4">
    <w:name w:val="WW8Num6z4"/>
    <w:rsid w:val="00DE17D7"/>
  </w:style>
  <w:style w:type="character" w:customStyle="1" w:styleId="WW8Num6z5">
    <w:name w:val="WW8Num6z5"/>
    <w:rsid w:val="00DE17D7"/>
  </w:style>
  <w:style w:type="character" w:customStyle="1" w:styleId="WW8Num6z6">
    <w:name w:val="WW8Num6z6"/>
    <w:rsid w:val="00DE17D7"/>
  </w:style>
  <w:style w:type="character" w:customStyle="1" w:styleId="WW8Num6z7">
    <w:name w:val="WW8Num6z7"/>
    <w:rsid w:val="00DE17D7"/>
  </w:style>
  <w:style w:type="character" w:customStyle="1" w:styleId="WW8Num6z8">
    <w:name w:val="WW8Num6z8"/>
    <w:rsid w:val="00DE17D7"/>
  </w:style>
  <w:style w:type="character" w:customStyle="1" w:styleId="6">
    <w:name w:val="Основной шрифт абзаца6"/>
    <w:rsid w:val="00DE17D7"/>
  </w:style>
  <w:style w:type="character" w:customStyle="1" w:styleId="5">
    <w:name w:val="Основной шрифт абзаца5"/>
    <w:rsid w:val="00DE17D7"/>
  </w:style>
  <w:style w:type="character" w:customStyle="1" w:styleId="WW8Num4z1">
    <w:name w:val="WW8Num4z1"/>
    <w:rsid w:val="00DE17D7"/>
    <w:rPr>
      <w:rFonts w:eastAsia="Times New Roman" w:cs="Times New Roman"/>
      <w:b/>
      <w:bCs/>
      <w:i/>
      <w:iCs/>
      <w:color w:val="auto"/>
      <w:spacing w:val="-1"/>
      <w:sz w:val="28"/>
      <w:szCs w:val="28"/>
      <w:lang w:val="ru-RU" w:eastAsia="zh-CN" w:bidi="ar-SA"/>
    </w:rPr>
  </w:style>
  <w:style w:type="character" w:customStyle="1" w:styleId="WW8Num4z2">
    <w:name w:val="WW8Num4z2"/>
    <w:rsid w:val="00DE17D7"/>
  </w:style>
  <w:style w:type="character" w:customStyle="1" w:styleId="WW8Num4z3">
    <w:name w:val="WW8Num4z3"/>
    <w:rsid w:val="00DE17D7"/>
    <w:rPr>
      <w:rFonts w:eastAsia="Times New Roman" w:cs="Times New Roman"/>
      <w:b w:val="0"/>
      <w:bCs w:val="0"/>
      <w:i w:val="0"/>
      <w:iCs w:val="0"/>
      <w:color w:val="000000"/>
      <w:spacing w:val="-1"/>
      <w:sz w:val="28"/>
      <w:szCs w:val="28"/>
      <w:lang w:val="ru-RU" w:eastAsia="zh-CN" w:bidi="ar-SA"/>
    </w:rPr>
  </w:style>
  <w:style w:type="character" w:customStyle="1" w:styleId="WW8Num4z5">
    <w:name w:val="WW8Num4z5"/>
    <w:rsid w:val="00DE17D7"/>
  </w:style>
  <w:style w:type="character" w:customStyle="1" w:styleId="WW8Num4z6">
    <w:name w:val="WW8Num4z6"/>
    <w:rsid w:val="00DE17D7"/>
  </w:style>
  <w:style w:type="character" w:customStyle="1" w:styleId="WW8Num4z7">
    <w:name w:val="WW8Num4z7"/>
    <w:rsid w:val="00DE17D7"/>
  </w:style>
  <w:style w:type="character" w:customStyle="1" w:styleId="WW8Num4z8">
    <w:name w:val="WW8Num4z8"/>
    <w:rsid w:val="00DE17D7"/>
  </w:style>
  <w:style w:type="character" w:customStyle="1" w:styleId="WW8Num5z1">
    <w:name w:val="WW8Num5z1"/>
    <w:rsid w:val="00DE17D7"/>
  </w:style>
  <w:style w:type="character" w:customStyle="1" w:styleId="WW8Num5z2">
    <w:name w:val="WW8Num5z2"/>
    <w:rsid w:val="00DE17D7"/>
    <w:rPr>
      <w:rFonts w:eastAsia="Times New Roman" w:cs="Times New Roman"/>
      <w:b w:val="0"/>
      <w:bCs w:val="0"/>
      <w:color w:val="auto"/>
      <w:sz w:val="28"/>
      <w:szCs w:val="28"/>
      <w:lang w:val="ru-RU" w:eastAsia="zh-CN" w:bidi="ar-SA"/>
    </w:rPr>
  </w:style>
  <w:style w:type="character" w:customStyle="1" w:styleId="WW8Num5z3">
    <w:name w:val="WW8Num5z3"/>
    <w:rsid w:val="00DE17D7"/>
  </w:style>
  <w:style w:type="character" w:customStyle="1" w:styleId="WW8Num5z4">
    <w:name w:val="WW8Num5z4"/>
    <w:rsid w:val="00DE17D7"/>
  </w:style>
  <w:style w:type="character" w:customStyle="1" w:styleId="WW8Num5z5">
    <w:name w:val="WW8Num5z5"/>
    <w:rsid w:val="00DE17D7"/>
  </w:style>
  <w:style w:type="character" w:customStyle="1" w:styleId="WW8Num5z6">
    <w:name w:val="WW8Num5z6"/>
    <w:rsid w:val="00DE17D7"/>
  </w:style>
  <w:style w:type="character" w:customStyle="1" w:styleId="WW8Num5z7">
    <w:name w:val="WW8Num5z7"/>
    <w:rsid w:val="00DE17D7"/>
  </w:style>
  <w:style w:type="character" w:customStyle="1" w:styleId="WW8Num5z8">
    <w:name w:val="WW8Num5z8"/>
    <w:rsid w:val="00DE17D7"/>
  </w:style>
  <w:style w:type="character" w:customStyle="1" w:styleId="WW8Num7z0">
    <w:name w:val="WW8Num7z0"/>
    <w:rsid w:val="00DE17D7"/>
  </w:style>
  <w:style w:type="character" w:customStyle="1" w:styleId="WW8Num7z1">
    <w:name w:val="WW8Num7z1"/>
    <w:rsid w:val="00DE17D7"/>
  </w:style>
  <w:style w:type="character" w:customStyle="1" w:styleId="WW8Num7z2">
    <w:name w:val="WW8Num7z2"/>
    <w:rsid w:val="00DE17D7"/>
    <w:rPr>
      <w:rFonts w:ascii="Times New Roman" w:eastAsia="Times New Roman" w:hAnsi="Times New Roman" w:cs="Times New Roman"/>
      <w:b w:val="0"/>
      <w:bCs w:val="0"/>
      <w:color w:val="auto"/>
      <w:sz w:val="24"/>
      <w:szCs w:val="21"/>
      <w:lang w:val="ru-RU" w:eastAsia="zh-CN" w:bidi="hi-IN"/>
    </w:rPr>
  </w:style>
  <w:style w:type="character" w:customStyle="1" w:styleId="WW8Num7z3">
    <w:name w:val="WW8Num7z3"/>
    <w:rsid w:val="00DE17D7"/>
  </w:style>
  <w:style w:type="character" w:customStyle="1" w:styleId="WW8Num7z4">
    <w:name w:val="WW8Num7z4"/>
    <w:rsid w:val="00DE17D7"/>
  </w:style>
  <w:style w:type="character" w:customStyle="1" w:styleId="WW8Num7z5">
    <w:name w:val="WW8Num7z5"/>
    <w:rsid w:val="00DE17D7"/>
  </w:style>
  <w:style w:type="character" w:customStyle="1" w:styleId="WW8Num7z6">
    <w:name w:val="WW8Num7z6"/>
    <w:rsid w:val="00DE17D7"/>
  </w:style>
  <w:style w:type="character" w:customStyle="1" w:styleId="WW8Num7z7">
    <w:name w:val="WW8Num7z7"/>
    <w:rsid w:val="00DE17D7"/>
  </w:style>
  <w:style w:type="character" w:customStyle="1" w:styleId="WW8Num7z8">
    <w:name w:val="WW8Num7z8"/>
    <w:rsid w:val="00DE17D7"/>
  </w:style>
  <w:style w:type="character" w:customStyle="1" w:styleId="WW8Num8z0">
    <w:name w:val="WW8Num8z0"/>
    <w:rsid w:val="00DE17D7"/>
    <w:rPr>
      <w:rFonts w:ascii="Symbol" w:hAnsi="Symbol" w:cs="OpenSymbol"/>
      <w:sz w:val="24"/>
      <w:szCs w:val="24"/>
    </w:rPr>
  </w:style>
  <w:style w:type="character" w:customStyle="1" w:styleId="WW8Num8z2">
    <w:name w:val="WW8Num8z2"/>
    <w:rsid w:val="00DE17D7"/>
    <w:rPr>
      <w:sz w:val="24"/>
      <w:szCs w:val="24"/>
    </w:rPr>
  </w:style>
  <w:style w:type="character" w:customStyle="1" w:styleId="WW8Num9z0">
    <w:name w:val="WW8Num9z0"/>
    <w:rsid w:val="00DE17D7"/>
    <w:rPr>
      <w:rFonts w:hint="default"/>
      <w:b w:val="0"/>
      <w:bCs w:val="0"/>
      <w:i w:val="0"/>
      <w:iCs w:val="0"/>
      <w:color w:val="000000"/>
      <w:spacing w:val="-2"/>
      <w:sz w:val="24"/>
      <w:szCs w:val="21"/>
    </w:rPr>
  </w:style>
  <w:style w:type="character" w:customStyle="1" w:styleId="WW8Num10z0">
    <w:name w:val="WW8Num10z0"/>
    <w:rsid w:val="00DE17D7"/>
  </w:style>
  <w:style w:type="character" w:customStyle="1" w:styleId="WW8Num10z1">
    <w:name w:val="WW8Num10z1"/>
    <w:rsid w:val="00DE17D7"/>
  </w:style>
  <w:style w:type="character" w:customStyle="1" w:styleId="WW8Num10z2">
    <w:name w:val="WW8Num10z2"/>
    <w:rsid w:val="00DE17D7"/>
    <w:rPr>
      <w:sz w:val="28"/>
      <w:szCs w:val="28"/>
    </w:rPr>
  </w:style>
  <w:style w:type="character" w:customStyle="1" w:styleId="WW8Num10z3">
    <w:name w:val="WW8Num10z3"/>
    <w:rsid w:val="00DE17D7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0z4">
    <w:name w:val="WW8Num10z4"/>
    <w:rsid w:val="00DE17D7"/>
  </w:style>
  <w:style w:type="character" w:customStyle="1" w:styleId="WW8Num10z5">
    <w:name w:val="WW8Num10z5"/>
    <w:rsid w:val="00DE17D7"/>
  </w:style>
  <w:style w:type="character" w:customStyle="1" w:styleId="WW8Num10z6">
    <w:name w:val="WW8Num10z6"/>
    <w:rsid w:val="00DE17D7"/>
  </w:style>
  <w:style w:type="character" w:customStyle="1" w:styleId="WW8Num10z7">
    <w:name w:val="WW8Num10z7"/>
    <w:rsid w:val="00DE17D7"/>
  </w:style>
  <w:style w:type="character" w:customStyle="1" w:styleId="WW8Num10z8">
    <w:name w:val="WW8Num10z8"/>
    <w:rsid w:val="00DE17D7"/>
  </w:style>
  <w:style w:type="character" w:customStyle="1" w:styleId="WW8Num11z0">
    <w:name w:val="WW8Num11z0"/>
    <w:rsid w:val="00DE17D7"/>
  </w:style>
  <w:style w:type="character" w:customStyle="1" w:styleId="WW8Num11z1">
    <w:name w:val="WW8Num11z1"/>
    <w:rsid w:val="00DE17D7"/>
  </w:style>
  <w:style w:type="character" w:customStyle="1" w:styleId="WW8Num11z2">
    <w:name w:val="WW8Num11z2"/>
    <w:rsid w:val="00DE17D7"/>
    <w:rPr>
      <w:sz w:val="28"/>
      <w:szCs w:val="28"/>
    </w:rPr>
  </w:style>
  <w:style w:type="character" w:customStyle="1" w:styleId="WW8Num11z3">
    <w:name w:val="WW8Num11z3"/>
    <w:rsid w:val="00DE17D7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1z4">
    <w:name w:val="WW8Num11z4"/>
    <w:rsid w:val="00DE17D7"/>
  </w:style>
  <w:style w:type="character" w:customStyle="1" w:styleId="WW8Num11z5">
    <w:name w:val="WW8Num11z5"/>
    <w:rsid w:val="00DE17D7"/>
  </w:style>
  <w:style w:type="character" w:customStyle="1" w:styleId="WW8Num11z6">
    <w:name w:val="WW8Num11z6"/>
    <w:rsid w:val="00DE17D7"/>
  </w:style>
  <w:style w:type="character" w:customStyle="1" w:styleId="WW8Num11z7">
    <w:name w:val="WW8Num11z7"/>
    <w:rsid w:val="00DE17D7"/>
  </w:style>
  <w:style w:type="character" w:customStyle="1" w:styleId="WW8Num11z8">
    <w:name w:val="WW8Num11z8"/>
    <w:rsid w:val="00DE17D7"/>
  </w:style>
  <w:style w:type="character" w:customStyle="1" w:styleId="WW8Num12z0">
    <w:name w:val="WW8Num12z0"/>
    <w:rsid w:val="00DE17D7"/>
    <w:rPr>
      <w:i w:val="0"/>
    </w:rPr>
  </w:style>
  <w:style w:type="character" w:customStyle="1" w:styleId="WW8Num12z1">
    <w:name w:val="WW8Num12z1"/>
    <w:rsid w:val="00DE17D7"/>
    <w:rPr>
      <w:sz w:val="24"/>
      <w:szCs w:val="24"/>
    </w:rPr>
  </w:style>
  <w:style w:type="character" w:customStyle="1" w:styleId="WW8Num12z2">
    <w:name w:val="WW8Num12z2"/>
    <w:rsid w:val="00DE17D7"/>
  </w:style>
  <w:style w:type="character" w:customStyle="1" w:styleId="WW8Num12z3">
    <w:name w:val="WW8Num12z3"/>
    <w:rsid w:val="00DE17D7"/>
  </w:style>
  <w:style w:type="character" w:customStyle="1" w:styleId="WW8Num12z4">
    <w:name w:val="WW8Num12z4"/>
    <w:rsid w:val="00DE17D7"/>
  </w:style>
  <w:style w:type="character" w:customStyle="1" w:styleId="WW8Num12z5">
    <w:name w:val="WW8Num12z5"/>
    <w:rsid w:val="00DE17D7"/>
  </w:style>
  <w:style w:type="character" w:customStyle="1" w:styleId="WW8Num12z6">
    <w:name w:val="WW8Num12z6"/>
    <w:rsid w:val="00DE17D7"/>
  </w:style>
  <w:style w:type="character" w:customStyle="1" w:styleId="WW8Num12z7">
    <w:name w:val="WW8Num12z7"/>
    <w:rsid w:val="00DE17D7"/>
  </w:style>
  <w:style w:type="character" w:customStyle="1" w:styleId="WW8Num12z8">
    <w:name w:val="WW8Num12z8"/>
    <w:rsid w:val="00DE17D7"/>
  </w:style>
  <w:style w:type="character" w:customStyle="1" w:styleId="WW8Num13z0">
    <w:name w:val="WW8Num13z0"/>
    <w:rsid w:val="00DE17D7"/>
    <w:rPr>
      <w:b/>
      <w:bCs/>
      <w:sz w:val="24"/>
      <w:szCs w:val="28"/>
      <w:lang w:val="en-US"/>
    </w:rPr>
  </w:style>
  <w:style w:type="character" w:customStyle="1" w:styleId="WW8Num13z1">
    <w:name w:val="WW8Num13z1"/>
    <w:rsid w:val="00DE17D7"/>
  </w:style>
  <w:style w:type="character" w:customStyle="1" w:styleId="WW8Num13z2">
    <w:name w:val="WW8Num13z2"/>
    <w:rsid w:val="00DE17D7"/>
  </w:style>
  <w:style w:type="character" w:customStyle="1" w:styleId="WW8Num13z3">
    <w:name w:val="WW8Num13z3"/>
    <w:rsid w:val="00DE17D7"/>
  </w:style>
  <w:style w:type="character" w:customStyle="1" w:styleId="WW8Num13z4">
    <w:name w:val="WW8Num13z4"/>
    <w:rsid w:val="00DE17D7"/>
  </w:style>
  <w:style w:type="character" w:customStyle="1" w:styleId="WW8Num13z5">
    <w:name w:val="WW8Num13z5"/>
    <w:rsid w:val="00DE17D7"/>
  </w:style>
  <w:style w:type="character" w:customStyle="1" w:styleId="WW8Num13z6">
    <w:name w:val="WW8Num13z6"/>
    <w:rsid w:val="00DE17D7"/>
  </w:style>
  <w:style w:type="character" w:customStyle="1" w:styleId="WW8Num13z7">
    <w:name w:val="WW8Num13z7"/>
    <w:rsid w:val="00DE17D7"/>
  </w:style>
  <w:style w:type="character" w:customStyle="1" w:styleId="WW8Num13z8">
    <w:name w:val="WW8Num13z8"/>
    <w:rsid w:val="00DE17D7"/>
  </w:style>
  <w:style w:type="character" w:customStyle="1" w:styleId="WW8Num14z0">
    <w:name w:val="WW8Num14z0"/>
    <w:rsid w:val="00DE17D7"/>
    <w:rPr>
      <w:rFonts w:ascii="Times New Roman" w:eastAsia="Times New Roman" w:hAnsi="Times New Roman" w:cs="Times New Roman"/>
      <w:b w:val="0"/>
      <w:bCs w:val="0"/>
      <w:color w:val="auto"/>
      <w:sz w:val="28"/>
      <w:szCs w:val="28"/>
      <w:lang w:val="ru-RU" w:eastAsia="zh-CN" w:bidi="ar-SA"/>
    </w:rPr>
  </w:style>
  <w:style w:type="character" w:customStyle="1" w:styleId="WW8Num15z0">
    <w:name w:val="WW8Num15z0"/>
    <w:rsid w:val="00DE17D7"/>
    <w:rPr>
      <w:rFonts w:ascii="Times New Roman" w:hAnsi="Times New Roman" w:cs="Times New Roman" w:hint="default"/>
      <w:b w:val="0"/>
      <w:i w:val="0"/>
      <w:sz w:val="24"/>
      <w:szCs w:val="24"/>
    </w:rPr>
  </w:style>
  <w:style w:type="character" w:customStyle="1" w:styleId="WW8Num15z1">
    <w:name w:val="WW8Num15z1"/>
    <w:rsid w:val="00DE17D7"/>
  </w:style>
  <w:style w:type="character" w:customStyle="1" w:styleId="WW8Num15z2">
    <w:name w:val="WW8Num15z2"/>
    <w:rsid w:val="00DE17D7"/>
  </w:style>
  <w:style w:type="character" w:customStyle="1" w:styleId="WW8Num15z3">
    <w:name w:val="WW8Num15z3"/>
    <w:rsid w:val="00DE17D7"/>
  </w:style>
  <w:style w:type="character" w:customStyle="1" w:styleId="WW8Num15z4">
    <w:name w:val="WW8Num15z4"/>
    <w:rsid w:val="00DE17D7"/>
  </w:style>
  <w:style w:type="character" w:customStyle="1" w:styleId="WW8Num15z5">
    <w:name w:val="WW8Num15z5"/>
    <w:rsid w:val="00DE17D7"/>
  </w:style>
  <w:style w:type="character" w:customStyle="1" w:styleId="WW8Num15z6">
    <w:name w:val="WW8Num15z6"/>
    <w:rsid w:val="00DE17D7"/>
  </w:style>
  <w:style w:type="character" w:customStyle="1" w:styleId="WW8Num15z7">
    <w:name w:val="WW8Num15z7"/>
    <w:rsid w:val="00DE17D7"/>
  </w:style>
  <w:style w:type="character" w:customStyle="1" w:styleId="WW8Num15z8">
    <w:name w:val="WW8Num15z8"/>
    <w:rsid w:val="00DE17D7"/>
  </w:style>
  <w:style w:type="character" w:customStyle="1" w:styleId="WW8Num16z0">
    <w:name w:val="WW8Num16z0"/>
    <w:rsid w:val="00DE17D7"/>
    <w:rPr>
      <w:rFonts w:ascii="Times New Roman" w:hAnsi="Times New Roman" w:cs="Times New Roman" w:hint="default"/>
      <w:b w:val="0"/>
      <w:i w:val="0"/>
      <w:sz w:val="24"/>
    </w:rPr>
  </w:style>
  <w:style w:type="character" w:customStyle="1" w:styleId="WW8Num16z1">
    <w:name w:val="WW8Num16z1"/>
    <w:rsid w:val="00DE17D7"/>
  </w:style>
  <w:style w:type="character" w:customStyle="1" w:styleId="WW8Num16z2">
    <w:name w:val="WW8Num16z2"/>
    <w:rsid w:val="00DE17D7"/>
  </w:style>
  <w:style w:type="character" w:customStyle="1" w:styleId="WW8Num16z3">
    <w:name w:val="WW8Num16z3"/>
    <w:rsid w:val="00DE17D7"/>
  </w:style>
  <w:style w:type="character" w:customStyle="1" w:styleId="WW8Num16z4">
    <w:name w:val="WW8Num16z4"/>
    <w:rsid w:val="00DE17D7"/>
  </w:style>
  <w:style w:type="character" w:customStyle="1" w:styleId="WW8Num16z5">
    <w:name w:val="WW8Num16z5"/>
    <w:rsid w:val="00DE17D7"/>
  </w:style>
  <w:style w:type="character" w:customStyle="1" w:styleId="WW8Num16z6">
    <w:name w:val="WW8Num16z6"/>
    <w:rsid w:val="00DE17D7"/>
  </w:style>
  <w:style w:type="character" w:customStyle="1" w:styleId="WW8Num16z7">
    <w:name w:val="WW8Num16z7"/>
    <w:rsid w:val="00DE17D7"/>
  </w:style>
  <w:style w:type="character" w:customStyle="1" w:styleId="WW8Num16z8">
    <w:name w:val="WW8Num16z8"/>
    <w:rsid w:val="00DE17D7"/>
  </w:style>
  <w:style w:type="character" w:customStyle="1" w:styleId="WW8Num17z0">
    <w:name w:val="WW8Num17z0"/>
    <w:rsid w:val="00DE17D7"/>
    <w:rPr>
      <w:rFonts w:ascii="Times New Roman" w:hAnsi="Times New Roman" w:cs="Times New Roman" w:hint="default"/>
      <w:b w:val="0"/>
      <w:i w:val="0"/>
      <w:sz w:val="24"/>
    </w:rPr>
  </w:style>
  <w:style w:type="character" w:customStyle="1" w:styleId="WW8Num17z1">
    <w:name w:val="WW8Num17z1"/>
    <w:rsid w:val="00DE17D7"/>
  </w:style>
  <w:style w:type="character" w:customStyle="1" w:styleId="WW8Num17z2">
    <w:name w:val="WW8Num17z2"/>
    <w:rsid w:val="00DE17D7"/>
  </w:style>
  <w:style w:type="character" w:customStyle="1" w:styleId="WW8Num17z3">
    <w:name w:val="WW8Num17z3"/>
    <w:rsid w:val="00DE17D7"/>
  </w:style>
  <w:style w:type="character" w:customStyle="1" w:styleId="WW8Num17z4">
    <w:name w:val="WW8Num17z4"/>
    <w:rsid w:val="00DE17D7"/>
  </w:style>
  <w:style w:type="character" w:customStyle="1" w:styleId="WW8Num17z5">
    <w:name w:val="WW8Num17z5"/>
    <w:rsid w:val="00DE17D7"/>
  </w:style>
  <w:style w:type="character" w:customStyle="1" w:styleId="WW8Num17z6">
    <w:name w:val="WW8Num17z6"/>
    <w:rsid w:val="00DE17D7"/>
  </w:style>
  <w:style w:type="character" w:customStyle="1" w:styleId="WW8Num17z7">
    <w:name w:val="WW8Num17z7"/>
    <w:rsid w:val="00DE17D7"/>
  </w:style>
  <w:style w:type="character" w:customStyle="1" w:styleId="WW8Num17z8">
    <w:name w:val="WW8Num17z8"/>
    <w:rsid w:val="00DE17D7"/>
  </w:style>
  <w:style w:type="character" w:customStyle="1" w:styleId="WW8Num18z0">
    <w:name w:val="WW8Num18z0"/>
    <w:rsid w:val="00DE17D7"/>
  </w:style>
  <w:style w:type="character" w:customStyle="1" w:styleId="WW8Num18z1">
    <w:name w:val="WW8Num18z1"/>
    <w:rsid w:val="00DE17D7"/>
  </w:style>
  <w:style w:type="character" w:customStyle="1" w:styleId="WW8Num18z2">
    <w:name w:val="WW8Num18z2"/>
    <w:rsid w:val="00DE17D7"/>
  </w:style>
  <w:style w:type="character" w:customStyle="1" w:styleId="WW8Num18z3">
    <w:name w:val="WW8Num18z3"/>
    <w:rsid w:val="00DE17D7"/>
  </w:style>
  <w:style w:type="character" w:customStyle="1" w:styleId="WW8Num18z4">
    <w:name w:val="WW8Num18z4"/>
    <w:rsid w:val="00DE17D7"/>
  </w:style>
  <w:style w:type="character" w:customStyle="1" w:styleId="WW8Num18z5">
    <w:name w:val="WW8Num18z5"/>
    <w:rsid w:val="00DE17D7"/>
  </w:style>
  <w:style w:type="character" w:customStyle="1" w:styleId="WW8Num18z6">
    <w:name w:val="WW8Num18z6"/>
    <w:rsid w:val="00DE17D7"/>
  </w:style>
  <w:style w:type="character" w:customStyle="1" w:styleId="WW8Num18z7">
    <w:name w:val="WW8Num18z7"/>
    <w:rsid w:val="00DE17D7"/>
  </w:style>
  <w:style w:type="character" w:customStyle="1" w:styleId="WW8Num18z8">
    <w:name w:val="WW8Num18z8"/>
    <w:rsid w:val="00DE17D7"/>
  </w:style>
  <w:style w:type="character" w:customStyle="1" w:styleId="40">
    <w:name w:val="Основной шрифт абзаца4"/>
    <w:rsid w:val="00DE17D7"/>
  </w:style>
  <w:style w:type="character" w:customStyle="1" w:styleId="WW8Num8z1">
    <w:name w:val="WW8Num8z1"/>
    <w:rsid w:val="00DE17D7"/>
  </w:style>
  <w:style w:type="character" w:customStyle="1" w:styleId="WW8Num8z3">
    <w:name w:val="WW8Num8z3"/>
    <w:rsid w:val="00DE17D7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8z4">
    <w:name w:val="WW8Num8z4"/>
    <w:rsid w:val="00DE17D7"/>
  </w:style>
  <w:style w:type="character" w:customStyle="1" w:styleId="WW8Num8z5">
    <w:name w:val="WW8Num8z5"/>
    <w:rsid w:val="00DE17D7"/>
  </w:style>
  <w:style w:type="character" w:customStyle="1" w:styleId="WW8Num8z6">
    <w:name w:val="WW8Num8z6"/>
    <w:rsid w:val="00DE17D7"/>
  </w:style>
  <w:style w:type="character" w:customStyle="1" w:styleId="WW8Num8z7">
    <w:name w:val="WW8Num8z7"/>
    <w:rsid w:val="00DE17D7"/>
  </w:style>
  <w:style w:type="character" w:customStyle="1" w:styleId="WW8Num8z8">
    <w:name w:val="WW8Num8z8"/>
    <w:rsid w:val="00DE17D7"/>
  </w:style>
  <w:style w:type="character" w:customStyle="1" w:styleId="WW8Num9z1">
    <w:name w:val="WW8Num9z1"/>
    <w:rsid w:val="00DE17D7"/>
  </w:style>
  <w:style w:type="character" w:customStyle="1" w:styleId="WW8Num9z2">
    <w:name w:val="WW8Num9z2"/>
    <w:rsid w:val="00DE17D7"/>
    <w:rPr>
      <w:rFonts w:ascii="Times New Roman" w:eastAsia="Times New Roman" w:hAnsi="Times New Roman" w:cs="Times New Roman"/>
      <w:b w:val="0"/>
      <w:bCs w:val="0"/>
      <w:color w:val="auto"/>
      <w:sz w:val="24"/>
      <w:szCs w:val="21"/>
      <w:lang w:val="ru-RU" w:eastAsia="zh-CN" w:bidi="hi-IN"/>
    </w:rPr>
  </w:style>
  <w:style w:type="character" w:customStyle="1" w:styleId="WW8Num9z3">
    <w:name w:val="WW8Num9z3"/>
    <w:rsid w:val="00DE17D7"/>
  </w:style>
  <w:style w:type="character" w:customStyle="1" w:styleId="WW8Num9z4">
    <w:name w:val="WW8Num9z4"/>
    <w:rsid w:val="00DE17D7"/>
  </w:style>
  <w:style w:type="character" w:customStyle="1" w:styleId="WW8Num9z5">
    <w:name w:val="WW8Num9z5"/>
    <w:rsid w:val="00DE17D7"/>
  </w:style>
  <w:style w:type="character" w:customStyle="1" w:styleId="WW8Num9z6">
    <w:name w:val="WW8Num9z6"/>
    <w:rsid w:val="00DE17D7"/>
  </w:style>
  <w:style w:type="character" w:customStyle="1" w:styleId="WW8Num9z7">
    <w:name w:val="WW8Num9z7"/>
    <w:rsid w:val="00DE17D7"/>
  </w:style>
  <w:style w:type="character" w:customStyle="1" w:styleId="WW8Num9z8">
    <w:name w:val="WW8Num9z8"/>
    <w:rsid w:val="00DE17D7"/>
  </w:style>
  <w:style w:type="character" w:customStyle="1" w:styleId="WW8Num14z1">
    <w:name w:val="WW8Num14z1"/>
    <w:rsid w:val="00DE17D7"/>
  </w:style>
  <w:style w:type="character" w:customStyle="1" w:styleId="WW8Num14z2">
    <w:name w:val="WW8Num14z2"/>
    <w:rsid w:val="00DE17D7"/>
  </w:style>
  <w:style w:type="character" w:customStyle="1" w:styleId="WW8Num14z3">
    <w:name w:val="WW8Num14z3"/>
    <w:rsid w:val="00DE17D7"/>
  </w:style>
  <w:style w:type="character" w:customStyle="1" w:styleId="WW8Num14z4">
    <w:name w:val="WW8Num14z4"/>
    <w:rsid w:val="00DE17D7"/>
  </w:style>
  <w:style w:type="character" w:customStyle="1" w:styleId="WW8Num14z5">
    <w:name w:val="WW8Num14z5"/>
    <w:rsid w:val="00DE17D7"/>
  </w:style>
  <w:style w:type="character" w:customStyle="1" w:styleId="WW8Num14z6">
    <w:name w:val="WW8Num14z6"/>
    <w:rsid w:val="00DE17D7"/>
  </w:style>
  <w:style w:type="character" w:customStyle="1" w:styleId="WW8Num14z7">
    <w:name w:val="WW8Num14z7"/>
    <w:rsid w:val="00DE17D7"/>
  </w:style>
  <w:style w:type="character" w:customStyle="1" w:styleId="WW8Num14z8">
    <w:name w:val="WW8Num14z8"/>
    <w:rsid w:val="00DE17D7"/>
  </w:style>
  <w:style w:type="character" w:customStyle="1" w:styleId="WW8Num19z0">
    <w:name w:val="WW8Num19z0"/>
    <w:rsid w:val="00DE17D7"/>
    <w:rPr>
      <w:i w:val="0"/>
    </w:rPr>
  </w:style>
  <w:style w:type="character" w:customStyle="1" w:styleId="WW8Num19z1">
    <w:name w:val="WW8Num19z1"/>
    <w:rsid w:val="00DE17D7"/>
  </w:style>
  <w:style w:type="character" w:customStyle="1" w:styleId="WW8Num19z2">
    <w:name w:val="WW8Num19z2"/>
    <w:rsid w:val="00DE17D7"/>
  </w:style>
  <w:style w:type="character" w:customStyle="1" w:styleId="WW8Num19z3">
    <w:name w:val="WW8Num19z3"/>
    <w:rsid w:val="00DE17D7"/>
  </w:style>
  <w:style w:type="character" w:customStyle="1" w:styleId="WW8Num19z4">
    <w:name w:val="WW8Num19z4"/>
    <w:rsid w:val="00DE17D7"/>
  </w:style>
  <w:style w:type="character" w:customStyle="1" w:styleId="WW8Num19z5">
    <w:name w:val="WW8Num19z5"/>
    <w:rsid w:val="00DE17D7"/>
  </w:style>
  <w:style w:type="character" w:customStyle="1" w:styleId="WW8Num19z6">
    <w:name w:val="WW8Num19z6"/>
    <w:rsid w:val="00DE17D7"/>
  </w:style>
  <w:style w:type="character" w:customStyle="1" w:styleId="WW8Num19z7">
    <w:name w:val="WW8Num19z7"/>
    <w:rsid w:val="00DE17D7"/>
  </w:style>
  <w:style w:type="character" w:customStyle="1" w:styleId="WW8Num19z8">
    <w:name w:val="WW8Num19z8"/>
    <w:rsid w:val="00DE17D7"/>
  </w:style>
  <w:style w:type="character" w:customStyle="1" w:styleId="WW8Num20z0">
    <w:name w:val="WW8Num20z0"/>
    <w:rsid w:val="00DE17D7"/>
  </w:style>
  <w:style w:type="character" w:customStyle="1" w:styleId="WW8Num20z1">
    <w:name w:val="WW8Num20z1"/>
    <w:rsid w:val="00DE17D7"/>
  </w:style>
  <w:style w:type="character" w:customStyle="1" w:styleId="WW8Num20z2">
    <w:name w:val="WW8Num20z2"/>
    <w:rsid w:val="00DE17D7"/>
    <w:rPr>
      <w:b w:val="0"/>
      <w:sz w:val="24"/>
      <w:szCs w:val="24"/>
    </w:rPr>
  </w:style>
  <w:style w:type="character" w:customStyle="1" w:styleId="WW8Num20z3">
    <w:name w:val="WW8Num20z3"/>
    <w:rsid w:val="00DE17D7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20z4">
    <w:name w:val="WW8Num20z4"/>
    <w:rsid w:val="00DE17D7"/>
  </w:style>
  <w:style w:type="character" w:customStyle="1" w:styleId="WW8Num20z5">
    <w:name w:val="WW8Num20z5"/>
    <w:rsid w:val="00DE17D7"/>
  </w:style>
  <w:style w:type="character" w:customStyle="1" w:styleId="WW8Num20z6">
    <w:name w:val="WW8Num20z6"/>
    <w:rsid w:val="00DE17D7"/>
  </w:style>
  <w:style w:type="character" w:customStyle="1" w:styleId="WW8Num20z7">
    <w:name w:val="WW8Num20z7"/>
    <w:rsid w:val="00DE17D7"/>
  </w:style>
  <w:style w:type="character" w:customStyle="1" w:styleId="WW8Num20z8">
    <w:name w:val="WW8Num20z8"/>
    <w:rsid w:val="00DE17D7"/>
  </w:style>
  <w:style w:type="character" w:customStyle="1" w:styleId="WW8Num21z0">
    <w:name w:val="WW8Num21z0"/>
    <w:rsid w:val="00DE17D7"/>
    <w:rPr>
      <w:rFonts w:hint="default"/>
    </w:rPr>
  </w:style>
  <w:style w:type="character" w:customStyle="1" w:styleId="WW8Num22z0">
    <w:name w:val="WW8Num22z0"/>
    <w:rsid w:val="00DE17D7"/>
    <w:rPr>
      <w:b/>
      <w:i w:val="0"/>
    </w:rPr>
  </w:style>
  <w:style w:type="character" w:customStyle="1" w:styleId="WW8Num22z1">
    <w:name w:val="WW8Num22z1"/>
    <w:rsid w:val="00DE17D7"/>
  </w:style>
  <w:style w:type="character" w:customStyle="1" w:styleId="WW8Num22z2">
    <w:name w:val="WW8Num22z2"/>
    <w:rsid w:val="00DE17D7"/>
  </w:style>
  <w:style w:type="character" w:customStyle="1" w:styleId="WW8Num22z3">
    <w:name w:val="WW8Num22z3"/>
    <w:rsid w:val="00DE17D7"/>
  </w:style>
  <w:style w:type="character" w:customStyle="1" w:styleId="WW8Num22z4">
    <w:name w:val="WW8Num22z4"/>
    <w:rsid w:val="00DE17D7"/>
  </w:style>
  <w:style w:type="character" w:customStyle="1" w:styleId="WW8Num22z5">
    <w:name w:val="WW8Num22z5"/>
    <w:rsid w:val="00DE17D7"/>
  </w:style>
  <w:style w:type="character" w:customStyle="1" w:styleId="WW8Num22z6">
    <w:name w:val="WW8Num22z6"/>
    <w:rsid w:val="00DE17D7"/>
  </w:style>
  <w:style w:type="character" w:customStyle="1" w:styleId="WW8Num22z7">
    <w:name w:val="WW8Num22z7"/>
    <w:rsid w:val="00DE17D7"/>
  </w:style>
  <w:style w:type="character" w:customStyle="1" w:styleId="WW8Num22z8">
    <w:name w:val="WW8Num22z8"/>
    <w:rsid w:val="00DE17D7"/>
  </w:style>
  <w:style w:type="character" w:customStyle="1" w:styleId="WW8Num23z0">
    <w:name w:val="WW8Num23z0"/>
    <w:rsid w:val="00DE17D7"/>
  </w:style>
  <w:style w:type="character" w:customStyle="1" w:styleId="WW8Num23z1">
    <w:name w:val="WW8Num23z1"/>
    <w:rsid w:val="00DE17D7"/>
  </w:style>
  <w:style w:type="character" w:customStyle="1" w:styleId="WW8Num23z2">
    <w:name w:val="WW8Num23z2"/>
    <w:rsid w:val="00DE17D7"/>
    <w:rPr>
      <w:sz w:val="28"/>
      <w:szCs w:val="28"/>
    </w:rPr>
  </w:style>
  <w:style w:type="character" w:customStyle="1" w:styleId="WW8Num23z3">
    <w:name w:val="WW8Num23z3"/>
    <w:rsid w:val="00DE17D7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23z4">
    <w:name w:val="WW8Num23z4"/>
    <w:rsid w:val="00DE17D7"/>
  </w:style>
  <w:style w:type="character" w:customStyle="1" w:styleId="WW8Num23z5">
    <w:name w:val="WW8Num23z5"/>
    <w:rsid w:val="00DE17D7"/>
  </w:style>
  <w:style w:type="character" w:customStyle="1" w:styleId="WW8Num23z6">
    <w:name w:val="WW8Num23z6"/>
    <w:rsid w:val="00DE17D7"/>
  </w:style>
  <w:style w:type="character" w:customStyle="1" w:styleId="WW8Num23z7">
    <w:name w:val="WW8Num23z7"/>
    <w:rsid w:val="00DE17D7"/>
  </w:style>
  <w:style w:type="character" w:customStyle="1" w:styleId="WW8Num23z8">
    <w:name w:val="WW8Num23z8"/>
    <w:rsid w:val="00DE17D7"/>
  </w:style>
  <w:style w:type="character" w:customStyle="1" w:styleId="3">
    <w:name w:val="Основной шрифт абзаца3"/>
    <w:rsid w:val="00DE17D7"/>
  </w:style>
  <w:style w:type="character" w:customStyle="1" w:styleId="WW8Num21z1">
    <w:name w:val="WW8Num21z1"/>
    <w:rsid w:val="00DE17D7"/>
  </w:style>
  <w:style w:type="character" w:customStyle="1" w:styleId="WW8Num21z2">
    <w:name w:val="WW8Num21z2"/>
    <w:rsid w:val="00DE17D7"/>
    <w:rPr>
      <w:sz w:val="28"/>
      <w:szCs w:val="28"/>
    </w:rPr>
  </w:style>
  <w:style w:type="character" w:customStyle="1" w:styleId="WW8Num21z3">
    <w:name w:val="WW8Num21z3"/>
    <w:rsid w:val="00DE17D7"/>
    <w:rPr>
      <w:b w:val="0"/>
      <w:bCs w:val="0"/>
      <w:i w:val="0"/>
      <w:iCs w:val="0"/>
      <w:color w:val="000000"/>
      <w:sz w:val="28"/>
      <w:szCs w:val="28"/>
      <w:lang w:val="en-US"/>
    </w:rPr>
  </w:style>
  <w:style w:type="character" w:customStyle="1" w:styleId="WW8Num21z4">
    <w:name w:val="WW8Num21z4"/>
    <w:rsid w:val="00DE17D7"/>
  </w:style>
  <w:style w:type="character" w:customStyle="1" w:styleId="WW8Num21z5">
    <w:name w:val="WW8Num21z5"/>
    <w:rsid w:val="00DE17D7"/>
  </w:style>
  <w:style w:type="character" w:customStyle="1" w:styleId="WW8Num21z6">
    <w:name w:val="WW8Num21z6"/>
    <w:rsid w:val="00DE17D7"/>
  </w:style>
  <w:style w:type="character" w:customStyle="1" w:styleId="WW8Num21z7">
    <w:name w:val="WW8Num21z7"/>
    <w:rsid w:val="00DE17D7"/>
  </w:style>
  <w:style w:type="character" w:customStyle="1" w:styleId="WW8Num21z8">
    <w:name w:val="WW8Num21z8"/>
    <w:rsid w:val="00DE17D7"/>
  </w:style>
  <w:style w:type="character" w:customStyle="1" w:styleId="21">
    <w:name w:val="Основной шрифт абзаца2"/>
    <w:rsid w:val="00DE17D7"/>
  </w:style>
  <w:style w:type="character" w:customStyle="1" w:styleId="WW8Num4z4">
    <w:name w:val="WW8Num4z4"/>
    <w:rsid w:val="00DE17D7"/>
  </w:style>
  <w:style w:type="character" w:customStyle="1" w:styleId="10">
    <w:name w:val="Основной шрифт абзаца1"/>
    <w:rsid w:val="00DE17D7"/>
  </w:style>
  <w:style w:type="character" w:customStyle="1" w:styleId="WW-Absatz-Standardschriftart">
    <w:name w:val="WW-Absatz-Standardschriftart"/>
    <w:rsid w:val="00DE17D7"/>
  </w:style>
  <w:style w:type="character" w:styleId="a3">
    <w:name w:val="Hyperlink"/>
    <w:rsid w:val="00DE17D7"/>
    <w:rPr>
      <w:color w:val="0000FF"/>
      <w:u w:val="single"/>
    </w:rPr>
  </w:style>
  <w:style w:type="character" w:styleId="a4">
    <w:name w:val="page number"/>
    <w:basedOn w:val="10"/>
    <w:rsid w:val="00DE17D7"/>
  </w:style>
  <w:style w:type="character" w:customStyle="1" w:styleId="a5">
    <w:name w:val="Символ нумерации"/>
    <w:rsid w:val="00DE17D7"/>
    <w:rPr>
      <w:sz w:val="28"/>
      <w:szCs w:val="28"/>
    </w:rPr>
  </w:style>
  <w:style w:type="character" w:customStyle="1" w:styleId="a6">
    <w:name w:val="Маркеры списка"/>
    <w:rsid w:val="00DE17D7"/>
    <w:rPr>
      <w:rFonts w:ascii="OpenSymbol" w:eastAsia="OpenSymbol" w:hAnsi="OpenSymbol" w:cs="OpenSymbol"/>
    </w:rPr>
  </w:style>
  <w:style w:type="character" w:styleId="a7">
    <w:name w:val="FollowedHyperlink"/>
    <w:rsid w:val="00DE17D7"/>
    <w:rPr>
      <w:color w:val="800000"/>
      <w:u w:val="single"/>
    </w:rPr>
  </w:style>
  <w:style w:type="character" w:customStyle="1" w:styleId="7">
    <w:name w:val="Основной шрифт абзаца7"/>
    <w:rsid w:val="00DE17D7"/>
  </w:style>
  <w:style w:type="character" w:customStyle="1" w:styleId="22">
    <w:name w:val="Основной текст (2)_"/>
    <w:rsid w:val="00DE17D7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a8">
    <w:name w:val="Подпись к таблице_"/>
    <w:rsid w:val="00DE17D7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11">
    <w:name w:val="Основной текст + 11"/>
    <w:rsid w:val="00DE17D7"/>
    <w:rPr>
      <w:rFonts w:ascii="Times New Roman" w:hAnsi="Times New Roman" w:cs="Times New Roman"/>
      <w:sz w:val="23"/>
      <w:szCs w:val="23"/>
      <w:u w:val="none"/>
    </w:rPr>
  </w:style>
  <w:style w:type="character" w:customStyle="1" w:styleId="70">
    <w:name w:val="Основной текст (7)_"/>
    <w:rsid w:val="00DE17D7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ListLabel12">
    <w:name w:val="ListLabel 12"/>
    <w:rsid w:val="00DE17D7"/>
    <w:rPr>
      <w:b w:val="0"/>
    </w:rPr>
  </w:style>
  <w:style w:type="character" w:customStyle="1" w:styleId="12">
    <w:name w:val="Основной текст Знак1"/>
    <w:rsid w:val="00DE17D7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a9">
    <w:name w:val="Основной текст Знак"/>
    <w:rsid w:val="00DE17D7"/>
    <w:rPr>
      <w:sz w:val="28"/>
      <w:lang w:eastAsia="zh-CN"/>
    </w:rPr>
  </w:style>
  <w:style w:type="character" w:customStyle="1" w:styleId="aa">
    <w:name w:val="Верхний колонтитул Знак"/>
    <w:rsid w:val="00DE17D7"/>
    <w:rPr>
      <w:sz w:val="24"/>
      <w:lang w:eastAsia="zh-CN"/>
    </w:rPr>
  </w:style>
  <w:style w:type="paragraph" w:customStyle="1" w:styleId="ab">
    <w:name w:val="Заголовок"/>
    <w:basedOn w:val="a"/>
    <w:next w:val="ac"/>
    <w:rsid w:val="00DE17D7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ac">
    <w:name w:val="Body Text"/>
    <w:basedOn w:val="a"/>
    <w:rsid w:val="00DE17D7"/>
    <w:rPr>
      <w:sz w:val="28"/>
    </w:rPr>
  </w:style>
  <w:style w:type="paragraph" w:styleId="ad">
    <w:name w:val="List"/>
    <w:basedOn w:val="ac"/>
    <w:rsid w:val="00DE17D7"/>
    <w:rPr>
      <w:rFonts w:cs="FreeSans"/>
    </w:rPr>
  </w:style>
  <w:style w:type="paragraph" w:styleId="ae">
    <w:name w:val="caption"/>
    <w:basedOn w:val="a"/>
    <w:qFormat/>
    <w:rsid w:val="00DE17D7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60">
    <w:name w:val="Указатель6"/>
    <w:basedOn w:val="a"/>
    <w:rsid w:val="00DE17D7"/>
    <w:pPr>
      <w:suppressLineNumbers/>
    </w:pPr>
    <w:rPr>
      <w:rFonts w:cs="FreeSans"/>
    </w:rPr>
  </w:style>
  <w:style w:type="paragraph" w:customStyle="1" w:styleId="2">
    <w:name w:val="Текст2"/>
    <w:basedOn w:val="a"/>
    <w:rsid w:val="00DE17D7"/>
    <w:pPr>
      <w:widowControl w:val="0"/>
      <w:spacing w:line="300" w:lineRule="auto"/>
      <w:ind w:firstLine="760"/>
    </w:pPr>
    <w:rPr>
      <w:rFonts w:ascii="Courier New" w:hAnsi="Courier New" w:cs="Courier New"/>
    </w:rPr>
  </w:style>
  <w:style w:type="paragraph" w:customStyle="1" w:styleId="41">
    <w:name w:val="Заголовок4"/>
    <w:basedOn w:val="a"/>
    <w:next w:val="ac"/>
    <w:rsid w:val="00DE17D7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50">
    <w:name w:val="Название объекта5"/>
    <w:basedOn w:val="a"/>
    <w:rsid w:val="00DE17D7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51">
    <w:name w:val="Указатель5"/>
    <w:basedOn w:val="a"/>
    <w:rsid w:val="00DE17D7"/>
    <w:pPr>
      <w:suppressLineNumbers/>
    </w:pPr>
    <w:rPr>
      <w:rFonts w:cs="FreeSans"/>
    </w:rPr>
  </w:style>
  <w:style w:type="paragraph" w:customStyle="1" w:styleId="30">
    <w:name w:val="Заголовок3"/>
    <w:basedOn w:val="a"/>
    <w:next w:val="ac"/>
    <w:rsid w:val="00DE17D7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42">
    <w:name w:val="Название объекта4"/>
    <w:basedOn w:val="a"/>
    <w:rsid w:val="00DE17D7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43">
    <w:name w:val="Указатель4"/>
    <w:basedOn w:val="a"/>
    <w:rsid w:val="00DE17D7"/>
    <w:pPr>
      <w:suppressLineNumbers/>
    </w:pPr>
    <w:rPr>
      <w:rFonts w:cs="FreeSans"/>
    </w:rPr>
  </w:style>
  <w:style w:type="paragraph" w:customStyle="1" w:styleId="23">
    <w:name w:val="Заголовок2"/>
    <w:basedOn w:val="a"/>
    <w:next w:val="ac"/>
    <w:rsid w:val="00DE17D7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31">
    <w:name w:val="Название объекта3"/>
    <w:basedOn w:val="a"/>
    <w:rsid w:val="00DE17D7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32">
    <w:name w:val="Указатель3"/>
    <w:basedOn w:val="a"/>
    <w:rsid w:val="00DE17D7"/>
    <w:pPr>
      <w:suppressLineNumbers/>
    </w:pPr>
    <w:rPr>
      <w:rFonts w:cs="FreeSans"/>
    </w:rPr>
  </w:style>
  <w:style w:type="paragraph" w:customStyle="1" w:styleId="13">
    <w:name w:val="Заголовок1"/>
    <w:basedOn w:val="a"/>
    <w:next w:val="ac"/>
    <w:rsid w:val="00DE17D7"/>
    <w:pPr>
      <w:jc w:val="center"/>
    </w:pPr>
    <w:rPr>
      <w:sz w:val="28"/>
      <w:lang w:val="en-US"/>
    </w:rPr>
  </w:style>
  <w:style w:type="paragraph" w:customStyle="1" w:styleId="24">
    <w:name w:val="Название объекта2"/>
    <w:basedOn w:val="a"/>
    <w:rsid w:val="00DE17D7"/>
    <w:pPr>
      <w:suppressLineNumbers/>
      <w:spacing w:before="120" w:after="120"/>
    </w:pPr>
    <w:rPr>
      <w:rFonts w:cs="FreeSans"/>
      <w:i/>
      <w:iCs/>
      <w:szCs w:val="24"/>
    </w:rPr>
  </w:style>
  <w:style w:type="paragraph" w:customStyle="1" w:styleId="25">
    <w:name w:val="Указатель2"/>
    <w:basedOn w:val="a"/>
    <w:rsid w:val="00DE17D7"/>
    <w:pPr>
      <w:suppressLineNumbers/>
    </w:pPr>
    <w:rPr>
      <w:rFonts w:cs="FreeSans"/>
    </w:rPr>
  </w:style>
  <w:style w:type="paragraph" w:customStyle="1" w:styleId="14">
    <w:name w:val="Название объекта1"/>
    <w:basedOn w:val="a"/>
    <w:rsid w:val="00DE17D7"/>
    <w:pPr>
      <w:suppressLineNumbers/>
      <w:spacing w:before="120" w:after="120"/>
    </w:pPr>
    <w:rPr>
      <w:rFonts w:cs="FreeSans"/>
      <w:i/>
      <w:iCs/>
      <w:szCs w:val="24"/>
    </w:rPr>
  </w:style>
  <w:style w:type="paragraph" w:customStyle="1" w:styleId="15">
    <w:name w:val="Указатель1"/>
    <w:basedOn w:val="a"/>
    <w:rsid w:val="00DE17D7"/>
    <w:pPr>
      <w:suppressLineNumbers/>
    </w:pPr>
    <w:rPr>
      <w:rFonts w:cs="FreeSans"/>
    </w:rPr>
  </w:style>
  <w:style w:type="paragraph" w:customStyle="1" w:styleId="16">
    <w:name w:val="Текст1"/>
    <w:basedOn w:val="a"/>
    <w:rsid w:val="00DE17D7"/>
    <w:pPr>
      <w:widowControl w:val="0"/>
      <w:spacing w:line="300" w:lineRule="auto"/>
      <w:ind w:firstLine="760"/>
    </w:pPr>
    <w:rPr>
      <w:rFonts w:ascii="Courier New" w:hAnsi="Courier New" w:cs="Courier New"/>
      <w:lang w:bidi="hi-IN"/>
    </w:rPr>
  </w:style>
  <w:style w:type="paragraph" w:styleId="af">
    <w:name w:val="footer"/>
    <w:basedOn w:val="a"/>
    <w:rsid w:val="00DE17D7"/>
    <w:pPr>
      <w:tabs>
        <w:tab w:val="center" w:pos="4677"/>
        <w:tab w:val="right" w:pos="9355"/>
      </w:tabs>
    </w:pPr>
  </w:style>
  <w:style w:type="paragraph" w:customStyle="1" w:styleId="af0">
    <w:name w:val="Содержимое таблицы"/>
    <w:basedOn w:val="a"/>
    <w:rsid w:val="00DE17D7"/>
    <w:pPr>
      <w:suppressLineNumbers/>
    </w:pPr>
  </w:style>
  <w:style w:type="paragraph" w:customStyle="1" w:styleId="af1">
    <w:name w:val="Заголовок таблицы"/>
    <w:basedOn w:val="af0"/>
    <w:rsid w:val="00DE17D7"/>
    <w:pPr>
      <w:jc w:val="center"/>
    </w:pPr>
    <w:rPr>
      <w:b/>
      <w:bCs/>
    </w:rPr>
  </w:style>
  <w:style w:type="paragraph" w:customStyle="1" w:styleId="af2">
    <w:name w:val="Содержимое врезки"/>
    <w:basedOn w:val="a"/>
    <w:rsid w:val="00DE17D7"/>
  </w:style>
  <w:style w:type="paragraph" w:customStyle="1" w:styleId="Default">
    <w:name w:val="Default"/>
    <w:rsid w:val="00DE17D7"/>
    <w:pPr>
      <w:suppressAutoHyphens/>
    </w:pPr>
    <w:rPr>
      <w:rFonts w:eastAsia="Calibri"/>
      <w:color w:val="000000"/>
      <w:sz w:val="24"/>
      <w:szCs w:val="24"/>
      <w:lang w:eastAsia="zh-CN"/>
    </w:rPr>
  </w:style>
  <w:style w:type="paragraph" w:customStyle="1" w:styleId="310">
    <w:name w:val="Основной текст с отступом 31"/>
    <w:basedOn w:val="a"/>
    <w:rsid w:val="00DE17D7"/>
    <w:pPr>
      <w:spacing w:after="120"/>
      <w:ind w:left="283" w:firstLine="760"/>
    </w:pPr>
    <w:rPr>
      <w:sz w:val="16"/>
      <w:szCs w:val="16"/>
    </w:rPr>
  </w:style>
  <w:style w:type="paragraph" w:styleId="af3">
    <w:name w:val="Body Text Indent"/>
    <w:basedOn w:val="a"/>
    <w:rsid w:val="00DE17D7"/>
    <w:pPr>
      <w:spacing w:after="120"/>
      <w:ind w:left="283" w:firstLine="760"/>
    </w:pPr>
  </w:style>
  <w:style w:type="paragraph" w:customStyle="1" w:styleId="af4">
    <w:name w:val="Подпись к таблице"/>
    <w:basedOn w:val="a"/>
    <w:rsid w:val="00DE17D7"/>
    <w:pPr>
      <w:shd w:val="clear" w:color="auto" w:fill="FFFFFF"/>
      <w:spacing w:line="240" w:lineRule="atLeast"/>
    </w:pPr>
    <w:rPr>
      <w:rFonts w:eastAsia="Calibri"/>
      <w:b/>
      <w:bCs/>
      <w:i/>
      <w:iCs/>
      <w:sz w:val="22"/>
      <w:szCs w:val="22"/>
    </w:rPr>
  </w:style>
  <w:style w:type="paragraph" w:customStyle="1" w:styleId="26">
    <w:name w:val="Заголовок №2"/>
    <w:basedOn w:val="a"/>
    <w:rsid w:val="00DE17D7"/>
    <w:pPr>
      <w:shd w:val="clear" w:color="auto" w:fill="FFFFFF"/>
      <w:spacing w:before="840" w:after="840" w:line="322" w:lineRule="exact"/>
      <w:ind w:hanging="400"/>
    </w:pPr>
    <w:rPr>
      <w:rFonts w:eastAsia="Calibri"/>
      <w:b/>
      <w:bCs/>
      <w:sz w:val="26"/>
      <w:szCs w:val="26"/>
    </w:rPr>
  </w:style>
  <w:style w:type="paragraph" w:customStyle="1" w:styleId="17">
    <w:name w:val="Обычный (веб)1"/>
    <w:basedOn w:val="a"/>
    <w:rsid w:val="00DE17D7"/>
    <w:pPr>
      <w:spacing w:before="280" w:after="280"/>
    </w:pPr>
    <w:rPr>
      <w:szCs w:val="24"/>
    </w:rPr>
  </w:style>
  <w:style w:type="paragraph" w:customStyle="1" w:styleId="af5">
    <w:name w:val="Таблица"/>
    <w:basedOn w:val="24"/>
    <w:rsid w:val="00DE17D7"/>
  </w:style>
  <w:style w:type="paragraph" w:customStyle="1" w:styleId="FR2">
    <w:name w:val="FR2"/>
    <w:rsid w:val="00DE17D7"/>
    <w:pPr>
      <w:widowControl w:val="0"/>
      <w:suppressAutoHyphens/>
      <w:spacing w:line="312" w:lineRule="auto"/>
      <w:ind w:firstLine="460"/>
      <w:jc w:val="both"/>
    </w:pPr>
    <w:rPr>
      <w:rFonts w:ascii="Courier New" w:hAnsi="Courier New" w:cs="Calibri"/>
      <w:sz w:val="18"/>
      <w:lang w:eastAsia="zh-CN"/>
    </w:rPr>
  </w:style>
  <w:style w:type="paragraph" w:styleId="af6">
    <w:name w:val="Normal (Web)"/>
    <w:basedOn w:val="a"/>
    <w:rsid w:val="00DE17D7"/>
    <w:pPr>
      <w:spacing w:before="100" w:after="142" w:line="288" w:lineRule="auto"/>
    </w:pPr>
    <w:rPr>
      <w:szCs w:val="24"/>
    </w:rPr>
  </w:style>
  <w:style w:type="paragraph" w:customStyle="1" w:styleId="af7">
    <w:name w:val="Текст в заданном формате"/>
    <w:basedOn w:val="a"/>
    <w:rsid w:val="00DE17D7"/>
    <w:rPr>
      <w:rFonts w:ascii="Liberation Mono" w:eastAsia="Courier New" w:hAnsi="Liberation Mono" w:cs="Liberation Mono"/>
      <w:sz w:val="20"/>
    </w:rPr>
  </w:style>
  <w:style w:type="paragraph" w:styleId="af8">
    <w:name w:val="header"/>
    <w:basedOn w:val="a"/>
    <w:rsid w:val="00DE17D7"/>
    <w:pPr>
      <w:tabs>
        <w:tab w:val="center" w:pos="4677"/>
        <w:tab w:val="right" w:pos="9355"/>
      </w:tabs>
    </w:pPr>
  </w:style>
  <w:style w:type="paragraph" w:styleId="af9">
    <w:name w:val="Plain Text"/>
    <w:basedOn w:val="a"/>
    <w:rsid w:val="009E5A9E"/>
    <w:pPr>
      <w:suppressAutoHyphens w:val="0"/>
    </w:pPr>
    <w:rPr>
      <w:rFonts w:ascii="Courier New" w:hAnsi="Courier New"/>
      <w:sz w:val="20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07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5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16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2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8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5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7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11</Pages>
  <Words>3873</Words>
  <Characters>22077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АГЕНСТВО ПО ОБРАЗОВАНИЮ</vt:lpstr>
    </vt:vector>
  </TitlesOfParts>
  <Company>Org</Company>
  <LinksUpToDate>false</LinksUpToDate>
  <CharactersWithSpaces>25899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АГЕНСТВО ПО ОБРАЗОВАНИЮ</dc:title>
  <dc:creator>САПР ВС</dc:creator>
  <cp:lastModifiedBy>Microsoft Office</cp:lastModifiedBy>
  <cp:revision>17</cp:revision>
  <cp:lastPrinted>2018-01-18T09:29:00Z</cp:lastPrinted>
  <dcterms:created xsi:type="dcterms:W3CDTF">2022-10-20T18:34:00Z</dcterms:created>
  <dcterms:modified xsi:type="dcterms:W3CDTF">2023-10-31T10:11:00Z</dcterms:modified>
</cp:coreProperties>
</file>